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A4C0B" w:rsidTr="00EA4C0B"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C0B" w:rsidRDefault="00EA4C0B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OKRESNÍ SOUD V TACHOVĚ</w:t>
            </w:r>
          </w:p>
          <w:p w:rsidR="00EA4C0B" w:rsidRDefault="00EA4C0B">
            <w:pPr>
              <w:autoSpaceDE w:val="0"/>
              <w:autoSpaceDN w:val="0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</w:rPr>
              <w:t>náměstí Republiky 71, 347 30 Tachov</w:t>
            </w:r>
          </w:p>
        </w:tc>
      </w:tr>
    </w:tbl>
    <w:p w:rsidR="00EA4C0B" w:rsidRDefault="00EA4C0B" w:rsidP="00EA4C0B">
      <w:pPr>
        <w:rPr>
          <w:rFonts w:ascii="Garamond" w:hAnsi="Garamond"/>
        </w:rPr>
      </w:pPr>
      <w:r>
        <w:rPr>
          <w:rFonts w:ascii="Garamond" w:hAnsi="Garamond"/>
        </w:rPr>
        <w:t xml:space="preserve">          tel.: 377 867 611, fax: 377 867 650, e-mail: </w:t>
      </w:r>
      <w:hyperlink r:id="rId4" w:history="1">
        <w:r>
          <w:rPr>
            <w:rStyle w:val="Hypertextovodkaz"/>
            <w:rFonts w:ascii="Garamond" w:hAnsi="Garamond"/>
          </w:rPr>
          <w:t>podatelna@osoud.tch.justice.cz</w:t>
        </w:r>
      </w:hyperlink>
      <w:r>
        <w:rPr>
          <w:rFonts w:ascii="Garamond" w:hAnsi="Garamond"/>
          <w:color w:val="1F497D"/>
        </w:rPr>
        <w:t xml:space="preserve"> </w:t>
      </w:r>
      <w:r>
        <w:rPr>
          <w:rFonts w:ascii="Garamond" w:hAnsi="Garamond"/>
        </w:rPr>
        <w:t>, IDDS: h6nabrx</w:t>
      </w:r>
    </w:p>
    <w:p w:rsidR="00EA4C0B" w:rsidRDefault="00EA4C0B" w:rsidP="00EA4C0B">
      <w:pPr>
        <w:rPr>
          <w:rFonts w:ascii="Garamond" w:hAnsi="Garamond"/>
          <w:lang w:eastAsia="cs-CZ"/>
        </w:rPr>
      </w:pPr>
    </w:p>
    <w:p w:rsidR="00EA4C0B" w:rsidRDefault="00EA4C0B" w:rsidP="00EA4C0B">
      <w:pPr>
        <w:rPr>
          <w:rFonts w:ascii="Garamond" w:hAnsi="Garamond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8"/>
        <w:gridCol w:w="4524"/>
      </w:tblGrid>
      <w:tr w:rsidR="00EA4C0B" w:rsidTr="00EA4C0B">
        <w:trPr>
          <w:trHeight w:val="1721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C0B" w:rsidRDefault="00EA4C0B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EA4C0B" w:rsidRDefault="00EA4C0B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NAŠE ZNAČKA: </w:t>
            </w:r>
            <w:bookmarkStart w:id="0" w:name="_GoBack"/>
            <w:r>
              <w:rPr>
                <w:rFonts w:ascii="Garamond" w:hAnsi="Garamond"/>
                <w:b/>
                <w:bCs/>
                <w:sz w:val="24"/>
                <w:szCs w:val="24"/>
              </w:rPr>
              <w:t>25 Si 12/2024</w:t>
            </w:r>
            <w:bookmarkEnd w:id="0"/>
          </w:p>
          <w:p w:rsidR="00EA4C0B" w:rsidRDefault="00EA4C0B">
            <w:pPr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VAŠE ZNAČKA: </w:t>
            </w:r>
          </w:p>
          <w:p w:rsidR="00EA4C0B" w:rsidRDefault="00EA4C0B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VYŘIZUJE: Martina </w:t>
            </w:r>
            <w:proofErr w:type="spellStart"/>
            <w:r>
              <w:rPr>
                <w:rFonts w:ascii="Garamond" w:hAnsi="Garamond"/>
                <w:b/>
                <w:bCs/>
                <w:sz w:val="24"/>
                <w:szCs w:val="24"/>
              </w:rPr>
              <w:t>Graclíková</w:t>
            </w:r>
            <w:proofErr w:type="spellEnd"/>
          </w:p>
          <w:p w:rsidR="00EA4C0B" w:rsidRDefault="00EA4C0B">
            <w:pPr>
              <w:autoSpaceDE w:val="0"/>
              <w:autoSpaceDN w:val="0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DNE: 1. 2. 2024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C0B" w:rsidRDefault="00EA4C0B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:rsidR="00EA4C0B" w:rsidRDefault="00EA4C0B" w:rsidP="00EA4C0B">
      <w:pPr>
        <w:rPr>
          <w:rFonts w:ascii="Garamond" w:hAnsi="Garamond"/>
          <w:b/>
          <w:bCs/>
          <w:sz w:val="24"/>
          <w:szCs w:val="24"/>
        </w:rPr>
      </w:pPr>
    </w:p>
    <w:p w:rsidR="00EA4C0B" w:rsidRDefault="00EA4C0B" w:rsidP="00EA4C0B">
      <w:pPr>
        <w:rPr>
          <w:rFonts w:ascii="Garamond" w:hAnsi="Garamond"/>
          <w:sz w:val="24"/>
          <w:szCs w:val="24"/>
          <w:lang w:eastAsia="cs-CZ"/>
        </w:rPr>
      </w:pPr>
    </w:p>
    <w:p w:rsidR="00EA4C0B" w:rsidRDefault="00EA4C0B" w:rsidP="00EA4C0B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Žádost o informace podle zákona č. 106/1999 Sb.</w:t>
      </w:r>
    </w:p>
    <w:p w:rsidR="00EA4C0B" w:rsidRDefault="00EA4C0B" w:rsidP="00EA4C0B">
      <w:pPr>
        <w:rPr>
          <w:rFonts w:ascii="Garamond" w:hAnsi="Garamond"/>
          <w:sz w:val="24"/>
          <w:szCs w:val="24"/>
          <w:lang w:eastAsia="cs-CZ"/>
        </w:rPr>
      </w:pPr>
    </w:p>
    <w:p w:rsidR="00EA4C0B" w:rsidRDefault="00EA4C0B" w:rsidP="00EA4C0B">
      <w:pPr>
        <w:rPr>
          <w:rFonts w:ascii="Garamond" w:hAnsi="Garamond"/>
          <w:sz w:val="24"/>
          <w:szCs w:val="24"/>
        </w:rPr>
      </w:pPr>
    </w:p>
    <w:p w:rsidR="00EA4C0B" w:rsidRDefault="00EA4C0B" w:rsidP="00EA4C0B">
      <w:pPr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</w:rPr>
        <w:t>Vážený pane,</w:t>
      </w:r>
    </w:p>
    <w:p w:rsidR="00EA4C0B" w:rsidRDefault="00EA4C0B" w:rsidP="00EA4C0B">
      <w:pPr>
        <w:rPr>
          <w:rFonts w:ascii="Garamond" w:hAnsi="Garamond"/>
          <w:sz w:val="24"/>
          <w:szCs w:val="24"/>
        </w:rPr>
      </w:pPr>
    </w:p>
    <w:p w:rsidR="00EA4C0B" w:rsidRDefault="00EA4C0B" w:rsidP="00EA4C0B">
      <w:pPr>
        <w:pStyle w:val="Zkladntext"/>
        <w:rPr>
          <w:rFonts w:ascii="Garamond" w:hAnsi="Garamond"/>
        </w:rPr>
      </w:pPr>
      <w:r>
        <w:rPr>
          <w:rFonts w:ascii="Garamond" w:hAnsi="Garamond"/>
        </w:rPr>
        <w:t>k Vaší žádosti ze dne 16. 1. 2024 v příloze zasílám anonymizovaná rozhodnutí, která se týkají trestného činu ublížení na zdraví ve smyslu § 145 trestního zákoníku.</w:t>
      </w:r>
    </w:p>
    <w:p w:rsidR="00EA4C0B" w:rsidRDefault="00EA4C0B" w:rsidP="00EA4C0B">
      <w:pPr>
        <w:pStyle w:val="Zkladntext"/>
        <w:rPr>
          <w:rFonts w:ascii="Garamond" w:hAnsi="Garamond"/>
        </w:rPr>
      </w:pPr>
    </w:p>
    <w:p w:rsidR="00EA4C0B" w:rsidRDefault="00EA4C0B" w:rsidP="00EA4C0B">
      <w:pPr>
        <w:pStyle w:val="Zkladntext"/>
        <w:rPr>
          <w:rFonts w:ascii="Garamond" w:hAnsi="Garamond"/>
        </w:rPr>
      </w:pPr>
      <w:r>
        <w:rPr>
          <w:rFonts w:ascii="Garamond" w:hAnsi="Garamond"/>
        </w:rPr>
        <w:t>S pozdravem</w:t>
      </w:r>
    </w:p>
    <w:p w:rsidR="00EA4C0B" w:rsidRDefault="00EA4C0B" w:rsidP="00EA4C0B">
      <w:pPr>
        <w:autoSpaceDE w:val="0"/>
        <w:autoSpaceDN w:val="0"/>
        <w:rPr>
          <w:rFonts w:ascii="Garamond" w:hAnsi="Garamond"/>
          <w:sz w:val="24"/>
          <w:szCs w:val="24"/>
        </w:rPr>
      </w:pPr>
    </w:p>
    <w:p w:rsidR="00EA4C0B" w:rsidRDefault="00EA4C0B" w:rsidP="00EA4C0B">
      <w:pPr>
        <w:rPr>
          <w:rFonts w:ascii="Garamond" w:hAnsi="Garamond"/>
          <w:sz w:val="24"/>
          <w:szCs w:val="24"/>
        </w:rPr>
      </w:pPr>
    </w:p>
    <w:p w:rsidR="00EA4C0B" w:rsidRDefault="00EA4C0B" w:rsidP="00EA4C0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Martina </w:t>
      </w:r>
      <w:proofErr w:type="spellStart"/>
      <w:r>
        <w:rPr>
          <w:rFonts w:ascii="Garamond" w:hAnsi="Garamond"/>
          <w:sz w:val="24"/>
          <w:szCs w:val="24"/>
        </w:rPr>
        <w:t>Graclíková</w:t>
      </w:r>
      <w:proofErr w:type="spellEnd"/>
    </w:p>
    <w:p w:rsidR="00EA4C0B" w:rsidRDefault="00EA4C0B" w:rsidP="00EA4C0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ředitelka správy Okresního soudu v Tachově</w:t>
      </w:r>
    </w:p>
    <w:p w:rsidR="00EA4C0B" w:rsidRDefault="00EA4C0B" w:rsidP="00EA4C0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e-mail: </w:t>
      </w:r>
      <w:hyperlink r:id="rId5" w:history="1">
        <w:r>
          <w:rPr>
            <w:rStyle w:val="Hypertextovodkaz"/>
            <w:rFonts w:ascii="Garamond" w:hAnsi="Garamond"/>
            <w:sz w:val="24"/>
            <w:szCs w:val="24"/>
          </w:rPr>
          <w:t>mgraclikova@osoud.tch.justice.cz</w:t>
        </w:r>
      </w:hyperlink>
      <w:r>
        <w:rPr>
          <w:rFonts w:ascii="Garamond" w:hAnsi="Garamond"/>
          <w:color w:val="1F497D"/>
          <w:sz w:val="24"/>
          <w:szCs w:val="24"/>
        </w:rPr>
        <w:t xml:space="preserve"> </w:t>
      </w:r>
    </w:p>
    <w:p w:rsidR="00EA4C0B" w:rsidRDefault="00EA4C0B" w:rsidP="00EA4C0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tel.: +420 377 867 615</w:t>
      </w:r>
    </w:p>
    <w:p w:rsidR="00EA4C0B" w:rsidRDefault="00EA4C0B" w:rsidP="00EA4C0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mob.: +420 605 069 393</w:t>
      </w:r>
    </w:p>
    <w:p w:rsidR="004633A2" w:rsidRDefault="004633A2"/>
    <w:sectPr w:rsidR="0046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0B"/>
    <w:rsid w:val="004633A2"/>
    <w:rsid w:val="00EA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63AD1"/>
  <w15:chartTrackingRefBased/>
  <w15:docId w15:val="{2DA989F3-6661-4913-9165-1863E2DE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4C0B"/>
    <w:pPr>
      <w:spacing w:after="0"/>
      <w:jc w:val="left"/>
    </w:pPr>
    <w:rPr>
      <w:rFonts w:ascii="Calibri" w:hAnsi="Calibri" w:cs="Calibr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A4C0B"/>
    <w:rPr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A4C0B"/>
    <w:pPr>
      <w:jc w:val="both"/>
    </w:pPr>
    <w:rPr>
      <w:rFonts w:ascii="Bookman Old Style" w:hAnsi="Bookman Old Style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A4C0B"/>
    <w:rPr>
      <w:rFonts w:ascii="Bookman Old Style" w:hAnsi="Bookman Old Style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6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graclikova@osoud.tch.justice.cz" TargetMode="External"/><Relationship Id="rId4" Type="http://schemas.openxmlformats.org/officeDocument/2006/relationships/hyperlink" Target="mailto:podatelna@osoud.tch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Tachově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Košvanec Roman</dc:creator>
  <cp:keywords/>
  <dc:description/>
  <cp:lastModifiedBy>Košvanec Roman</cp:lastModifiedBy>
  <cp:revision>1</cp:revision>
  <dcterms:created xsi:type="dcterms:W3CDTF">2024-02-01T14:40:00Z</dcterms:created>
  <dcterms:modified xsi:type="dcterms:W3CDTF">2024-02-01T14:41:00Z</dcterms:modified>
</cp:coreProperties>
</file>