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D64A" w14:textId="77777777" w:rsidR="00896DB2" w:rsidRPr="00B14E4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14E4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14E4D">
        <w:rPr>
          <w:rFonts w:ascii="Garamond" w:hAnsi="Garamond"/>
          <w:b/>
          <w:color w:val="000000"/>
          <w:sz w:val="36"/>
        </w:rPr>
        <w:t> </w:t>
      </w:r>
    </w:p>
    <w:p w14:paraId="4CC7B889" w14:textId="77777777" w:rsidR="00896DB2" w:rsidRPr="00B14E4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14E4D">
        <w:rPr>
          <w:rFonts w:ascii="Garamond" w:hAnsi="Garamond"/>
          <w:color w:val="000000"/>
        </w:rPr>
        <w:t> U Soudu</w:t>
      </w:r>
      <w:r w:rsidR="00E930E4" w:rsidRPr="00B14E4D">
        <w:rPr>
          <w:rFonts w:ascii="Garamond" w:hAnsi="Garamond"/>
          <w:color w:val="000000"/>
        </w:rPr>
        <w:t xml:space="preserve"> 6187/4, 708 82 Ostrava-Poruba</w:t>
      </w:r>
    </w:p>
    <w:p w14:paraId="24FF4FF0" w14:textId="77777777" w:rsidR="00896DB2" w:rsidRPr="00B14E4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14E4D">
        <w:rPr>
          <w:rFonts w:ascii="Garamond" w:hAnsi="Garamond"/>
          <w:color w:val="000000"/>
        </w:rPr>
        <w:t>tel.: 596 972 111,</w:t>
      </w:r>
      <w:r w:rsidR="00E930E4" w:rsidRPr="00B14E4D">
        <w:rPr>
          <w:rFonts w:ascii="Garamond" w:hAnsi="Garamond"/>
          <w:color w:val="000000"/>
        </w:rPr>
        <w:t xml:space="preserve"> fax: 596 972 801,</w:t>
      </w:r>
      <w:r w:rsidRPr="00B14E4D">
        <w:rPr>
          <w:rFonts w:ascii="Garamond" w:hAnsi="Garamond"/>
          <w:color w:val="000000"/>
        </w:rPr>
        <w:t xml:space="preserve"> e-mail: osostrava@osoud.ova.justice.cz, </w:t>
      </w:r>
      <w:r w:rsidRPr="00B14E4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B14E4D" w14:paraId="1AEF6232" w14:textId="77777777" w:rsidTr="00401AD9">
        <w:tc>
          <w:tcPr>
            <w:tcW w:w="1123" w:type="pct"/>
            <w:tcMar>
              <w:bottom w:w="0" w:type="dxa"/>
            </w:tcMar>
          </w:tcPr>
          <w:p w14:paraId="71AA80CD" w14:textId="77777777" w:rsidR="00896DB2" w:rsidRPr="00B14E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4E4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14E4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51C37C7" w14:textId="77777777" w:rsidR="00896DB2" w:rsidRPr="00B14E4D" w:rsidRDefault="00E930E4" w:rsidP="00401AD9">
            <w:pPr>
              <w:rPr>
                <w:rFonts w:ascii="Garamond" w:hAnsi="Garamond"/>
                <w:color w:val="000000"/>
              </w:rPr>
            </w:pPr>
            <w:r w:rsidRPr="00B14E4D">
              <w:rPr>
                <w:rFonts w:ascii="Garamond" w:hAnsi="Garamond"/>
                <w:color w:val="000000"/>
              </w:rPr>
              <w:t>0 Si 205/2024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6949826" w14:textId="03C2CAD7" w:rsidR="00873B33" w:rsidRPr="00B14E4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14E4D">
              <w:rPr>
                <w:rFonts w:ascii="Garamond" w:hAnsi="Garamond"/>
              </w:rPr>
              <w:t>Vážen</w:t>
            </w:r>
            <w:r w:rsidR="00B8638B" w:rsidRPr="00B14E4D">
              <w:rPr>
                <w:rFonts w:ascii="Garamond" w:hAnsi="Garamond"/>
              </w:rPr>
              <w:t>á paní</w:t>
            </w:r>
          </w:p>
          <w:p w14:paraId="5D9DAEE3" w14:textId="566D6D4F" w:rsidR="00FF4BEB" w:rsidRPr="00B14E4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14E4D">
              <w:rPr>
                <w:rFonts w:ascii="Garamond" w:hAnsi="Garamond"/>
              </w:rPr>
              <w:t>Mgr. Anna N</w:t>
            </w:r>
            <w:r w:rsidR="00B45998" w:rsidRPr="00B14E4D">
              <w:rPr>
                <w:rFonts w:ascii="Garamond" w:hAnsi="Garamond"/>
              </w:rPr>
              <w:t>.</w:t>
            </w:r>
          </w:p>
          <w:p w14:paraId="2F0E66B6" w14:textId="2A819B77" w:rsidR="00670D1E" w:rsidRPr="00B14E4D" w:rsidRDefault="00B45998" w:rsidP="00C06A7E">
            <w:pPr>
              <w:spacing w:line="240" w:lineRule="exact"/>
              <w:rPr>
                <w:rFonts w:ascii="Garamond" w:hAnsi="Garamond"/>
              </w:rPr>
            </w:pPr>
            <w:r w:rsidRPr="00B14E4D">
              <w:rPr>
                <w:rFonts w:ascii="Garamond" w:hAnsi="Garamond"/>
              </w:rPr>
              <w:t xml:space="preserve">XXXXX </w:t>
            </w:r>
            <w:proofErr w:type="spellStart"/>
            <w:r w:rsidRPr="00B14E4D">
              <w:rPr>
                <w:rFonts w:ascii="Garamond" w:hAnsi="Garamond"/>
              </w:rPr>
              <w:t>XXXXX</w:t>
            </w:r>
            <w:proofErr w:type="spellEnd"/>
            <w:r w:rsidRPr="00B14E4D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B14E4D">
              <w:rPr>
                <w:rFonts w:ascii="Garamond" w:hAnsi="Garamond"/>
              </w:rPr>
              <w:t>XXXXX</w:t>
            </w:r>
            <w:proofErr w:type="spellEnd"/>
          </w:p>
          <w:p w14:paraId="56872DA8" w14:textId="77777777" w:rsidR="00896DB2" w:rsidRPr="00B14E4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14E4D" w14:paraId="0E2E614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C96DBAC" w14:textId="77777777" w:rsidR="00896DB2" w:rsidRPr="00B14E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4E4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2764892" w14:textId="77777777" w:rsidR="00896DB2" w:rsidRPr="00B14E4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ECB093E" w14:textId="77777777" w:rsidR="00896DB2" w:rsidRPr="00B14E4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14E4D" w14:paraId="26E1E2C6" w14:textId="77777777" w:rsidTr="00401AD9">
        <w:tc>
          <w:tcPr>
            <w:tcW w:w="1123" w:type="pct"/>
            <w:tcMar>
              <w:top w:w="0" w:type="dxa"/>
            </w:tcMar>
          </w:tcPr>
          <w:p w14:paraId="2456746D" w14:textId="77777777" w:rsidR="00896DB2" w:rsidRPr="00B14E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4E4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3BD43B4" w14:textId="77777777" w:rsidR="00896DB2" w:rsidRPr="00B14E4D" w:rsidRDefault="00BA6A0B" w:rsidP="00401AD9">
            <w:pPr>
              <w:rPr>
                <w:rFonts w:ascii="Garamond" w:hAnsi="Garamond"/>
                <w:color w:val="000000"/>
              </w:rPr>
            </w:pPr>
            <w:r w:rsidRPr="00B14E4D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EDB1C85" w14:textId="77777777" w:rsidR="00896DB2" w:rsidRPr="00B14E4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14E4D" w14:paraId="1F458DC0" w14:textId="77777777" w:rsidTr="00401AD9">
        <w:tc>
          <w:tcPr>
            <w:tcW w:w="1123" w:type="pct"/>
            <w:tcMar>
              <w:top w:w="0" w:type="dxa"/>
            </w:tcMar>
          </w:tcPr>
          <w:p w14:paraId="42C59235" w14:textId="77777777" w:rsidR="00896DB2" w:rsidRPr="00B14E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4E4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086D1A6" w14:textId="25FFC429" w:rsidR="00896DB2" w:rsidRPr="00B14E4D" w:rsidRDefault="001757BB" w:rsidP="00401AD9">
            <w:pPr>
              <w:rPr>
                <w:rFonts w:ascii="Garamond" w:hAnsi="Garamond"/>
              </w:rPr>
            </w:pPr>
            <w:r w:rsidRPr="00B14E4D">
              <w:rPr>
                <w:rFonts w:ascii="Garamond" w:hAnsi="Garamond"/>
              </w:rPr>
              <w:t>11</w:t>
            </w:r>
            <w:r w:rsidR="00E930E4" w:rsidRPr="00B14E4D">
              <w:rPr>
                <w:rFonts w:ascii="Garamond" w:hAnsi="Garamond"/>
              </w:rPr>
              <w:t>. dubna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F259157" w14:textId="77777777" w:rsidR="00896DB2" w:rsidRPr="00B14E4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A5BBBBE" w14:textId="77777777" w:rsidR="00896DB2" w:rsidRPr="00B14E4D" w:rsidRDefault="00896DB2" w:rsidP="00896DB2">
      <w:pPr>
        <w:rPr>
          <w:rFonts w:ascii="Garamond" w:hAnsi="Garamond"/>
          <w:color w:val="000000"/>
        </w:rPr>
      </w:pPr>
    </w:p>
    <w:p w14:paraId="3C3E3C51" w14:textId="77777777" w:rsidR="00896DB2" w:rsidRPr="00B14E4D" w:rsidRDefault="00896DB2" w:rsidP="00896DB2">
      <w:pPr>
        <w:rPr>
          <w:rFonts w:ascii="Garamond" w:hAnsi="Garamond"/>
          <w:color w:val="000000"/>
        </w:rPr>
      </w:pPr>
    </w:p>
    <w:p w14:paraId="3A9CD687" w14:textId="76BDFFF9" w:rsidR="00896DB2" w:rsidRPr="00B14E4D" w:rsidRDefault="00896DB2" w:rsidP="00E930E4">
      <w:pPr>
        <w:jc w:val="both"/>
        <w:rPr>
          <w:rFonts w:ascii="Garamond" w:hAnsi="Garamond"/>
          <w:color w:val="000000"/>
        </w:rPr>
      </w:pPr>
      <w:r w:rsidRPr="00B14E4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8638B" w:rsidRPr="00B14E4D">
        <w:rPr>
          <w:rFonts w:ascii="Garamond" w:hAnsi="Garamond"/>
          <w:b/>
          <w:color w:val="000000"/>
        </w:rPr>
        <w:t>,</w:t>
      </w:r>
      <w:r w:rsidRPr="00B14E4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14E4D">
        <w:rPr>
          <w:rFonts w:ascii="Garamond" w:hAnsi="Garamond"/>
          <w:color w:val="000000"/>
        </w:rPr>
        <w:t xml:space="preserve"> </w:t>
      </w:r>
    </w:p>
    <w:p w14:paraId="2DDED07C" w14:textId="77777777" w:rsidR="002B20C2" w:rsidRPr="00B14E4D" w:rsidRDefault="002B20C2" w:rsidP="00E930E4">
      <w:pPr>
        <w:jc w:val="both"/>
        <w:rPr>
          <w:rFonts w:ascii="Garamond" w:hAnsi="Garamond"/>
          <w:color w:val="000000"/>
        </w:rPr>
      </w:pPr>
    </w:p>
    <w:p w14:paraId="57F0FDE9" w14:textId="3EFECCBB" w:rsidR="005B440A" w:rsidRPr="00B14E4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14E4D">
        <w:rPr>
          <w:rFonts w:ascii="Garamond" w:hAnsi="Garamond"/>
          <w:color w:val="000000"/>
        </w:rPr>
        <w:t>Vážen</w:t>
      </w:r>
      <w:r w:rsidR="00B8638B" w:rsidRPr="00B14E4D">
        <w:rPr>
          <w:rFonts w:ascii="Garamond" w:hAnsi="Garamond"/>
          <w:color w:val="000000"/>
        </w:rPr>
        <w:t>á paní magistro</w:t>
      </w:r>
      <w:r w:rsidR="00512183" w:rsidRPr="00B14E4D">
        <w:rPr>
          <w:rFonts w:ascii="Garamond" w:hAnsi="Garamond"/>
        </w:rPr>
        <w:t>,</w:t>
      </w:r>
    </w:p>
    <w:p w14:paraId="0BD01DBC" w14:textId="77777777" w:rsidR="00B8638B" w:rsidRPr="00B14E4D" w:rsidRDefault="00896DB2" w:rsidP="00B8638B">
      <w:pPr>
        <w:spacing w:after="120"/>
        <w:jc w:val="both"/>
      </w:pPr>
      <w:r w:rsidRPr="00B14E4D">
        <w:rPr>
          <w:rFonts w:ascii="Garamond" w:hAnsi="Garamond"/>
          <w:color w:val="000000"/>
        </w:rPr>
        <w:t xml:space="preserve">Okresní soud v Ostravě obdržel dne </w:t>
      </w:r>
      <w:r w:rsidR="00CC6E1B" w:rsidRPr="00B14E4D">
        <w:rPr>
          <w:rFonts w:ascii="Garamond" w:hAnsi="Garamond"/>
          <w:color w:val="000000"/>
        </w:rPr>
        <w:t xml:space="preserve">3. dubna 2024 </w:t>
      </w:r>
      <w:r w:rsidRPr="00B14E4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14E4D">
        <w:rPr>
          <w:rFonts w:ascii="Garamond" w:hAnsi="Garamond"/>
          <w:color w:val="000000"/>
        </w:rPr>
        <w:t>InfZ</w:t>
      </w:r>
      <w:proofErr w:type="spellEnd"/>
      <w:r w:rsidRPr="00B14E4D">
        <w:rPr>
          <w:rFonts w:ascii="Garamond" w:hAnsi="Garamond"/>
          <w:color w:val="000000"/>
        </w:rPr>
        <w:t xml:space="preserve">“), v níž se domáháte poskytnutí </w:t>
      </w:r>
      <w:r w:rsidR="00B8638B" w:rsidRPr="00B14E4D">
        <w:rPr>
          <w:rFonts w:ascii="Garamond" w:hAnsi="Garamond"/>
          <w:color w:val="000000"/>
        </w:rPr>
        <w:t>dvou datem vydání posledních rozsudků, kdy každý z nich naplňuje kumulativně tyto znaky:</w:t>
      </w:r>
      <w:r w:rsidR="00B8638B" w:rsidRPr="00B14E4D">
        <w:t xml:space="preserve"> </w:t>
      </w:r>
    </w:p>
    <w:p w14:paraId="41FF6CD6" w14:textId="77777777" w:rsidR="00B8638B" w:rsidRPr="00B14E4D" w:rsidRDefault="00B8638B" w:rsidP="00B8638B">
      <w:pPr>
        <w:numPr>
          <w:ilvl w:val="0"/>
          <w:numId w:val="1"/>
        </w:numPr>
        <w:jc w:val="both"/>
        <w:rPr>
          <w:rFonts w:ascii="Garamond" w:hAnsi="Garamond"/>
        </w:rPr>
      </w:pPr>
      <w:r w:rsidRPr="00B14E4D">
        <w:rPr>
          <w:rFonts w:ascii="Garamond" w:hAnsi="Garamond"/>
        </w:rPr>
        <w:t xml:space="preserve">již jsou v právní moci, </w:t>
      </w:r>
    </w:p>
    <w:p w14:paraId="46301625" w14:textId="77777777" w:rsidR="00B8638B" w:rsidRPr="00B14E4D" w:rsidRDefault="00B8638B" w:rsidP="00B8638B">
      <w:pPr>
        <w:numPr>
          <w:ilvl w:val="0"/>
          <w:numId w:val="1"/>
        </w:numPr>
        <w:jc w:val="both"/>
        <w:rPr>
          <w:rFonts w:ascii="Garamond" w:hAnsi="Garamond"/>
        </w:rPr>
      </w:pPr>
      <w:r w:rsidRPr="00B14E4D">
        <w:rPr>
          <w:rFonts w:ascii="Garamond" w:hAnsi="Garamond"/>
        </w:rPr>
        <w:t xml:space="preserve">jsou v civilních věcech vedených u adresovaného soudu jako soudu prvního stupně, </w:t>
      </w:r>
    </w:p>
    <w:p w14:paraId="4FA9DDB0" w14:textId="77777777" w:rsidR="00B8638B" w:rsidRPr="00B14E4D" w:rsidRDefault="00B8638B" w:rsidP="00B8638B">
      <w:pPr>
        <w:numPr>
          <w:ilvl w:val="0"/>
          <w:numId w:val="1"/>
        </w:numPr>
        <w:ind w:left="709" w:hanging="709"/>
        <w:jc w:val="both"/>
        <w:rPr>
          <w:rFonts w:ascii="Garamond" w:hAnsi="Garamond"/>
        </w:rPr>
      </w:pPr>
      <w:r w:rsidRPr="00B14E4D">
        <w:rPr>
          <w:rFonts w:ascii="Garamond" w:hAnsi="Garamond"/>
        </w:rPr>
        <w:t>soud se v nich zabýval otázkou určení výše náhrady škody/újmy v případě poškození/zničení věci, která je předmětem zvláštní obliby (dle § 492 odst. 2 občanského zákoníku, příp. ve spojení s § 2969 odst. 2 občanského zákoníku) či cenu zvláštní obliby přiznal z důvodu svévole či škodolibosti</w:t>
      </w:r>
      <w:r w:rsidRPr="00B14E4D">
        <w:rPr>
          <w:rFonts w:ascii="Garamond" w:hAnsi="Garamond"/>
          <w:b/>
          <w:bCs/>
        </w:rPr>
        <w:t xml:space="preserve"> </w:t>
      </w:r>
      <w:r w:rsidRPr="00B14E4D">
        <w:rPr>
          <w:rFonts w:ascii="Garamond" w:hAnsi="Garamond"/>
        </w:rPr>
        <w:t xml:space="preserve">(§ 2969 odst. 2 občanského zákoníku); </w:t>
      </w:r>
    </w:p>
    <w:p w14:paraId="6B451DEE" w14:textId="5A65CB04" w:rsidR="00B8638B" w:rsidRPr="00B14E4D" w:rsidRDefault="00B8638B" w:rsidP="00445061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14E4D">
        <w:rPr>
          <w:rFonts w:ascii="Garamond" w:hAnsi="Garamond"/>
        </w:rPr>
        <w:t xml:space="preserve">soud tuto náhradu škody přiznal. </w:t>
      </w:r>
    </w:p>
    <w:p w14:paraId="633C7B65" w14:textId="07FC00EA" w:rsidR="005B440A" w:rsidRPr="00B14E4D" w:rsidRDefault="00B8638B" w:rsidP="005B440A">
      <w:pPr>
        <w:spacing w:after="120"/>
        <w:jc w:val="both"/>
        <w:rPr>
          <w:rFonts w:ascii="Garamond" w:hAnsi="Garamond"/>
          <w:color w:val="000000"/>
        </w:rPr>
      </w:pPr>
      <w:r w:rsidRPr="00B14E4D">
        <w:rPr>
          <w:rFonts w:ascii="Garamond" w:hAnsi="Garamond"/>
          <w:color w:val="000000"/>
        </w:rPr>
        <w:t xml:space="preserve">V souladu s § 14 odst. 5 písm. d) </w:t>
      </w:r>
      <w:proofErr w:type="spellStart"/>
      <w:r w:rsidRPr="00B14E4D">
        <w:rPr>
          <w:rFonts w:ascii="Garamond" w:hAnsi="Garamond"/>
          <w:color w:val="000000"/>
        </w:rPr>
        <w:t>InfZ</w:t>
      </w:r>
      <w:proofErr w:type="spellEnd"/>
      <w:r w:rsidRPr="00B14E4D">
        <w:rPr>
          <w:rFonts w:ascii="Garamond" w:hAnsi="Garamond"/>
          <w:color w:val="000000"/>
        </w:rPr>
        <w:t xml:space="preserve"> vyhovuji Vaší žádosti a sděluji, že nebyla nalezena žádná rozhodnutí odpovídající Vašim kritériím. Lustrace případů proběhla na třech úrovních. V prvém případě bylo přistoupeno k vyhledávání statistických kódů, pod kterými jsou dohledatelná řízení podléhající statistickému zkoumání, nicméně vzhledem k tomu, že se jedná o spory s velmi úzkým předmětem řízení, nebyl nalezen žádný statistický kód využitelný pro lustraci případů. Dále bylo provedeno vyhledávání sporů ve fulltextovém vyhledávání. Databáze informačního systému pro okresní soudy „ISAS“ však v současné době obsahuje již značné množství záznamů, díky čemuž je vyhledávání přes klíčová slova prakticky nemožné. Přesto bylo fulltextové vyhledávání vyzkoušeno, avšak s negativním výsledkem. Nakonec byl učiněn dotaz na soudce civilního úseku, zda došlo v jejich senátech k vydání takových rozhodnutí, z obdržených odpovědí však vyplynulo, že nikoliv.</w:t>
      </w:r>
    </w:p>
    <w:p w14:paraId="2256CB3A" w14:textId="77777777" w:rsidR="005B440A" w:rsidRPr="00B14E4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14E4D">
        <w:rPr>
          <w:rFonts w:ascii="Garamond" w:hAnsi="Garamond"/>
          <w:color w:val="000000"/>
        </w:rPr>
        <w:t>S</w:t>
      </w:r>
      <w:r w:rsidR="005B440A" w:rsidRPr="00B14E4D">
        <w:rPr>
          <w:rFonts w:ascii="Garamond" w:hAnsi="Garamond"/>
          <w:color w:val="000000"/>
        </w:rPr>
        <w:t> </w:t>
      </w:r>
      <w:r w:rsidRPr="00B14E4D">
        <w:rPr>
          <w:rFonts w:ascii="Garamond" w:hAnsi="Garamond"/>
          <w:color w:val="000000"/>
        </w:rPr>
        <w:t>pozdrav</w:t>
      </w:r>
      <w:r w:rsidR="005B440A" w:rsidRPr="00B14E4D">
        <w:rPr>
          <w:rFonts w:ascii="Garamond" w:hAnsi="Garamond"/>
          <w:color w:val="000000"/>
        </w:rPr>
        <w:t>em</w:t>
      </w:r>
    </w:p>
    <w:p w14:paraId="76BF3B5F" w14:textId="77777777" w:rsidR="005B440A" w:rsidRPr="00B14E4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14E4D" w14:paraId="6C115B06" w14:textId="77777777" w:rsidTr="00047ED5">
        <w:tc>
          <w:tcPr>
            <w:tcW w:w="4048" w:type="dxa"/>
            <w:hideMark/>
          </w:tcPr>
          <w:p w14:paraId="21559A68" w14:textId="77777777" w:rsidR="00047ED5" w:rsidRPr="00B14E4D" w:rsidRDefault="00BA6A0B">
            <w:pPr>
              <w:widowControl w:val="0"/>
              <w:rPr>
                <w:rFonts w:ascii="Garamond" w:hAnsi="Garamond"/>
              </w:rPr>
            </w:pPr>
            <w:r w:rsidRPr="00B14E4D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B14E4D" w14:paraId="0CF92F7D" w14:textId="77777777" w:rsidTr="00047ED5">
        <w:tc>
          <w:tcPr>
            <w:tcW w:w="4048" w:type="dxa"/>
            <w:hideMark/>
          </w:tcPr>
          <w:p w14:paraId="70DDEDD0" w14:textId="26924281" w:rsidR="00047ED5" w:rsidRPr="00B14E4D" w:rsidRDefault="00B8638B">
            <w:pPr>
              <w:widowControl w:val="0"/>
              <w:rPr>
                <w:rFonts w:ascii="Garamond" w:hAnsi="Garamond"/>
              </w:rPr>
            </w:pPr>
            <w:r w:rsidRPr="00B14E4D">
              <w:rPr>
                <w:rFonts w:ascii="Garamond" w:hAnsi="Garamond"/>
              </w:rPr>
              <w:t>vyšší soudní úřednice</w:t>
            </w:r>
          </w:p>
        </w:tc>
      </w:tr>
      <w:tr w:rsidR="00047ED5" w:rsidRPr="00B14E4D" w14:paraId="5971A5B0" w14:textId="77777777" w:rsidTr="00047ED5">
        <w:tc>
          <w:tcPr>
            <w:tcW w:w="4048" w:type="dxa"/>
            <w:hideMark/>
          </w:tcPr>
          <w:p w14:paraId="4E9F89AE" w14:textId="77777777" w:rsidR="00047ED5" w:rsidRPr="00B14E4D" w:rsidRDefault="00047ED5">
            <w:pPr>
              <w:widowControl w:val="0"/>
              <w:rPr>
                <w:rFonts w:ascii="Garamond" w:hAnsi="Garamond"/>
              </w:rPr>
            </w:pPr>
            <w:r w:rsidRPr="00B14E4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14E4D" w14:paraId="05DDB220" w14:textId="77777777" w:rsidTr="00047ED5">
        <w:tc>
          <w:tcPr>
            <w:tcW w:w="4048" w:type="dxa"/>
            <w:hideMark/>
          </w:tcPr>
          <w:p w14:paraId="77EE23BB" w14:textId="77777777" w:rsidR="00047ED5" w:rsidRPr="00B14E4D" w:rsidRDefault="00047ED5">
            <w:pPr>
              <w:widowControl w:val="0"/>
              <w:rPr>
                <w:rFonts w:ascii="Garamond" w:hAnsi="Garamond"/>
              </w:rPr>
            </w:pPr>
            <w:r w:rsidRPr="00B14E4D">
              <w:rPr>
                <w:rFonts w:ascii="Garamond" w:hAnsi="Garamond"/>
              </w:rPr>
              <w:t xml:space="preserve">dle </w:t>
            </w:r>
            <w:proofErr w:type="spellStart"/>
            <w:r w:rsidRPr="00B14E4D">
              <w:rPr>
                <w:rFonts w:ascii="Garamond" w:hAnsi="Garamond"/>
              </w:rPr>
              <w:t>z.č</w:t>
            </w:r>
            <w:proofErr w:type="spellEnd"/>
            <w:r w:rsidRPr="00B14E4D">
              <w:rPr>
                <w:rFonts w:ascii="Garamond" w:hAnsi="Garamond"/>
              </w:rPr>
              <w:t>. 106/1999 Sb., o svobodném</w:t>
            </w:r>
          </w:p>
        </w:tc>
      </w:tr>
      <w:tr w:rsidR="00047ED5" w:rsidRPr="00B14E4D" w14:paraId="1F3F166E" w14:textId="77777777" w:rsidTr="00047ED5">
        <w:tc>
          <w:tcPr>
            <w:tcW w:w="4048" w:type="dxa"/>
            <w:hideMark/>
          </w:tcPr>
          <w:p w14:paraId="25072C66" w14:textId="77777777" w:rsidR="00047ED5" w:rsidRPr="00B14E4D" w:rsidRDefault="00047ED5">
            <w:pPr>
              <w:widowControl w:val="0"/>
              <w:rPr>
                <w:rFonts w:ascii="Garamond" w:hAnsi="Garamond"/>
              </w:rPr>
            </w:pPr>
            <w:r w:rsidRPr="00B14E4D">
              <w:rPr>
                <w:rFonts w:ascii="Garamond" w:hAnsi="Garamond"/>
              </w:rPr>
              <w:t>přístupu k informacím</w:t>
            </w:r>
          </w:p>
        </w:tc>
      </w:tr>
    </w:tbl>
    <w:p w14:paraId="524C377A" w14:textId="77777777" w:rsidR="00896DB2" w:rsidRPr="00B14E4D" w:rsidRDefault="00896DB2" w:rsidP="00896DB2">
      <w:pPr>
        <w:rPr>
          <w:b/>
          <w:color w:val="000000"/>
        </w:rPr>
      </w:pPr>
    </w:p>
    <w:p w14:paraId="50F92207" w14:textId="77777777" w:rsidR="00896DB2" w:rsidRPr="00B14E4D" w:rsidRDefault="00896DB2" w:rsidP="00896DB2">
      <w:pPr>
        <w:rPr>
          <w:b/>
          <w:color w:val="000000"/>
        </w:rPr>
      </w:pPr>
    </w:p>
    <w:p w14:paraId="009B572A" w14:textId="77777777" w:rsidR="00E930E4" w:rsidRPr="00B14E4D" w:rsidRDefault="00E930E4" w:rsidP="00896DB2">
      <w:pPr>
        <w:rPr>
          <w:rFonts w:ascii="Garamond" w:hAnsi="Garamond"/>
          <w:b/>
          <w:color w:val="000000"/>
        </w:rPr>
      </w:pPr>
    </w:p>
    <w:p w14:paraId="626B99F5" w14:textId="77777777" w:rsidR="00E930E4" w:rsidRPr="00B14E4D" w:rsidRDefault="00E930E4" w:rsidP="00896DB2">
      <w:pPr>
        <w:rPr>
          <w:rFonts w:ascii="Garamond" w:hAnsi="Garamond"/>
          <w:b/>
          <w:color w:val="000000"/>
        </w:rPr>
      </w:pPr>
    </w:p>
    <w:p w14:paraId="54FE3295" w14:textId="77777777" w:rsidR="00E930E4" w:rsidRPr="00B14E4D" w:rsidRDefault="00E930E4" w:rsidP="00896DB2">
      <w:pPr>
        <w:rPr>
          <w:rFonts w:ascii="Garamond" w:hAnsi="Garamond"/>
          <w:b/>
          <w:color w:val="000000"/>
        </w:rPr>
      </w:pPr>
    </w:p>
    <w:p w14:paraId="1E3DBC48" w14:textId="77777777" w:rsidR="00010725" w:rsidRPr="00B14E4D" w:rsidRDefault="00010725" w:rsidP="00896DB2">
      <w:r w:rsidRPr="00B14E4D">
        <w:t xml:space="preserve"> </w:t>
      </w:r>
    </w:p>
    <w:sectPr w:rsidR="00010725" w:rsidRPr="00B14E4D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CD90" w14:textId="77777777" w:rsidR="00C74B85" w:rsidRDefault="00C74B85">
      <w:r>
        <w:separator/>
      </w:r>
    </w:p>
  </w:endnote>
  <w:endnote w:type="continuationSeparator" w:id="0">
    <w:p w14:paraId="567D7AEB" w14:textId="77777777" w:rsidR="00C74B85" w:rsidRDefault="00C7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AD9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E0172D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1A2E" w14:textId="77777777" w:rsidR="00C74B85" w:rsidRDefault="00C74B85">
      <w:r>
        <w:separator/>
      </w:r>
    </w:p>
  </w:footnote>
  <w:footnote w:type="continuationSeparator" w:id="0">
    <w:p w14:paraId="17EE8112" w14:textId="77777777" w:rsidR="00C74B85" w:rsidRDefault="00C7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1E27" w14:textId="068890C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205/2024</w:t>
    </w:r>
    <w:r w:rsidRPr="00943455">
      <w:rPr>
        <w:rFonts w:ascii="Garamond" w:hAnsi="Garamond"/>
      </w:rPr>
      <w:t>-</w:t>
    </w:r>
    <w:r w:rsidR="00B8638B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6A52A"/>
    <w:multiLevelType w:val="hybridMultilevel"/>
    <w:tmpl w:val="E92CBC40"/>
    <w:lvl w:ilvl="0" w:tplc="78085092">
      <w:start w:val="1"/>
      <w:numFmt w:val="decimal"/>
      <w:lvlText w:val="%1."/>
      <w:lvlJc w:val="left"/>
      <w:rPr>
        <w:rFonts w:ascii="Garamond" w:eastAsiaTheme="minorEastAsia" w:hAnsi="Garamond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027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08 09:28:2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0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F2845"/>
    <w:rsid w:val="0010613B"/>
    <w:rsid w:val="001757BB"/>
    <w:rsid w:val="00201527"/>
    <w:rsid w:val="002133B2"/>
    <w:rsid w:val="002828D4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14E4D"/>
    <w:rsid w:val="00B312D3"/>
    <w:rsid w:val="00B45998"/>
    <w:rsid w:val="00B57D55"/>
    <w:rsid w:val="00B8638B"/>
    <w:rsid w:val="00BA6A0B"/>
    <w:rsid w:val="00C06A7E"/>
    <w:rsid w:val="00C530DF"/>
    <w:rsid w:val="00C7287D"/>
    <w:rsid w:val="00C74B85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4803E"/>
  <w14:defaultImageDpi w14:val="0"/>
  <w15:docId w15:val="{FE4E96A1-4DFC-4368-9E02-29EF7FCF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38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338</Words>
  <Characters>1996</Characters>
  <Application>Microsoft Office Word</Application>
  <DocSecurity>0</DocSecurity>
  <Lines>16</Lines>
  <Paragraphs>4</Paragraphs>
  <ScaleCrop>false</ScaleCrop>
  <Company>CCA Systems a.s.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11</cp:revision>
  <cp:lastPrinted>2024-04-11T06:19:00Z</cp:lastPrinted>
  <dcterms:created xsi:type="dcterms:W3CDTF">2024-04-11T06:19:00Z</dcterms:created>
  <dcterms:modified xsi:type="dcterms:W3CDTF">2024-04-12T06:14:00Z</dcterms:modified>
</cp:coreProperties>
</file>