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8855B" w14:textId="77777777" w:rsidR="00196CBF" w:rsidRDefault="00196CBF" w:rsidP="00196CB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v o d n í   s o u d   p r o    P r a h u   5</w:t>
      </w:r>
    </w:p>
    <w:p w14:paraId="2CA0EBA6" w14:textId="77777777" w:rsidR="00EB2545" w:rsidRDefault="00EB2545" w:rsidP="00EB2545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Hybernská 1006/18, 110 00 </w:t>
      </w:r>
      <w:proofErr w:type="gramStart"/>
      <w:r>
        <w:rPr>
          <w:sz w:val="22"/>
          <w:szCs w:val="20"/>
        </w:rPr>
        <w:t>Praha 1,       tel.</w:t>
      </w:r>
      <w:proofErr w:type="gramEnd"/>
      <w:r>
        <w:rPr>
          <w:sz w:val="22"/>
          <w:szCs w:val="20"/>
        </w:rPr>
        <w:t xml:space="preserve"> 224 424 111</w:t>
      </w:r>
    </w:p>
    <w:p w14:paraId="347CFA59" w14:textId="77777777" w:rsidR="00EB2545" w:rsidRDefault="00EB2545" w:rsidP="00EB2545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e-mail: </w:t>
      </w:r>
      <w:hyperlink r:id="rId8" w:history="1">
        <w:r>
          <w:rPr>
            <w:rStyle w:val="Hypertextovodkaz"/>
            <w:sz w:val="22"/>
            <w:szCs w:val="20"/>
          </w:rPr>
          <w:t>podatelna@osoud.pha5.justice.cz</w:t>
        </w:r>
      </w:hyperlink>
      <w:r>
        <w:rPr>
          <w:sz w:val="22"/>
          <w:szCs w:val="20"/>
        </w:rPr>
        <w:t>,                DS: j8xab2v</w:t>
      </w:r>
    </w:p>
    <w:p w14:paraId="399D0744" w14:textId="77777777" w:rsidR="00EB2545" w:rsidRDefault="00EB2545" w:rsidP="00EB2545">
      <w:pPr>
        <w:spacing w:after="0"/>
        <w:jc w:val="right"/>
        <w:rPr>
          <w:rFonts w:eastAsia="Times New Roman"/>
          <w:sz w:val="22"/>
          <w:lang w:eastAsia="cs-CZ"/>
        </w:rPr>
      </w:pPr>
      <w:r>
        <w:rPr>
          <w:rFonts w:eastAsia="Times New Roman"/>
          <w:sz w:val="22"/>
          <w:lang w:eastAsia="cs-CZ"/>
        </w:rPr>
        <w:t xml:space="preserve">60 </w:t>
      </w:r>
      <w:proofErr w:type="spellStart"/>
      <w:r>
        <w:rPr>
          <w:rFonts w:eastAsia="Times New Roman"/>
          <w:sz w:val="22"/>
          <w:lang w:eastAsia="cs-CZ"/>
        </w:rPr>
        <w:t>Spr</w:t>
      </w:r>
      <w:proofErr w:type="spellEnd"/>
      <w:r>
        <w:rPr>
          <w:rFonts w:eastAsia="Times New Roman"/>
          <w:sz w:val="22"/>
          <w:lang w:eastAsia="cs-CZ"/>
        </w:rPr>
        <w:t xml:space="preserve">  888/2023</w:t>
      </w:r>
    </w:p>
    <w:p w14:paraId="582C9ADC" w14:textId="77777777" w:rsidR="00EB2545" w:rsidRDefault="00EB2545" w:rsidP="00FF2701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Změna č. </w:t>
      </w:r>
      <w:r w:rsidR="0057300F">
        <w:rPr>
          <w:b/>
          <w:sz w:val="28"/>
          <w:szCs w:val="24"/>
        </w:rPr>
        <w:t>1</w:t>
      </w:r>
      <w:r w:rsidR="00D163D7">
        <w:rPr>
          <w:b/>
          <w:sz w:val="28"/>
          <w:szCs w:val="24"/>
        </w:rPr>
        <w:t>8</w:t>
      </w:r>
    </w:p>
    <w:p w14:paraId="423DDDFC" w14:textId="77777777" w:rsidR="00C64E94" w:rsidRDefault="00EB2545" w:rsidP="00FF270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rozvrhu práce Obvodního soudu pro Prahu 5</w:t>
      </w:r>
    </w:p>
    <w:p w14:paraId="5A79F43F" w14:textId="77777777" w:rsidR="00C64E94" w:rsidRDefault="00C64E94" w:rsidP="00FF2701">
      <w:pPr>
        <w:spacing w:after="0"/>
        <w:jc w:val="center"/>
        <w:rPr>
          <w:b/>
          <w:szCs w:val="24"/>
        </w:rPr>
      </w:pPr>
    </w:p>
    <w:p w14:paraId="139BFDB7" w14:textId="77777777" w:rsidR="00431671" w:rsidRDefault="008217FE" w:rsidP="00F53196">
      <w:pPr>
        <w:rPr>
          <w:b/>
          <w:szCs w:val="24"/>
        </w:rPr>
      </w:pPr>
      <w:r>
        <w:rPr>
          <w:b/>
          <w:szCs w:val="24"/>
        </w:rPr>
        <w:t xml:space="preserve">Obecná část </w:t>
      </w:r>
    </w:p>
    <w:p w14:paraId="62610D60" w14:textId="77777777" w:rsidR="008217FE" w:rsidRDefault="008217FE" w:rsidP="00F53196">
      <w:pPr>
        <w:rPr>
          <w:b/>
          <w:szCs w:val="24"/>
        </w:rPr>
      </w:pPr>
      <w:r>
        <w:rPr>
          <w:b/>
          <w:szCs w:val="24"/>
        </w:rPr>
        <w:t>Trestní úsek</w:t>
      </w:r>
    </w:p>
    <w:p w14:paraId="404B090C" w14:textId="77777777" w:rsidR="008217FE" w:rsidRDefault="008217FE" w:rsidP="008217FE">
      <w:pPr>
        <w:rPr>
          <w:szCs w:val="24"/>
        </w:rPr>
      </w:pPr>
      <w:r w:rsidRPr="004C0966">
        <w:rPr>
          <w:b/>
          <w:bCs/>
          <w:szCs w:val="24"/>
        </w:rPr>
        <w:t>Zkrácené přípravné řízení</w:t>
      </w:r>
      <w:r w:rsidRPr="004C0966">
        <w:rPr>
          <w:szCs w:val="24"/>
        </w:rPr>
        <w:t xml:space="preserve"> dle § 314b odst. 2 </w:t>
      </w:r>
      <w:proofErr w:type="spellStart"/>
      <w:r w:rsidRPr="004C0966">
        <w:rPr>
          <w:szCs w:val="24"/>
        </w:rPr>
        <w:t>tr</w:t>
      </w:r>
      <w:proofErr w:type="spellEnd"/>
      <w:r w:rsidRPr="004C0966">
        <w:rPr>
          <w:szCs w:val="24"/>
        </w:rPr>
        <w:t xml:space="preserve">. ř., v rámci pracovní doby a v rámci pohotovostní služby, vykonávané v mimopracovní době, v týdenním pořadí po sobě jdoucích trestních senátu napadají do senátů 1 T, 2 T, 3 T,19 T, 29 T, </w:t>
      </w:r>
      <w:r w:rsidRPr="004C0966">
        <w:rPr>
          <w:strike/>
          <w:color w:val="FF0000"/>
          <w:szCs w:val="24"/>
        </w:rPr>
        <w:t>30 T</w:t>
      </w:r>
      <w:r w:rsidRPr="004C0966">
        <w:rPr>
          <w:szCs w:val="24"/>
        </w:rPr>
        <w:t xml:space="preserve">, 38 T, 40 T, 64 T, stále opakovaně dokola od senátu 1 T do senátu 64 T.  </w:t>
      </w:r>
    </w:p>
    <w:p w14:paraId="19A6DDCA" w14:textId="77777777" w:rsidR="001D35DC" w:rsidRDefault="001D35DC" w:rsidP="008217FE">
      <w:pPr>
        <w:rPr>
          <w:szCs w:val="24"/>
        </w:rPr>
      </w:pPr>
    </w:p>
    <w:p w14:paraId="31974C5A" w14:textId="77777777" w:rsidR="00CA4962" w:rsidRPr="00CA4962" w:rsidRDefault="00CA4962" w:rsidP="008217FE">
      <w:pPr>
        <w:rPr>
          <w:b/>
          <w:szCs w:val="24"/>
        </w:rPr>
      </w:pPr>
      <w:r w:rsidRPr="00CA4962">
        <w:rPr>
          <w:b/>
          <w:szCs w:val="24"/>
        </w:rPr>
        <w:t>ÚSEK TRESTNÍ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2993"/>
        <w:gridCol w:w="3117"/>
        <w:gridCol w:w="2546"/>
        <w:gridCol w:w="2109"/>
        <w:gridCol w:w="2794"/>
      </w:tblGrid>
      <w:tr w:rsidR="001D35DC" w:rsidRPr="004C0966" w14:paraId="1A067B7B" w14:textId="77777777" w:rsidTr="004651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D47E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br w:type="page"/>
            </w:r>
            <w:r w:rsidRPr="004C0966">
              <w:rPr>
                <w:szCs w:val="24"/>
              </w:rPr>
              <w:t>soudní odd.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974D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obor působnosti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4148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předseda senátu</w:t>
            </w:r>
          </w:p>
          <w:p w14:paraId="61C65EF7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samosoudce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1495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Asistent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C5B" w14:textId="77777777" w:rsidR="001D35DC" w:rsidRPr="004C0966" w:rsidRDefault="001D35D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09B0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Administrativa</w:t>
            </w:r>
          </w:p>
        </w:tc>
      </w:tr>
      <w:tr w:rsidR="001D35DC" w:rsidRPr="004C0966" w14:paraId="1BA30782" w14:textId="77777777" w:rsidTr="004651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FA9" w14:textId="77777777" w:rsidR="001D35DC" w:rsidRPr="004C0966" w:rsidRDefault="001D35DC" w:rsidP="00465138">
            <w:pPr>
              <w:spacing w:after="0"/>
              <w:jc w:val="center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29</w:t>
            </w:r>
          </w:p>
          <w:p w14:paraId="15E5CEEF" w14:textId="77777777" w:rsidR="001D35DC" w:rsidRPr="004C0966" w:rsidRDefault="001D35DC" w:rsidP="00465138">
            <w:pPr>
              <w:spacing w:after="0"/>
              <w:jc w:val="center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T</w:t>
            </w:r>
          </w:p>
          <w:p w14:paraId="2C406491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</w:p>
          <w:p w14:paraId="3D5EDBED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</w:p>
          <w:p w14:paraId="7B27F759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 xml:space="preserve">    </w:t>
            </w:r>
          </w:p>
          <w:p w14:paraId="474912E2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</w:p>
          <w:p w14:paraId="59664430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proofErr w:type="spellStart"/>
            <w:r w:rsidRPr="004C0966">
              <w:rPr>
                <w:b/>
                <w:szCs w:val="24"/>
              </w:rPr>
              <w:t>Tm</w:t>
            </w:r>
            <w:proofErr w:type="spellEnd"/>
          </w:p>
          <w:p w14:paraId="4352C858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59DCA8D1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01453365" w14:textId="77777777" w:rsidR="001D35DC" w:rsidRPr="004C0966" w:rsidRDefault="001D35DC" w:rsidP="00465138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885" w14:textId="77777777" w:rsidR="001D35DC" w:rsidRPr="004C0966" w:rsidRDefault="001D35DC" w:rsidP="00465138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Rozhodování ve věcech </w:t>
            </w:r>
            <w:r w:rsidRPr="004C0966">
              <w:rPr>
                <w:rFonts w:eastAsia="Times New Roman"/>
                <w:b/>
                <w:bCs/>
                <w:szCs w:val="24"/>
                <w:lang w:eastAsia="cs-CZ"/>
              </w:rPr>
              <w:t>trestních</w:t>
            </w: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, z došlého nápadu T věcí </w:t>
            </w:r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 xml:space="preserve">až do výše </w:t>
            </w:r>
            <w:r w:rsidRPr="005C7A83">
              <w:rPr>
                <w:rFonts w:eastAsia="Times New Roman"/>
                <w:bCs/>
                <w:iCs/>
                <w:color w:val="FF0000"/>
                <w:szCs w:val="24"/>
                <w:lang w:eastAsia="cs-CZ"/>
              </w:rPr>
              <w:t>30</w:t>
            </w:r>
            <w:r w:rsidRPr="005C7A83">
              <w:rPr>
                <w:rFonts w:eastAsia="Times New Roman"/>
                <w:b/>
                <w:bCs/>
                <w:iCs/>
                <w:color w:val="FF0000"/>
                <w:szCs w:val="24"/>
                <w:lang w:eastAsia="cs-CZ"/>
              </w:rPr>
              <w:t xml:space="preserve"> %</w:t>
            </w:r>
            <w:r w:rsidRPr="004C0966">
              <w:rPr>
                <w:rFonts w:eastAsia="Times New Roman"/>
                <w:b/>
                <w:bCs/>
                <w:iCs/>
                <w:szCs w:val="24"/>
                <w:lang w:eastAsia="cs-CZ"/>
              </w:rPr>
              <w:t xml:space="preserve"> nápadu s výjimkou věcí extrémního rozsahu.</w:t>
            </w:r>
          </w:p>
          <w:p w14:paraId="383DD450" w14:textId="77777777" w:rsidR="001D35DC" w:rsidRPr="004C0966" w:rsidRDefault="001D35D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Soudnictví ve věcech mládeže 100% nápadu </w:t>
            </w:r>
          </w:p>
          <w:p w14:paraId="3706D8E1" w14:textId="77777777" w:rsidR="001D35DC" w:rsidRPr="004C0966" w:rsidRDefault="001D35DC" w:rsidP="00465138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 xml:space="preserve">Zkrácené přípravné řízení podle § 314b odst. 2 </w:t>
            </w:r>
            <w:proofErr w:type="spellStart"/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tr</w:t>
            </w:r>
            <w:proofErr w:type="spellEnd"/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. řádu v rámci pracovní pohotovostní služby v týdenním pořadí po sobě jdoucích senátů.</w:t>
            </w:r>
          </w:p>
          <w:p w14:paraId="1CBB0516" w14:textId="77777777" w:rsidR="001D35DC" w:rsidRPr="004C0966" w:rsidRDefault="001D35DC" w:rsidP="00465138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4DBECC32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4A4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lastRenderedPageBreak/>
              <w:t>JUDr. Helena GRMELOVÁ</w:t>
            </w:r>
          </w:p>
          <w:p w14:paraId="14693F54" w14:textId="77777777" w:rsidR="001D35DC" w:rsidRPr="004C0966" w:rsidRDefault="001D35DC" w:rsidP="00465138">
            <w:pPr>
              <w:rPr>
                <w:szCs w:val="24"/>
              </w:rPr>
            </w:pPr>
          </w:p>
          <w:p w14:paraId="24AF3263" w14:textId="77777777" w:rsidR="001D35DC" w:rsidRPr="004C0966" w:rsidRDefault="001D35DC" w:rsidP="00465138">
            <w:pPr>
              <w:rPr>
                <w:szCs w:val="24"/>
              </w:rPr>
            </w:pPr>
          </w:p>
          <w:p w14:paraId="702CD4A2" w14:textId="77777777" w:rsidR="001D35DC" w:rsidRPr="004C0966" w:rsidRDefault="001D35DC" w:rsidP="00465138">
            <w:pPr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Zástup:</w:t>
            </w:r>
          </w:p>
          <w:p w14:paraId="02E62E6F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JUDr. Monika Hrmová</w:t>
            </w:r>
          </w:p>
          <w:p w14:paraId="53901B3C" w14:textId="77777777" w:rsidR="001D35DC" w:rsidRPr="004C0966" w:rsidRDefault="001D35DC" w:rsidP="00465138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4C0966">
              <w:rPr>
                <w:rFonts w:cs="Calibri"/>
                <w:bCs/>
                <w:szCs w:val="24"/>
                <w:lang w:eastAsia="cs-CZ"/>
              </w:rPr>
              <w:t>JUDr. Petra Zaydlar Hodysová</w:t>
            </w:r>
          </w:p>
          <w:p w14:paraId="5A71AE81" w14:textId="77777777" w:rsidR="001D35DC" w:rsidRPr="004C0966" w:rsidRDefault="001D35DC" w:rsidP="00465138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4C0966">
              <w:rPr>
                <w:rFonts w:cs="Calibri"/>
                <w:bCs/>
                <w:szCs w:val="24"/>
                <w:lang w:eastAsia="cs-CZ"/>
              </w:rPr>
              <w:t>Mgr. Kateřina Kaspar Studecká</w:t>
            </w:r>
          </w:p>
          <w:p w14:paraId="5640764F" w14:textId="77777777" w:rsidR="001D35DC" w:rsidRPr="004C0966" w:rsidRDefault="001D35DC" w:rsidP="00465138">
            <w:pPr>
              <w:spacing w:after="0"/>
              <w:jc w:val="left"/>
              <w:rPr>
                <w:szCs w:val="24"/>
                <w:lang w:eastAsia="cs-CZ"/>
              </w:rPr>
            </w:pPr>
            <w:r w:rsidRPr="004C0966">
              <w:rPr>
                <w:szCs w:val="24"/>
                <w:lang w:eastAsia="cs-CZ"/>
              </w:rPr>
              <w:t xml:space="preserve">Mgr. Petra </w:t>
            </w:r>
            <w:r w:rsidRPr="004C0966">
              <w:rPr>
                <w:bCs/>
                <w:szCs w:val="24"/>
                <w:lang w:eastAsia="cs-CZ"/>
              </w:rPr>
              <w:t>Klajmon</w:t>
            </w:r>
          </w:p>
          <w:p w14:paraId="0207A0AD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Mgr. Petra </w:t>
            </w:r>
            <w:r w:rsidRPr="004C0966">
              <w:rPr>
                <w:szCs w:val="24"/>
                <w:lang w:eastAsia="cs-CZ"/>
              </w:rPr>
              <w:t>Záhoříková</w:t>
            </w:r>
            <w:r w:rsidRPr="004C0966">
              <w:rPr>
                <w:szCs w:val="24"/>
              </w:rPr>
              <w:t xml:space="preserve"> </w:t>
            </w:r>
          </w:p>
          <w:p w14:paraId="79ABB681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>Mgr. Jiří Šimek</w:t>
            </w:r>
          </w:p>
          <w:p w14:paraId="4B8572C5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Radka Solná</w:t>
            </w:r>
          </w:p>
          <w:p w14:paraId="5990BC5E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Vojtěch Teslík</w:t>
            </w:r>
          </w:p>
          <w:p w14:paraId="209742F5" w14:textId="77777777" w:rsidR="001D35DC" w:rsidRPr="004C0966" w:rsidRDefault="001D35DC" w:rsidP="00465138">
            <w:pPr>
              <w:spacing w:after="0"/>
              <w:rPr>
                <w:bCs/>
                <w:szCs w:val="24"/>
                <w:lang w:eastAsia="cs-CZ"/>
              </w:rPr>
            </w:pPr>
          </w:p>
          <w:p w14:paraId="65F07E8D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5633E759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203F3267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091" w14:textId="77777777" w:rsidR="001D35DC" w:rsidRPr="004C0966" w:rsidRDefault="001D35DC" w:rsidP="00465138">
            <w:pPr>
              <w:spacing w:after="0"/>
              <w:jc w:val="left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lastRenderedPageBreak/>
              <w:t>Mgr. Martina Miřejovská</w:t>
            </w:r>
          </w:p>
          <w:p w14:paraId="69889886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38504251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rPr>
                <w:b/>
                <w:szCs w:val="24"/>
              </w:rPr>
              <w:t>Zástup</w:t>
            </w:r>
            <w:r w:rsidRPr="004C0966">
              <w:rPr>
                <w:szCs w:val="24"/>
              </w:rPr>
              <w:t>: vzájemný mezi asistenty T</w:t>
            </w:r>
          </w:p>
          <w:p w14:paraId="7A0CFE01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1BC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Michal Hovorka</w:t>
            </w:r>
          </w:p>
          <w:p w14:paraId="510D1F6C" w14:textId="77777777" w:rsidR="001D35DC" w:rsidRPr="004C0966" w:rsidRDefault="001D35DC" w:rsidP="00465138">
            <w:pPr>
              <w:spacing w:after="0"/>
              <w:rPr>
                <w:b/>
                <w:szCs w:val="24"/>
              </w:rPr>
            </w:pPr>
          </w:p>
          <w:p w14:paraId="7F7B622C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b/>
                <w:szCs w:val="24"/>
              </w:rPr>
              <w:t xml:space="preserve">Zástup: </w:t>
            </w:r>
            <w:r w:rsidRPr="004C0966">
              <w:rPr>
                <w:szCs w:val="24"/>
              </w:rPr>
              <w:t>Eva Reinová</w:t>
            </w:r>
          </w:p>
          <w:p w14:paraId="3B72406C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91E549D" w14:textId="77777777" w:rsidR="001D35DC" w:rsidRPr="004C0966" w:rsidRDefault="001D35DC" w:rsidP="00465138">
            <w:pPr>
              <w:tabs>
                <w:tab w:val="left" w:pos="4680"/>
              </w:tabs>
              <w:spacing w:after="0"/>
              <w:rPr>
                <w:b/>
                <w:szCs w:val="24"/>
              </w:rPr>
            </w:pPr>
          </w:p>
          <w:p w14:paraId="0BA0DBA9" w14:textId="77777777" w:rsidR="001D35DC" w:rsidRPr="004C0966" w:rsidRDefault="001D35D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517A6F4" w14:textId="77777777" w:rsidR="001D35DC" w:rsidRPr="004C0966" w:rsidRDefault="001D35D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76CC032" w14:textId="77777777" w:rsidR="001D35DC" w:rsidRPr="004C0966" w:rsidRDefault="001D35D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29 </w:t>
            </w:r>
            <w:proofErr w:type="spellStart"/>
            <w:r w:rsidRPr="004C0966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: </w:t>
            </w:r>
          </w:p>
          <w:p w14:paraId="52162B09" w14:textId="77777777" w:rsidR="001D35DC" w:rsidRPr="004C0966" w:rsidRDefault="001D35D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Marta Machačková</w:t>
            </w:r>
          </w:p>
          <w:p w14:paraId="377DCF30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(včetně 1Tm a 38Tm) </w:t>
            </w:r>
          </w:p>
          <w:p w14:paraId="708232E3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4C0966">
              <w:rPr>
                <w:rFonts w:eastAsia="Times New Roman"/>
                <w:szCs w:val="24"/>
                <w:lang w:eastAsia="cs-CZ"/>
              </w:rPr>
              <w:t xml:space="preserve"> Mgr. </w:t>
            </w:r>
            <w:r w:rsidRPr="004C0966">
              <w:rPr>
                <w:rFonts w:eastAsia="Times New Roman"/>
                <w:szCs w:val="24"/>
                <w:lang w:eastAsia="cs-CZ"/>
              </w:rPr>
              <w:lastRenderedPageBreak/>
              <w:t>Bernhauerová</w:t>
            </w:r>
          </w:p>
          <w:p w14:paraId="4DE70F1F" w14:textId="77777777" w:rsidR="001D35DC" w:rsidRPr="004C0966" w:rsidRDefault="001D35DC" w:rsidP="00465138">
            <w:pPr>
              <w:tabs>
                <w:tab w:val="left" w:pos="4680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E64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lastRenderedPageBreak/>
              <w:t xml:space="preserve">Hana Šafaříková, vedoucí kanceláře </w:t>
            </w:r>
          </w:p>
          <w:p w14:paraId="7C9B0BE8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6324AB5B" w14:textId="77777777" w:rsidR="001D35DC" w:rsidRPr="004C0966" w:rsidRDefault="001D35DC" w:rsidP="00465138">
            <w:pPr>
              <w:spacing w:after="0"/>
              <w:rPr>
                <w:szCs w:val="24"/>
                <w:lang w:eastAsia="cs-CZ"/>
              </w:rPr>
            </w:pPr>
            <w:r w:rsidRPr="004C0966">
              <w:rPr>
                <w:szCs w:val="24"/>
                <w:lang w:eastAsia="cs-CZ"/>
              </w:rPr>
              <w:t xml:space="preserve">Protokolující úřednice-: </w:t>
            </w:r>
          </w:p>
          <w:p w14:paraId="10CEA771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Petra Ježková</w:t>
            </w:r>
          </w:p>
          <w:p w14:paraId="62FA444F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361B759F" w14:textId="77777777" w:rsidR="001D35DC" w:rsidRPr="004C0966" w:rsidRDefault="001D35DC" w:rsidP="00465138">
            <w:pPr>
              <w:spacing w:after="0" w:line="256" w:lineRule="auto"/>
              <w:rPr>
                <w:kern w:val="2"/>
                <w:szCs w:val="24"/>
                <w:lang w:eastAsia="cs-CZ"/>
              </w:rPr>
            </w:pPr>
            <w:r w:rsidRPr="004C0966">
              <w:rPr>
                <w:kern w:val="2"/>
                <w:szCs w:val="24"/>
                <w:lang w:eastAsia="cs-CZ"/>
              </w:rPr>
              <w:t>Zapisovatelka:</w:t>
            </w:r>
          </w:p>
          <w:p w14:paraId="567C3651" w14:textId="77777777" w:rsidR="001D35DC" w:rsidRPr="004C0966" w:rsidRDefault="001D35DC" w:rsidP="00465138">
            <w:pPr>
              <w:spacing w:after="0" w:line="256" w:lineRule="auto"/>
              <w:jc w:val="left"/>
              <w:rPr>
                <w:kern w:val="2"/>
                <w:szCs w:val="24"/>
                <w:lang w:eastAsia="cs-CZ"/>
              </w:rPr>
            </w:pPr>
            <w:r w:rsidRPr="004C0966">
              <w:rPr>
                <w:kern w:val="2"/>
                <w:szCs w:val="24"/>
                <w:lang w:eastAsia="cs-CZ"/>
              </w:rPr>
              <w:t>Aneta Odstrčilová</w:t>
            </w:r>
          </w:p>
          <w:p w14:paraId="763CAE4B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Bc. Iva Fulínová </w:t>
            </w:r>
          </w:p>
          <w:p w14:paraId="10F77088" w14:textId="77777777" w:rsidR="001D35DC" w:rsidRPr="004C0966" w:rsidRDefault="001D35DC" w:rsidP="00465138">
            <w:pPr>
              <w:spacing w:after="0" w:line="256" w:lineRule="auto"/>
              <w:jc w:val="left"/>
              <w:rPr>
                <w:rFonts w:eastAsia="Times New Roman"/>
                <w:kern w:val="2"/>
                <w:szCs w:val="24"/>
              </w:rPr>
            </w:pPr>
          </w:p>
          <w:p w14:paraId="7FA4B97D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6D6CF76E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Hana Šafaříková, vedoucí kanceláře </w:t>
            </w:r>
          </w:p>
          <w:p w14:paraId="085D1D18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7731C502" w14:textId="77777777" w:rsidR="001D35DC" w:rsidRPr="004C0966" w:rsidRDefault="001D35DC" w:rsidP="00465138">
            <w:pPr>
              <w:spacing w:after="0"/>
              <w:rPr>
                <w:szCs w:val="24"/>
                <w:lang w:eastAsia="cs-CZ"/>
              </w:rPr>
            </w:pPr>
            <w:r w:rsidRPr="004C0966">
              <w:rPr>
                <w:szCs w:val="24"/>
                <w:lang w:eastAsia="cs-CZ"/>
              </w:rPr>
              <w:lastRenderedPageBreak/>
              <w:t xml:space="preserve">Protokolující úřednice-: </w:t>
            </w:r>
          </w:p>
          <w:p w14:paraId="4B5FCCC5" w14:textId="77777777" w:rsidR="001D35DC" w:rsidRPr="004C0966" w:rsidRDefault="001D35D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Petra Ježková</w:t>
            </w:r>
          </w:p>
          <w:p w14:paraId="353F82E6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  <w:p w14:paraId="608D8985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Administrativní činnost: všechny protokolující </w:t>
            </w:r>
          </w:p>
          <w:p w14:paraId="30E19699" w14:textId="77777777" w:rsidR="001D35DC" w:rsidRPr="004C0966" w:rsidRDefault="001D35DC" w:rsidP="00465138">
            <w:pPr>
              <w:spacing w:after="0"/>
              <w:rPr>
                <w:szCs w:val="24"/>
                <w:lang w:eastAsia="cs-CZ"/>
              </w:rPr>
            </w:pPr>
          </w:p>
          <w:p w14:paraId="595B38E8" w14:textId="77777777" w:rsidR="001D35DC" w:rsidRPr="004C0966" w:rsidRDefault="001D35DC" w:rsidP="00465138">
            <w:pPr>
              <w:spacing w:after="0"/>
              <w:rPr>
                <w:szCs w:val="24"/>
              </w:rPr>
            </w:pPr>
          </w:p>
        </w:tc>
      </w:tr>
    </w:tbl>
    <w:p w14:paraId="5863B6EE" w14:textId="77777777" w:rsidR="008217FE" w:rsidRDefault="008217FE" w:rsidP="00F53196">
      <w:pPr>
        <w:rPr>
          <w:b/>
          <w:szCs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899"/>
        <w:gridCol w:w="3267"/>
        <w:gridCol w:w="2417"/>
        <w:gridCol w:w="2022"/>
        <w:gridCol w:w="2710"/>
      </w:tblGrid>
      <w:tr w:rsidR="002C41AC" w:rsidRPr="004C0966" w14:paraId="09865FAF" w14:textId="77777777" w:rsidTr="00465138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A4DA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3"/>
                <w:szCs w:val="23"/>
                <w:lang w:eastAsia="cs-CZ"/>
              </w:rPr>
            </w:pPr>
            <w:r w:rsidRPr="004C0966">
              <w:rPr>
                <w:szCs w:val="24"/>
              </w:rPr>
              <w:br w:type="page"/>
            </w:r>
            <w:r w:rsidRPr="004C0966">
              <w:rPr>
                <w:rFonts w:eastAsia="Times New Roman"/>
                <w:szCs w:val="24"/>
                <w:lang w:eastAsia="cs-CZ"/>
              </w:rPr>
              <w:t>soudní odd.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F13E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2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49C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64B73612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3"/>
                <w:szCs w:val="23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450D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3"/>
                <w:szCs w:val="23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EDE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3"/>
                <w:szCs w:val="23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B11D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3"/>
                <w:szCs w:val="23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2C41AC" w:rsidRPr="004C0966" w14:paraId="38CCA2FC" w14:textId="77777777" w:rsidTr="0046513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E41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30</w:t>
            </w:r>
          </w:p>
          <w:p w14:paraId="4EBF777F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T</w:t>
            </w:r>
          </w:p>
          <w:p w14:paraId="225832B6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C9E25FE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A244BC0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D7AF3B7" w14:textId="77777777" w:rsidR="002C41AC" w:rsidRPr="004C0966" w:rsidRDefault="002C41AC" w:rsidP="00465138">
            <w:pPr>
              <w:spacing w:after="0"/>
              <w:rPr>
                <w:rFonts w:eastAsia="Times New Roman"/>
                <w:sz w:val="23"/>
                <w:szCs w:val="23"/>
                <w:lang w:eastAsia="cs-CZ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40F" w14:textId="77777777" w:rsidR="002C41AC" w:rsidRPr="005C7A83" w:rsidRDefault="002C41AC" w:rsidP="00465138">
            <w:pPr>
              <w:rPr>
                <w:rFonts w:eastAsia="Times New Roman"/>
                <w:b/>
                <w:bCs/>
                <w:iCs/>
                <w:color w:val="FF0000"/>
                <w:szCs w:val="24"/>
                <w:lang w:eastAsia="cs-CZ"/>
              </w:rPr>
            </w:pPr>
            <w:r w:rsidRPr="005C7A83">
              <w:rPr>
                <w:rFonts w:eastAsia="Times New Roman"/>
                <w:b/>
                <w:bCs/>
                <w:iCs/>
                <w:color w:val="FF0000"/>
                <w:szCs w:val="24"/>
                <w:lang w:eastAsia="cs-CZ"/>
              </w:rPr>
              <w:t>NÁPAD ZASTAVEN</w:t>
            </w:r>
          </w:p>
          <w:p w14:paraId="00DC719B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</w:p>
          <w:p w14:paraId="23FEE5BB" w14:textId="77777777" w:rsidR="002C41AC" w:rsidRPr="00311B75" w:rsidRDefault="002C41AC" w:rsidP="00465138">
            <w:pPr>
              <w:spacing w:after="0"/>
              <w:rPr>
                <w:rFonts w:eastAsia="Times New Roman"/>
                <w:bCs/>
                <w:iCs/>
                <w:strike/>
                <w:color w:val="FF0000"/>
                <w:szCs w:val="24"/>
                <w:lang w:eastAsia="cs-CZ"/>
              </w:rPr>
            </w:pPr>
            <w:r w:rsidRPr="00311B75">
              <w:rPr>
                <w:rFonts w:eastAsia="Times New Roman"/>
                <w:bCs/>
                <w:iCs/>
                <w:strike/>
                <w:color w:val="FF0000"/>
                <w:szCs w:val="24"/>
                <w:lang w:eastAsia="cs-CZ"/>
              </w:rPr>
              <w:t xml:space="preserve">Zkrácené přípravné řízení podle § 314b odst. 2 </w:t>
            </w:r>
            <w:proofErr w:type="spellStart"/>
            <w:r w:rsidRPr="00311B75">
              <w:rPr>
                <w:rFonts w:eastAsia="Times New Roman"/>
                <w:bCs/>
                <w:iCs/>
                <w:strike/>
                <w:color w:val="FF0000"/>
                <w:szCs w:val="24"/>
                <w:lang w:eastAsia="cs-CZ"/>
              </w:rPr>
              <w:t>tr</w:t>
            </w:r>
            <w:proofErr w:type="spellEnd"/>
            <w:r w:rsidRPr="00311B75">
              <w:rPr>
                <w:rFonts w:eastAsia="Times New Roman"/>
                <w:bCs/>
                <w:iCs/>
                <w:strike/>
                <w:color w:val="FF0000"/>
                <w:szCs w:val="24"/>
                <w:lang w:eastAsia="cs-CZ"/>
              </w:rPr>
              <w:t>. řádu v rámci pracovní pohotovostní služby v týdenním pořadí po sobě jdoucích senátů.</w:t>
            </w:r>
          </w:p>
          <w:p w14:paraId="04C00709" w14:textId="77777777" w:rsidR="002C41AC" w:rsidRPr="00311B75" w:rsidRDefault="002C41AC" w:rsidP="00465138">
            <w:pPr>
              <w:spacing w:after="0"/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</w:pPr>
          </w:p>
          <w:p w14:paraId="55DAA9EA" w14:textId="77777777" w:rsidR="002C41AC" w:rsidRPr="00311B75" w:rsidRDefault="002C41AC" w:rsidP="00465138">
            <w:pPr>
              <w:spacing w:after="0"/>
              <w:rPr>
                <w:rFonts w:eastAsia="Times New Roman"/>
                <w:bCs/>
                <w:iCs/>
                <w:strike/>
                <w:color w:val="FF0000"/>
                <w:szCs w:val="24"/>
                <w:lang w:eastAsia="cs-CZ"/>
              </w:rPr>
            </w:pPr>
            <w:r w:rsidRPr="00311B75">
              <w:rPr>
                <w:rFonts w:eastAsia="Times New Roman"/>
                <w:bCs/>
                <w:iCs/>
                <w:strike/>
                <w:color w:val="FF0000"/>
                <w:szCs w:val="24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  <w:p w14:paraId="40B55CB3" w14:textId="77777777" w:rsidR="002C41AC" w:rsidRPr="00311B75" w:rsidRDefault="002C41AC" w:rsidP="00465138">
            <w:pPr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</w:pPr>
          </w:p>
          <w:p w14:paraId="08B2035E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370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Mgr. Petra KLAJMON</w:t>
            </w:r>
          </w:p>
          <w:p w14:paraId="68B7428E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59813DBE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4E2A7B0A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4EBF0061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Zástup:</w:t>
            </w:r>
          </w:p>
          <w:p w14:paraId="107E6999" w14:textId="77777777" w:rsidR="002C41AC" w:rsidRPr="004C0966" w:rsidRDefault="002C41AC" w:rsidP="00465138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4C0966">
              <w:rPr>
                <w:rFonts w:cs="Calibri"/>
                <w:bCs/>
                <w:szCs w:val="24"/>
                <w:lang w:eastAsia="cs-CZ"/>
              </w:rPr>
              <w:t>JUDr. Petra Zaydlar Hodysová</w:t>
            </w:r>
          </w:p>
          <w:p w14:paraId="5CA5DCAF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Radka Solná</w:t>
            </w:r>
          </w:p>
          <w:p w14:paraId="62101810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>JUDr. Helena Grmelová</w:t>
            </w:r>
          </w:p>
          <w:p w14:paraId="1E780CA2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Vojtěch Teslík</w:t>
            </w:r>
          </w:p>
          <w:p w14:paraId="7E896F20" w14:textId="77777777" w:rsidR="002C41AC" w:rsidRPr="004C0966" w:rsidRDefault="002C41AC" w:rsidP="00465138">
            <w:pPr>
              <w:spacing w:after="0"/>
              <w:rPr>
                <w:rFonts w:cs="Calibri"/>
                <w:bCs/>
                <w:szCs w:val="24"/>
                <w:lang w:eastAsia="cs-CZ"/>
              </w:rPr>
            </w:pPr>
            <w:r w:rsidRPr="004C0966">
              <w:rPr>
                <w:rFonts w:cs="Calibri"/>
                <w:bCs/>
                <w:szCs w:val="24"/>
                <w:lang w:eastAsia="cs-CZ"/>
              </w:rPr>
              <w:t>Mgr. Kateřina Kaspar Studecká</w:t>
            </w:r>
          </w:p>
          <w:p w14:paraId="79791B61" w14:textId="77777777" w:rsidR="002C41AC" w:rsidRPr="004C0966" w:rsidRDefault="002C41AC" w:rsidP="00465138">
            <w:pPr>
              <w:spacing w:after="0"/>
              <w:rPr>
                <w:bCs/>
                <w:szCs w:val="24"/>
                <w:lang w:eastAsia="cs-CZ"/>
              </w:rPr>
            </w:pPr>
            <w:r w:rsidRPr="004C0966">
              <w:rPr>
                <w:bCs/>
                <w:szCs w:val="24"/>
                <w:lang w:eastAsia="cs-CZ"/>
              </w:rPr>
              <w:t>JUDr. Monika Hrmová</w:t>
            </w:r>
          </w:p>
          <w:p w14:paraId="361C42B6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Mgr. Petra Záhoříková </w:t>
            </w:r>
          </w:p>
          <w:p w14:paraId="75381E4D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Mgr. Jiří Šimek </w:t>
            </w:r>
          </w:p>
          <w:p w14:paraId="04EF562E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CE5" w14:textId="77777777" w:rsidR="002C41AC" w:rsidRPr="004C0966" w:rsidRDefault="002C41AC" w:rsidP="00465138">
            <w:pPr>
              <w:spacing w:after="0"/>
              <w:jc w:val="left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 xml:space="preserve">JUD. Lucie Herodesová </w:t>
            </w:r>
          </w:p>
          <w:p w14:paraId="14C65126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1723DE46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5612D123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b/>
                <w:szCs w:val="24"/>
              </w:rPr>
              <w:t>Zástup:</w:t>
            </w:r>
            <w:r w:rsidRPr="004C0966">
              <w:rPr>
                <w:szCs w:val="24"/>
              </w:rPr>
              <w:t xml:space="preserve"> vzájemný mezi asistenty T</w:t>
            </w:r>
          </w:p>
          <w:p w14:paraId="2AEDFDEA" w14:textId="77777777" w:rsidR="002C41AC" w:rsidRPr="004C0966" w:rsidRDefault="002C41AC" w:rsidP="00465138">
            <w:pPr>
              <w:spacing w:after="0"/>
              <w:rPr>
                <w:rFonts w:eastAsia="Times New Roman"/>
                <w:sz w:val="23"/>
                <w:szCs w:val="23"/>
                <w:lang w:eastAsia="cs-CZ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774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Marta Machačková</w:t>
            </w:r>
          </w:p>
          <w:p w14:paraId="3FB48E85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0CCC52B2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158D29FE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b/>
                <w:szCs w:val="24"/>
              </w:rPr>
              <w:t xml:space="preserve">Zástup: </w:t>
            </w:r>
            <w:r w:rsidRPr="004C0966">
              <w:rPr>
                <w:szCs w:val="24"/>
              </w:rPr>
              <w:t>Mgr. Jiřina Bernhauerová</w:t>
            </w:r>
          </w:p>
          <w:p w14:paraId="6390B902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35C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Liběna Burešová, vedoucí kanceláře </w:t>
            </w:r>
          </w:p>
          <w:p w14:paraId="6FEE8DE5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</w:p>
          <w:p w14:paraId="2DC6835A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</w:p>
          <w:p w14:paraId="33A9E299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 xml:space="preserve">Protokolující úřednice </w:t>
            </w:r>
          </w:p>
          <w:p w14:paraId="1766C553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  <w:r w:rsidRPr="004C0966">
              <w:rPr>
                <w:szCs w:val="24"/>
              </w:rPr>
              <w:t>Ivana Uhrová DiS.</w:t>
            </w:r>
          </w:p>
          <w:p w14:paraId="5CACCE67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</w:p>
          <w:p w14:paraId="6C7729AB" w14:textId="77777777" w:rsidR="002C41AC" w:rsidRPr="004C0966" w:rsidRDefault="002C41AC" w:rsidP="00465138">
            <w:pPr>
              <w:spacing w:after="0" w:line="256" w:lineRule="auto"/>
              <w:jc w:val="left"/>
              <w:rPr>
                <w:rFonts w:eastAsia="Times New Roman"/>
                <w:kern w:val="2"/>
                <w:szCs w:val="24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Administrativní činnost</w:t>
            </w:r>
            <w:r w:rsidRPr="004C0966">
              <w:rPr>
                <w:szCs w:val="24"/>
                <w:lang w:eastAsia="cs-CZ"/>
              </w:rPr>
              <w:t xml:space="preserve">: </w:t>
            </w:r>
            <w:r w:rsidRPr="004C0966">
              <w:rPr>
                <w:kern w:val="2"/>
                <w:szCs w:val="24"/>
                <w:lang w:eastAsia="cs-CZ"/>
              </w:rPr>
              <w:t>Aneta Odstrčilová</w:t>
            </w:r>
          </w:p>
          <w:p w14:paraId="328686AC" w14:textId="77777777" w:rsidR="002C41AC" w:rsidRPr="004C0966" w:rsidRDefault="002C41AC" w:rsidP="00465138">
            <w:pPr>
              <w:spacing w:after="0"/>
              <w:rPr>
                <w:szCs w:val="24"/>
                <w:lang w:eastAsia="cs-CZ"/>
              </w:rPr>
            </w:pPr>
            <w:r w:rsidRPr="004C0966">
              <w:rPr>
                <w:szCs w:val="24"/>
                <w:lang w:eastAsia="cs-CZ"/>
              </w:rPr>
              <w:t xml:space="preserve">– sudá čísla </w:t>
            </w:r>
          </w:p>
          <w:p w14:paraId="6DE95092" w14:textId="77777777" w:rsidR="002C41AC" w:rsidRPr="004C0966" w:rsidRDefault="002C41AC" w:rsidP="00465138">
            <w:pPr>
              <w:spacing w:after="0"/>
              <w:rPr>
                <w:szCs w:val="24"/>
                <w:lang w:eastAsia="cs-CZ"/>
              </w:rPr>
            </w:pPr>
            <w:r w:rsidRPr="004C0966">
              <w:rPr>
                <w:szCs w:val="24"/>
                <w:lang w:eastAsia="cs-CZ"/>
              </w:rPr>
              <w:t>Ivana Uhrová, DiS. – lichá čísla</w:t>
            </w:r>
          </w:p>
          <w:p w14:paraId="2AC4D3F2" w14:textId="77777777" w:rsidR="002C41AC" w:rsidRPr="004C0966" w:rsidRDefault="002C41AC" w:rsidP="00465138">
            <w:pPr>
              <w:spacing w:after="0"/>
              <w:rPr>
                <w:szCs w:val="24"/>
                <w:lang w:eastAsia="cs-CZ"/>
              </w:rPr>
            </w:pPr>
          </w:p>
          <w:p w14:paraId="5C03BBC3" w14:textId="77777777" w:rsidR="002C41AC" w:rsidRPr="004C0966" w:rsidRDefault="002C41AC" w:rsidP="00465138">
            <w:pPr>
              <w:spacing w:after="0" w:line="256" w:lineRule="auto"/>
              <w:rPr>
                <w:kern w:val="2"/>
                <w:szCs w:val="24"/>
                <w:lang w:eastAsia="cs-CZ"/>
              </w:rPr>
            </w:pPr>
            <w:r w:rsidRPr="004C0966">
              <w:rPr>
                <w:kern w:val="2"/>
                <w:szCs w:val="24"/>
                <w:lang w:eastAsia="cs-CZ"/>
              </w:rPr>
              <w:t>Zapisovatelka:</w:t>
            </w:r>
          </w:p>
          <w:p w14:paraId="1647014F" w14:textId="77777777" w:rsidR="002C41AC" w:rsidRPr="004C0966" w:rsidRDefault="002C41AC" w:rsidP="00465138">
            <w:pPr>
              <w:spacing w:after="0"/>
              <w:rPr>
                <w:szCs w:val="24"/>
                <w:lang w:eastAsia="cs-CZ"/>
              </w:rPr>
            </w:pPr>
            <w:r w:rsidRPr="004C0966">
              <w:rPr>
                <w:szCs w:val="24"/>
                <w:lang w:eastAsia="cs-CZ"/>
              </w:rPr>
              <w:t xml:space="preserve">Bc. Iva Fulínová </w:t>
            </w:r>
          </w:p>
          <w:p w14:paraId="3D09E288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</w:p>
          <w:p w14:paraId="3F44430A" w14:textId="77777777" w:rsidR="002C41AC" w:rsidRPr="004C0966" w:rsidRDefault="002C41AC" w:rsidP="00465138">
            <w:pPr>
              <w:spacing w:after="0"/>
              <w:rPr>
                <w:szCs w:val="24"/>
              </w:rPr>
            </w:pPr>
          </w:p>
        </w:tc>
      </w:tr>
    </w:tbl>
    <w:p w14:paraId="1D957AE9" w14:textId="77777777" w:rsidR="002C41AC" w:rsidRDefault="002C41AC" w:rsidP="00F53196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726"/>
        <w:gridCol w:w="3191"/>
        <w:gridCol w:w="2296"/>
        <w:gridCol w:w="2199"/>
        <w:gridCol w:w="2710"/>
      </w:tblGrid>
      <w:tr w:rsidR="002C41AC" w:rsidRPr="004C0966" w14:paraId="1D3F9230" w14:textId="77777777" w:rsidTr="0046513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FC90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soudní odd.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D178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A210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07CB25DE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843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82D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4EA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2C41AC" w:rsidRPr="004C0966" w14:paraId="7C010C19" w14:textId="77777777" w:rsidTr="0046513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25D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lastRenderedPageBreak/>
              <w:t xml:space="preserve">  38</w:t>
            </w:r>
          </w:p>
          <w:p w14:paraId="397992BB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       </w:t>
            </w:r>
            <w:r w:rsidRPr="004C0966">
              <w:rPr>
                <w:rFonts w:eastAsia="Times New Roman"/>
                <w:b/>
                <w:szCs w:val="24"/>
                <w:lang w:eastAsia="cs-CZ"/>
              </w:rPr>
              <w:t>T</w:t>
            </w:r>
          </w:p>
          <w:p w14:paraId="07FEEB93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59A01F7F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6EE534B5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6A240155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2540435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F10" w14:textId="77777777" w:rsidR="002C41AC" w:rsidRDefault="002C41AC" w:rsidP="00465138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Rozhodování ve věcech </w:t>
            </w:r>
            <w:r w:rsidRPr="004C0966">
              <w:rPr>
                <w:rFonts w:eastAsia="Times New Roman"/>
                <w:b/>
                <w:bCs/>
                <w:szCs w:val="24"/>
                <w:lang w:eastAsia="cs-CZ"/>
              </w:rPr>
              <w:t>trestních</w:t>
            </w: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, z došlého nápadu T </w:t>
            </w:r>
            <w:proofErr w:type="gramStart"/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věcí  </w:t>
            </w:r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až</w:t>
            </w:r>
            <w:proofErr w:type="gramEnd"/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 xml:space="preserve"> do výše </w:t>
            </w:r>
            <w:r w:rsidRPr="004C0966">
              <w:rPr>
                <w:rFonts w:eastAsia="Times New Roman"/>
                <w:b/>
                <w:bCs/>
                <w:iCs/>
                <w:szCs w:val="24"/>
                <w:lang w:eastAsia="cs-CZ"/>
              </w:rPr>
              <w:t>100 % nápadu.</w:t>
            </w:r>
          </w:p>
          <w:p w14:paraId="5778C04A" w14:textId="77777777" w:rsidR="00220419" w:rsidRPr="004C0966" w:rsidRDefault="00220419" w:rsidP="00465138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4E75C1CE" w14:textId="77777777" w:rsidR="002C41AC" w:rsidRPr="004C0966" w:rsidRDefault="002C41AC" w:rsidP="00465138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bCs/>
                <w:iCs/>
                <w:szCs w:val="24"/>
                <w:lang w:eastAsia="cs-CZ"/>
              </w:rPr>
              <w:t xml:space="preserve">Priorita </w:t>
            </w:r>
            <w:proofErr w:type="gramStart"/>
            <w:r w:rsidRPr="004C0966">
              <w:rPr>
                <w:rFonts w:eastAsia="Times New Roman"/>
                <w:b/>
                <w:bCs/>
                <w:iCs/>
                <w:szCs w:val="24"/>
                <w:lang w:eastAsia="cs-CZ"/>
              </w:rPr>
              <w:t>specializace :</w:t>
            </w:r>
            <w:proofErr w:type="gramEnd"/>
          </w:p>
          <w:p w14:paraId="1698DD65" w14:textId="77777777" w:rsidR="002C41AC" w:rsidRPr="004C0966" w:rsidRDefault="002C41AC" w:rsidP="00465138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 w:rsidRPr="009965E1">
              <w:rPr>
                <w:rFonts w:eastAsia="Times New Roman"/>
                <w:b/>
                <w:bCs/>
                <w:iCs/>
                <w:color w:val="FF0000"/>
                <w:szCs w:val="24"/>
                <w:lang w:eastAsia="cs-CZ"/>
              </w:rPr>
              <w:t>5. extrém</w:t>
            </w:r>
            <w:r w:rsidR="009965E1" w:rsidRPr="009965E1">
              <w:rPr>
                <w:rFonts w:eastAsia="Times New Roman"/>
                <w:b/>
                <w:bCs/>
                <w:iCs/>
                <w:color w:val="FF0000"/>
                <w:szCs w:val="24"/>
                <w:lang w:eastAsia="cs-CZ"/>
              </w:rPr>
              <w:t xml:space="preserve"> </w:t>
            </w:r>
            <w:r w:rsidR="009965E1" w:rsidRPr="00E75CE6">
              <w:rPr>
                <w:rFonts w:eastAsia="Times New Roman"/>
                <w:b/>
                <w:bCs/>
                <w:iCs/>
                <w:color w:val="FF0000"/>
                <w:szCs w:val="24"/>
                <w:lang w:eastAsia="cs-CZ"/>
              </w:rPr>
              <w:t>NÁPAD ZASTAVEN</w:t>
            </w:r>
          </w:p>
          <w:p w14:paraId="01723234" w14:textId="1AEC89F8" w:rsidR="002C41AC" w:rsidRPr="00311B75" w:rsidRDefault="002C41AC" w:rsidP="00465138">
            <w:pPr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</w:pPr>
            <w:r w:rsidRPr="00311B75"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  <w:t xml:space="preserve">7. </w:t>
            </w:r>
            <w:proofErr w:type="gramStart"/>
            <w:r w:rsidRPr="00311B75"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  <w:t>Rozsah ( počet</w:t>
            </w:r>
            <w:proofErr w:type="gramEnd"/>
            <w:r w:rsidRPr="00311B75"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  <w:t xml:space="preserve"> osob více jak t</w:t>
            </w:r>
            <w:r w:rsidR="003C210B"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  <w:t>ř</w:t>
            </w:r>
            <w:r w:rsidRPr="00311B75">
              <w:rPr>
                <w:rFonts w:eastAsia="Times New Roman"/>
                <w:b/>
                <w:bCs/>
                <w:iCs/>
                <w:strike/>
                <w:color w:val="FF0000"/>
                <w:szCs w:val="24"/>
                <w:lang w:eastAsia="cs-CZ"/>
              </w:rPr>
              <w:t xml:space="preserve">i a počet stran od 500 do 2 999) </w:t>
            </w:r>
          </w:p>
          <w:p w14:paraId="14FCA572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3B63D4DE" w14:textId="77777777" w:rsidR="002C41AC" w:rsidRPr="004C0966" w:rsidRDefault="002C41AC" w:rsidP="00465138">
            <w:pPr>
              <w:ind w:left="72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7FEA0E71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 xml:space="preserve">Zkrácené přípravné řízení podle § 314b odst. 2 </w:t>
            </w:r>
            <w:proofErr w:type="spellStart"/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tr</w:t>
            </w:r>
            <w:proofErr w:type="spellEnd"/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. řádu v rámci pracovní pohotovostní služby v týdenním pořadí po sobě jdoucích senátů.</w:t>
            </w:r>
          </w:p>
          <w:p w14:paraId="5138F9A3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11CDD455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iCs/>
                <w:szCs w:val="24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  <w:p w14:paraId="20578CDC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E71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JUDr. Petra ZAYDLAR HODYSOVÁ</w:t>
            </w:r>
          </w:p>
          <w:p w14:paraId="3E3C5992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C450BAF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FDE03A6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33EF7A8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11AFC7B8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Mgr. Petra </w:t>
            </w:r>
            <w:r w:rsidRPr="004C0966">
              <w:rPr>
                <w:szCs w:val="24"/>
              </w:rPr>
              <w:t>Záhoříková</w:t>
            </w: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</w:p>
          <w:p w14:paraId="1F8D8F99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t>JUDr. Helena Grmelová</w:t>
            </w:r>
          </w:p>
          <w:p w14:paraId="14CAAB70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Mgr. Petra </w:t>
            </w:r>
            <w:r w:rsidRPr="004C0966">
              <w:rPr>
                <w:bCs/>
                <w:szCs w:val="24"/>
                <w:lang w:eastAsia="cs-CZ"/>
              </w:rPr>
              <w:t>Klajmon</w:t>
            </w: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</w:p>
          <w:p w14:paraId="3E1FACC6" w14:textId="77777777" w:rsidR="002C41AC" w:rsidRPr="004C0966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t>Mgr. Jiří Šimek</w:t>
            </w:r>
          </w:p>
          <w:p w14:paraId="6033ED89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Vojtěch Teslík</w:t>
            </w:r>
          </w:p>
          <w:p w14:paraId="432C9728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Radka Solná</w:t>
            </w:r>
          </w:p>
          <w:p w14:paraId="20AFB313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JUDr. Monika Hrmová</w:t>
            </w:r>
          </w:p>
          <w:p w14:paraId="0F7595B4" w14:textId="77777777" w:rsidR="002C41AC" w:rsidRPr="004C0966" w:rsidRDefault="002C41AC" w:rsidP="00465138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4C0966">
              <w:rPr>
                <w:rFonts w:cs="Calibri"/>
                <w:bCs/>
                <w:szCs w:val="24"/>
                <w:lang w:eastAsia="cs-CZ"/>
              </w:rPr>
              <w:t>Mgr. Kateřina Kaspar Studecká</w:t>
            </w:r>
          </w:p>
          <w:p w14:paraId="2CFCDDE7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3A4" w14:textId="77777777" w:rsidR="002C41AC" w:rsidRPr="004C0966" w:rsidRDefault="002C41AC" w:rsidP="00465138">
            <w:pPr>
              <w:spacing w:after="0"/>
              <w:jc w:val="left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t>Mgr. Martina Miřejovská</w:t>
            </w:r>
          </w:p>
          <w:p w14:paraId="69CD9AC7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FB7BC68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6C39BC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93BEB65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4C0966">
              <w:rPr>
                <w:rFonts w:eastAsia="Times New Roman"/>
                <w:szCs w:val="24"/>
                <w:lang w:eastAsia="cs-CZ"/>
              </w:rPr>
              <w:t>: vzájemný mezi asistenty T</w:t>
            </w:r>
          </w:p>
          <w:p w14:paraId="3AC2742F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78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Mgr. Jiřina Bernhauerová </w:t>
            </w:r>
          </w:p>
          <w:p w14:paraId="20F7E8AF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1A657F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5898921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4C0966">
              <w:rPr>
                <w:rFonts w:eastAsia="Times New Roman"/>
                <w:szCs w:val="24"/>
                <w:lang w:eastAsia="cs-CZ"/>
              </w:rPr>
              <w:t>Marta Machačková</w:t>
            </w:r>
          </w:p>
          <w:p w14:paraId="485E8E21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E7F6B5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945E344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92C6883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7B26E5D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29 </w:t>
            </w:r>
            <w:proofErr w:type="spellStart"/>
            <w:r w:rsidRPr="004C0966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, 38 </w:t>
            </w:r>
            <w:proofErr w:type="spellStart"/>
            <w:r w:rsidRPr="004C0966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, </w:t>
            </w:r>
          </w:p>
          <w:p w14:paraId="5340BA8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1 </w:t>
            </w:r>
            <w:proofErr w:type="spellStart"/>
            <w:r w:rsidRPr="004C0966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4C0966">
              <w:rPr>
                <w:rFonts w:eastAsia="Times New Roman"/>
                <w:b/>
                <w:szCs w:val="24"/>
                <w:lang w:eastAsia="cs-CZ"/>
              </w:rPr>
              <w:t>: Mgr. Jiřina Bernhauerová</w:t>
            </w:r>
          </w:p>
          <w:p w14:paraId="7540B79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ED000EF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4C0966">
              <w:rPr>
                <w:rFonts w:eastAsia="Times New Roman"/>
                <w:szCs w:val="24"/>
                <w:lang w:eastAsia="cs-CZ"/>
              </w:rPr>
              <w:t>Marta Machačková</w:t>
            </w:r>
          </w:p>
          <w:p w14:paraId="1CC0AC04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B1B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Hana Šafaříková, vedoucí kanceláře </w:t>
            </w:r>
          </w:p>
          <w:p w14:paraId="0EE38063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8C10492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Protokolující úřednice-administrativní činnost </w:t>
            </w:r>
          </w:p>
          <w:p w14:paraId="2FD92E21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Iveta Konárková</w:t>
            </w:r>
          </w:p>
          <w:p w14:paraId="39CB80B4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F1555A0" w14:textId="77777777" w:rsidR="002C41AC" w:rsidRPr="004C0966" w:rsidRDefault="002C41AC" w:rsidP="00465138">
            <w:pPr>
              <w:spacing w:after="0" w:line="256" w:lineRule="auto"/>
              <w:rPr>
                <w:kern w:val="2"/>
                <w:szCs w:val="24"/>
                <w:lang w:eastAsia="cs-CZ"/>
              </w:rPr>
            </w:pPr>
            <w:r w:rsidRPr="004C0966">
              <w:rPr>
                <w:kern w:val="2"/>
                <w:szCs w:val="24"/>
                <w:lang w:eastAsia="cs-CZ"/>
              </w:rPr>
              <w:t>Zapisovatelka:</w:t>
            </w:r>
          </w:p>
          <w:p w14:paraId="0082CBF9" w14:textId="77777777" w:rsidR="002C41AC" w:rsidRPr="004C0966" w:rsidRDefault="002C41AC" w:rsidP="00465138">
            <w:pPr>
              <w:spacing w:after="0" w:line="256" w:lineRule="auto"/>
              <w:jc w:val="left"/>
              <w:rPr>
                <w:rFonts w:eastAsia="Times New Roman"/>
                <w:kern w:val="2"/>
                <w:szCs w:val="24"/>
              </w:rPr>
            </w:pPr>
            <w:r w:rsidRPr="004C0966">
              <w:rPr>
                <w:kern w:val="2"/>
                <w:szCs w:val="24"/>
                <w:lang w:eastAsia="cs-CZ"/>
              </w:rPr>
              <w:t>Aneta Odstrčilová</w:t>
            </w:r>
          </w:p>
          <w:p w14:paraId="34D7B1B3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Bc. Iva Fulínová </w:t>
            </w:r>
          </w:p>
          <w:p w14:paraId="51C8FA3E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634F62D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8D4EFD1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Administrativní činnost Iveta Konárková</w:t>
            </w:r>
          </w:p>
        </w:tc>
      </w:tr>
      <w:tr w:rsidR="002C41AC" w:rsidRPr="004C0966" w14:paraId="393F296F" w14:textId="77777777" w:rsidTr="002C41A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FDB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40 </w:t>
            </w:r>
          </w:p>
          <w:p w14:paraId="03E4E94E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T</w:t>
            </w:r>
          </w:p>
          <w:p w14:paraId="7FD71984" w14:textId="77777777" w:rsidR="002C41AC" w:rsidRPr="002C41AC" w:rsidRDefault="002C41AC" w:rsidP="002C41AC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79FAE864" w14:textId="77777777" w:rsidR="002C41AC" w:rsidRPr="002C41AC" w:rsidRDefault="002C41AC" w:rsidP="002C41AC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29B245E1" w14:textId="77777777" w:rsidR="002C41AC" w:rsidRPr="002C41AC" w:rsidRDefault="002C41AC" w:rsidP="002C41AC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372FA4D3" w14:textId="77777777" w:rsidR="002C41AC" w:rsidRPr="002C41AC" w:rsidRDefault="002C41AC" w:rsidP="002C41AC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58F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4C0966">
              <w:rPr>
                <w:rFonts w:eastAsia="Times New Roman"/>
                <w:bCs/>
                <w:szCs w:val="24"/>
                <w:lang w:eastAsia="cs-CZ"/>
              </w:rPr>
              <w:lastRenderedPageBreak/>
              <w:t xml:space="preserve">Rozhodování ve věcech </w:t>
            </w:r>
            <w:r w:rsidRPr="002C41AC">
              <w:rPr>
                <w:rFonts w:eastAsia="Times New Roman"/>
                <w:bCs/>
                <w:szCs w:val="24"/>
                <w:lang w:eastAsia="cs-CZ"/>
              </w:rPr>
              <w:t>trestních</w:t>
            </w:r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, z došlého nápadu T </w:t>
            </w:r>
            <w:proofErr w:type="gramStart"/>
            <w:r w:rsidRPr="004C0966">
              <w:rPr>
                <w:rFonts w:eastAsia="Times New Roman"/>
                <w:bCs/>
                <w:szCs w:val="24"/>
                <w:lang w:eastAsia="cs-CZ"/>
              </w:rPr>
              <w:t xml:space="preserve">věcí  </w:t>
            </w:r>
            <w:r w:rsidRPr="002C41AC">
              <w:rPr>
                <w:rFonts w:eastAsia="Times New Roman"/>
                <w:bCs/>
                <w:szCs w:val="24"/>
                <w:lang w:eastAsia="cs-CZ"/>
              </w:rPr>
              <w:t>až</w:t>
            </w:r>
            <w:proofErr w:type="gramEnd"/>
            <w:r w:rsidRPr="002C41AC">
              <w:rPr>
                <w:rFonts w:eastAsia="Times New Roman"/>
                <w:bCs/>
                <w:szCs w:val="24"/>
                <w:lang w:eastAsia="cs-CZ"/>
              </w:rPr>
              <w:t xml:space="preserve"> do výše </w:t>
            </w:r>
            <w:r w:rsidRPr="002C41AC">
              <w:rPr>
                <w:rFonts w:eastAsia="Times New Roman"/>
                <w:bCs/>
                <w:szCs w:val="24"/>
                <w:lang w:eastAsia="cs-CZ"/>
              </w:rPr>
              <w:lastRenderedPageBreak/>
              <w:t>100 % nápadu.</w:t>
            </w:r>
          </w:p>
          <w:p w14:paraId="71EEDFCB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  <w:p w14:paraId="740C6E92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  <w:p w14:paraId="1BFAD2C0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2C41AC">
              <w:rPr>
                <w:rFonts w:eastAsia="Times New Roman"/>
                <w:bCs/>
                <w:szCs w:val="24"/>
                <w:lang w:eastAsia="cs-CZ"/>
              </w:rPr>
              <w:t xml:space="preserve">Zkrácené přípravné řízení podle § 314b odst. 2 </w:t>
            </w:r>
            <w:proofErr w:type="spellStart"/>
            <w:r w:rsidRPr="002C41AC">
              <w:rPr>
                <w:rFonts w:eastAsia="Times New Roman"/>
                <w:bCs/>
                <w:szCs w:val="24"/>
                <w:lang w:eastAsia="cs-CZ"/>
              </w:rPr>
              <w:t>tr</w:t>
            </w:r>
            <w:proofErr w:type="spellEnd"/>
            <w:r w:rsidRPr="002C41AC">
              <w:rPr>
                <w:rFonts w:eastAsia="Times New Roman"/>
                <w:bCs/>
                <w:szCs w:val="24"/>
                <w:lang w:eastAsia="cs-CZ"/>
              </w:rPr>
              <w:t>. řádu v rámci pracovní pohotovostní služby v týdenním pořadí po sobě jdoucích senátů.</w:t>
            </w:r>
          </w:p>
          <w:p w14:paraId="0073BF09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  <w:p w14:paraId="737460FB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2C41AC">
              <w:rPr>
                <w:rFonts w:eastAsia="Times New Roman"/>
                <w:bCs/>
                <w:szCs w:val="24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  <w:p w14:paraId="52B97D89" w14:textId="77777777" w:rsidR="002C41AC" w:rsidRPr="002C41AC" w:rsidRDefault="002C41AC" w:rsidP="00465138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BFE" w14:textId="77777777" w:rsidR="002C41AC" w:rsidRPr="002C41AC" w:rsidRDefault="002C41AC" w:rsidP="002C41AC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lastRenderedPageBreak/>
              <w:t>Mgr. Vojtěch TESLÍK</w:t>
            </w:r>
          </w:p>
          <w:p w14:paraId="15317658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595C3FE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D8CBFAF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lastRenderedPageBreak/>
              <w:t>Zástup</w:t>
            </w:r>
            <w:r w:rsidRPr="002C41AC">
              <w:rPr>
                <w:rFonts w:eastAsia="Times New Roman"/>
                <w:b/>
                <w:szCs w:val="24"/>
                <w:lang w:eastAsia="cs-CZ"/>
              </w:rPr>
              <w:t xml:space="preserve">: </w:t>
            </w:r>
          </w:p>
          <w:p w14:paraId="1BA2A9AB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Mgr. Radka Solná</w:t>
            </w:r>
          </w:p>
          <w:p w14:paraId="4A53B9CC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JUDr. Monika Hrmová</w:t>
            </w:r>
          </w:p>
          <w:p w14:paraId="090B9530" w14:textId="77777777" w:rsidR="002C41AC" w:rsidRPr="002C41AC" w:rsidRDefault="002C41AC" w:rsidP="002C41AC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Mgr. Jiří Šimek</w:t>
            </w:r>
          </w:p>
          <w:p w14:paraId="1C671041" w14:textId="77777777" w:rsidR="002C41AC" w:rsidRPr="002C41AC" w:rsidRDefault="002C41AC" w:rsidP="002C41AC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Mgr. Kateřina Kaspar Studecká</w:t>
            </w:r>
          </w:p>
          <w:p w14:paraId="38E761D5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JUDr. Helena Grmelová</w:t>
            </w:r>
          </w:p>
          <w:p w14:paraId="1FA10884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Mgr. Petra Záhoříková</w:t>
            </w:r>
          </w:p>
          <w:p w14:paraId="7FD06526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 xml:space="preserve">Mgr. Petra Klajmon </w:t>
            </w:r>
          </w:p>
          <w:p w14:paraId="78C561A8" w14:textId="77777777" w:rsidR="002C41AC" w:rsidRPr="002C41AC" w:rsidRDefault="002C41AC" w:rsidP="002C41AC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2C41AC">
              <w:rPr>
                <w:rFonts w:eastAsia="Times New Roman"/>
                <w:b/>
                <w:szCs w:val="24"/>
                <w:lang w:eastAsia="cs-CZ"/>
              </w:rPr>
              <w:t>JUDr. Petra Zaydlar Hodysová</w:t>
            </w:r>
          </w:p>
          <w:p w14:paraId="474057CD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A75315D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0C0" w14:textId="77777777" w:rsidR="002C41AC" w:rsidRPr="004C0966" w:rsidRDefault="002C41AC" w:rsidP="00465138">
            <w:pPr>
              <w:spacing w:after="0"/>
              <w:jc w:val="left"/>
              <w:rPr>
                <w:b/>
                <w:szCs w:val="24"/>
              </w:rPr>
            </w:pPr>
            <w:r w:rsidRPr="004C0966">
              <w:rPr>
                <w:b/>
                <w:szCs w:val="24"/>
              </w:rPr>
              <w:lastRenderedPageBreak/>
              <w:t xml:space="preserve">Mgr. Martina Miřejovská </w:t>
            </w:r>
          </w:p>
          <w:p w14:paraId="2FD386C9" w14:textId="77777777" w:rsidR="002C41AC" w:rsidRPr="002C41AC" w:rsidRDefault="002C41AC" w:rsidP="002C41AC">
            <w:pPr>
              <w:spacing w:after="0"/>
              <w:jc w:val="left"/>
              <w:rPr>
                <w:b/>
                <w:szCs w:val="24"/>
              </w:rPr>
            </w:pPr>
          </w:p>
          <w:p w14:paraId="60E6891C" w14:textId="77777777" w:rsidR="002C41AC" w:rsidRPr="002C41AC" w:rsidRDefault="002C41AC" w:rsidP="002C41AC">
            <w:pPr>
              <w:spacing w:after="0"/>
              <w:jc w:val="left"/>
              <w:rPr>
                <w:b/>
                <w:szCs w:val="24"/>
              </w:rPr>
            </w:pPr>
            <w:r w:rsidRPr="002C41AC">
              <w:rPr>
                <w:b/>
                <w:szCs w:val="24"/>
              </w:rPr>
              <w:lastRenderedPageBreak/>
              <w:t>Zástup: vzájemný mezi asistenty 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AF1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lastRenderedPageBreak/>
              <w:t>Eva Reinová – lichá čísla</w:t>
            </w:r>
          </w:p>
          <w:p w14:paraId="7B0FC503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705FD6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lastRenderedPageBreak/>
              <w:t xml:space="preserve">Ivana Uhrová, DiS., soudní tajemnice – sudá čísla </w:t>
            </w:r>
          </w:p>
          <w:p w14:paraId="2BD70EE4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4631CB0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950804E" w14:textId="77777777" w:rsidR="002C41AC" w:rsidRPr="002C41AC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2C41AC">
              <w:rPr>
                <w:rFonts w:eastAsia="Times New Roman"/>
                <w:b/>
                <w:szCs w:val="24"/>
                <w:lang w:eastAsia="cs-CZ"/>
              </w:rPr>
              <w:t>Michal Hovorka</w:t>
            </w:r>
          </w:p>
          <w:p w14:paraId="4056E742" w14:textId="77777777" w:rsidR="002C41AC" w:rsidRPr="004C0966" w:rsidRDefault="002C41AC" w:rsidP="002C41AC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E49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lastRenderedPageBreak/>
              <w:t xml:space="preserve">Liběna Burešová, vedoucí kanceláře </w:t>
            </w:r>
          </w:p>
          <w:p w14:paraId="59150228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60097FE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lastRenderedPageBreak/>
              <w:t xml:space="preserve">Protokolující úřednice-administrativní činnost </w:t>
            </w:r>
          </w:p>
          <w:p w14:paraId="2FD3AE7C" w14:textId="77777777" w:rsidR="002C41AC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Helena Kavčiaková</w:t>
            </w:r>
          </w:p>
          <w:p w14:paraId="66D9A243" w14:textId="77777777" w:rsidR="002C41AC" w:rsidRPr="002C41AC" w:rsidRDefault="002C41AC" w:rsidP="00465138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2C41AC">
              <w:rPr>
                <w:rFonts w:eastAsia="Times New Roman"/>
                <w:color w:val="FF0000"/>
                <w:szCs w:val="24"/>
                <w:lang w:eastAsia="cs-CZ"/>
              </w:rPr>
              <w:t>Kamila Kováčiková</w:t>
            </w:r>
          </w:p>
          <w:p w14:paraId="4632CEAA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62F1FEF" w14:textId="77777777" w:rsidR="002C41AC" w:rsidRPr="002C41AC" w:rsidRDefault="002C41AC" w:rsidP="002C41AC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2C41AC">
              <w:rPr>
                <w:rFonts w:eastAsia="Times New Roman"/>
                <w:szCs w:val="24"/>
                <w:lang w:eastAsia="cs-CZ"/>
              </w:rPr>
              <w:t>Zapisovatelka:</w:t>
            </w:r>
          </w:p>
          <w:p w14:paraId="78E8D4EF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Bc. Iva Fulínová </w:t>
            </w:r>
          </w:p>
          <w:p w14:paraId="173DCF1C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</w:tr>
    </w:tbl>
    <w:p w14:paraId="47254D02" w14:textId="77777777" w:rsidR="002C41AC" w:rsidRDefault="002C41AC" w:rsidP="00F53196">
      <w:pPr>
        <w:rPr>
          <w:b/>
          <w:szCs w:val="24"/>
        </w:rPr>
      </w:pPr>
    </w:p>
    <w:p w14:paraId="7D081CB7" w14:textId="77777777" w:rsidR="001D35DC" w:rsidRDefault="001D35DC" w:rsidP="00F53196">
      <w:pPr>
        <w:rPr>
          <w:b/>
          <w:szCs w:val="24"/>
        </w:rPr>
      </w:pPr>
    </w:p>
    <w:p w14:paraId="3B429443" w14:textId="77777777" w:rsidR="001D35DC" w:rsidRDefault="00C13BA8" w:rsidP="00F53196">
      <w:pPr>
        <w:rPr>
          <w:b/>
          <w:szCs w:val="24"/>
        </w:rPr>
      </w:pPr>
      <w:r>
        <w:rPr>
          <w:b/>
          <w:szCs w:val="24"/>
        </w:rPr>
        <w:t>ÚSEK OPATROVNICKÝ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246"/>
        <w:gridCol w:w="769"/>
        <w:gridCol w:w="1778"/>
        <w:gridCol w:w="1078"/>
        <w:gridCol w:w="1302"/>
        <w:gridCol w:w="579"/>
        <w:gridCol w:w="1628"/>
        <w:gridCol w:w="315"/>
        <w:gridCol w:w="2345"/>
        <w:gridCol w:w="37"/>
      </w:tblGrid>
      <w:tr w:rsidR="002C41AC" w:rsidRPr="004C0966" w14:paraId="12CF53C8" w14:textId="77777777" w:rsidTr="00E75CE6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AAE1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bookmarkStart w:id="0" w:name="_Hlk161046953"/>
            <w:r w:rsidRPr="004C0966">
              <w:rPr>
                <w:szCs w:val="24"/>
              </w:rPr>
              <w:br w:type="page"/>
            </w:r>
            <w:r w:rsidRPr="004C0966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39B9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30E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1B6FBBE0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4769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21C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VSÚ/soudní tajemník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2A80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2C41AC" w:rsidRPr="004C0966" w14:paraId="136BE9EE" w14:textId="77777777" w:rsidTr="00E75CE6">
        <w:trPr>
          <w:trHeight w:val="11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CFC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15094469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44 </w:t>
            </w:r>
          </w:p>
          <w:p w14:paraId="1F9220DA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L</w:t>
            </w:r>
          </w:p>
          <w:p w14:paraId="44030138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425299C2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75E18E33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69193BDA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081A07D2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69AAACCC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53B40013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3B73BD4F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62324275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44 </w:t>
            </w:r>
          </w:p>
          <w:p w14:paraId="3D2C7CA3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P a </w:t>
            </w:r>
            <w:proofErr w:type="spellStart"/>
            <w:r w:rsidRPr="004C0966">
              <w:rPr>
                <w:rFonts w:eastAsia="Times New Roman"/>
                <w:b/>
                <w:szCs w:val="24"/>
                <w:lang w:eastAsia="cs-CZ"/>
              </w:rPr>
              <w:t>Nc</w:t>
            </w:r>
            <w:proofErr w:type="spellEnd"/>
          </w:p>
          <w:p w14:paraId="6EB655E6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640A4CD7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7A32D0B5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0A7DB295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1338B74D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01DCCF28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0F03DE44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22729B0B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21B2B24A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5F6E8AB0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2ECB588E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4A111887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44</w:t>
            </w:r>
          </w:p>
          <w:p w14:paraId="0CE6BDD3" w14:textId="77777777" w:rsidR="002C41AC" w:rsidRPr="004C0966" w:rsidRDefault="002C41AC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C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C5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DA3204D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Řízení o vyslovení přípustnosti převzetí nebo držení v ústavu</w:t>
            </w:r>
          </w:p>
          <w:p w14:paraId="461AD342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E27680A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8CF120A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AF3CB45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5C9F466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3FB1E132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26190379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28A6F74D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Nápad zastaven </w:t>
            </w:r>
          </w:p>
          <w:p w14:paraId="2869FD3F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05251D2D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7BDCFF2A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6835FAD2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79E44132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44A6257B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34F8C583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46BE06A9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</w:p>
          <w:p w14:paraId="03125398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Nápad zastaven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BA8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A4F4A24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JUDr. Anna PORTYCHOVÁ</w:t>
            </w:r>
          </w:p>
          <w:p w14:paraId="6EDC0617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9E29758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Zástup: JUDr. Romana Ševců </w:t>
            </w:r>
          </w:p>
          <w:p w14:paraId="54D4CF87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032A4F9B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093C8D75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730B720F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19238EE5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JUDr. Anna PORTYCHOVÁ</w:t>
            </w:r>
          </w:p>
          <w:p w14:paraId="042DAFA7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67B83F94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Zástup:</w:t>
            </w:r>
          </w:p>
          <w:p w14:paraId="226C0D86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JUDr. Irena Bartoníčková</w:t>
            </w:r>
          </w:p>
          <w:p w14:paraId="264F91B7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JUDr. Hana Vraná</w:t>
            </w:r>
          </w:p>
          <w:p w14:paraId="5595F09F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JUDr. Romana Ševců</w:t>
            </w:r>
          </w:p>
          <w:p w14:paraId="743CE71D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Mgr. Lenka Hubáčková</w:t>
            </w:r>
          </w:p>
          <w:p w14:paraId="5F7B3E31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JUDr. Jana Skalská</w:t>
            </w:r>
          </w:p>
          <w:p w14:paraId="160DC4FB" w14:textId="77777777" w:rsidR="002C41AC" w:rsidRPr="004C0966" w:rsidRDefault="002C41AC" w:rsidP="00465138">
            <w:pPr>
              <w:rPr>
                <w:rFonts w:eastAsia="Times New Roman"/>
                <w:strike/>
                <w:szCs w:val="24"/>
                <w:lang w:eastAsia="cs-CZ"/>
              </w:rPr>
            </w:pPr>
          </w:p>
          <w:p w14:paraId="294A893B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2B7F712E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>Mgr. et Mgr. Markéta MICHNOVÁ</w:t>
            </w:r>
          </w:p>
          <w:p w14:paraId="5325B5E5" w14:textId="77777777" w:rsidR="002C41AC" w:rsidRPr="004C0966" w:rsidRDefault="002C41AC" w:rsidP="00465138">
            <w:pPr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Zástup: Mgr. Pavla Kuřinová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744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  <w:p w14:paraId="277DED2E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500D2C2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BA2162C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4396A95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9BA8C61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4A82C31" w14:textId="77777777" w:rsidR="002C41AC" w:rsidRPr="004C0966" w:rsidRDefault="002C41AC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2B45486" w14:textId="77777777" w:rsidR="002C41AC" w:rsidRPr="004C0966" w:rsidRDefault="002C41AC" w:rsidP="00465138">
            <w:pPr>
              <w:spacing w:after="0"/>
              <w:rPr>
                <w:b/>
                <w:szCs w:val="24"/>
              </w:rPr>
            </w:pPr>
          </w:p>
          <w:p w14:paraId="0B1B9B49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3D20E3B6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31CC8CB1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0F3E3866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61064937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4933AA9B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5E24DE2A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476BD3A3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0EA30104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1E6AA00A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7B8A7233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094C152D" w14:textId="77777777" w:rsidR="002C41AC" w:rsidRPr="004C0966" w:rsidRDefault="002C41AC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46D5228F" w14:textId="77777777" w:rsidR="002C41AC" w:rsidRPr="004C0966" w:rsidRDefault="002C41AC" w:rsidP="00465138">
            <w:pPr>
              <w:spacing w:before="360"/>
              <w:rPr>
                <w:rFonts w:eastAsia="Times New Roman"/>
                <w:b/>
                <w:szCs w:val="24"/>
                <w:lang w:eastAsia="cs-CZ"/>
              </w:rPr>
            </w:pPr>
            <w:r w:rsidRPr="004C0966">
              <w:rPr>
                <w:rFonts w:eastAsia="Times New Roman"/>
                <w:b/>
                <w:szCs w:val="24"/>
                <w:lang w:eastAsia="cs-CZ"/>
              </w:rPr>
              <w:t xml:space="preserve">Mgr. Roman Soukup </w:t>
            </w:r>
          </w:p>
          <w:p w14:paraId="799B9F2A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Zástup: vzájemný mezi asistenty C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894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B8E3C60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Milena Pokorová</w:t>
            </w:r>
          </w:p>
          <w:p w14:paraId="2AAF1D52" w14:textId="77777777" w:rsidR="002C41AC" w:rsidRPr="004C0966" w:rsidRDefault="002C41AC" w:rsidP="00465138">
            <w:pPr>
              <w:spacing w:after="0"/>
              <w:rPr>
                <w:rFonts w:eastAsia="Times New Roman"/>
                <w:strike/>
                <w:szCs w:val="24"/>
                <w:lang w:eastAsia="cs-CZ"/>
              </w:rPr>
            </w:pPr>
            <w:r w:rsidRPr="004C0966">
              <w:rPr>
                <w:szCs w:val="24"/>
              </w:rPr>
              <w:t>vyšší soudní úřednice</w:t>
            </w:r>
          </w:p>
          <w:p w14:paraId="1B04A297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1BDE3F7E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szCs w:val="24"/>
              </w:rPr>
              <w:t>Hana Fousková vyšší soudní úřednice</w:t>
            </w:r>
          </w:p>
          <w:p w14:paraId="383686F0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EE36794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50949B2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Zástup: vzájemný</w:t>
            </w:r>
          </w:p>
          <w:p w14:paraId="205CFC98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F46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1E381EB" w14:textId="77777777" w:rsidR="002C41AC" w:rsidRPr="00311B75" w:rsidRDefault="002C41AC" w:rsidP="00465138">
            <w:pPr>
              <w:spacing w:after="0"/>
              <w:jc w:val="left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Radka Čulíková -  </w:t>
            </w:r>
            <w:r w:rsidRPr="00311B75">
              <w:rPr>
                <w:rFonts w:eastAsia="Times New Roman"/>
                <w:color w:val="FF0000"/>
                <w:szCs w:val="24"/>
                <w:lang w:eastAsia="cs-CZ"/>
              </w:rPr>
              <w:t>Emíli</w:t>
            </w:r>
            <w:r>
              <w:rPr>
                <w:rFonts w:eastAsia="Times New Roman"/>
                <w:color w:val="FF0000"/>
                <w:szCs w:val="24"/>
                <w:lang w:eastAsia="cs-CZ"/>
              </w:rPr>
              <w:t>a</w:t>
            </w:r>
            <w:r w:rsidRPr="00311B75">
              <w:rPr>
                <w:rFonts w:eastAsia="Times New Roman"/>
                <w:color w:val="FF0000"/>
                <w:szCs w:val="24"/>
                <w:lang w:eastAsia="cs-CZ"/>
              </w:rPr>
              <w:t xml:space="preserve"> Kučerová- rejstříkové vedoucí </w:t>
            </w:r>
          </w:p>
          <w:p w14:paraId="1FFBE4C5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1D842F96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322550C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Zástup: vedoucí kanceláří odd. P</w:t>
            </w:r>
          </w:p>
          <w:p w14:paraId="0725991C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486F8271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8EBF686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F5D6BD8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DFEE602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Barbora Absolonová</w:t>
            </w:r>
          </w:p>
          <w:p w14:paraId="06CA9879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– vedoucí kanceláře </w:t>
            </w:r>
          </w:p>
          <w:p w14:paraId="254800D9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Zástup: </w:t>
            </w:r>
          </w:p>
          <w:p w14:paraId="565542B9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Magdalena Veselá</w:t>
            </w:r>
          </w:p>
          <w:p w14:paraId="1FED8E66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777C94B3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Zapisovatel/</w:t>
            </w:r>
            <w:proofErr w:type="spellStart"/>
            <w:r w:rsidRPr="004C0966">
              <w:rPr>
                <w:rFonts w:eastAsia="Times New Roman"/>
                <w:szCs w:val="24"/>
                <w:lang w:eastAsia="cs-CZ"/>
              </w:rPr>
              <w:t>ka</w:t>
            </w:r>
            <w:proofErr w:type="spellEnd"/>
          </w:p>
          <w:p w14:paraId="01619955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>Zapisovatelé odd. P</w:t>
            </w:r>
          </w:p>
          <w:p w14:paraId="18440090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03D64E03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4F7B82D2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50569D8C" w14:textId="77777777" w:rsidR="002C41AC" w:rsidRPr="004C0966" w:rsidRDefault="002C41AC" w:rsidP="00465138">
            <w:pPr>
              <w:spacing w:before="240"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25E6F18E" w14:textId="77777777" w:rsidR="002C41AC" w:rsidRPr="004C0966" w:rsidRDefault="002C41AC" w:rsidP="00465138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</w:p>
          <w:p w14:paraId="27CDAB6E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bookmarkStart w:id="1" w:name="_Hlk161047068"/>
            <w:r w:rsidRPr="004C0966">
              <w:rPr>
                <w:rFonts w:eastAsia="Times New Roman"/>
                <w:szCs w:val="24"/>
                <w:lang w:eastAsia="cs-CZ"/>
              </w:rPr>
              <w:t>Dana Terynková</w:t>
            </w:r>
          </w:p>
          <w:p w14:paraId="18366272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vedoucí kanceláře </w:t>
            </w:r>
          </w:p>
          <w:p w14:paraId="796B6DD3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Zástup: A. Stránská, </w:t>
            </w:r>
            <w:r w:rsidRPr="004C0966">
              <w:rPr>
                <w:rFonts w:eastAsia="Times New Roman"/>
                <w:szCs w:val="24"/>
                <w:lang w:eastAsia="cs-CZ"/>
              </w:rPr>
              <w:br/>
              <w:t xml:space="preserve">L. Ištvanová </w:t>
            </w:r>
          </w:p>
          <w:p w14:paraId="2961439F" w14:textId="77777777" w:rsidR="002C41AC" w:rsidRPr="004C0966" w:rsidRDefault="002C41AC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4C0966">
              <w:rPr>
                <w:rFonts w:eastAsia="Times New Roman"/>
                <w:szCs w:val="24"/>
                <w:lang w:eastAsia="cs-CZ"/>
              </w:rPr>
              <w:t xml:space="preserve">Zapisovatelka: </w:t>
            </w:r>
            <w:r w:rsidRPr="004C0966">
              <w:rPr>
                <w:rFonts w:eastAsia="Times New Roman"/>
                <w:szCs w:val="24"/>
                <w:lang w:eastAsia="cs-CZ"/>
              </w:rPr>
              <w:br/>
            </w:r>
            <w:bookmarkEnd w:id="1"/>
            <w:r w:rsidRPr="004C0966">
              <w:rPr>
                <w:rFonts w:eastAsia="Times New Roman"/>
                <w:szCs w:val="24"/>
                <w:lang w:eastAsia="cs-CZ"/>
              </w:rPr>
              <w:t xml:space="preserve">E. Žáková, A. Splítková </w:t>
            </w:r>
          </w:p>
        </w:tc>
      </w:tr>
      <w:bookmarkEnd w:id="0"/>
      <w:tr w:rsidR="00E75CE6" w:rsidRPr="00BC22AF" w14:paraId="27360940" w14:textId="77777777" w:rsidTr="00E75CE6">
        <w:trPr>
          <w:gridAfter w:val="1"/>
          <w:wAfter w:w="37" w:type="dxa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07A9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lastRenderedPageBreak/>
              <w:t>soudní odd.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9AB6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1A6D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09F28711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44E2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44C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VSÚ/soudní tajemník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9B6A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E75CE6" w:rsidRPr="00BC22AF" w14:paraId="1B77F139" w14:textId="77777777" w:rsidTr="00E75CE6">
        <w:trPr>
          <w:gridAfter w:val="1"/>
          <w:wAfter w:w="37" w:type="dxa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AAA0" w14:textId="77777777" w:rsidR="00E75CE6" w:rsidRPr="00BC22AF" w:rsidRDefault="00E75CE6" w:rsidP="001F45D3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23</w:t>
            </w:r>
          </w:p>
          <w:p w14:paraId="2A5795D1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D1B36A8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 xml:space="preserve">P a </w:t>
            </w:r>
            <w:proofErr w:type="spellStart"/>
            <w:r w:rsidRPr="00BC22AF">
              <w:rPr>
                <w:rFonts w:eastAsia="Times New Roman"/>
                <w:b/>
                <w:szCs w:val="24"/>
                <w:lang w:eastAsia="cs-CZ"/>
              </w:rPr>
              <w:t>Nc</w:t>
            </w:r>
            <w:proofErr w:type="spellEnd"/>
          </w:p>
          <w:p w14:paraId="180CD307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F088118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44D4F7C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4EF12C0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2AF2D43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3130" w14:textId="77777777" w:rsidR="00E75CE6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 xml:space="preserve">NÁPAD ZASTAVEN </w:t>
            </w:r>
          </w:p>
          <w:p w14:paraId="1933F414" w14:textId="6B25B747" w:rsidR="00E75CE6" w:rsidRPr="00BC22AF" w:rsidRDefault="00E75CE6" w:rsidP="001F45D3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Věci obž</w:t>
            </w:r>
            <w:r w:rsidR="00B1302D">
              <w:rPr>
                <w:rFonts w:eastAsia="Times New Roman"/>
                <w:b/>
                <w:color w:val="FF0000"/>
                <w:szCs w:val="24"/>
                <w:lang w:eastAsia="cs-CZ"/>
              </w:rPr>
              <w:t>i</w:t>
            </w:r>
            <w:r w:rsidR="009965E1">
              <w:rPr>
                <w:rFonts w:eastAsia="Times New Roman"/>
                <w:b/>
                <w:color w:val="FF0000"/>
                <w:szCs w:val="24"/>
                <w:lang w:eastAsia="cs-CZ"/>
              </w:rPr>
              <w:t>v</w:t>
            </w:r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lé se přidělují</w:t>
            </w:r>
            <w:r w:rsidR="00826A01"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 k trvalému zástupu</w:t>
            </w:r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 tzv. kolečkem – počínaje nejstarším datem obživnutí věci od </w:t>
            </w:r>
            <w:proofErr w:type="gramStart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senátu : 12</w:t>
            </w:r>
            <w:proofErr w:type="gramEnd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 P a NC, 67 P a </w:t>
            </w:r>
            <w:proofErr w:type="spellStart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Nc</w:t>
            </w:r>
            <w:proofErr w:type="spellEnd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, 68 P a </w:t>
            </w:r>
            <w:proofErr w:type="spellStart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Nc</w:t>
            </w:r>
            <w:proofErr w:type="spellEnd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, 69 P a </w:t>
            </w:r>
            <w:proofErr w:type="spellStart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Nc</w:t>
            </w:r>
            <w:proofErr w:type="spellEnd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, 72 P a </w:t>
            </w:r>
            <w:proofErr w:type="spellStart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Nc</w:t>
            </w:r>
            <w:proofErr w:type="spellEnd"/>
            <w:r w:rsidRPr="00BC22AF">
              <w:rPr>
                <w:rFonts w:eastAsia="Times New Roman"/>
                <w:b/>
                <w:color w:val="FF0000"/>
                <w:szCs w:val="24"/>
                <w:lang w:eastAsia="cs-CZ"/>
              </w:rPr>
              <w:t>.</w:t>
            </w:r>
          </w:p>
          <w:p w14:paraId="79275D7B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63A3D0E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3452837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F248FA2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28E5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lastRenderedPageBreak/>
              <w:t>JUDr. Hana VRANÁ</w:t>
            </w:r>
          </w:p>
          <w:p w14:paraId="7FD8BA85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8787EA5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19F6360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5AB40EC6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 xml:space="preserve">Mgr. Lenka Hubáčková </w:t>
            </w:r>
          </w:p>
          <w:p w14:paraId="48A7A4E9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JUDr. Romana Ševců</w:t>
            </w:r>
          </w:p>
          <w:p w14:paraId="626E61EC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JUDr. Jana Skalská</w:t>
            </w:r>
          </w:p>
          <w:p w14:paraId="3FAF8E6D" w14:textId="77777777" w:rsidR="00E75CE6" w:rsidRPr="00BC22AF" w:rsidRDefault="00E75CE6" w:rsidP="001F45D3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BC22AF">
              <w:rPr>
                <w:rFonts w:eastAsia="Times New Roman"/>
                <w:bCs/>
                <w:szCs w:val="24"/>
                <w:lang w:eastAsia="cs-CZ"/>
              </w:rPr>
              <w:t>Mgr. Martina Weissová</w:t>
            </w:r>
          </w:p>
          <w:p w14:paraId="4CF7B075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 xml:space="preserve">JUDr. Irena Bartoníčková </w:t>
            </w:r>
          </w:p>
          <w:p w14:paraId="55394F92" w14:textId="77777777" w:rsidR="00E75CE6" w:rsidRPr="00BC22AF" w:rsidRDefault="00E75CE6" w:rsidP="001F45D3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</w:p>
          <w:p w14:paraId="12AE706E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DE03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lastRenderedPageBreak/>
              <w:t>JUDr. Karolína Krechlerová</w:t>
            </w:r>
          </w:p>
          <w:p w14:paraId="4D20FFD1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BC22AF">
              <w:rPr>
                <w:rFonts w:eastAsia="Times New Roman"/>
                <w:szCs w:val="24"/>
                <w:lang w:eastAsia="cs-CZ"/>
              </w:rPr>
              <w:t xml:space="preserve">: vzájemný mezi asistenty </w:t>
            </w:r>
          </w:p>
          <w:p w14:paraId="0602CFE5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 xml:space="preserve">P a </w:t>
            </w:r>
            <w:proofErr w:type="spellStart"/>
            <w:r w:rsidRPr="00BC22AF">
              <w:rPr>
                <w:rFonts w:eastAsia="Times New Roman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24F0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Milena Pokorová</w:t>
            </w:r>
          </w:p>
          <w:p w14:paraId="2F0BCD20" w14:textId="77777777" w:rsidR="00E75CE6" w:rsidRPr="00BC22AF" w:rsidRDefault="00E75CE6" w:rsidP="001F45D3">
            <w:pPr>
              <w:spacing w:after="0"/>
              <w:rPr>
                <w:rFonts w:eastAsia="Times New Roman"/>
                <w:strike/>
                <w:szCs w:val="24"/>
                <w:lang w:eastAsia="cs-CZ"/>
              </w:rPr>
            </w:pPr>
            <w:r w:rsidRPr="00BC22AF">
              <w:rPr>
                <w:szCs w:val="24"/>
              </w:rPr>
              <w:t>vyšší soudní úřednice</w:t>
            </w:r>
          </w:p>
          <w:p w14:paraId="72C91878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7BC9740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9033C35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szCs w:val="24"/>
              </w:rPr>
              <w:t>Hana Fousková vyšší soudní úřednice</w:t>
            </w:r>
          </w:p>
          <w:p w14:paraId="5C297B71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E71951D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6724511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Zástup: vzájemný</w:t>
            </w:r>
          </w:p>
          <w:p w14:paraId="08D05440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E222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lastRenderedPageBreak/>
              <w:t>Barbora Absolonová, vedoucí kanceláře</w:t>
            </w:r>
          </w:p>
          <w:p w14:paraId="29BC05C0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D355099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Zástup</w:t>
            </w:r>
            <w:r w:rsidRPr="00BC22AF">
              <w:rPr>
                <w:rFonts w:eastAsia="Times New Roman"/>
                <w:b/>
                <w:szCs w:val="24"/>
                <w:lang w:eastAsia="cs-CZ"/>
              </w:rPr>
              <w:t xml:space="preserve">: </w:t>
            </w:r>
          </w:p>
          <w:p w14:paraId="7161B9BF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 xml:space="preserve">M. Veselá, </w:t>
            </w:r>
            <w:r w:rsidRPr="00BC22AF">
              <w:rPr>
                <w:rFonts w:eastAsia="Times New Roman"/>
                <w:szCs w:val="24"/>
                <w:lang w:eastAsia="cs-CZ"/>
              </w:rPr>
              <w:br/>
            </w:r>
            <w:r w:rsidRPr="00BC22AF">
              <w:rPr>
                <w:rFonts w:eastAsia="Times New Roman"/>
                <w:kern w:val="2"/>
                <w:szCs w:val="24"/>
                <w:lang w:eastAsia="cs-CZ"/>
              </w:rPr>
              <w:t>Šárka Nováková</w:t>
            </w:r>
          </w:p>
          <w:p w14:paraId="4D1FCF1E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859A01E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Zapisovatelka:</w:t>
            </w:r>
          </w:p>
          <w:p w14:paraId="01608029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Věra Petrásková</w:t>
            </w:r>
          </w:p>
          <w:p w14:paraId="6E214F87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lastRenderedPageBreak/>
              <w:t>Jana Baráková</w:t>
            </w:r>
          </w:p>
          <w:p w14:paraId="0EF4D573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Kamila Kováčiková</w:t>
            </w:r>
          </w:p>
          <w:p w14:paraId="61AD4EE7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0B8E19D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 xml:space="preserve">Zástup: v rámci zapisovatelů úseku P. </w:t>
            </w:r>
          </w:p>
          <w:p w14:paraId="5FB41AE0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</w:tr>
    </w:tbl>
    <w:p w14:paraId="636DD61F" w14:textId="77777777" w:rsidR="00C13BA8" w:rsidRDefault="00C13BA8" w:rsidP="00F53196">
      <w:pPr>
        <w:rPr>
          <w:b/>
          <w:szCs w:val="24"/>
        </w:rPr>
      </w:pPr>
      <w:r>
        <w:rPr>
          <w:b/>
          <w:szCs w:val="24"/>
        </w:rPr>
        <w:lastRenderedPageBreak/>
        <w:t>ÚSEK OBČANSKOPRÁVNÍ</w:t>
      </w:r>
    </w:p>
    <w:p w14:paraId="07BC48DE" w14:textId="77777777" w:rsidR="00E75CE6" w:rsidRDefault="00E75CE6" w:rsidP="00F53196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4342"/>
        <w:gridCol w:w="2634"/>
        <w:gridCol w:w="1984"/>
        <w:gridCol w:w="4253"/>
      </w:tblGrid>
      <w:tr w:rsidR="00C13BA8" w:rsidRPr="0032257C" w14:paraId="52D94377" w14:textId="77777777" w:rsidTr="00465138">
        <w:trPr>
          <w:trHeight w:val="31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BD0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A920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ECF2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5E7BBBDB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A663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F809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C13BA8" w:rsidRPr="0032257C" w14:paraId="3A129011" w14:textId="77777777" w:rsidTr="00465138">
        <w:trPr>
          <w:trHeight w:val="200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008" w14:textId="77777777" w:rsidR="00C13BA8" w:rsidRPr="0032257C" w:rsidRDefault="00C13BA8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11</w:t>
            </w:r>
          </w:p>
          <w:p w14:paraId="74BA0102" w14:textId="77777777" w:rsidR="00C13BA8" w:rsidRPr="0032257C" w:rsidRDefault="00C13BA8" w:rsidP="00465138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C</w:t>
            </w:r>
          </w:p>
          <w:p w14:paraId="1EC59E8B" w14:textId="77777777" w:rsidR="00C13BA8" w:rsidRPr="0032257C" w:rsidRDefault="00C13BA8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1E5FF4DE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6241AF3B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0CEC4852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5F9F3C1E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7AD22BED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6BEC2BEA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5E5DA3EC" w14:textId="77777777" w:rsidR="00C13BA8" w:rsidRPr="0032257C" w:rsidRDefault="00C13BA8" w:rsidP="00465138">
            <w:pPr>
              <w:rPr>
                <w:b/>
                <w:bCs/>
                <w:szCs w:val="24"/>
              </w:rPr>
            </w:pPr>
          </w:p>
          <w:p w14:paraId="49666E93" w14:textId="77777777" w:rsidR="00C13BA8" w:rsidRPr="0032257C" w:rsidRDefault="00C13BA8" w:rsidP="00465138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b/>
                <w:bCs/>
                <w:szCs w:val="24"/>
              </w:rPr>
              <w:t>EVC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F12" w14:textId="77777777" w:rsidR="00C13BA8" w:rsidRPr="0032257C" w:rsidRDefault="00C13BA8" w:rsidP="00465138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color w:val="FF0000"/>
                <w:szCs w:val="24"/>
                <w:lang w:eastAsia="cs-CZ"/>
              </w:rPr>
              <w:t>NÁPAD ZASTAVEN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54A" w14:textId="77777777" w:rsidR="00C13BA8" w:rsidRPr="0032257C" w:rsidRDefault="00C13BA8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 xml:space="preserve">Mgr. et Mgr. Markéta </w:t>
            </w:r>
          </w:p>
          <w:p w14:paraId="52B93C8C" w14:textId="77777777" w:rsidR="00C13BA8" w:rsidRPr="0032257C" w:rsidRDefault="00C13BA8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MICHNOVÁ</w:t>
            </w:r>
          </w:p>
          <w:p w14:paraId="275499A8" w14:textId="77777777" w:rsidR="00C13BA8" w:rsidRPr="0032257C" w:rsidRDefault="00C13BA8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739790DA" w14:textId="77777777" w:rsidR="00C13BA8" w:rsidRPr="0032257C" w:rsidRDefault="00C13BA8" w:rsidP="00465138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32257C">
              <w:rPr>
                <w:rFonts w:eastAsia="Times New Roman"/>
                <w:szCs w:val="24"/>
                <w:lang w:eastAsia="cs-CZ"/>
              </w:rPr>
              <w:t xml:space="preserve">Mgr. Zuzana Spáčilová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EB2" w14:textId="77777777" w:rsidR="00C13BA8" w:rsidRPr="0032257C" w:rsidRDefault="00C13BA8" w:rsidP="00465138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Mgr. Roman Soukup</w:t>
            </w:r>
          </w:p>
          <w:p w14:paraId="59E3C41C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1E75106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2257C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32257C">
              <w:rPr>
                <w:rFonts w:eastAsia="Times New Roman"/>
                <w:szCs w:val="24"/>
                <w:lang w:eastAsia="cs-CZ"/>
              </w:rPr>
              <w:t xml:space="preserve"> vzájemný mezi asistenty 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767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2257C">
              <w:rPr>
                <w:rFonts w:eastAsia="Times New Roman"/>
                <w:szCs w:val="24"/>
                <w:lang w:eastAsia="cs-CZ"/>
              </w:rPr>
              <w:t xml:space="preserve">Dana Terynková, vedoucí kanceláře </w:t>
            </w:r>
          </w:p>
          <w:p w14:paraId="3854EB69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CD7F1B0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2257C">
              <w:rPr>
                <w:rFonts w:eastAsia="Times New Roman"/>
                <w:szCs w:val="24"/>
                <w:lang w:eastAsia="cs-CZ"/>
              </w:rPr>
              <w:t xml:space="preserve">Zapisovatelka: Eva Žáková, Alena Splítková </w:t>
            </w:r>
          </w:p>
          <w:p w14:paraId="735FBEE8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B2BBF8B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32257C">
              <w:rPr>
                <w:rFonts w:eastAsia="Times New Roman"/>
                <w:szCs w:val="24"/>
                <w:lang w:eastAsia="cs-CZ"/>
              </w:rPr>
              <w:t xml:space="preserve">Zástup: L. Ištvanová, A. Stránská </w:t>
            </w:r>
          </w:p>
          <w:p w14:paraId="18601BAE" w14:textId="77777777" w:rsidR="00C13BA8" w:rsidRPr="0032257C" w:rsidRDefault="00C13BA8" w:rsidP="00465138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</w:tr>
    </w:tbl>
    <w:p w14:paraId="752DBC4E" w14:textId="77777777" w:rsidR="00E75CE6" w:rsidRDefault="00E75CE6" w:rsidP="00F53196">
      <w:pPr>
        <w:rPr>
          <w:b/>
          <w:szCs w:val="24"/>
        </w:rPr>
      </w:pPr>
    </w:p>
    <w:p w14:paraId="769DFE42" w14:textId="77777777" w:rsidR="009965E1" w:rsidRDefault="009965E1" w:rsidP="00F53196">
      <w:pPr>
        <w:rPr>
          <w:b/>
          <w:szCs w:val="24"/>
        </w:rPr>
      </w:pPr>
    </w:p>
    <w:p w14:paraId="263028FB" w14:textId="77777777" w:rsidR="009965E1" w:rsidRDefault="009965E1" w:rsidP="00F53196">
      <w:pPr>
        <w:rPr>
          <w:b/>
          <w:szCs w:val="24"/>
        </w:rPr>
      </w:pPr>
    </w:p>
    <w:p w14:paraId="20A0FA87" w14:textId="77777777" w:rsidR="009965E1" w:rsidRDefault="009965E1" w:rsidP="00F53196">
      <w:pPr>
        <w:rPr>
          <w:b/>
          <w:szCs w:val="24"/>
        </w:rPr>
      </w:pPr>
    </w:p>
    <w:p w14:paraId="5AB7E29C" w14:textId="77777777" w:rsidR="009965E1" w:rsidRDefault="009965E1" w:rsidP="00F53196">
      <w:pPr>
        <w:rPr>
          <w:b/>
          <w:szCs w:val="24"/>
        </w:rPr>
      </w:pPr>
    </w:p>
    <w:p w14:paraId="5B7D6525" w14:textId="77777777" w:rsidR="009965E1" w:rsidRDefault="009965E1" w:rsidP="00F53196">
      <w:pPr>
        <w:rPr>
          <w:b/>
          <w:szCs w:val="24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4355"/>
        <w:gridCol w:w="2671"/>
        <w:gridCol w:w="1842"/>
        <w:gridCol w:w="4395"/>
      </w:tblGrid>
      <w:tr w:rsidR="00E75CE6" w:rsidRPr="00BC22AF" w14:paraId="6651A5A7" w14:textId="77777777" w:rsidTr="001F45D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A8C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bookmarkStart w:id="2" w:name="_Hlk167347119"/>
            <w:r w:rsidRPr="00BC22AF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7274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C740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1804A683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B547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156B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E75CE6" w:rsidRPr="00BC22AF" w14:paraId="1D9BBC10" w14:textId="77777777" w:rsidTr="001F45D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434" w14:textId="77777777" w:rsidR="00E75CE6" w:rsidRPr="00BC22AF" w:rsidRDefault="00E75CE6" w:rsidP="001F45D3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4F75B53E" w14:textId="77777777" w:rsidR="00E75CE6" w:rsidRPr="00BC22AF" w:rsidRDefault="00E75CE6" w:rsidP="001F45D3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42</w:t>
            </w:r>
          </w:p>
          <w:p w14:paraId="71B6EA01" w14:textId="77777777" w:rsidR="00E75CE6" w:rsidRPr="00BC22AF" w:rsidRDefault="00E75CE6" w:rsidP="001F45D3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C</w:t>
            </w:r>
          </w:p>
          <w:p w14:paraId="113C2A71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C34F11D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612CAFD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A022381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F18CC4C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7E7" w14:textId="77777777" w:rsidR="00E75CE6" w:rsidRPr="00BC22AF" w:rsidRDefault="00E75CE6" w:rsidP="001F45D3">
            <w:pPr>
              <w:spacing w:after="0"/>
              <w:rPr>
                <w:color w:val="FF0000"/>
                <w:lang w:eastAsia="x-none"/>
              </w:rPr>
            </w:pPr>
            <w:r w:rsidRPr="00BC22AF">
              <w:rPr>
                <w:color w:val="FF0000"/>
                <w:lang w:eastAsia="cs-CZ"/>
              </w:rPr>
              <w:t xml:space="preserve">Rozhodování ve věcech </w:t>
            </w:r>
            <w:r w:rsidRPr="00BC22AF">
              <w:rPr>
                <w:b/>
                <w:bCs/>
                <w:color w:val="FF0000"/>
                <w:lang w:eastAsia="cs-CZ"/>
              </w:rPr>
              <w:t>občanskoprávních</w:t>
            </w:r>
            <w:r w:rsidRPr="00BC22AF">
              <w:rPr>
                <w:color w:val="FF0000"/>
                <w:lang w:eastAsia="cs-CZ"/>
              </w:rPr>
              <w:t xml:space="preserve"> do výše 100% nápadu </w:t>
            </w:r>
            <w:r w:rsidRPr="00BC22AF">
              <w:rPr>
                <w:b/>
                <w:bCs/>
                <w:color w:val="FF0000"/>
                <w:lang w:eastAsia="x-none"/>
              </w:rPr>
              <w:t>specializace pracovněprávní věci</w:t>
            </w:r>
            <w:r w:rsidRPr="00BC22AF">
              <w:rPr>
                <w:color w:val="FF0000"/>
                <w:lang w:eastAsia="x-none"/>
              </w:rPr>
              <w:t xml:space="preserve"> </w:t>
            </w:r>
          </w:p>
          <w:p w14:paraId="60049257" w14:textId="77777777" w:rsidR="00E75CE6" w:rsidRPr="00BC22AF" w:rsidRDefault="00E75CE6" w:rsidP="00E75CE6">
            <w:pPr>
              <w:numPr>
                <w:ilvl w:val="0"/>
                <w:numId w:val="9"/>
              </w:numPr>
              <w:rPr>
                <w:rFonts w:eastAsia="Times New Roman"/>
                <w:color w:val="FF0000"/>
                <w:lang w:eastAsia="cs-CZ"/>
              </w:rPr>
            </w:pPr>
            <w:r w:rsidRPr="00BC22AF">
              <w:rPr>
                <w:rFonts w:eastAsia="Times New Roman"/>
                <w:color w:val="FF0000"/>
                <w:lang w:eastAsia="x-none"/>
              </w:rPr>
              <w:t xml:space="preserve">V okruhu - </w:t>
            </w:r>
            <w:r w:rsidRPr="00BC22AF">
              <w:rPr>
                <w:rFonts w:eastAsia="Times New Roman"/>
                <w:color w:val="FF0000"/>
                <w:lang w:eastAsia="cs-CZ"/>
              </w:rPr>
              <w:t>vypořádání SJM, věci dle zákona č. 82/1998 Sb., rozvody) - nápad zastaven.</w:t>
            </w:r>
          </w:p>
          <w:p w14:paraId="2A6F0353" w14:textId="77777777" w:rsidR="00E75CE6" w:rsidRPr="00BC22AF" w:rsidRDefault="00E75CE6" w:rsidP="00E75CE6">
            <w:pPr>
              <w:numPr>
                <w:ilvl w:val="0"/>
                <w:numId w:val="9"/>
              </w:numPr>
              <w:spacing w:after="0"/>
              <w:jc w:val="left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BC22AF">
              <w:rPr>
                <w:rFonts w:eastAsia="Times New Roman"/>
                <w:color w:val="FF0000"/>
                <w:lang w:eastAsia="cs-CZ"/>
              </w:rPr>
              <w:t xml:space="preserve">rozhodování ve věcech </w:t>
            </w:r>
          </w:p>
          <w:p w14:paraId="7FDF5A52" w14:textId="77777777" w:rsidR="00E75CE6" w:rsidRPr="00BC22AF" w:rsidRDefault="00E75CE6" w:rsidP="001F45D3">
            <w:pPr>
              <w:rPr>
                <w:color w:val="FF0000"/>
              </w:rPr>
            </w:pPr>
            <w:r w:rsidRPr="00BC22AF">
              <w:rPr>
                <w:b/>
                <w:bCs/>
                <w:color w:val="FF0000"/>
                <w:lang w:eastAsia="cs-CZ"/>
              </w:rPr>
              <w:t>občanskoprávních</w:t>
            </w:r>
            <w:r w:rsidRPr="00BC22AF">
              <w:rPr>
                <w:color w:val="FF0000"/>
                <w:lang w:eastAsia="cs-CZ"/>
              </w:rPr>
              <w:t>  - ve výši 50% nápadu</w:t>
            </w:r>
          </w:p>
          <w:p w14:paraId="3698ED75" w14:textId="77777777" w:rsidR="00E75CE6" w:rsidRPr="00BC22AF" w:rsidRDefault="00E75CE6" w:rsidP="001F45D3">
            <w:pPr>
              <w:spacing w:after="0"/>
              <w:ind w:left="720"/>
              <w:jc w:val="left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A1D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Mgr. Tereza</w:t>
            </w:r>
          </w:p>
          <w:p w14:paraId="0D258E64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MAŠKOVÁ</w:t>
            </w:r>
          </w:p>
          <w:p w14:paraId="74D43A1D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CC655B0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FD1EAD3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232A68BC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 xml:space="preserve">Mgr. Petra Dohnalová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19" w14:textId="77777777" w:rsidR="00E75CE6" w:rsidRPr="00BC22AF" w:rsidRDefault="00E75CE6" w:rsidP="001F45D3">
            <w:pPr>
              <w:spacing w:after="0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bCs/>
                <w:szCs w:val="24"/>
                <w:lang w:eastAsia="cs-CZ"/>
              </w:rPr>
              <w:t>Mgr. Simona Dubová</w:t>
            </w:r>
          </w:p>
          <w:p w14:paraId="116FB7B8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5E7D002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BC22AF">
              <w:rPr>
                <w:rFonts w:eastAsia="Times New Roman"/>
                <w:szCs w:val="24"/>
                <w:lang w:eastAsia="cs-CZ"/>
              </w:rPr>
              <w:t xml:space="preserve"> vzájemný mezi asistenty 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F1D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Helena Zadinová, rejstříková vedoucí</w:t>
            </w:r>
          </w:p>
          <w:p w14:paraId="569BF2D3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7BF79F2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7B604F7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C22AF">
              <w:rPr>
                <w:rFonts w:eastAsia="Times New Roman"/>
                <w:szCs w:val="24"/>
                <w:lang w:eastAsia="cs-CZ"/>
              </w:rPr>
              <w:t>Zástup: Zdeňka Urbanová</w:t>
            </w:r>
          </w:p>
          <w:p w14:paraId="2CE95F95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004A788" w14:textId="77777777" w:rsidR="00E75CE6" w:rsidRPr="00BC22AF" w:rsidRDefault="00E75CE6" w:rsidP="001F45D3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</w:tr>
      <w:bookmarkEnd w:id="2"/>
    </w:tbl>
    <w:p w14:paraId="7A8A795E" w14:textId="77777777" w:rsidR="001D35DC" w:rsidRDefault="001D35DC" w:rsidP="00F53196">
      <w:pPr>
        <w:rPr>
          <w:b/>
          <w:szCs w:val="24"/>
        </w:rPr>
      </w:pPr>
    </w:p>
    <w:p w14:paraId="2D5EF6E6" w14:textId="77777777" w:rsidR="009965E1" w:rsidRPr="00B63A65" w:rsidRDefault="009965E1" w:rsidP="009965E1">
      <w:pPr>
        <w:tabs>
          <w:tab w:val="left" w:pos="964"/>
        </w:tabs>
        <w:spacing w:after="0"/>
        <w:rPr>
          <w:b/>
        </w:rPr>
      </w:pPr>
      <w:r w:rsidRPr="00B63A65">
        <w:rPr>
          <w:b/>
        </w:rPr>
        <w:t xml:space="preserve">ROZHODOVÁNÍ VE VĚCECH EXEKUČNÍCH </w:t>
      </w:r>
    </w:p>
    <w:p w14:paraId="2F3290D3" w14:textId="77777777" w:rsidR="009965E1" w:rsidRPr="00B63A65" w:rsidRDefault="009965E1" w:rsidP="009965E1">
      <w:pPr>
        <w:spacing w:after="0"/>
        <w:rPr>
          <w:rFonts w:eastAsia="Times New Roman"/>
          <w:szCs w:val="24"/>
          <w:lang w:eastAsia="cs-C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329"/>
        <w:gridCol w:w="2732"/>
        <w:gridCol w:w="2157"/>
        <w:gridCol w:w="1837"/>
        <w:gridCol w:w="2315"/>
        <w:gridCol w:w="2026"/>
      </w:tblGrid>
      <w:tr w:rsidR="009965E1" w:rsidRPr="00B63A65" w14:paraId="320C3FC2" w14:textId="77777777" w:rsidTr="000C1DED">
        <w:trPr>
          <w:trHeight w:val="4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BC21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br w:type="page"/>
              <w:t>soudní odd.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10C8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DD8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140FE49C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FAE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  <w:p w14:paraId="68AEFA17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311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0D6E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Administrativa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0F06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 xml:space="preserve">vykonavatel </w:t>
            </w:r>
          </w:p>
        </w:tc>
      </w:tr>
      <w:tr w:rsidR="009965E1" w:rsidRPr="00B63A65" w14:paraId="1381ED12" w14:textId="77777777" w:rsidTr="000C1DED">
        <w:trPr>
          <w:trHeight w:val="29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281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07909E37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55</w:t>
            </w:r>
          </w:p>
          <w:p w14:paraId="5212652B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E</w:t>
            </w:r>
          </w:p>
          <w:p w14:paraId="26BFFD83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2E6D4ABB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1D8ADFE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6097BCBE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proofErr w:type="spellStart"/>
            <w:r w:rsidRPr="00B63A65">
              <w:rPr>
                <w:rFonts w:eastAsia="Times New Roman"/>
                <w:b/>
                <w:szCs w:val="24"/>
                <w:lang w:eastAsia="cs-CZ"/>
              </w:rPr>
              <w:t>Nc</w:t>
            </w:r>
            <w:proofErr w:type="spellEnd"/>
          </w:p>
          <w:p w14:paraId="3830AC33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3E4AFEF0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5E2311EE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0273C203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2DE6ABCE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0559D8F4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62E4CE52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7ECC1D24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7786E9DB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0DC67976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22E63EF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8BC86EB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1390969A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2CEE5263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4DDB5B88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735359C1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szCs w:val="24"/>
                <w:lang w:eastAsia="cs-CZ"/>
              </w:rPr>
            </w:pPr>
          </w:p>
          <w:p w14:paraId="5FA729C9" w14:textId="77777777" w:rsidR="009965E1" w:rsidRPr="00B63A65" w:rsidRDefault="009965E1" w:rsidP="000C1DED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EXE</w:t>
            </w:r>
          </w:p>
          <w:p w14:paraId="2AFAFAC8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0AC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lastRenderedPageBreak/>
              <w:t xml:space="preserve">Rozhodování ve věcech výkonu rozhodnutí </w:t>
            </w:r>
          </w:p>
          <w:p w14:paraId="63E7D467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FCC5F3D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E6E8F9C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Návrhy na jmenování rozhodce</w:t>
            </w:r>
          </w:p>
          <w:p w14:paraId="22883575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 xml:space="preserve">Rozhodování o </w:t>
            </w:r>
            <w:proofErr w:type="spellStart"/>
            <w:r w:rsidRPr="00B63A65">
              <w:rPr>
                <w:rFonts w:eastAsia="Times New Roman"/>
                <w:szCs w:val="24"/>
                <w:lang w:eastAsia="cs-CZ"/>
              </w:rPr>
              <w:t>předražcích</w:t>
            </w:r>
            <w:proofErr w:type="spellEnd"/>
          </w:p>
          <w:p w14:paraId="5E777EA0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Souběh exekucí</w:t>
            </w:r>
          </w:p>
          <w:p w14:paraId="2941B803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93D168B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796A8F7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9DCD6BD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826BD50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139B029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D27BF62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8E5C5B5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1DE6B16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CBF0147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6A0A729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C39835F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571A52F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3DAD576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Úkony dle §260 o.s.ř.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474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lastRenderedPageBreak/>
              <w:t>Mgr. Jana NOHLOVÁ</w:t>
            </w:r>
          </w:p>
          <w:p w14:paraId="6283C841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4A657F3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B63A65">
              <w:rPr>
                <w:rFonts w:eastAsia="Times New Roman"/>
                <w:szCs w:val="24"/>
                <w:lang w:eastAsia="cs-CZ"/>
              </w:rPr>
              <w:t xml:space="preserve">: </w:t>
            </w:r>
          </w:p>
          <w:p w14:paraId="2C890C86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JUDr. Alena Deréová</w:t>
            </w:r>
          </w:p>
          <w:p w14:paraId="20B24547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JUDr. Michaela Faltinová</w:t>
            </w:r>
          </w:p>
          <w:p w14:paraId="72186B0A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BF4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 xml:space="preserve">Petra Dvořáková </w:t>
            </w:r>
          </w:p>
          <w:p w14:paraId="04A1AA15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906A452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 xml:space="preserve">- rozhodování dle §6 vyhlášky č. 37/1992 Sb. </w:t>
            </w:r>
          </w:p>
          <w:p w14:paraId="1EDABC93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88124A0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 xml:space="preserve">JUDr. Dagmar Smyslová, </w:t>
            </w:r>
            <w:r w:rsidRPr="00B63A65">
              <w:rPr>
                <w:rFonts w:eastAsia="Times New Roman"/>
                <w:szCs w:val="24"/>
                <w:lang w:eastAsia="cs-CZ"/>
              </w:rPr>
              <w:t>vyšší soudní úřednice</w:t>
            </w:r>
          </w:p>
          <w:p w14:paraId="1D66E412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F484721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 xml:space="preserve">- rozhodování o výkonu rozhodnutí vyjma rozhodování věcí uvedených </w:t>
            </w:r>
            <w:r w:rsidRPr="00B63A65">
              <w:rPr>
                <w:rFonts w:eastAsia="Times New Roman"/>
                <w:szCs w:val="24"/>
                <w:lang w:eastAsia="cs-CZ"/>
              </w:rPr>
              <w:lastRenderedPageBreak/>
              <w:t>v </w:t>
            </w:r>
            <w:proofErr w:type="spellStart"/>
            <w:r w:rsidRPr="00B63A65">
              <w:rPr>
                <w:rFonts w:eastAsia="Times New Roman"/>
                <w:szCs w:val="24"/>
                <w:lang w:eastAsia="cs-CZ"/>
              </w:rPr>
              <w:t>ust</w:t>
            </w:r>
            <w:proofErr w:type="spellEnd"/>
            <w:r w:rsidRPr="00B63A65">
              <w:rPr>
                <w:rFonts w:eastAsia="Times New Roman"/>
                <w:szCs w:val="24"/>
                <w:lang w:eastAsia="cs-CZ"/>
              </w:rPr>
              <w:t xml:space="preserve">. §11 </w:t>
            </w:r>
            <w:proofErr w:type="spellStart"/>
            <w:r w:rsidRPr="00B63A65">
              <w:rPr>
                <w:rFonts w:eastAsia="Times New Roman"/>
                <w:szCs w:val="24"/>
                <w:lang w:eastAsia="cs-CZ"/>
              </w:rPr>
              <w:t>z.č</w:t>
            </w:r>
            <w:proofErr w:type="spellEnd"/>
            <w:r w:rsidRPr="00B63A65">
              <w:rPr>
                <w:rFonts w:eastAsia="Times New Roman"/>
                <w:szCs w:val="24"/>
                <w:lang w:eastAsia="cs-CZ"/>
              </w:rPr>
              <w:t>. 121/2008 Sb. ve znění pozdějších předpisů</w:t>
            </w:r>
          </w:p>
          <w:p w14:paraId="62DD867E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77D70E1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B63A65">
              <w:rPr>
                <w:rFonts w:eastAsia="Times New Roman"/>
                <w:szCs w:val="24"/>
                <w:lang w:eastAsia="cs-CZ"/>
              </w:rPr>
              <w:t xml:space="preserve"> Bc. Jana Boudníková a Ivana Boučková </w:t>
            </w:r>
          </w:p>
          <w:p w14:paraId="52605129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4168189" w14:textId="77777777" w:rsidR="009965E1" w:rsidRPr="00B63A65" w:rsidRDefault="009965E1" w:rsidP="000C1DED">
            <w:pPr>
              <w:tabs>
                <w:tab w:val="left" w:pos="4680"/>
              </w:tabs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Bc. Jana Boudníková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755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proofErr w:type="spellStart"/>
            <w:r w:rsidRPr="00B63A65">
              <w:rPr>
                <w:rFonts w:eastAsia="Times New Roman"/>
                <w:b/>
                <w:szCs w:val="24"/>
                <w:lang w:eastAsia="cs-CZ"/>
              </w:rPr>
              <w:lastRenderedPageBreak/>
              <w:t>Mgr.Filip</w:t>
            </w:r>
            <w:proofErr w:type="spellEnd"/>
            <w:r w:rsidRPr="00B63A65">
              <w:rPr>
                <w:rFonts w:eastAsia="Times New Roman"/>
                <w:b/>
                <w:szCs w:val="24"/>
                <w:lang w:eastAsia="cs-CZ"/>
              </w:rPr>
              <w:t xml:space="preserve"> Hůla  </w:t>
            </w:r>
          </w:p>
          <w:p w14:paraId="50474DAA" w14:textId="77777777" w:rsidR="009965E1" w:rsidRPr="00B63A65" w:rsidRDefault="009965E1" w:rsidP="000C1DED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5A7B6147" w14:textId="77777777" w:rsidR="009965E1" w:rsidRPr="00B63A65" w:rsidRDefault="009965E1" w:rsidP="000C1DED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 xml:space="preserve">Zástup: </w:t>
            </w:r>
            <w:r w:rsidRPr="00B63A65">
              <w:rPr>
                <w:rFonts w:eastAsia="Times New Roman"/>
                <w:szCs w:val="24"/>
                <w:lang w:eastAsia="cs-CZ"/>
              </w:rPr>
              <w:t>vzájemný mezi asistenty EXE a 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78F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Alena Čontošová, vedoucí kanceláře</w:t>
            </w:r>
          </w:p>
          <w:p w14:paraId="6F41CFD3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ACEBA8D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7D79873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B63A65">
              <w:rPr>
                <w:rFonts w:eastAsia="Times New Roman"/>
                <w:szCs w:val="24"/>
                <w:lang w:eastAsia="cs-CZ"/>
              </w:rPr>
              <w:t xml:space="preserve"> Petra Drábiková </w:t>
            </w:r>
            <w:r w:rsidRPr="00B63A65">
              <w:rPr>
                <w:rFonts w:eastAsia="Times New Roman"/>
                <w:szCs w:val="24"/>
                <w:lang w:eastAsia="cs-CZ"/>
              </w:rPr>
              <w:br/>
            </w:r>
          </w:p>
          <w:p w14:paraId="25005CD4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br/>
              <w:t>Zapisovatelka:</w:t>
            </w:r>
          </w:p>
          <w:p w14:paraId="19F5FDF8" w14:textId="77777777" w:rsidR="009965E1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Tamara Vokatá</w:t>
            </w:r>
          </w:p>
          <w:p w14:paraId="0D1CDB7A" w14:textId="77777777" w:rsidR="009965E1" w:rsidRPr="00B63A65" w:rsidRDefault="009965E1" w:rsidP="000C1DED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B63A65">
              <w:rPr>
                <w:rFonts w:eastAsia="Times New Roman"/>
                <w:color w:val="FF0000"/>
                <w:szCs w:val="24"/>
                <w:lang w:eastAsia="cs-CZ"/>
              </w:rPr>
              <w:t xml:space="preserve">Eva Machová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CA1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Roman Pouč</w:t>
            </w:r>
          </w:p>
          <w:p w14:paraId="0FB1A701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B63A65">
              <w:rPr>
                <w:rFonts w:eastAsia="Times New Roman"/>
                <w:szCs w:val="24"/>
                <w:lang w:eastAsia="cs-CZ"/>
              </w:rPr>
              <w:t>Radek Žúbor</w:t>
            </w:r>
          </w:p>
          <w:p w14:paraId="2D609506" w14:textId="77777777" w:rsidR="009965E1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D41E1D7" w14:textId="77777777" w:rsidR="009965E1" w:rsidRPr="00B63A65" w:rsidRDefault="009965E1" w:rsidP="000C1DED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</w:tr>
    </w:tbl>
    <w:p w14:paraId="7A7077AB" w14:textId="77777777" w:rsidR="001D35DC" w:rsidRDefault="001D35DC" w:rsidP="00F53196">
      <w:pPr>
        <w:rPr>
          <w:b/>
          <w:szCs w:val="24"/>
        </w:rPr>
      </w:pPr>
    </w:p>
    <w:p w14:paraId="6A597CDA" w14:textId="77777777" w:rsidR="00CA0E53" w:rsidRPr="00FA1AAD" w:rsidRDefault="00CA0E53" w:rsidP="00CA0E53">
      <w:pPr>
        <w:spacing w:after="0"/>
        <w:rPr>
          <w:rFonts w:eastAsia="Times New Roman"/>
          <w:b/>
          <w:bCs/>
          <w:szCs w:val="24"/>
          <w:lang w:eastAsia="cs-CZ"/>
        </w:rPr>
      </w:pPr>
      <w:r w:rsidRPr="00FA1AAD">
        <w:rPr>
          <w:rFonts w:eastAsia="Times New Roman"/>
          <w:b/>
          <w:bCs/>
          <w:szCs w:val="24"/>
          <w:lang w:eastAsia="cs-CZ"/>
        </w:rPr>
        <w:t xml:space="preserve">Mzdová účetní:                      </w:t>
      </w:r>
    </w:p>
    <w:p w14:paraId="06179F33" w14:textId="77777777" w:rsidR="00CA0E53" w:rsidRPr="00FA1AAD" w:rsidRDefault="00CA0E53" w:rsidP="00CA0E53">
      <w:pPr>
        <w:spacing w:after="0"/>
        <w:rPr>
          <w:rFonts w:eastAsia="Times New Roman"/>
          <w:b/>
          <w:bCs/>
          <w:szCs w:val="24"/>
          <w:lang w:eastAsia="cs-CZ"/>
        </w:rPr>
      </w:pPr>
      <w:r w:rsidRPr="00FA1AAD">
        <w:rPr>
          <w:rFonts w:eastAsia="Times New Roman"/>
          <w:b/>
          <w:bCs/>
          <w:szCs w:val="24"/>
          <w:lang w:eastAsia="cs-CZ"/>
        </w:rPr>
        <w:t xml:space="preserve">Štěpánka Koščová  </w:t>
      </w:r>
    </w:p>
    <w:p w14:paraId="53431F7F" w14:textId="77777777" w:rsidR="00CA0E53" w:rsidRPr="00FA1AAD" w:rsidRDefault="00CA0E53" w:rsidP="00CA0E53">
      <w:pPr>
        <w:numPr>
          <w:ilvl w:val="0"/>
          <w:numId w:val="10"/>
        </w:numPr>
        <w:spacing w:after="0"/>
        <w:rPr>
          <w:rFonts w:eastAsia="Times New Roman"/>
          <w:b/>
          <w:bCs/>
          <w:szCs w:val="24"/>
          <w:lang w:eastAsia="cs-CZ"/>
        </w:rPr>
      </w:pPr>
      <w:r w:rsidRPr="00FA1AAD">
        <w:rPr>
          <w:rFonts w:eastAsia="Times New Roman"/>
          <w:bCs/>
          <w:szCs w:val="24"/>
          <w:lang w:eastAsia="cs-CZ"/>
        </w:rPr>
        <w:t>v</w:t>
      </w:r>
      <w:r w:rsidRPr="00FA1AAD">
        <w:rPr>
          <w:rFonts w:eastAsia="Times New Roman"/>
          <w:szCs w:val="24"/>
          <w:lang w:eastAsia="cs-CZ"/>
        </w:rPr>
        <w:t>ykonává odborné práce ve zpracování mezd zaměstnanců soudu a soudců</w:t>
      </w:r>
    </w:p>
    <w:p w14:paraId="511C3F46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zpracovává podklady pro měsíční výkaz FINRO</w:t>
      </w:r>
    </w:p>
    <w:p w14:paraId="43B44F19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vede evidenční listy důchodového pojištění</w:t>
      </w:r>
    </w:p>
    <w:p w14:paraId="774B56C8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vede evidenci docházky zaměstnanců a soudců</w:t>
      </w:r>
    </w:p>
    <w:p w14:paraId="204D3BA8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 xml:space="preserve"> provádí změny zdravotních pojišťoven, včetně přihlášení a odhlášení na zdravotní pojišťovny</w:t>
      </w:r>
    </w:p>
    <w:p w14:paraId="4DF65F64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zpracovává náhrady přísedícím, svědkům</w:t>
      </w:r>
    </w:p>
    <w:p w14:paraId="7FB6647A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vede agendu dovolených zaměstnanců soudu</w:t>
      </w:r>
    </w:p>
    <w:p w14:paraId="1339A4C5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provádí roční zúčtování daňových záloh</w:t>
      </w:r>
    </w:p>
    <w:p w14:paraId="2572C434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 w:cs="Arial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vede evidenci autoprovozu</w:t>
      </w:r>
    </w:p>
    <w:p w14:paraId="3EDDBFEE" w14:textId="77777777" w:rsidR="00CA0E53" w:rsidRPr="00CA0E53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 w:cs="Arial"/>
          <w:color w:val="FF0000"/>
          <w:szCs w:val="24"/>
          <w:lang w:eastAsia="cs-CZ"/>
        </w:rPr>
      </w:pPr>
      <w:r w:rsidRPr="00FA1AAD">
        <w:rPr>
          <w:rFonts w:eastAsia="Times New Roman"/>
          <w:color w:val="FF0000"/>
          <w:szCs w:val="24"/>
          <w:lang w:eastAsia="cs-CZ"/>
        </w:rPr>
        <w:t>eviduje, účtuje platební poukazy mandatorních výdajů</w:t>
      </w:r>
    </w:p>
    <w:p w14:paraId="3571D1DC" w14:textId="77777777" w:rsidR="00CA0E53" w:rsidRPr="00FA1AAD" w:rsidRDefault="00CA0E53" w:rsidP="00CA0E53">
      <w:pPr>
        <w:spacing w:after="0"/>
        <w:ind w:left="720"/>
        <w:contextualSpacing/>
        <w:rPr>
          <w:rFonts w:eastAsia="Times New Roman" w:cs="Arial"/>
          <w:color w:val="FF0000"/>
          <w:szCs w:val="24"/>
          <w:lang w:eastAsia="cs-CZ"/>
        </w:rPr>
      </w:pPr>
    </w:p>
    <w:p w14:paraId="56F5F982" w14:textId="77777777" w:rsidR="00CA0E53" w:rsidRPr="00FA1AAD" w:rsidRDefault="00CA0E53" w:rsidP="00CA0E53">
      <w:pPr>
        <w:spacing w:after="0"/>
        <w:ind w:left="720"/>
        <w:rPr>
          <w:rFonts w:eastAsia="Times New Roman"/>
          <w:b/>
          <w:szCs w:val="24"/>
          <w:lang w:eastAsia="cs-CZ"/>
        </w:rPr>
      </w:pPr>
      <w:r w:rsidRPr="00FA1AAD">
        <w:rPr>
          <w:rFonts w:eastAsia="Times New Roman"/>
          <w:b/>
          <w:szCs w:val="24"/>
          <w:lang w:eastAsia="cs-CZ"/>
        </w:rPr>
        <w:t>Informatik</w:t>
      </w:r>
    </w:p>
    <w:p w14:paraId="01C4C629" w14:textId="77777777" w:rsidR="00CA0E53" w:rsidRDefault="00CA0E53" w:rsidP="00CA0E53">
      <w:pPr>
        <w:spacing w:after="0"/>
        <w:ind w:left="720"/>
        <w:contextualSpacing/>
        <w:rPr>
          <w:rFonts w:eastAsia="Times New Roman"/>
          <w:color w:val="FF0000"/>
          <w:szCs w:val="24"/>
          <w:lang w:eastAsia="cs-CZ"/>
        </w:rPr>
      </w:pPr>
      <w:r w:rsidRPr="00FA1AAD">
        <w:rPr>
          <w:rFonts w:eastAsia="Times New Roman"/>
          <w:color w:val="FF0000"/>
          <w:szCs w:val="24"/>
          <w:lang w:eastAsia="cs-CZ"/>
        </w:rPr>
        <w:t xml:space="preserve">Martin Šmíd </w:t>
      </w:r>
    </w:p>
    <w:p w14:paraId="74F2C17F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odpovídá za řádné fungování informačního systému po technické stránce,</w:t>
      </w:r>
    </w:p>
    <w:p w14:paraId="1FF62498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zodpovídá za zálohování, archivaci programového vybavení, provoz serverů,</w:t>
      </w:r>
    </w:p>
    <w:p w14:paraId="40E6A493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 xml:space="preserve">tvoří a udržuje internetové stránky soudu, </w:t>
      </w:r>
    </w:p>
    <w:p w14:paraId="6B446E92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zajišťuje platné certifikáty a elektronické podpisy zaměstnanců soudu a vedou evidenci kvalifikovaných certifikátů,</w:t>
      </w:r>
    </w:p>
    <w:p w14:paraId="3B52C8B5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odpovídá za provoz záznamové techniky v jednacích síních,</w:t>
      </w:r>
    </w:p>
    <w:p w14:paraId="71EA905B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lastRenderedPageBreak/>
        <w:t>zajišťuje nákup komodit na e-tržišti, realizují veřejné zakázky týkající se výpočetní techniky,</w:t>
      </w:r>
    </w:p>
    <w:p w14:paraId="4EB0F3A3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vede provozní deník serverů soudu,</w:t>
      </w:r>
    </w:p>
    <w:p w14:paraId="757F825D" w14:textId="77777777" w:rsidR="00CA0E53" w:rsidRPr="00FA1AAD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 xml:space="preserve">vede knihu návštěv na </w:t>
      </w:r>
      <w:proofErr w:type="spellStart"/>
      <w:r w:rsidRPr="00FA1AAD">
        <w:rPr>
          <w:rFonts w:eastAsia="Times New Roman"/>
          <w:szCs w:val="24"/>
          <w:lang w:eastAsia="cs-CZ"/>
        </w:rPr>
        <w:t>serverovně</w:t>
      </w:r>
      <w:proofErr w:type="spellEnd"/>
      <w:r w:rsidRPr="00FA1AAD">
        <w:rPr>
          <w:rFonts w:eastAsia="Times New Roman"/>
          <w:szCs w:val="24"/>
          <w:lang w:eastAsia="cs-CZ"/>
        </w:rPr>
        <w:t xml:space="preserve"> soudu,</w:t>
      </w:r>
    </w:p>
    <w:p w14:paraId="37B914EF" w14:textId="77777777" w:rsidR="00CA0E53" w:rsidRDefault="00CA0E53" w:rsidP="00CA0E53">
      <w:pPr>
        <w:numPr>
          <w:ilvl w:val="0"/>
          <w:numId w:val="10"/>
        </w:numPr>
        <w:spacing w:after="0"/>
        <w:contextualSpacing/>
        <w:rPr>
          <w:rFonts w:eastAsia="Times New Roman"/>
          <w:szCs w:val="24"/>
          <w:lang w:eastAsia="cs-CZ"/>
        </w:rPr>
      </w:pPr>
      <w:r w:rsidRPr="00FA1AAD">
        <w:rPr>
          <w:rFonts w:eastAsia="Times New Roman"/>
          <w:szCs w:val="24"/>
          <w:lang w:eastAsia="cs-CZ"/>
        </w:rPr>
        <w:t>zodpovědný za uveřejňování v registru smluv.</w:t>
      </w:r>
    </w:p>
    <w:p w14:paraId="18D19BA0" w14:textId="77777777" w:rsidR="00CA0E53" w:rsidRDefault="00CA0E53" w:rsidP="00CA0E53">
      <w:pPr>
        <w:spacing w:after="0"/>
        <w:ind w:left="720"/>
        <w:contextualSpacing/>
        <w:rPr>
          <w:rFonts w:eastAsia="Times New Roman"/>
          <w:szCs w:val="24"/>
          <w:lang w:eastAsia="cs-CZ"/>
        </w:rPr>
      </w:pPr>
    </w:p>
    <w:p w14:paraId="2F60E2C5" w14:textId="3C4BF7E1" w:rsidR="00CA0E53" w:rsidRPr="00FA1AAD" w:rsidRDefault="00CA0E53" w:rsidP="00CA0E53">
      <w:pPr>
        <w:spacing w:after="0"/>
        <w:ind w:left="720"/>
        <w:contextualSpacing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Nástup od </w:t>
      </w:r>
      <w:bookmarkStart w:id="3" w:name="_GoBack"/>
      <w:bookmarkEnd w:id="3"/>
      <w:proofErr w:type="gramStart"/>
      <w:r>
        <w:rPr>
          <w:rFonts w:eastAsia="Times New Roman"/>
          <w:szCs w:val="24"/>
          <w:lang w:eastAsia="cs-CZ"/>
        </w:rPr>
        <w:t>14.10.2024</w:t>
      </w:r>
      <w:proofErr w:type="gramEnd"/>
      <w:r>
        <w:rPr>
          <w:rFonts w:eastAsia="Times New Roman"/>
          <w:szCs w:val="24"/>
          <w:lang w:eastAsia="cs-CZ"/>
        </w:rPr>
        <w:t xml:space="preserve"> </w:t>
      </w:r>
    </w:p>
    <w:p w14:paraId="5264E4EC" w14:textId="77777777" w:rsidR="00CA0E53" w:rsidRPr="00FA1AAD" w:rsidRDefault="00CA0E53" w:rsidP="00CA0E53">
      <w:pPr>
        <w:spacing w:after="0"/>
        <w:ind w:left="720"/>
        <w:contextualSpacing/>
        <w:rPr>
          <w:rFonts w:eastAsia="Times New Roman"/>
          <w:color w:val="FF0000"/>
          <w:szCs w:val="24"/>
          <w:lang w:eastAsia="cs-CZ"/>
        </w:rPr>
      </w:pPr>
    </w:p>
    <w:p w14:paraId="03AF123F" w14:textId="77777777" w:rsidR="00CA0E53" w:rsidRPr="00FA1AAD" w:rsidRDefault="00CA0E53" w:rsidP="00CA0E53">
      <w:pPr>
        <w:spacing w:after="0"/>
        <w:ind w:firstLine="708"/>
        <w:rPr>
          <w:rFonts w:eastAsia="Times New Roman"/>
          <w:b/>
          <w:strike/>
          <w:szCs w:val="24"/>
          <w:lang w:eastAsia="cs-CZ"/>
        </w:rPr>
      </w:pPr>
      <w:r w:rsidRPr="00FA1AAD">
        <w:rPr>
          <w:rFonts w:eastAsia="Times New Roman"/>
          <w:b/>
          <w:strike/>
          <w:szCs w:val="24"/>
          <w:lang w:eastAsia="cs-CZ"/>
        </w:rPr>
        <w:t>Petra Ježková – zástup informatika v rozsahu:</w:t>
      </w:r>
    </w:p>
    <w:p w14:paraId="6E5BAC90" w14:textId="77777777" w:rsidR="00CA0E53" w:rsidRPr="00FA1AAD" w:rsidRDefault="00CA0E53" w:rsidP="00CA0E53">
      <w:pPr>
        <w:spacing w:after="0"/>
        <w:rPr>
          <w:rFonts w:eastAsia="Times New Roman"/>
          <w:b/>
          <w:strike/>
          <w:szCs w:val="24"/>
          <w:lang w:eastAsia="cs-CZ"/>
        </w:rPr>
      </w:pPr>
    </w:p>
    <w:p w14:paraId="4DF7FA8F" w14:textId="77777777" w:rsidR="00CA0E53" w:rsidRPr="00FA1AAD" w:rsidRDefault="00CA0E53" w:rsidP="00CA0E53">
      <w:pPr>
        <w:numPr>
          <w:ilvl w:val="0"/>
          <w:numId w:val="2"/>
        </w:numPr>
        <w:spacing w:after="0"/>
        <w:contextualSpacing/>
        <w:rPr>
          <w:rFonts w:eastAsia="Times New Roman"/>
          <w:strike/>
          <w:szCs w:val="24"/>
          <w:lang w:eastAsia="cs-CZ"/>
        </w:rPr>
      </w:pPr>
      <w:r w:rsidRPr="00FA1AAD">
        <w:rPr>
          <w:rFonts w:eastAsia="Times New Roman"/>
          <w:strike/>
          <w:szCs w:val="24"/>
          <w:lang w:eastAsia="cs-CZ"/>
        </w:rPr>
        <w:t>zajišťuje platné certifikáty a elektronické podpisy zaměstnanců soudu a vedou evidenci kvalifikovaných certifikátů,</w:t>
      </w:r>
    </w:p>
    <w:p w14:paraId="3D542F85" w14:textId="77777777" w:rsidR="00CA0E53" w:rsidRPr="00FA1AAD" w:rsidRDefault="00CA0E53" w:rsidP="00CA0E53">
      <w:pPr>
        <w:numPr>
          <w:ilvl w:val="0"/>
          <w:numId w:val="2"/>
        </w:numPr>
        <w:spacing w:after="0"/>
        <w:contextualSpacing/>
        <w:rPr>
          <w:rFonts w:eastAsia="Times New Roman"/>
          <w:strike/>
          <w:szCs w:val="24"/>
          <w:lang w:eastAsia="cs-CZ"/>
        </w:rPr>
      </w:pPr>
      <w:r w:rsidRPr="00FA1AAD">
        <w:rPr>
          <w:rFonts w:eastAsia="Times New Roman"/>
          <w:strike/>
          <w:szCs w:val="24"/>
          <w:lang w:eastAsia="cs-CZ"/>
        </w:rPr>
        <w:t>odpovídá za provoz záznamové techniky v jednacích síních,</w:t>
      </w:r>
    </w:p>
    <w:p w14:paraId="61AFC68C" w14:textId="77777777" w:rsidR="00CA0E53" w:rsidRPr="00FA1AAD" w:rsidRDefault="00CA0E53" w:rsidP="00CA0E53">
      <w:pPr>
        <w:spacing w:after="0"/>
        <w:contextualSpacing/>
        <w:rPr>
          <w:rFonts w:eastAsia="Times New Roman"/>
          <w:szCs w:val="24"/>
          <w:lang w:eastAsia="cs-CZ"/>
        </w:rPr>
      </w:pPr>
    </w:p>
    <w:p w14:paraId="47ABDACC" w14:textId="77777777" w:rsidR="001D35DC" w:rsidRPr="00443267" w:rsidRDefault="001D35DC" w:rsidP="00F53196">
      <w:pPr>
        <w:rPr>
          <w:b/>
          <w:szCs w:val="24"/>
        </w:rPr>
      </w:pPr>
    </w:p>
    <w:p w14:paraId="26F5B1BB" w14:textId="77777777" w:rsidR="004E48FE" w:rsidRDefault="004E48FE" w:rsidP="005866D3">
      <w:pPr>
        <w:spacing w:after="0"/>
      </w:pPr>
      <w:r>
        <w:t xml:space="preserve">Praha dne </w:t>
      </w:r>
      <w:r w:rsidR="003A4B39">
        <w:t>24</w:t>
      </w:r>
      <w:r>
        <w:t>.</w:t>
      </w:r>
      <w:r w:rsidR="00C5636B">
        <w:t>září</w:t>
      </w:r>
      <w:r>
        <w:t xml:space="preserve"> 2024</w:t>
      </w:r>
    </w:p>
    <w:p w14:paraId="3AB022CF" w14:textId="77777777" w:rsidR="004E48FE" w:rsidRDefault="004E48FE" w:rsidP="005866D3">
      <w:pPr>
        <w:spacing w:after="0"/>
      </w:pPr>
    </w:p>
    <w:p w14:paraId="12342ACE" w14:textId="77777777" w:rsidR="004E48FE" w:rsidRDefault="004E48FE" w:rsidP="004E48FE">
      <w:pPr>
        <w:spacing w:after="0"/>
        <w:jc w:val="right"/>
      </w:pPr>
      <w:r>
        <w:t>Mgr. Lenka Eliášová</w:t>
      </w:r>
    </w:p>
    <w:p w14:paraId="765ADEE0" w14:textId="77777777" w:rsidR="004E48FE" w:rsidRDefault="004E48FE" w:rsidP="004E48FE">
      <w:pPr>
        <w:spacing w:after="0"/>
        <w:jc w:val="right"/>
      </w:pPr>
      <w:r>
        <w:t>předsedkyně soudu</w:t>
      </w:r>
    </w:p>
    <w:sectPr w:rsidR="004E48FE" w:rsidSect="007B713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9427C" w14:textId="77777777" w:rsidR="00436FA3" w:rsidRDefault="00436FA3" w:rsidP="004E48FE">
      <w:pPr>
        <w:spacing w:after="0"/>
      </w:pPr>
      <w:r>
        <w:separator/>
      </w:r>
    </w:p>
  </w:endnote>
  <w:endnote w:type="continuationSeparator" w:id="0">
    <w:p w14:paraId="75452D31" w14:textId="77777777" w:rsidR="00436FA3" w:rsidRDefault="00436FA3" w:rsidP="004E4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146334"/>
      <w:docPartObj>
        <w:docPartGallery w:val="Page Numbers (Bottom of Page)"/>
        <w:docPartUnique/>
      </w:docPartObj>
    </w:sdtPr>
    <w:sdtEndPr/>
    <w:sdtContent>
      <w:p w14:paraId="1D16CBB2" w14:textId="77777777" w:rsidR="004E48FE" w:rsidRDefault="004E48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E53">
          <w:rPr>
            <w:noProof/>
          </w:rPr>
          <w:t>9</w:t>
        </w:r>
        <w:r>
          <w:fldChar w:fldCharType="end"/>
        </w:r>
      </w:p>
    </w:sdtContent>
  </w:sdt>
  <w:p w14:paraId="0E913B51" w14:textId="77777777" w:rsidR="004E48FE" w:rsidRDefault="004E48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DA9CC" w14:textId="77777777" w:rsidR="00436FA3" w:rsidRDefault="00436FA3" w:rsidP="004E48FE">
      <w:pPr>
        <w:spacing w:after="0"/>
      </w:pPr>
      <w:r>
        <w:separator/>
      </w:r>
    </w:p>
  </w:footnote>
  <w:footnote w:type="continuationSeparator" w:id="0">
    <w:p w14:paraId="4245B0D3" w14:textId="77777777" w:rsidR="00436FA3" w:rsidRDefault="00436FA3" w:rsidP="004E4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4F1"/>
    <w:multiLevelType w:val="hybridMultilevel"/>
    <w:tmpl w:val="2AA69D0C"/>
    <w:lvl w:ilvl="0" w:tplc="4BCAD8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5B05"/>
    <w:multiLevelType w:val="hybridMultilevel"/>
    <w:tmpl w:val="9BB2A5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83A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D36528E"/>
    <w:multiLevelType w:val="hybridMultilevel"/>
    <w:tmpl w:val="63042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13B13"/>
    <w:multiLevelType w:val="hybridMultilevel"/>
    <w:tmpl w:val="102E0160"/>
    <w:lvl w:ilvl="0" w:tplc="EB12A07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0301D"/>
    <w:multiLevelType w:val="hybridMultilevel"/>
    <w:tmpl w:val="25F44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A0F4E"/>
    <w:multiLevelType w:val="multilevel"/>
    <w:tmpl w:val="CB44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0"/>
  </w:num>
  <w:num w:numId="9">
    <w:abstractNumId w:val="5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45"/>
    <w:rsid w:val="00021764"/>
    <w:rsid w:val="00031282"/>
    <w:rsid w:val="00081E49"/>
    <w:rsid w:val="001221A5"/>
    <w:rsid w:val="00135308"/>
    <w:rsid w:val="00164DD9"/>
    <w:rsid w:val="00196CBF"/>
    <w:rsid w:val="001A6238"/>
    <w:rsid w:val="001D35DC"/>
    <w:rsid w:val="001E6093"/>
    <w:rsid w:val="00220419"/>
    <w:rsid w:val="00253181"/>
    <w:rsid w:val="002C41AC"/>
    <w:rsid w:val="003A4B39"/>
    <w:rsid w:val="003C210B"/>
    <w:rsid w:val="00431671"/>
    <w:rsid w:val="00436FA3"/>
    <w:rsid w:val="00462F99"/>
    <w:rsid w:val="004E48FE"/>
    <w:rsid w:val="00505809"/>
    <w:rsid w:val="0057300F"/>
    <w:rsid w:val="00573A7F"/>
    <w:rsid w:val="005866D3"/>
    <w:rsid w:val="00595332"/>
    <w:rsid w:val="005A0C3E"/>
    <w:rsid w:val="0063595A"/>
    <w:rsid w:val="00681C12"/>
    <w:rsid w:val="00694804"/>
    <w:rsid w:val="006E09AA"/>
    <w:rsid w:val="0078137D"/>
    <w:rsid w:val="007A61B4"/>
    <w:rsid w:val="007B7136"/>
    <w:rsid w:val="007F3C98"/>
    <w:rsid w:val="007F5227"/>
    <w:rsid w:val="008217FE"/>
    <w:rsid w:val="00826A01"/>
    <w:rsid w:val="00865B64"/>
    <w:rsid w:val="008A27F7"/>
    <w:rsid w:val="008B7EDF"/>
    <w:rsid w:val="008E25B0"/>
    <w:rsid w:val="00901920"/>
    <w:rsid w:val="00904A39"/>
    <w:rsid w:val="00980334"/>
    <w:rsid w:val="009965E1"/>
    <w:rsid w:val="00A613F0"/>
    <w:rsid w:val="00A919E7"/>
    <w:rsid w:val="00B1302D"/>
    <w:rsid w:val="00B16509"/>
    <w:rsid w:val="00BC7888"/>
    <w:rsid w:val="00BE5CE6"/>
    <w:rsid w:val="00C13BA8"/>
    <w:rsid w:val="00C43B5A"/>
    <w:rsid w:val="00C44F70"/>
    <w:rsid w:val="00C5636B"/>
    <w:rsid w:val="00C64E94"/>
    <w:rsid w:val="00C67CEB"/>
    <w:rsid w:val="00C8554F"/>
    <w:rsid w:val="00CA0E53"/>
    <w:rsid w:val="00CA4962"/>
    <w:rsid w:val="00CD2277"/>
    <w:rsid w:val="00D163D7"/>
    <w:rsid w:val="00D523B9"/>
    <w:rsid w:val="00D6090E"/>
    <w:rsid w:val="00DA4F5E"/>
    <w:rsid w:val="00DB2727"/>
    <w:rsid w:val="00E67348"/>
    <w:rsid w:val="00E75CE6"/>
    <w:rsid w:val="00EB12D8"/>
    <w:rsid w:val="00EB2545"/>
    <w:rsid w:val="00F15C51"/>
    <w:rsid w:val="00F24651"/>
    <w:rsid w:val="00F53196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45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B25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545"/>
    <w:pPr>
      <w:ind w:left="720"/>
      <w:contextualSpacing/>
    </w:pPr>
  </w:style>
  <w:style w:type="paragraph" w:customStyle="1" w:styleId="Default">
    <w:name w:val="Default"/>
    <w:rsid w:val="001A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45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B25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545"/>
    <w:pPr>
      <w:ind w:left="720"/>
      <w:contextualSpacing/>
    </w:pPr>
  </w:style>
  <w:style w:type="paragraph" w:customStyle="1" w:styleId="Default">
    <w:name w:val="Default"/>
    <w:rsid w:val="001A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8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48FE"/>
    <w:rPr>
      <w:rFonts w:ascii="Garamond" w:eastAsia="Calibri" w:hAnsi="Garamond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5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1425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Mutlová Marie Ing.</dc:creator>
  <cp:lastModifiedBy>Malčánková Alice</cp:lastModifiedBy>
  <cp:revision>10</cp:revision>
  <cp:lastPrinted>2024-09-26T10:18:00Z</cp:lastPrinted>
  <dcterms:created xsi:type="dcterms:W3CDTF">2024-09-19T07:24:00Z</dcterms:created>
  <dcterms:modified xsi:type="dcterms:W3CDTF">2024-09-26T10:19:00Z</dcterms:modified>
</cp:coreProperties>
</file>