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EA1098C" w14:textId="2F26D85D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. zn. 40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Spr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0E340A">
        <w:rPr>
          <w:rFonts w:ascii="Garamond" w:eastAsia="Times New Roman" w:hAnsi="Garamond"/>
          <w:sz w:val="24"/>
          <w:szCs w:val="20"/>
          <w:lang w:eastAsia="cs-CZ"/>
        </w:rPr>
        <w:t>298/2023</w:t>
      </w:r>
    </w:p>
    <w:p w14:paraId="22F804DF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1A515087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0E340A">
        <w:rPr>
          <w:rFonts w:ascii="Garamond" w:eastAsia="Times New Roman" w:hAnsi="Garamond"/>
          <w:sz w:val="32"/>
          <w:szCs w:val="20"/>
          <w:lang w:eastAsia="cs-CZ"/>
        </w:rPr>
        <w:t>4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419F1E5B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C, EC, EVC,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>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F9F060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6B07E97A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b/>
          <w:sz w:val="24"/>
          <w:szCs w:val="20"/>
          <w:lang w:eastAsia="cs-CZ"/>
        </w:rPr>
        <w:t xml:space="preserve"> JUDr. Ondřej Růžička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proofErr w:type="gramStart"/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</w:t>
      </w:r>
      <w:proofErr w:type="gramEnd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JUDr. Milan </w:t>
      </w:r>
      <w:proofErr w:type="spellStart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>Rossi</w:t>
      </w:r>
      <w:proofErr w:type="spellEnd"/>
    </w:p>
    <w:p w14:paraId="069D3C7A" w14:textId="2994D9AB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sz w:val="24"/>
          <w:szCs w:val="20"/>
          <w:lang w:eastAsia="cs-CZ"/>
        </w:rPr>
        <w:t xml:space="preserve">JUDr. Tomáš Bělohlávek  </w:t>
      </w:r>
    </w:p>
    <w:p w14:paraId="5925BA9C" w14:textId="77777777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Mgr. Tereza Jachura Maříková</w:t>
      </w:r>
    </w:p>
    <w:p w14:paraId="1774C58C" w14:textId="77777777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75CB3B49" w14:textId="77777777" w:rsidR="003947B9" w:rsidRP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10AE5EE7" w14:textId="77777777" w:rsidR="002E2FF6" w:rsidRPr="003947B9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highlight w:val="yellow"/>
          <w:lang w:eastAsia="cs-CZ"/>
        </w:rPr>
      </w:pPr>
    </w:p>
    <w:p w14:paraId="0C7B6F4E" w14:textId="77777777" w:rsidR="002E2FF6" w:rsidRPr="003947B9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highlight w:val="yellow"/>
          <w:lang w:eastAsia="cs-CZ"/>
        </w:rPr>
      </w:pPr>
    </w:p>
    <w:p w14:paraId="7669BD54" w14:textId="77777777" w:rsidR="00CD4F10" w:rsidRPr="00CD4F10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</w:p>
    <w:p w14:paraId="51912FFB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Pr="00CD4F10">
        <w:rPr>
          <w:rFonts w:ascii="Garamond" w:eastAsia="Times New Roman" w:hAnsi="Garamond"/>
          <w:sz w:val="24"/>
          <w:szCs w:val="24"/>
          <w:lang w:eastAsia="cs-CZ"/>
        </w:rPr>
        <w:t>Mgr. Jan Lipert</w:t>
      </w:r>
    </w:p>
    <w:p w14:paraId="49EAA2C0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49726F2C" w14:textId="77777777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Petr Navrátil, Ph.D., LL.M., MBL</w:t>
      </w:r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097E77F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698C98C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činí ekonomické rozbory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4F27018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BBE940F" w14:textId="77777777" w:rsidR="00A25EBF" w:rsidRPr="00991E5A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kontroluje činnost pracovníků kanceláří C, EC, EVC, CEPR, P, P 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D,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E, EXE, Ro, Cd, L,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>, Rod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ED1A0A0" w14:textId="77777777" w:rsidR="00A25EBF" w:rsidRPr="00991E5A" w:rsidRDefault="00A25EBF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52B14A40" w14:textId="77777777" w:rsidR="00A25EBF" w:rsidRDefault="00A25EB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40EE41CE" w:rsidR="002E2FF6" w:rsidRPr="00991E5A" w:rsidRDefault="006F00F6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>JUDr.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Dominika Nogová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lastRenderedPageBreak/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1. </w:t>
      </w:r>
      <w:proofErr w:type="gramStart"/>
      <w:r w:rsidRPr="00991E5A">
        <w:rPr>
          <w:rFonts w:ascii="Garamond" w:eastAsia="Times New Roman" w:hAnsi="Garamond"/>
          <w:sz w:val="24"/>
          <w:szCs w:val="24"/>
          <w:lang w:eastAsia="cs-CZ"/>
        </w:rPr>
        <w:t>zástup:  Jana</w:t>
      </w:r>
      <w:proofErr w:type="gram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Richtrová</w:t>
      </w:r>
    </w:p>
    <w:p w14:paraId="0C4F796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</w:t>
      </w:r>
      <w:proofErr w:type="gramStart"/>
      <w:r w:rsidRPr="00991E5A">
        <w:rPr>
          <w:rFonts w:ascii="Garamond" w:eastAsia="Times New Roman" w:hAnsi="Garamond"/>
          <w:sz w:val="24"/>
          <w:szCs w:val="24"/>
          <w:lang w:eastAsia="cs-CZ"/>
        </w:rPr>
        <w:t>zástup:  Hana</w:t>
      </w:r>
      <w:proofErr w:type="gram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678E6840" w:rsidR="002E2FF6" w:rsidRPr="00991E5A" w:rsidRDefault="00E80C35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Martina Jonová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706826AD" w14:textId="77777777" w:rsidR="002E2FF6" w:rsidRPr="00991E5A" w:rsidRDefault="002E2FF6" w:rsidP="002E2FF6">
      <w:pPr>
        <w:ind w:left="2124" w:firstLine="708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Kateřina Vůjtěchová</w:t>
      </w:r>
    </w:p>
    <w:p w14:paraId="66A0B74D" w14:textId="77777777" w:rsidR="002E2FF6" w:rsidRPr="00991E5A" w:rsidRDefault="002E2FF6" w:rsidP="002E2FF6">
      <w:pPr>
        <w:ind w:left="2124" w:firstLine="708"/>
        <w:rPr>
          <w:rFonts w:ascii="Garamond" w:hAnsi="Garamond"/>
          <w:sz w:val="24"/>
          <w:szCs w:val="24"/>
          <w:lang w:eastAsia="cs-CZ"/>
        </w:rPr>
      </w:pPr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Marie Demeterová</w:t>
      </w:r>
    </w:p>
    <w:p w14:paraId="7A88CA9A" w14:textId="77777777" w:rsidR="002E2FF6" w:rsidRDefault="002E2FF6" w:rsidP="002E2FF6">
      <w:pPr>
        <w:tabs>
          <w:tab w:val="left" w:pos="2835"/>
        </w:tabs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</w:p>
    <w:p w14:paraId="0068D5AF" w14:textId="3EDF8B47" w:rsidR="00C03AC7" w:rsidRPr="00991E5A" w:rsidRDefault="00C03AC7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ab/>
        <w:t xml:space="preserve">Lenka </w:t>
      </w:r>
      <w:proofErr w:type="gramStart"/>
      <w:r>
        <w:rPr>
          <w:rFonts w:ascii="Garamond" w:hAnsi="Garamond"/>
          <w:sz w:val="24"/>
          <w:szCs w:val="24"/>
          <w:lang w:eastAsia="cs-CZ"/>
        </w:rPr>
        <w:t>Bártíková - zapisovatelka</w:t>
      </w:r>
      <w:proofErr w:type="gramEnd"/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3C04723D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Marie Demeterová</w:t>
      </w:r>
    </w:p>
    <w:p w14:paraId="28ED36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090F48F8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0DB18C43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5A7719">
        <w:rPr>
          <w:rFonts w:ascii="Garamond" w:eastAsia="Times New Roman" w:hAnsi="Garamond"/>
          <w:b/>
          <w:sz w:val="24"/>
          <w:szCs w:val="20"/>
          <w:lang w:eastAsia="cs-CZ"/>
        </w:rPr>
        <w:t>Lenka Bartíková</w:t>
      </w:r>
      <w:r w:rsidR="00C03AC7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5D4251D0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E80C35">
        <w:rPr>
          <w:rFonts w:ascii="Garamond" w:eastAsia="Times New Roman" w:hAnsi="Garamond"/>
          <w:b/>
          <w:sz w:val="24"/>
          <w:szCs w:val="20"/>
          <w:lang w:eastAsia="cs-CZ"/>
        </w:rPr>
        <w:t xml:space="preserve"> Lenka Bartíková</w:t>
      </w:r>
    </w:p>
    <w:p w14:paraId="3669CD3C" w14:textId="6F5EADE5" w:rsidR="002E2FF6" w:rsidRPr="00991E5A" w:rsidRDefault="00930734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1C1E8480" w14:textId="77777777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59CDF3CC" w14:textId="77777777" w:rsidR="002E2FF6" w:rsidRPr="00991E5A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</w:p>
    <w:p w14:paraId="4D0EB605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Pr="00991E5A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991E5A">
        <w:rPr>
          <w:rFonts w:ascii="Garamond" w:hAnsi="Garamond"/>
          <w:b/>
          <w:sz w:val="24"/>
          <w:szCs w:val="24"/>
        </w:rPr>
        <w:t>E- podatelna</w:t>
      </w:r>
      <w:proofErr w:type="gramEnd"/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3B33E88B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</w:t>
      </w:r>
      <w:del w:id="0" w:author="Žofková Markéta" w:date="2024-09-30T16:29:00Z">
        <w:r w:rsidR="00E80C35" w:rsidDel="00D959B9">
          <w:rPr>
            <w:rFonts w:ascii="Garamond" w:eastAsia="Times New Roman" w:hAnsi="Garamond"/>
            <w:sz w:val="24"/>
            <w:szCs w:val="20"/>
            <w:lang w:eastAsia="cs-CZ"/>
          </w:rPr>
          <w:delText>Hanuš Fränzl</w:delText>
        </w:r>
      </w:del>
      <w:ins w:id="1" w:author="Žofková Markéta" w:date="2024-09-30T16:29:00Z">
        <w:r w:rsidR="00D959B9">
          <w:rPr>
            <w:rFonts w:ascii="Garamond" w:eastAsia="Times New Roman" w:hAnsi="Garamond"/>
            <w:sz w:val="24"/>
            <w:szCs w:val="20"/>
            <w:lang w:eastAsia="cs-CZ"/>
          </w:rPr>
          <w:t xml:space="preserve"> Václav Brajer</w:t>
        </w:r>
      </w:ins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A08E2EC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</w:t>
      </w:r>
      <w:proofErr w:type="spellEnd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4FA6B32B" w14:textId="5D4BCA24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Řidič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ins w:id="2" w:author="Žofková Markéta" w:date="2024-09-30T16:28:00Z">
        <w:r w:rsidR="00D959B9" w:rsidRPr="00D959B9">
          <w:rPr>
            <w:rFonts w:ascii="Garamond" w:eastAsia="Times New Roman" w:hAnsi="Garamond"/>
            <w:b/>
            <w:bCs/>
            <w:sz w:val="24"/>
            <w:szCs w:val="20"/>
            <w:lang w:eastAsia="cs-CZ"/>
            <w:rPrChange w:id="3" w:author="Žofková Markéta" w:date="2024-09-30T16:28:00Z">
              <w:rPr>
                <w:rFonts w:ascii="Garamond" w:eastAsia="Times New Roman" w:hAnsi="Garamond"/>
                <w:sz w:val="24"/>
                <w:szCs w:val="20"/>
                <w:lang w:eastAsia="cs-CZ"/>
              </w:rPr>
            </w:rPrChange>
          </w:rPr>
          <w:t>Václav Brajer</w:t>
        </w:r>
        <w:r w:rsidR="00D959B9">
          <w:rPr>
            <w:rFonts w:ascii="Garamond" w:eastAsia="Times New Roman" w:hAnsi="Garamond"/>
            <w:sz w:val="24"/>
            <w:szCs w:val="20"/>
            <w:lang w:eastAsia="cs-CZ"/>
          </w:rPr>
          <w:t xml:space="preserve"> </w:t>
        </w:r>
      </w:ins>
      <w:del w:id="4" w:author="Žofková Markéta" w:date="2024-09-30T16:28:00Z">
        <w:r w:rsidR="00E80C35" w:rsidDel="00D959B9">
          <w:rPr>
            <w:rFonts w:ascii="Garamond" w:eastAsia="Times New Roman" w:hAnsi="Garamond"/>
            <w:b/>
            <w:bCs/>
            <w:sz w:val="24"/>
            <w:szCs w:val="20"/>
            <w:lang w:eastAsia="cs-CZ"/>
          </w:rPr>
          <w:delText>Hanuš Fränzl</w:delText>
        </w:r>
      </w:del>
      <w:ins w:id="5" w:author="Žofková Markéta" w:date="2024-09-30T16:28:00Z">
        <w:r w:rsidR="00D959B9">
          <w:rPr>
            <w:rFonts w:ascii="Garamond" w:eastAsia="Times New Roman" w:hAnsi="Garamond"/>
            <w:b/>
            <w:bCs/>
            <w:sz w:val="24"/>
            <w:szCs w:val="20"/>
            <w:lang w:eastAsia="cs-CZ"/>
          </w:rPr>
          <w:t xml:space="preserve"> </w:t>
        </w:r>
      </w:ins>
      <w:r w:rsidR="00E80C35">
        <w:rPr>
          <w:rFonts w:ascii="Garamond" w:eastAsia="Times New Roman" w:hAnsi="Garamond"/>
          <w:b/>
          <w:bCs/>
          <w:sz w:val="24"/>
          <w:szCs w:val="20"/>
          <w:lang w:eastAsia="cs-CZ"/>
        </w:rPr>
        <w:t xml:space="preserve"> </w:t>
      </w:r>
      <w:r w:rsidR="00E80C35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lastRenderedPageBreak/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2. </w:t>
      </w:r>
      <w:proofErr w:type="gramStart"/>
      <w:r w:rsidRPr="00991E5A">
        <w:rPr>
          <w:rFonts w:ascii="Garamond" w:eastAsia="Times New Roman" w:hAnsi="Garamond"/>
          <w:sz w:val="24"/>
          <w:szCs w:val="20"/>
          <w:lang w:eastAsia="cs-CZ"/>
        </w:rPr>
        <w:t>zástup:  Mgr.</w:t>
      </w:r>
      <w:proofErr w:type="gram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Oksana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Zomčáková</w:t>
      </w:r>
      <w:proofErr w:type="spellEnd"/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65D21BBD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87F09F6" w14:textId="77777777" w:rsidR="002E2FF6" w:rsidRDefault="00773ADE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nad soudními exekutory v obvodu Obvodního soudu pro Prahu 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67280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Služby v mimopracovní době určuje předseda </w:t>
      </w:r>
      <w:proofErr w:type="gramStart"/>
      <w:r w:rsidRPr="00991E5A">
        <w:rPr>
          <w:rFonts w:ascii="Garamond" w:eastAsia="Times New Roman" w:hAnsi="Garamond"/>
          <w:sz w:val="24"/>
          <w:szCs w:val="20"/>
          <w:lang w:eastAsia="cs-CZ"/>
        </w:rPr>
        <w:t>soudu</w:t>
      </w:r>
      <w:proofErr w:type="gram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a to všem zaměstnancům.</w:t>
      </w:r>
    </w:p>
    <w:p w14:paraId="41B53B73" w14:textId="77777777" w:rsidR="002E2FF6" w:rsidRDefault="002E2FF6" w:rsidP="002E2FF6"/>
    <w:p w14:paraId="60B6758E" w14:textId="77777777" w:rsidR="00142918" w:rsidRDefault="00142918"/>
    <w:sectPr w:rsidR="00142918" w:rsidSect="00BD1248">
      <w:headerReference w:type="default" r:id="rId8"/>
      <w:pgSz w:w="11906" w:h="16838"/>
      <w:pgMar w:top="851" w:right="1274" w:bottom="993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3DC42" w14:textId="77777777" w:rsidR="00D55036" w:rsidRDefault="00D55036">
      <w:pPr>
        <w:spacing w:after="0"/>
      </w:pPr>
      <w:r>
        <w:separator/>
      </w:r>
    </w:p>
  </w:endnote>
  <w:endnote w:type="continuationSeparator" w:id="0">
    <w:p w14:paraId="10BF1DDE" w14:textId="77777777" w:rsidR="00D55036" w:rsidRDefault="00D550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13DE" w14:textId="77777777" w:rsidR="00D55036" w:rsidRDefault="00D55036">
      <w:pPr>
        <w:spacing w:after="0"/>
      </w:pPr>
      <w:r>
        <w:separator/>
      </w:r>
    </w:p>
  </w:footnote>
  <w:footnote w:type="continuationSeparator" w:id="0">
    <w:p w14:paraId="7EEC613D" w14:textId="77777777" w:rsidR="00D55036" w:rsidRDefault="00D550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4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7"/>
  </w:num>
  <w:num w:numId="12" w16cid:durableId="1091046366">
    <w:abstractNumId w:val="7"/>
  </w:num>
  <w:num w:numId="13" w16cid:durableId="1965039615">
    <w:abstractNumId w:val="16"/>
  </w:num>
  <w:num w:numId="14" w16cid:durableId="758797427">
    <w:abstractNumId w:val="2"/>
  </w:num>
  <w:num w:numId="15" w16cid:durableId="2026325950">
    <w:abstractNumId w:val="13"/>
  </w:num>
  <w:num w:numId="16" w16cid:durableId="200169405">
    <w:abstractNumId w:val="12"/>
  </w:num>
  <w:num w:numId="17" w16cid:durableId="1203791707">
    <w:abstractNumId w:val="15"/>
  </w:num>
  <w:num w:numId="18" w16cid:durableId="13788941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Žofková Markéta">
    <w15:presenceInfo w15:providerId="AD" w15:userId="S::mzofkova@osoud.pha2.justice.cz::6ce63142-ecf7-4c59-86ae-1d8ea2167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50658"/>
    <w:rsid w:val="000E340A"/>
    <w:rsid w:val="00100373"/>
    <w:rsid w:val="0013070F"/>
    <w:rsid w:val="00141E24"/>
    <w:rsid w:val="00142918"/>
    <w:rsid w:val="00143156"/>
    <w:rsid w:val="002E2FF6"/>
    <w:rsid w:val="00304C8E"/>
    <w:rsid w:val="003947B9"/>
    <w:rsid w:val="00415883"/>
    <w:rsid w:val="00483F3E"/>
    <w:rsid w:val="005A325E"/>
    <w:rsid w:val="005A7719"/>
    <w:rsid w:val="005C2F06"/>
    <w:rsid w:val="0062742B"/>
    <w:rsid w:val="00664A12"/>
    <w:rsid w:val="006F00F6"/>
    <w:rsid w:val="006F76A9"/>
    <w:rsid w:val="00773ADE"/>
    <w:rsid w:val="007B3DF3"/>
    <w:rsid w:val="007D1807"/>
    <w:rsid w:val="007F5167"/>
    <w:rsid w:val="00845F86"/>
    <w:rsid w:val="00886F40"/>
    <w:rsid w:val="008D0707"/>
    <w:rsid w:val="00903574"/>
    <w:rsid w:val="00930734"/>
    <w:rsid w:val="00932F30"/>
    <w:rsid w:val="00985BB7"/>
    <w:rsid w:val="009A3B52"/>
    <w:rsid w:val="009A3E96"/>
    <w:rsid w:val="009F786F"/>
    <w:rsid w:val="00A15D7A"/>
    <w:rsid w:val="00A25EBF"/>
    <w:rsid w:val="00A44899"/>
    <w:rsid w:val="00A81CD7"/>
    <w:rsid w:val="00B307FA"/>
    <w:rsid w:val="00B50769"/>
    <w:rsid w:val="00B91948"/>
    <w:rsid w:val="00BD1248"/>
    <w:rsid w:val="00BF0D3A"/>
    <w:rsid w:val="00BF5056"/>
    <w:rsid w:val="00BF5EAE"/>
    <w:rsid w:val="00C03AC7"/>
    <w:rsid w:val="00CC4D93"/>
    <w:rsid w:val="00CD4F10"/>
    <w:rsid w:val="00D55036"/>
    <w:rsid w:val="00D959B9"/>
    <w:rsid w:val="00DB665C"/>
    <w:rsid w:val="00DC6D53"/>
    <w:rsid w:val="00E25C4C"/>
    <w:rsid w:val="00E2707B"/>
    <w:rsid w:val="00E602DD"/>
    <w:rsid w:val="00E6746B"/>
    <w:rsid w:val="00E80C35"/>
    <w:rsid w:val="00F21338"/>
    <w:rsid w:val="00F926B8"/>
    <w:rsid w:val="00FB484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1644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Žofková Markéta</cp:lastModifiedBy>
  <cp:revision>2</cp:revision>
  <dcterms:created xsi:type="dcterms:W3CDTF">2024-09-30T14:30:00Z</dcterms:created>
  <dcterms:modified xsi:type="dcterms:W3CDTF">2024-09-30T14:30:00Z</dcterms:modified>
</cp:coreProperties>
</file>