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D02" w14:textId="77777777" w:rsidR="005217D0" w:rsidRPr="00ED0FA7" w:rsidRDefault="005217D0" w:rsidP="005217D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ED0FA7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5C3B15DC" w14:textId="77777777" w:rsidR="005217D0" w:rsidRPr="00ED0FA7" w:rsidRDefault="005217D0" w:rsidP="005217D0">
      <w:pPr>
        <w:jc w:val="center"/>
        <w:rPr>
          <w:rFonts w:ascii="Garamond" w:hAnsi="Garamond"/>
          <w:bCs/>
          <w:sz w:val="24"/>
          <w:szCs w:val="24"/>
        </w:rPr>
      </w:pPr>
      <w:r w:rsidRPr="00ED0FA7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ED0FA7">
        <w:rPr>
          <w:rFonts w:ascii="Garamond" w:hAnsi="Garamond"/>
          <w:bCs/>
          <w:sz w:val="24"/>
          <w:szCs w:val="24"/>
        </w:rPr>
        <w:t>83  Praha</w:t>
      </w:r>
      <w:proofErr w:type="gramEnd"/>
      <w:r w:rsidRPr="00ED0FA7">
        <w:rPr>
          <w:rFonts w:ascii="Garamond" w:hAnsi="Garamond"/>
          <w:bCs/>
          <w:sz w:val="24"/>
          <w:szCs w:val="24"/>
        </w:rPr>
        <w:t xml:space="preserve"> 10</w:t>
      </w:r>
    </w:p>
    <w:p w14:paraId="61C2747C" w14:textId="77777777" w:rsidR="005217D0" w:rsidRPr="00ED0FA7" w:rsidRDefault="005217D0" w:rsidP="005217D0">
      <w:pPr>
        <w:rPr>
          <w:rFonts w:ascii="Garamond" w:hAnsi="Garamond"/>
        </w:rPr>
      </w:pPr>
      <w:r w:rsidRPr="00ED0FA7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7BFB9189" w14:textId="77777777" w:rsidR="005217D0" w:rsidRPr="00ED0FA7" w:rsidRDefault="005217D0" w:rsidP="005217D0">
      <w:pPr>
        <w:jc w:val="center"/>
        <w:rPr>
          <w:rFonts w:ascii="Garamond" w:hAnsi="Garamond"/>
          <w:sz w:val="24"/>
          <w:szCs w:val="24"/>
        </w:rPr>
      </w:pPr>
      <w:r w:rsidRPr="00ED0FA7">
        <w:rPr>
          <w:rFonts w:ascii="Garamond" w:hAnsi="Garamond"/>
          <w:bCs/>
          <w:sz w:val="24"/>
          <w:szCs w:val="24"/>
        </w:rPr>
        <w:t>tel. 251 447 710, fax 251 444 711,</w:t>
      </w:r>
      <w:r w:rsidRPr="00ED0FA7">
        <w:rPr>
          <w:rFonts w:ascii="Garamond" w:hAnsi="Garamond"/>
          <w:sz w:val="24"/>
          <w:szCs w:val="24"/>
        </w:rPr>
        <w:t xml:space="preserve"> ID DS: </w:t>
      </w:r>
      <w:r w:rsidRPr="00ED0FA7">
        <w:rPr>
          <w:rFonts w:ascii="Garamond" w:hAnsi="Garamond"/>
          <w:color w:val="333333"/>
          <w:sz w:val="24"/>
          <w:szCs w:val="24"/>
        </w:rPr>
        <w:t xml:space="preserve">8aiabyn, </w:t>
      </w:r>
      <w:r w:rsidRPr="00ED0FA7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7D0B2276" w14:textId="77777777" w:rsidR="005217D0" w:rsidRPr="00ED0FA7" w:rsidRDefault="005217D0" w:rsidP="005217D0">
      <w:pPr>
        <w:rPr>
          <w:rFonts w:ascii="Garamond" w:hAnsi="Garamond"/>
          <w:sz w:val="24"/>
          <w:szCs w:val="24"/>
        </w:rPr>
      </w:pPr>
    </w:p>
    <w:p w14:paraId="2F360613" w14:textId="77777777" w:rsidR="005217D0" w:rsidRPr="00ED0FA7" w:rsidRDefault="005217D0" w:rsidP="005217D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4693CE75" w14:textId="060F239F" w:rsidR="005217D0" w:rsidRPr="00ED0FA7" w:rsidRDefault="005217D0" w:rsidP="005217D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ED0FA7">
        <w:rPr>
          <w:rFonts w:ascii="Garamond" w:hAnsi="Garamond"/>
          <w:sz w:val="24"/>
          <w:szCs w:val="24"/>
        </w:rPr>
        <w:t>sp</w:t>
      </w:r>
      <w:proofErr w:type="spellEnd"/>
      <w:r w:rsidRPr="00ED0FA7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ED0FA7">
        <w:rPr>
          <w:rFonts w:ascii="Garamond" w:hAnsi="Garamond"/>
          <w:sz w:val="24"/>
          <w:szCs w:val="24"/>
        </w:rPr>
        <w:t>Spr</w:t>
      </w:r>
      <w:proofErr w:type="spellEnd"/>
      <w:r w:rsidRPr="00ED0FA7">
        <w:rPr>
          <w:rFonts w:ascii="Garamond" w:hAnsi="Garamond"/>
          <w:sz w:val="24"/>
          <w:szCs w:val="24"/>
        </w:rPr>
        <w:t xml:space="preserve">   </w:t>
      </w:r>
      <w:r w:rsidR="00657D2E" w:rsidRPr="00ED0FA7">
        <w:rPr>
          <w:rFonts w:ascii="Garamond" w:hAnsi="Garamond"/>
          <w:sz w:val="24"/>
          <w:szCs w:val="24"/>
        </w:rPr>
        <w:t>7</w:t>
      </w:r>
      <w:r w:rsidR="008357C3" w:rsidRPr="00ED0FA7">
        <w:rPr>
          <w:rFonts w:ascii="Garamond" w:hAnsi="Garamond"/>
          <w:sz w:val="24"/>
          <w:szCs w:val="24"/>
        </w:rPr>
        <w:t>76</w:t>
      </w:r>
      <w:r w:rsidRPr="00ED0FA7">
        <w:rPr>
          <w:rFonts w:ascii="Garamond" w:hAnsi="Garamond"/>
          <w:sz w:val="24"/>
          <w:szCs w:val="24"/>
        </w:rPr>
        <w:t xml:space="preserve">/2024  </w:t>
      </w:r>
      <w:r w:rsidRPr="00ED0FA7">
        <w:rPr>
          <w:rFonts w:ascii="Garamond" w:hAnsi="Garamond"/>
          <w:sz w:val="24"/>
          <w:szCs w:val="24"/>
        </w:rPr>
        <w:tab/>
      </w:r>
      <w:r w:rsidRPr="00ED0FA7">
        <w:rPr>
          <w:rFonts w:ascii="Garamond" w:hAnsi="Garamond"/>
          <w:sz w:val="24"/>
          <w:szCs w:val="24"/>
        </w:rPr>
        <w:tab/>
      </w:r>
      <w:r w:rsidRPr="00ED0FA7">
        <w:rPr>
          <w:rFonts w:ascii="Garamond" w:hAnsi="Garamond"/>
          <w:sz w:val="24"/>
          <w:szCs w:val="24"/>
        </w:rPr>
        <w:tab/>
      </w:r>
      <w:r w:rsidRPr="00ED0FA7">
        <w:rPr>
          <w:rFonts w:ascii="Garamond" w:hAnsi="Garamond"/>
          <w:sz w:val="24"/>
          <w:szCs w:val="24"/>
        </w:rPr>
        <w:tab/>
      </w:r>
    </w:p>
    <w:p w14:paraId="4472D1EF" w14:textId="77777777" w:rsidR="008C3B52" w:rsidRPr="00ED0FA7" w:rsidRDefault="008C3B52" w:rsidP="005217D0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35815ABC" w14:textId="03ECA78D" w:rsidR="005217D0" w:rsidRPr="00ED0FA7" w:rsidRDefault="005217D0" w:rsidP="008C3B52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ED0FA7">
        <w:rPr>
          <w:rFonts w:ascii="Garamond" w:hAnsi="Garamond"/>
          <w:b/>
          <w:sz w:val="32"/>
          <w:szCs w:val="32"/>
        </w:rPr>
        <w:t xml:space="preserve">ZMĚNA č. </w:t>
      </w:r>
      <w:r w:rsidR="008357C3" w:rsidRPr="00ED0FA7">
        <w:rPr>
          <w:rFonts w:ascii="Garamond" w:hAnsi="Garamond"/>
          <w:b/>
          <w:sz w:val="32"/>
          <w:szCs w:val="32"/>
        </w:rPr>
        <w:t>6</w:t>
      </w:r>
    </w:p>
    <w:p w14:paraId="62B5D42B" w14:textId="77777777" w:rsidR="008C3B52" w:rsidRPr="00ED0FA7" w:rsidRDefault="008C3B52" w:rsidP="008C3B52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3E829DD6" w14:textId="68F1FAB3" w:rsidR="005217D0" w:rsidRPr="00ED0FA7" w:rsidRDefault="005217D0" w:rsidP="005217D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ED0FA7">
        <w:rPr>
          <w:rFonts w:ascii="Garamond" w:hAnsi="Garamond"/>
          <w:b/>
          <w:sz w:val="24"/>
          <w:szCs w:val="24"/>
        </w:rPr>
        <w:t>rozvrhu práce na trestním</w:t>
      </w:r>
      <w:r w:rsidR="000426EE" w:rsidRPr="00ED0FA7">
        <w:rPr>
          <w:rFonts w:ascii="Garamond" w:hAnsi="Garamond"/>
          <w:b/>
          <w:sz w:val="24"/>
          <w:szCs w:val="24"/>
        </w:rPr>
        <w:t xml:space="preserve"> </w:t>
      </w:r>
      <w:r w:rsidRPr="00ED0FA7">
        <w:rPr>
          <w:rFonts w:ascii="Garamond" w:hAnsi="Garamond"/>
          <w:b/>
          <w:sz w:val="24"/>
          <w:szCs w:val="24"/>
        </w:rPr>
        <w:t xml:space="preserve">úseku od </w:t>
      </w:r>
      <w:r w:rsidR="00D05456" w:rsidRPr="00ED0FA7">
        <w:rPr>
          <w:rFonts w:ascii="Garamond" w:hAnsi="Garamond"/>
          <w:b/>
          <w:sz w:val="24"/>
          <w:szCs w:val="24"/>
        </w:rPr>
        <w:t>2</w:t>
      </w:r>
      <w:r w:rsidR="005600A3" w:rsidRPr="00ED0FA7">
        <w:rPr>
          <w:rFonts w:ascii="Garamond" w:hAnsi="Garamond"/>
          <w:b/>
          <w:sz w:val="24"/>
          <w:szCs w:val="24"/>
        </w:rPr>
        <w:t>0</w:t>
      </w:r>
      <w:r w:rsidRPr="00ED0FA7">
        <w:rPr>
          <w:rFonts w:ascii="Garamond" w:hAnsi="Garamond"/>
          <w:b/>
          <w:sz w:val="24"/>
          <w:szCs w:val="24"/>
        </w:rPr>
        <w:t xml:space="preserve">. </w:t>
      </w:r>
      <w:r w:rsidR="00657D2E" w:rsidRPr="00ED0FA7">
        <w:rPr>
          <w:rFonts w:ascii="Garamond" w:hAnsi="Garamond"/>
          <w:b/>
          <w:sz w:val="24"/>
          <w:szCs w:val="24"/>
        </w:rPr>
        <w:t>6</w:t>
      </w:r>
      <w:r w:rsidRPr="00ED0FA7">
        <w:rPr>
          <w:rFonts w:ascii="Garamond" w:hAnsi="Garamond"/>
          <w:b/>
          <w:sz w:val="24"/>
          <w:szCs w:val="24"/>
        </w:rPr>
        <w:t>. 2024</w:t>
      </w:r>
    </w:p>
    <w:p w14:paraId="33EDF5C8" w14:textId="77777777" w:rsidR="005217D0" w:rsidRPr="00ED0FA7" w:rsidRDefault="005217D0" w:rsidP="005217D0">
      <w:pPr>
        <w:rPr>
          <w:rFonts w:ascii="Garamond" w:hAnsi="Garamond"/>
          <w:b/>
          <w:sz w:val="24"/>
          <w:szCs w:val="24"/>
        </w:rPr>
      </w:pPr>
    </w:p>
    <w:p w14:paraId="4AFAC7BB" w14:textId="77777777" w:rsidR="005217D0" w:rsidRPr="00ED0FA7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E4E2614" w14:textId="77777777" w:rsidR="005217D0" w:rsidRPr="00ED0FA7" w:rsidRDefault="005217D0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182F4E3D" w14:textId="77777777" w:rsidR="002B0589" w:rsidRPr="00ED0FA7" w:rsidRDefault="002B0589" w:rsidP="002B0589">
      <w:pPr>
        <w:rPr>
          <w:rFonts w:ascii="Garamond" w:hAnsi="Garamond"/>
          <w:b/>
          <w:sz w:val="24"/>
          <w:szCs w:val="24"/>
          <w:u w:val="single"/>
        </w:rPr>
      </w:pPr>
    </w:p>
    <w:p w14:paraId="5C095477" w14:textId="77777777" w:rsidR="00DB1243" w:rsidRPr="00ED0FA7" w:rsidRDefault="00DB1243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4242E017" w14:textId="77777777" w:rsidR="008357C3" w:rsidRPr="00ED0FA7" w:rsidRDefault="008357C3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</w:p>
    <w:p w14:paraId="4DD815DD" w14:textId="7388739F" w:rsidR="00BE6EF0" w:rsidRPr="00ED0FA7" w:rsidRDefault="00BE6EF0" w:rsidP="00BE6EF0">
      <w:pPr>
        <w:overflowPunct/>
        <w:autoSpaceDE/>
        <w:autoSpaceDN/>
        <w:adjustRightInd/>
        <w:jc w:val="both"/>
        <w:rPr>
          <w:rFonts w:ascii="Garamond" w:hAnsi="Garamond"/>
          <w:sz w:val="24"/>
          <w:szCs w:val="24"/>
        </w:rPr>
      </w:pPr>
      <w:r w:rsidRPr="00ED0FA7">
        <w:rPr>
          <w:rFonts w:ascii="Garamond" w:hAnsi="Garamond"/>
          <w:sz w:val="24"/>
          <w:szCs w:val="24"/>
        </w:rPr>
        <w:t>V senátě 29 T se s účinností od 2</w:t>
      </w:r>
      <w:r w:rsidR="00274B76" w:rsidRPr="00ED0FA7">
        <w:rPr>
          <w:rFonts w:ascii="Garamond" w:hAnsi="Garamond"/>
          <w:sz w:val="24"/>
          <w:szCs w:val="24"/>
        </w:rPr>
        <w:t>0</w:t>
      </w:r>
      <w:r w:rsidRPr="00ED0FA7">
        <w:rPr>
          <w:rFonts w:ascii="Garamond" w:hAnsi="Garamond"/>
          <w:sz w:val="24"/>
          <w:szCs w:val="24"/>
        </w:rPr>
        <w:t xml:space="preserve">. 6. 2024 do </w:t>
      </w:r>
      <w:r w:rsidR="000F7D2C" w:rsidRPr="00ED0FA7">
        <w:rPr>
          <w:rFonts w:ascii="Garamond" w:hAnsi="Garamond"/>
          <w:sz w:val="24"/>
          <w:szCs w:val="24"/>
        </w:rPr>
        <w:t>2</w:t>
      </w:r>
      <w:r w:rsidR="00274B76" w:rsidRPr="00ED0FA7">
        <w:rPr>
          <w:rFonts w:ascii="Garamond" w:hAnsi="Garamond"/>
          <w:sz w:val="24"/>
          <w:szCs w:val="24"/>
        </w:rPr>
        <w:t>5</w:t>
      </w:r>
      <w:r w:rsidRPr="00ED0FA7">
        <w:rPr>
          <w:rFonts w:ascii="Garamond" w:hAnsi="Garamond"/>
          <w:sz w:val="24"/>
          <w:szCs w:val="24"/>
        </w:rPr>
        <w:t>.</w:t>
      </w:r>
      <w:r w:rsidR="0006493F" w:rsidRPr="00ED0FA7">
        <w:rPr>
          <w:rFonts w:ascii="Garamond" w:hAnsi="Garamond"/>
          <w:sz w:val="24"/>
          <w:szCs w:val="24"/>
        </w:rPr>
        <w:t xml:space="preserve"> </w:t>
      </w:r>
      <w:r w:rsidRPr="00ED0FA7">
        <w:rPr>
          <w:rFonts w:ascii="Garamond" w:hAnsi="Garamond"/>
          <w:sz w:val="24"/>
          <w:szCs w:val="24"/>
        </w:rPr>
        <w:t>7.</w:t>
      </w:r>
      <w:r w:rsidR="0006493F" w:rsidRPr="00ED0FA7">
        <w:rPr>
          <w:rFonts w:ascii="Garamond" w:hAnsi="Garamond"/>
          <w:sz w:val="24"/>
          <w:szCs w:val="24"/>
        </w:rPr>
        <w:t xml:space="preserve"> </w:t>
      </w:r>
      <w:r w:rsidRPr="00ED0FA7">
        <w:rPr>
          <w:rFonts w:ascii="Garamond" w:hAnsi="Garamond"/>
          <w:sz w:val="24"/>
          <w:szCs w:val="24"/>
        </w:rPr>
        <w:t>2024 (</w:t>
      </w:r>
      <w:proofErr w:type="gramStart"/>
      <w:r w:rsidRPr="00ED0FA7">
        <w:rPr>
          <w:rFonts w:ascii="Garamond" w:hAnsi="Garamond"/>
          <w:sz w:val="24"/>
          <w:szCs w:val="24"/>
        </w:rPr>
        <w:t>včetně)  zastavuje</w:t>
      </w:r>
      <w:proofErr w:type="gramEnd"/>
      <w:r w:rsidRPr="00ED0FA7">
        <w:rPr>
          <w:rFonts w:ascii="Garamond" w:hAnsi="Garamond"/>
          <w:sz w:val="24"/>
          <w:szCs w:val="24"/>
        </w:rPr>
        <w:t xml:space="preserve"> nápad věcí T, v nichž bude podána obžaloba, návrh na potrestání, návrh na schválení dohody o vině a trestu, vyjma věcí ve zjednodušeném řízení se zadrženým podezřelým dle rozpisu předsedy soudu.</w:t>
      </w:r>
    </w:p>
    <w:p w14:paraId="75CBA290" w14:textId="77777777" w:rsidR="00BE6EF0" w:rsidRPr="00ED0FA7" w:rsidRDefault="00BE6EF0" w:rsidP="00BE6EF0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5E3E6D76" w14:textId="77777777" w:rsidR="008357C3" w:rsidRPr="00ED0FA7" w:rsidRDefault="008357C3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</w:p>
    <w:p w14:paraId="49CDDEB6" w14:textId="1A9B98B7" w:rsidR="00F81CB7" w:rsidRPr="00ED0FA7" w:rsidRDefault="008357C3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  <w:r w:rsidRPr="00ED0FA7">
        <w:rPr>
          <w:rFonts w:ascii="Garamond" w:hAnsi="Garamond"/>
          <w:b/>
          <w:sz w:val="24"/>
          <w:szCs w:val="24"/>
        </w:rPr>
        <w:t xml:space="preserve"> </w:t>
      </w:r>
    </w:p>
    <w:p w14:paraId="7C80F559" w14:textId="77777777" w:rsidR="00F81CB7" w:rsidRPr="00ED0FA7" w:rsidRDefault="00F81CB7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7717AD2C" w14:textId="71944F71" w:rsidR="005217D0" w:rsidRPr="00ED0FA7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ED0FA7">
        <w:rPr>
          <w:rFonts w:ascii="Garamond" w:hAnsi="Garamond"/>
          <w:sz w:val="24"/>
          <w:szCs w:val="24"/>
        </w:rPr>
        <w:t xml:space="preserve">Praha </w:t>
      </w:r>
      <w:r w:rsidR="00EB6BBE" w:rsidRPr="00ED0FA7">
        <w:rPr>
          <w:rFonts w:ascii="Garamond" w:hAnsi="Garamond"/>
          <w:sz w:val="24"/>
          <w:szCs w:val="24"/>
        </w:rPr>
        <w:t>1</w:t>
      </w:r>
      <w:r w:rsidR="005600A3" w:rsidRPr="00ED0FA7">
        <w:rPr>
          <w:rFonts w:ascii="Garamond" w:hAnsi="Garamond"/>
          <w:sz w:val="24"/>
          <w:szCs w:val="24"/>
        </w:rPr>
        <w:t>3</w:t>
      </w:r>
      <w:r w:rsidR="00BD6DD5" w:rsidRPr="00ED0FA7">
        <w:rPr>
          <w:rFonts w:ascii="Garamond" w:hAnsi="Garamond"/>
          <w:sz w:val="24"/>
          <w:szCs w:val="24"/>
        </w:rPr>
        <w:t>. června</w:t>
      </w:r>
      <w:r w:rsidRPr="00ED0FA7">
        <w:rPr>
          <w:rFonts w:ascii="Garamond" w:hAnsi="Garamond"/>
          <w:sz w:val="24"/>
          <w:szCs w:val="24"/>
        </w:rPr>
        <w:t xml:space="preserve"> 2024</w:t>
      </w:r>
    </w:p>
    <w:p w14:paraId="625B5E01" w14:textId="77777777" w:rsidR="005217D0" w:rsidRPr="00ED0FA7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9ABF876" w14:textId="77777777" w:rsidR="008C3B52" w:rsidRPr="00ED0FA7" w:rsidRDefault="008C3B52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32314A" w14:textId="6C21A6DD" w:rsidR="005217D0" w:rsidRPr="00ED0FA7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ED0FA7">
        <w:rPr>
          <w:rFonts w:ascii="Garamond" w:hAnsi="Garamond"/>
          <w:sz w:val="24"/>
          <w:szCs w:val="24"/>
        </w:rPr>
        <w:t xml:space="preserve">JUDr. </w:t>
      </w:r>
      <w:r w:rsidR="0014505C" w:rsidRPr="00ED0FA7">
        <w:rPr>
          <w:rFonts w:ascii="Garamond" w:hAnsi="Garamond"/>
          <w:sz w:val="24"/>
          <w:szCs w:val="24"/>
        </w:rPr>
        <w:t>Lenka Vávrová</w:t>
      </w:r>
      <w:r w:rsidRPr="00ED0FA7">
        <w:rPr>
          <w:rFonts w:ascii="Garamond" w:hAnsi="Garamond"/>
          <w:sz w:val="24"/>
          <w:szCs w:val="24"/>
        </w:rPr>
        <w:t xml:space="preserve"> </w:t>
      </w:r>
    </w:p>
    <w:p w14:paraId="2E99D76C" w14:textId="5E001AF4" w:rsidR="005217D0" w:rsidRPr="00ED0FA7" w:rsidRDefault="0014505C" w:rsidP="005217D0">
      <w:pPr>
        <w:rPr>
          <w:rFonts w:ascii="Garamond" w:hAnsi="Garamond"/>
          <w:sz w:val="24"/>
          <w:szCs w:val="24"/>
        </w:rPr>
      </w:pPr>
      <w:r w:rsidRPr="00ED0FA7">
        <w:rPr>
          <w:rFonts w:ascii="Garamond" w:hAnsi="Garamond"/>
          <w:sz w:val="24"/>
          <w:szCs w:val="24"/>
        </w:rPr>
        <w:t>místopře</w:t>
      </w:r>
      <w:r w:rsidR="005217D0" w:rsidRPr="00ED0FA7">
        <w:rPr>
          <w:rFonts w:ascii="Garamond" w:hAnsi="Garamond"/>
          <w:sz w:val="24"/>
          <w:szCs w:val="24"/>
        </w:rPr>
        <w:t>dsedkyně</w:t>
      </w:r>
    </w:p>
    <w:p w14:paraId="5EEA2785" w14:textId="77777777" w:rsidR="005217D0" w:rsidRPr="00ED0FA7" w:rsidRDefault="005217D0" w:rsidP="005217D0">
      <w:pPr>
        <w:rPr>
          <w:color w:val="FF0000"/>
        </w:rPr>
      </w:pPr>
      <w:r w:rsidRPr="00ED0FA7">
        <w:rPr>
          <w:rFonts w:ascii="Garamond" w:hAnsi="Garamond"/>
          <w:sz w:val="24"/>
          <w:szCs w:val="24"/>
        </w:rPr>
        <w:t>Obvodního soudu pro Prahu 10</w:t>
      </w:r>
    </w:p>
    <w:p w14:paraId="57FAF8A0" w14:textId="77777777" w:rsidR="00474B76" w:rsidRPr="00ED0FA7" w:rsidRDefault="00474B76"/>
    <w:sectPr w:rsidR="00474B76" w:rsidRPr="00ED0FA7" w:rsidSect="00684C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2A3"/>
    <w:multiLevelType w:val="hybridMultilevel"/>
    <w:tmpl w:val="FFFFFFFF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556"/>
    <w:multiLevelType w:val="hybridMultilevel"/>
    <w:tmpl w:val="B77E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C92"/>
    <w:multiLevelType w:val="hybridMultilevel"/>
    <w:tmpl w:val="C454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1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5FB"/>
    <w:multiLevelType w:val="hybridMultilevel"/>
    <w:tmpl w:val="EEF6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2A0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C3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176A"/>
    <w:multiLevelType w:val="hybridMultilevel"/>
    <w:tmpl w:val="0094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7B7D57"/>
    <w:multiLevelType w:val="hybridMultilevel"/>
    <w:tmpl w:val="97A8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381C"/>
    <w:multiLevelType w:val="hybridMultilevel"/>
    <w:tmpl w:val="BF9C38AE"/>
    <w:lvl w:ilvl="0" w:tplc="040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63045667"/>
    <w:multiLevelType w:val="hybridMultilevel"/>
    <w:tmpl w:val="ADF2A912"/>
    <w:lvl w:ilvl="0" w:tplc="09F6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1CCC"/>
    <w:multiLevelType w:val="hybridMultilevel"/>
    <w:tmpl w:val="FFFFFFFF"/>
    <w:lvl w:ilvl="0" w:tplc="481CD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262C94"/>
    <w:multiLevelType w:val="hybridMultilevel"/>
    <w:tmpl w:val="F036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4394">
    <w:abstractNumId w:val="14"/>
  </w:num>
  <w:num w:numId="2" w16cid:durableId="1905021527">
    <w:abstractNumId w:val="4"/>
  </w:num>
  <w:num w:numId="3" w16cid:durableId="1883324836">
    <w:abstractNumId w:val="6"/>
  </w:num>
  <w:num w:numId="4" w16cid:durableId="75131975">
    <w:abstractNumId w:val="4"/>
  </w:num>
  <w:num w:numId="5" w16cid:durableId="94909262">
    <w:abstractNumId w:val="0"/>
  </w:num>
  <w:num w:numId="6" w16cid:durableId="1229996508">
    <w:abstractNumId w:val="2"/>
  </w:num>
  <w:num w:numId="7" w16cid:durableId="1934585100">
    <w:abstractNumId w:val="0"/>
  </w:num>
  <w:num w:numId="8" w16cid:durableId="969290227">
    <w:abstractNumId w:val="13"/>
  </w:num>
  <w:num w:numId="9" w16cid:durableId="1315452497">
    <w:abstractNumId w:val="1"/>
  </w:num>
  <w:num w:numId="10" w16cid:durableId="1760328052">
    <w:abstractNumId w:val="5"/>
  </w:num>
  <w:num w:numId="11" w16cid:durableId="1126434809">
    <w:abstractNumId w:val="7"/>
  </w:num>
  <w:num w:numId="12" w16cid:durableId="1034574535">
    <w:abstractNumId w:val="3"/>
  </w:num>
  <w:num w:numId="13" w16cid:durableId="335814151">
    <w:abstractNumId w:val="9"/>
  </w:num>
  <w:num w:numId="14" w16cid:durableId="929122848">
    <w:abstractNumId w:val="11"/>
  </w:num>
  <w:num w:numId="15" w16cid:durableId="1799251300">
    <w:abstractNumId w:val="10"/>
  </w:num>
  <w:num w:numId="16" w16cid:durableId="2063669293">
    <w:abstractNumId w:val="12"/>
  </w:num>
  <w:num w:numId="17" w16cid:durableId="13666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6 RP od 24_6_202 2024/06/12 15:50:23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5217D0"/>
    <w:rsid w:val="0001517E"/>
    <w:rsid w:val="000202D7"/>
    <w:rsid w:val="00036491"/>
    <w:rsid w:val="000426EE"/>
    <w:rsid w:val="00043C53"/>
    <w:rsid w:val="00061D71"/>
    <w:rsid w:val="0006493F"/>
    <w:rsid w:val="0007059D"/>
    <w:rsid w:val="0007560B"/>
    <w:rsid w:val="000C2196"/>
    <w:rsid w:val="000C2350"/>
    <w:rsid w:val="000C53CE"/>
    <w:rsid w:val="000F5772"/>
    <w:rsid w:val="000F7D2C"/>
    <w:rsid w:val="0014505C"/>
    <w:rsid w:val="001468AC"/>
    <w:rsid w:val="0015126D"/>
    <w:rsid w:val="001877B4"/>
    <w:rsid w:val="0022419B"/>
    <w:rsid w:val="00265085"/>
    <w:rsid w:val="00274B76"/>
    <w:rsid w:val="002A1867"/>
    <w:rsid w:val="002A4754"/>
    <w:rsid w:val="002B0589"/>
    <w:rsid w:val="0031047F"/>
    <w:rsid w:val="00317CB1"/>
    <w:rsid w:val="003555B3"/>
    <w:rsid w:val="00386E46"/>
    <w:rsid w:val="003C2AC3"/>
    <w:rsid w:val="003C6FE5"/>
    <w:rsid w:val="003D4401"/>
    <w:rsid w:val="003F093E"/>
    <w:rsid w:val="004347BA"/>
    <w:rsid w:val="00455C51"/>
    <w:rsid w:val="004729B8"/>
    <w:rsid w:val="00474B76"/>
    <w:rsid w:val="00491F50"/>
    <w:rsid w:val="004A1FAC"/>
    <w:rsid w:val="004A7673"/>
    <w:rsid w:val="004A76CF"/>
    <w:rsid w:val="004D256B"/>
    <w:rsid w:val="004D71A8"/>
    <w:rsid w:val="004F2B1C"/>
    <w:rsid w:val="005217D0"/>
    <w:rsid w:val="005600A3"/>
    <w:rsid w:val="00575691"/>
    <w:rsid w:val="005A4EC0"/>
    <w:rsid w:val="005C431C"/>
    <w:rsid w:val="006245BD"/>
    <w:rsid w:val="00642E82"/>
    <w:rsid w:val="00657D2E"/>
    <w:rsid w:val="00684C7D"/>
    <w:rsid w:val="006E7F72"/>
    <w:rsid w:val="00712C17"/>
    <w:rsid w:val="00723957"/>
    <w:rsid w:val="0073764F"/>
    <w:rsid w:val="00743B8A"/>
    <w:rsid w:val="007C10BF"/>
    <w:rsid w:val="007E662F"/>
    <w:rsid w:val="008357C3"/>
    <w:rsid w:val="00862A81"/>
    <w:rsid w:val="008C3B52"/>
    <w:rsid w:val="008E3D37"/>
    <w:rsid w:val="008E6393"/>
    <w:rsid w:val="0092458A"/>
    <w:rsid w:val="00926F94"/>
    <w:rsid w:val="00934647"/>
    <w:rsid w:val="00943844"/>
    <w:rsid w:val="009660C7"/>
    <w:rsid w:val="009C5E1C"/>
    <w:rsid w:val="009D5BC0"/>
    <w:rsid w:val="009F6613"/>
    <w:rsid w:val="00A10385"/>
    <w:rsid w:val="00A10D32"/>
    <w:rsid w:val="00A64D5C"/>
    <w:rsid w:val="00A827EC"/>
    <w:rsid w:val="00AB3AF7"/>
    <w:rsid w:val="00AE28AA"/>
    <w:rsid w:val="00AF7A8B"/>
    <w:rsid w:val="00B60DA3"/>
    <w:rsid w:val="00B95F88"/>
    <w:rsid w:val="00BB78BB"/>
    <w:rsid w:val="00BD6DD5"/>
    <w:rsid w:val="00BE6EF0"/>
    <w:rsid w:val="00C32104"/>
    <w:rsid w:val="00C33752"/>
    <w:rsid w:val="00CA7BD0"/>
    <w:rsid w:val="00D02573"/>
    <w:rsid w:val="00D05456"/>
    <w:rsid w:val="00D07E01"/>
    <w:rsid w:val="00D30261"/>
    <w:rsid w:val="00D31B81"/>
    <w:rsid w:val="00D41434"/>
    <w:rsid w:val="00D45D08"/>
    <w:rsid w:val="00D51A9F"/>
    <w:rsid w:val="00D55302"/>
    <w:rsid w:val="00D94571"/>
    <w:rsid w:val="00D978BA"/>
    <w:rsid w:val="00DB1243"/>
    <w:rsid w:val="00E10348"/>
    <w:rsid w:val="00E6730F"/>
    <w:rsid w:val="00E90D9C"/>
    <w:rsid w:val="00EB118E"/>
    <w:rsid w:val="00EB1BD1"/>
    <w:rsid w:val="00EB6BBE"/>
    <w:rsid w:val="00ED0FA7"/>
    <w:rsid w:val="00ED5785"/>
    <w:rsid w:val="00F442DF"/>
    <w:rsid w:val="00F65678"/>
    <w:rsid w:val="00F81CB7"/>
    <w:rsid w:val="00FA47DF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432F"/>
  <w15:chartTrackingRefBased/>
  <w15:docId w15:val="{36C95FEB-ED48-40B4-B234-BBFF77AA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17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Vacatello Jana</cp:lastModifiedBy>
  <cp:revision>11</cp:revision>
  <cp:lastPrinted>2024-06-13T06:43:00Z</cp:lastPrinted>
  <dcterms:created xsi:type="dcterms:W3CDTF">2024-05-23T08:58:00Z</dcterms:created>
  <dcterms:modified xsi:type="dcterms:W3CDTF">2024-06-13T06:43:00Z</dcterms:modified>
</cp:coreProperties>
</file>