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A422" w14:textId="77777777" w:rsidR="00B31482" w:rsidRDefault="00B31482" w:rsidP="009A2EC3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VÝBĚROVÉ ŘÍZENÍ</w:t>
      </w:r>
    </w:p>
    <w:p w14:paraId="5ACF93AD" w14:textId="77777777" w:rsidR="003D6B07" w:rsidRDefault="003D6B07" w:rsidP="009A2EC3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</w:p>
    <w:p w14:paraId="68614031" w14:textId="77777777" w:rsidR="00B31482" w:rsidRDefault="00B31482" w:rsidP="00B31482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5E88AAA" w14:textId="77777777" w:rsidR="00B31482" w:rsidRDefault="00B31482" w:rsidP="00B3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pracovní pozici </w:t>
      </w:r>
    </w:p>
    <w:p w14:paraId="751C870D" w14:textId="77777777" w:rsidR="00B31482" w:rsidRPr="00367E9C" w:rsidRDefault="00B31482" w:rsidP="00B31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</w:pPr>
      <w:r w:rsidRPr="00367E9C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>referent/referentka příjmu a zpracování</w:t>
      </w:r>
      <w:r w:rsidR="004A2FFF" w:rsidRPr="00367E9C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e-podání</w:t>
      </w:r>
    </w:p>
    <w:p w14:paraId="6276021F" w14:textId="77777777" w:rsidR="00B31482" w:rsidRDefault="00B31482" w:rsidP="00B31482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643C379A" w14:textId="77777777" w:rsidR="009A2EC3" w:rsidRDefault="009A2EC3" w:rsidP="00B31482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752DEEB3" w14:textId="77777777" w:rsidR="003D6B07" w:rsidRDefault="003D6B07" w:rsidP="00B31482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7E2B4E79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náplň:</w:t>
      </w:r>
    </w:p>
    <w:p w14:paraId="5E6E6520" w14:textId="77777777" w:rsidR="00A6735A" w:rsidRPr="00A6735A" w:rsidRDefault="00A6735A" w:rsidP="00A67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4C2A6F7D" w14:textId="77777777" w:rsidR="00A6735A" w:rsidRPr="008C3C16" w:rsidRDefault="009A2EC3" w:rsidP="003D6B0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jc w:val="both"/>
        <w:rPr>
          <w:rFonts w:ascii="Garamond" w:eastAsiaTheme="minorHAnsi" w:hAnsi="Garamond"/>
          <w:color w:val="000000"/>
          <w:sz w:val="24"/>
          <w:szCs w:val="24"/>
        </w:rPr>
      </w:pPr>
      <w:r>
        <w:rPr>
          <w:rFonts w:ascii="Garamond" w:eastAsiaTheme="minorHAnsi" w:hAnsi="Garamond"/>
          <w:color w:val="000000"/>
          <w:sz w:val="24"/>
          <w:szCs w:val="24"/>
        </w:rPr>
        <w:t>s</w:t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amostatně provádí v rozsahu oprávnění v Centrální </w:t>
      </w:r>
      <w:proofErr w:type="spellStart"/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>EPOdatelně</w:t>
      </w:r>
      <w:proofErr w:type="spellEnd"/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 (CEPO) příjem</w:t>
      </w:r>
      <w:r w:rsidR="003D6B07">
        <w:rPr>
          <w:rFonts w:ascii="Garamond" w:eastAsiaTheme="minorHAnsi" w:hAnsi="Garamond"/>
          <w:color w:val="000000"/>
          <w:sz w:val="24"/>
          <w:szCs w:val="24"/>
        </w:rPr>
        <w:br/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>a zpracování datových zpráv (doručených z ISDS, webového rozhraní, e-mailem)</w:t>
      </w:r>
      <w:r w:rsidR="003D6B07">
        <w:rPr>
          <w:rFonts w:ascii="Garamond" w:eastAsiaTheme="minorHAnsi" w:hAnsi="Garamond"/>
          <w:color w:val="000000"/>
          <w:sz w:val="24"/>
          <w:szCs w:val="24"/>
        </w:rPr>
        <w:br/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v souladu s instrukcí Ministerstva spravedlnosti ČR č. 133/2012 </w:t>
      </w:r>
    </w:p>
    <w:p w14:paraId="1303F9B6" w14:textId="77777777" w:rsidR="00A6735A" w:rsidRPr="008C3C16" w:rsidRDefault="009A2EC3" w:rsidP="003D6B0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jc w:val="both"/>
        <w:rPr>
          <w:rFonts w:ascii="Garamond" w:eastAsiaTheme="minorHAnsi" w:hAnsi="Garamond"/>
          <w:color w:val="000000"/>
          <w:sz w:val="24"/>
          <w:szCs w:val="24"/>
        </w:rPr>
      </w:pPr>
      <w:r>
        <w:rPr>
          <w:rFonts w:ascii="Garamond" w:eastAsiaTheme="minorHAnsi" w:hAnsi="Garamond"/>
          <w:color w:val="000000"/>
          <w:sz w:val="24"/>
          <w:szCs w:val="24"/>
        </w:rPr>
        <w:t>o</w:t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sobní a elektronická komunikace s podateli u nejasných podání za účelem možnosti jejich zpracování </w:t>
      </w:r>
    </w:p>
    <w:p w14:paraId="1A8F72CB" w14:textId="77777777" w:rsidR="00A6735A" w:rsidRPr="008C3C16" w:rsidRDefault="009A2EC3" w:rsidP="003D6B0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jc w:val="both"/>
        <w:rPr>
          <w:rFonts w:ascii="Garamond" w:eastAsiaTheme="minorHAnsi" w:hAnsi="Garamond"/>
          <w:color w:val="000000"/>
          <w:sz w:val="24"/>
          <w:szCs w:val="24"/>
        </w:rPr>
      </w:pPr>
      <w:r>
        <w:rPr>
          <w:rFonts w:ascii="Garamond" w:eastAsiaTheme="minorHAnsi" w:hAnsi="Garamond"/>
          <w:color w:val="000000"/>
          <w:sz w:val="24"/>
          <w:szCs w:val="24"/>
        </w:rPr>
        <w:t>v</w:t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 Centrální </w:t>
      </w:r>
      <w:proofErr w:type="spellStart"/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>EVÝpravně</w:t>
      </w:r>
      <w:proofErr w:type="spellEnd"/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 (CEVY) pravidelné odesílání datových zpráv předaných</w:t>
      </w:r>
      <w:r w:rsidR="003D6B07">
        <w:rPr>
          <w:rFonts w:ascii="Garamond" w:eastAsiaTheme="minorHAnsi" w:hAnsi="Garamond"/>
          <w:color w:val="000000"/>
          <w:sz w:val="24"/>
          <w:szCs w:val="24"/>
        </w:rPr>
        <w:br/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z jednotlivých informačních systémů soudu </w:t>
      </w:r>
    </w:p>
    <w:p w14:paraId="0C3387A7" w14:textId="77777777" w:rsidR="00A6735A" w:rsidRPr="008C3C16" w:rsidRDefault="009A2EC3" w:rsidP="003D6B0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47" w:line="240" w:lineRule="auto"/>
        <w:jc w:val="both"/>
        <w:rPr>
          <w:rFonts w:ascii="Garamond" w:eastAsiaTheme="minorHAnsi" w:hAnsi="Garamond"/>
          <w:color w:val="000000"/>
          <w:sz w:val="24"/>
          <w:szCs w:val="24"/>
        </w:rPr>
      </w:pPr>
      <w:r>
        <w:rPr>
          <w:rFonts w:ascii="Garamond" w:eastAsiaTheme="minorHAnsi" w:hAnsi="Garamond"/>
          <w:color w:val="000000"/>
          <w:sz w:val="24"/>
          <w:szCs w:val="24"/>
        </w:rPr>
        <w:t>p</w:t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>odílí se na řešení problémů s podateli i uživateli v rámci doručených podání</w:t>
      </w:r>
      <w:r w:rsidR="003D6B07">
        <w:rPr>
          <w:rFonts w:ascii="Garamond" w:eastAsiaTheme="minorHAnsi" w:hAnsi="Garamond"/>
          <w:color w:val="000000"/>
          <w:sz w:val="24"/>
          <w:szCs w:val="24"/>
        </w:rPr>
        <w:br/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i odesílaných písemností </w:t>
      </w:r>
    </w:p>
    <w:p w14:paraId="2FE7C419" w14:textId="77777777" w:rsidR="00B31482" w:rsidRPr="008C3C16" w:rsidRDefault="009A2EC3" w:rsidP="003D6B0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/>
          <w:color w:val="000000"/>
          <w:sz w:val="24"/>
          <w:szCs w:val="24"/>
        </w:rPr>
      </w:pPr>
      <w:r>
        <w:rPr>
          <w:rFonts w:ascii="Garamond" w:eastAsiaTheme="minorHAnsi" w:hAnsi="Garamond"/>
          <w:color w:val="000000"/>
          <w:sz w:val="24"/>
          <w:szCs w:val="24"/>
        </w:rPr>
        <w:t>o</w:t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>znamuje neprodleně nadřízenému zaměstnanci problémy s funkčností aplikace CEPO</w:t>
      </w:r>
      <w:r w:rsidR="003D6B07">
        <w:rPr>
          <w:rFonts w:ascii="Garamond" w:eastAsiaTheme="minorHAnsi" w:hAnsi="Garamond"/>
          <w:color w:val="000000"/>
          <w:sz w:val="24"/>
          <w:szCs w:val="24"/>
        </w:rPr>
        <w:br/>
      </w:r>
      <w:r w:rsidR="00A6735A" w:rsidRPr="008C3C16">
        <w:rPr>
          <w:rFonts w:ascii="Garamond" w:eastAsiaTheme="minorHAnsi" w:hAnsi="Garamond"/>
          <w:color w:val="000000"/>
          <w:sz w:val="24"/>
          <w:szCs w:val="24"/>
        </w:rPr>
        <w:t xml:space="preserve">i CEVY a podílí se na jejich řešení </w:t>
      </w:r>
    </w:p>
    <w:p w14:paraId="695AAFEC" w14:textId="77777777" w:rsidR="009A2EC3" w:rsidRDefault="009A2EC3" w:rsidP="003D6B07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31482" w:rsidRPr="009A2EC3">
        <w:rPr>
          <w:rFonts w:ascii="Garamond" w:hAnsi="Garamond"/>
          <w:sz w:val="24"/>
          <w:szCs w:val="24"/>
        </w:rPr>
        <w:t>lní další ústní i písemné příkazy nadřízeného pracovníka, udělené v souladu s</w:t>
      </w:r>
      <w:r w:rsidR="003D6B07">
        <w:rPr>
          <w:rFonts w:ascii="Garamond" w:hAnsi="Garamond"/>
          <w:sz w:val="24"/>
          <w:szCs w:val="24"/>
        </w:rPr>
        <w:t> </w:t>
      </w:r>
      <w:r w:rsidR="00B31482" w:rsidRPr="009A2EC3">
        <w:rPr>
          <w:rFonts w:ascii="Garamond" w:hAnsi="Garamond"/>
          <w:sz w:val="24"/>
          <w:szCs w:val="24"/>
        </w:rPr>
        <w:t>druhem</w:t>
      </w:r>
      <w:r w:rsidR="003D6B07">
        <w:rPr>
          <w:rFonts w:ascii="Garamond" w:hAnsi="Garamond"/>
          <w:sz w:val="24"/>
          <w:szCs w:val="24"/>
        </w:rPr>
        <w:br/>
      </w:r>
      <w:r w:rsidR="00B31482" w:rsidRPr="009A2EC3">
        <w:rPr>
          <w:rFonts w:ascii="Garamond" w:hAnsi="Garamond"/>
          <w:sz w:val="24"/>
          <w:szCs w:val="24"/>
        </w:rPr>
        <w:t>a povahou práce ujednané v pracovní smlouvě</w:t>
      </w:r>
    </w:p>
    <w:p w14:paraId="571BDD74" w14:textId="77777777" w:rsidR="00B31482" w:rsidRPr="009A2EC3" w:rsidRDefault="009A2EC3" w:rsidP="003D6B07">
      <w:pPr>
        <w:numPr>
          <w:ilvl w:val="0"/>
          <w:numId w:val="2"/>
        </w:numPr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31482" w:rsidRPr="009A2EC3">
        <w:rPr>
          <w:rFonts w:ascii="Garamond" w:hAnsi="Garamond"/>
          <w:sz w:val="24"/>
          <w:szCs w:val="24"/>
        </w:rPr>
        <w:t xml:space="preserve">ři své činnosti se řídí obecně závaznými právními předpisy, </w:t>
      </w:r>
      <w:proofErr w:type="gramStart"/>
      <w:r w:rsidR="00B31482" w:rsidRPr="009A2EC3">
        <w:rPr>
          <w:rFonts w:ascii="Garamond" w:hAnsi="Garamond"/>
          <w:sz w:val="24"/>
          <w:szCs w:val="24"/>
        </w:rPr>
        <w:t>VKŘ  a</w:t>
      </w:r>
      <w:proofErr w:type="gramEnd"/>
      <w:r w:rsidR="00B31482" w:rsidRPr="009A2EC3">
        <w:rPr>
          <w:rFonts w:ascii="Garamond" w:hAnsi="Garamond"/>
          <w:sz w:val="24"/>
          <w:szCs w:val="24"/>
        </w:rPr>
        <w:t xml:space="preserve"> vnitřními předpisy soudu</w:t>
      </w:r>
    </w:p>
    <w:p w14:paraId="630B9A7B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F325DBD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Kvalifikační předpoklady:</w:t>
      </w:r>
    </w:p>
    <w:p w14:paraId="5A42FB91" w14:textId="77777777" w:rsidR="008C3C16" w:rsidRDefault="008C3C16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6B9D6B2" w14:textId="77777777" w:rsidR="008C3C16" w:rsidRDefault="008C3C16" w:rsidP="008C3C1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C3C16">
        <w:rPr>
          <w:rFonts w:ascii="Garamond" w:hAnsi="Garamond"/>
          <w:sz w:val="24"/>
          <w:szCs w:val="24"/>
        </w:rPr>
        <w:t>střední vzdělání s</w:t>
      </w:r>
      <w:r w:rsidR="009A2EC3">
        <w:rPr>
          <w:rFonts w:ascii="Garamond" w:hAnsi="Garamond"/>
          <w:sz w:val="24"/>
          <w:szCs w:val="24"/>
        </w:rPr>
        <w:t> maturitní zkouškou</w:t>
      </w:r>
    </w:p>
    <w:p w14:paraId="326E4F85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4CED6786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Požadavky:</w:t>
      </w:r>
      <w:r>
        <w:rPr>
          <w:rFonts w:ascii="Garamond" w:hAnsi="Garamond"/>
          <w:b/>
          <w:sz w:val="24"/>
          <w:szCs w:val="24"/>
        </w:rPr>
        <w:tab/>
      </w:r>
    </w:p>
    <w:p w14:paraId="4AA96116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5EFE67ED" w14:textId="77777777" w:rsidR="00B31482" w:rsidRDefault="00B31482" w:rsidP="003D6B0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počítačové znalosti (Microsoft office), zdravotní způsobilost, trestní bezúhonnost</w:t>
      </w:r>
    </w:p>
    <w:p w14:paraId="60E5CE41" w14:textId="77777777" w:rsidR="009A2EC3" w:rsidRDefault="009A2EC3" w:rsidP="003D6B07">
      <w:pPr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odpovědný přístup ke svěřené agendě, samostatnost, spolehlivost, pečlivost a schopnost </w:t>
      </w:r>
    </w:p>
    <w:p w14:paraId="6B2687AD" w14:textId="77777777" w:rsidR="009A2EC3" w:rsidRDefault="009A2EC3" w:rsidP="003D6B07">
      <w:pPr>
        <w:spacing w:after="0" w:line="240" w:lineRule="auto"/>
        <w:ind w:left="64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týmové spolupráce  </w:t>
      </w:r>
    </w:p>
    <w:p w14:paraId="402FDF8C" w14:textId="77777777" w:rsidR="009A2EC3" w:rsidRPr="009746DD" w:rsidRDefault="009A2EC3" w:rsidP="003D6B07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746DD">
        <w:rPr>
          <w:rFonts w:ascii="Garamond" w:hAnsi="Garamond" w:cs="Arial"/>
          <w:color w:val="000000"/>
          <w:sz w:val="24"/>
          <w:szCs w:val="24"/>
        </w:rPr>
        <w:t>znalost práce s PC (Word, Excel, Outlook – uživatelská úroveň)</w:t>
      </w:r>
    </w:p>
    <w:p w14:paraId="079FE6B0" w14:textId="77777777" w:rsidR="009A2EC3" w:rsidRPr="009746DD" w:rsidRDefault="009A2EC3" w:rsidP="003D6B07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373EC4">
        <w:rPr>
          <w:rFonts w:ascii="Garamond" w:hAnsi="Garamond" w:cs="Arial"/>
          <w:sz w:val="24"/>
          <w:szCs w:val="24"/>
        </w:rPr>
        <w:t>ra</w:t>
      </w:r>
      <w:r>
        <w:rPr>
          <w:rFonts w:ascii="Garamond" w:hAnsi="Garamond" w:cs="Arial"/>
          <w:sz w:val="24"/>
          <w:szCs w:val="24"/>
        </w:rPr>
        <w:t>xe na obdobné pozici výhodou</w:t>
      </w:r>
    </w:p>
    <w:p w14:paraId="1C61A5D6" w14:textId="77777777" w:rsidR="009A2EC3" w:rsidRPr="009746DD" w:rsidRDefault="009A2EC3" w:rsidP="003D6B07">
      <w:pPr>
        <w:numPr>
          <w:ilvl w:val="0"/>
          <w:numId w:val="4"/>
        </w:num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240FCC">
        <w:rPr>
          <w:rFonts w:ascii="Garamond" w:hAnsi="Garamond" w:cs="Arial CE"/>
          <w:bCs/>
          <w:sz w:val="24"/>
          <w:szCs w:val="24"/>
        </w:rPr>
        <w:t>odolnost</w:t>
      </w:r>
      <w:r w:rsidRPr="00240FCC">
        <w:rPr>
          <w:rFonts w:ascii="Garamond" w:hAnsi="Garamond" w:cs="Arial CE"/>
          <w:sz w:val="24"/>
          <w:szCs w:val="24"/>
        </w:rPr>
        <w:t xml:space="preserve"> </w:t>
      </w:r>
      <w:r w:rsidRPr="00240FCC">
        <w:rPr>
          <w:rFonts w:ascii="Garamond" w:hAnsi="Garamond" w:cs="Arial CE"/>
          <w:bCs/>
          <w:sz w:val="24"/>
          <w:szCs w:val="24"/>
        </w:rPr>
        <w:t>vůči</w:t>
      </w:r>
      <w:r w:rsidRPr="00240FCC">
        <w:rPr>
          <w:rFonts w:ascii="Garamond" w:hAnsi="Garamond" w:cs="Arial CE"/>
          <w:sz w:val="24"/>
          <w:szCs w:val="24"/>
        </w:rPr>
        <w:t xml:space="preserve"> </w:t>
      </w:r>
      <w:r w:rsidRPr="00240FCC">
        <w:rPr>
          <w:rFonts w:ascii="Garamond" w:hAnsi="Garamond" w:cs="Arial CE"/>
          <w:bCs/>
          <w:sz w:val="24"/>
          <w:szCs w:val="24"/>
        </w:rPr>
        <w:t>stresu</w:t>
      </w:r>
    </w:p>
    <w:p w14:paraId="6923C98C" w14:textId="77777777" w:rsidR="00B31482" w:rsidRDefault="00B31482" w:rsidP="003D6B07">
      <w:pPr>
        <w:spacing w:after="0"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1CF7F2A7" w14:textId="77777777" w:rsidR="00B31482" w:rsidRDefault="00B31482" w:rsidP="00B31482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6F24AEA2" w14:textId="77777777" w:rsidR="008C3C16" w:rsidRDefault="008C3C16" w:rsidP="00B31482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D4C5F01" w14:textId="77777777" w:rsidR="00B31482" w:rsidRDefault="00B31482" w:rsidP="00B314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8. platová třída dle Nařízení vlády č. 341/2017 Sb., o platových poměrech zaměstnanců ve veřejných službách a správě, ve znění pozdějších</w:t>
      </w:r>
      <w:r w:rsidR="009A2EC3">
        <w:rPr>
          <w:rFonts w:ascii="Garamond" w:hAnsi="Garamond"/>
          <w:sz w:val="24"/>
          <w:szCs w:val="24"/>
        </w:rPr>
        <w:t xml:space="preserve"> předpisů, platové rozmezí od 20 130 Kč do 29 520</w:t>
      </w:r>
      <w:r>
        <w:rPr>
          <w:rFonts w:ascii="Garamond" w:hAnsi="Garamond"/>
          <w:sz w:val="24"/>
          <w:szCs w:val="24"/>
        </w:rPr>
        <w:t xml:space="preserve"> Kč (dle praxe)</w:t>
      </w:r>
    </w:p>
    <w:p w14:paraId="25E5A7C5" w14:textId="77777777" w:rsidR="00A6735A" w:rsidRDefault="00A6735A" w:rsidP="00B3148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zvláštní příplatek ve výši </w:t>
      </w:r>
      <w:r w:rsidR="009A2EC3">
        <w:rPr>
          <w:rFonts w:ascii="Garamond" w:hAnsi="Garamond"/>
          <w:sz w:val="24"/>
          <w:szCs w:val="24"/>
        </w:rPr>
        <w:t>1 0</w:t>
      </w:r>
      <w:r>
        <w:rPr>
          <w:rFonts w:ascii="Garamond" w:hAnsi="Garamond"/>
          <w:sz w:val="24"/>
          <w:szCs w:val="24"/>
        </w:rPr>
        <w:t>00 Kč</w:t>
      </w:r>
    </w:p>
    <w:p w14:paraId="7661F486" w14:textId="77777777" w:rsidR="003D6B07" w:rsidRDefault="003D6B07" w:rsidP="003D6B0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osobní ohodnocení a možnost odměn</w:t>
      </w:r>
    </w:p>
    <w:p w14:paraId="26EEAF38" w14:textId="77777777" w:rsidR="003D6B07" w:rsidRDefault="003D6B07" w:rsidP="003D6B07">
      <w:pPr>
        <w:pStyle w:val="Odstavecseseznamem"/>
        <w:spacing w:after="0" w:line="240" w:lineRule="auto"/>
        <w:ind w:left="644"/>
        <w:jc w:val="both"/>
        <w:rPr>
          <w:rFonts w:ascii="Garamond" w:hAnsi="Garamond"/>
          <w:sz w:val="24"/>
          <w:szCs w:val="24"/>
        </w:rPr>
      </w:pPr>
    </w:p>
    <w:p w14:paraId="2DC4B89C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EEAF42A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Místo výkonu práce:</w:t>
      </w:r>
    </w:p>
    <w:p w14:paraId="62684715" w14:textId="24F2D6D0" w:rsidR="00B31482" w:rsidRPr="00810064" w:rsidRDefault="00B31482" w:rsidP="008100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13F3307" w14:textId="77777777" w:rsidR="00810064" w:rsidRDefault="00810064" w:rsidP="0081006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  <w:shd w:val="clear" w:color="auto" w:fill="FFFFFF"/>
        </w:rPr>
      </w:pPr>
      <w:r>
        <w:rPr>
          <w:rStyle w:val="Siln"/>
          <w:rFonts w:ascii="Garamond" w:hAnsi="Garamond"/>
          <w:b w:val="0"/>
          <w:bCs w:val="0"/>
          <w:sz w:val="24"/>
          <w:szCs w:val="24"/>
          <w:shd w:val="clear" w:color="auto" w:fill="FFFFFF"/>
        </w:rPr>
        <w:t>Justiční areál</w:t>
      </w:r>
      <w:r>
        <w:rPr>
          <w:rFonts w:ascii="Garamond" w:hAnsi="Garamond"/>
          <w:sz w:val="24"/>
          <w:szCs w:val="24"/>
          <w:shd w:val="clear" w:color="auto" w:fill="FFFFFF"/>
        </w:rPr>
        <w:t xml:space="preserve"> Na </w:t>
      </w:r>
      <w:proofErr w:type="spellStart"/>
      <w:r>
        <w:rPr>
          <w:rFonts w:ascii="Garamond" w:hAnsi="Garamond"/>
          <w:sz w:val="24"/>
          <w:szCs w:val="24"/>
          <w:shd w:val="clear" w:color="auto" w:fill="FFFFFF"/>
        </w:rPr>
        <w:t>Míčánkách</w:t>
      </w:r>
      <w:proofErr w:type="spellEnd"/>
      <w:r>
        <w:rPr>
          <w:rFonts w:ascii="Garamond" w:hAnsi="Garamond"/>
          <w:sz w:val="24"/>
          <w:szCs w:val="24"/>
          <w:shd w:val="clear" w:color="auto" w:fill="FFFFFF"/>
        </w:rPr>
        <w:t>, 28. pluku 1533/</w:t>
      </w:r>
      <w:proofErr w:type="gramStart"/>
      <w:r>
        <w:rPr>
          <w:rFonts w:ascii="Garamond" w:hAnsi="Garamond"/>
          <w:sz w:val="24"/>
          <w:szCs w:val="24"/>
          <w:shd w:val="clear" w:color="auto" w:fill="FFFFFF"/>
        </w:rPr>
        <w:t>29b</w:t>
      </w:r>
      <w:proofErr w:type="gramEnd"/>
      <w:r>
        <w:rPr>
          <w:rFonts w:ascii="Garamond" w:hAnsi="Garamond"/>
          <w:sz w:val="24"/>
          <w:szCs w:val="24"/>
          <w:shd w:val="clear" w:color="auto" w:fill="FFFFFF"/>
        </w:rPr>
        <w:t>, Praha 10 – Vršovice</w:t>
      </w:r>
    </w:p>
    <w:p w14:paraId="6B078F04" w14:textId="77777777" w:rsidR="00810064" w:rsidRPr="00810064" w:rsidRDefault="00810064" w:rsidP="00810064">
      <w:pPr>
        <w:spacing w:after="0" w:line="240" w:lineRule="auto"/>
        <w:ind w:left="284"/>
        <w:jc w:val="both"/>
        <w:rPr>
          <w:rFonts w:ascii="Garamond" w:hAnsi="Garamond"/>
          <w:b/>
          <w:sz w:val="24"/>
          <w:szCs w:val="24"/>
        </w:rPr>
      </w:pPr>
    </w:p>
    <w:p w14:paraId="557BEDE8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E62D219" w14:textId="77777777" w:rsidR="00B31482" w:rsidRDefault="00B31482" w:rsidP="00B31482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Nabízíme: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0022C361" w14:textId="77777777" w:rsidR="00CC08EA" w:rsidRPr="008F0FDB" w:rsidRDefault="00CC08EA" w:rsidP="00CC08E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F0FDB">
        <w:rPr>
          <w:rFonts w:ascii="Garamond" w:hAnsi="Garamond"/>
          <w:b/>
          <w:sz w:val="24"/>
          <w:szCs w:val="24"/>
        </w:rPr>
        <w:tab/>
      </w:r>
    </w:p>
    <w:p w14:paraId="50AE1FDA" w14:textId="77777777" w:rsidR="00CC08E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(25 dnů) dovolené</w:t>
      </w:r>
    </w:p>
    <w:p w14:paraId="4308D034" w14:textId="77777777" w:rsidR="00CC08E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dnů indispozičního volna</w:t>
      </w:r>
    </w:p>
    <w:p w14:paraId="4428333B" w14:textId="77777777" w:rsidR="00CC08E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stravování</w:t>
      </w:r>
    </w:p>
    <w:p w14:paraId="55423E31" w14:textId="77777777" w:rsidR="00CC08E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penzijní připojištění</w:t>
      </w:r>
    </w:p>
    <w:p w14:paraId="6958BCE2" w14:textId="77777777" w:rsidR="00CC08E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Style w:val="Siln"/>
          <w:b w:val="0"/>
          <w:bCs w:val="0"/>
        </w:rPr>
      </w:pPr>
      <w:r>
        <w:rPr>
          <w:rStyle w:val="Siln"/>
          <w:rFonts w:ascii="Garamond" w:hAnsi="Garamond"/>
          <w:sz w:val="24"/>
          <w:szCs w:val="24"/>
        </w:rPr>
        <w:t xml:space="preserve">příspěvek na kartu </w:t>
      </w:r>
      <w:proofErr w:type="spellStart"/>
      <w:r>
        <w:rPr>
          <w:rStyle w:val="Siln"/>
          <w:rFonts w:ascii="Garamond" w:hAnsi="Garamond"/>
          <w:sz w:val="24"/>
          <w:szCs w:val="24"/>
        </w:rPr>
        <w:t>MultiSport</w:t>
      </w:r>
      <w:proofErr w:type="spellEnd"/>
    </w:p>
    <w:p w14:paraId="0C531733" w14:textId="71AC4A48" w:rsidR="00CC08EA" w:rsidRPr="00713FB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Style w:val="Siln"/>
          <w:rFonts w:ascii="Garamond" w:hAnsi="Garamond"/>
          <w:bCs w:val="0"/>
          <w:sz w:val="24"/>
          <w:szCs w:val="24"/>
        </w:rPr>
      </w:pPr>
      <w:r>
        <w:rPr>
          <w:rStyle w:val="Siln"/>
          <w:rFonts w:ascii="Garamond" w:hAnsi="Garamond"/>
          <w:sz w:val="24"/>
          <w:szCs w:val="24"/>
        </w:rPr>
        <w:t xml:space="preserve">příspěvek ve výši </w:t>
      </w:r>
      <w:r w:rsidR="00810064">
        <w:rPr>
          <w:rStyle w:val="Siln"/>
          <w:rFonts w:ascii="Garamond" w:hAnsi="Garamond"/>
          <w:sz w:val="24"/>
          <w:szCs w:val="24"/>
        </w:rPr>
        <w:t>5</w:t>
      </w:r>
      <w:r>
        <w:rPr>
          <w:rStyle w:val="Siln"/>
          <w:rFonts w:ascii="Garamond" w:hAnsi="Garamond"/>
          <w:sz w:val="24"/>
          <w:szCs w:val="24"/>
        </w:rPr>
        <w:t xml:space="preserve"> 000,- Kč ročně (resp. alikvotní část v závislosti na délce trvání PP v daném kalendářním roce) vyplácen formou karty </w:t>
      </w:r>
      <w:proofErr w:type="spellStart"/>
      <w:r>
        <w:rPr>
          <w:rStyle w:val="Siln"/>
          <w:rFonts w:ascii="Garamond" w:hAnsi="Garamond"/>
          <w:sz w:val="24"/>
          <w:szCs w:val="24"/>
        </w:rPr>
        <w:t>Sodexo</w:t>
      </w:r>
      <w:proofErr w:type="spellEnd"/>
      <w:r>
        <w:rPr>
          <w:rStyle w:val="Siln"/>
          <w:rFonts w:ascii="Garamond" w:hAnsi="Garamond"/>
          <w:sz w:val="24"/>
          <w:szCs w:val="24"/>
        </w:rPr>
        <w:t xml:space="preserve"> </w:t>
      </w:r>
      <w:proofErr w:type="spellStart"/>
      <w:r>
        <w:rPr>
          <w:rStyle w:val="Siln"/>
          <w:rFonts w:ascii="Garamond" w:hAnsi="Garamond"/>
          <w:sz w:val="24"/>
          <w:szCs w:val="24"/>
        </w:rPr>
        <w:t>Pass</w:t>
      </w:r>
      <w:proofErr w:type="spellEnd"/>
      <w:r>
        <w:rPr>
          <w:rStyle w:val="Siln"/>
          <w:rFonts w:ascii="Garamond" w:hAnsi="Garamond"/>
          <w:sz w:val="24"/>
          <w:szCs w:val="24"/>
        </w:rPr>
        <w:t xml:space="preserve">, čerpání ze systému </w:t>
      </w:r>
      <w:proofErr w:type="spellStart"/>
      <w:r>
        <w:rPr>
          <w:rStyle w:val="Siln"/>
          <w:rFonts w:ascii="Garamond" w:hAnsi="Garamond"/>
          <w:sz w:val="24"/>
          <w:szCs w:val="24"/>
        </w:rPr>
        <w:t>Cafeteria</w:t>
      </w:r>
      <w:proofErr w:type="spellEnd"/>
      <w:r>
        <w:rPr>
          <w:rStyle w:val="Siln"/>
          <w:rFonts w:ascii="Garamond" w:hAnsi="Garamond"/>
          <w:sz w:val="24"/>
          <w:szCs w:val="24"/>
        </w:rPr>
        <w:t xml:space="preserve"> benefity</w:t>
      </w:r>
    </w:p>
    <w:p w14:paraId="6AADC4FC" w14:textId="77777777" w:rsidR="00CC08EA" w:rsidRPr="00713FB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3FBA">
        <w:rPr>
          <w:rFonts w:ascii="Garamond" w:hAnsi="Garamond"/>
          <w:sz w:val="24"/>
          <w:szCs w:val="24"/>
        </w:rPr>
        <w:t xml:space="preserve">možnost využití rekreačních zařízení Městského soudu v Praze </w:t>
      </w:r>
    </w:p>
    <w:p w14:paraId="276AE000" w14:textId="77777777" w:rsidR="00CC08EA" w:rsidRPr="00713FBA" w:rsidRDefault="00CC08EA" w:rsidP="00CC08EA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13FBA">
        <w:rPr>
          <w:rFonts w:ascii="Garamond" w:hAnsi="Garamond"/>
          <w:sz w:val="24"/>
          <w:szCs w:val="24"/>
        </w:rPr>
        <w:t>a další zaměstnanecké výhody dle FKSP</w:t>
      </w:r>
    </w:p>
    <w:p w14:paraId="4A201B6B" w14:textId="77777777" w:rsidR="00B31482" w:rsidRDefault="00B31482" w:rsidP="00B31482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C8B348" w14:textId="77777777" w:rsidR="008C3C16" w:rsidRDefault="00B31482" w:rsidP="00B31482">
      <w:pPr>
        <w:spacing w:after="0" w:line="240" w:lineRule="auto"/>
        <w:ind w:left="360" w:hanging="36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úvazek:</w:t>
      </w:r>
    </w:p>
    <w:p w14:paraId="4A92C213" w14:textId="77777777" w:rsidR="00B31482" w:rsidRDefault="00B31482" w:rsidP="00B31482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7B2C2279" w14:textId="77777777" w:rsidR="00B31482" w:rsidRDefault="00B31482" w:rsidP="00B3148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</w:t>
      </w:r>
    </w:p>
    <w:p w14:paraId="67337869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9F491C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poměr:</w:t>
      </w:r>
    </w:p>
    <w:p w14:paraId="45C47F67" w14:textId="77777777" w:rsidR="008C3C16" w:rsidRDefault="008C3C16" w:rsidP="00B314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E587028" w14:textId="77777777" w:rsidR="00B31482" w:rsidRDefault="00B31482" w:rsidP="00B3148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dobu určitou jednoho roku s možností změny na dobu neurčitou</w:t>
      </w:r>
    </w:p>
    <w:p w14:paraId="41D36AEC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6B9C902" w14:textId="77777777" w:rsidR="008C3C16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Nástup:</w:t>
      </w:r>
      <w:r>
        <w:rPr>
          <w:rFonts w:ascii="Garamond" w:hAnsi="Garamond"/>
          <w:b/>
          <w:sz w:val="24"/>
          <w:szCs w:val="24"/>
        </w:rPr>
        <w:tab/>
      </w:r>
    </w:p>
    <w:p w14:paraId="00613370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14:paraId="2BFEFDC5" w14:textId="77777777" w:rsidR="00B31482" w:rsidRDefault="00B31482" w:rsidP="00B3148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dohody</w:t>
      </w:r>
    </w:p>
    <w:p w14:paraId="705A3D3D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0EC511C" w14:textId="77777777" w:rsidR="008C3C16" w:rsidRDefault="00B31482" w:rsidP="00B31482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Náležitosti přihlášky:</w:t>
      </w:r>
    </w:p>
    <w:p w14:paraId="14F07412" w14:textId="77777777" w:rsidR="00B31482" w:rsidRDefault="00B31482" w:rsidP="00B31482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67A1824C" w14:textId="77777777" w:rsidR="009A2EC3" w:rsidRDefault="00B31482" w:rsidP="003D6B07">
      <w:pPr>
        <w:pStyle w:val="Odstavecseseznamem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přihlášku do výběrového řízení ve formě strukturovaného životopisu zasílejte </w:t>
      </w:r>
      <w:r w:rsidR="009A2EC3">
        <w:rPr>
          <w:rFonts w:ascii="Garamond" w:hAnsi="Garamond"/>
          <w:sz w:val="24"/>
          <w:szCs w:val="24"/>
        </w:rPr>
        <w:t xml:space="preserve">k rukám </w:t>
      </w:r>
      <w:r>
        <w:rPr>
          <w:rFonts w:ascii="Garamond" w:hAnsi="Garamond"/>
          <w:sz w:val="24"/>
          <w:szCs w:val="24"/>
        </w:rPr>
        <w:t xml:space="preserve">paní </w:t>
      </w:r>
      <w:r w:rsidR="009A2EC3">
        <w:rPr>
          <w:rFonts w:ascii="Garamond" w:hAnsi="Garamond"/>
          <w:sz w:val="24"/>
          <w:szCs w:val="24"/>
        </w:rPr>
        <w:t>Marcely</w:t>
      </w:r>
      <w:r w:rsidR="003B27B8">
        <w:rPr>
          <w:rFonts w:ascii="Garamond" w:hAnsi="Garamond"/>
          <w:sz w:val="24"/>
          <w:szCs w:val="24"/>
        </w:rPr>
        <w:t xml:space="preserve"> Sedláčkov</w:t>
      </w:r>
      <w:r w:rsidR="009A2EC3">
        <w:rPr>
          <w:rFonts w:ascii="Garamond" w:hAnsi="Garamond"/>
          <w:sz w:val="24"/>
          <w:szCs w:val="24"/>
        </w:rPr>
        <w:t>é,</w:t>
      </w:r>
      <w:r>
        <w:rPr>
          <w:rFonts w:ascii="Garamond" w:hAnsi="Garamond"/>
          <w:sz w:val="24"/>
          <w:szCs w:val="24"/>
        </w:rPr>
        <w:t xml:space="preserve"> na e-mailovou adresu: </w:t>
      </w:r>
      <w:hyperlink r:id="rId5" w:history="1">
        <w:r w:rsidR="009A2EC3" w:rsidRPr="00A07C85">
          <w:rPr>
            <w:rStyle w:val="Hypertextovodkaz"/>
            <w:rFonts w:ascii="Garamond" w:hAnsi="Garamond"/>
            <w:sz w:val="24"/>
            <w:szCs w:val="24"/>
          </w:rPr>
          <w:t>msedlackova@msoud.pha.justice.cz</w:t>
        </w:r>
      </w:hyperlink>
    </w:p>
    <w:p w14:paraId="3A107A72" w14:textId="77777777" w:rsidR="00B31482" w:rsidRPr="003D6B07" w:rsidRDefault="00B31482" w:rsidP="003D6B07">
      <w:pPr>
        <w:pStyle w:val="Odstavecseseznamem"/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Garamond" w:hAnsi="Garamond"/>
          <w:sz w:val="24"/>
          <w:szCs w:val="24"/>
        </w:rPr>
      </w:pPr>
      <w:r w:rsidRPr="003D6B07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25364347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BFC8CB" w14:textId="77777777" w:rsidR="00B31482" w:rsidRDefault="00B31482" w:rsidP="00B31482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3186F0F5" w14:textId="77777777" w:rsidR="00B31482" w:rsidRDefault="00B31482" w:rsidP="00B3148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>
        <w:rPr>
          <w:rFonts w:ascii="Garamond" w:hAnsi="Garamond"/>
          <w:b/>
          <w:sz w:val="24"/>
          <w:szCs w:val="24"/>
        </w:rPr>
        <w:t>udělujete souhlas</w:t>
      </w:r>
      <w:r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20D6BF59" w14:textId="77777777" w:rsidR="00B31482" w:rsidRDefault="00B31482" w:rsidP="00B31482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B3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EC1"/>
    <w:multiLevelType w:val="hybridMultilevel"/>
    <w:tmpl w:val="DE20EC6C"/>
    <w:lvl w:ilvl="0" w:tplc="81EA551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133ED6"/>
    <w:multiLevelType w:val="hybridMultilevel"/>
    <w:tmpl w:val="AE626B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CBD"/>
    <w:multiLevelType w:val="hybridMultilevel"/>
    <w:tmpl w:val="59C4430E"/>
    <w:lvl w:ilvl="0" w:tplc="D960B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05402"/>
    <w:multiLevelType w:val="hybridMultilevel"/>
    <w:tmpl w:val="24AE9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60AF8"/>
    <w:multiLevelType w:val="hybridMultilevel"/>
    <w:tmpl w:val="17789E1E"/>
    <w:lvl w:ilvl="0" w:tplc="040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EC548F8"/>
    <w:multiLevelType w:val="hybridMultilevel"/>
    <w:tmpl w:val="D64468E4"/>
    <w:lvl w:ilvl="0" w:tplc="83DE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4611"/>
    <w:multiLevelType w:val="hybridMultilevel"/>
    <w:tmpl w:val="DF822E90"/>
    <w:lvl w:ilvl="0" w:tplc="BE3EEA5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E11021"/>
    <w:multiLevelType w:val="hybridMultilevel"/>
    <w:tmpl w:val="213A2D00"/>
    <w:lvl w:ilvl="0" w:tplc="B786FD6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9E87092"/>
    <w:multiLevelType w:val="hybridMultilevel"/>
    <w:tmpl w:val="67CC56EA"/>
    <w:lvl w:ilvl="0" w:tplc="B088FB2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37C495B"/>
    <w:multiLevelType w:val="hybridMultilevel"/>
    <w:tmpl w:val="64129DAA"/>
    <w:lvl w:ilvl="0" w:tplc="0FBE370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E20696"/>
    <w:multiLevelType w:val="hybridMultilevel"/>
    <w:tmpl w:val="58FC349E"/>
    <w:lvl w:ilvl="0" w:tplc="0A744D6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FF26FDC"/>
    <w:multiLevelType w:val="hybridMultilevel"/>
    <w:tmpl w:val="5670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12355">
    <w:abstractNumId w:val="3"/>
  </w:num>
  <w:num w:numId="2" w16cid:durableId="478770759">
    <w:abstractNumId w:val="2"/>
  </w:num>
  <w:num w:numId="3" w16cid:durableId="535042232">
    <w:abstractNumId w:val="9"/>
  </w:num>
  <w:num w:numId="4" w16cid:durableId="2060780892">
    <w:abstractNumId w:val="10"/>
  </w:num>
  <w:num w:numId="5" w16cid:durableId="45880950">
    <w:abstractNumId w:val="8"/>
  </w:num>
  <w:num w:numId="6" w16cid:durableId="519004867">
    <w:abstractNumId w:val="0"/>
  </w:num>
  <w:num w:numId="7" w16cid:durableId="1357122562">
    <w:abstractNumId w:val="6"/>
  </w:num>
  <w:num w:numId="8" w16cid:durableId="507257935">
    <w:abstractNumId w:val="7"/>
  </w:num>
  <w:num w:numId="9" w16cid:durableId="302783539">
    <w:abstractNumId w:val="11"/>
  </w:num>
  <w:num w:numId="10" w16cid:durableId="807093084">
    <w:abstractNumId w:val="0"/>
  </w:num>
  <w:num w:numId="11" w16cid:durableId="997223291">
    <w:abstractNumId w:val="1"/>
  </w:num>
  <w:num w:numId="12" w16cid:durableId="827088681">
    <w:abstractNumId w:val="12"/>
  </w:num>
  <w:num w:numId="13" w16cid:durableId="1672291721">
    <w:abstractNumId w:val="10"/>
  </w:num>
  <w:num w:numId="14" w16cid:durableId="470488770">
    <w:abstractNumId w:val="5"/>
  </w:num>
  <w:num w:numId="15" w16cid:durableId="1049958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74"/>
    <w:rsid w:val="000D79F2"/>
    <w:rsid w:val="002F5413"/>
    <w:rsid w:val="00367E9C"/>
    <w:rsid w:val="003B27B8"/>
    <w:rsid w:val="003D6B07"/>
    <w:rsid w:val="00465706"/>
    <w:rsid w:val="004A2FFF"/>
    <w:rsid w:val="00546040"/>
    <w:rsid w:val="005A3B21"/>
    <w:rsid w:val="00621497"/>
    <w:rsid w:val="00810064"/>
    <w:rsid w:val="008C3C16"/>
    <w:rsid w:val="009746DD"/>
    <w:rsid w:val="009A2EC3"/>
    <w:rsid w:val="009E719C"/>
    <w:rsid w:val="00A6735A"/>
    <w:rsid w:val="00AE5002"/>
    <w:rsid w:val="00B31482"/>
    <w:rsid w:val="00CC08EA"/>
    <w:rsid w:val="00D90774"/>
    <w:rsid w:val="00E5276A"/>
    <w:rsid w:val="00F0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E2D8"/>
  <w15:docId w15:val="{A885C3E3-CAAB-4794-B8B5-EC5EA9C0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48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482"/>
    <w:pPr>
      <w:ind w:left="720"/>
      <w:contextualSpacing/>
    </w:pPr>
  </w:style>
  <w:style w:type="paragraph" w:customStyle="1" w:styleId="Default">
    <w:name w:val="Default"/>
    <w:rsid w:val="00B31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C08EA"/>
    <w:rPr>
      <w:b/>
      <w:bCs/>
    </w:rPr>
  </w:style>
  <w:style w:type="character" w:styleId="Hypertextovodkaz">
    <w:name w:val="Hyperlink"/>
    <w:uiPriority w:val="99"/>
    <w:unhideWhenUsed/>
    <w:rsid w:val="009A2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edlackova@m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Jasenovcová Eva</dc:creator>
  <cp:keywords/>
  <dc:description/>
  <cp:lastModifiedBy>Sedláčková Marcela</cp:lastModifiedBy>
  <cp:revision>2</cp:revision>
  <dcterms:created xsi:type="dcterms:W3CDTF">2024-01-29T14:38:00Z</dcterms:created>
  <dcterms:modified xsi:type="dcterms:W3CDTF">2024-01-29T14:38:00Z</dcterms:modified>
</cp:coreProperties>
</file>