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63095A" w:rsidRPr="0049220B" w:rsidRDefault="00BF4003" w:rsidP="0063095A">
      <w:pPr>
        <w:shd w:val="clear" w:color="auto" w:fill="FFFFFF"/>
        <w:spacing w:after="0"/>
        <w:jc w:val="left"/>
        <w:outlineLvl w:val="1"/>
        <w:rPr>
          <w:rFonts w:eastAsia="Times New Roman" w:cs="Tahoma"/>
          <w:b/>
          <w:bCs/>
          <w:color w:val="000000"/>
          <w:szCs w:val="24"/>
          <w:lang w:eastAsia="cs-CZ"/>
        </w:rPr>
      </w:pPr>
      <w:r w:rsidRPr="0049220B">
        <w:fldChar w:fldCharType="begin"/>
      </w:r>
      <w:r w:rsidRPr="0049220B">
        <w:instrText xml:space="preserve"> HYPERLINK "http://intranet.sou-plz.justice.cz/2023/01/05/upozorneni-reditele-spravy-krajskeho-soudu-planovane-preruseni-dodavky-elektriny-v-budove-verejnych-rejstriku-ks-plzen-sady-5-kvetna-11-plzen/" \o "Permanent Link to UPOZORNĚNÍ ŘEDITELE SPRÁVY KRAJS</w:instrText>
      </w:r>
      <w:r w:rsidRPr="0049220B">
        <w:instrText xml:space="preserve">KÉHO SOUDU  – plánované přerušení dodávky elektřiny v budově Veřejných rejstříků KS Plzeň, sady 5. května 11, Plzeň" </w:instrText>
      </w:r>
      <w:r w:rsidRPr="0049220B">
        <w:fldChar w:fldCharType="separate"/>
      </w:r>
      <w:r w:rsidR="0049220B" w:rsidRPr="0049220B">
        <w:rPr>
          <w:rFonts w:eastAsia="Times New Roman" w:cs="Tahoma"/>
          <w:b/>
          <w:bCs/>
          <w:color w:val="000000"/>
          <w:szCs w:val="24"/>
          <w:lang w:eastAsia="cs-CZ"/>
        </w:rPr>
        <w:t>Upozornění ředitele správy KS v Plzni</w:t>
      </w:r>
      <w:r w:rsidR="0063095A" w:rsidRPr="0049220B">
        <w:rPr>
          <w:rFonts w:eastAsia="Times New Roman" w:cs="Tahoma"/>
          <w:b/>
          <w:bCs/>
          <w:color w:val="000000"/>
          <w:szCs w:val="24"/>
          <w:lang w:eastAsia="cs-CZ"/>
        </w:rPr>
        <w:t xml:space="preserve"> – plánované přerušení dodávky elektřiny v budově Veřejných rejstříků KS Plzeň, sady 5. května 11, Plzeň</w:t>
      </w:r>
      <w:r w:rsidRPr="0049220B">
        <w:rPr>
          <w:rFonts w:eastAsia="Times New Roman" w:cs="Tahoma"/>
          <w:b/>
          <w:bCs/>
          <w:color w:val="000000"/>
          <w:szCs w:val="24"/>
          <w:lang w:eastAsia="cs-CZ"/>
        </w:rPr>
        <w:fldChar w:fldCharType="end"/>
      </w:r>
    </w:p>
    <w:bookmarkEnd w:id="0"/>
    <w:p w:rsidR="0063095A" w:rsidRPr="0078285A" w:rsidRDefault="0063095A" w:rsidP="0078285A">
      <w:pPr>
        <w:shd w:val="clear" w:color="auto" w:fill="FFFFFF"/>
        <w:spacing w:before="240" w:after="240"/>
        <w:rPr>
          <w:rFonts w:eastAsia="Times New Roman" w:cs="Tahoma"/>
          <w:color w:val="000000"/>
          <w:szCs w:val="24"/>
          <w:lang w:eastAsia="cs-CZ"/>
        </w:rPr>
      </w:pPr>
      <w:r w:rsidRPr="0078285A">
        <w:rPr>
          <w:rFonts w:eastAsia="Times New Roman" w:cs="Tahoma"/>
          <w:color w:val="000000"/>
          <w:szCs w:val="24"/>
          <w:lang w:eastAsia="cs-CZ"/>
        </w:rPr>
        <w:t>Vážení,</w:t>
      </w:r>
    </w:p>
    <w:p w:rsidR="0063095A" w:rsidRPr="0078285A" w:rsidRDefault="0063095A" w:rsidP="0078285A">
      <w:pPr>
        <w:shd w:val="clear" w:color="auto" w:fill="FFFFFF"/>
        <w:spacing w:before="240" w:after="240"/>
        <w:rPr>
          <w:rFonts w:eastAsia="Times New Roman" w:cs="Tahoma"/>
          <w:color w:val="000000"/>
          <w:szCs w:val="24"/>
          <w:lang w:eastAsia="cs-CZ"/>
        </w:rPr>
      </w:pPr>
      <w:r w:rsidRPr="0049220B">
        <w:rPr>
          <w:rFonts w:eastAsia="Times New Roman" w:cs="Tahoma"/>
          <w:color w:val="000000"/>
          <w:szCs w:val="24"/>
          <w:lang w:eastAsia="cs-CZ"/>
        </w:rPr>
        <w:t xml:space="preserve">dne </w:t>
      </w:r>
      <w:r w:rsidRPr="0049220B">
        <w:rPr>
          <w:rFonts w:eastAsia="Times New Roman" w:cs="Tahoma"/>
          <w:b/>
          <w:color w:val="000000"/>
          <w:szCs w:val="24"/>
          <w:lang w:eastAsia="cs-CZ"/>
        </w:rPr>
        <w:t>26. 4. 2024</w:t>
      </w:r>
      <w:r w:rsidR="0078285A" w:rsidRPr="0049220B">
        <w:rPr>
          <w:rFonts w:eastAsia="Times New Roman" w:cs="Tahoma"/>
          <w:b/>
          <w:color w:val="000000"/>
          <w:szCs w:val="24"/>
          <w:lang w:eastAsia="cs-CZ"/>
        </w:rPr>
        <w:t xml:space="preserve"> do 11.00 hod.</w:t>
      </w:r>
      <w:r w:rsidR="0078285A" w:rsidRPr="0078285A">
        <w:rPr>
          <w:rFonts w:eastAsia="Times New Roman" w:cs="Tahoma"/>
          <w:color w:val="000000"/>
          <w:szCs w:val="24"/>
          <w:lang w:eastAsia="cs-CZ"/>
        </w:rPr>
        <w:t xml:space="preserve"> bude uzavřena budova Veřejných rejstříků Krajského soudu v Plzni, sady 5. května 11, Plzeň.</w:t>
      </w:r>
    </w:p>
    <w:p w:rsidR="0063095A" w:rsidRPr="0078285A" w:rsidRDefault="0078285A" w:rsidP="0078285A">
      <w:pPr>
        <w:shd w:val="clear" w:color="auto" w:fill="FFFFFF"/>
        <w:spacing w:before="240" w:after="240"/>
        <w:rPr>
          <w:rFonts w:eastAsia="Times New Roman" w:cs="Tahoma"/>
          <w:color w:val="000000"/>
          <w:szCs w:val="24"/>
          <w:lang w:eastAsia="cs-CZ"/>
        </w:rPr>
      </w:pPr>
      <w:r w:rsidRPr="0078285A">
        <w:rPr>
          <w:rFonts w:eastAsia="Times New Roman" w:cs="Tahoma"/>
          <w:color w:val="000000"/>
          <w:szCs w:val="24"/>
          <w:lang w:eastAsia="cs-CZ"/>
        </w:rPr>
        <w:t xml:space="preserve">Důvodem </w:t>
      </w:r>
      <w:r w:rsidR="0049220B">
        <w:rPr>
          <w:rFonts w:eastAsia="Times New Roman" w:cs="Tahoma"/>
          <w:color w:val="000000"/>
          <w:szCs w:val="24"/>
          <w:lang w:eastAsia="cs-CZ"/>
        </w:rPr>
        <w:t xml:space="preserve">uzavření budovy </w:t>
      </w:r>
      <w:r w:rsidRPr="0078285A">
        <w:rPr>
          <w:rFonts w:eastAsia="Times New Roman" w:cs="Tahoma"/>
          <w:color w:val="000000"/>
          <w:szCs w:val="24"/>
          <w:lang w:eastAsia="cs-CZ"/>
        </w:rPr>
        <w:t xml:space="preserve">je  </w:t>
      </w:r>
      <w:r w:rsidRPr="0049220B">
        <w:rPr>
          <w:rFonts w:eastAsia="Times New Roman" w:cs="Tahoma"/>
          <w:b/>
          <w:color w:val="000000"/>
          <w:szCs w:val="24"/>
          <w:lang w:eastAsia="cs-CZ"/>
        </w:rPr>
        <w:t>přerušení dodávky elektřiny</w:t>
      </w:r>
      <w:r w:rsidRPr="0078285A">
        <w:rPr>
          <w:rFonts w:eastAsia="Times New Roman" w:cs="Tahoma"/>
          <w:color w:val="000000"/>
          <w:szCs w:val="24"/>
          <w:lang w:eastAsia="cs-CZ"/>
        </w:rPr>
        <w:t>, kdy budou prováděny plánované práce</w:t>
      </w:r>
      <w:r w:rsidR="0063095A" w:rsidRPr="0063095A">
        <w:rPr>
          <w:rFonts w:eastAsia="Times New Roman" w:cs="Tahoma"/>
          <w:color w:val="000000"/>
          <w:szCs w:val="24"/>
          <w:lang w:eastAsia="cs-CZ"/>
        </w:rPr>
        <w:t xml:space="preserve"> na zařízení distribuční soustavy ČEZ</w:t>
      </w:r>
      <w:r w:rsidRPr="0078285A">
        <w:rPr>
          <w:rFonts w:eastAsia="Times New Roman" w:cs="Tahoma"/>
          <w:color w:val="000000"/>
          <w:szCs w:val="24"/>
          <w:lang w:eastAsia="cs-CZ"/>
        </w:rPr>
        <w:t xml:space="preserve"> Distribuce, a. s.</w:t>
      </w:r>
    </w:p>
    <w:p w:rsidR="0078285A" w:rsidRPr="0078285A" w:rsidRDefault="0078285A" w:rsidP="0078285A">
      <w:pPr>
        <w:shd w:val="clear" w:color="auto" w:fill="FFFFFF"/>
        <w:spacing w:before="240" w:after="240"/>
        <w:rPr>
          <w:rFonts w:eastAsia="Times New Roman" w:cs="Tahoma"/>
          <w:color w:val="000000"/>
          <w:szCs w:val="24"/>
          <w:lang w:eastAsia="cs-CZ"/>
        </w:rPr>
      </w:pPr>
      <w:r w:rsidRPr="0078285A">
        <w:rPr>
          <w:rFonts w:eastAsia="Times New Roman" w:cs="Tahoma"/>
          <w:color w:val="000000"/>
          <w:szCs w:val="24"/>
          <w:lang w:eastAsia="cs-CZ"/>
        </w:rPr>
        <w:t>Po tuto dobu nebude možné poskytovat výpisy z</w:t>
      </w:r>
      <w:r w:rsidR="00F30D75">
        <w:rPr>
          <w:rFonts w:eastAsia="Times New Roman" w:cs="Tahoma"/>
          <w:color w:val="000000"/>
          <w:szCs w:val="24"/>
          <w:lang w:eastAsia="cs-CZ"/>
        </w:rPr>
        <w:t xml:space="preserve"> veřejných rejstříků právnických a fyzických osob </w:t>
      </w:r>
      <w:r w:rsidR="0049220B">
        <w:rPr>
          <w:rFonts w:eastAsia="Times New Roman" w:cs="Tahoma"/>
          <w:color w:val="000000"/>
          <w:szCs w:val="24"/>
          <w:lang w:eastAsia="cs-CZ"/>
        </w:rPr>
        <w:t>a evidence skutečných majitelů.</w:t>
      </w:r>
    </w:p>
    <w:p w:rsidR="0078285A" w:rsidRDefault="0049220B" w:rsidP="0078285A">
      <w:pPr>
        <w:shd w:val="clear" w:color="auto" w:fill="FFFFFF"/>
        <w:spacing w:before="240" w:after="240"/>
        <w:rPr>
          <w:rFonts w:eastAsia="Times New Roman" w:cs="Tahoma"/>
          <w:color w:val="000000"/>
          <w:szCs w:val="24"/>
          <w:lang w:eastAsia="cs-CZ"/>
        </w:rPr>
      </w:pPr>
      <w:r>
        <w:rPr>
          <w:rFonts w:eastAsia="Times New Roman" w:cs="Tahoma"/>
          <w:color w:val="000000"/>
          <w:szCs w:val="24"/>
          <w:lang w:eastAsia="cs-CZ"/>
        </w:rPr>
        <w:t>Případná p</w:t>
      </w:r>
      <w:r w:rsidR="00F30D75">
        <w:rPr>
          <w:rFonts w:eastAsia="Times New Roman" w:cs="Tahoma"/>
          <w:color w:val="000000"/>
          <w:szCs w:val="24"/>
          <w:lang w:eastAsia="cs-CZ"/>
        </w:rPr>
        <w:t>odání bude</w:t>
      </w:r>
      <w:r w:rsidR="0078285A" w:rsidRPr="0078285A">
        <w:rPr>
          <w:rFonts w:eastAsia="Times New Roman" w:cs="Tahoma"/>
          <w:color w:val="000000"/>
          <w:szCs w:val="24"/>
          <w:lang w:eastAsia="cs-CZ"/>
        </w:rPr>
        <w:t xml:space="preserve"> možn</w:t>
      </w:r>
      <w:r w:rsidR="00F30D75">
        <w:rPr>
          <w:rFonts w:eastAsia="Times New Roman" w:cs="Tahoma"/>
          <w:color w:val="000000"/>
          <w:szCs w:val="24"/>
          <w:lang w:eastAsia="cs-CZ"/>
        </w:rPr>
        <w:t>é učinit</w:t>
      </w:r>
      <w:r w:rsidR="0078285A" w:rsidRPr="0078285A">
        <w:rPr>
          <w:rFonts w:eastAsia="Times New Roman" w:cs="Tahoma"/>
          <w:color w:val="000000"/>
          <w:szCs w:val="24"/>
          <w:lang w:eastAsia="cs-CZ"/>
        </w:rPr>
        <w:t xml:space="preserve"> v</w:t>
      </w:r>
      <w:r>
        <w:rPr>
          <w:rFonts w:eastAsia="Times New Roman" w:cs="Tahoma"/>
          <w:color w:val="000000"/>
          <w:szCs w:val="24"/>
          <w:lang w:eastAsia="cs-CZ"/>
        </w:rPr>
        <w:t xml:space="preserve"> podatelně </w:t>
      </w:r>
      <w:r w:rsidR="0078285A" w:rsidRPr="0078285A">
        <w:rPr>
          <w:rFonts w:eastAsia="Times New Roman" w:cs="Tahoma"/>
          <w:color w:val="000000"/>
          <w:szCs w:val="24"/>
          <w:lang w:eastAsia="cs-CZ"/>
        </w:rPr>
        <w:t>budově Krajského soudu v Plzni, Veleslavínova 40, 306 17 Plzeň</w:t>
      </w:r>
      <w:r w:rsidR="0078285A">
        <w:rPr>
          <w:rFonts w:eastAsia="Times New Roman" w:cs="Tahoma"/>
          <w:color w:val="000000"/>
          <w:szCs w:val="24"/>
          <w:lang w:eastAsia="cs-CZ"/>
        </w:rPr>
        <w:t>.</w:t>
      </w:r>
    </w:p>
    <w:p w:rsidR="0049220B" w:rsidRDefault="0049220B" w:rsidP="0078285A">
      <w:pPr>
        <w:shd w:val="clear" w:color="auto" w:fill="FFFFFF"/>
        <w:spacing w:before="240" w:after="240"/>
        <w:rPr>
          <w:rFonts w:eastAsia="Times New Roman" w:cs="Tahoma"/>
          <w:color w:val="000000"/>
          <w:szCs w:val="24"/>
          <w:lang w:eastAsia="cs-CZ"/>
        </w:rPr>
      </w:pPr>
    </w:p>
    <w:p w:rsidR="0078285A" w:rsidRDefault="0078285A" w:rsidP="0049220B">
      <w:pPr>
        <w:shd w:val="clear" w:color="auto" w:fill="FFFFFF"/>
        <w:spacing w:before="240" w:after="0"/>
        <w:rPr>
          <w:rFonts w:eastAsia="Times New Roman" w:cs="Tahoma"/>
          <w:color w:val="000000"/>
          <w:szCs w:val="24"/>
          <w:lang w:eastAsia="cs-CZ"/>
        </w:rPr>
      </w:pPr>
      <w:r>
        <w:rPr>
          <w:rFonts w:eastAsia="Times New Roman" w:cs="Tahoma"/>
          <w:color w:val="000000"/>
          <w:szCs w:val="24"/>
          <w:lang w:eastAsia="cs-CZ"/>
        </w:rPr>
        <w:t>Mgr. Bc. Jiří Stehlík</w:t>
      </w:r>
      <w:r w:rsidR="0049220B">
        <w:rPr>
          <w:rFonts w:eastAsia="Times New Roman" w:cs="Tahoma"/>
          <w:color w:val="000000"/>
          <w:szCs w:val="24"/>
          <w:lang w:eastAsia="cs-CZ"/>
        </w:rPr>
        <w:t xml:space="preserve"> v. r.</w:t>
      </w:r>
    </w:p>
    <w:p w:rsidR="0078285A" w:rsidRDefault="0078285A" w:rsidP="0049220B">
      <w:pPr>
        <w:shd w:val="clear" w:color="auto" w:fill="FFFFFF"/>
        <w:spacing w:before="240" w:after="0"/>
        <w:rPr>
          <w:rFonts w:eastAsia="Times New Roman" w:cs="Tahoma"/>
          <w:color w:val="000000"/>
          <w:szCs w:val="24"/>
          <w:lang w:eastAsia="cs-CZ"/>
        </w:rPr>
      </w:pPr>
      <w:r>
        <w:rPr>
          <w:rFonts w:eastAsia="Times New Roman" w:cs="Tahoma"/>
          <w:color w:val="000000"/>
          <w:szCs w:val="24"/>
          <w:lang w:eastAsia="cs-CZ"/>
        </w:rPr>
        <w:t>ředitel správy Krajského soudu v</w:t>
      </w:r>
      <w:r w:rsidR="0049220B">
        <w:rPr>
          <w:rFonts w:eastAsia="Times New Roman" w:cs="Tahoma"/>
          <w:color w:val="000000"/>
          <w:szCs w:val="24"/>
          <w:lang w:eastAsia="cs-CZ"/>
        </w:rPr>
        <w:t> </w:t>
      </w:r>
      <w:r>
        <w:rPr>
          <w:rFonts w:eastAsia="Times New Roman" w:cs="Tahoma"/>
          <w:color w:val="000000"/>
          <w:szCs w:val="24"/>
          <w:lang w:eastAsia="cs-CZ"/>
        </w:rPr>
        <w:t>Plzni</w:t>
      </w:r>
    </w:p>
    <w:p w:rsidR="0049220B" w:rsidRDefault="0049220B" w:rsidP="0078285A">
      <w:pPr>
        <w:shd w:val="clear" w:color="auto" w:fill="FFFFFF"/>
        <w:spacing w:before="240" w:after="0"/>
        <w:rPr>
          <w:rFonts w:eastAsia="Times New Roman" w:cs="Tahoma"/>
          <w:color w:val="000000"/>
          <w:szCs w:val="24"/>
          <w:lang w:eastAsia="cs-CZ"/>
        </w:rPr>
      </w:pPr>
    </w:p>
    <w:p w:rsidR="0049220B" w:rsidRDefault="0049220B" w:rsidP="0049220B">
      <w:pPr>
        <w:shd w:val="clear" w:color="auto" w:fill="FFFFFF"/>
        <w:spacing w:before="240" w:after="240"/>
        <w:rPr>
          <w:rFonts w:eastAsia="Times New Roman" w:cs="Tahoma"/>
          <w:color w:val="000000"/>
          <w:szCs w:val="24"/>
          <w:lang w:eastAsia="cs-CZ"/>
        </w:rPr>
      </w:pPr>
      <w:r>
        <w:rPr>
          <w:rFonts w:eastAsia="Times New Roman" w:cs="Tahoma"/>
          <w:color w:val="000000"/>
          <w:szCs w:val="24"/>
          <w:lang w:eastAsia="cs-CZ"/>
        </w:rPr>
        <w:t xml:space="preserve">Plzeň </w:t>
      </w:r>
      <w:r>
        <w:rPr>
          <w:rFonts w:eastAsia="Times New Roman" w:cs="Tahoma"/>
          <w:color w:val="000000"/>
          <w:szCs w:val="24"/>
          <w:lang w:eastAsia="cs-CZ"/>
        </w:rPr>
        <w:t>22. 04. 2024</w:t>
      </w:r>
    </w:p>
    <w:p w:rsidR="0049220B" w:rsidRDefault="0049220B" w:rsidP="0078285A">
      <w:pPr>
        <w:shd w:val="clear" w:color="auto" w:fill="FFFFFF"/>
        <w:spacing w:before="240" w:after="0"/>
        <w:rPr>
          <w:rFonts w:eastAsia="Times New Roman" w:cs="Tahoma"/>
          <w:color w:val="000000"/>
          <w:szCs w:val="24"/>
          <w:lang w:eastAsia="cs-CZ"/>
        </w:rPr>
      </w:pPr>
    </w:p>
    <w:p w:rsidR="0049220B" w:rsidRPr="0063095A" w:rsidRDefault="0049220B" w:rsidP="0078285A">
      <w:pPr>
        <w:shd w:val="clear" w:color="auto" w:fill="FFFFFF"/>
        <w:spacing w:before="240" w:after="0"/>
        <w:rPr>
          <w:rFonts w:eastAsia="Times New Roman" w:cs="Tahoma"/>
          <w:color w:val="000000"/>
          <w:szCs w:val="24"/>
          <w:lang w:eastAsia="cs-CZ"/>
        </w:rPr>
      </w:pPr>
    </w:p>
    <w:p w:rsidR="00D67185" w:rsidRDefault="00D67185"/>
    <w:sectPr w:rsidR="00D671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003" w:rsidRDefault="00BF4003" w:rsidP="0049220B">
      <w:pPr>
        <w:spacing w:after="0"/>
      </w:pPr>
      <w:r>
        <w:separator/>
      </w:r>
    </w:p>
  </w:endnote>
  <w:endnote w:type="continuationSeparator" w:id="0">
    <w:p w:rsidR="00BF4003" w:rsidRDefault="00BF4003" w:rsidP="004922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003" w:rsidRDefault="00BF4003" w:rsidP="0049220B">
      <w:pPr>
        <w:spacing w:after="0"/>
      </w:pPr>
      <w:r>
        <w:separator/>
      </w:r>
    </w:p>
  </w:footnote>
  <w:footnote w:type="continuationSeparator" w:id="0">
    <w:p w:rsidR="00BF4003" w:rsidRDefault="00BF4003" w:rsidP="004922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20B" w:rsidRDefault="0049220B">
    <w:pPr>
      <w:pStyle w:val="Zhlav"/>
    </w:pPr>
    <w:r>
      <w:tab/>
    </w:r>
    <w:r>
      <w:tab/>
      <w:t>Spr 559/2024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5A"/>
    <w:rsid w:val="000E3A98"/>
    <w:rsid w:val="002352D8"/>
    <w:rsid w:val="0049220B"/>
    <w:rsid w:val="005017E8"/>
    <w:rsid w:val="0063095A"/>
    <w:rsid w:val="00635EFD"/>
    <w:rsid w:val="0078285A"/>
    <w:rsid w:val="007840AC"/>
    <w:rsid w:val="00A24788"/>
    <w:rsid w:val="00BC61B3"/>
    <w:rsid w:val="00BF4003"/>
    <w:rsid w:val="00C627F0"/>
    <w:rsid w:val="00D67185"/>
    <w:rsid w:val="00F30D75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7B21"/>
  <w15:chartTrackingRefBased/>
  <w15:docId w15:val="{6B87C2BB-9840-4AB8-9311-352AAD42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2D8"/>
    <w:pPr>
      <w:spacing w:after="120"/>
      <w:jc w:val="both"/>
    </w:pPr>
    <w:rPr>
      <w:rFonts w:ascii="Garamond" w:hAnsi="Garamond"/>
      <w:sz w:val="24"/>
    </w:rPr>
  </w:style>
  <w:style w:type="paragraph" w:styleId="Nadpis2">
    <w:name w:val="heading 2"/>
    <w:basedOn w:val="Normln"/>
    <w:link w:val="Nadpis2Char"/>
    <w:uiPriority w:val="9"/>
    <w:qFormat/>
    <w:rsid w:val="0063095A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17E8"/>
    <w:pPr>
      <w:jc w:val="both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3095A"/>
    <w:rPr>
      <w:rFonts w:eastAsia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3095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3095A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3095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9220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9220B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49220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9220B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Procházka Jaroslav</dc:creator>
  <cp:keywords/>
  <dc:description/>
  <cp:lastModifiedBy>Stehlík Jiří Mgr. Bc.</cp:lastModifiedBy>
  <cp:revision>2</cp:revision>
  <dcterms:created xsi:type="dcterms:W3CDTF">2024-04-22T06:37:00Z</dcterms:created>
  <dcterms:modified xsi:type="dcterms:W3CDTF">2024-04-22T06:37:00Z</dcterms:modified>
</cp:coreProperties>
</file>