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08B06" w14:textId="77777777" w:rsidR="00E4438B" w:rsidRPr="00862BA3" w:rsidRDefault="00E4438B" w:rsidP="00E4438B">
      <w:pPr>
        <w:jc w:val="center"/>
        <w:rPr>
          <w:rFonts w:eastAsia="Calibri"/>
          <w:sz w:val="32"/>
          <w:szCs w:val="32"/>
        </w:rPr>
      </w:pPr>
      <w:r>
        <w:rPr>
          <w:noProof/>
        </w:rPr>
        <w:drawing>
          <wp:anchor distT="1800225" distB="360045" distL="114300" distR="114300" simplePos="0" relativeHeight="251659264" behindDoc="0" locked="0" layoutInCell="1" allowOverlap="1" wp14:anchorId="156715BA" wp14:editId="2EB9408F">
            <wp:simplePos x="0" y="0"/>
            <wp:positionH relativeFrom="page">
              <wp:posOffset>3074670</wp:posOffset>
            </wp:positionH>
            <wp:positionV relativeFrom="page">
              <wp:posOffset>1753235</wp:posOffset>
            </wp:positionV>
            <wp:extent cx="1440180" cy="1583690"/>
            <wp:effectExtent l="0" t="0" r="7620" b="0"/>
            <wp:wrapTopAndBottom/>
            <wp:docPr id="1" name="Obrázek 1" descr="Malý%20státní%20zna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6" descr="Malý%20státní%20znak"/>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0180" cy="1583690"/>
                    </a:xfrm>
                    <a:prstGeom prst="rect">
                      <a:avLst/>
                    </a:prstGeom>
                    <a:noFill/>
                  </pic:spPr>
                </pic:pic>
              </a:graphicData>
            </a:graphic>
            <wp14:sizeRelH relativeFrom="margin">
              <wp14:pctWidth>0</wp14:pctWidth>
            </wp14:sizeRelH>
            <wp14:sizeRelV relativeFrom="margin">
              <wp14:pctHeight>0</wp14:pctHeight>
            </wp14:sizeRelV>
          </wp:anchor>
        </w:drawing>
      </w:r>
      <w:r w:rsidRPr="00862BA3">
        <w:rPr>
          <w:rFonts w:eastAsia="Calibri"/>
          <w:sz w:val="32"/>
          <w:szCs w:val="32"/>
        </w:rPr>
        <w:t>ČESKÁ REPUBLIKA</w:t>
      </w:r>
    </w:p>
    <w:p w14:paraId="0FA24744" w14:textId="77777777" w:rsidR="00E4438B" w:rsidRPr="00862BA3" w:rsidRDefault="00E4438B" w:rsidP="00E4438B">
      <w:pPr>
        <w:jc w:val="center"/>
        <w:rPr>
          <w:rFonts w:eastAsia="Calibri"/>
          <w:b/>
          <w:bCs/>
          <w:sz w:val="40"/>
          <w:szCs w:val="40"/>
        </w:rPr>
      </w:pPr>
      <w:r w:rsidRPr="00862BA3">
        <w:rPr>
          <w:rFonts w:eastAsia="Calibri"/>
          <w:b/>
          <w:bCs/>
          <w:sz w:val="40"/>
          <w:szCs w:val="40"/>
        </w:rPr>
        <w:t>ROZSUDEK</w:t>
      </w:r>
    </w:p>
    <w:p w14:paraId="5F94A643" w14:textId="77777777" w:rsidR="00E4438B" w:rsidRPr="00862BA3" w:rsidRDefault="00E4438B" w:rsidP="00E4438B">
      <w:pPr>
        <w:jc w:val="center"/>
        <w:rPr>
          <w:rFonts w:eastAsia="Calibri"/>
          <w:b/>
          <w:bCs/>
        </w:rPr>
      </w:pPr>
      <w:r w:rsidRPr="00862BA3">
        <w:rPr>
          <w:rFonts w:eastAsia="Calibri"/>
          <w:b/>
          <w:bCs/>
          <w:sz w:val="40"/>
          <w:szCs w:val="40"/>
        </w:rPr>
        <w:t>JMÉNEM REPUBLIKY</w:t>
      </w:r>
    </w:p>
    <w:p w14:paraId="64BB38C5" w14:textId="77777777" w:rsidR="00E4438B" w:rsidRDefault="00E4438B" w:rsidP="00E4438B"/>
    <w:p w14:paraId="7D7DD500" w14:textId="77777777" w:rsidR="00E4438B" w:rsidRDefault="00E4438B" w:rsidP="00E4438B"/>
    <w:p w14:paraId="5F614F5E" w14:textId="29E9AE3F" w:rsidR="00E4438B" w:rsidRDefault="00E4438B" w:rsidP="00E4438B">
      <w:pPr>
        <w:spacing w:before="100"/>
      </w:pPr>
      <w:r w:rsidRPr="00862BA3">
        <w:t xml:space="preserve">Krajský soud </w:t>
      </w:r>
      <w:r>
        <w:t>v </w:t>
      </w:r>
      <w:r w:rsidRPr="00862BA3">
        <w:t>Brně, pobočka ve Zlíně rozhodl po provedeném hlavním líčení dne </w:t>
      </w:r>
      <w:r>
        <w:t>25. května </w:t>
      </w:r>
      <w:r w:rsidRPr="00C6308E">
        <w:t>2020</w:t>
      </w:r>
      <w:r w:rsidRPr="00862BA3">
        <w:t xml:space="preserve"> </w:t>
      </w:r>
      <w:r>
        <w:t>v </w:t>
      </w:r>
      <w:r w:rsidRPr="00862BA3">
        <w:t xml:space="preserve">senátě složeném z předsedy senátu JUDr. Radomíra Koudely a přísedících </w:t>
      </w:r>
      <w:r>
        <w:rPr>
          <w:bCs/>
        </w:rPr>
        <w:t>Ing. </w:t>
      </w:r>
      <w:r w:rsidR="0018138C">
        <w:rPr>
          <w:bCs/>
        </w:rPr>
        <w:t>P.</w:t>
      </w:r>
      <w:r w:rsidRPr="00862BA3">
        <w:rPr>
          <w:bCs/>
        </w:rPr>
        <w:t xml:space="preserve"> </w:t>
      </w:r>
      <w:proofErr w:type="gramStart"/>
      <w:r w:rsidRPr="00862BA3">
        <w:rPr>
          <w:bCs/>
        </w:rPr>
        <w:t>Venen</w:t>
      </w:r>
      <w:r>
        <w:rPr>
          <w:bCs/>
        </w:rPr>
        <w:t>ého</w:t>
      </w:r>
      <w:r w:rsidRPr="00862BA3">
        <w:t xml:space="preserve">  a</w:t>
      </w:r>
      <w:proofErr w:type="gramEnd"/>
      <w:r>
        <w:t> </w:t>
      </w:r>
      <w:r w:rsidRPr="00862BA3">
        <w:t>Josef</w:t>
      </w:r>
      <w:r>
        <w:t>a</w:t>
      </w:r>
      <w:r w:rsidRPr="00862BA3">
        <w:t xml:space="preserve"> Bartošk</w:t>
      </w:r>
      <w:r>
        <w:t>a</w:t>
      </w:r>
      <w:r w:rsidRPr="00862BA3">
        <w:rPr>
          <w:highlight w:val="yellow"/>
        </w:rPr>
        <w:t xml:space="preserve"> </w:t>
      </w:r>
    </w:p>
    <w:p w14:paraId="332EB86B" w14:textId="77777777" w:rsidR="00E4438B" w:rsidRPr="00862BA3" w:rsidRDefault="00E4438B" w:rsidP="00E4438B"/>
    <w:p w14:paraId="2265B099" w14:textId="77777777" w:rsidR="00E4438B" w:rsidRDefault="00E4438B" w:rsidP="00E4438B">
      <w:pPr>
        <w:pStyle w:val="Nadpisvrozhodnut"/>
        <w:tabs>
          <w:tab w:val="center" w:pos="4536"/>
          <w:tab w:val="left" w:pos="5894"/>
        </w:tabs>
        <w:spacing w:before="0" w:after="0"/>
        <w:jc w:val="left"/>
        <w:rPr>
          <w:spacing w:val="50"/>
        </w:rPr>
      </w:pPr>
      <w:r>
        <w:tab/>
      </w:r>
      <w:r w:rsidRPr="00862BA3">
        <w:t>takto</w:t>
      </w:r>
      <w:r w:rsidRPr="00862BA3">
        <w:rPr>
          <w:spacing w:val="50"/>
        </w:rPr>
        <w:t>:</w:t>
      </w:r>
      <w:r>
        <w:rPr>
          <w:spacing w:val="50"/>
        </w:rPr>
        <w:tab/>
      </w:r>
    </w:p>
    <w:p w14:paraId="32349B40" w14:textId="77777777" w:rsidR="00E4438B" w:rsidRPr="00E96BB8" w:rsidRDefault="00E4438B" w:rsidP="00E4438B">
      <w:pPr>
        <w:rPr>
          <w:sz w:val="12"/>
        </w:rPr>
      </w:pPr>
    </w:p>
    <w:p w14:paraId="2734AC89" w14:textId="77777777" w:rsidR="00E4438B" w:rsidRPr="00862BA3" w:rsidRDefault="00E4438B" w:rsidP="00E4438B">
      <w:pPr>
        <w:rPr>
          <w:b/>
        </w:rPr>
      </w:pPr>
      <w:r>
        <w:rPr>
          <w:b/>
        </w:rPr>
        <w:t>I.</w:t>
      </w:r>
    </w:p>
    <w:p w14:paraId="2ACBC5C8" w14:textId="77777777" w:rsidR="00E4438B" w:rsidRDefault="00E4438B" w:rsidP="00E4438B">
      <w:pPr>
        <w:autoSpaceDE w:val="0"/>
        <w:autoSpaceDN w:val="0"/>
        <w:adjustRightInd w:val="0"/>
        <w:jc w:val="left"/>
        <w:rPr>
          <w:rFonts w:eastAsia="Calibri" w:cs="Arial"/>
          <w:b/>
          <w:bCs/>
        </w:rPr>
      </w:pPr>
      <w:r>
        <w:rPr>
          <w:rFonts w:eastAsia="Calibri" w:cs="Arial"/>
          <w:b/>
          <w:bCs/>
        </w:rPr>
        <w:t>Obžalovaní:</w:t>
      </w:r>
    </w:p>
    <w:p w14:paraId="666F6478" w14:textId="77777777" w:rsidR="00E4438B" w:rsidRDefault="00E4438B" w:rsidP="00E4438B">
      <w:pPr>
        <w:autoSpaceDE w:val="0"/>
        <w:autoSpaceDN w:val="0"/>
        <w:adjustRightInd w:val="0"/>
        <w:jc w:val="center"/>
        <w:rPr>
          <w:rFonts w:eastAsia="Calibri" w:cs="Arial"/>
          <w:b/>
          <w:bCs/>
        </w:rPr>
      </w:pPr>
    </w:p>
    <w:p w14:paraId="5012CF2B" w14:textId="66A1678B" w:rsidR="00E4438B" w:rsidRPr="00ED7452" w:rsidRDefault="00E4438B" w:rsidP="00E4438B">
      <w:pPr>
        <w:autoSpaceDE w:val="0"/>
        <w:autoSpaceDN w:val="0"/>
        <w:adjustRightInd w:val="0"/>
        <w:rPr>
          <w:rFonts w:eastAsia="Calibri" w:cs="Arial"/>
        </w:rPr>
      </w:pPr>
      <w:r>
        <w:rPr>
          <w:rFonts w:eastAsia="Calibri" w:cs="Arial"/>
          <w:b/>
          <w:bCs/>
        </w:rPr>
        <w:t xml:space="preserve">1. </w:t>
      </w:r>
      <w:r w:rsidR="007B1E0A">
        <w:rPr>
          <w:rFonts w:eastAsia="Calibri" w:cs="Arial"/>
          <w:b/>
          <w:bCs/>
        </w:rPr>
        <w:t>P.Z.</w:t>
      </w:r>
      <w:r>
        <w:rPr>
          <w:rFonts w:eastAsia="Calibri" w:cs="Arial"/>
          <w:b/>
          <w:bCs/>
        </w:rPr>
        <w:t xml:space="preserve">, </w:t>
      </w:r>
      <w:r w:rsidRPr="00ED7452">
        <w:rPr>
          <w:rFonts w:eastAsia="Calibri" w:cs="Arial"/>
          <w:bCs/>
        </w:rPr>
        <w:t>n</w:t>
      </w:r>
      <w:r w:rsidRPr="00ED7452">
        <w:rPr>
          <w:rFonts w:eastAsia="ArialMT" w:cs="ArialMT"/>
        </w:rPr>
        <w:t>ar</w:t>
      </w:r>
      <w:r>
        <w:rPr>
          <w:rFonts w:eastAsia="ArialMT" w:cs="ArialMT"/>
        </w:rPr>
        <w:t>ozen</w:t>
      </w:r>
      <w:r w:rsidRPr="00ED7452">
        <w:rPr>
          <w:rFonts w:eastAsia="ArialMT" w:cs="ArialMT"/>
        </w:rPr>
        <w:t xml:space="preserve"> </w:t>
      </w:r>
      <w:r w:rsidR="007B1E0A">
        <w:rPr>
          <w:rFonts w:eastAsia="ArialMT" w:cs="ArialMT"/>
        </w:rPr>
        <w:t>XXXXX</w:t>
      </w:r>
      <w:r w:rsidRPr="00ED7452">
        <w:rPr>
          <w:rFonts w:eastAsia="ArialMT" w:cs="ArialMT"/>
        </w:rPr>
        <w:t xml:space="preserve">, bez zaměstnání, trvale hlášen </w:t>
      </w:r>
      <w:r>
        <w:rPr>
          <w:rFonts w:eastAsia="ArialMT" w:cs="ArialMT"/>
        </w:rPr>
        <w:t>na </w:t>
      </w:r>
      <w:r w:rsidRPr="00ED7452">
        <w:rPr>
          <w:rFonts w:eastAsia="ArialMT" w:cs="ArialMT"/>
        </w:rPr>
        <w:t xml:space="preserve">adrese </w:t>
      </w:r>
      <w:r w:rsidR="007B1E0A">
        <w:rPr>
          <w:rFonts w:eastAsia="ArialMT" w:cs="ArialMT"/>
        </w:rPr>
        <w:t>XXXXX</w:t>
      </w:r>
      <w:r w:rsidRPr="00ED7452">
        <w:rPr>
          <w:rFonts w:eastAsia="ArialMT" w:cs="ArialMT"/>
        </w:rPr>
        <w:t xml:space="preserve">, fakticky bytem (adresa pro účely doručování) </w:t>
      </w:r>
      <w:r w:rsidR="007B1E0A">
        <w:rPr>
          <w:rFonts w:eastAsia="ArialMT" w:cs="ArialMT"/>
        </w:rPr>
        <w:t>XXXXX</w:t>
      </w:r>
      <w:r w:rsidRPr="00ED7452">
        <w:rPr>
          <w:rFonts w:eastAsia="Calibri" w:cs="Arial"/>
        </w:rPr>
        <w:t>,</w:t>
      </w:r>
    </w:p>
    <w:p w14:paraId="7CA277B7" w14:textId="77777777" w:rsidR="00E4438B" w:rsidRDefault="00E4438B" w:rsidP="00E4438B">
      <w:pPr>
        <w:autoSpaceDE w:val="0"/>
        <w:autoSpaceDN w:val="0"/>
        <w:adjustRightInd w:val="0"/>
        <w:rPr>
          <w:rFonts w:eastAsia="Calibri" w:cs="Arial"/>
          <w:b/>
          <w:bCs/>
        </w:rPr>
      </w:pPr>
    </w:p>
    <w:p w14:paraId="7FD7922D" w14:textId="7876DBA5" w:rsidR="00E4438B" w:rsidRDefault="00E4438B" w:rsidP="00E4438B">
      <w:pPr>
        <w:autoSpaceDE w:val="0"/>
        <w:autoSpaceDN w:val="0"/>
        <w:adjustRightInd w:val="0"/>
        <w:rPr>
          <w:rFonts w:eastAsia="Calibri" w:cs="Arial"/>
        </w:rPr>
      </w:pPr>
      <w:r>
        <w:rPr>
          <w:rFonts w:eastAsia="Calibri" w:cs="Arial"/>
          <w:b/>
          <w:bCs/>
        </w:rPr>
        <w:t xml:space="preserve">2. </w:t>
      </w:r>
      <w:r w:rsidR="007B1E0A">
        <w:rPr>
          <w:rFonts w:eastAsia="Calibri" w:cs="Arial"/>
          <w:b/>
          <w:bCs/>
        </w:rPr>
        <w:t xml:space="preserve">J.V. </w:t>
      </w:r>
      <w:r w:rsidRPr="00ED7452">
        <w:rPr>
          <w:rFonts w:eastAsia="ArialMT" w:cs="ArialMT"/>
        </w:rPr>
        <w:t>nar</w:t>
      </w:r>
      <w:r>
        <w:rPr>
          <w:rFonts w:eastAsia="ArialMT" w:cs="ArialMT"/>
        </w:rPr>
        <w:t>ozen</w:t>
      </w:r>
      <w:r w:rsidRPr="00ED7452">
        <w:rPr>
          <w:rFonts w:eastAsia="ArialMT" w:cs="ArialMT"/>
        </w:rPr>
        <w:t xml:space="preserve"> </w:t>
      </w:r>
      <w:r w:rsidR="007B1E0A">
        <w:rPr>
          <w:rFonts w:eastAsia="ArialMT" w:cs="ArialMT"/>
        </w:rPr>
        <w:t>XXXXX</w:t>
      </w:r>
      <w:r w:rsidRPr="00ED7452">
        <w:rPr>
          <w:rFonts w:eastAsia="ArialMT" w:cs="ArialMT"/>
        </w:rPr>
        <w:t xml:space="preserve">, ředitele </w:t>
      </w:r>
      <w:r w:rsidR="007B1E0A">
        <w:rPr>
          <w:rFonts w:eastAsia="ArialMT" w:cs="ArialMT"/>
        </w:rPr>
        <w:t>XXXXX</w:t>
      </w:r>
      <w:r w:rsidRPr="00ED7452">
        <w:rPr>
          <w:rFonts w:eastAsia="ArialMT" w:cs="ArialMT"/>
        </w:rPr>
        <w:t xml:space="preserve">, trvale bytem </w:t>
      </w:r>
      <w:r w:rsidR="007B1E0A">
        <w:rPr>
          <w:rFonts w:eastAsia="ArialMT" w:cs="ArialMT"/>
        </w:rPr>
        <w:t>XXXXX</w:t>
      </w:r>
      <w:r w:rsidRPr="00ED7452">
        <w:rPr>
          <w:rFonts w:eastAsia="ArialMT" w:cs="ArialMT"/>
        </w:rPr>
        <w:t xml:space="preserve">, fakticky bytem (adresa pro účely doručování) </w:t>
      </w:r>
      <w:r w:rsidR="007B1E0A">
        <w:rPr>
          <w:rFonts w:eastAsia="ArialMT" w:cs="ArialMT"/>
        </w:rPr>
        <w:t>XXXXX</w:t>
      </w:r>
      <w:r w:rsidRPr="00ED7452">
        <w:rPr>
          <w:rFonts w:eastAsia="Calibri" w:cs="Arial"/>
        </w:rPr>
        <w:t>,</w:t>
      </w:r>
    </w:p>
    <w:p w14:paraId="0C0FBB5E" w14:textId="77777777" w:rsidR="00E4438B" w:rsidRPr="00ED7452" w:rsidRDefault="00E4438B" w:rsidP="00E4438B">
      <w:pPr>
        <w:autoSpaceDE w:val="0"/>
        <w:autoSpaceDN w:val="0"/>
        <w:adjustRightInd w:val="0"/>
        <w:rPr>
          <w:rFonts w:eastAsia="Calibri" w:cs="Arial"/>
        </w:rPr>
      </w:pPr>
    </w:p>
    <w:p w14:paraId="5293B1BB" w14:textId="20522D83" w:rsidR="00E4438B" w:rsidRPr="00ED7452" w:rsidRDefault="00E4438B" w:rsidP="00E4438B">
      <w:pPr>
        <w:autoSpaceDE w:val="0"/>
        <w:autoSpaceDN w:val="0"/>
        <w:adjustRightInd w:val="0"/>
        <w:rPr>
          <w:rFonts w:eastAsia="Calibri" w:cs="Arial"/>
        </w:rPr>
      </w:pPr>
      <w:r>
        <w:rPr>
          <w:rFonts w:eastAsia="Calibri" w:cs="Arial"/>
          <w:b/>
          <w:bCs/>
        </w:rPr>
        <w:t xml:space="preserve">3. </w:t>
      </w:r>
      <w:r w:rsidR="007B1E0A">
        <w:rPr>
          <w:rFonts w:eastAsia="Calibri" w:cs="Arial"/>
          <w:b/>
          <w:bCs/>
        </w:rPr>
        <w:t>R.P.</w:t>
      </w:r>
      <w:r w:rsidRPr="00ED7452">
        <w:rPr>
          <w:rFonts w:eastAsia="Calibri" w:cs="Arial"/>
        </w:rPr>
        <w:t>,</w:t>
      </w:r>
      <w:r>
        <w:rPr>
          <w:rFonts w:eastAsia="Calibri" w:cs="Arial"/>
        </w:rPr>
        <w:t xml:space="preserve"> </w:t>
      </w:r>
      <w:r w:rsidRPr="00ED7452">
        <w:rPr>
          <w:rFonts w:eastAsia="Calibri" w:cs="Arial"/>
        </w:rPr>
        <w:t>nar</w:t>
      </w:r>
      <w:r>
        <w:rPr>
          <w:rFonts w:eastAsia="Calibri" w:cs="Arial"/>
        </w:rPr>
        <w:t>ozen</w:t>
      </w:r>
      <w:r w:rsidRPr="00ED7452">
        <w:rPr>
          <w:rFonts w:eastAsia="Calibri" w:cs="Arial"/>
        </w:rPr>
        <w:t xml:space="preserve"> </w:t>
      </w:r>
      <w:r w:rsidR="007B1E0A">
        <w:rPr>
          <w:rFonts w:eastAsia="Calibri" w:cs="Arial"/>
        </w:rPr>
        <w:t>XXXXX</w:t>
      </w:r>
      <w:r w:rsidRPr="00ED7452">
        <w:rPr>
          <w:rFonts w:eastAsia="ArialMT" w:cs="ArialMT"/>
        </w:rPr>
        <w:t>, čle</w:t>
      </w:r>
      <w:r>
        <w:rPr>
          <w:rFonts w:eastAsia="ArialMT" w:cs="ArialMT"/>
        </w:rPr>
        <w:t>na </w:t>
      </w:r>
      <w:r w:rsidRPr="00ED7452">
        <w:rPr>
          <w:rFonts w:eastAsia="ArialMT" w:cs="ArialMT"/>
        </w:rPr>
        <w:t xml:space="preserve">představenstva společnosti </w:t>
      </w:r>
      <w:r w:rsidR="007B1E0A">
        <w:rPr>
          <w:rFonts w:eastAsia="ArialMT" w:cs="ArialMT"/>
        </w:rPr>
        <w:t>XXXXX</w:t>
      </w:r>
      <w:r w:rsidRPr="00ED7452">
        <w:rPr>
          <w:rFonts w:eastAsia="ArialMT" w:cs="ArialMT"/>
        </w:rPr>
        <w:t xml:space="preserve">, trvale bytem (adresa pro účely doručování) </w:t>
      </w:r>
      <w:r w:rsidR="007B1E0A">
        <w:rPr>
          <w:rFonts w:eastAsia="ArialMT" w:cs="ArialMT"/>
        </w:rPr>
        <w:t>XXXXX</w:t>
      </w:r>
      <w:r w:rsidRPr="00ED7452">
        <w:rPr>
          <w:rFonts w:eastAsia="Calibri" w:cs="Arial"/>
        </w:rPr>
        <w:t xml:space="preserve">, fakticky bytem </w:t>
      </w:r>
      <w:r w:rsidR="007B1E0A">
        <w:rPr>
          <w:rFonts w:eastAsia="Calibri" w:cs="Arial"/>
        </w:rPr>
        <w:t>XXXXX</w:t>
      </w:r>
      <w:r>
        <w:rPr>
          <w:rFonts w:eastAsia="ArialMT" w:cs="ArialMT"/>
        </w:rPr>
        <w:t xml:space="preserve"> </w:t>
      </w:r>
    </w:p>
    <w:p w14:paraId="07162FB3" w14:textId="77777777" w:rsidR="00E4438B" w:rsidRDefault="00E4438B" w:rsidP="00E4438B">
      <w:pPr>
        <w:autoSpaceDE w:val="0"/>
        <w:autoSpaceDN w:val="0"/>
        <w:adjustRightInd w:val="0"/>
        <w:rPr>
          <w:rFonts w:eastAsia="Calibri" w:cs="Arial"/>
          <w:b/>
          <w:bCs/>
        </w:rPr>
      </w:pPr>
    </w:p>
    <w:p w14:paraId="7930948E" w14:textId="28B19EF8" w:rsidR="00E4438B" w:rsidRDefault="00E4438B" w:rsidP="00E4438B">
      <w:pPr>
        <w:autoSpaceDE w:val="0"/>
        <w:autoSpaceDN w:val="0"/>
        <w:adjustRightInd w:val="0"/>
        <w:rPr>
          <w:rFonts w:eastAsia="Calibri" w:cs="Arial"/>
        </w:rPr>
      </w:pPr>
      <w:r>
        <w:rPr>
          <w:rFonts w:eastAsia="Calibri" w:cs="Arial"/>
          <w:b/>
          <w:bCs/>
        </w:rPr>
        <w:t xml:space="preserve">4. </w:t>
      </w:r>
      <w:r w:rsidR="007B1E0A">
        <w:rPr>
          <w:rFonts w:eastAsia="Calibri" w:cs="Arial"/>
          <w:b/>
          <w:bCs/>
        </w:rPr>
        <w:t>P.T.</w:t>
      </w:r>
      <w:r w:rsidRPr="00ED7452">
        <w:rPr>
          <w:rFonts w:eastAsia="Calibri" w:cs="Arial"/>
        </w:rPr>
        <w:t>,</w:t>
      </w:r>
      <w:r>
        <w:rPr>
          <w:rFonts w:eastAsia="Calibri" w:cs="Arial"/>
        </w:rPr>
        <w:t xml:space="preserve"> </w:t>
      </w:r>
      <w:r w:rsidRPr="00ED7452">
        <w:rPr>
          <w:rFonts w:eastAsia="Calibri" w:cs="Arial"/>
        </w:rPr>
        <w:t>nar</w:t>
      </w:r>
      <w:r>
        <w:rPr>
          <w:rFonts w:eastAsia="Calibri" w:cs="Arial"/>
        </w:rPr>
        <w:t>ozen</w:t>
      </w:r>
      <w:r w:rsidRPr="00ED7452">
        <w:rPr>
          <w:rFonts w:eastAsia="Calibri" w:cs="Arial"/>
        </w:rPr>
        <w:t xml:space="preserve"> </w:t>
      </w:r>
      <w:r w:rsidR="007B1E0A">
        <w:rPr>
          <w:rFonts w:eastAsia="Calibri" w:cs="Arial"/>
        </w:rPr>
        <w:t>XXXXX</w:t>
      </w:r>
      <w:r w:rsidRPr="00ED7452">
        <w:rPr>
          <w:rFonts w:eastAsia="ArialMT" w:cs="ArialMT"/>
        </w:rPr>
        <w:t xml:space="preserve">, zaměstnance </w:t>
      </w:r>
      <w:r w:rsidR="007B1E0A">
        <w:rPr>
          <w:rFonts w:eastAsia="ArialMT" w:cs="ArialMT"/>
        </w:rPr>
        <w:t>XXXXX</w:t>
      </w:r>
      <w:r w:rsidRPr="00ED7452">
        <w:rPr>
          <w:rFonts w:eastAsia="Calibri" w:cs="Arial"/>
        </w:rPr>
        <w:t>,</w:t>
      </w:r>
    </w:p>
    <w:p w14:paraId="57C00412" w14:textId="77777777" w:rsidR="00E4438B" w:rsidRPr="00ED7452" w:rsidRDefault="00E4438B" w:rsidP="00E4438B">
      <w:pPr>
        <w:autoSpaceDE w:val="0"/>
        <w:autoSpaceDN w:val="0"/>
        <w:adjustRightInd w:val="0"/>
        <w:rPr>
          <w:rFonts w:eastAsia="Calibri" w:cs="Arial"/>
        </w:rPr>
      </w:pPr>
    </w:p>
    <w:p w14:paraId="7C69035F" w14:textId="24835FAE" w:rsidR="00E4438B" w:rsidRPr="00ED7452" w:rsidRDefault="00E4438B" w:rsidP="00E4438B">
      <w:pPr>
        <w:autoSpaceDE w:val="0"/>
        <w:autoSpaceDN w:val="0"/>
        <w:adjustRightInd w:val="0"/>
        <w:rPr>
          <w:rFonts w:eastAsia="ArialMT" w:cs="ArialMT"/>
        </w:rPr>
      </w:pPr>
      <w:r>
        <w:rPr>
          <w:rFonts w:eastAsia="Calibri" w:cs="Arial"/>
          <w:b/>
          <w:bCs/>
        </w:rPr>
        <w:t xml:space="preserve">5. </w:t>
      </w:r>
      <w:r w:rsidR="007B1E0A">
        <w:rPr>
          <w:rFonts w:eastAsia="Calibri" w:cs="Arial"/>
          <w:b/>
          <w:bCs/>
        </w:rPr>
        <w:t>M.B.</w:t>
      </w:r>
      <w:r>
        <w:rPr>
          <w:rFonts w:eastAsia="Calibri" w:cs="Arial"/>
          <w:b/>
          <w:bCs/>
        </w:rPr>
        <w:t>, </w:t>
      </w:r>
      <w:r w:rsidRPr="00ED7452">
        <w:rPr>
          <w:rFonts w:eastAsia="ArialMT" w:cs="ArialMT"/>
        </w:rPr>
        <w:t xml:space="preserve">nar. </w:t>
      </w:r>
      <w:r w:rsidR="007B1E0A">
        <w:rPr>
          <w:rFonts w:eastAsia="ArialMT" w:cs="ArialMT"/>
        </w:rPr>
        <w:t>XXXXX</w:t>
      </w:r>
      <w:r w:rsidRPr="00ED7452">
        <w:rPr>
          <w:rFonts w:eastAsia="ArialMT" w:cs="ArialMT"/>
        </w:rPr>
        <w:t xml:space="preserve">, podnikatele, bytem </w:t>
      </w:r>
      <w:r w:rsidR="007B1E0A">
        <w:rPr>
          <w:rFonts w:eastAsia="ArialMT" w:cs="ArialMT"/>
        </w:rPr>
        <w:t>XXXXX</w:t>
      </w:r>
      <w:r w:rsidRPr="00ED7452">
        <w:rPr>
          <w:rFonts w:eastAsia="ArialMT" w:cs="ArialMT"/>
        </w:rPr>
        <w:t>,</w:t>
      </w:r>
    </w:p>
    <w:p w14:paraId="63B355BC" w14:textId="77777777" w:rsidR="00E4438B" w:rsidRDefault="00E4438B" w:rsidP="00E4438B">
      <w:pPr>
        <w:autoSpaceDE w:val="0"/>
        <w:autoSpaceDN w:val="0"/>
        <w:adjustRightInd w:val="0"/>
        <w:rPr>
          <w:rFonts w:eastAsia="Calibri" w:cs="Arial"/>
          <w:b/>
          <w:bCs/>
        </w:rPr>
      </w:pPr>
    </w:p>
    <w:p w14:paraId="71ED01CF" w14:textId="7FADB1CD" w:rsidR="00E4438B" w:rsidRPr="00ED7452" w:rsidRDefault="00E4438B" w:rsidP="00E4438B">
      <w:pPr>
        <w:autoSpaceDE w:val="0"/>
        <w:autoSpaceDN w:val="0"/>
        <w:adjustRightInd w:val="0"/>
        <w:rPr>
          <w:rFonts w:eastAsia="ArialMT" w:cs="ArialMT"/>
        </w:rPr>
      </w:pPr>
      <w:r>
        <w:rPr>
          <w:rFonts w:eastAsia="Calibri" w:cs="Arial"/>
          <w:b/>
          <w:bCs/>
        </w:rPr>
        <w:t xml:space="preserve">6. </w:t>
      </w:r>
      <w:r w:rsidR="007B1E0A">
        <w:rPr>
          <w:rFonts w:eastAsia="Calibri" w:cs="Arial"/>
          <w:b/>
          <w:bCs/>
        </w:rPr>
        <w:t>L.M.</w:t>
      </w:r>
      <w:r w:rsidRPr="00ED7452">
        <w:rPr>
          <w:rFonts w:eastAsia="Calibri" w:cs="Arial"/>
        </w:rPr>
        <w:t>,</w:t>
      </w:r>
      <w:r>
        <w:rPr>
          <w:rFonts w:eastAsia="Calibri" w:cs="Arial"/>
        </w:rPr>
        <w:t xml:space="preserve"> </w:t>
      </w:r>
      <w:r w:rsidRPr="00ED7452">
        <w:rPr>
          <w:rFonts w:eastAsia="Calibri" w:cs="Arial"/>
        </w:rPr>
        <w:t>nar</w:t>
      </w:r>
      <w:r>
        <w:rPr>
          <w:rFonts w:eastAsia="Calibri" w:cs="Arial"/>
        </w:rPr>
        <w:t>ozen</w:t>
      </w:r>
      <w:r w:rsidRPr="00ED7452">
        <w:rPr>
          <w:rFonts w:eastAsia="Calibri" w:cs="Arial"/>
        </w:rPr>
        <w:t xml:space="preserve"> </w:t>
      </w:r>
      <w:r w:rsidR="007B1E0A">
        <w:rPr>
          <w:rFonts w:eastAsia="Calibri" w:cs="Arial"/>
        </w:rPr>
        <w:t>XXXXX</w:t>
      </w:r>
      <w:r w:rsidRPr="00ED7452">
        <w:rPr>
          <w:rFonts w:eastAsia="ArialMT" w:cs="ArialMT"/>
        </w:rPr>
        <w:t xml:space="preserve">, procesního inženýra </w:t>
      </w:r>
      <w:r w:rsidR="007B1E0A">
        <w:rPr>
          <w:rFonts w:eastAsia="ArialMT" w:cs="ArialMT"/>
        </w:rPr>
        <w:t>XXXXX</w:t>
      </w:r>
      <w:r w:rsidRPr="00ED7452">
        <w:rPr>
          <w:rFonts w:eastAsia="ArialMT" w:cs="ArialMT"/>
        </w:rPr>
        <w:t>, bytem</w:t>
      </w:r>
      <w:r>
        <w:rPr>
          <w:rFonts w:eastAsia="ArialMT" w:cs="ArialMT"/>
        </w:rPr>
        <w:t> </w:t>
      </w:r>
      <w:r w:rsidR="007B1E0A">
        <w:rPr>
          <w:rFonts w:eastAsia="ArialMT" w:cs="ArialMT"/>
        </w:rPr>
        <w:t>XXXXX</w:t>
      </w:r>
      <w:r w:rsidRPr="00ED7452">
        <w:rPr>
          <w:rFonts w:eastAsia="ArialMT" w:cs="ArialMT"/>
        </w:rPr>
        <w:t>,</w:t>
      </w:r>
    </w:p>
    <w:p w14:paraId="2C6B4D59" w14:textId="77777777" w:rsidR="00E4438B" w:rsidRDefault="00E4438B" w:rsidP="00E4438B">
      <w:pPr>
        <w:autoSpaceDE w:val="0"/>
        <w:autoSpaceDN w:val="0"/>
        <w:adjustRightInd w:val="0"/>
        <w:rPr>
          <w:rFonts w:eastAsia="Calibri" w:cs="Arial"/>
          <w:b/>
          <w:bCs/>
        </w:rPr>
      </w:pPr>
    </w:p>
    <w:p w14:paraId="2B831F95" w14:textId="3D1E0CBF" w:rsidR="00E4438B" w:rsidRDefault="00E4438B" w:rsidP="00E4438B">
      <w:pPr>
        <w:autoSpaceDE w:val="0"/>
        <w:autoSpaceDN w:val="0"/>
        <w:adjustRightInd w:val="0"/>
        <w:rPr>
          <w:rFonts w:eastAsia="ArialMT" w:cs="ArialMT"/>
        </w:rPr>
      </w:pPr>
      <w:r>
        <w:rPr>
          <w:rFonts w:eastAsia="Calibri" w:cs="Arial"/>
          <w:b/>
          <w:bCs/>
        </w:rPr>
        <w:t xml:space="preserve">7. </w:t>
      </w:r>
      <w:r w:rsidR="007B1E0A">
        <w:rPr>
          <w:rFonts w:eastAsia="Calibri" w:cs="Arial"/>
          <w:b/>
          <w:bCs/>
        </w:rPr>
        <w:t>M.O.</w:t>
      </w:r>
      <w:r w:rsidRPr="00ED7452">
        <w:rPr>
          <w:rFonts w:eastAsia="Calibri" w:cs="Arial"/>
        </w:rPr>
        <w:t>,</w:t>
      </w:r>
      <w:r>
        <w:rPr>
          <w:rFonts w:eastAsia="Calibri" w:cs="Arial"/>
        </w:rPr>
        <w:t xml:space="preserve"> </w:t>
      </w:r>
      <w:r w:rsidRPr="00ED7452">
        <w:rPr>
          <w:rFonts w:eastAsia="ArialMT" w:cs="ArialMT"/>
        </w:rPr>
        <w:t>nar</w:t>
      </w:r>
      <w:r>
        <w:rPr>
          <w:rFonts w:eastAsia="ArialMT" w:cs="ArialMT"/>
        </w:rPr>
        <w:t>ozen</w:t>
      </w:r>
      <w:r w:rsidRPr="00ED7452">
        <w:rPr>
          <w:rFonts w:eastAsia="ArialMT" w:cs="ArialMT"/>
        </w:rPr>
        <w:t xml:space="preserve"> </w:t>
      </w:r>
      <w:r w:rsidR="007B1E0A">
        <w:rPr>
          <w:rFonts w:eastAsia="ArialMT" w:cs="ArialMT"/>
        </w:rPr>
        <w:t>XXXXX</w:t>
      </w:r>
      <w:r w:rsidRPr="00ED7452">
        <w:rPr>
          <w:rFonts w:eastAsia="ArialMT" w:cs="ArialMT"/>
        </w:rPr>
        <w:t xml:space="preserve">, řidiče </w:t>
      </w:r>
      <w:r w:rsidR="007B1E0A">
        <w:rPr>
          <w:rFonts w:eastAsia="ArialMT" w:cs="ArialMT"/>
        </w:rPr>
        <w:t>XXXXX</w:t>
      </w:r>
      <w:r>
        <w:rPr>
          <w:rFonts w:eastAsia="ArialMT" w:cs="ArialMT"/>
        </w:rPr>
        <w:t>, trvale hlášen na </w:t>
      </w:r>
      <w:r w:rsidRPr="00ED7452">
        <w:rPr>
          <w:rFonts w:eastAsia="ArialMT" w:cs="ArialMT"/>
        </w:rPr>
        <w:t xml:space="preserve">adrese </w:t>
      </w:r>
      <w:r w:rsidR="007B1E0A">
        <w:rPr>
          <w:rFonts w:eastAsia="ArialMT" w:cs="ArialMT"/>
        </w:rPr>
        <w:t>XXXXX</w:t>
      </w:r>
      <w:r w:rsidRPr="00ED7452">
        <w:rPr>
          <w:rFonts w:eastAsia="ArialMT" w:cs="ArialMT"/>
        </w:rPr>
        <w:t xml:space="preserve">, </w:t>
      </w:r>
      <w:r>
        <w:rPr>
          <w:rFonts w:eastAsia="ArialMT" w:cs="ArialMT"/>
        </w:rPr>
        <w:t>v </w:t>
      </w:r>
      <w:r w:rsidRPr="00ED7452">
        <w:rPr>
          <w:rFonts w:eastAsia="ArialMT" w:cs="ArialMT"/>
        </w:rPr>
        <w:t xml:space="preserve">současné době bytem </w:t>
      </w:r>
      <w:r w:rsidR="007B1E0A">
        <w:rPr>
          <w:rFonts w:eastAsia="ArialMT" w:cs="ArialMT"/>
        </w:rPr>
        <w:t>XXXXX</w:t>
      </w:r>
      <w:r>
        <w:rPr>
          <w:rFonts w:eastAsia="ArialMT" w:cs="ArialMT"/>
        </w:rPr>
        <w:t xml:space="preserve"> </w:t>
      </w:r>
      <w:r w:rsidRPr="00ED7452">
        <w:rPr>
          <w:rFonts w:eastAsia="ArialMT" w:cs="ArialMT"/>
        </w:rPr>
        <w:t>(adresa pro účely doručování),</w:t>
      </w:r>
    </w:p>
    <w:p w14:paraId="605F5F35" w14:textId="77777777" w:rsidR="00E4438B" w:rsidRDefault="00E4438B" w:rsidP="00E4438B">
      <w:pPr>
        <w:autoSpaceDE w:val="0"/>
        <w:autoSpaceDN w:val="0"/>
        <w:adjustRightInd w:val="0"/>
        <w:rPr>
          <w:rFonts w:eastAsia="ArialMT" w:cs="ArialMT"/>
        </w:rPr>
      </w:pPr>
    </w:p>
    <w:p w14:paraId="45D46A6A" w14:textId="77777777" w:rsidR="00E4438B" w:rsidRPr="00862BA3" w:rsidRDefault="00E4438B" w:rsidP="00E4438B">
      <w:pPr>
        <w:autoSpaceDE w:val="0"/>
        <w:autoSpaceDN w:val="0"/>
        <w:adjustRightInd w:val="0"/>
        <w:jc w:val="center"/>
        <w:rPr>
          <w:rFonts w:eastAsia="Calibri" w:cs="Arial"/>
          <w:b/>
          <w:bCs/>
        </w:rPr>
      </w:pPr>
      <w:r>
        <w:rPr>
          <w:rFonts w:eastAsia="Calibri" w:cs="Arial"/>
          <w:b/>
          <w:bCs/>
        </w:rPr>
        <w:t>jsou vinni, že</w:t>
      </w:r>
    </w:p>
    <w:p w14:paraId="01034F82" w14:textId="77777777" w:rsidR="00E4438B" w:rsidRPr="00E96BB8" w:rsidRDefault="00E4438B" w:rsidP="00E4438B">
      <w:pPr>
        <w:autoSpaceDE w:val="0"/>
        <w:autoSpaceDN w:val="0"/>
        <w:adjustRightInd w:val="0"/>
        <w:rPr>
          <w:rFonts w:eastAsia="ArialMT" w:cs="ArialMT"/>
          <w:sz w:val="12"/>
        </w:rPr>
      </w:pPr>
    </w:p>
    <w:p w14:paraId="770DF063" w14:textId="0FEBAE34" w:rsidR="00E4438B" w:rsidRPr="00862BA3" w:rsidRDefault="00E4438B" w:rsidP="00E4438B">
      <w:pPr>
        <w:autoSpaceDE w:val="0"/>
        <w:autoSpaceDN w:val="0"/>
        <w:adjustRightInd w:val="0"/>
        <w:rPr>
          <w:rFonts w:eastAsia="ArialMT" w:cs="ArialMT"/>
        </w:rPr>
      </w:pPr>
      <w:r>
        <w:rPr>
          <w:rFonts w:eastAsia="ArialMT" w:cs="ArialMT"/>
        </w:rPr>
        <w:lastRenderedPageBreak/>
        <w:t>na </w:t>
      </w:r>
      <w:r w:rsidRPr="00862BA3">
        <w:rPr>
          <w:rFonts w:eastAsia="ArialMT" w:cs="ArialMT"/>
        </w:rPr>
        <w:t xml:space="preserve">území Zlínského kraje a jinde </w:t>
      </w:r>
      <w:r>
        <w:rPr>
          <w:rFonts w:eastAsia="ArialMT" w:cs="ArialMT"/>
        </w:rPr>
        <w:t>v </w:t>
      </w:r>
      <w:r w:rsidRPr="00862BA3">
        <w:rPr>
          <w:rFonts w:eastAsia="ArialMT" w:cs="ArialMT"/>
        </w:rPr>
        <w:t xml:space="preserve">době </w:t>
      </w:r>
      <w:r>
        <w:rPr>
          <w:rFonts w:eastAsia="ArialMT" w:cs="ArialMT"/>
        </w:rPr>
        <w:t>od </w:t>
      </w:r>
      <w:r w:rsidRPr="00862BA3">
        <w:rPr>
          <w:rFonts w:eastAsia="ArialMT" w:cs="ArialMT"/>
        </w:rPr>
        <w:t xml:space="preserve">15. 10. 2013 do 23. 4. 2014 po předchozí vzájemné domluvě a podrobném naplánování zamýšlené trestné činnosti </w:t>
      </w:r>
      <w:r>
        <w:rPr>
          <w:rFonts w:eastAsia="ArialMT" w:cs="ArialMT"/>
        </w:rPr>
        <w:t>v </w:t>
      </w:r>
      <w:r w:rsidRPr="00862BA3">
        <w:rPr>
          <w:rFonts w:eastAsia="Calibri" w:cs="Arial"/>
        </w:rPr>
        <w:t xml:space="preserve">úmyslu </w:t>
      </w:r>
      <w:r w:rsidRPr="00862BA3">
        <w:rPr>
          <w:rFonts w:eastAsia="ArialMT" w:cs="ArialMT"/>
        </w:rPr>
        <w:t xml:space="preserve">zkrátit daň a obohatit tak sebe ke škodě České republiky, se ve vzájemné kooperaci podíleli, jako součást společenství více osob s vnitřní organizační strukturou, </w:t>
      </w:r>
      <w:r w:rsidRPr="00862BA3">
        <w:rPr>
          <w:rFonts w:eastAsia="Calibri" w:cs="Arial"/>
        </w:rPr>
        <w:t xml:space="preserve">s </w:t>
      </w:r>
      <w:r w:rsidRPr="00862BA3">
        <w:rPr>
          <w:rFonts w:eastAsia="ArialMT" w:cs="ArialMT"/>
        </w:rPr>
        <w:t xml:space="preserve">rozdělením funkcí a dělbou činnosti, </w:t>
      </w:r>
      <w:r>
        <w:rPr>
          <w:rFonts w:eastAsia="ArialMT" w:cs="ArialMT"/>
        </w:rPr>
        <w:t>na </w:t>
      </w:r>
      <w:r w:rsidRPr="00862BA3">
        <w:rPr>
          <w:rFonts w:eastAsia="ArialMT" w:cs="ArialMT"/>
        </w:rPr>
        <w:t xml:space="preserve">soustavném páchání úmyslné trestné činnosti, kterou organizovali </w:t>
      </w:r>
      <w:r w:rsidR="007B1E0A">
        <w:rPr>
          <w:rFonts w:eastAsia="ArialMT" w:cs="ArialMT"/>
        </w:rPr>
        <w:t>J.</w:t>
      </w:r>
      <w:r w:rsidR="001E7511">
        <w:rPr>
          <w:rFonts w:eastAsia="ArialMT" w:cs="ArialMT"/>
        </w:rPr>
        <w:t>V.</w:t>
      </w:r>
      <w:r w:rsidR="007B1E0A">
        <w:rPr>
          <w:rFonts w:eastAsia="ArialMT" w:cs="ArialMT"/>
        </w:rPr>
        <w:t>P.Z.</w:t>
      </w:r>
      <w:r w:rsidRPr="00862BA3">
        <w:rPr>
          <w:rFonts w:eastAsia="ArialMT" w:cs="ArialMT"/>
        </w:rPr>
        <w:t>, a</w:t>
      </w:r>
      <w:r>
        <w:rPr>
          <w:rFonts w:eastAsia="ArialMT" w:cs="ArialMT"/>
        </w:rPr>
        <w:t> </w:t>
      </w:r>
      <w:r w:rsidRPr="00862BA3">
        <w:rPr>
          <w:rFonts w:eastAsia="ArialMT" w:cs="ArialMT"/>
        </w:rPr>
        <w:t xml:space="preserve">to tak, že </w:t>
      </w:r>
      <w:r w:rsidRPr="00862BA3">
        <w:rPr>
          <w:rFonts w:eastAsia="Calibri" w:cs="Arial"/>
        </w:rPr>
        <w:t xml:space="preserve">z </w:t>
      </w:r>
      <w:r w:rsidRPr="00862BA3">
        <w:rPr>
          <w:rFonts w:eastAsia="ArialMT" w:cs="ArialMT"/>
        </w:rPr>
        <w:t>obchodních společností:</w:t>
      </w:r>
    </w:p>
    <w:p w14:paraId="6CCBEEB7" w14:textId="39C33FFE" w:rsidR="00E4438B" w:rsidRPr="00862BA3" w:rsidRDefault="00E4438B" w:rsidP="00E4438B">
      <w:pPr>
        <w:autoSpaceDE w:val="0"/>
        <w:autoSpaceDN w:val="0"/>
        <w:adjustRightInd w:val="0"/>
        <w:rPr>
          <w:rFonts w:eastAsia="ArialMT" w:cs="ArialMT"/>
        </w:rPr>
      </w:pPr>
      <w:r w:rsidRPr="00862BA3">
        <w:rPr>
          <w:rFonts w:eastAsia="Calibri" w:cs="Arial"/>
        </w:rPr>
        <w:t xml:space="preserve">- </w:t>
      </w:r>
      <w:r w:rsidR="00270794">
        <w:rPr>
          <w:rFonts w:eastAsia="ArialMT" w:cs="ArialMT"/>
        </w:rPr>
        <w:t>XXXXX</w:t>
      </w:r>
      <w:r w:rsidRPr="00862BA3">
        <w:rPr>
          <w:rFonts w:eastAsia="ArialMT" w:cs="ArialMT"/>
        </w:rPr>
        <w:t xml:space="preserve">, IČO: </w:t>
      </w:r>
      <w:r w:rsidR="00270794">
        <w:rPr>
          <w:rFonts w:eastAsia="ArialMT" w:cs="ArialMT"/>
        </w:rPr>
        <w:t>XXXXX</w:t>
      </w:r>
      <w:r w:rsidRPr="00862BA3">
        <w:rPr>
          <w:rFonts w:eastAsia="ArialMT" w:cs="ArialMT"/>
        </w:rPr>
        <w:t xml:space="preserve">, se sídlem </w:t>
      </w:r>
      <w:r w:rsidR="00270794">
        <w:rPr>
          <w:rFonts w:eastAsia="ArialMT" w:cs="ArialMT"/>
        </w:rPr>
        <w:t>XXXXX</w:t>
      </w:r>
      <w:r w:rsidRPr="00862BA3">
        <w:rPr>
          <w:rFonts w:eastAsia="ArialMT" w:cs="ArialMT"/>
        </w:rPr>
        <w:t>,</w:t>
      </w:r>
    </w:p>
    <w:p w14:paraId="6691C54F" w14:textId="34AA5844" w:rsidR="00E4438B" w:rsidRPr="00862BA3" w:rsidRDefault="00E4438B" w:rsidP="00E4438B">
      <w:pPr>
        <w:autoSpaceDE w:val="0"/>
        <w:autoSpaceDN w:val="0"/>
        <w:adjustRightInd w:val="0"/>
        <w:rPr>
          <w:rFonts w:eastAsia="ArialMT" w:cs="ArialMT"/>
        </w:rPr>
      </w:pPr>
      <w:r w:rsidRPr="00862BA3">
        <w:rPr>
          <w:rFonts w:eastAsia="Calibri" w:cs="Arial"/>
        </w:rPr>
        <w:t xml:space="preserve">- </w:t>
      </w:r>
      <w:r w:rsidR="0018138C">
        <w:rPr>
          <w:rFonts w:eastAsia="Calibri" w:cs="Arial"/>
        </w:rPr>
        <w:t>XXXXX</w:t>
      </w:r>
      <w:r w:rsidRPr="00862BA3">
        <w:rPr>
          <w:rFonts w:eastAsia="ArialMT" w:cs="ArialMT"/>
        </w:rPr>
        <w:t xml:space="preserve">, IČO: </w:t>
      </w:r>
      <w:r w:rsidR="0018138C">
        <w:rPr>
          <w:rFonts w:eastAsia="ArialMT" w:cs="ArialMT"/>
        </w:rPr>
        <w:t>XXXXX</w:t>
      </w:r>
      <w:r w:rsidRPr="00862BA3">
        <w:rPr>
          <w:rFonts w:eastAsia="ArialMT" w:cs="ArialMT"/>
        </w:rPr>
        <w:t xml:space="preserve">, se sídlem </w:t>
      </w:r>
      <w:r w:rsidR="0018138C">
        <w:rPr>
          <w:rFonts w:eastAsia="ArialMT" w:cs="ArialMT"/>
        </w:rPr>
        <w:t>XXXXX</w:t>
      </w:r>
      <w:r w:rsidRPr="00862BA3">
        <w:rPr>
          <w:rFonts w:eastAsia="ArialMT" w:cs="ArialMT"/>
        </w:rPr>
        <w:t>,</w:t>
      </w:r>
    </w:p>
    <w:p w14:paraId="014B5805" w14:textId="5E17C48A" w:rsidR="00E4438B" w:rsidRPr="00862BA3" w:rsidRDefault="00E4438B" w:rsidP="00E4438B">
      <w:pPr>
        <w:autoSpaceDE w:val="0"/>
        <w:autoSpaceDN w:val="0"/>
        <w:adjustRightInd w:val="0"/>
        <w:rPr>
          <w:rFonts w:eastAsia="Calibri" w:cs="Arial"/>
        </w:rPr>
      </w:pPr>
      <w:r w:rsidRPr="00862BA3">
        <w:rPr>
          <w:rFonts w:eastAsia="Calibri" w:cs="Arial"/>
        </w:rPr>
        <w:t xml:space="preserve">- </w:t>
      </w:r>
      <w:r w:rsidR="0018138C">
        <w:rPr>
          <w:rFonts w:eastAsia="ArialMT" w:cs="ArialMT"/>
        </w:rPr>
        <w:t>XXXXX</w:t>
      </w:r>
      <w:r w:rsidRPr="00862BA3">
        <w:rPr>
          <w:rFonts w:eastAsia="ArialMT" w:cs="ArialMT"/>
        </w:rPr>
        <w:t xml:space="preserve">, IČO: </w:t>
      </w:r>
      <w:r w:rsidR="0018138C">
        <w:rPr>
          <w:rFonts w:eastAsia="ArialMT" w:cs="ArialMT"/>
        </w:rPr>
        <w:t>XXXXX</w:t>
      </w:r>
      <w:r w:rsidRPr="00862BA3">
        <w:rPr>
          <w:rFonts w:eastAsia="ArialMT" w:cs="ArialMT"/>
        </w:rPr>
        <w:t xml:space="preserve">, se sídlem </w:t>
      </w:r>
      <w:r w:rsidR="0018138C">
        <w:rPr>
          <w:rFonts w:eastAsia="ArialMT" w:cs="ArialMT"/>
        </w:rPr>
        <w:t>XXXXX</w:t>
      </w:r>
      <w:r w:rsidRPr="00862BA3">
        <w:rPr>
          <w:rFonts w:eastAsia="Calibri" w:cs="Arial"/>
        </w:rPr>
        <w:t>,</w:t>
      </w:r>
    </w:p>
    <w:p w14:paraId="427C7602" w14:textId="02912F52" w:rsidR="00E4438B" w:rsidRPr="00862BA3" w:rsidRDefault="00E4438B" w:rsidP="00E4438B">
      <w:pPr>
        <w:autoSpaceDE w:val="0"/>
        <w:autoSpaceDN w:val="0"/>
        <w:adjustRightInd w:val="0"/>
        <w:rPr>
          <w:rFonts w:eastAsia="ArialMT" w:cs="ArialMT"/>
        </w:rPr>
      </w:pPr>
      <w:r w:rsidRPr="00862BA3">
        <w:rPr>
          <w:rFonts w:eastAsia="Calibri" w:cs="Arial"/>
        </w:rPr>
        <w:t xml:space="preserve">- </w:t>
      </w:r>
      <w:r w:rsidR="0018138C">
        <w:rPr>
          <w:rFonts w:eastAsia="ArialMT" w:cs="ArialMT"/>
        </w:rPr>
        <w:t>XXXXX</w:t>
      </w:r>
      <w:r w:rsidRPr="00862BA3">
        <w:rPr>
          <w:rFonts w:eastAsia="ArialMT" w:cs="ArialMT"/>
        </w:rPr>
        <w:t xml:space="preserve">, IČO: </w:t>
      </w:r>
      <w:r w:rsidR="0018138C">
        <w:rPr>
          <w:rFonts w:eastAsia="ArialMT" w:cs="ArialMT"/>
        </w:rPr>
        <w:t>XXXXX</w:t>
      </w:r>
      <w:r w:rsidRPr="00862BA3">
        <w:rPr>
          <w:rFonts w:eastAsia="ArialMT" w:cs="ArialMT"/>
        </w:rPr>
        <w:t xml:space="preserve">, se sídlem </w:t>
      </w:r>
      <w:r w:rsidR="0018138C">
        <w:rPr>
          <w:rFonts w:eastAsia="ArialMT" w:cs="ArialMT"/>
        </w:rPr>
        <w:t>XXXXX</w:t>
      </w:r>
      <w:r w:rsidRPr="00862BA3">
        <w:rPr>
          <w:rFonts w:eastAsia="ArialMT" w:cs="ArialMT"/>
        </w:rPr>
        <w:t>,</w:t>
      </w:r>
    </w:p>
    <w:p w14:paraId="3BC7FB6D" w14:textId="6A331817" w:rsidR="00E4438B" w:rsidRPr="00862BA3" w:rsidRDefault="00E4438B" w:rsidP="00E4438B">
      <w:pPr>
        <w:autoSpaceDE w:val="0"/>
        <w:autoSpaceDN w:val="0"/>
        <w:adjustRightInd w:val="0"/>
        <w:rPr>
          <w:rFonts w:eastAsia="Calibri" w:cs="Arial"/>
        </w:rPr>
      </w:pPr>
      <w:r w:rsidRPr="00862BA3">
        <w:rPr>
          <w:rFonts w:eastAsia="Calibri" w:cs="Arial"/>
        </w:rPr>
        <w:t xml:space="preserve">- </w:t>
      </w:r>
      <w:r w:rsidR="0018138C">
        <w:rPr>
          <w:rFonts w:eastAsia="ArialMT" w:cs="ArialMT"/>
        </w:rPr>
        <w:t>XXXXX</w:t>
      </w:r>
      <w:r w:rsidRPr="00862BA3">
        <w:rPr>
          <w:rFonts w:eastAsia="ArialMT" w:cs="ArialMT"/>
        </w:rPr>
        <w:t>, IČ</w:t>
      </w:r>
      <w:r w:rsidRPr="00862BA3">
        <w:rPr>
          <w:rFonts w:eastAsia="Calibri" w:cs="Arial"/>
        </w:rPr>
        <w:t xml:space="preserve">O: </w:t>
      </w:r>
      <w:r w:rsidR="0018138C">
        <w:rPr>
          <w:rFonts w:eastAsia="Calibri" w:cs="Arial"/>
        </w:rPr>
        <w:t>XXXXX</w:t>
      </w:r>
      <w:r w:rsidRPr="00862BA3">
        <w:rPr>
          <w:rFonts w:eastAsia="Calibri" w:cs="Arial"/>
        </w:rPr>
        <w:t xml:space="preserve">, se sídlem </w:t>
      </w:r>
      <w:r w:rsidR="0018138C">
        <w:rPr>
          <w:rFonts w:eastAsia="Calibri" w:cs="Arial"/>
        </w:rPr>
        <w:t>XXXXX</w:t>
      </w:r>
      <w:r w:rsidRPr="00862BA3">
        <w:rPr>
          <w:rFonts w:eastAsia="Calibri" w:cs="Arial"/>
        </w:rPr>
        <w:t>,</w:t>
      </w:r>
    </w:p>
    <w:p w14:paraId="02055B98" w14:textId="5E6AEA71" w:rsidR="00E4438B" w:rsidRPr="00862BA3" w:rsidRDefault="00E4438B" w:rsidP="00E4438B">
      <w:pPr>
        <w:autoSpaceDE w:val="0"/>
        <w:autoSpaceDN w:val="0"/>
        <w:adjustRightInd w:val="0"/>
        <w:rPr>
          <w:rFonts w:eastAsia="Calibri" w:cs="Arial"/>
        </w:rPr>
      </w:pPr>
      <w:r w:rsidRPr="00862BA3">
        <w:rPr>
          <w:rFonts w:eastAsia="Calibri" w:cs="Arial"/>
        </w:rPr>
        <w:t xml:space="preserve">- </w:t>
      </w:r>
      <w:r w:rsidR="0018138C">
        <w:rPr>
          <w:rFonts w:eastAsia="ArialMT" w:cs="ArialMT"/>
        </w:rPr>
        <w:t>XXXXX</w:t>
      </w:r>
      <w:r w:rsidRPr="00862BA3">
        <w:rPr>
          <w:rFonts w:eastAsia="ArialMT" w:cs="ArialMT"/>
        </w:rPr>
        <w:t xml:space="preserve">, IČO: </w:t>
      </w:r>
      <w:r w:rsidR="0018138C">
        <w:rPr>
          <w:rFonts w:eastAsia="ArialMT" w:cs="ArialMT"/>
        </w:rPr>
        <w:t>XXXXX</w:t>
      </w:r>
      <w:r w:rsidRPr="00862BA3">
        <w:rPr>
          <w:rFonts w:eastAsia="ArialMT" w:cs="ArialMT"/>
        </w:rPr>
        <w:t xml:space="preserve">, se sídlem </w:t>
      </w:r>
      <w:r w:rsidR="0018138C">
        <w:rPr>
          <w:rFonts w:eastAsia="ArialMT" w:cs="ArialMT"/>
        </w:rPr>
        <w:t>XXXXX</w:t>
      </w:r>
      <w:r w:rsidRPr="00862BA3">
        <w:rPr>
          <w:rFonts w:eastAsia="Calibri" w:cs="Arial"/>
        </w:rPr>
        <w:t>,</w:t>
      </w:r>
    </w:p>
    <w:p w14:paraId="22978547" w14:textId="5AAF65C3" w:rsidR="00E4438B" w:rsidRPr="000C22E0" w:rsidRDefault="00E4438B" w:rsidP="00E4438B">
      <w:pPr>
        <w:autoSpaceDE w:val="0"/>
        <w:autoSpaceDN w:val="0"/>
        <w:adjustRightInd w:val="0"/>
        <w:rPr>
          <w:rFonts w:eastAsia="Calibri" w:cs="Arial"/>
        </w:rPr>
      </w:pPr>
      <w:r w:rsidRPr="00862BA3">
        <w:rPr>
          <w:rFonts w:eastAsia="Calibri" w:cs="Arial"/>
        </w:rPr>
        <w:t xml:space="preserve">- </w:t>
      </w:r>
      <w:r w:rsidR="0018138C">
        <w:rPr>
          <w:rFonts w:eastAsia="ArialMT" w:cs="ArialMT"/>
        </w:rPr>
        <w:t>XXXXX</w:t>
      </w:r>
      <w:r w:rsidRPr="00862BA3">
        <w:rPr>
          <w:rFonts w:eastAsia="ArialMT" w:cs="ArialMT"/>
        </w:rPr>
        <w:t xml:space="preserve">, IČO: </w:t>
      </w:r>
      <w:r w:rsidR="0018138C">
        <w:rPr>
          <w:rFonts w:eastAsia="ArialMT" w:cs="ArialMT"/>
        </w:rPr>
        <w:t>XXXXX</w:t>
      </w:r>
      <w:r>
        <w:rPr>
          <w:rFonts w:eastAsia="Calibri" w:cs="Arial"/>
        </w:rPr>
        <w:t xml:space="preserve">, se sídlem </w:t>
      </w:r>
      <w:r w:rsidR="0018138C">
        <w:rPr>
          <w:rFonts w:eastAsia="Calibri" w:cs="Arial"/>
        </w:rPr>
        <w:t>XXXXX</w:t>
      </w:r>
      <w:r>
        <w:rPr>
          <w:rFonts w:eastAsia="Calibri" w:cs="Arial"/>
        </w:rPr>
        <w:t>,</w:t>
      </w:r>
    </w:p>
    <w:p w14:paraId="29E0AAF8" w14:textId="447CB147" w:rsidR="00E4438B" w:rsidRPr="00862BA3" w:rsidRDefault="00E4438B" w:rsidP="00E4438B">
      <w:pPr>
        <w:autoSpaceDE w:val="0"/>
        <w:autoSpaceDN w:val="0"/>
        <w:adjustRightInd w:val="0"/>
        <w:rPr>
          <w:rFonts w:eastAsia="ArialMT" w:cs="ArialMT"/>
        </w:rPr>
      </w:pPr>
      <w:r w:rsidRPr="00862BA3">
        <w:rPr>
          <w:rFonts w:eastAsia="ArialMT" w:cs="ArialMT"/>
        </w:rPr>
        <w:t xml:space="preserve">vytvořili účelové obchodní řetězce, </w:t>
      </w:r>
      <w:r>
        <w:rPr>
          <w:rFonts w:eastAsia="ArialMT" w:cs="ArialMT"/>
        </w:rPr>
        <w:t>v </w:t>
      </w:r>
      <w:proofErr w:type="gramStart"/>
      <w:r w:rsidRPr="00862BA3">
        <w:rPr>
          <w:rFonts w:eastAsia="Calibri" w:cs="Arial"/>
        </w:rPr>
        <w:t>rámci</w:t>
      </w:r>
      <w:proofErr w:type="gramEnd"/>
      <w:r w:rsidRPr="00862BA3">
        <w:rPr>
          <w:rFonts w:eastAsia="Calibri" w:cs="Arial"/>
        </w:rPr>
        <w:t xml:space="preserve"> kterých realizovali spekulativní nákupy a </w:t>
      </w:r>
      <w:r w:rsidRPr="00862BA3">
        <w:rPr>
          <w:rFonts w:eastAsia="ArialMT" w:cs="ArialMT"/>
        </w:rPr>
        <w:t xml:space="preserve">prodeje zboží (masa), jejichž účelem bylo neoprávněné snížení daně z přidané hodnoty u společnosti </w:t>
      </w:r>
      <w:r w:rsidR="0018138C">
        <w:rPr>
          <w:rFonts w:eastAsia="ArialMT" w:cs="ArialMT"/>
        </w:rPr>
        <w:t>XXXXX</w:t>
      </w:r>
      <w:r w:rsidRPr="00862BA3">
        <w:rPr>
          <w:rFonts w:eastAsia="ArialMT" w:cs="ArialMT"/>
        </w:rPr>
        <w:t xml:space="preserve"> a pořízení obchodovaného zboží za cenu sníženou o DPH. Ačkoli zboží bylo společností </w:t>
      </w:r>
      <w:r w:rsidR="0018138C">
        <w:rPr>
          <w:rFonts w:eastAsia="ArialMT" w:cs="ArialMT"/>
        </w:rPr>
        <w:t>XXXXX</w:t>
      </w:r>
      <w:r w:rsidRPr="00862BA3">
        <w:rPr>
          <w:rFonts w:eastAsia="ArialMT" w:cs="ArialMT"/>
        </w:rPr>
        <w:t xml:space="preserve"> fakticky </w:t>
      </w:r>
      <w:r w:rsidRPr="00862BA3">
        <w:rPr>
          <w:rFonts w:eastAsia="Calibri" w:cs="Arial"/>
        </w:rPr>
        <w:t>p</w:t>
      </w:r>
      <w:r w:rsidRPr="00862BA3">
        <w:rPr>
          <w:rFonts w:eastAsia="ArialMT" w:cs="ArialMT"/>
        </w:rPr>
        <w:t xml:space="preserve">ořizováno </w:t>
      </w:r>
      <w:r>
        <w:rPr>
          <w:rFonts w:eastAsia="ArialMT" w:cs="ArialMT"/>
        </w:rPr>
        <w:t>od </w:t>
      </w:r>
      <w:r w:rsidRPr="00862BA3">
        <w:rPr>
          <w:rFonts w:eastAsia="ArialMT" w:cs="ArialMT"/>
        </w:rPr>
        <w:t xml:space="preserve">dodavatelů z jiného členského státu Evropské unie (ze Slovenské republiky), bylo </w:t>
      </w:r>
      <w:r>
        <w:rPr>
          <w:rFonts w:eastAsia="ArialMT" w:cs="ArialMT"/>
        </w:rPr>
        <w:t>obžalovanými</w:t>
      </w:r>
      <w:r w:rsidRPr="00862BA3">
        <w:rPr>
          <w:rFonts w:eastAsia="ArialMT" w:cs="ArialMT"/>
        </w:rPr>
        <w:t xml:space="preserve"> </w:t>
      </w:r>
      <w:r>
        <w:rPr>
          <w:rFonts w:eastAsia="ArialMT" w:cs="ArialMT"/>
        </w:rPr>
        <w:t>v </w:t>
      </w:r>
      <w:r w:rsidRPr="00862BA3">
        <w:rPr>
          <w:rFonts w:eastAsia="ArialMT" w:cs="ArialMT"/>
        </w:rPr>
        <w:t xml:space="preserve">rámci jednotlivých článků řetězců nepravdivě a toliko formálně fakturačně deklarováno takové přeprodávání zboží, </w:t>
      </w:r>
      <w:r>
        <w:rPr>
          <w:rFonts w:eastAsia="ArialMT" w:cs="ArialMT"/>
        </w:rPr>
        <w:t>v </w:t>
      </w:r>
      <w:r w:rsidRPr="00862BA3">
        <w:rPr>
          <w:rFonts w:eastAsia="ArialMT" w:cs="ArialMT"/>
        </w:rPr>
        <w:t xml:space="preserve">jehož důsledku došlo </w:t>
      </w:r>
      <w:r w:rsidRPr="00862BA3">
        <w:rPr>
          <w:rFonts w:eastAsia="Calibri" w:cs="Arial"/>
        </w:rPr>
        <w:t xml:space="preserve">k </w:t>
      </w:r>
      <w:r w:rsidRPr="00862BA3">
        <w:rPr>
          <w:rFonts w:eastAsia="ArialMT" w:cs="ArialMT"/>
        </w:rPr>
        <w:t xml:space="preserve">přenesení daňového zatížení vždy </w:t>
      </w:r>
      <w:r>
        <w:rPr>
          <w:rFonts w:eastAsia="ArialMT" w:cs="ArialMT"/>
        </w:rPr>
        <w:t>na </w:t>
      </w:r>
      <w:r w:rsidRPr="00862BA3">
        <w:rPr>
          <w:rFonts w:eastAsia="ArialMT" w:cs="ArialMT"/>
        </w:rPr>
        <w:t xml:space="preserve">první tuzemské články řetězce </w:t>
      </w:r>
      <w:r w:rsidRPr="00862BA3">
        <w:rPr>
          <w:rFonts w:eastAsia="Calibri" w:cs="Arial"/>
        </w:rPr>
        <w:t xml:space="preserve">– nejprve </w:t>
      </w:r>
      <w:r>
        <w:rPr>
          <w:rFonts w:eastAsia="Calibri" w:cs="Arial"/>
        </w:rPr>
        <w:t>na </w:t>
      </w:r>
      <w:r w:rsidRPr="00862BA3">
        <w:rPr>
          <w:rFonts w:eastAsia="ArialMT" w:cs="ArialMT"/>
        </w:rPr>
        <w:t xml:space="preserve">společnost </w:t>
      </w:r>
      <w:r w:rsidR="0018138C">
        <w:rPr>
          <w:rFonts w:eastAsia="ArialMT" w:cs="ArialMT"/>
        </w:rPr>
        <w:t>XXXXX</w:t>
      </w:r>
      <w:r w:rsidRPr="00862BA3">
        <w:rPr>
          <w:rFonts w:eastAsia="ArialMT" w:cs="ArialMT"/>
        </w:rPr>
        <w:t xml:space="preserve"> a později </w:t>
      </w:r>
      <w:r w:rsidR="00270794">
        <w:rPr>
          <w:rFonts w:eastAsia="ArialMT" w:cs="ArialMT"/>
        </w:rPr>
        <w:t>XXXXX</w:t>
      </w:r>
      <w:r w:rsidRPr="00862BA3">
        <w:rPr>
          <w:rFonts w:eastAsia="ArialMT" w:cs="ArialMT"/>
        </w:rPr>
        <w:t xml:space="preserve"> (tzv. ztracené obchodníky), které však vůbec nepodávaly přiznání k </w:t>
      </w:r>
      <w:r w:rsidRPr="00862BA3">
        <w:rPr>
          <w:rFonts w:eastAsia="Calibri" w:cs="Arial"/>
        </w:rPr>
        <w:t xml:space="preserve">dani z </w:t>
      </w:r>
      <w:r w:rsidRPr="00862BA3">
        <w:rPr>
          <w:rFonts w:eastAsia="ArialMT" w:cs="ArialMT"/>
        </w:rPr>
        <w:t>přidané hodnoty a tedy daň související s pořízením zbo</w:t>
      </w:r>
      <w:r w:rsidRPr="00862BA3">
        <w:rPr>
          <w:rFonts w:eastAsia="Calibri" w:cs="Arial"/>
        </w:rPr>
        <w:t xml:space="preserve">ží z </w:t>
      </w:r>
      <w:r w:rsidRPr="00862BA3">
        <w:rPr>
          <w:rFonts w:eastAsia="ArialMT" w:cs="ArialMT"/>
        </w:rPr>
        <w:t xml:space="preserve">jiného členského státu a s uskutečněním zdanitelného plnění nepřiznaly a neodvedly. </w:t>
      </w:r>
      <w:r>
        <w:rPr>
          <w:rFonts w:eastAsia="ArialMT" w:cs="ArialMT"/>
        </w:rPr>
        <w:t>V </w:t>
      </w:r>
      <w:r w:rsidRPr="00862BA3">
        <w:rPr>
          <w:rFonts w:eastAsia="ArialMT" w:cs="ArialMT"/>
        </w:rPr>
        <w:t xml:space="preserve">daňových přiznáních společnosti </w:t>
      </w:r>
      <w:r w:rsidR="0018138C">
        <w:rPr>
          <w:rFonts w:eastAsia="ArialMT" w:cs="ArialMT"/>
        </w:rPr>
        <w:t>XXXXX</w:t>
      </w:r>
      <w:r w:rsidRPr="00862BA3">
        <w:rPr>
          <w:rFonts w:eastAsia="ArialMT" w:cs="ArialMT"/>
        </w:rPr>
        <w:t xml:space="preserve"> pak bylo nepravdivě deklarováno pořízení zboží </w:t>
      </w:r>
      <w:r>
        <w:rPr>
          <w:rFonts w:eastAsia="ArialMT" w:cs="ArialMT"/>
        </w:rPr>
        <w:t>od </w:t>
      </w:r>
      <w:r w:rsidRPr="00862BA3">
        <w:rPr>
          <w:rFonts w:eastAsia="ArialMT" w:cs="ArialMT"/>
        </w:rPr>
        <w:t>dodavatelů z České r</w:t>
      </w:r>
      <w:r>
        <w:rPr>
          <w:rFonts w:eastAsia="ArialMT" w:cs="ArialMT"/>
        </w:rPr>
        <w:t>epubliky, a to dle fakturací od </w:t>
      </w:r>
      <w:r w:rsidRPr="00862BA3">
        <w:rPr>
          <w:rFonts w:eastAsia="ArialMT" w:cs="ArialMT"/>
        </w:rPr>
        <w:t xml:space="preserve">dodavatelů </w:t>
      </w:r>
      <w:r w:rsidR="0018138C">
        <w:rPr>
          <w:rFonts w:eastAsia="ArialMT" w:cs="ArialMT"/>
        </w:rPr>
        <w:t>XXXXX</w:t>
      </w:r>
      <w:r w:rsidRPr="00862BA3">
        <w:rPr>
          <w:rFonts w:eastAsia="Calibri" w:cs="Arial"/>
        </w:rPr>
        <w:t xml:space="preserve">, </w:t>
      </w:r>
      <w:r w:rsidR="0018138C">
        <w:rPr>
          <w:rFonts w:eastAsia="Calibri" w:cs="Arial"/>
        </w:rPr>
        <w:t>XXXXX</w:t>
      </w:r>
      <w:r>
        <w:rPr>
          <w:rFonts w:eastAsia="Calibri" w:cs="Arial"/>
        </w:rPr>
        <w:t xml:space="preserve"> nebo </w:t>
      </w:r>
      <w:r w:rsidR="0018138C">
        <w:rPr>
          <w:rFonts w:eastAsia="Calibri" w:cs="Arial"/>
        </w:rPr>
        <w:t>XXXXX</w:t>
      </w:r>
      <w:r>
        <w:rPr>
          <w:rFonts w:eastAsia="Calibri" w:cs="Arial"/>
        </w:rPr>
        <w:t xml:space="preserve">, </w:t>
      </w:r>
      <w:r w:rsidRPr="00862BA3">
        <w:rPr>
          <w:rFonts w:eastAsia="ArialMT" w:cs="ArialMT"/>
        </w:rPr>
        <w:t xml:space="preserve">ačkoli ve skutečnosti bylo zboží pořízeno přímo </w:t>
      </w:r>
      <w:r>
        <w:rPr>
          <w:rFonts w:eastAsia="ArialMT" w:cs="ArialMT"/>
        </w:rPr>
        <w:t>od </w:t>
      </w:r>
      <w:r w:rsidRPr="00862BA3">
        <w:rPr>
          <w:rFonts w:eastAsia="ArialMT" w:cs="ArialMT"/>
        </w:rPr>
        <w:t xml:space="preserve">slovenských dodavatelů </w:t>
      </w:r>
      <w:r w:rsidR="0018138C">
        <w:rPr>
          <w:rFonts w:eastAsia="ArialMT" w:cs="ArialMT"/>
        </w:rPr>
        <w:t>XXXXX</w:t>
      </w:r>
      <w:r w:rsidRPr="00862BA3">
        <w:rPr>
          <w:rFonts w:eastAsia="ArialMT" w:cs="ArialMT"/>
        </w:rPr>
        <w:t xml:space="preserve">, se sídlem </w:t>
      </w:r>
      <w:r w:rsidR="0018138C">
        <w:rPr>
          <w:rFonts w:eastAsia="ArialMT" w:cs="ArialMT"/>
        </w:rPr>
        <w:t>XXXXX</w:t>
      </w:r>
      <w:r w:rsidRPr="00862BA3">
        <w:rPr>
          <w:rFonts w:eastAsia="ArialMT" w:cs="ArialMT"/>
        </w:rPr>
        <w:t xml:space="preserve">, </w:t>
      </w:r>
      <w:r w:rsidR="0018138C">
        <w:rPr>
          <w:rFonts w:eastAsia="ArialMT" w:cs="ArialMT"/>
        </w:rPr>
        <w:t>XXXXX</w:t>
      </w:r>
      <w:r w:rsidRPr="00862BA3">
        <w:rPr>
          <w:rFonts w:eastAsia="ArialMT" w:cs="ArialMT"/>
        </w:rPr>
        <w:t xml:space="preserve">, se sídlem </w:t>
      </w:r>
      <w:r w:rsidR="0018138C">
        <w:rPr>
          <w:rFonts w:eastAsia="ArialMT" w:cs="ArialMT"/>
        </w:rPr>
        <w:t>XXXXX</w:t>
      </w:r>
      <w:r w:rsidRPr="00862BA3">
        <w:rPr>
          <w:rFonts w:eastAsia="Calibri" w:cs="Arial"/>
        </w:rPr>
        <w:t xml:space="preserve"> (do 31. 12. 2015 obchodní firma </w:t>
      </w:r>
      <w:r w:rsidR="0018138C">
        <w:rPr>
          <w:rFonts w:eastAsia="Calibri" w:cs="Arial"/>
        </w:rPr>
        <w:t>XXXXX</w:t>
      </w:r>
      <w:r w:rsidRPr="00862BA3">
        <w:rPr>
          <w:rFonts w:eastAsia="Calibri" w:cs="Arial"/>
        </w:rPr>
        <w:t xml:space="preserve">), se sídlem </w:t>
      </w:r>
      <w:r w:rsidR="0018138C">
        <w:rPr>
          <w:rFonts w:eastAsia="Calibri" w:cs="Arial"/>
        </w:rPr>
        <w:t>XXXXX</w:t>
      </w:r>
      <w:r w:rsidRPr="00862BA3">
        <w:rPr>
          <w:rFonts w:eastAsia="Calibri" w:cs="Arial"/>
        </w:rPr>
        <w:t xml:space="preserve">, nebo </w:t>
      </w:r>
      <w:r w:rsidR="0018138C">
        <w:rPr>
          <w:rFonts w:eastAsia="Calibri" w:cs="Arial"/>
        </w:rPr>
        <w:t>XXXXX</w:t>
      </w:r>
      <w:r w:rsidRPr="00862BA3">
        <w:rPr>
          <w:rFonts w:eastAsia="Calibri" w:cs="Arial"/>
        </w:rPr>
        <w:t xml:space="preserve">., se sídlem </w:t>
      </w:r>
      <w:r w:rsidR="0018138C">
        <w:rPr>
          <w:rFonts w:eastAsia="Calibri" w:cs="Arial"/>
        </w:rPr>
        <w:t>XXXXX</w:t>
      </w:r>
      <w:r w:rsidRPr="00862BA3">
        <w:rPr>
          <w:rFonts w:eastAsia="Calibri" w:cs="Arial"/>
        </w:rPr>
        <w:t xml:space="preserve">. </w:t>
      </w:r>
      <w:r w:rsidRPr="00862BA3">
        <w:rPr>
          <w:rFonts w:eastAsia="ArialMT" w:cs="ArialMT"/>
        </w:rPr>
        <w:t>Přeprava takto obchodovaného zboží byla provádě</w:t>
      </w:r>
      <w:r>
        <w:rPr>
          <w:rFonts w:eastAsia="ArialMT" w:cs="ArialMT"/>
        </w:rPr>
        <w:t>na </w:t>
      </w:r>
      <w:r w:rsidRPr="00862BA3">
        <w:rPr>
          <w:rFonts w:eastAsia="ArialMT" w:cs="ArialMT"/>
        </w:rPr>
        <w:t xml:space="preserve">dle požadavků </w:t>
      </w:r>
      <w:r w:rsidR="0018138C">
        <w:rPr>
          <w:rFonts w:eastAsia="ArialMT" w:cs="ArialMT"/>
        </w:rPr>
        <w:t>M.</w:t>
      </w:r>
      <w:r>
        <w:rPr>
          <w:rFonts w:eastAsia="ArialMT" w:cs="ArialMT"/>
        </w:rPr>
        <w:t> </w:t>
      </w:r>
      <w:r w:rsidR="0018138C">
        <w:rPr>
          <w:rFonts w:eastAsia="ArialMT" w:cs="ArialMT"/>
        </w:rPr>
        <w:t>K.</w:t>
      </w:r>
      <w:r w:rsidRPr="00862BA3">
        <w:rPr>
          <w:rFonts w:eastAsia="ArialMT" w:cs="ArialMT"/>
        </w:rPr>
        <w:t xml:space="preserve"> a pokynů </w:t>
      </w:r>
      <w:r w:rsidR="0018138C">
        <w:rPr>
          <w:rFonts w:eastAsia="ArialMT" w:cs="ArialMT"/>
        </w:rPr>
        <w:t>P.</w:t>
      </w:r>
      <w:r w:rsidRPr="00862BA3">
        <w:rPr>
          <w:rFonts w:eastAsia="ArialMT" w:cs="ArialMT"/>
        </w:rPr>
        <w:t xml:space="preserve"> </w:t>
      </w:r>
      <w:r w:rsidR="0018138C">
        <w:rPr>
          <w:rFonts w:eastAsia="ArialMT" w:cs="ArialMT"/>
        </w:rPr>
        <w:t>Z.</w:t>
      </w:r>
      <w:r w:rsidRPr="00862BA3">
        <w:rPr>
          <w:rFonts w:eastAsia="ArialMT" w:cs="ArialMT"/>
        </w:rPr>
        <w:t xml:space="preserve"> z mrazíren ve </w:t>
      </w:r>
      <w:r w:rsidR="0018138C">
        <w:rPr>
          <w:rFonts w:eastAsia="ArialMT" w:cs="ArialMT"/>
        </w:rPr>
        <w:t>XXXXX</w:t>
      </w:r>
      <w:r w:rsidRPr="00862BA3">
        <w:rPr>
          <w:rFonts w:eastAsia="ArialMT" w:cs="ArialMT"/>
        </w:rPr>
        <w:t xml:space="preserve"> vždy přímo do mrazíren společnosti </w:t>
      </w:r>
      <w:r w:rsidR="0018138C">
        <w:rPr>
          <w:rFonts w:eastAsia="ArialMT" w:cs="ArialMT"/>
        </w:rPr>
        <w:t>XXXXX</w:t>
      </w:r>
      <w:r w:rsidRPr="00862BA3">
        <w:rPr>
          <w:rFonts w:eastAsia="ArialMT" w:cs="ArialMT"/>
        </w:rPr>
        <w:t>, se</w:t>
      </w:r>
      <w:r>
        <w:rPr>
          <w:rFonts w:eastAsia="ArialMT" w:cs="ArialMT"/>
        </w:rPr>
        <w:t> </w:t>
      </w:r>
      <w:r w:rsidRPr="00862BA3">
        <w:rPr>
          <w:rFonts w:eastAsia="ArialMT" w:cs="ArialMT"/>
        </w:rPr>
        <w:t xml:space="preserve">kterou měla společnost </w:t>
      </w:r>
      <w:r w:rsidR="0018138C">
        <w:rPr>
          <w:rFonts w:eastAsia="ArialMT" w:cs="ArialMT"/>
        </w:rPr>
        <w:t>XXXXX</w:t>
      </w:r>
      <w:r w:rsidRPr="00862BA3">
        <w:rPr>
          <w:rFonts w:eastAsia="ArialMT" w:cs="ArialMT"/>
        </w:rPr>
        <w:t xml:space="preserve"> uzavřenu smlouvu o skladování, nebo přímo do</w:t>
      </w:r>
      <w:r>
        <w:rPr>
          <w:rFonts w:eastAsia="ArialMT" w:cs="ArialMT"/>
        </w:rPr>
        <w:t> </w:t>
      </w:r>
      <w:r w:rsidRPr="00862BA3">
        <w:rPr>
          <w:rFonts w:eastAsia="ArialMT" w:cs="ArialMT"/>
        </w:rPr>
        <w:t xml:space="preserve">místa provozovny společnosti </w:t>
      </w:r>
      <w:r w:rsidR="0018138C">
        <w:rPr>
          <w:rFonts w:eastAsia="ArialMT" w:cs="ArialMT"/>
        </w:rPr>
        <w:t>XXXXX</w:t>
      </w:r>
      <w:r w:rsidRPr="00862BA3">
        <w:rPr>
          <w:rFonts w:eastAsia="ArialMT" w:cs="ArialMT"/>
        </w:rPr>
        <w:t xml:space="preserve"> (okres Uherské Hradiště), která dané zboží nakupovala, přičemž </w:t>
      </w:r>
      <w:r w:rsidR="00E021C9">
        <w:rPr>
          <w:rFonts w:eastAsia="ArialMT" w:cs="ArialMT"/>
        </w:rPr>
        <w:t>M.</w:t>
      </w:r>
      <w:r w:rsidRPr="00862BA3">
        <w:rPr>
          <w:rFonts w:eastAsia="ArialMT" w:cs="ArialMT"/>
        </w:rPr>
        <w:t xml:space="preserve"> </w:t>
      </w:r>
      <w:r w:rsidR="00E021C9">
        <w:rPr>
          <w:rFonts w:eastAsia="ArialMT" w:cs="ArialMT"/>
        </w:rPr>
        <w:t>K.</w:t>
      </w:r>
      <w:r w:rsidRPr="00862BA3">
        <w:rPr>
          <w:rFonts w:eastAsia="ArialMT" w:cs="ArialMT"/>
        </w:rPr>
        <w:t xml:space="preserve"> nevěděl o předcházejícím krácení DPH.</w:t>
      </w:r>
    </w:p>
    <w:p w14:paraId="2B0BC316" w14:textId="77777777" w:rsidR="00E4438B" w:rsidRPr="00862BA3" w:rsidRDefault="00E4438B" w:rsidP="00E4438B">
      <w:pPr>
        <w:autoSpaceDE w:val="0"/>
        <w:autoSpaceDN w:val="0"/>
        <w:adjustRightInd w:val="0"/>
        <w:rPr>
          <w:rFonts w:eastAsia="ArialMT" w:cs="ArialMT"/>
        </w:rPr>
      </w:pPr>
    </w:p>
    <w:p w14:paraId="7D47F868" w14:textId="128C8B50" w:rsidR="00E4438B" w:rsidRDefault="00E4438B" w:rsidP="00E4438B">
      <w:pPr>
        <w:autoSpaceDE w:val="0"/>
        <w:autoSpaceDN w:val="0"/>
        <w:adjustRightInd w:val="0"/>
        <w:rPr>
          <w:rFonts w:eastAsia="Calibri" w:cs="Arial"/>
        </w:rPr>
      </w:pPr>
      <w:r w:rsidRPr="00862BA3">
        <w:rPr>
          <w:rFonts w:eastAsia="ArialMT" w:cs="ArialMT"/>
        </w:rPr>
        <w:t xml:space="preserve">Konkrétně se obžalovaní </w:t>
      </w:r>
      <w:r w:rsidR="007B1E0A">
        <w:rPr>
          <w:rFonts w:eastAsia="ArialMT" w:cs="ArialMT"/>
        </w:rPr>
        <w:t>J.V.P.Z.</w:t>
      </w:r>
      <w:r w:rsidRPr="00862BA3">
        <w:rPr>
          <w:rFonts w:eastAsia="ArialMT" w:cs="ArialMT"/>
        </w:rPr>
        <w:t xml:space="preserve">, </w:t>
      </w:r>
      <w:r w:rsidR="007B1E0A">
        <w:rPr>
          <w:rFonts w:eastAsia="ArialMT" w:cs="ArialMT"/>
        </w:rPr>
        <w:t>R.P.</w:t>
      </w:r>
      <w:r w:rsidRPr="00862BA3">
        <w:rPr>
          <w:rFonts w:eastAsia="ArialMT" w:cs="ArialMT"/>
        </w:rPr>
        <w:t xml:space="preserve">, </w:t>
      </w:r>
      <w:r w:rsidR="007B1E0A">
        <w:rPr>
          <w:rFonts w:eastAsia="Calibri" w:cs="Arial"/>
        </w:rPr>
        <w:t>P.T.</w:t>
      </w:r>
      <w:r w:rsidRPr="00862BA3">
        <w:rPr>
          <w:rFonts w:eastAsia="Calibri" w:cs="Arial"/>
        </w:rPr>
        <w:t xml:space="preserve">, </w:t>
      </w:r>
      <w:r w:rsidR="007B1E0A">
        <w:rPr>
          <w:rFonts w:eastAsia="Calibri" w:cs="Arial"/>
        </w:rPr>
        <w:t>M.B.</w:t>
      </w:r>
      <w:r w:rsidRPr="00862BA3">
        <w:rPr>
          <w:rFonts w:eastAsia="Calibri" w:cs="Arial"/>
        </w:rPr>
        <w:t xml:space="preserve">, </w:t>
      </w:r>
      <w:r w:rsidR="007B1E0A">
        <w:rPr>
          <w:rFonts w:eastAsia="Calibri" w:cs="Arial"/>
        </w:rPr>
        <w:t>L.M.</w:t>
      </w:r>
      <w:r w:rsidRPr="00862BA3">
        <w:rPr>
          <w:rFonts w:eastAsia="ArialMT" w:cs="ArialMT"/>
        </w:rPr>
        <w:t xml:space="preserve"> a </w:t>
      </w:r>
      <w:r w:rsidR="007B1E0A">
        <w:rPr>
          <w:rFonts w:eastAsia="ArialMT" w:cs="ArialMT"/>
        </w:rPr>
        <w:t>M.O.</w:t>
      </w:r>
      <w:r w:rsidRPr="00862BA3">
        <w:rPr>
          <w:rFonts w:eastAsia="ArialMT" w:cs="ArialMT"/>
        </w:rPr>
        <w:t xml:space="preserve"> podíleli </w:t>
      </w:r>
      <w:r>
        <w:rPr>
          <w:rFonts w:eastAsia="ArialMT" w:cs="ArialMT"/>
        </w:rPr>
        <w:t>na </w:t>
      </w:r>
      <w:r w:rsidRPr="00862BA3">
        <w:rPr>
          <w:rFonts w:eastAsia="ArialMT" w:cs="ArialMT"/>
        </w:rPr>
        <w:t xml:space="preserve">vytvoření fakturačních řetězců </w:t>
      </w:r>
      <w:r>
        <w:rPr>
          <w:rFonts w:eastAsia="ArialMT" w:cs="ArialMT"/>
        </w:rPr>
        <w:t>v </w:t>
      </w:r>
      <w:r w:rsidRPr="00862BA3">
        <w:rPr>
          <w:rFonts w:eastAsia="Calibri" w:cs="Arial"/>
        </w:rPr>
        <w:t>tomto složení:</w:t>
      </w:r>
    </w:p>
    <w:p w14:paraId="4D11B0AE" w14:textId="77777777" w:rsidR="00E4438B" w:rsidRPr="00862BA3" w:rsidRDefault="00E4438B" w:rsidP="00E4438B">
      <w:pPr>
        <w:autoSpaceDE w:val="0"/>
        <w:autoSpaceDN w:val="0"/>
        <w:adjustRightInd w:val="0"/>
        <w:rPr>
          <w:rFonts w:eastAsia="Calibri" w:cs="Arial"/>
        </w:rPr>
      </w:pPr>
    </w:p>
    <w:p w14:paraId="3AB3E9A3" w14:textId="77777777" w:rsidR="00E4438B" w:rsidRPr="00862BA3" w:rsidRDefault="00E4438B" w:rsidP="00E4438B">
      <w:pPr>
        <w:autoSpaceDE w:val="0"/>
        <w:autoSpaceDN w:val="0"/>
        <w:adjustRightInd w:val="0"/>
        <w:rPr>
          <w:rFonts w:eastAsia="ArialMT" w:cs="ArialMT"/>
        </w:rPr>
      </w:pPr>
      <w:r>
        <w:rPr>
          <w:rFonts w:eastAsia="Calibri" w:cs="Arial"/>
        </w:rPr>
        <w:t>v </w:t>
      </w:r>
      <w:r w:rsidRPr="00862BA3">
        <w:rPr>
          <w:rFonts w:eastAsia="ArialMT" w:cs="ArialMT"/>
        </w:rPr>
        <w:t xml:space="preserve">době </w:t>
      </w:r>
      <w:r>
        <w:rPr>
          <w:rFonts w:eastAsia="ArialMT" w:cs="ArialMT"/>
        </w:rPr>
        <w:t>od </w:t>
      </w:r>
      <w:r w:rsidRPr="00862BA3">
        <w:rPr>
          <w:rFonts w:eastAsia="ArialMT" w:cs="ArialMT"/>
        </w:rPr>
        <w:t>15. 10. 2013 do 22. 10. 2013:</w:t>
      </w:r>
    </w:p>
    <w:p w14:paraId="2316F7AB" w14:textId="26B4B14A" w:rsidR="00E4438B" w:rsidRDefault="00E021C9" w:rsidP="00E4438B">
      <w:pPr>
        <w:autoSpaceDE w:val="0"/>
        <w:autoSpaceDN w:val="0"/>
        <w:adjustRightInd w:val="0"/>
        <w:rPr>
          <w:rFonts w:eastAsia="Calibri" w:cs="Arial"/>
        </w:rPr>
      </w:pPr>
      <w:proofErr w:type="gramStart"/>
      <w:r>
        <w:rPr>
          <w:rFonts w:eastAsia="Calibri" w:cs="Arial"/>
        </w:rPr>
        <w:t>XXXXX</w:t>
      </w:r>
      <w:r w:rsidR="00E4438B" w:rsidRPr="00862BA3">
        <w:rPr>
          <w:rFonts w:eastAsia="Calibri" w:cs="Arial"/>
        </w:rPr>
        <w:t>(</w:t>
      </w:r>
      <w:proofErr w:type="gramEnd"/>
      <w:r w:rsidR="00E4438B" w:rsidRPr="00862BA3">
        <w:rPr>
          <w:rFonts w:eastAsia="Calibri" w:cs="Arial"/>
        </w:rPr>
        <w:t xml:space="preserve">Slovenská republika) </w:t>
      </w:r>
      <w:r w:rsidR="00E4438B" w:rsidRPr="00862BA3">
        <w:rPr>
          <w:rFonts w:eastAsia="ArialMT" w:cs="ArialMT"/>
        </w:rPr>
        <w:t xml:space="preserve">→ </w:t>
      </w:r>
      <w:r>
        <w:rPr>
          <w:rFonts w:eastAsia="Calibri" w:cs="Arial"/>
        </w:rPr>
        <w:t>XXXXX</w:t>
      </w:r>
      <w:r w:rsidR="00E4438B" w:rsidRPr="00862BA3">
        <w:rPr>
          <w:rFonts w:eastAsia="ArialMT" w:cs="ArialMT"/>
        </w:rPr>
        <w:t xml:space="preserve">→ </w:t>
      </w:r>
      <w:r w:rsidR="0018138C">
        <w:rPr>
          <w:rFonts w:eastAsia="ArialMT" w:cs="ArialMT"/>
        </w:rPr>
        <w:t>XXXXX</w:t>
      </w:r>
      <w:r w:rsidR="00E4438B" w:rsidRPr="00862BA3">
        <w:rPr>
          <w:rFonts w:eastAsia="Calibri" w:cs="Arial"/>
        </w:rPr>
        <w:t xml:space="preserve"> </w:t>
      </w:r>
      <w:r w:rsidR="00E4438B" w:rsidRPr="00862BA3">
        <w:rPr>
          <w:rFonts w:eastAsia="ArialMT" w:cs="ArialMT"/>
        </w:rPr>
        <w:t xml:space="preserve">→ </w:t>
      </w:r>
      <w:r w:rsidR="0018138C">
        <w:rPr>
          <w:rFonts w:eastAsia="Calibri" w:cs="Arial"/>
        </w:rPr>
        <w:t>XXXXX</w:t>
      </w:r>
      <w:r w:rsidR="00E4438B" w:rsidRPr="00862BA3">
        <w:rPr>
          <w:rFonts w:eastAsia="Calibri" w:cs="Arial"/>
        </w:rPr>
        <w:t xml:space="preserve">, </w:t>
      </w:r>
    </w:p>
    <w:p w14:paraId="432832B6" w14:textId="77777777" w:rsidR="00E4438B" w:rsidRDefault="00E4438B" w:rsidP="00E4438B">
      <w:pPr>
        <w:autoSpaceDE w:val="0"/>
        <w:autoSpaceDN w:val="0"/>
        <w:adjustRightInd w:val="0"/>
        <w:rPr>
          <w:rFonts w:eastAsia="Calibri" w:cs="Arial"/>
        </w:rPr>
      </w:pPr>
    </w:p>
    <w:p w14:paraId="782E56EA" w14:textId="77777777" w:rsidR="00E4438B" w:rsidRDefault="00E4438B" w:rsidP="00E4438B">
      <w:pPr>
        <w:autoSpaceDE w:val="0"/>
        <w:autoSpaceDN w:val="0"/>
        <w:adjustRightInd w:val="0"/>
        <w:rPr>
          <w:rFonts w:eastAsia="Calibri" w:cs="Arial"/>
        </w:rPr>
      </w:pPr>
    </w:p>
    <w:p w14:paraId="24C9574E" w14:textId="77777777" w:rsidR="00E4438B" w:rsidRPr="00862BA3" w:rsidRDefault="00E4438B" w:rsidP="00E4438B">
      <w:pPr>
        <w:autoSpaceDE w:val="0"/>
        <w:autoSpaceDN w:val="0"/>
        <w:adjustRightInd w:val="0"/>
        <w:rPr>
          <w:rFonts w:eastAsia="ArialMT" w:cs="ArialMT"/>
        </w:rPr>
      </w:pPr>
      <w:r>
        <w:rPr>
          <w:rFonts w:eastAsia="Calibri" w:cs="Arial"/>
        </w:rPr>
        <w:t>v </w:t>
      </w:r>
      <w:r w:rsidRPr="00862BA3">
        <w:rPr>
          <w:rFonts w:eastAsia="ArialMT" w:cs="ArialMT"/>
        </w:rPr>
        <w:t xml:space="preserve">době </w:t>
      </w:r>
      <w:r>
        <w:rPr>
          <w:rFonts w:eastAsia="ArialMT" w:cs="ArialMT"/>
        </w:rPr>
        <w:t>od </w:t>
      </w:r>
      <w:r w:rsidRPr="00862BA3">
        <w:rPr>
          <w:rFonts w:eastAsia="ArialMT" w:cs="ArialMT"/>
        </w:rPr>
        <w:t>30. 10. 2013 do 19. 12. 2013:</w:t>
      </w:r>
    </w:p>
    <w:p w14:paraId="5B270E65" w14:textId="72721847" w:rsidR="00E4438B" w:rsidRPr="00862BA3" w:rsidRDefault="0018138C" w:rsidP="00E4438B">
      <w:pPr>
        <w:autoSpaceDE w:val="0"/>
        <w:autoSpaceDN w:val="0"/>
        <w:adjustRightInd w:val="0"/>
        <w:rPr>
          <w:rFonts w:eastAsia="ArialMT" w:cs="ArialMT"/>
        </w:rPr>
      </w:pPr>
      <w:r>
        <w:rPr>
          <w:rFonts w:eastAsia="Calibri" w:cs="Arial"/>
        </w:rPr>
        <w:t>XXXXX</w:t>
      </w:r>
      <w:r w:rsidR="00E4438B" w:rsidRPr="00862BA3">
        <w:rPr>
          <w:rFonts w:eastAsia="Calibri" w:cs="Arial"/>
        </w:rPr>
        <w:t xml:space="preserve">, </w:t>
      </w:r>
      <w:r w:rsidR="00E021C9">
        <w:rPr>
          <w:rFonts w:eastAsia="Calibri" w:cs="Arial"/>
        </w:rPr>
        <w:t>XXXXX</w:t>
      </w:r>
      <w:r w:rsidR="00E4438B" w:rsidRPr="00862BA3">
        <w:rPr>
          <w:rFonts w:eastAsia="Calibri" w:cs="Arial"/>
        </w:rPr>
        <w:t xml:space="preserve">, </w:t>
      </w:r>
      <w:r w:rsidR="00E021C9">
        <w:rPr>
          <w:rFonts w:eastAsia="Calibri" w:cs="Arial"/>
        </w:rPr>
        <w:t>XXXXX</w:t>
      </w:r>
      <w:r w:rsidR="00E4438B" w:rsidRPr="00862BA3">
        <w:rPr>
          <w:rFonts w:eastAsia="Calibri" w:cs="Arial"/>
        </w:rPr>
        <w:t xml:space="preserve">, </w:t>
      </w:r>
      <w:r w:rsidR="00E021C9">
        <w:rPr>
          <w:rFonts w:eastAsia="Calibri" w:cs="Arial"/>
        </w:rPr>
        <w:t xml:space="preserve">XXXXX </w:t>
      </w:r>
      <w:r w:rsidR="00E4438B" w:rsidRPr="00862BA3">
        <w:rPr>
          <w:rFonts w:eastAsia="Calibri" w:cs="Arial"/>
        </w:rPr>
        <w:t xml:space="preserve">(všechny ze Slovenské republiky) </w:t>
      </w:r>
      <w:r w:rsidR="00E4438B" w:rsidRPr="00862BA3">
        <w:rPr>
          <w:rFonts w:eastAsia="ArialMT" w:cs="ArialMT"/>
        </w:rPr>
        <w:t xml:space="preserve">→ </w:t>
      </w:r>
      <w:r w:rsidR="00270794">
        <w:rPr>
          <w:rFonts w:eastAsia="Calibri" w:cs="Arial"/>
        </w:rPr>
        <w:t>XXXXX</w:t>
      </w:r>
      <w:r w:rsidR="00E4438B" w:rsidRPr="00862BA3">
        <w:rPr>
          <w:rFonts w:eastAsia="Calibri" w:cs="Arial"/>
        </w:rPr>
        <w:t xml:space="preserve"> </w:t>
      </w:r>
      <w:r w:rsidR="00E4438B" w:rsidRPr="00862BA3">
        <w:rPr>
          <w:rFonts w:eastAsia="ArialMT" w:cs="ArialMT"/>
        </w:rPr>
        <w:t xml:space="preserve">→ </w:t>
      </w:r>
      <w:r>
        <w:rPr>
          <w:rFonts w:eastAsia="ArialMT" w:cs="ArialMT"/>
        </w:rPr>
        <w:t>XXXXX</w:t>
      </w:r>
      <w:r w:rsidR="00E4438B" w:rsidRPr="00862BA3">
        <w:rPr>
          <w:rFonts w:eastAsia="ArialMT" w:cs="ArialMT"/>
        </w:rPr>
        <w:t xml:space="preserve"> → </w:t>
      </w:r>
      <w:r>
        <w:rPr>
          <w:rFonts w:eastAsia="Calibri" w:cs="Arial"/>
        </w:rPr>
        <w:t>XXXXX</w:t>
      </w:r>
      <w:r w:rsidR="00E4438B" w:rsidRPr="00862BA3">
        <w:rPr>
          <w:rFonts w:eastAsia="Calibri" w:cs="Arial"/>
        </w:rPr>
        <w:t xml:space="preserve"> </w:t>
      </w:r>
      <w:r w:rsidR="00E4438B" w:rsidRPr="00862BA3">
        <w:rPr>
          <w:rFonts w:eastAsia="ArialMT" w:cs="ArialMT"/>
        </w:rPr>
        <w:t xml:space="preserve">→ </w:t>
      </w:r>
      <w:r>
        <w:rPr>
          <w:rFonts w:eastAsia="Calibri" w:cs="Arial"/>
        </w:rPr>
        <w:t>XXXXX</w:t>
      </w:r>
      <w:r w:rsidR="00E4438B" w:rsidRPr="00862BA3">
        <w:rPr>
          <w:rFonts w:eastAsia="ArialMT" w:cs="ArialMT"/>
        </w:rPr>
        <w:t xml:space="preserve">, </w:t>
      </w:r>
    </w:p>
    <w:p w14:paraId="04602857" w14:textId="77777777" w:rsidR="00E4438B" w:rsidRPr="00862BA3" w:rsidRDefault="00E4438B" w:rsidP="00E4438B">
      <w:pPr>
        <w:autoSpaceDE w:val="0"/>
        <w:autoSpaceDN w:val="0"/>
        <w:adjustRightInd w:val="0"/>
        <w:rPr>
          <w:rFonts w:eastAsia="ArialMT" w:cs="ArialMT"/>
        </w:rPr>
      </w:pPr>
      <w:r>
        <w:rPr>
          <w:rFonts w:eastAsia="Calibri" w:cs="Arial"/>
        </w:rPr>
        <w:t>v </w:t>
      </w:r>
      <w:r w:rsidRPr="00862BA3">
        <w:rPr>
          <w:rFonts w:eastAsia="ArialMT" w:cs="ArialMT"/>
        </w:rPr>
        <w:t xml:space="preserve">době </w:t>
      </w:r>
      <w:r>
        <w:rPr>
          <w:rFonts w:eastAsia="ArialMT" w:cs="ArialMT"/>
        </w:rPr>
        <w:t>od </w:t>
      </w:r>
      <w:r w:rsidRPr="00862BA3">
        <w:rPr>
          <w:rFonts w:eastAsia="ArialMT" w:cs="ArialMT"/>
        </w:rPr>
        <w:t>8.</w:t>
      </w:r>
      <w:r>
        <w:rPr>
          <w:rFonts w:eastAsia="ArialMT" w:cs="ArialMT"/>
        </w:rPr>
        <w:t xml:space="preserve"> </w:t>
      </w:r>
      <w:r w:rsidRPr="00862BA3">
        <w:rPr>
          <w:rFonts w:eastAsia="ArialMT" w:cs="ArialMT"/>
        </w:rPr>
        <w:t>1.</w:t>
      </w:r>
      <w:r>
        <w:rPr>
          <w:rFonts w:eastAsia="ArialMT" w:cs="ArialMT"/>
        </w:rPr>
        <w:t xml:space="preserve"> </w:t>
      </w:r>
      <w:r w:rsidRPr="00862BA3">
        <w:rPr>
          <w:rFonts w:eastAsia="ArialMT" w:cs="ArialMT"/>
        </w:rPr>
        <w:t>2014 do 13. 3. 2014:</w:t>
      </w:r>
    </w:p>
    <w:p w14:paraId="77F83771" w14:textId="24F95897" w:rsidR="00E4438B" w:rsidRPr="00862BA3" w:rsidRDefault="0018138C" w:rsidP="00E4438B">
      <w:pPr>
        <w:autoSpaceDE w:val="0"/>
        <w:autoSpaceDN w:val="0"/>
        <w:adjustRightInd w:val="0"/>
        <w:rPr>
          <w:rFonts w:eastAsia="Calibri" w:cs="Arial"/>
        </w:rPr>
      </w:pPr>
      <w:r>
        <w:rPr>
          <w:rFonts w:eastAsia="ArialMT" w:cs="ArialMT"/>
        </w:rPr>
        <w:t>XXXXX</w:t>
      </w:r>
      <w:r w:rsidR="00E4438B" w:rsidRPr="00862BA3">
        <w:rPr>
          <w:rFonts w:eastAsia="ArialMT" w:cs="ArialMT"/>
        </w:rPr>
        <w:t xml:space="preserve">, </w:t>
      </w:r>
      <w:r w:rsidR="00E021C9">
        <w:rPr>
          <w:rFonts w:eastAsia="ArialMT" w:cs="ArialMT"/>
        </w:rPr>
        <w:t>XXXXX</w:t>
      </w:r>
      <w:r w:rsidR="00E4438B" w:rsidRPr="00862BA3">
        <w:rPr>
          <w:rFonts w:eastAsia="ArialMT" w:cs="ArialMT"/>
        </w:rPr>
        <w:t xml:space="preserve"> (obě ze Slovenské </w:t>
      </w:r>
      <w:r w:rsidR="00E4438B" w:rsidRPr="00862BA3">
        <w:rPr>
          <w:rFonts w:eastAsia="Calibri" w:cs="Arial"/>
        </w:rPr>
        <w:t xml:space="preserve">republiky) </w:t>
      </w:r>
      <w:r w:rsidR="00E4438B" w:rsidRPr="00862BA3">
        <w:rPr>
          <w:rFonts w:eastAsia="ArialMT" w:cs="ArialMT"/>
        </w:rPr>
        <w:t xml:space="preserve">→ </w:t>
      </w:r>
      <w:r w:rsidR="00270794">
        <w:rPr>
          <w:rFonts w:eastAsia="Calibri" w:cs="Arial"/>
        </w:rPr>
        <w:t>XXXXX</w:t>
      </w:r>
      <w:r w:rsidR="00E4438B" w:rsidRPr="00862BA3">
        <w:rPr>
          <w:rFonts w:eastAsia="Calibri" w:cs="Arial"/>
        </w:rPr>
        <w:t xml:space="preserve"> </w:t>
      </w:r>
      <w:r w:rsidR="00E4438B" w:rsidRPr="00862BA3">
        <w:rPr>
          <w:rFonts w:eastAsia="ArialMT" w:cs="ArialMT"/>
        </w:rPr>
        <w:t xml:space="preserve">→ </w:t>
      </w:r>
      <w:r>
        <w:rPr>
          <w:rFonts w:eastAsia="ArialMT" w:cs="ArialMT"/>
        </w:rPr>
        <w:t>XXXXX</w:t>
      </w:r>
      <w:r w:rsidR="00E4438B" w:rsidRPr="00862BA3">
        <w:rPr>
          <w:rFonts w:eastAsia="ArialMT" w:cs="ArialMT"/>
        </w:rPr>
        <w:t xml:space="preserve"> → </w:t>
      </w:r>
      <w:r>
        <w:rPr>
          <w:rFonts w:eastAsia="Calibri" w:cs="Arial"/>
        </w:rPr>
        <w:t>XXXXX</w:t>
      </w:r>
      <w:r w:rsidR="00E4438B" w:rsidRPr="00862BA3">
        <w:rPr>
          <w:rFonts w:eastAsia="Calibri" w:cs="Arial"/>
        </w:rPr>
        <w:t xml:space="preserve"> </w:t>
      </w:r>
      <w:r w:rsidR="00E4438B" w:rsidRPr="00862BA3">
        <w:rPr>
          <w:rFonts w:eastAsia="ArialMT" w:cs="ArialMT"/>
        </w:rPr>
        <w:t xml:space="preserve">→ </w:t>
      </w:r>
      <w:r>
        <w:rPr>
          <w:rFonts w:eastAsia="Calibri" w:cs="Arial"/>
        </w:rPr>
        <w:t>XXXXX</w:t>
      </w:r>
      <w:r w:rsidR="00E4438B" w:rsidRPr="00862BA3">
        <w:rPr>
          <w:rFonts w:eastAsia="Calibri" w:cs="Arial"/>
        </w:rPr>
        <w:t xml:space="preserve"> </w:t>
      </w:r>
      <w:r w:rsidR="00E4438B" w:rsidRPr="00862BA3">
        <w:rPr>
          <w:rFonts w:eastAsia="ArialMT" w:cs="ArialMT"/>
        </w:rPr>
        <w:t xml:space="preserve">→ </w:t>
      </w:r>
      <w:r w:rsidR="00E021C9">
        <w:rPr>
          <w:rFonts w:eastAsia="Calibri" w:cs="Arial"/>
        </w:rPr>
        <w:t>XXXXX</w:t>
      </w:r>
      <w:r w:rsidR="00E4438B" w:rsidRPr="00862BA3">
        <w:rPr>
          <w:rFonts w:eastAsia="Calibri" w:cs="Arial"/>
        </w:rPr>
        <w:t>,</w:t>
      </w:r>
    </w:p>
    <w:p w14:paraId="0873DFD7" w14:textId="77777777" w:rsidR="00E4438B" w:rsidRPr="00862BA3" w:rsidRDefault="00E4438B" w:rsidP="00E4438B">
      <w:pPr>
        <w:autoSpaceDE w:val="0"/>
        <w:autoSpaceDN w:val="0"/>
        <w:adjustRightInd w:val="0"/>
        <w:rPr>
          <w:rFonts w:eastAsia="ArialMT" w:cs="ArialMT"/>
        </w:rPr>
      </w:pPr>
      <w:r w:rsidRPr="00862BA3">
        <w:rPr>
          <w:rFonts w:eastAsia="Calibri" w:cs="Arial"/>
        </w:rPr>
        <w:t xml:space="preserve">dne 7. 1. 2014 a </w:t>
      </w:r>
      <w:r>
        <w:rPr>
          <w:rFonts w:eastAsia="Calibri" w:cs="Arial"/>
        </w:rPr>
        <w:t>v </w:t>
      </w:r>
      <w:r w:rsidRPr="00862BA3">
        <w:rPr>
          <w:rFonts w:eastAsia="ArialMT" w:cs="ArialMT"/>
        </w:rPr>
        <w:t xml:space="preserve">době </w:t>
      </w:r>
      <w:r>
        <w:rPr>
          <w:rFonts w:eastAsia="ArialMT" w:cs="ArialMT"/>
        </w:rPr>
        <w:t>od </w:t>
      </w:r>
      <w:r w:rsidRPr="00862BA3">
        <w:rPr>
          <w:rFonts w:eastAsia="ArialMT" w:cs="ArialMT"/>
        </w:rPr>
        <w:t>22. 4. 2014 do 23. 4. 2014:</w:t>
      </w:r>
    </w:p>
    <w:p w14:paraId="605F0343" w14:textId="41B387B3" w:rsidR="00E4438B" w:rsidRPr="00862BA3" w:rsidRDefault="0018138C" w:rsidP="00E4438B">
      <w:pPr>
        <w:autoSpaceDE w:val="0"/>
        <w:autoSpaceDN w:val="0"/>
        <w:adjustRightInd w:val="0"/>
        <w:rPr>
          <w:rFonts w:eastAsia="Calibri" w:cs="Arial"/>
        </w:rPr>
      </w:pPr>
      <w:r>
        <w:rPr>
          <w:rFonts w:eastAsia="Calibri" w:cs="Arial"/>
        </w:rPr>
        <w:t>XXXXX</w:t>
      </w:r>
      <w:r w:rsidR="00E4438B" w:rsidRPr="00862BA3">
        <w:rPr>
          <w:rFonts w:eastAsia="Calibri" w:cs="Arial"/>
        </w:rPr>
        <w:t xml:space="preserve"> (ze Slovenské republiky) </w:t>
      </w:r>
      <w:r w:rsidR="00E4438B" w:rsidRPr="00862BA3">
        <w:rPr>
          <w:rFonts w:eastAsia="ArialMT" w:cs="ArialMT"/>
        </w:rPr>
        <w:t xml:space="preserve">→ </w:t>
      </w:r>
      <w:r w:rsidR="00E021C9">
        <w:rPr>
          <w:rFonts w:eastAsia="Calibri" w:cs="Arial"/>
        </w:rPr>
        <w:t>XXXXX</w:t>
      </w:r>
      <w:r w:rsidR="00E4438B" w:rsidRPr="00862BA3">
        <w:rPr>
          <w:rFonts w:eastAsia="ArialMT" w:cs="ArialMT"/>
        </w:rPr>
        <w:t xml:space="preserve">→ </w:t>
      </w:r>
      <w:r>
        <w:rPr>
          <w:rFonts w:eastAsia="Calibri" w:cs="Arial"/>
        </w:rPr>
        <w:t>XXXXX</w:t>
      </w:r>
      <w:r w:rsidR="00E4438B" w:rsidRPr="00862BA3">
        <w:rPr>
          <w:rFonts w:eastAsia="Calibri" w:cs="Arial"/>
        </w:rPr>
        <w:t xml:space="preserve"> </w:t>
      </w:r>
      <w:r w:rsidR="00E4438B" w:rsidRPr="00862BA3">
        <w:rPr>
          <w:rFonts w:eastAsia="ArialMT" w:cs="ArialMT"/>
        </w:rPr>
        <w:t xml:space="preserve">→ </w:t>
      </w:r>
      <w:r>
        <w:rPr>
          <w:rFonts w:eastAsia="Calibri" w:cs="Arial"/>
        </w:rPr>
        <w:t>XXXXX</w:t>
      </w:r>
      <w:r w:rsidR="00E4438B" w:rsidRPr="00862BA3">
        <w:rPr>
          <w:rFonts w:eastAsia="Calibri" w:cs="Arial"/>
        </w:rPr>
        <w:t xml:space="preserve">, </w:t>
      </w:r>
    </w:p>
    <w:p w14:paraId="380CF81C" w14:textId="77777777" w:rsidR="00E4438B" w:rsidRPr="00862BA3" w:rsidRDefault="00E4438B" w:rsidP="00E4438B">
      <w:pPr>
        <w:autoSpaceDE w:val="0"/>
        <w:autoSpaceDN w:val="0"/>
        <w:adjustRightInd w:val="0"/>
        <w:rPr>
          <w:rFonts w:eastAsia="Calibri" w:cs="Arial"/>
        </w:rPr>
      </w:pPr>
    </w:p>
    <w:p w14:paraId="64970AAF" w14:textId="480DF61E" w:rsidR="00E4438B" w:rsidRDefault="00E4438B" w:rsidP="00E4438B">
      <w:pPr>
        <w:autoSpaceDE w:val="0"/>
        <w:autoSpaceDN w:val="0"/>
        <w:adjustRightInd w:val="0"/>
        <w:rPr>
          <w:rFonts w:eastAsia="ArialMT" w:cs="ArialMT"/>
        </w:rPr>
      </w:pPr>
      <w:r w:rsidRPr="00862BA3">
        <w:rPr>
          <w:rFonts w:eastAsia="ArialMT" w:cs="ArialMT"/>
        </w:rPr>
        <w:t xml:space="preserve">přičemž přes jednotlivé fakturační články řetězců byly nepravdivě vykazovány nákupy </w:t>
      </w:r>
      <w:r w:rsidRPr="00862BA3">
        <w:rPr>
          <w:rFonts w:eastAsia="Calibri" w:cs="Arial"/>
        </w:rPr>
        <w:t xml:space="preserve">a prodeje mraženého masa, a to vždy s </w:t>
      </w:r>
      <w:r w:rsidRPr="00862BA3">
        <w:rPr>
          <w:rFonts w:eastAsia="ArialMT" w:cs="ArialMT"/>
        </w:rPr>
        <w:t xml:space="preserve">ponížením prodejní ceny oproti ceně nákupní u prvního tuzemského </w:t>
      </w:r>
      <w:r w:rsidRPr="00862BA3">
        <w:rPr>
          <w:rFonts w:eastAsia="ArialMT" w:cs="ArialMT"/>
        </w:rPr>
        <w:lastRenderedPageBreak/>
        <w:t xml:space="preserve">obchodníka, čímž bylo společnosti </w:t>
      </w:r>
      <w:r w:rsidR="0018138C">
        <w:rPr>
          <w:rFonts w:eastAsia="ArialMT" w:cs="ArialMT"/>
        </w:rPr>
        <w:t>XXXXX</w:t>
      </w:r>
      <w:r w:rsidRPr="00862BA3">
        <w:rPr>
          <w:rFonts w:eastAsia="ArialMT" w:cs="ArialMT"/>
        </w:rPr>
        <w:t xml:space="preserve"> umožněno i přes marži jednotlivých článků řetězce získat zboží za cenu </w:t>
      </w:r>
      <w:proofErr w:type="gramStart"/>
      <w:r w:rsidRPr="00862BA3">
        <w:rPr>
          <w:rFonts w:eastAsia="ArialMT" w:cs="ArialMT"/>
        </w:rPr>
        <w:t>nižší</w:t>
      </w:r>
      <w:proofErr w:type="gramEnd"/>
      <w:r w:rsidRPr="00862BA3">
        <w:rPr>
          <w:rFonts w:eastAsia="ArialMT" w:cs="ArialMT"/>
        </w:rPr>
        <w:t xml:space="preserve"> nežli byla ce</w:t>
      </w:r>
      <w:r>
        <w:rPr>
          <w:rFonts w:eastAsia="ArialMT" w:cs="ArialMT"/>
        </w:rPr>
        <w:t>na </w:t>
      </w:r>
      <w:r w:rsidRPr="00862BA3">
        <w:rPr>
          <w:rFonts w:eastAsia="ArialMT" w:cs="ArialMT"/>
        </w:rPr>
        <w:t xml:space="preserve">slovenských dodavatelů. Společnost </w:t>
      </w:r>
      <w:r w:rsidR="0018138C">
        <w:rPr>
          <w:rFonts w:eastAsia="ArialMT" w:cs="ArialMT"/>
        </w:rPr>
        <w:t>XXXXX</w:t>
      </w:r>
      <w:r w:rsidRPr="00862BA3">
        <w:rPr>
          <w:rFonts w:eastAsia="ArialMT" w:cs="ArialMT"/>
        </w:rPr>
        <w:t xml:space="preserve"> pak </w:t>
      </w:r>
      <w:r>
        <w:rPr>
          <w:rFonts w:eastAsia="ArialMT" w:cs="ArialMT"/>
        </w:rPr>
        <w:t>v </w:t>
      </w:r>
      <w:r w:rsidRPr="00862BA3">
        <w:rPr>
          <w:rFonts w:eastAsia="Calibri" w:cs="Arial"/>
        </w:rPr>
        <w:t xml:space="preserve">souvislosti s </w:t>
      </w:r>
      <w:r w:rsidRPr="00862BA3">
        <w:rPr>
          <w:rFonts w:eastAsia="ArialMT" w:cs="ArialMT"/>
        </w:rPr>
        <w:t>těmito obchody ve svých přiznáních k</w:t>
      </w:r>
      <w:r>
        <w:rPr>
          <w:rFonts w:eastAsia="ArialMT" w:cs="ArialMT"/>
        </w:rPr>
        <w:t> </w:t>
      </w:r>
      <w:r w:rsidRPr="00862BA3">
        <w:rPr>
          <w:rFonts w:eastAsia="Calibri" w:cs="Arial"/>
        </w:rPr>
        <w:t xml:space="preserve">dani z </w:t>
      </w:r>
      <w:r w:rsidRPr="00862BA3">
        <w:rPr>
          <w:rFonts w:eastAsia="ArialMT" w:cs="ArialMT"/>
        </w:rPr>
        <w:t xml:space="preserve">přidané hodnoty, jež nechal zpracovat </w:t>
      </w:r>
      <w:r w:rsidR="007B1E0A">
        <w:rPr>
          <w:rFonts w:eastAsia="ArialMT" w:cs="ArialMT"/>
        </w:rPr>
        <w:t>P.Z.</w:t>
      </w:r>
      <w:r w:rsidRPr="00862BA3">
        <w:rPr>
          <w:rFonts w:eastAsia="Calibri" w:cs="Arial"/>
        </w:rPr>
        <w:t xml:space="preserve"> a jež byla </w:t>
      </w:r>
      <w:r w:rsidRPr="00862BA3">
        <w:rPr>
          <w:rFonts w:eastAsia="ArialMT" w:cs="ArialMT"/>
        </w:rPr>
        <w:t>podá</w:t>
      </w:r>
      <w:r>
        <w:rPr>
          <w:rFonts w:eastAsia="ArialMT" w:cs="ArialMT"/>
        </w:rPr>
        <w:t>na </w:t>
      </w:r>
      <w:r w:rsidRPr="00862BA3">
        <w:rPr>
          <w:rFonts w:eastAsia="ArialMT" w:cs="ArialMT"/>
        </w:rPr>
        <w:t xml:space="preserve">u Finančního úřadu pro Moravskoslezský kraj, Územní pracoviště Ostrava III ve dnech 11. 12. 2013 (za říjen 2013), 22. 1. 2014 (za listopad 2013), 22. 1. 2014 (za </w:t>
      </w:r>
      <w:r w:rsidRPr="00862BA3">
        <w:rPr>
          <w:rFonts w:eastAsia="Calibri" w:cs="Arial"/>
        </w:rPr>
        <w:t>prosinec 2013), 18. 3. 2014 (za leden 2014), 23.</w:t>
      </w:r>
      <w:r>
        <w:rPr>
          <w:rFonts w:eastAsia="Calibri" w:cs="Arial"/>
        </w:rPr>
        <w:t> </w:t>
      </w:r>
      <w:r w:rsidRPr="00862BA3">
        <w:rPr>
          <w:rFonts w:eastAsia="Calibri" w:cs="Arial"/>
        </w:rPr>
        <w:t>3.</w:t>
      </w:r>
      <w:r>
        <w:rPr>
          <w:rFonts w:eastAsia="Calibri" w:cs="Arial"/>
        </w:rPr>
        <w:t> </w:t>
      </w:r>
      <w:r w:rsidRPr="00862BA3">
        <w:rPr>
          <w:rFonts w:eastAsia="Calibri" w:cs="Arial"/>
        </w:rPr>
        <w:t xml:space="preserve">2014 (za únor 2014), 22. 4. 2014 </w:t>
      </w:r>
      <w:r w:rsidRPr="00862BA3">
        <w:rPr>
          <w:rFonts w:eastAsia="ArialMT" w:cs="ArialMT"/>
        </w:rPr>
        <w:t xml:space="preserve">(za březen 2014) a 15. 5. 2014 (za duben 2014), </w:t>
      </w:r>
      <w:r>
        <w:rPr>
          <w:rFonts w:eastAsia="ArialMT" w:cs="ArialMT"/>
        </w:rPr>
        <w:t>v </w:t>
      </w:r>
      <w:r w:rsidRPr="00862BA3">
        <w:rPr>
          <w:rFonts w:eastAsia="Calibri" w:cs="Arial"/>
        </w:rPr>
        <w:t xml:space="preserve">rozporu s ustanovením § 72 odst. </w:t>
      </w:r>
      <w:r w:rsidRPr="00862BA3">
        <w:rPr>
          <w:rFonts w:eastAsia="ArialMT" w:cs="ArialMT"/>
        </w:rPr>
        <w:t>2 písm. a) záko</w:t>
      </w:r>
      <w:r>
        <w:rPr>
          <w:rFonts w:eastAsia="ArialMT" w:cs="ArialMT"/>
        </w:rPr>
        <w:t>na </w:t>
      </w:r>
      <w:r w:rsidRPr="00862BA3">
        <w:rPr>
          <w:rFonts w:eastAsia="ArialMT" w:cs="ArialMT"/>
        </w:rPr>
        <w:t xml:space="preserve">č. 235/2004 Sb., o dani z přidané hodnoty, neoprávněně deklarovala nárok </w:t>
      </w:r>
      <w:r>
        <w:rPr>
          <w:rFonts w:eastAsia="ArialMT" w:cs="ArialMT"/>
        </w:rPr>
        <w:t>na </w:t>
      </w:r>
      <w:r w:rsidRPr="00862BA3">
        <w:rPr>
          <w:rFonts w:eastAsia="ArialMT" w:cs="ArialMT"/>
        </w:rPr>
        <w:t xml:space="preserve">odpočet daně z přidané hodnoty z přijatých zdanitelných plnění </w:t>
      </w:r>
      <w:r>
        <w:rPr>
          <w:rFonts w:eastAsia="Calibri" w:cs="Arial"/>
        </w:rPr>
        <w:t>od </w:t>
      </w:r>
      <w:r w:rsidRPr="00862BA3">
        <w:rPr>
          <w:rFonts w:eastAsia="Calibri" w:cs="Arial"/>
        </w:rPr>
        <w:t>ú</w:t>
      </w:r>
      <w:r w:rsidRPr="00862BA3">
        <w:rPr>
          <w:rFonts w:eastAsia="ArialMT" w:cs="ArialMT"/>
        </w:rPr>
        <w:t>dajných tuzemských dodavatelů, a to takto:</w:t>
      </w:r>
    </w:p>
    <w:p w14:paraId="1181C47A" w14:textId="77777777" w:rsidR="00E4438B" w:rsidRPr="00862BA3" w:rsidRDefault="00E4438B" w:rsidP="00E4438B">
      <w:pPr>
        <w:autoSpaceDE w:val="0"/>
        <w:autoSpaceDN w:val="0"/>
        <w:adjustRightInd w:val="0"/>
        <w:rPr>
          <w:rFonts w:eastAsia="ArialMT" w:cs="ArialMT"/>
        </w:rPr>
      </w:pPr>
    </w:p>
    <w:p w14:paraId="3A5B3B30" w14:textId="14389A26" w:rsidR="00E4438B" w:rsidRPr="00862BA3" w:rsidRDefault="00E4438B" w:rsidP="00E4438B">
      <w:pPr>
        <w:autoSpaceDE w:val="0"/>
        <w:autoSpaceDN w:val="0"/>
        <w:adjustRightInd w:val="0"/>
        <w:rPr>
          <w:rFonts w:eastAsia="ArialMT" w:cs="ArialMT"/>
        </w:rPr>
      </w:pPr>
      <w:r w:rsidRPr="00862BA3">
        <w:rPr>
          <w:rFonts w:eastAsia="Calibri" w:cs="Arial"/>
        </w:rPr>
        <w:t xml:space="preserve">a) z </w:t>
      </w:r>
      <w:r w:rsidRPr="00862BA3">
        <w:rPr>
          <w:rFonts w:eastAsia="ArialMT" w:cs="ArialMT"/>
        </w:rPr>
        <w:t xml:space="preserve">přijatých zdanitelných plnění </w:t>
      </w:r>
      <w:r>
        <w:rPr>
          <w:rFonts w:eastAsia="ArialMT" w:cs="ArialMT"/>
        </w:rPr>
        <w:t>od </w:t>
      </w:r>
      <w:r w:rsidRPr="00862BA3">
        <w:rPr>
          <w:rFonts w:eastAsia="ArialMT" w:cs="ArialMT"/>
        </w:rPr>
        <w:t xml:space="preserve">společnosti </w:t>
      </w:r>
      <w:r w:rsidR="0018138C">
        <w:rPr>
          <w:rFonts w:eastAsia="ArialMT" w:cs="ArialMT"/>
        </w:rPr>
        <w:t>XXXXX</w:t>
      </w:r>
      <w:r w:rsidRPr="00862BA3">
        <w:rPr>
          <w:rFonts w:eastAsia="ArialMT" w:cs="ArialMT"/>
        </w:rPr>
        <w:t>:</w:t>
      </w:r>
    </w:p>
    <w:p w14:paraId="58FA631F" w14:textId="77777777" w:rsidR="00E4438B" w:rsidRDefault="00E4438B" w:rsidP="00E4438B">
      <w:pPr>
        <w:autoSpaceDE w:val="0"/>
        <w:autoSpaceDN w:val="0"/>
        <w:adjustRightInd w:val="0"/>
        <w:rPr>
          <w:rFonts w:eastAsia="ArialMT" w:cs="ArialMT"/>
        </w:rPr>
      </w:pPr>
      <w:r w:rsidRPr="00862BA3">
        <w:rPr>
          <w:rFonts w:eastAsia="Calibri" w:cs="Arial"/>
        </w:rPr>
        <w:t xml:space="preserve">- </w:t>
      </w:r>
      <w:r w:rsidRPr="00862BA3">
        <w:rPr>
          <w:rFonts w:eastAsia="ArialMT" w:cs="ArialMT"/>
        </w:rPr>
        <w:t>za měsíc říjen roku 2013 ve výši 640 509,03 Kč,</w:t>
      </w:r>
    </w:p>
    <w:p w14:paraId="18B98F6E" w14:textId="77777777" w:rsidR="00E4438B" w:rsidRPr="00862BA3" w:rsidRDefault="00E4438B" w:rsidP="00E4438B">
      <w:pPr>
        <w:autoSpaceDE w:val="0"/>
        <w:autoSpaceDN w:val="0"/>
        <w:adjustRightInd w:val="0"/>
        <w:rPr>
          <w:rFonts w:eastAsia="ArialMT" w:cs="ArialMT"/>
        </w:rPr>
      </w:pPr>
    </w:p>
    <w:p w14:paraId="21C02968" w14:textId="2D674E95" w:rsidR="00E4438B" w:rsidRPr="00862BA3" w:rsidRDefault="00E4438B" w:rsidP="00E4438B">
      <w:pPr>
        <w:autoSpaceDE w:val="0"/>
        <w:autoSpaceDN w:val="0"/>
        <w:adjustRightInd w:val="0"/>
        <w:rPr>
          <w:rFonts w:eastAsia="ArialMT" w:cs="ArialMT"/>
        </w:rPr>
      </w:pPr>
      <w:r w:rsidRPr="00862BA3">
        <w:rPr>
          <w:rFonts w:eastAsia="Calibri" w:cs="Arial"/>
        </w:rPr>
        <w:t xml:space="preserve">b) z </w:t>
      </w:r>
      <w:r w:rsidRPr="00862BA3">
        <w:rPr>
          <w:rFonts w:eastAsia="ArialMT" w:cs="ArialMT"/>
        </w:rPr>
        <w:t xml:space="preserve">přijatých zdanitelných plnění </w:t>
      </w:r>
      <w:r>
        <w:rPr>
          <w:rFonts w:eastAsia="ArialMT" w:cs="ArialMT"/>
        </w:rPr>
        <w:t>od </w:t>
      </w:r>
      <w:r w:rsidRPr="00862BA3">
        <w:rPr>
          <w:rFonts w:eastAsia="ArialMT" w:cs="ArialMT"/>
        </w:rPr>
        <w:t xml:space="preserve">společnosti </w:t>
      </w:r>
      <w:r w:rsidR="0018138C">
        <w:rPr>
          <w:rFonts w:eastAsia="ArialMT" w:cs="ArialMT"/>
        </w:rPr>
        <w:t>XXXXX</w:t>
      </w:r>
      <w:r w:rsidRPr="00862BA3">
        <w:rPr>
          <w:rFonts w:eastAsia="ArialMT" w:cs="ArialMT"/>
        </w:rPr>
        <w:t>:</w:t>
      </w:r>
    </w:p>
    <w:p w14:paraId="64014855" w14:textId="77777777" w:rsidR="00E4438B" w:rsidRPr="00862BA3" w:rsidRDefault="00E4438B" w:rsidP="00E4438B">
      <w:pPr>
        <w:autoSpaceDE w:val="0"/>
        <w:autoSpaceDN w:val="0"/>
        <w:adjustRightInd w:val="0"/>
        <w:rPr>
          <w:rFonts w:eastAsia="ArialMT" w:cs="ArialMT"/>
        </w:rPr>
      </w:pPr>
      <w:r w:rsidRPr="00862BA3">
        <w:rPr>
          <w:rFonts w:eastAsia="Calibri" w:cs="Arial"/>
        </w:rPr>
        <w:t xml:space="preserve">- </w:t>
      </w:r>
      <w:r w:rsidRPr="00862BA3">
        <w:rPr>
          <w:rFonts w:eastAsia="ArialMT" w:cs="ArialMT"/>
        </w:rPr>
        <w:t>za měsíc říjen roku 2013 ve výši 300 733,62 Kč,</w:t>
      </w:r>
    </w:p>
    <w:p w14:paraId="2040BEA5" w14:textId="77777777" w:rsidR="00E4438B" w:rsidRPr="00862BA3" w:rsidRDefault="00E4438B" w:rsidP="00E4438B">
      <w:pPr>
        <w:autoSpaceDE w:val="0"/>
        <w:autoSpaceDN w:val="0"/>
        <w:adjustRightInd w:val="0"/>
        <w:rPr>
          <w:rFonts w:eastAsia="ArialMT" w:cs="ArialMT"/>
        </w:rPr>
      </w:pPr>
      <w:r w:rsidRPr="00862BA3">
        <w:rPr>
          <w:rFonts w:eastAsia="Calibri" w:cs="Arial"/>
        </w:rPr>
        <w:t xml:space="preserve">- </w:t>
      </w:r>
      <w:r w:rsidRPr="00862BA3">
        <w:rPr>
          <w:rFonts w:eastAsia="ArialMT" w:cs="ArialMT"/>
        </w:rPr>
        <w:t>za měsíc listopad roku 2013 ve výši 6 407 895,59 Kč,</w:t>
      </w:r>
    </w:p>
    <w:p w14:paraId="6EDE8AA4" w14:textId="77777777" w:rsidR="00E4438B" w:rsidRPr="00862BA3" w:rsidRDefault="00E4438B" w:rsidP="00E4438B">
      <w:pPr>
        <w:autoSpaceDE w:val="0"/>
        <w:autoSpaceDN w:val="0"/>
        <w:adjustRightInd w:val="0"/>
        <w:rPr>
          <w:rFonts w:eastAsia="ArialMT" w:cs="ArialMT"/>
        </w:rPr>
      </w:pPr>
      <w:r w:rsidRPr="00862BA3">
        <w:rPr>
          <w:rFonts w:eastAsia="Calibri" w:cs="Arial"/>
        </w:rPr>
        <w:t xml:space="preserve">- </w:t>
      </w:r>
      <w:r w:rsidRPr="00862BA3">
        <w:rPr>
          <w:rFonts w:eastAsia="ArialMT" w:cs="ArialMT"/>
        </w:rPr>
        <w:t>za měsíc prosinec roku 2013 ve výši 5 395 848,99 Kč,</w:t>
      </w:r>
    </w:p>
    <w:p w14:paraId="6A79B973" w14:textId="77777777" w:rsidR="00E4438B" w:rsidRPr="00862BA3" w:rsidRDefault="00E4438B" w:rsidP="00E4438B">
      <w:pPr>
        <w:autoSpaceDE w:val="0"/>
        <w:autoSpaceDN w:val="0"/>
        <w:adjustRightInd w:val="0"/>
        <w:rPr>
          <w:rFonts w:eastAsia="ArialMT" w:cs="ArialMT"/>
        </w:rPr>
      </w:pPr>
      <w:r w:rsidRPr="00862BA3">
        <w:rPr>
          <w:rFonts w:eastAsia="Calibri" w:cs="Arial"/>
        </w:rPr>
        <w:t xml:space="preserve">- </w:t>
      </w:r>
      <w:r w:rsidRPr="00862BA3">
        <w:rPr>
          <w:rFonts w:eastAsia="ArialMT" w:cs="ArialMT"/>
        </w:rPr>
        <w:t>za měsíc leden roku 2014 ve výši 7 140 403,63 Kč,</w:t>
      </w:r>
    </w:p>
    <w:p w14:paraId="5ACC64FD" w14:textId="77777777" w:rsidR="00E4438B" w:rsidRPr="00862BA3" w:rsidRDefault="00E4438B" w:rsidP="00E4438B">
      <w:pPr>
        <w:autoSpaceDE w:val="0"/>
        <w:autoSpaceDN w:val="0"/>
        <w:adjustRightInd w:val="0"/>
        <w:rPr>
          <w:rFonts w:eastAsia="ArialMT" w:cs="ArialMT"/>
        </w:rPr>
      </w:pPr>
      <w:r w:rsidRPr="00862BA3">
        <w:rPr>
          <w:rFonts w:eastAsia="Calibri" w:cs="Arial"/>
        </w:rPr>
        <w:t xml:space="preserve">- </w:t>
      </w:r>
      <w:r w:rsidRPr="00862BA3">
        <w:rPr>
          <w:rFonts w:eastAsia="ArialMT" w:cs="ArialMT"/>
        </w:rPr>
        <w:t>za měsíc únor roku 2014 ve výši 6 234 200,71 Kč,</w:t>
      </w:r>
    </w:p>
    <w:p w14:paraId="6E4B338C" w14:textId="77777777" w:rsidR="00E4438B" w:rsidRDefault="00E4438B" w:rsidP="00E4438B">
      <w:pPr>
        <w:autoSpaceDE w:val="0"/>
        <w:autoSpaceDN w:val="0"/>
        <w:adjustRightInd w:val="0"/>
        <w:rPr>
          <w:rFonts w:eastAsia="ArialMT" w:cs="ArialMT"/>
        </w:rPr>
      </w:pPr>
      <w:r w:rsidRPr="00862BA3">
        <w:rPr>
          <w:rFonts w:eastAsia="Calibri" w:cs="Arial"/>
        </w:rPr>
        <w:t>- za m</w:t>
      </w:r>
      <w:r w:rsidRPr="00862BA3">
        <w:rPr>
          <w:rFonts w:eastAsia="ArialMT" w:cs="ArialMT"/>
        </w:rPr>
        <w:t>ěsíc březen roku 2014 ve výši 1 509 733,96 Kč,</w:t>
      </w:r>
    </w:p>
    <w:p w14:paraId="56056271" w14:textId="77777777" w:rsidR="00E4438B" w:rsidRPr="00862BA3" w:rsidRDefault="00E4438B" w:rsidP="00E4438B">
      <w:pPr>
        <w:autoSpaceDE w:val="0"/>
        <w:autoSpaceDN w:val="0"/>
        <w:adjustRightInd w:val="0"/>
        <w:rPr>
          <w:rFonts w:eastAsia="ArialMT" w:cs="ArialMT"/>
        </w:rPr>
      </w:pPr>
    </w:p>
    <w:p w14:paraId="279E6823" w14:textId="35D5E2E5" w:rsidR="00E4438B" w:rsidRPr="00862BA3" w:rsidRDefault="00E4438B" w:rsidP="00E4438B">
      <w:pPr>
        <w:autoSpaceDE w:val="0"/>
        <w:autoSpaceDN w:val="0"/>
        <w:adjustRightInd w:val="0"/>
        <w:rPr>
          <w:rFonts w:eastAsia="ArialMT" w:cs="ArialMT"/>
        </w:rPr>
      </w:pPr>
      <w:r w:rsidRPr="00862BA3">
        <w:rPr>
          <w:rFonts w:eastAsia="Calibri" w:cs="Arial"/>
        </w:rPr>
        <w:t xml:space="preserve">c) a z </w:t>
      </w:r>
      <w:r w:rsidRPr="00862BA3">
        <w:rPr>
          <w:rFonts w:eastAsia="ArialMT" w:cs="ArialMT"/>
        </w:rPr>
        <w:t xml:space="preserve">přijatých zdanitelných plnění </w:t>
      </w:r>
      <w:r>
        <w:rPr>
          <w:rFonts w:eastAsia="ArialMT" w:cs="ArialMT"/>
        </w:rPr>
        <w:t>od </w:t>
      </w:r>
      <w:r w:rsidRPr="00862BA3">
        <w:rPr>
          <w:rFonts w:eastAsia="ArialMT" w:cs="ArialMT"/>
        </w:rPr>
        <w:t xml:space="preserve">společnosti </w:t>
      </w:r>
      <w:r w:rsidR="0018138C">
        <w:rPr>
          <w:rFonts w:eastAsia="ArialMT" w:cs="ArialMT"/>
        </w:rPr>
        <w:t>XXXXX</w:t>
      </w:r>
      <w:r w:rsidRPr="00862BA3">
        <w:rPr>
          <w:rFonts w:eastAsia="ArialMT" w:cs="ArialMT"/>
        </w:rPr>
        <w:t>:</w:t>
      </w:r>
    </w:p>
    <w:p w14:paraId="030DCD74" w14:textId="77777777" w:rsidR="00E4438B" w:rsidRPr="00862BA3" w:rsidRDefault="00E4438B" w:rsidP="00E4438B">
      <w:pPr>
        <w:autoSpaceDE w:val="0"/>
        <w:autoSpaceDN w:val="0"/>
        <w:adjustRightInd w:val="0"/>
        <w:rPr>
          <w:rFonts w:eastAsia="ArialMT" w:cs="ArialMT"/>
        </w:rPr>
      </w:pPr>
      <w:r w:rsidRPr="00862BA3">
        <w:rPr>
          <w:rFonts w:eastAsia="Calibri" w:cs="Arial"/>
        </w:rPr>
        <w:t xml:space="preserve">- </w:t>
      </w:r>
      <w:r w:rsidRPr="00862BA3">
        <w:rPr>
          <w:rFonts w:eastAsia="ArialMT" w:cs="ArialMT"/>
        </w:rPr>
        <w:t>za měsíc leden roku 2014 ve výši 234 786,02 Kč,</w:t>
      </w:r>
    </w:p>
    <w:p w14:paraId="438F7A3C" w14:textId="77777777" w:rsidR="00E4438B" w:rsidRPr="00862BA3" w:rsidRDefault="00E4438B" w:rsidP="00E4438B">
      <w:pPr>
        <w:autoSpaceDE w:val="0"/>
        <w:autoSpaceDN w:val="0"/>
        <w:adjustRightInd w:val="0"/>
        <w:rPr>
          <w:rFonts w:eastAsia="Calibri" w:cs="Arial"/>
        </w:rPr>
      </w:pPr>
      <w:r w:rsidRPr="00862BA3">
        <w:rPr>
          <w:rFonts w:eastAsia="Calibri" w:cs="Arial"/>
        </w:rPr>
        <w:t xml:space="preserve">- </w:t>
      </w:r>
      <w:r w:rsidRPr="00862BA3">
        <w:rPr>
          <w:rFonts w:eastAsia="ArialMT" w:cs="ArialMT"/>
        </w:rPr>
        <w:t>za měsíc duben roku 2014 ve výši 435 812,63 Kč</w:t>
      </w:r>
      <w:r w:rsidRPr="00862BA3">
        <w:rPr>
          <w:rFonts w:eastAsia="Calibri" w:cs="Arial"/>
        </w:rPr>
        <w:t>,</w:t>
      </w:r>
    </w:p>
    <w:p w14:paraId="7251383F" w14:textId="77777777" w:rsidR="00E4438B" w:rsidRPr="00862BA3" w:rsidRDefault="00E4438B" w:rsidP="00E4438B">
      <w:pPr>
        <w:autoSpaceDE w:val="0"/>
        <w:autoSpaceDN w:val="0"/>
        <w:adjustRightInd w:val="0"/>
        <w:rPr>
          <w:rFonts w:eastAsia="Calibri" w:cs="Arial"/>
        </w:rPr>
      </w:pPr>
      <w:r w:rsidRPr="00862BA3">
        <w:rPr>
          <w:rFonts w:eastAsia="ArialMT" w:cs="ArialMT"/>
        </w:rPr>
        <w:t>a celkem tak byla České republice, zastoupené Finančním úřadem pro Zlínský kraj, způsobe</w:t>
      </w:r>
      <w:r>
        <w:rPr>
          <w:rFonts w:eastAsia="ArialMT" w:cs="ArialMT"/>
        </w:rPr>
        <w:t>na </w:t>
      </w:r>
      <w:r w:rsidRPr="00862BA3">
        <w:rPr>
          <w:rFonts w:eastAsia="ArialMT" w:cs="ArialMT"/>
        </w:rPr>
        <w:t xml:space="preserve">škoda ve výši </w:t>
      </w:r>
      <w:r w:rsidRPr="00862BA3">
        <w:rPr>
          <w:rFonts w:eastAsia="Calibri" w:cs="Arial"/>
          <w:b/>
          <w:bCs/>
        </w:rPr>
        <w:t xml:space="preserve">28 299 </w:t>
      </w:r>
      <w:r w:rsidRPr="00862BA3">
        <w:rPr>
          <w:rFonts w:eastAsia="Calibri" w:cs="Arial-BoldMT"/>
          <w:b/>
          <w:bCs/>
        </w:rPr>
        <w:t>924,18 Kč</w:t>
      </w:r>
      <w:r w:rsidRPr="00862BA3">
        <w:rPr>
          <w:rFonts w:eastAsia="Calibri" w:cs="Arial"/>
        </w:rPr>
        <w:t>.</w:t>
      </w:r>
    </w:p>
    <w:p w14:paraId="30E7C1AC" w14:textId="77777777" w:rsidR="00E4438B" w:rsidRPr="00862BA3" w:rsidRDefault="00E4438B" w:rsidP="00E4438B">
      <w:pPr>
        <w:autoSpaceDE w:val="0"/>
        <w:autoSpaceDN w:val="0"/>
        <w:adjustRightInd w:val="0"/>
        <w:rPr>
          <w:rFonts w:eastAsia="ArialMT" w:cs="ArialMT"/>
        </w:rPr>
      </w:pPr>
    </w:p>
    <w:p w14:paraId="45FDB5D5" w14:textId="7689D3E7" w:rsidR="00E4438B" w:rsidRPr="00862BA3" w:rsidRDefault="00E4438B" w:rsidP="00E4438B">
      <w:pPr>
        <w:autoSpaceDE w:val="0"/>
        <w:autoSpaceDN w:val="0"/>
        <w:adjustRightInd w:val="0"/>
        <w:rPr>
          <w:rFonts w:eastAsia="ArialMT" w:cs="ArialMT"/>
        </w:rPr>
      </w:pPr>
      <w:r w:rsidRPr="00862BA3">
        <w:rPr>
          <w:rFonts w:eastAsia="ArialMT" w:cs="ArialMT"/>
        </w:rPr>
        <w:t>Další obchodní korporace pak za účelem zastření daňového úniku ve svých přiznáních k DPH, která byla podá</w:t>
      </w:r>
      <w:r>
        <w:rPr>
          <w:rFonts w:eastAsia="ArialMT" w:cs="ArialMT"/>
        </w:rPr>
        <w:t>na </w:t>
      </w:r>
      <w:r w:rsidRPr="00862BA3">
        <w:rPr>
          <w:rFonts w:eastAsia="ArialMT" w:cs="ArialMT"/>
        </w:rPr>
        <w:t xml:space="preserve">jménem společnosti </w:t>
      </w:r>
      <w:r w:rsidR="0051605F">
        <w:rPr>
          <w:rFonts w:eastAsia="ArialMT" w:cs="ArialMT"/>
        </w:rPr>
        <w:t xml:space="preserve">XXXXX </w:t>
      </w:r>
      <w:r w:rsidRPr="00862BA3">
        <w:rPr>
          <w:rFonts w:eastAsia="Calibri" w:cs="Arial"/>
        </w:rPr>
        <w:t>u F</w:t>
      </w:r>
      <w:r w:rsidRPr="00862BA3">
        <w:rPr>
          <w:rFonts w:eastAsia="ArialMT" w:cs="ArialMT"/>
        </w:rPr>
        <w:t xml:space="preserve">inančního úřadu pro Zlínský kraj, Územní pracoviště </w:t>
      </w:r>
      <w:r>
        <w:rPr>
          <w:rFonts w:eastAsia="ArialMT" w:cs="ArialMT"/>
        </w:rPr>
        <w:t>v </w:t>
      </w:r>
      <w:r w:rsidRPr="00862BA3">
        <w:rPr>
          <w:rFonts w:eastAsia="Calibri" w:cs="Arial"/>
        </w:rPr>
        <w:t xml:space="preserve">Otrokovicích, jménem </w:t>
      </w:r>
      <w:r w:rsidRPr="00862BA3">
        <w:rPr>
          <w:rFonts w:eastAsia="ArialMT" w:cs="ArialMT"/>
        </w:rPr>
        <w:t xml:space="preserve">společnosti </w:t>
      </w:r>
      <w:r w:rsidR="0018138C">
        <w:rPr>
          <w:rFonts w:eastAsia="ArialMT" w:cs="ArialMT"/>
        </w:rPr>
        <w:t>XXXXX</w:t>
      </w:r>
      <w:r w:rsidRPr="00862BA3">
        <w:rPr>
          <w:rFonts w:eastAsia="ArialMT" w:cs="ArialMT"/>
        </w:rPr>
        <w:t xml:space="preserve"> u</w:t>
      </w:r>
      <w:r>
        <w:rPr>
          <w:rFonts w:eastAsia="ArialMT" w:cs="ArialMT"/>
        </w:rPr>
        <w:t> </w:t>
      </w:r>
      <w:r w:rsidRPr="00862BA3">
        <w:rPr>
          <w:rFonts w:eastAsia="ArialMT" w:cs="ArialMT"/>
        </w:rPr>
        <w:t xml:space="preserve">Finančního úřadu pro hlavní město Prahu, Územní pracoviště pro Prahu 2, jménem společnosti </w:t>
      </w:r>
      <w:r w:rsidR="0018138C">
        <w:rPr>
          <w:rFonts w:eastAsia="ArialMT" w:cs="ArialMT"/>
        </w:rPr>
        <w:t>XXXXX</w:t>
      </w:r>
      <w:r w:rsidRPr="00862BA3">
        <w:rPr>
          <w:rFonts w:eastAsia="ArialMT" w:cs="ArialMT"/>
        </w:rPr>
        <w:t xml:space="preserve"> u Finančního úřadu pro Jihomoravský kraj, Územní pracoviště Brno II, uváděly údaje, které s vytvořenými fakturačními řetězci zcela korespondovaly.</w:t>
      </w:r>
    </w:p>
    <w:p w14:paraId="313577C2" w14:textId="77777777" w:rsidR="00E4438B" w:rsidRDefault="00E4438B" w:rsidP="00E4438B">
      <w:pPr>
        <w:autoSpaceDE w:val="0"/>
        <w:autoSpaceDN w:val="0"/>
        <w:adjustRightInd w:val="0"/>
        <w:rPr>
          <w:rFonts w:eastAsia="ArialMT" w:cs="ArialMT"/>
          <w:sz w:val="28"/>
          <w:szCs w:val="28"/>
        </w:rPr>
      </w:pPr>
    </w:p>
    <w:p w14:paraId="6B401CF9" w14:textId="77777777" w:rsidR="00E4438B" w:rsidRDefault="00E4438B" w:rsidP="00E4438B">
      <w:pPr>
        <w:autoSpaceDE w:val="0"/>
        <w:autoSpaceDN w:val="0"/>
        <w:adjustRightInd w:val="0"/>
        <w:rPr>
          <w:rFonts w:eastAsia="ArialMT" w:cs="ArialMT"/>
          <w:sz w:val="28"/>
          <w:szCs w:val="28"/>
        </w:rPr>
      </w:pPr>
    </w:p>
    <w:p w14:paraId="15A471F3" w14:textId="77777777" w:rsidR="00E4438B" w:rsidRPr="000C22E0" w:rsidRDefault="00E4438B" w:rsidP="00E4438B">
      <w:pPr>
        <w:autoSpaceDE w:val="0"/>
        <w:autoSpaceDN w:val="0"/>
        <w:adjustRightInd w:val="0"/>
        <w:rPr>
          <w:rFonts w:eastAsia="ArialMT" w:cs="ArialMT"/>
          <w:sz w:val="28"/>
          <w:szCs w:val="28"/>
        </w:rPr>
      </w:pPr>
    </w:p>
    <w:p w14:paraId="60B4238F" w14:textId="77777777" w:rsidR="00E4438B" w:rsidRPr="00862BA3" w:rsidRDefault="00E4438B" w:rsidP="00E4438B">
      <w:pPr>
        <w:autoSpaceDE w:val="0"/>
        <w:autoSpaceDN w:val="0"/>
        <w:adjustRightInd w:val="0"/>
        <w:jc w:val="left"/>
        <w:rPr>
          <w:rFonts w:eastAsia="ArialMT" w:cs="ArialMT"/>
        </w:rPr>
      </w:pPr>
      <w:r>
        <w:rPr>
          <w:rFonts w:eastAsia="Calibri" w:cs="Arial"/>
        </w:rPr>
        <w:t>V </w:t>
      </w:r>
      <w:r w:rsidRPr="00862BA3">
        <w:rPr>
          <w:rFonts w:eastAsia="Calibri" w:cs="Arial"/>
        </w:rPr>
        <w:t xml:space="preserve">rámci popsaného jednání </w:t>
      </w:r>
      <w:r w:rsidRPr="00862BA3">
        <w:rPr>
          <w:rFonts w:eastAsia="ArialMT" w:cs="ArialMT"/>
        </w:rPr>
        <w:t xml:space="preserve">jednotliví </w:t>
      </w:r>
      <w:r>
        <w:rPr>
          <w:rFonts w:eastAsia="ArialMT" w:cs="ArialMT"/>
        </w:rPr>
        <w:t>obžalovaní</w:t>
      </w:r>
      <w:r w:rsidRPr="00862BA3">
        <w:rPr>
          <w:rFonts w:eastAsia="ArialMT" w:cs="ArialMT"/>
        </w:rPr>
        <w:t xml:space="preserve"> činili především tyto úkony:</w:t>
      </w:r>
    </w:p>
    <w:p w14:paraId="79C50C32" w14:textId="77777777" w:rsidR="00E4438B" w:rsidRPr="00862BA3" w:rsidRDefault="00E4438B" w:rsidP="00E4438B">
      <w:pPr>
        <w:autoSpaceDE w:val="0"/>
        <w:autoSpaceDN w:val="0"/>
        <w:adjustRightInd w:val="0"/>
        <w:rPr>
          <w:rFonts w:eastAsia="Calibri" w:cs="Arial-BoldMT"/>
          <w:b/>
          <w:bCs/>
        </w:rPr>
      </w:pPr>
    </w:p>
    <w:p w14:paraId="1771E5E8" w14:textId="7A439649" w:rsidR="00E4438B" w:rsidRPr="00862BA3" w:rsidRDefault="00E4438B" w:rsidP="00E4438B">
      <w:pPr>
        <w:autoSpaceDE w:val="0"/>
        <w:autoSpaceDN w:val="0"/>
        <w:adjustRightInd w:val="0"/>
        <w:rPr>
          <w:rFonts w:eastAsia="Calibri" w:cs="Arial"/>
        </w:rPr>
      </w:pPr>
      <w:r w:rsidRPr="00862BA3">
        <w:rPr>
          <w:rFonts w:eastAsia="Calibri" w:cs="Arial-BoldMT"/>
          <w:b/>
          <w:bCs/>
        </w:rPr>
        <w:t xml:space="preserve">Obžalovaný </w:t>
      </w:r>
      <w:r w:rsidR="007B1E0A">
        <w:rPr>
          <w:rFonts w:eastAsia="Calibri" w:cs="Arial-BoldMT"/>
          <w:b/>
          <w:bCs/>
        </w:rPr>
        <w:t>P.Z.</w:t>
      </w:r>
      <w:r w:rsidRPr="00862BA3">
        <w:rPr>
          <w:rFonts w:eastAsia="Calibri" w:cs="Arial-BoldMT"/>
          <w:b/>
          <w:bCs/>
        </w:rPr>
        <w:t xml:space="preserve"> </w:t>
      </w:r>
      <w:r>
        <w:rPr>
          <w:rFonts w:eastAsia="Calibri" w:cs="Arial"/>
        </w:rPr>
        <w:t>v </w:t>
      </w:r>
      <w:r w:rsidRPr="00862BA3">
        <w:rPr>
          <w:rFonts w:eastAsia="ArialMT" w:cs="ArialMT"/>
        </w:rPr>
        <w:t xml:space="preserve">úmyslu provádět řetězové obchody s </w:t>
      </w:r>
      <w:r w:rsidRPr="00862BA3">
        <w:rPr>
          <w:rFonts w:eastAsia="Calibri" w:cs="Arial"/>
        </w:rPr>
        <w:t xml:space="preserve">mraženým masem </w:t>
      </w:r>
      <w:r>
        <w:rPr>
          <w:rFonts w:eastAsia="Calibri" w:cs="Arial"/>
        </w:rPr>
        <w:t>od </w:t>
      </w:r>
      <w:r w:rsidRPr="00862BA3">
        <w:rPr>
          <w:rFonts w:eastAsia="ArialMT" w:cs="ArialMT"/>
        </w:rPr>
        <w:t xml:space="preserve">slovenských dodavatelů, </w:t>
      </w:r>
      <w:r>
        <w:rPr>
          <w:rFonts w:eastAsia="ArialMT" w:cs="ArialMT"/>
        </w:rPr>
        <w:t>v </w:t>
      </w:r>
      <w:r w:rsidRPr="00862BA3">
        <w:rPr>
          <w:rFonts w:eastAsia="Calibri" w:cs="Arial"/>
        </w:rPr>
        <w:t>rámci kterých bude snižová</w:t>
      </w:r>
      <w:r>
        <w:rPr>
          <w:rFonts w:eastAsia="Calibri" w:cs="Arial"/>
        </w:rPr>
        <w:t>na </w:t>
      </w:r>
      <w:r w:rsidRPr="00862BA3">
        <w:rPr>
          <w:rFonts w:eastAsia="Calibri" w:cs="Arial"/>
        </w:rPr>
        <w:t>ce</w:t>
      </w:r>
      <w:r>
        <w:rPr>
          <w:rFonts w:eastAsia="Calibri" w:cs="Arial"/>
        </w:rPr>
        <w:t>na v </w:t>
      </w:r>
      <w:r w:rsidRPr="00862BA3">
        <w:rPr>
          <w:rFonts w:eastAsia="ArialMT" w:cs="ArialMT"/>
        </w:rPr>
        <w:t>důsledku neodvedení daně u</w:t>
      </w:r>
      <w:r>
        <w:rPr>
          <w:rFonts w:eastAsia="ArialMT" w:cs="ArialMT"/>
        </w:rPr>
        <w:t> </w:t>
      </w:r>
      <w:r w:rsidRPr="00862BA3">
        <w:rPr>
          <w:rFonts w:eastAsia="ArialMT" w:cs="ArialMT"/>
        </w:rPr>
        <w:t xml:space="preserve">prvního tuzemského obchodníka, nejprve zajistil odběratele obchodovaného zboží společnost </w:t>
      </w:r>
      <w:r w:rsidR="0018138C">
        <w:rPr>
          <w:rFonts w:eastAsia="ArialMT" w:cs="ArialMT"/>
        </w:rPr>
        <w:t>XXXXX</w:t>
      </w:r>
      <w:r w:rsidRPr="00862BA3">
        <w:rPr>
          <w:rFonts w:eastAsia="ArialMT" w:cs="ArialMT"/>
        </w:rPr>
        <w:t xml:space="preserve"> a následně dle požadavků jednatele této společnosti </w:t>
      </w:r>
      <w:r w:rsidR="0018138C">
        <w:rPr>
          <w:rFonts w:eastAsia="ArialMT" w:cs="ArialMT"/>
        </w:rPr>
        <w:t>M.</w:t>
      </w:r>
      <w:r>
        <w:rPr>
          <w:rFonts w:eastAsia="ArialMT" w:cs="ArialMT"/>
        </w:rPr>
        <w:t> </w:t>
      </w:r>
      <w:r w:rsidR="0018138C">
        <w:rPr>
          <w:rFonts w:eastAsia="ArialMT" w:cs="ArialMT"/>
        </w:rPr>
        <w:t>K.</w:t>
      </w:r>
      <w:r w:rsidRPr="00862BA3">
        <w:rPr>
          <w:rFonts w:eastAsia="ArialMT" w:cs="ArialMT"/>
        </w:rPr>
        <w:t>, který</w:t>
      </w:r>
      <w:r>
        <w:rPr>
          <w:rFonts w:eastAsia="ArialMT" w:cs="ArialMT"/>
        </w:rPr>
        <w:t> </w:t>
      </w:r>
      <w:r w:rsidRPr="00862BA3">
        <w:rPr>
          <w:rFonts w:eastAsia="ArialMT" w:cs="ArialMT"/>
        </w:rPr>
        <w:t xml:space="preserve">nevěděl o výše uvedené trestné činnosti, po dohodě s </w:t>
      </w:r>
      <w:r w:rsidR="0051605F">
        <w:rPr>
          <w:rFonts w:eastAsia="Calibri" w:cs="Arial"/>
        </w:rPr>
        <w:t>J.V.</w:t>
      </w:r>
      <w:r w:rsidRPr="00862BA3">
        <w:rPr>
          <w:rFonts w:eastAsia="Calibri" w:cs="Arial"/>
        </w:rPr>
        <w:t xml:space="preserve">, </w:t>
      </w:r>
      <w:r>
        <w:rPr>
          <w:rFonts w:eastAsia="ArialMT" w:cs="ArialMT"/>
        </w:rPr>
        <w:t>od </w:t>
      </w:r>
      <w:r w:rsidRPr="00862BA3">
        <w:rPr>
          <w:rFonts w:eastAsia="ArialMT" w:cs="ArialMT"/>
        </w:rPr>
        <w:t>říj</w:t>
      </w:r>
      <w:r>
        <w:rPr>
          <w:rFonts w:eastAsia="ArialMT" w:cs="ArialMT"/>
        </w:rPr>
        <w:t>na </w:t>
      </w:r>
      <w:r w:rsidRPr="00862BA3">
        <w:rPr>
          <w:rFonts w:eastAsia="ArialMT" w:cs="ArialMT"/>
        </w:rPr>
        <w:t>2013 do dub</w:t>
      </w:r>
      <w:r>
        <w:rPr>
          <w:rFonts w:eastAsia="ArialMT" w:cs="ArialMT"/>
        </w:rPr>
        <w:t>na </w:t>
      </w:r>
      <w:r w:rsidRPr="00862BA3">
        <w:rPr>
          <w:rFonts w:eastAsia="ArialMT" w:cs="ArialMT"/>
        </w:rPr>
        <w:t xml:space="preserve">2014 organizoval obchody s </w:t>
      </w:r>
      <w:r w:rsidRPr="00862BA3">
        <w:rPr>
          <w:rFonts w:eastAsia="Calibri" w:cs="Arial"/>
        </w:rPr>
        <w:t>masem, které bylo nakupo</w:t>
      </w:r>
      <w:r w:rsidRPr="00862BA3">
        <w:rPr>
          <w:rFonts w:eastAsia="ArialMT" w:cs="ArialMT"/>
        </w:rPr>
        <w:t xml:space="preserve">váno </w:t>
      </w:r>
      <w:r>
        <w:rPr>
          <w:rFonts w:eastAsia="ArialMT" w:cs="ArialMT"/>
        </w:rPr>
        <w:t>od </w:t>
      </w:r>
      <w:r w:rsidRPr="00862BA3">
        <w:rPr>
          <w:rFonts w:eastAsia="ArialMT" w:cs="ArialMT"/>
        </w:rPr>
        <w:t xml:space="preserve">slovenských dodavatelů společnostmi </w:t>
      </w:r>
      <w:r w:rsidR="0051605F">
        <w:rPr>
          <w:rFonts w:eastAsia="ArialMT" w:cs="ArialMT"/>
        </w:rPr>
        <w:t xml:space="preserve">XXXXX </w:t>
      </w:r>
      <w:r w:rsidRPr="00862BA3">
        <w:rPr>
          <w:rFonts w:eastAsia="ArialMT" w:cs="ArialMT"/>
        </w:rPr>
        <w:t xml:space="preserve">a </w:t>
      </w:r>
      <w:r w:rsidR="00270794">
        <w:rPr>
          <w:rFonts w:eastAsia="ArialMT" w:cs="ArialMT"/>
        </w:rPr>
        <w:t>XXXXX</w:t>
      </w:r>
      <w:r w:rsidRPr="00862BA3">
        <w:rPr>
          <w:rFonts w:eastAsia="ArialMT" w:cs="ArialMT"/>
        </w:rPr>
        <w:t xml:space="preserve"> a fakturačně dodáváno přes společnosti </w:t>
      </w:r>
      <w:r w:rsidR="0051605F">
        <w:rPr>
          <w:rFonts w:eastAsia="ArialMT" w:cs="ArialMT"/>
        </w:rPr>
        <w:t>XXXXX</w:t>
      </w:r>
      <w:r w:rsidRPr="00862BA3">
        <w:rPr>
          <w:rFonts w:eastAsia="Calibri" w:cs="Arial"/>
        </w:rPr>
        <w:t xml:space="preserve">, </w:t>
      </w:r>
      <w:r w:rsidR="0018138C">
        <w:rPr>
          <w:rFonts w:eastAsia="Calibri" w:cs="Arial"/>
        </w:rPr>
        <w:t>XXXXX</w:t>
      </w:r>
      <w:r w:rsidRPr="00862BA3">
        <w:rPr>
          <w:rFonts w:eastAsia="ArialMT" w:cs="ArialMT"/>
        </w:rPr>
        <w:t xml:space="preserve"> či </w:t>
      </w:r>
      <w:r w:rsidR="0018138C">
        <w:rPr>
          <w:rFonts w:eastAsia="ArialMT" w:cs="ArialMT"/>
        </w:rPr>
        <w:t>XXXXX</w:t>
      </w:r>
      <w:r w:rsidRPr="00862BA3">
        <w:rPr>
          <w:rFonts w:eastAsia="ArialMT" w:cs="ArialMT"/>
        </w:rPr>
        <w:t xml:space="preserve"> společnosti </w:t>
      </w:r>
      <w:r w:rsidR="0018138C">
        <w:rPr>
          <w:rFonts w:eastAsia="ArialMT" w:cs="ArialMT"/>
        </w:rPr>
        <w:t>XXXXX</w:t>
      </w:r>
      <w:r w:rsidRPr="00862BA3">
        <w:rPr>
          <w:rFonts w:eastAsia="ArialMT" w:cs="ArialMT"/>
        </w:rPr>
        <w:t xml:space="preserve">, jejímž byl </w:t>
      </w:r>
      <w:r w:rsidR="007B1E0A">
        <w:rPr>
          <w:rFonts w:eastAsia="ArialMT" w:cs="ArialMT"/>
        </w:rPr>
        <w:t>P.Z.</w:t>
      </w:r>
      <w:r w:rsidRPr="00862BA3">
        <w:rPr>
          <w:rFonts w:eastAsia="ArialMT" w:cs="ArialMT"/>
        </w:rPr>
        <w:t xml:space="preserve"> členem představenstva, pro konečného tuzemského velkoodběratele </w:t>
      </w:r>
      <w:r w:rsidR="0018138C">
        <w:rPr>
          <w:rFonts w:eastAsia="ArialMT" w:cs="ArialMT"/>
        </w:rPr>
        <w:t>XXXXX</w:t>
      </w:r>
      <w:r w:rsidRPr="00862BA3">
        <w:rPr>
          <w:rFonts w:eastAsia="ArialMT" w:cs="ArialMT"/>
        </w:rPr>
        <w:t xml:space="preserve">, a fakticky bylo dodáváno </w:t>
      </w:r>
      <w:r>
        <w:rPr>
          <w:rFonts w:eastAsia="ArialMT" w:cs="ArialMT"/>
        </w:rPr>
        <w:t>od </w:t>
      </w:r>
      <w:r w:rsidRPr="00862BA3">
        <w:rPr>
          <w:rFonts w:eastAsia="ArialMT" w:cs="ArialMT"/>
        </w:rPr>
        <w:t xml:space="preserve">slovenských dodavatelů přímo do skladu pronajatého společností </w:t>
      </w:r>
      <w:r w:rsidR="0018138C">
        <w:rPr>
          <w:rFonts w:eastAsia="ArialMT" w:cs="ArialMT"/>
        </w:rPr>
        <w:t>XXXXX</w:t>
      </w:r>
      <w:r w:rsidRPr="00862BA3">
        <w:rPr>
          <w:rFonts w:eastAsia="ArialMT" w:cs="ArialMT"/>
        </w:rPr>
        <w:t xml:space="preserve"> u společnosti </w:t>
      </w:r>
      <w:r w:rsidR="0018138C">
        <w:rPr>
          <w:rFonts w:eastAsia="ArialMT" w:cs="ArialMT"/>
        </w:rPr>
        <w:t>XXXXX</w:t>
      </w:r>
      <w:r w:rsidRPr="00862BA3">
        <w:rPr>
          <w:rFonts w:eastAsia="ArialMT" w:cs="ArialMT"/>
        </w:rPr>
        <w:t xml:space="preserve"> či do provozovny společnosti </w:t>
      </w:r>
      <w:r w:rsidR="0018138C">
        <w:rPr>
          <w:rFonts w:eastAsia="ArialMT" w:cs="ArialMT"/>
        </w:rPr>
        <w:t>XXXXX</w:t>
      </w:r>
      <w:r w:rsidRPr="00862BA3">
        <w:rPr>
          <w:rFonts w:eastAsia="Calibri" w:cs="Arial"/>
        </w:rPr>
        <w:t xml:space="preserve">. </w:t>
      </w:r>
      <w:r w:rsidR="007B1E0A">
        <w:rPr>
          <w:rFonts w:eastAsia="ArialMT" w:cs="ArialMT"/>
        </w:rPr>
        <w:t>P.Z.</w:t>
      </w:r>
      <w:r w:rsidRPr="00862BA3">
        <w:rPr>
          <w:rFonts w:eastAsia="ArialMT" w:cs="ArialMT"/>
        </w:rPr>
        <w:t xml:space="preserve"> po dohodě s</w:t>
      </w:r>
      <w:r w:rsidR="0051605F">
        <w:rPr>
          <w:rFonts w:eastAsia="ArialMT" w:cs="ArialMT"/>
        </w:rPr>
        <w:t> </w:t>
      </w:r>
      <w:r w:rsidRPr="00862BA3">
        <w:rPr>
          <w:rFonts w:eastAsia="Calibri" w:cs="Arial"/>
        </w:rPr>
        <w:t>M</w:t>
      </w:r>
      <w:r w:rsidR="0051605F">
        <w:rPr>
          <w:rFonts w:eastAsia="Calibri" w:cs="Arial"/>
        </w:rPr>
        <w:t>.</w:t>
      </w:r>
      <w:r w:rsidRPr="00862BA3">
        <w:rPr>
          <w:rFonts w:eastAsia="Calibri" w:cs="Arial"/>
        </w:rPr>
        <w:t>O</w:t>
      </w:r>
      <w:r w:rsidR="0051605F">
        <w:rPr>
          <w:rFonts w:eastAsia="Calibri" w:cs="Arial"/>
        </w:rPr>
        <w:t>.</w:t>
      </w:r>
      <w:r w:rsidRPr="00862BA3">
        <w:rPr>
          <w:rFonts w:eastAsia="Calibri" w:cs="Arial"/>
        </w:rPr>
        <w:t xml:space="preserve">, </w:t>
      </w:r>
      <w:r w:rsidRPr="00862BA3">
        <w:rPr>
          <w:rFonts w:eastAsia="ArialMT" w:cs="ArialMT"/>
        </w:rPr>
        <w:t xml:space="preserve">jednajícím jménem společnosti </w:t>
      </w:r>
      <w:r w:rsidR="00C123AC">
        <w:rPr>
          <w:rFonts w:eastAsia="ArialMT" w:cs="ArialMT"/>
        </w:rPr>
        <w:t>XXXXX</w:t>
      </w:r>
      <w:r w:rsidRPr="00862BA3">
        <w:rPr>
          <w:rFonts w:eastAsia="ArialMT" w:cs="ArialMT"/>
        </w:rPr>
        <w:t xml:space="preserve"> </w:t>
      </w:r>
      <w:r w:rsidRPr="00862BA3">
        <w:rPr>
          <w:rFonts w:eastAsia="Calibri" w:cs="Arial"/>
        </w:rPr>
        <w:t xml:space="preserve">s.r.o., </w:t>
      </w:r>
      <w:r w:rsidRPr="00862BA3">
        <w:rPr>
          <w:rFonts w:eastAsia="ArialMT" w:cs="ArialMT"/>
        </w:rPr>
        <w:t xml:space="preserve">zajistil dodávky zboží </w:t>
      </w:r>
      <w:r>
        <w:rPr>
          <w:rFonts w:eastAsia="ArialMT" w:cs="ArialMT"/>
        </w:rPr>
        <w:t>od </w:t>
      </w:r>
      <w:r w:rsidRPr="00862BA3">
        <w:rPr>
          <w:rFonts w:eastAsia="ArialMT" w:cs="ArialMT"/>
        </w:rPr>
        <w:t xml:space="preserve">slovenské společnosti </w:t>
      </w:r>
      <w:r w:rsidR="00E021C9">
        <w:rPr>
          <w:rFonts w:eastAsia="ArialMT" w:cs="ArialMT"/>
        </w:rPr>
        <w:t>XXXXX</w:t>
      </w:r>
      <w:r w:rsidR="0051605F">
        <w:rPr>
          <w:rFonts w:eastAsia="ArialMT" w:cs="ArialMT"/>
        </w:rPr>
        <w:t xml:space="preserve"> </w:t>
      </w:r>
      <w:r w:rsidRPr="00862BA3">
        <w:rPr>
          <w:rFonts w:eastAsia="ArialMT" w:cs="ArialMT"/>
        </w:rPr>
        <w:t>a</w:t>
      </w:r>
      <w:r>
        <w:rPr>
          <w:rFonts w:eastAsia="ArialMT" w:cs="ArialMT"/>
        </w:rPr>
        <w:t> </w:t>
      </w:r>
      <w:r w:rsidRPr="00862BA3">
        <w:rPr>
          <w:rFonts w:eastAsia="ArialMT" w:cs="ArialMT"/>
        </w:rPr>
        <w:t xml:space="preserve">dohodl rovněž dodání tohoto zboží přímo do společnosti </w:t>
      </w:r>
      <w:r w:rsidR="0018138C">
        <w:rPr>
          <w:rFonts w:eastAsia="ArialMT" w:cs="ArialMT"/>
        </w:rPr>
        <w:t>XXXXX</w:t>
      </w:r>
      <w:r w:rsidRPr="00862BA3">
        <w:rPr>
          <w:rFonts w:eastAsia="Calibri" w:cs="Arial"/>
        </w:rPr>
        <w:t xml:space="preserve"> </w:t>
      </w:r>
      <w:r w:rsidRPr="00862BA3">
        <w:rPr>
          <w:rFonts w:eastAsia="ArialMT" w:cs="ArialMT"/>
        </w:rPr>
        <w:t xml:space="preserve">Dále </w:t>
      </w:r>
      <w:r w:rsidR="007B1E0A">
        <w:rPr>
          <w:rFonts w:eastAsia="ArialMT" w:cs="ArialMT"/>
        </w:rPr>
        <w:t>P.Z.</w:t>
      </w:r>
      <w:r w:rsidRPr="00862BA3">
        <w:rPr>
          <w:rFonts w:eastAsia="ArialMT" w:cs="ArialMT"/>
        </w:rPr>
        <w:t xml:space="preserve"> po předchozí dohodě s </w:t>
      </w:r>
      <w:r w:rsidR="0051605F">
        <w:rPr>
          <w:rFonts w:eastAsia="Calibri" w:cs="Arial"/>
        </w:rPr>
        <w:t>J.V.</w:t>
      </w:r>
      <w:r w:rsidRPr="00862BA3">
        <w:rPr>
          <w:rFonts w:eastAsia="Calibri" w:cs="Arial"/>
        </w:rPr>
        <w:t xml:space="preserve">, </w:t>
      </w:r>
      <w:r w:rsidR="0051605F">
        <w:rPr>
          <w:rFonts w:eastAsia="Calibri" w:cs="Arial"/>
        </w:rPr>
        <w:t xml:space="preserve">                        </w:t>
      </w:r>
      <w:r w:rsidRPr="00862BA3">
        <w:rPr>
          <w:rFonts w:eastAsia="Calibri" w:cs="Arial"/>
        </w:rPr>
        <w:lastRenderedPageBreak/>
        <w:t xml:space="preserve">a </w:t>
      </w:r>
      <w:r w:rsidR="0051605F">
        <w:rPr>
          <w:rFonts w:eastAsia="Calibri" w:cs="Arial"/>
        </w:rPr>
        <w:t xml:space="preserve">R.P. </w:t>
      </w:r>
      <w:r>
        <w:rPr>
          <w:rFonts w:eastAsia="ArialMT" w:cs="ArialMT"/>
        </w:rPr>
        <w:t>zajistil pro </w:t>
      </w:r>
      <w:r w:rsidRPr="00862BA3">
        <w:rPr>
          <w:rFonts w:eastAsia="ArialMT" w:cs="ArialMT"/>
        </w:rPr>
        <w:t xml:space="preserve">provádění obchodů společnost </w:t>
      </w:r>
      <w:r w:rsidR="00270794">
        <w:rPr>
          <w:rFonts w:eastAsia="ArialMT" w:cs="ArialMT"/>
        </w:rPr>
        <w:t>XXXXX</w:t>
      </w:r>
      <w:r w:rsidRPr="00862BA3">
        <w:rPr>
          <w:rFonts w:eastAsia="ArialMT" w:cs="ArialMT"/>
        </w:rPr>
        <w:t xml:space="preserve">, která </w:t>
      </w:r>
      <w:r>
        <w:rPr>
          <w:rFonts w:eastAsia="ArialMT" w:cs="ArialMT"/>
        </w:rPr>
        <w:t>na </w:t>
      </w:r>
      <w:r w:rsidRPr="00862BA3">
        <w:rPr>
          <w:rFonts w:eastAsia="ArialMT" w:cs="ArialMT"/>
        </w:rPr>
        <w:t xml:space="preserve">pozici ztraceného obchodníka zboží formálně nakoupené </w:t>
      </w:r>
      <w:r>
        <w:rPr>
          <w:rFonts w:eastAsia="ArialMT" w:cs="ArialMT"/>
        </w:rPr>
        <w:t>od </w:t>
      </w:r>
      <w:r w:rsidRPr="00862BA3">
        <w:rPr>
          <w:rFonts w:eastAsia="ArialMT" w:cs="ArialMT"/>
        </w:rPr>
        <w:t xml:space="preserve">slovenských </w:t>
      </w:r>
      <w:r w:rsidRPr="00862BA3">
        <w:rPr>
          <w:rFonts w:eastAsia="Calibri" w:cs="Arial"/>
        </w:rPr>
        <w:t>doda</w:t>
      </w:r>
      <w:r w:rsidRPr="00862BA3">
        <w:rPr>
          <w:rFonts w:eastAsia="ArialMT" w:cs="ArialMT"/>
        </w:rPr>
        <w:t xml:space="preserve">vatelů prodávala společnosti </w:t>
      </w:r>
      <w:r w:rsidR="0051605F">
        <w:rPr>
          <w:rFonts w:eastAsia="ArialMT" w:cs="ArialMT"/>
        </w:rPr>
        <w:t>XXXXX</w:t>
      </w:r>
      <w:r w:rsidRPr="00862BA3">
        <w:rPr>
          <w:rFonts w:eastAsia="ArialMT" w:cs="ArialMT"/>
        </w:rPr>
        <w:t xml:space="preserve">, následně obstaral rovněž společnost </w:t>
      </w:r>
      <w:r w:rsidR="0018138C">
        <w:rPr>
          <w:rFonts w:eastAsia="ArialMT" w:cs="ArialMT"/>
        </w:rPr>
        <w:t>XXXXX</w:t>
      </w:r>
      <w:r w:rsidRPr="00862BA3">
        <w:rPr>
          <w:rFonts w:eastAsia="ArialMT" w:cs="ArialMT"/>
        </w:rPr>
        <w:t xml:space="preserve">, která pouze fakturačně deklarovala nákup zboží </w:t>
      </w:r>
      <w:r>
        <w:rPr>
          <w:rFonts w:eastAsia="ArialMT" w:cs="ArialMT"/>
        </w:rPr>
        <w:t>od </w:t>
      </w:r>
      <w:r w:rsidRPr="00862BA3">
        <w:rPr>
          <w:rFonts w:eastAsia="ArialMT" w:cs="ArialMT"/>
        </w:rPr>
        <w:t xml:space="preserve">společnosti </w:t>
      </w:r>
      <w:r w:rsidR="0051605F">
        <w:rPr>
          <w:rFonts w:eastAsia="ArialMT" w:cs="ArialMT"/>
        </w:rPr>
        <w:t xml:space="preserve">XXXXX </w:t>
      </w:r>
      <w:r w:rsidRPr="00862BA3">
        <w:rPr>
          <w:rFonts w:eastAsia="ArialMT" w:cs="ArialMT"/>
        </w:rPr>
        <w:t xml:space="preserve">či </w:t>
      </w:r>
      <w:r>
        <w:rPr>
          <w:rFonts w:eastAsia="ArialMT" w:cs="ArialMT"/>
        </w:rPr>
        <w:t>od </w:t>
      </w:r>
      <w:r w:rsidRPr="00862BA3">
        <w:rPr>
          <w:rFonts w:eastAsia="ArialMT" w:cs="ArialMT"/>
        </w:rPr>
        <w:t xml:space="preserve">společnosti </w:t>
      </w:r>
      <w:r w:rsidR="0018138C">
        <w:rPr>
          <w:rFonts w:eastAsia="ArialMT" w:cs="ArialMT"/>
        </w:rPr>
        <w:t>XXXXX</w:t>
      </w:r>
      <w:r w:rsidRPr="00862BA3">
        <w:rPr>
          <w:rFonts w:eastAsia="ArialMT" w:cs="ArialMT"/>
        </w:rPr>
        <w:t xml:space="preserve"> a </w:t>
      </w:r>
      <w:r w:rsidRPr="00862BA3">
        <w:rPr>
          <w:rFonts w:eastAsia="Calibri" w:cs="Arial"/>
        </w:rPr>
        <w:t>následný prodej zbož</w:t>
      </w:r>
      <w:r w:rsidRPr="00862BA3">
        <w:rPr>
          <w:rFonts w:eastAsia="ArialMT" w:cs="ArialMT"/>
        </w:rPr>
        <w:t xml:space="preserve">í společnosti </w:t>
      </w:r>
      <w:r w:rsidR="0018138C">
        <w:rPr>
          <w:rFonts w:eastAsia="ArialMT" w:cs="ArialMT"/>
        </w:rPr>
        <w:t>XXXXX</w:t>
      </w:r>
      <w:r w:rsidRPr="00862BA3">
        <w:rPr>
          <w:rFonts w:eastAsia="ArialMT" w:cs="ArialMT"/>
        </w:rPr>
        <w:t xml:space="preserve">, a instruoval jednatele společnosti </w:t>
      </w:r>
      <w:r w:rsidR="0018138C">
        <w:rPr>
          <w:rFonts w:eastAsia="ArialMT" w:cs="ArialMT"/>
        </w:rPr>
        <w:t>XXXXX</w:t>
      </w:r>
      <w:r w:rsidRPr="00862BA3">
        <w:rPr>
          <w:rFonts w:eastAsia="ArialMT" w:cs="ArialMT"/>
        </w:rPr>
        <w:t xml:space="preserve"> </w:t>
      </w:r>
      <w:r w:rsidR="0051605F">
        <w:rPr>
          <w:rFonts w:eastAsia="ArialMT" w:cs="ArialMT"/>
        </w:rPr>
        <w:t xml:space="preserve">L.M. </w:t>
      </w:r>
      <w:r w:rsidRPr="00862BA3">
        <w:rPr>
          <w:rFonts w:eastAsia="ArialMT" w:cs="ArialMT"/>
        </w:rPr>
        <w:t>k vystavování příslušných dokladů za</w:t>
      </w:r>
      <w:r>
        <w:rPr>
          <w:rFonts w:eastAsia="ArialMT" w:cs="ArialMT"/>
        </w:rPr>
        <w:t> </w:t>
      </w:r>
      <w:r w:rsidRPr="00862BA3">
        <w:rPr>
          <w:rFonts w:eastAsia="ArialMT" w:cs="ArialMT"/>
        </w:rPr>
        <w:t xml:space="preserve">společnost </w:t>
      </w:r>
      <w:r w:rsidR="0018138C">
        <w:rPr>
          <w:rFonts w:eastAsia="ArialMT" w:cs="ArialMT"/>
        </w:rPr>
        <w:t>XXXXX</w:t>
      </w:r>
      <w:r w:rsidRPr="00862BA3">
        <w:rPr>
          <w:rFonts w:eastAsia="ArialMT" w:cs="ArialMT"/>
        </w:rPr>
        <w:t xml:space="preserve"> a k provádění úhrad tak, aby korespondovaly s </w:t>
      </w:r>
      <w:r w:rsidRPr="00862BA3">
        <w:rPr>
          <w:rFonts w:eastAsia="Calibri" w:cs="Arial"/>
        </w:rPr>
        <w:t>takto fakturovanými nákupy zboží.</w:t>
      </w:r>
    </w:p>
    <w:p w14:paraId="078DC5FC" w14:textId="32ACBB93" w:rsidR="00E4438B" w:rsidRPr="00776C6A" w:rsidRDefault="00E4438B" w:rsidP="00E4438B">
      <w:pPr>
        <w:autoSpaceDE w:val="0"/>
        <w:autoSpaceDN w:val="0"/>
        <w:adjustRightInd w:val="0"/>
        <w:rPr>
          <w:rFonts w:eastAsia="Calibri" w:cs="Arial"/>
        </w:rPr>
      </w:pPr>
      <w:r w:rsidRPr="00862BA3">
        <w:rPr>
          <w:rFonts w:eastAsia="ArialMT" w:cs="ArialMT"/>
        </w:rPr>
        <w:t xml:space="preserve">Jako představitel společnosti </w:t>
      </w:r>
      <w:r w:rsidR="0018138C">
        <w:rPr>
          <w:rFonts w:eastAsia="ArialMT" w:cs="ArialMT"/>
        </w:rPr>
        <w:t>XXXXX</w:t>
      </w:r>
      <w:r w:rsidRPr="00862BA3">
        <w:rPr>
          <w:rFonts w:eastAsia="ArialMT" w:cs="ArialMT"/>
        </w:rPr>
        <w:t xml:space="preserve"> </w:t>
      </w:r>
      <w:r w:rsidR="007B1E0A">
        <w:rPr>
          <w:rFonts w:eastAsia="ArialMT" w:cs="ArialMT"/>
        </w:rPr>
        <w:t>P.Z.</w:t>
      </w:r>
      <w:r w:rsidRPr="00862BA3">
        <w:rPr>
          <w:rFonts w:eastAsia="ArialMT" w:cs="ArialMT"/>
        </w:rPr>
        <w:t xml:space="preserve"> zboží fakturačně nakoupené </w:t>
      </w:r>
      <w:r>
        <w:rPr>
          <w:rFonts w:eastAsia="ArialMT" w:cs="ArialMT"/>
        </w:rPr>
        <w:t>od </w:t>
      </w:r>
      <w:r w:rsidRPr="00862BA3">
        <w:rPr>
          <w:rFonts w:eastAsia="ArialMT" w:cs="ArialMT"/>
        </w:rPr>
        <w:t xml:space="preserve">společností </w:t>
      </w:r>
      <w:r w:rsidR="0051605F">
        <w:rPr>
          <w:rFonts w:eastAsia="ArialMT" w:cs="ArialMT"/>
        </w:rPr>
        <w:t>XXXXX</w:t>
      </w:r>
      <w:r w:rsidRPr="00862BA3">
        <w:rPr>
          <w:rFonts w:eastAsia="ArialMT" w:cs="ArialMT"/>
        </w:rPr>
        <w:t xml:space="preserve">, </w:t>
      </w:r>
      <w:r w:rsidR="0018138C">
        <w:rPr>
          <w:rFonts w:eastAsia="ArialMT" w:cs="ArialMT"/>
        </w:rPr>
        <w:t>XXXXX</w:t>
      </w:r>
      <w:r w:rsidRPr="00862BA3">
        <w:rPr>
          <w:rFonts w:eastAsia="ArialMT" w:cs="ArialMT"/>
        </w:rPr>
        <w:t xml:space="preserve"> či </w:t>
      </w:r>
      <w:r w:rsidR="0018138C">
        <w:rPr>
          <w:rFonts w:eastAsia="ArialMT" w:cs="ArialMT"/>
        </w:rPr>
        <w:t>XXXXX</w:t>
      </w:r>
      <w:r w:rsidRPr="00862BA3">
        <w:rPr>
          <w:rFonts w:eastAsia="ArialMT" w:cs="ArialMT"/>
        </w:rPr>
        <w:t xml:space="preserve"> vždy obratem prodal společnosti </w:t>
      </w:r>
      <w:r w:rsidR="0018138C">
        <w:rPr>
          <w:rFonts w:eastAsia="ArialMT" w:cs="ArialMT"/>
        </w:rPr>
        <w:t>XXXXX</w:t>
      </w:r>
      <w:r w:rsidRPr="00862BA3">
        <w:rPr>
          <w:rFonts w:eastAsia="ArialMT" w:cs="ArialMT"/>
        </w:rPr>
        <w:t xml:space="preserve">, </w:t>
      </w:r>
      <w:r w:rsidRPr="00862BA3">
        <w:rPr>
          <w:rFonts w:eastAsia="Calibri" w:cs="Arial"/>
        </w:rPr>
        <w:t>vystavil nebo nechal vys</w:t>
      </w:r>
      <w:r w:rsidRPr="00862BA3">
        <w:rPr>
          <w:rFonts w:eastAsia="ArialMT" w:cs="ArialMT"/>
        </w:rPr>
        <w:t>tavit zaměstnancem J</w:t>
      </w:r>
      <w:r w:rsidR="0051605F">
        <w:rPr>
          <w:rFonts w:eastAsia="ArialMT" w:cs="ArialMT"/>
        </w:rPr>
        <w:t>.</w:t>
      </w:r>
      <w:r w:rsidRPr="00862BA3">
        <w:rPr>
          <w:rFonts w:eastAsia="ArialMT" w:cs="ArialMT"/>
        </w:rPr>
        <w:t>K</w:t>
      </w:r>
      <w:r w:rsidR="0051605F">
        <w:rPr>
          <w:rFonts w:eastAsia="ArialMT" w:cs="ArialMT"/>
        </w:rPr>
        <w:t>.</w:t>
      </w:r>
      <w:r w:rsidRPr="00862BA3">
        <w:rPr>
          <w:rFonts w:eastAsia="ArialMT" w:cs="ArialMT"/>
        </w:rPr>
        <w:t xml:space="preserve"> příslušné doklady o těchto nákupech a prodejích a provedl úhrady tak, aby korespondovaly s fakturovanými nákupy zboží, účetní doklady s </w:t>
      </w:r>
      <w:r>
        <w:rPr>
          <w:rFonts w:eastAsia="Calibri" w:cs="Arial"/>
        </w:rPr>
        <w:t>obchody související zahrnul do </w:t>
      </w:r>
      <w:r w:rsidRPr="00862BA3">
        <w:rPr>
          <w:rFonts w:eastAsia="ArialMT" w:cs="ArialMT"/>
        </w:rPr>
        <w:t xml:space="preserve">účetnictví společnosti </w:t>
      </w:r>
      <w:r w:rsidR="0018138C">
        <w:rPr>
          <w:rFonts w:eastAsia="ArialMT" w:cs="ArialMT"/>
        </w:rPr>
        <w:t>XXXXX</w:t>
      </w:r>
      <w:r w:rsidRPr="00862BA3">
        <w:rPr>
          <w:rFonts w:eastAsia="ArialMT" w:cs="ArialMT"/>
        </w:rPr>
        <w:t xml:space="preserve"> a </w:t>
      </w:r>
      <w:r>
        <w:rPr>
          <w:rFonts w:eastAsia="ArialMT" w:cs="ArialMT"/>
        </w:rPr>
        <w:t>v </w:t>
      </w:r>
      <w:r w:rsidRPr="00862BA3">
        <w:rPr>
          <w:rFonts w:eastAsia="ArialMT" w:cs="ArialMT"/>
        </w:rPr>
        <w:t>při</w:t>
      </w:r>
      <w:r w:rsidRPr="00862BA3">
        <w:rPr>
          <w:rFonts w:eastAsia="Calibri" w:cs="Arial"/>
        </w:rPr>
        <w:t>znáních k dani z </w:t>
      </w:r>
      <w:r w:rsidRPr="00862BA3">
        <w:rPr>
          <w:rFonts w:eastAsia="ArialMT" w:cs="ArialMT"/>
        </w:rPr>
        <w:t>přidané hodnoty této společnosti, která nechal zpracovat a která byla podá</w:t>
      </w:r>
      <w:r>
        <w:rPr>
          <w:rFonts w:eastAsia="ArialMT" w:cs="ArialMT"/>
        </w:rPr>
        <w:t>na </w:t>
      </w:r>
      <w:r w:rsidRPr="00862BA3">
        <w:rPr>
          <w:rFonts w:eastAsia="ArialMT" w:cs="ArialMT"/>
        </w:rPr>
        <w:t xml:space="preserve">u Finančního úřadu pro Moravskoslezský kraj, Územního pracoviště Ostrava III, nepravdivě deklaroval pořízení zboží </w:t>
      </w:r>
      <w:r>
        <w:rPr>
          <w:rFonts w:eastAsia="ArialMT" w:cs="ArialMT"/>
        </w:rPr>
        <w:t>od </w:t>
      </w:r>
      <w:r w:rsidRPr="00862BA3">
        <w:rPr>
          <w:rFonts w:eastAsia="ArialMT" w:cs="ArialMT"/>
        </w:rPr>
        <w:t xml:space="preserve">tuzemských dodavatelů a uplatňoval s </w:t>
      </w:r>
      <w:r w:rsidRPr="00862BA3">
        <w:rPr>
          <w:rFonts w:eastAsia="Calibri" w:cs="Arial"/>
        </w:rPr>
        <w:t xml:space="preserve">tím spojený </w:t>
      </w:r>
      <w:r w:rsidRPr="00862BA3">
        <w:rPr>
          <w:rFonts w:eastAsia="ArialMT" w:cs="ArialMT"/>
        </w:rPr>
        <w:t xml:space="preserve">nárok </w:t>
      </w:r>
      <w:r>
        <w:rPr>
          <w:rFonts w:eastAsia="ArialMT" w:cs="ArialMT"/>
        </w:rPr>
        <w:t>na </w:t>
      </w:r>
      <w:r w:rsidRPr="00862BA3">
        <w:rPr>
          <w:rFonts w:eastAsia="ArialMT" w:cs="ArialMT"/>
        </w:rPr>
        <w:t xml:space="preserve">odpočet daně z přidané hodnoty z přijatých plnění, ačkoli zboží fakticky pořizoval </w:t>
      </w:r>
      <w:r>
        <w:rPr>
          <w:rFonts w:eastAsia="ArialMT" w:cs="ArialMT"/>
        </w:rPr>
        <w:t>od </w:t>
      </w:r>
      <w:r w:rsidRPr="00862BA3">
        <w:rPr>
          <w:rFonts w:eastAsia="ArialMT" w:cs="ArialMT"/>
        </w:rPr>
        <w:t xml:space="preserve">dodavatelů z jiného členského státu Evropské unie, takže společnost </w:t>
      </w:r>
      <w:r w:rsidR="0018138C">
        <w:rPr>
          <w:rFonts w:eastAsia="ArialMT" w:cs="ArialMT"/>
        </w:rPr>
        <w:t>XXXXX</w:t>
      </w:r>
      <w:r w:rsidRPr="00862BA3">
        <w:rPr>
          <w:rFonts w:eastAsia="ArialMT" w:cs="ArialMT"/>
        </w:rPr>
        <w:t xml:space="preserve"> </w:t>
      </w:r>
      <w:r>
        <w:rPr>
          <w:rFonts w:eastAsia="ArialMT" w:cs="ArialMT"/>
        </w:rPr>
        <w:t>na </w:t>
      </w:r>
      <w:r w:rsidRPr="00862BA3">
        <w:rPr>
          <w:rFonts w:eastAsia="ArialMT" w:cs="ArialMT"/>
        </w:rPr>
        <w:t xml:space="preserve">odpočet daně neměla nárok, a tím neoprávněně snížil daňovou povinnost společnosti </w:t>
      </w:r>
      <w:r>
        <w:rPr>
          <w:rFonts w:eastAsia="ArialMT" w:cs="ArialMT"/>
        </w:rPr>
        <w:t>v </w:t>
      </w:r>
      <w:r w:rsidRPr="00862BA3">
        <w:rPr>
          <w:rFonts w:eastAsia="Calibri" w:cs="Arial"/>
        </w:rPr>
        <w:t xml:space="preserve">celkovém rozsahu 28 299 </w:t>
      </w:r>
      <w:r w:rsidRPr="00862BA3">
        <w:rPr>
          <w:rFonts w:eastAsia="ArialMT" w:cs="ArialMT"/>
        </w:rPr>
        <w:t>924,18 Kč.</w:t>
      </w:r>
    </w:p>
    <w:p w14:paraId="64F0F9B6" w14:textId="77777777" w:rsidR="00E4438B" w:rsidRDefault="00E4438B" w:rsidP="00E4438B">
      <w:pPr>
        <w:autoSpaceDE w:val="0"/>
        <w:autoSpaceDN w:val="0"/>
        <w:adjustRightInd w:val="0"/>
        <w:rPr>
          <w:rFonts w:eastAsia="ArialMT" w:cs="ArialMT"/>
        </w:rPr>
      </w:pPr>
    </w:p>
    <w:p w14:paraId="0BA8988E" w14:textId="77777777" w:rsidR="00E4438B" w:rsidRPr="00862BA3" w:rsidRDefault="00E4438B" w:rsidP="00E4438B">
      <w:pPr>
        <w:autoSpaceDE w:val="0"/>
        <w:autoSpaceDN w:val="0"/>
        <w:adjustRightInd w:val="0"/>
        <w:rPr>
          <w:rFonts w:eastAsia="ArialMT" w:cs="ArialMT"/>
        </w:rPr>
      </w:pPr>
    </w:p>
    <w:p w14:paraId="5DF14677" w14:textId="03710405" w:rsidR="00E4438B" w:rsidRPr="00862BA3" w:rsidRDefault="00E4438B" w:rsidP="00E4438B">
      <w:pPr>
        <w:autoSpaceDE w:val="0"/>
        <w:autoSpaceDN w:val="0"/>
        <w:adjustRightInd w:val="0"/>
        <w:rPr>
          <w:rFonts w:eastAsia="Calibri" w:cs="Arial"/>
        </w:rPr>
      </w:pPr>
      <w:r w:rsidRPr="00862BA3">
        <w:rPr>
          <w:rFonts w:eastAsia="Calibri" w:cs="Arial-BoldMT"/>
          <w:b/>
          <w:bCs/>
        </w:rPr>
        <w:t xml:space="preserve">Obžalovaný </w:t>
      </w:r>
      <w:r w:rsidR="007B1E0A">
        <w:rPr>
          <w:rFonts w:eastAsia="Calibri" w:cs="Arial-BoldMT"/>
          <w:b/>
          <w:bCs/>
        </w:rPr>
        <w:t>J.V.</w:t>
      </w:r>
      <w:r w:rsidRPr="00862BA3">
        <w:rPr>
          <w:rFonts w:eastAsia="Calibri" w:cs="Arial"/>
        </w:rPr>
        <w:t xml:space="preserve">se nejprve domluvil s </w:t>
      </w:r>
      <w:r w:rsidR="0051605F">
        <w:rPr>
          <w:rFonts w:eastAsia="Calibri" w:cs="Arial"/>
        </w:rPr>
        <w:t xml:space="preserve">P.Z. </w:t>
      </w:r>
      <w:r>
        <w:rPr>
          <w:rFonts w:eastAsia="Calibri" w:cs="Arial"/>
        </w:rPr>
        <w:t>na </w:t>
      </w:r>
      <w:r w:rsidRPr="00862BA3">
        <w:rPr>
          <w:rFonts w:eastAsia="ArialMT" w:cs="ArialMT"/>
        </w:rPr>
        <w:t xml:space="preserve">účasti </w:t>
      </w:r>
      <w:r>
        <w:rPr>
          <w:rFonts w:eastAsia="ArialMT" w:cs="ArialMT"/>
        </w:rPr>
        <w:t>na </w:t>
      </w:r>
      <w:r w:rsidRPr="00862BA3">
        <w:rPr>
          <w:rFonts w:eastAsia="ArialMT" w:cs="ArialMT"/>
        </w:rPr>
        <w:t xml:space="preserve">obchodech s mraženým masem, které chtěli nakupovat </w:t>
      </w:r>
      <w:r>
        <w:rPr>
          <w:rFonts w:eastAsia="ArialMT" w:cs="ArialMT"/>
        </w:rPr>
        <w:t>od </w:t>
      </w:r>
      <w:r w:rsidRPr="00862BA3">
        <w:rPr>
          <w:rFonts w:eastAsia="ArialMT" w:cs="ArialMT"/>
        </w:rPr>
        <w:t>slovenských dodavatelů přes „ztraceného obchodníka“, p</w:t>
      </w:r>
      <w:r w:rsidRPr="00862BA3">
        <w:rPr>
          <w:rFonts w:eastAsia="Calibri" w:cs="Arial"/>
        </w:rPr>
        <w:t xml:space="preserve">onižujícího cenu obchodovaného zboží </w:t>
      </w:r>
      <w:r>
        <w:rPr>
          <w:rFonts w:eastAsia="ArialMT" w:cs="ArialMT"/>
        </w:rPr>
        <w:t>na </w:t>
      </w:r>
      <w:r w:rsidRPr="00862BA3">
        <w:rPr>
          <w:rFonts w:eastAsia="ArialMT" w:cs="ArialMT"/>
        </w:rPr>
        <w:t xml:space="preserve">úkor daně z přidané hodnoty. Následně za předem dohodnutou odměnu jako jednatel společnosti </w:t>
      </w:r>
      <w:r w:rsidR="0051605F">
        <w:rPr>
          <w:rFonts w:eastAsia="ArialMT" w:cs="ArialMT"/>
        </w:rPr>
        <w:t xml:space="preserve">XXXXX </w:t>
      </w:r>
      <w:r w:rsidRPr="00862BA3">
        <w:rPr>
          <w:rFonts w:eastAsia="ArialMT" w:cs="ArialMT"/>
        </w:rPr>
        <w:t xml:space="preserve">tuto společnost nejméně </w:t>
      </w:r>
      <w:r>
        <w:rPr>
          <w:rFonts w:eastAsia="ArialMT" w:cs="ArialMT"/>
        </w:rPr>
        <w:t>v </w:t>
      </w:r>
      <w:r w:rsidRPr="00862BA3">
        <w:rPr>
          <w:rFonts w:eastAsia="Calibri" w:cs="Arial"/>
        </w:rPr>
        <w:t xml:space="preserve">období </w:t>
      </w:r>
      <w:r>
        <w:rPr>
          <w:rFonts w:eastAsia="Calibri" w:cs="Arial"/>
        </w:rPr>
        <w:t>od </w:t>
      </w:r>
      <w:r w:rsidRPr="00862BA3">
        <w:rPr>
          <w:rFonts w:eastAsia="ArialMT" w:cs="ArialMT"/>
        </w:rPr>
        <w:t xml:space="preserve">15. 10. 2013 do 13. 3. 2014 zapojil do účelových obchodních řetězců </w:t>
      </w:r>
      <w:r>
        <w:rPr>
          <w:rFonts w:eastAsia="ArialMT" w:cs="ArialMT"/>
        </w:rPr>
        <w:t>na </w:t>
      </w:r>
      <w:r w:rsidRPr="00862BA3">
        <w:rPr>
          <w:rFonts w:eastAsia="ArialMT" w:cs="ArialMT"/>
        </w:rPr>
        <w:t xml:space="preserve">pozici první nárazníkové společnosti, která obchodované zboží nakupovala </w:t>
      </w:r>
      <w:r>
        <w:rPr>
          <w:rFonts w:eastAsia="ArialMT" w:cs="ArialMT"/>
        </w:rPr>
        <w:t>od </w:t>
      </w:r>
      <w:r w:rsidRPr="00862BA3">
        <w:rPr>
          <w:rFonts w:eastAsia="ArialMT" w:cs="ArialMT"/>
        </w:rPr>
        <w:t xml:space="preserve">společnosti </w:t>
      </w:r>
      <w:r w:rsidR="0051605F">
        <w:rPr>
          <w:rFonts w:eastAsia="ArialMT" w:cs="ArialMT"/>
        </w:rPr>
        <w:t xml:space="preserve">XXXXX </w:t>
      </w:r>
      <w:r w:rsidRPr="00862BA3">
        <w:rPr>
          <w:rFonts w:eastAsia="ArialMT" w:cs="ArialMT"/>
        </w:rPr>
        <w:t xml:space="preserve">a poté </w:t>
      </w:r>
      <w:r>
        <w:rPr>
          <w:rFonts w:eastAsia="ArialMT" w:cs="ArialMT"/>
        </w:rPr>
        <w:t>od </w:t>
      </w:r>
      <w:r w:rsidRPr="00862BA3">
        <w:rPr>
          <w:rFonts w:eastAsia="ArialMT" w:cs="ArialMT"/>
        </w:rPr>
        <w:t xml:space="preserve">společnosti </w:t>
      </w:r>
      <w:r w:rsidR="00270794">
        <w:rPr>
          <w:rFonts w:eastAsia="ArialMT" w:cs="ArialMT"/>
        </w:rPr>
        <w:t>XXXXX</w:t>
      </w:r>
      <w:r w:rsidRPr="00862BA3">
        <w:rPr>
          <w:rFonts w:eastAsia="ArialMT" w:cs="ArialMT"/>
        </w:rPr>
        <w:t xml:space="preserve"> a obratem zboží prodávala společnost </w:t>
      </w:r>
      <w:r w:rsidR="0018138C">
        <w:rPr>
          <w:rFonts w:eastAsia="ArialMT" w:cs="ArialMT"/>
        </w:rPr>
        <w:t>XXXXX</w:t>
      </w:r>
      <w:r w:rsidRPr="00862BA3">
        <w:rPr>
          <w:rFonts w:eastAsia="ArialMT" w:cs="ArialMT"/>
        </w:rPr>
        <w:t xml:space="preserve">, přičemž k těmto obchodům docházelo pouze </w:t>
      </w:r>
      <w:r w:rsidRPr="00862BA3">
        <w:rPr>
          <w:rFonts w:eastAsia="Calibri" w:cs="Arial"/>
        </w:rPr>
        <w:t>fa</w:t>
      </w:r>
      <w:r w:rsidRPr="00862BA3">
        <w:rPr>
          <w:rFonts w:eastAsia="ArialMT" w:cs="ArialMT"/>
        </w:rPr>
        <w:t xml:space="preserve">kturačně, sám </w:t>
      </w:r>
      <w:r w:rsidR="007B1E0A">
        <w:rPr>
          <w:rFonts w:eastAsia="ArialMT" w:cs="ArialMT"/>
        </w:rPr>
        <w:t>J.V.</w:t>
      </w:r>
      <w:r w:rsidR="0051605F">
        <w:rPr>
          <w:rFonts w:eastAsia="ArialMT" w:cs="ArialMT"/>
        </w:rPr>
        <w:t xml:space="preserve"> </w:t>
      </w:r>
      <w:r w:rsidRPr="00862BA3">
        <w:rPr>
          <w:rFonts w:eastAsia="ArialMT" w:cs="ArialMT"/>
        </w:rPr>
        <w:t xml:space="preserve">ani společnost </w:t>
      </w:r>
      <w:r w:rsidR="0051605F">
        <w:rPr>
          <w:rFonts w:eastAsia="ArialMT" w:cs="ArialMT"/>
        </w:rPr>
        <w:t>XXXXX</w:t>
      </w:r>
      <w:r w:rsidR="00226A96">
        <w:rPr>
          <w:rFonts w:eastAsia="ArialMT" w:cs="ArialMT"/>
        </w:rPr>
        <w:t xml:space="preserve"> </w:t>
      </w:r>
      <w:r>
        <w:rPr>
          <w:rFonts w:eastAsia="Calibri" w:cs="Arial"/>
        </w:rPr>
        <w:t>s </w:t>
      </w:r>
      <w:r w:rsidRPr="00862BA3">
        <w:rPr>
          <w:rFonts w:eastAsia="ArialMT" w:cs="ArialMT"/>
        </w:rPr>
        <w:t xml:space="preserve">obchodovaným zbožím nijak nedisponovali a zboží bylo dodáváno přímo odběrateli společnosti </w:t>
      </w:r>
      <w:r w:rsidR="0018138C">
        <w:rPr>
          <w:rFonts w:eastAsia="ArialMT" w:cs="ArialMT"/>
        </w:rPr>
        <w:t>XXXXX</w:t>
      </w:r>
      <w:r w:rsidRPr="00862BA3">
        <w:rPr>
          <w:rFonts w:eastAsia="ArialMT" w:cs="ArialMT"/>
        </w:rPr>
        <w:t xml:space="preserve"> společnosti </w:t>
      </w:r>
      <w:r w:rsidR="0018138C">
        <w:rPr>
          <w:rFonts w:eastAsia="ArialMT" w:cs="ArialMT"/>
        </w:rPr>
        <w:t>XXXXX</w:t>
      </w:r>
      <w:r w:rsidRPr="00862BA3">
        <w:rPr>
          <w:rFonts w:eastAsia="ArialMT" w:cs="ArialMT"/>
        </w:rPr>
        <w:t xml:space="preserve"> </w:t>
      </w:r>
      <w:r w:rsidR="007B1E0A">
        <w:rPr>
          <w:rFonts w:eastAsia="Calibri" w:cs="Arial"/>
        </w:rPr>
        <w:t>J.V.</w:t>
      </w:r>
      <w:r w:rsidRPr="00862BA3">
        <w:rPr>
          <w:rFonts w:eastAsia="ArialMT" w:cs="ArialMT"/>
        </w:rPr>
        <w:t xml:space="preserve">se přitom po dohodě s </w:t>
      </w:r>
      <w:r w:rsidR="0051605F">
        <w:rPr>
          <w:rFonts w:eastAsia="Calibri" w:cs="Arial"/>
        </w:rPr>
        <w:t>P.Z.</w:t>
      </w:r>
      <w:r w:rsidRPr="00862BA3">
        <w:rPr>
          <w:rFonts w:eastAsia="Calibri" w:cs="Arial"/>
        </w:rPr>
        <w:t xml:space="preserve">a </w:t>
      </w:r>
      <w:r w:rsidR="0051605F">
        <w:rPr>
          <w:rFonts w:eastAsia="Calibri" w:cs="Arial"/>
        </w:rPr>
        <w:t>R.P.</w:t>
      </w:r>
      <w:r w:rsidRPr="00862BA3">
        <w:rPr>
          <w:rFonts w:eastAsia="ArialMT" w:cs="ArialMT"/>
        </w:rPr>
        <w:t xml:space="preserve">účastnil i obstarání společnosti </w:t>
      </w:r>
      <w:r w:rsidR="00270794">
        <w:rPr>
          <w:rFonts w:eastAsia="ArialMT" w:cs="ArialMT"/>
        </w:rPr>
        <w:t>XXXXX</w:t>
      </w:r>
      <w:r w:rsidRPr="00862BA3">
        <w:rPr>
          <w:rFonts w:eastAsia="ArialMT" w:cs="ArialMT"/>
        </w:rPr>
        <w:t xml:space="preserve"> a jejího zapojení do účelových obchodních řetězců, instruoval jejího jednatele </w:t>
      </w:r>
      <w:r w:rsidR="0018138C">
        <w:rPr>
          <w:rFonts w:eastAsia="ArialMT" w:cs="ArialMT"/>
        </w:rPr>
        <w:t>P.</w:t>
      </w:r>
      <w:r w:rsidR="00226A96">
        <w:rPr>
          <w:rFonts w:eastAsia="ArialMT" w:cs="ArialMT"/>
        </w:rPr>
        <w:t>T.</w:t>
      </w:r>
      <w:r w:rsidRPr="00862BA3">
        <w:rPr>
          <w:rFonts w:eastAsia="ArialMT" w:cs="ArialMT"/>
        </w:rPr>
        <w:t xml:space="preserve">, aby jménem společnosti </w:t>
      </w:r>
      <w:r w:rsidR="00270794">
        <w:rPr>
          <w:rFonts w:eastAsia="ArialMT" w:cs="ArialMT"/>
        </w:rPr>
        <w:t>XXXXX</w:t>
      </w:r>
      <w:r w:rsidRPr="00862BA3">
        <w:rPr>
          <w:rFonts w:eastAsia="ArialMT" w:cs="ArialMT"/>
        </w:rPr>
        <w:t xml:space="preserve"> založil korunový a eurový účet u Československé obchodní banky, a.s. a eurový účet </w:t>
      </w:r>
      <w:r>
        <w:rPr>
          <w:rFonts w:eastAsia="ArialMT" w:cs="ArialMT"/>
        </w:rPr>
        <w:t>na </w:t>
      </w:r>
      <w:r w:rsidRPr="00862BA3">
        <w:rPr>
          <w:rFonts w:eastAsia="ArialMT" w:cs="ArialMT"/>
        </w:rPr>
        <w:t xml:space="preserve">Slovensku, k nimž si </w:t>
      </w:r>
      <w:r>
        <w:rPr>
          <w:rFonts w:eastAsia="ArialMT" w:cs="ArialMT"/>
        </w:rPr>
        <w:t>od </w:t>
      </w:r>
      <w:r w:rsidR="0018138C">
        <w:rPr>
          <w:rFonts w:eastAsia="ArialMT" w:cs="ArialMT"/>
        </w:rPr>
        <w:t>P.</w:t>
      </w:r>
      <w:r w:rsidRPr="00862BA3">
        <w:rPr>
          <w:rFonts w:eastAsia="ArialMT" w:cs="ArialMT"/>
        </w:rPr>
        <w:t xml:space="preserve"> </w:t>
      </w:r>
      <w:r w:rsidR="00226A96">
        <w:rPr>
          <w:rFonts w:eastAsia="ArialMT" w:cs="ArialMT"/>
        </w:rPr>
        <w:t>T.</w:t>
      </w:r>
      <w:r w:rsidRPr="00862BA3">
        <w:rPr>
          <w:rFonts w:eastAsia="ArialMT" w:cs="ArialMT"/>
        </w:rPr>
        <w:t xml:space="preserve"> převzal přístupové kódy k elektronickému bankovnictví, a instruoval </w:t>
      </w:r>
      <w:r w:rsidR="0018138C">
        <w:rPr>
          <w:rFonts w:eastAsia="ArialMT" w:cs="ArialMT"/>
        </w:rPr>
        <w:t>P.</w:t>
      </w:r>
      <w:r w:rsidRPr="00862BA3">
        <w:rPr>
          <w:rFonts w:eastAsia="ArialMT" w:cs="ArialMT"/>
        </w:rPr>
        <w:t xml:space="preserve"> </w:t>
      </w:r>
      <w:r w:rsidR="00226A96">
        <w:rPr>
          <w:rFonts w:eastAsia="ArialMT" w:cs="ArialMT"/>
        </w:rPr>
        <w:t>T.</w:t>
      </w:r>
      <w:r w:rsidRPr="00862BA3">
        <w:rPr>
          <w:rFonts w:eastAsia="ArialMT" w:cs="ArialMT"/>
        </w:rPr>
        <w:t xml:space="preserve"> k</w:t>
      </w:r>
      <w:r>
        <w:rPr>
          <w:rFonts w:eastAsia="ArialMT" w:cs="ArialMT"/>
        </w:rPr>
        <w:t> </w:t>
      </w:r>
      <w:r w:rsidRPr="00862BA3">
        <w:rPr>
          <w:rFonts w:eastAsia="ArialMT" w:cs="ArialMT"/>
        </w:rPr>
        <w:t xml:space="preserve">provádění výběrů z účtů společnosti </w:t>
      </w:r>
      <w:r w:rsidR="00270794">
        <w:rPr>
          <w:rFonts w:eastAsia="ArialMT" w:cs="ArialMT"/>
        </w:rPr>
        <w:t>XXXXX</w:t>
      </w:r>
      <w:r w:rsidRPr="00862BA3">
        <w:rPr>
          <w:rFonts w:eastAsia="ArialMT" w:cs="ArialMT"/>
        </w:rPr>
        <w:t xml:space="preserve"> a k předávání peněz jeho osobě nebo </w:t>
      </w:r>
      <w:r w:rsidR="00226A96">
        <w:rPr>
          <w:rFonts w:eastAsia="ArialMT" w:cs="ArialMT"/>
        </w:rPr>
        <w:t>R.P.</w:t>
      </w:r>
      <w:r w:rsidRPr="00862BA3">
        <w:rPr>
          <w:rFonts w:eastAsia="ArialMT" w:cs="ArialMT"/>
        </w:rPr>
        <w:t xml:space="preserve">. </w:t>
      </w:r>
      <w:r>
        <w:rPr>
          <w:rFonts w:eastAsia="ArialMT" w:cs="ArialMT"/>
        </w:rPr>
        <w:t>Od </w:t>
      </w:r>
      <w:r w:rsidRPr="00862BA3">
        <w:rPr>
          <w:rFonts w:eastAsia="ArialMT" w:cs="ArialMT"/>
        </w:rPr>
        <w:t>měsíce říj</w:t>
      </w:r>
      <w:r>
        <w:rPr>
          <w:rFonts w:eastAsia="ArialMT" w:cs="ArialMT"/>
        </w:rPr>
        <w:t>na </w:t>
      </w:r>
      <w:r w:rsidRPr="00862BA3">
        <w:rPr>
          <w:rFonts w:eastAsia="ArialMT" w:cs="ArialMT"/>
        </w:rPr>
        <w:t>2013 do dub</w:t>
      </w:r>
      <w:r>
        <w:rPr>
          <w:rFonts w:eastAsia="ArialMT" w:cs="ArialMT"/>
        </w:rPr>
        <w:t>na </w:t>
      </w:r>
      <w:r w:rsidRPr="00862BA3">
        <w:rPr>
          <w:rFonts w:eastAsia="ArialMT" w:cs="ArialMT"/>
        </w:rPr>
        <w:t xml:space="preserve">2014 jménem společnosti </w:t>
      </w:r>
      <w:r w:rsidR="00270794">
        <w:rPr>
          <w:rFonts w:eastAsia="ArialMT" w:cs="ArialMT"/>
        </w:rPr>
        <w:t>XXXXX</w:t>
      </w:r>
      <w:r w:rsidRPr="00862BA3">
        <w:rPr>
          <w:rFonts w:eastAsia="ArialMT" w:cs="ArialMT"/>
        </w:rPr>
        <w:t xml:space="preserve"> nakupoval zboží, zejmé</w:t>
      </w:r>
      <w:r>
        <w:rPr>
          <w:rFonts w:eastAsia="ArialMT" w:cs="ArialMT"/>
        </w:rPr>
        <w:t>na </w:t>
      </w:r>
      <w:r w:rsidRPr="00862BA3">
        <w:rPr>
          <w:rFonts w:eastAsia="ArialMT" w:cs="ArialMT"/>
        </w:rPr>
        <w:t xml:space="preserve">mražené kuřecí a krutí maso </w:t>
      </w:r>
      <w:r>
        <w:rPr>
          <w:rFonts w:eastAsia="ArialMT" w:cs="ArialMT"/>
        </w:rPr>
        <w:t>od </w:t>
      </w:r>
      <w:r w:rsidRPr="00862BA3">
        <w:rPr>
          <w:rFonts w:eastAsia="ArialMT" w:cs="ArialMT"/>
        </w:rPr>
        <w:t xml:space="preserve">slovenských dodavatelů </w:t>
      </w:r>
      <w:r w:rsidRPr="00862BA3">
        <w:rPr>
          <w:rFonts w:eastAsia="Calibri" w:cs="Arial"/>
        </w:rPr>
        <w:t xml:space="preserve">– </w:t>
      </w:r>
      <w:r w:rsidRPr="00862BA3">
        <w:rPr>
          <w:rFonts w:eastAsia="ArialMT" w:cs="ArialMT"/>
        </w:rPr>
        <w:t xml:space="preserve">obchodních společností </w:t>
      </w:r>
      <w:r w:rsidR="0018138C">
        <w:rPr>
          <w:rFonts w:eastAsia="ArialMT" w:cs="ArialMT"/>
        </w:rPr>
        <w:t>XXXXX</w:t>
      </w:r>
      <w:r w:rsidRPr="00862BA3">
        <w:rPr>
          <w:rFonts w:eastAsia="Calibri" w:cs="Arial"/>
        </w:rPr>
        <w:t xml:space="preserve">, </w:t>
      </w:r>
      <w:r w:rsidR="00E021C9">
        <w:rPr>
          <w:rFonts w:eastAsia="Calibri" w:cs="Arial"/>
        </w:rPr>
        <w:t>XXXXX</w:t>
      </w:r>
      <w:r w:rsidRPr="00862BA3">
        <w:rPr>
          <w:rFonts w:eastAsia="Calibri" w:cs="Arial"/>
        </w:rPr>
        <w:t xml:space="preserve">, </w:t>
      </w:r>
      <w:r w:rsidR="00226A96">
        <w:rPr>
          <w:rFonts w:eastAsia="Calibri" w:cs="Arial"/>
        </w:rPr>
        <w:t xml:space="preserve">XXXXX </w:t>
      </w:r>
      <w:r w:rsidRPr="00862BA3">
        <w:rPr>
          <w:rFonts w:eastAsia="ArialMT" w:cs="ArialMT"/>
        </w:rPr>
        <w:t xml:space="preserve">a </w:t>
      </w:r>
      <w:r w:rsidR="00F50D53">
        <w:rPr>
          <w:rFonts w:eastAsia="ArialMT" w:cs="ArialMT"/>
        </w:rPr>
        <w:t>XXXXX</w:t>
      </w:r>
      <w:r w:rsidRPr="00862BA3">
        <w:rPr>
          <w:rFonts w:eastAsia="ArialMT" w:cs="ArialMT"/>
        </w:rPr>
        <w:t xml:space="preserve">, když se nejméně při jednání se slovenským dodavatelem </w:t>
      </w:r>
      <w:r w:rsidR="0018138C">
        <w:rPr>
          <w:rFonts w:eastAsia="ArialMT" w:cs="ArialMT"/>
        </w:rPr>
        <w:t>XXXXX</w:t>
      </w:r>
      <w:r w:rsidRPr="00862BA3">
        <w:rPr>
          <w:rFonts w:eastAsia="ArialMT" w:cs="ArialMT"/>
        </w:rPr>
        <w:t xml:space="preserve"> vydával za jednatele společnosti </w:t>
      </w:r>
      <w:r w:rsidR="00270794">
        <w:rPr>
          <w:rFonts w:eastAsia="ArialMT" w:cs="ArialMT"/>
        </w:rPr>
        <w:t>XXXXX</w:t>
      </w:r>
      <w:r w:rsidRPr="00862BA3">
        <w:rPr>
          <w:rFonts w:eastAsia="Calibri" w:cs="Arial"/>
        </w:rPr>
        <w:t xml:space="preserve"> </w:t>
      </w:r>
      <w:r w:rsidR="0018138C">
        <w:rPr>
          <w:rFonts w:eastAsia="Calibri" w:cs="Arial"/>
        </w:rPr>
        <w:t>P.</w:t>
      </w:r>
      <w:r w:rsidRPr="00862BA3">
        <w:rPr>
          <w:rFonts w:eastAsia="Calibri" w:cs="Arial"/>
        </w:rPr>
        <w:t xml:space="preserve"> </w:t>
      </w:r>
      <w:r w:rsidR="00226A96">
        <w:rPr>
          <w:rFonts w:eastAsia="Calibri" w:cs="Arial"/>
        </w:rPr>
        <w:t>T.</w:t>
      </w:r>
      <w:r w:rsidRPr="00862BA3">
        <w:rPr>
          <w:rFonts w:eastAsia="Calibri" w:cs="Arial"/>
        </w:rPr>
        <w:t>, zakoupené zboží obrate</w:t>
      </w:r>
      <w:r w:rsidRPr="00862BA3">
        <w:rPr>
          <w:rFonts w:eastAsia="ArialMT" w:cs="ArialMT"/>
        </w:rPr>
        <w:t xml:space="preserve">m opět pouze fakturačně přeprodával obchodní korporaci </w:t>
      </w:r>
      <w:r w:rsidR="00F50D53">
        <w:rPr>
          <w:rFonts w:eastAsia="ArialMT" w:cs="ArialMT"/>
        </w:rPr>
        <w:t>XXXXX</w:t>
      </w:r>
      <w:r w:rsidRPr="00862BA3">
        <w:rPr>
          <w:rFonts w:eastAsia="ArialMT" w:cs="ArialMT"/>
        </w:rPr>
        <w:t>, vystavil nebo nechal vystavit příslušné doklady o těchto ná</w:t>
      </w:r>
      <w:r>
        <w:rPr>
          <w:rFonts w:eastAsia="ArialMT" w:cs="ArialMT"/>
        </w:rPr>
        <w:t>kupech a prodejích, a to jak za </w:t>
      </w:r>
      <w:r w:rsidRPr="00862BA3">
        <w:rPr>
          <w:rFonts w:eastAsia="ArialMT" w:cs="ArialMT"/>
        </w:rPr>
        <w:t xml:space="preserve">společnost </w:t>
      </w:r>
      <w:r w:rsidR="00F50D53">
        <w:rPr>
          <w:rFonts w:eastAsia="ArialMT" w:cs="ArialMT"/>
        </w:rPr>
        <w:t>XXXXX</w:t>
      </w:r>
      <w:r w:rsidRPr="00862BA3">
        <w:rPr>
          <w:rFonts w:eastAsia="ArialMT" w:cs="ArialMT"/>
        </w:rPr>
        <w:t xml:space="preserve">, tak i za společnost </w:t>
      </w:r>
      <w:r w:rsidR="00270794">
        <w:rPr>
          <w:rFonts w:eastAsia="ArialMT" w:cs="ArialMT"/>
        </w:rPr>
        <w:t>XXXXX</w:t>
      </w:r>
      <w:r w:rsidRPr="00862BA3">
        <w:rPr>
          <w:rFonts w:eastAsia="ArialMT" w:cs="ArialMT"/>
        </w:rPr>
        <w:t>, přičemž prodejní cenu při prodeji z </w:t>
      </w:r>
      <w:r w:rsidRPr="00862BA3">
        <w:rPr>
          <w:rFonts w:eastAsia="Calibri" w:cs="Arial"/>
        </w:rPr>
        <w:t xml:space="preserve">prvního </w:t>
      </w:r>
      <w:r>
        <w:rPr>
          <w:rFonts w:eastAsia="ArialMT" w:cs="ArialMT"/>
        </w:rPr>
        <w:t>na </w:t>
      </w:r>
      <w:r w:rsidRPr="00862BA3">
        <w:rPr>
          <w:rFonts w:eastAsia="ArialMT" w:cs="ArialMT"/>
        </w:rPr>
        <w:t xml:space="preserve">druhý článek řetězce (z </w:t>
      </w:r>
      <w:r w:rsidR="00270794">
        <w:rPr>
          <w:rFonts w:eastAsia="ArialMT" w:cs="ArialMT"/>
        </w:rPr>
        <w:t>XXXXX</w:t>
      </w:r>
      <w:r w:rsidRPr="00862BA3">
        <w:rPr>
          <w:rFonts w:eastAsia="ArialMT" w:cs="ArialMT"/>
        </w:rPr>
        <w:t xml:space="preserve"> </w:t>
      </w:r>
      <w:r>
        <w:rPr>
          <w:rFonts w:eastAsia="ArialMT" w:cs="ArialMT"/>
        </w:rPr>
        <w:t>na </w:t>
      </w:r>
      <w:r w:rsidR="00F50D53">
        <w:rPr>
          <w:rFonts w:eastAsia="ArialMT" w:cs="ArialMT"/>
        </w:rPr>
        <w:t>XXXXX</w:t>
      </w:r>
      <w:r w:rsidRPr="00862BA3">
        <w:rPr>
          <w:rFonts w:eastAsia="ArialMT" w:cs="ArialMT"/>
        </w:rPr>
        <w:t xml:space="preserve">) vždy ponížil oproti nákupní ceně společnosti </w:t>
      </w:r>
      <w:r w:rsidR="00270794">
        <w:rPr>
          <w:rFonts w:eastAsia="ArialMT" w:cs="ArialMT"/>
        </w:rPr>
        <w:t>XXXXX</w:t>
      </w:r>
      <w:r w:rsidRPr="00862BA3">
        <w:rPr>
          <w:rFonts w:eastAsia="ArialMT" w:cs="ArialMT"/>
        </w:rPr>
        <w:t xml:space="preserve">, a podle předchozí dohody </w:t>
      </w:r>
      <w:r w:rsidRPr="00862BA3">
        <w:rPr>
          <w:rFonts w:eastAsia="Calibri" w:cs="Arial"/>
        </w:rPr>
        <w:t xml:space="preserve">s </w:t>
      </w:r>
      <w:r w:rsidR="0051605F">
        <w:rPr>
          <w:rFonts w:eastAsia="ArialMT" w:cs="ArialMT"/>
        </w:rPr>
        <w:t>P.Z.</w:t>
      </w:r>
      <w:r w:rsidRPr="00862BA3">
        <w:rPr>
          <w:rFonts w:eastAsia="ArialMT" w:cs="ArialMT"/>
        </w:rPr>
        <w:t xml:space="preserve">a </w:t>
      </w:r>
      <w:r w:rsidR="0051605F">
        <w:rPr>
          <w:rFonts w:eastAsia="ArialMT" w:cs="ArialMT"/>
        </w:rPr>
        <w:t>R.P.</w:t>
      </w:r>
      <w:r w:rsidRPr="00862BA3">
        <w:rPr>
          <w:rFonts w:eastAsia="ArialMT" w:cs="ArialMT"/>
        </w:rPr>
        <w:t xml:space="preserve">prováděl úhrady z účtů společnosti </w:t>
      </w:r>
      <w:r w:rsidR="00270794">
        <w:rPr>
          <w:rFonts w:eastAsia="ArialMT" w:cs="ArialMT"/>
        </w:rPr>
        <w:t>XXXXX</w:t>
      </w:r>
      <w:r w:rsidRPr="00862BA3">
        <w:rPr>
          <w:rFonts w:eastAsia="ArialMT" w:cs="ArialMT"/>
        </w:rPr>
        <w:t xml:space="preserve"> i z účtů společnosti </w:t>
      </w:r>
      <w:r w:rsidR="0051605F">
        <w:rPr>
          <w:rFonts w:eastAsia="ArialMT" w:cs="ArialMT"/>
        </w:rPr>
        <w:t>XXXXX</w:t>
      </w:r>
      <w:r w:rsidR="00F50D53">
        <w:rPr>
          <w:rFonts w:eastAsia="ArialMT" w:cs="ArialMT"/>
        </w:rPr>
        <w:t xml:space="preserve"> </w:t>
      </w:r>
      <w:r w:rsidRPr="00862BA3">
        <w:rPr>
          <w:rFonts w:eastAsia="ArialMT" w:cs="ArialMT"/>
        </w:rPr>
        <w:t xml:space="preserve">tak, aby </w:t>
      </w:r>
      <w:r w:rsidRPr="00862BA3">
        <w:rPr>
          <w:rFonts w:eastAsia="Calibri" w:cs="Arial"/>
        </w:rPr>
        <w:t>k</w:t>
      </w:r>
      <w:r>
        <w:rPr>
          <w:rFonts w:eastAsia="Calibri" w:cs="Arial"/>
        </w:rPr>
        <w:t>orespondovaly s </w:t>
      </w:r>
      <w:r w:rsidRPr="00862BA3">
        <w:rPr>
          <w:rFonts w:eastAsia="Calibri" w:cs="Arial"/>
        </w:rPr>
        <w:t>fakturovanými nákupy zboží.</w:t>
      </w:r>
    </w:p>
    <w:p w14:paraId="0C293CFE" w14:textId="77777777" w:rsidR="00E4438B" w:rsidRPr="00862BA3" w:rsidRDefault="00E4438B" w:rsidP="00E4438B">
      <w:pPr>
        <w:autoSpaceDE w:val="0"/>
        <w:autoSpaceDN w:val="0"/>
        <w:adjustRightInd w:val="0"/>
        <w:rPr>
          <w:rFonts w:eastAsia="Calibri" w:cs="Arial"/>
        </w:rPr>
      </w:pPr>
    </w:p>
    <w:p w14:paraId="2515961F" w14:textId="07379D6E" w:rsidR="00E4438B" w:rsidRPr="00862BA3" w:rsidRDefault="00E4438B" w:rsidP="00E4438B">
      <w:pPr>
        <w:autoSpaceDE w:val="0"/>
        <w:autoSpaceDN w:val="0"/>
        <w:adjustRightInd w:val="0"/>
        <w:rPr>
          <w:rFonts w:eastAsia="Calibri" w:cs="Arial"/>
        </w:rPr>
      </w:pPr>
      <w:r w:rsidRPr="00862BA3">
        <w:rPr>
          <w:rFonts w:eastAsia="Calibri" w:cs="Arial"/>
        </w:rPr>
        <w:t xml:space="preserve">Dále </w:t>
      </w:r>
      <w:r w:rsidR="007B1E0A">
        <w:rPr>
          <w:rFonts w:eastAsia="Calibri" w:cs="Arial"/>
        </w:rPr>
        <w:t>J.V.</w:t>
      </w:r>
      <w:r w:rsidR="00F50D53">
        <w:rPr>
          <w:rFonts w:eastAsia="Calibri" w:cs="Arial"/>
        </w:rPr>
        <w:t xml:space="preserve"> </w:t>
      </w:r>
      <w:r w:rsidRPr="00862BA3">
        <w:rPr>
          <w:rFonts w:eastAsia="Calibri" w:cs="Arial"/>
        </w:rPr>
        <w:t xml:space="preserve">obstaral k </w:t>
      </w:r>
      <w:r w:rsidRPr="00862BA3">
        <w:rPr>
          <w:rFonts w:eastAsia="ArialMT" w:cs="ArialMT"/>
        </w:rPr>
        <w:t xml:space="preserve">zapojení do účelových obchodních řetězců společnost </w:t>
      </w:r>
      <w:r w:rsidR="0018138C">
        <w:rPr>
          <w:rFonts w:eastAsia="ArialMT" w:cs="ArialMT"/>
        </w:rPr>
        <w:t>XXXXX</w:t>
      </w:r>
      <w:r w:rsidRPr="00862BA3">
        <w:rPr>
          <w:rFonts w:eastAsia="ArialMT" w:cs="ArialMT"/>
        </w:rPr>
        <w:t>, kte</w:t>
      </w:r>
      <w:r w:rsidRPr="00862BA3">
        <w:rPr>
          <w:rFonts w:eastAsia="Calibri" w:cs="Arial"/>
        </w:rPr>
        <w:t xml:space="preserve">rá </w:t>
      </w:r>
      <w:r>
        <w:rPr>
          <w:rFonts w:eastAsia="Calibri" w:cs="Arial"/>
        </w:rPr>
        <w:t>od </w:t>
      </w:r>
      <w:r w:rsidRPr="00862BA3">
        <w:rPr>
          <w:rFonts w:eastAsia="Calibri" w:cs="Arial"/>
        </w:rPr>
        <w:t>led</w:t>
      </w:r>
      <w:r>
        <w:rPr>
          <w:rFonts w:eastAsia="Calibri" w:cs="Arial"/>
        </w:rPr>
        <w:t>na </w:t>
      </w:r>
      <w:r w:rsidRPr="00862BA3">
        <w:rPr>
          <w:rFonts w:eastAsia="Calibri" w:cs="Arial"/>
        </w:rPr>
        <w:t>do dub</w:t>
      </w:r>
      <w:r>
        <w:rPr>
          <w:rFonts w:eastAsia="Calibri" w:cs="Arial"/>
        </w:rPr>
        <w:t>na </w:t>
      </w:r>
      <w:r w:rsidRPr="00862BA3">
        <w:rPr>
          <w:rFonts w:eastAsia="Calibri" w:cs="Arial"/>
        </w:rPr>
        <w:t xml:space="preserve">2014 </w:t>
      </w:r>
      <w:r w:rsidRPr="00862BA3">
        <w:rPr>
          <w:rFonts w:eastAsia="ArialMT" w:cs="ArialMT"/>
        </w:rPr>
        <w:t xml:space="preserve">deklarovala nákup zboží </w:t>
      </w:r>
      <w:r>
        <w:rPr>
          <w:rFonts w:eastAsia="ArialMT" w:cs="ArialMT"/>
        </w:rPr>
        <w:t>od </w:t>
      </w:r>
      <w:r w:rsidRPr="00862BA3">
        <w:rPr>
          <w:rFonts w:eastAsia="ArialMT" w:cs="ArialMT"/>
        </w:rPr>
        <w:t xml:space="preserve">společností </w:t>
      </w:r>
      <w:r w:rsidR="0051605F">
        <w:rPr>
          <w:rFonts w:eastAsia="ArialMT" w:cs="ArialMT"/>
        </w:rPr>
        <w:t>XXXXX</w:t>
      </w:r>
      <w:r w:rsidRPr="00862BA3">
        <w:rPr>
          <w:rFonts w:eastAsia="ArialMT" w:cs="ArialMT"/>
        </w:rPr>
        <w:t xml:space="preserve">či </w:t>
      </w:r>
      <w:r w:rsidR="00270794">
        <w:rPr>
          <w:rFonts w:eastAsia="ArialMT" w:cs="ArialMT"/>
        </w:rPr>
        <w:t>XXXXX</w:t>
      </w:r>
      <w:r w:rsidRPr="00862BA3">
        <w:rPr>
          <w:rFonts w:eastAsia="ArialMT" w:cs="ArialMT"/>
        </w:rPr>
        <w:t xml:space="preserve"> a následný prodej společnostem </w:t>
      </w:r>
      <w:r w:rsidR="0018138C">
        <w:rPr>
          <w:rFonts w:eastAsia="ArialMT" w:cs="ArialMT"/>
        </w:rPr>
        <w:t>XXXXX</w:t>
      </w:r>
      <w:r w:rsidRPr="00862BA3">
        <w:rPr>
          <w:rFonts w:eastAsia="ArialMT" w:cs="ArialMT"/>
        </w:rPr>
        <w:t xml:space="preserve"> a </w:t>
      </w:r>
      <w:r w:rsidR="0018138C">
        <w:rPr>
          <w:rFonts w:eastAsia="ArialMT" w:cs="ArialMT"/>
        </w:rPr>
        <w:t>XXXXX</w:t>
      </w:r>
      <w:r w:rsidRPr="00862BA3">
        <w:rPr>
          <w:rFonts w:eastAsia="ArialMT" w:cs="ArialMT"/>
        </w:rPr>
        <w:t xml:space="preserve">, a obstaral také nového jednatele a společníka společnosti </w:t>
      </w:r>
      <w:r w:rsidR="0018138C">
        <w:rPr>
          <w:rFonts w:eastAsia="ArialMT" w:cs="ArialMT"/>
        </w:rPr>
        <w:t>XXXXX</w:t>
      </w:r>
      <w:r w:rsidRPr="00862BA3">
        <w:rPr>
          <w:rFonts w:eastAsia="Calibri" w:cs="Arial"/>
        </w:rPr>
        <w:t xml:space="preserve"> </w:t>
      </w:r>
      <w:r w:rsidR="00F50D53">
        <w:rPr>
          <w:rFonts w:eastAsia="ArialMT" w:cs="ArialMT"/>
        </w:rPr>
        <w:t>M.B.</w:t>
      </w:r>
      <w:r w:rsidRPr="00862BA3">
        <w:rPr>
          <w:rFonts w:eastAsia="ArialMT" w:cs="ArialMT"/>
        </w:rPr>
        <w:t xml:space="preserve">, který dle jeho pokynů a za jím přislíbenou odměnu vystavoval faktury pro společnosti </w:t>
      </w:r>
      <w:r w:rsidR="00270794">
        <w:rPr>
          <w:rFonts w:eastAsia="ArialMT" w:cs="ArialMT"/>
        </w:rPr>
        <w:t>XXXXX</w:t>
      </w:r>
      <w:r w:rsidRPr="00862BA3">
        <w:rPr>
          <w:rFonts w:eastAsia="ArialMT" w:cs="ArialMT"/>
        </w:rPr>
        <w:t xml:space="preserve">, </w:t>
      </w:r>
      <w:r w:rsidR="00F50D53">
        <w:rPr>
          <w:rFonts w:eastAsia="ArialMT" w:cs="ArialMT"/>
        </w:rPr>
        <w:t xml:space="preserve">XXXXX </w:t>
      </w:r>
      <w:r w:rsidRPr="00862BA3">
        <w:rPr>
          <w:rFonts w:eastAsia="ArialMT" w:cs="ArialMT"/>
        </w:rPr>
        <w:t xml:space="preserve">a </w:t>
      </w:r>
      <w:r w:rsidR="0018138C">
        <w:rPr>
          <w:rFonts w:eastAsia="ArialMT" w:cs="ArialMT"/>
        </w:rPr>
        <w:t>XXXXX</w:t>
      </w:r>
      <w:r w:rsidRPr="00862BA3">
        <w:rPr>
          <w:rFonts w:eastAsia="ArialMT" w:cs="ArialMT"/>
        </w:rPr>
        <w:t xml:space="preserve"> Účetní doklady zajišťující fakturační krytí spekulativních obchodů </w:t>
      </w:r>
      <w:r w:rsidR="007B1E0A">
        <w:rPr>
          <w:rFonts w:eastAsia="ArialMT" w:cs="ArialMT"/>
        </w:rPr>
        <w:t>J.V.</w:t>
      </w:r>
      <w:r w:rsidR="00F50D53">
        <w:rPr>
          <w:rFonts w:eastAsia="ArialMT" w:cs="ArialMT"/>
        </w:rPr>
        <w:t xml:space="preserve"> </w:t>
      </w:r>
      <w:r w:rsidRPr="00862BA3">
        <w:rPr>
          <w:rFonts w:eastAsia="ArialMT" w:cs="ArialMT"/>
        </w:rPr>
        <w:t xml:space="preserve">poté zahrnul do přiznání k </w:t>
      </w:r>
      <w:r w:rsidRPr="00862BA3">
        <w:rPr>
          <w:rFonts w:eastAsia="Calibri" w:cs="Arial"/>
        </w:rPr>
        <w:t xml:space="preserve">dani z </w:t>
      </w:r>
      <w:r w:rsidRPr="00862BA3">
        <w:rPr>
          <w:rFonts w:eastAsia="ArialMT" w:cs="ArialMT"/>
        </w:rPr>
        <w:t xml:space="preserve">přidané hodnoty společnosti </w:t>
      </w:r>
      <w:r w:rsidR="0051605F">
        <w:rPr>
          <w:rFonts w:eastAsia="ArialMT" w:cs="ArialMT"/>
        </w:rPr>
        <w:t>XXXXX</w:t>
      </w:r>
      <w:r w:rsidRPr="00862BA3">
        <w:rPr>
          <w:rFonts w:eastAsia="ArialMT" w:cs="ArialMT"/>
        </w:rPr>
        <w:t xml:space="preserve">, jež podával u Finančního úřadu pro Zlínský kraj, Územního pracoviště </w:t>
      </w:r>
      <w:r>
        <w:rPr>
          <w:rFonts w:eastAsia="ArialMT" w:cs="ArialMT"/>
        </w:rPr>
        <w:t>v </w:t>
      </w:r>
      <w:r w:rsidRPr="00862BA3">
        <w:rPr>
          <w:rFonts w:eastAsia="Calibri" w:cs="Arial"/>
        </w:rPr>
        <w:t>Otrokovicích.</w:t>
      </w:r>
    </w:p>
    <w:p w14:paraId="482CDF6E" w14:textId="77777777" w:rsidR="00E4438B" w:rsidRPr="00862BA3" w:rsidRDefault="00E4438B" w:rsidP="00E4438B">
      <w:pPr>
        <w:autoSpaceDE w:val="0"/>
        <w:autoSpaceDN w:val="0"/>
        <w:adjustRightInd w:val="0"/>
        <w:rPr>
          <w:rFonts w:eastAsia="Calibri" w:cs="Arial"/>
        </w:rPr>
      </w:pPr>
    </w:p>
    <w:p w14:paraId="7C845354" w14:textId="17F8BAD5" w:rsidR="00E4438B" w:rsidRPr="00862BA3" w:rsidRDefault="00E4438B" w:rsidP="00E4438B">
      <w:pPr>
        <w:autoSpaceDE w:val="0"/>
        <w:autoSpaceDN w:val="0"/>
        <w:adjustRightInd w:val="0"/>
        <w:rPr>
          <w:rFonts w:eastAsia="ArialMT" w:cs="ArialMT"/>
        </w:rPr>
      </w:pPr>
      <w:r w:rsidRPr="00862BA3">
        <w:rPr>
          <w:rFonts w:eastAsia="Calibri" w:cs="Arial"/>
        </w:rPr>
        <w:lastRenderedPageBreak/>
        <w:t xml:space="preserve">Takto </w:t>
      </w:r>
      <w:r w:rsidR="007B1E0A">
        <w:rPr>
          <w:rFonts w:eastAsia="Calibri" w:cs="Arial"/>
        </w:rPr>
        <w:t>J.V.</w:t>
      </w:r>
      <w:r w:rsidR="00F50D53">
        <w:rPr>
          <w:rFonts w:eastAsia="Calibri" w:cs="Arial"/>
        </w:rPr>
        <w:t xml:space="preserve"> </w:t>
      </w:r>
      <w:r w:rsidRPr="00862BA3">
        <w:rPr>
          <w:rFonts w:eastAsia="ArialMT" w:cs="ArialMT"/>
        </w:rPr>
        <w:t>činil přesto, že věděl, že fa</w:t>
      </w:r>
      <w:r w:rsidRPr="00862BA3">
        <w:rPr>
          <w:rFonts w:eastAsia="Calibri" w:cs="Arial"/>
        </w:rPr>
        <w:t xml:space="preserve">kticky obchody </w:t>
      </w:r>
      <w:r w:rsidRPr="00862BA3">
        <w:rPr>
          <w:rFonts w:eastAsia="ArialMT" w:cs="ArialMT"/>
        </w:rPr>
        <w:t xml:space="preserve">fakturačně deklarovaným způsobem neproběhly, maso bylo přepravováno </w:t>
      </w:r>
      <w:r>
        <w:rPr>
          <w:rFonts w:eastAsia="ArialMT" w:cs="ArialMT"/>
        </w:rPr>
        <w:t>od </w:t>
      </w:r>
      <w:r w:rsidRPr="00862BA3">
        <w:rPr>
          <w:rFonts w:eastAsia="ArialMT" w:cs="ArialMT"/>
        </w:rPr>
        <w:t xml:space="preserve">slovenských dodavatelů přímo do skladu pronajatého společností </w:t>
      </w:r>
      <w:r w:rsidR="0018138C">
        <w:rPr>
          <w:rFonts w:eastAsia="ArialMT" w:cs="ArialMT"/>
        </w:rPr>
        <w:t>XXXXX</w:t>
      </w:r>
      <w:r>
        <w:rPr>
          <w:rFonts w:eastAsia="ArialMT" w:cs="ArialMT"/>
        </w:rPr>
        <w:t xml:space="preserve"> u společnosti </w:t>
      </w:r>
      <w:r w:rsidR="00F50D53">
        <w:rPr>
          <w:rFonts w:eastAsia="ArialMT" w:cs="ArialMT"/>
        </w:rPr>
        <w:t>XXXXX</w:t>
      </w:r>
      <w:r w:rsidRPr="00862BA3">
        <w:rPr>
          <w:rFonts w:eastAsia="ArialMT" w:cs="ArialMT"/>
        </w:rPr>
        <w:t xml:space="preserve"> či do provozovny společnosti </w:t>
      </w:r>
      <w:r w:rsidR="0018138C">
        <w:rPr>
          <w:rFonts w:eastAsia="ArialMT" w:cs="ArialMT"/>
        </w:rPr>
        <w:t>XXXXX</w:t>
      </w:r>
      <w:r w:rsidRPr="00862BA3">
        <w:rPr>
          <w:rFonts w:eastAsia="ArialMT" w:cs="ArialMT"/>
        </w:rPr>
        <w:t>, přičemž nízká ce</w:t>
      </w:r>
      <w:r>
        <w:rPr>
          <w:rFonts w:eastAsia="ArialMT" w:cs="ArialMT"/>
        </w:rPr>
        <w:t>na </w:t>
      </w:r>
      <w:r w:rsidRPr="00862BA3">
        <w:rPr>
          <w:rFonts w:eastAsia="ArialMT" w:cs="ArialMT"/>
        </w:rPr>
        <w:t>obchodovaného zboží byla způsobe</w:t>
      </w:r>
      <w:r>
        <w:rPr>
          <w:rFonts w:eastAsia="ArialMT" w:cs="ArialMT"/>
        </w:rPr>
        <w:t>na </w:t>
      </w:r>
      <w:r w:rsidRPr="00862BA3">
        <w:rPr>
          <w:rFonts w:eastAsia="ArialMT" w:cs="ArialMT"/>
        </w:rPr>
        <w:t xml:space="preserve">nepřiznáním a neodvedením daně z přidané </w:t>
      </w:r>
      <w:r>
        <w:rPr>
          <w:rFonts w:eastAsia="ArialMT" w:cs="ArialMT"/>
        </w:rPr>
        <w:t>hodnoty u </w:t>
      </w:r>
      <w:r w:rsidRPr="00862BA3">
        <w:rPr>
          <w:rFonts w:eastAsia="ArialMT" w:cs="ArialMT"/>
        </w:rPr>
        <w:t xml:space="preserve">prvních tuzemských obchodníků </w:t>
      </w:r>
      <w:r w:rsidR="0051605F">
        <w:rPr>
          <w:rFonts w:eastAsia="ArialMT" w:cs="ArialMT"/>
        </w:rPr>
        <w:t>XXXXX</w:t>
      </w:r>
      <w:r w:rsidR="00F50D53">
        <w:rPr>
          <w:rFonts w:eastAsia="ArialMT" w:cs="ArialMT"/>
        </w:rPr>
        <w:t xml:space="preserve"> </w:t>
      </w:r>
      <w:r w:rsidRPr="00862BA3">
        <w:rPr>
          <w:rFonts w:eastAsia="ArialMT" w:cs="ArialMT"/>
        </w:rPr>
        <w:t xml:space="preserve">a </w:t>
      </w:r>
      <w:r w:rsidR="00270794">
        <w:rPr>
          <w:rFonts w:eastAsia="ArialMT" w:cs="ArialMT"/>
        </w:rPr>
        <w:t>XXXXX</w:t>
      </w:r>
      <w:r w:rsidRPr="00862BA3">
        <w:rPr>
          <w:rFonts w:eastAsia="ArialMT" w:cs="ArialMT"/>
        </w:rPr>
        <w:t xml:space="preserve">, a </w:t>
      </w:r>
      <w:r>
        <w:rPr>
          <w:rFonts w:eastAsia="ArialMT" w:cs="ArialMT"/>
        </w:rPr>
        <w:t>podílel se tak na </w:t>
      </w:r>
      <w:r w:rsidRPr="00862BA3">
        <w:rPr>
          <w:rFonts w:eastAsia="ArialMT" w:cs="ArialMT"/>
        </w:rPr>
        <w:t xml:space="preserve">neoprávněném snížení daňové povinnosti společnosti </w:t>
      </w:r>
      <w:r w:rsidR="0018138C">
        <w:rPr>
          <w:rFonts w:eastAsia="ArialMT" w:cs="ArialMT"/>
        </w:rPr>
        <w:t>XXXXX</w:t>
      </w:r>
      <w:r w:rsidRPr="00862BA3">
        <w:rPr>
          <w:rFonts w:eastAsia="Calibri" w:cs="Arial"/>
        </w:rPr>
        <w:t xml:space="preserve"> </w:t>
      </w:r>
      <w:r>
        <w:rPr>
          <w:rFonts w:eastAsia="Calibri" w:cs="Arial"/>
        </w:rPr>
        <w:t>v </w:t>
      </w:r>
      <w:r w:rsidRPr="00862BA3">
        <w:rPr>
          <w:rFonts w:eastAsia="Calibri" w:cs="Arial"/>
        </w:rPr>
        <w:t xml:space="preserve">celkové výši 28 299 </w:t>
      </w:r>
      <w:r w:rsidRPr="00862BA3">
        <w:rPr>
          <w:rFonts w:eastAsia="ArialMT" w:cs="ArialMT"/>
        </w:rPr>
        <w:t>924,18 Kč.</w:t>
      </w:r>
    </w:p>
    <w:p w14:paraId="7B7DAB95" w14:textId="77777777" w:rsidR="00E4438B" w:rsidRDefault="00E4438B" w:rsidP="00E4438B">
      <w:pPr>
        <w:autoSpaceDE w:val="0"/>
        <w:autoSpaceDN w:val="0"/>
        <w:adjustRightInd w:val="0"/>
        <w:rPr>
          <w:rFonts w:eastAsia="ArialMT" w:cs="ArialMT"/>
        </w:rPr>
      </w:pPr>
    </w:p>
    <w:p w14:paraId="1F2C6CE4" w14:textId="77777777" w:rsidR="00E4438B" w:rsidRPr="00862BA3" w:rsidRDefault="00E4438B" w:rsidP="00E4438B">
      <w:pPr>
        <w:autoSpaceDE w:val="0"/>
        <w:autoSpaceDN w:val="0"/>
        <w:adjustRightInd w:val="0"/>
        <w:rPr>
          <w:rFonts w:eastAsia="ArialMT" w:cs="ArialMT"/>
        </w:rPr>
      </w:pPr>
    </w:p>
    <w:p w14:paraId="065A20C0" w14:textId="33CFF1D4" w:rsidR="00E4438B" w:rsidRPr="00862BA3" w:rsidRDefault="00E4438B" w:rsidP="00E4438B">
      <w:pPr>
        <w:autoSpaceDE w:val="0"/>
        <w:autoSpaceDN w:val="0"/>
        <w:adjustRightInd w:val="0"/>
        <w:rPr>
          <w:rFonts w:eastAsia="ArialMT" w:cs="ArialMT"/>
        </w:rPr>
      </w:pPr>
      <w:r w:rsidRPr="00862BA3">
        <w:rPr>
          <w:rFonts w:eastAsia="Calibri" w:cs="Arial-BoldMT"/>
          <w:b/>
          <w:bCs/>
        </w:rPr>
        <w:t xml:space="preserve">Obžalovaný </w:t>
      </w:r>
      <w:r w:rsidR="007B1E0A">
        <w:rPr>
          <w:rFonts w:eastAsia="Calibri" w:cs="Arial-BoldMT"/>
          <w:b/>
          <w:bCs/>
        </w:rPr>
        <w:t>R.P.</w:t>
      </w:r>
      <w:r w:rsidRPr="00862BA3">
        <w:rPr>
          <w:rFonts w:eastAsia="Calibri" w:cs="Arial-BoldMT"/>
          <w:b/>
          <w:bCs/>
        </w:rPr>
        <w:t xml:space="preserve"> </w:t>
      </w:r>
      <w:r w:rsidRPr="00862BA3">
        <w:rPr>
          <w:rFonts w:eastAsia="Calibri" w:cs="Arial"/>
        </w:rPr>
        <w:t xml:space="preserve">se </w:t>
      </w:r>
      <w:r>
        <w:rPr>
          <w:rFonts w:eastAsia="Calibri" w:cs="Arial"/>
        </w:rPr>
        <w:t>v </w:t>
      </w:r>
      <w:r w:rsidRPr="00862BA3">
        <w:rPr>
          <w:rFonts w:eastAsia="ArialMT" w:cs="ArialMT"/>
        </w:rPr>
        <w:t xml:space="preserve">době </w:t>
      </w:r>
      <w:r>
        <w:rPr>
          <w:rFonts w:eastAsia="ArialMT" w:cs="ArialMT"/>
        </w:rPr>
        <w:t>od </w:t>
      </w:r>
      <w:r w:rsidRPr="00862BA3">
        <w:rPr>
          <w:rFonts w:eastAsia="ArialMT" w:cs="ArialMT"/>
        </w:rPr>
        <w:t>říj</w:t>
      </w:r>
      <w:r>
        <w:rPr>
          <w:rFonts w:eastAsia="ArialMT" w:cs="ArialMT"/>
        </w:rPr>
        <w:t>na </w:t>
      </w:r>
      <w:r w:rsidRPr="00862BA3">
        <w:rPr>
          <w:rFonts w:eastAsia="ArialMT" w:cs="ArialMT"/>
        </w:rPr>
        <w:t>2013 do dub</w:t>
      </w:r>
      <w:r>
        <w:rPr>
          <w:rFonts w:eastAsia="ArialMT" w:cs="ArialMT"/>
        </w:rPr>
        <w:t>na </w:t>
      </w:r>
      <w:r w:rsidRPr="00862BA3">
        <w:rPr>
          <w:rFonts w:eastAsia="ArialMT" w:cs="ArialMT"/>
        </w:rPr>
        <w:t xml:space="preserve">2014 po předchozí dohodě s </w:t>
      </w:r>
      <w:r w:rsidR="0051605F">
        <w:rPr>
          <w:rFonts w:eastAsia="Calibri" w:cs="Arial"/>
        </w:rPr>
        <w:t>J.V.</w:t>
      </w:r>
      <w:r w:rsidRPr="00862BA3">
        <w:rPr>
          <w:rFonts w:eastAsia="Calibri" w:cs="Arial"/>
        </w:rPr>
        <w:t xml:space="preserve">, </w:t>
      </w:r>
      <w:r w:rsidRPr="00862BA3">
        <w:rPr>
          <w:rFonts w:eastAsia="ArialMT" w:cs="ArialMT"/>
        </w:rPr>
        <w:t xml:space="preserve">a </w:t>
      </w:r>
      <w:r w:rsidR="0051605F">
        <w:rPr>
          <w:rFonts w:eastAsia="ArialMT" w:cs="ArialMT"/>
        </w:rPr>
        <w:t>P.Z.</w:t>
      </w:r>
      <w:r w:rsidRPr="00862BA3">
        <w:rPr>
          <w:rFonts w:eastAsia="ArialMT" w:cs="ArialMT"/>
        </w:rPr>
        <w:t xml:space="preserve">za předem slíbenou a fakticky vyplácenou odměnu 50 tis. Kč týdně podílel </w:t>
      </w:r>
      <w:r>
        <w:rPr>
          <w:rFonts w:eastAsia="ArialMT" w:cs="ArialMT"/>
        </w:rPr>
        <w:t>na </w:t>
      </w:r>
      <w:r w:rsidRPr="00862BA3">
        <w:rPr>
          <w:rFonts w:eastAsia="ArialMT" w:cs="ArialMT"/>
        </w:rPr>
        <w:t xml:space="preserve">řízení společností </w:t>
      </w:r>
      <w:r w:rsidR="00270794">
        <w:rPr>
          <w:rFonts w:eastAsia="ArialMT" w:cs="ArialMT"/>
        </w:rPr>
        <w:t>XXXXX</w:t>
      </w:r>
      <w:r w:rsidRPr="00862BA3">
        <w:rPr>
          <w:rFonts w:eastAsia="ArialMT" w:cs="ArialMT"/>
        </w:rPr>
        <w:t xml:space="preserve"> a </w:t>
      </w:r>
      <w:r w:rsidR="0018138C">
        <w:rPr>
          <w:rFonts w:eastAsia="ArialMT" w:cs="ArialMT"/>
        </w:rPr>
        <w:t>XXXXX</w:t>
      </w:r>
      <w:r w:rsidRPr="00862BA3">
        <w:rPr>
          <w:rFonts w:eastAsia="ArialMT" w:cs="ArialMT"/>
        </w:rPr>
        <w:t xml:space="preserve"> a </w:t>
      </w:r>
      <w:r>
        <w:rPr>
          <w:rFonts w:eastAsia="ArialMT" w:cs="ArialMT"/>
        </w:rPr>
        <w:t>na </w:t>
      </w:r>
      <w:r w:rsidRPr="00862BA3">
        <w:rPr>
          <w:rFonts w:eastAsia="ArialMT" w:cs="ArialMT"/>
        </w:rPr>
        <w:t xml:space="preserve">jejich zapojení do účelových obchodních řetězců s masem a podílel se rovněž </w:t>
      </w:r>
      <w:r>
        <w:rPr>
          <w:rFonts w:eastAsia="ArialMT" w:cs="ArialMT"/>
        </w:rPr>
        <w:t>na </w:t>
      </w:r>
      <w:r w:rsidRPr="00862BA3">
        <w:rPr>
          <w:rFonts w:eastAsia="ArialMT" w:cs="ArialMT"/>
        </w:rPr>
        <w:t xml:space="preserve">financování těchto obchodů. Dle pokynů </w:t>
      </w:r>
      <w:r w:rsidR="00F50D53">
        <w:rPr>
          <w:rFonts w:eastAsia="ArialMT" w:cs="ArialMT"/>
        </w:rPr>
        <w:t>J.V.</w:t>
      </w:r>
      <w:r w:rsidRPr="00862BA3">
        <w:rPr>
          <w:rFonts w:eastAsia="Calibri" w:cs="Arial"/>
        </w:rPr>
        <w:t xml:space="preserve">, </w:t>
      </w:r>
      <w:r w:rsidRPr="00862BA3">
        <w:rPr>
          <w:rFonts w:eastAsia="ArialMT" w:cs="ArialMT"/>
        </w:rPr>
        <w:t xml:space="preserve">společně s </w:t>
      </w:r>
      <w:r w:rsidR="00F50D53">
        <w:rPr>
          <w:rFonts w:eastAsia="Calibri" w:cs="Arial"/>
        </w:rPr>
        <w:t>M.</w:t>
      </w:r>
      <w:r w:rsidRPr="00862BA3">
        <w:rPr>
          <w:rFonts w:eastAsia="Calibri" w:cs="Arial"/>
        </w:rPr>
        <w:t xml:space="preserve"> </w:t>
      </w:r>
      <w:r w:rsidR="00F50D53">
        <w:rPr>
          <w:rFonts w:eastAsia="Calibri" w:cs="Arial"/>
        </w:rPr>
        <w:t>B.</w:t>
      </w:r>
      <w:r w:rsidRPr="00862BA3">
        <w:rPr>
          <w:rFonts w:eastAsia="Calibri" w:cs="Arial"/>
        </w:rPr>
        <w:t xml:space="preserve"> založil jménem </w:t>
      </w:r>
      <w:r w:rsidRPr="00862BA3">
        <w:rPr>
          <w:rFonts w:eastAsia="ArialMT" w:cs="ArialMT"/>
        </w:rPr>
        <w:t xml:space="preserve">společnosti </w:t>
      </w:r>
      <w:r w:rsidR="0018138C">
        <w:rPr>
          <w:rFonts w:eastAsia="ArialMT" w:cs="ArialMT"/>
        </w:rPr>
        <w:t>XXXXX</w:t>
      </w:r>
      <w:r w:rsidRPr="00862BA3">
        <w:rPr>
          <w:rFonts w:eastAsia="ArialMT" w:cs="ArialMT"/>
        </w:rPr>
        <w:t xml:space="preserve"> bankovní účet u Komerční banky a.s. a fakticky účet ovládal, prováděl úhrady z tohoto účtu </w:t>
      </w:r>
      <w:r>
        <w:rPr>
          <w:rFonts w:eastAsia="ArialMT" w:cs="ArialMT"/>
        </w:rPr>
        <w:t>na </w:t>
      </w:r>
      <w:r w:rsidRPr="00862BA3">
        <w:rPr>
          <w:rFonts w:eastAsia="ArialMT" w:cs="ArialMT"/>
        </w:rPr>
        <w:t xml:space="preserve">účty společností </w:t>
      </w:r>
      <w:r w:rsidR="0051605F">
        <w:rPr>
          <w:rFonts w:eastAsia="ArialMT" w:cs="ArialMT"/>
        </w:rPr>
        <w:t>XXXXX</w:t>
      </w:r>
      <w:r w:rsidR="00F50D53">
        <w:rPr>
          <w:rFonts w:eastAsia="ArialMT" w:cs="ArialMT"/>
        </w:rPr>
        <w:t xml:space="preserve"> </w:t>
      </w:r>
      <w:r w:rsidRPr="00862BA3">
        <w:rPr>
          <w:rFonts w:eastAsia="ArialMT" w:cs="ArialMT"/>
        </w:rPr>
        <w:t xml:space="preserve">a </w:t>
      </w:r>
      <w:r w:rsidR="00270794">
        <w:rPr>
          <w:rFonts w:eastAsia="Calibri" w:cs="Arial"/>
        </w:rPr>
        <w:t>XXXXX</w:t>
      </w:r>
      <w:r w:rsidRPr="00862BA3">
        <w:rPr>
          <w:rFonts w:eastAsia="Calibri" w:cs="Arial"/>
        </w:rPr>
        <w:t xml:space="preserve"> tak, aby korespondovaly s fakturovanými nákupy zboží, a </w:t>
      </w:r>
      <w:r w:rsidRPr="00862BA3">
        <w:rPr>
          <w:rFonts w:eastAsia="ArialMT" w:cs="ArialMT"/>
        </w:rPr>
        <w:t xml:space="preserve">kontroloval platby přijímané ze společnosti </w:t>
      </w:r>
      <w:r w:rsidR="0018138C">
        <w:rPr>
          <w:rFonts w:eastAsia="ArialMT" w:cs="ArialMT"/>
        </w:rPr>
        <w:t>XXXXX</w:t>
      </w:r>
      <w:r w:rsidRPr="00862BA3">
        <w:rPr>
          <w:rFonts w:eastAsia="ArialMT" w:cs="ArialMT"/>
        </w:rPr>
        <w:t>, případně ze</w:t>
      </w:r>
      <w:r>
        <w:rPr>
          <w:rFonts w:eastAsia="ArialMT" w:cs="ArialMT"/>
        </w:rPr>
        <w:t> </w:t>
      </w:r>
      <w:r w:rsidRPr="00862BA3">
        <w:rPr>
          <w:rFonts w:eastAsia="ArialMT" w:cs="ArialMT"/>
        </w:rPr>
        <w:t xml:space="preserve">společnosti </w:t>
      </w:r>
      <w:r w:rsidR="0018138C">
        <w:rPr>
          <w:rFonts w:eastAsia="ArialMT" w:cs="ArialMT"/>
        </w:rPr>
        <w:t>XXXXX</w:t>
      </w:r>
      <w:r w:rsidRPr="00862BA3">
        <w:rPr>
          <w:rFonts w:eastAsia="ArialMT" w:cs="ArialMT"/>
        </w:rPr>
        <w:t xml:space="preserve">, přičemž poté, co byly finanční prostředky společnosti </w:t>
      </w:r>
      <w:r w:rsidR="0018138C">
        <w:rPr>
          <w:rFonts w:eastAsia="ArialMT" w:cs="ArialMT"/>
        </w:rPr>
        <w:t>XXXXX</w:t>
      </w:r>
      <w:r w:rsidRPr="00862BA3">
        <w:rPr>
          <w:rFonts w:eastAsia="ArialMT" w:cs="ArialMT"/>
        </w:rPr>
        <w:t xml:space="preserve"> správcem daně zajištěny, společně s </w:t>
      </w:r>
      <w:r w:rsidR="0051605F">
        <w:rPr>
          <w:rFonts w:eastAsia="Calibri" w:cs="Arial"/>
        </w:rPr>
        <w:t>J.V.</w:t>
      </w:r>
      <w:r w:rsidRPr="00862BA3">
        <w:rPr>
          <w:rFonts w:eastAsia="Calibri" w:cs="Arial"/>
        </w:rPr>
        <w:t xml:space="preserve">, </w:t>
      </w:r>
      <w:r w:rsidRPr="00862BA3">
        <w:rPr>
          <w:rFonts w:eastAsia="ArialMT" w:cs="ArialMT"/>
        </w:rPr>
        <w:t>obstaral přev</w:t>
      </w:r>
      <w:r>
        <w:rPr>
          <w:rFonts w:eastAsia="ArialMT" w:cs="ArialMT"/>
        </w:rPr>
        <w:t>od </w:t>
      </w:r>
      <w:r w:rsidRPr="00862BA3">
        <w:rPr>
          <w:rFonts w:eastAsia="ArialMT" w:cs="ArialMT"/>
        </w:rPr>
        <w:t xml:space="preserve">společnosti </w:t>
      </w:r>
      <w:r w:rsidR="0018138C">
        <w:rPr>
          <w:rFonts w:eastAsia="ArialMT" w:cs="ArialMT"/>
        </w:rPr>
        <w:t>XXXXX</w:t>
      </w:r>
      <w:r w:rsidRPr="00862BA3">
        <w:rPr>
          <w:rFonts w:eastAsia="ArialMT" w:cs="ArialMT"/>
        </w:rPr>
        <w:t xml:space="preserve"> </w:t>
      </w:r>
      <w:r>
        <w:rPr>
          <w:rFonts w:eastAsia="ArialMT" w:cs="ArialMT"/>
        </w:rPr>
        <w:t>na </w:t>
      </w:r>
      <w:r w:rsidR="00F50D53">
        <w:rPr>
          <w:rFonts w:eastAsia="ArialMT" w:cs="ArialMT"/>
        </w:rPr>
        <w:t>J.M.</w:t>
      </w:r>
      <w:r w:rsidRPr="00862BA3">
        <w:rPr>
          <w:rFonts w:eastAsia="ArialMT" w:cs="ArialMT"/>
        </w:rPr>
        <w:t xml:space="preserve">, která se stala novou jednatelkou společnosti. Dále se </w:t>
      </w:r>
      <w:r w:rsidR="007B1E0A">
        <w:rPr>
          <w:rFonts w:eastAsia="ArialMT" w:cs="ArialMT"/>
        </w:rPr>
        <w:t>R.P.</w:t>
      </w:r>
      <w:r w:rsidRPr="00862BA3">
        <w:rPr>
          <w:rFonts w:eastAsia="ArialMT" w:cs="ArialMT"/>
        </w:rPr>
        <w:t xml:space="preserve"> účastnil </w:t>
      </w:r>
      <w:r>
        <w:rPr>
          <w:rFonts w:eastAsia="ArialMT" w:cs="ArialMT"/>
        </w:rPr>
        <w:t>na </w:t>
      </w:r>
      <w:r w:rsidRPr="00862BA3">
        <w:rPr>
          <w:rFonts w:eastAsia="ArialMT" w:cs="ArialMT"/>
        </w:rPr>
        <w:t xml:space="preserve">přerozdělování finančních prostředků, které </w:t>
      </w:r>
      <w:r w:rsidRPr="00862BA3">
        <w:rPr>
          <w:rFonts w:eastAsia="Calibri" w:cs="Arial"/>
        </w:rPr>
        <w:t xml:space="preserve">vybíral </w:t>
      </w:r>
      <w:r>
        <w:rPr>
          <w:rFonts w:eastAsia="Calibri" w:cs="Arial"/>
        </w:rPr>
        <w:t>v </w:t>
      </w:r>
      <w:r w:rsidRPr="00862BA3">
        <w:rPr>
          <w:rFonts w:eastAsia="Calibri" w:cs="Arial"/>
        </w:rPr>
        <w:t xml:space="preserve">hotovosti z </w:t>
      </w:r>
      <w:r w:rsidRPr="00862BA3">
        <w:rPr>
          <w:rFonts w:eastAsia="ArialMT" w:cs="ArialMT"/>
        </w:rPr>
        <w:t>účtu společ</w:t>
      </w:r>
      <w:r w:rsidRPr="00862BA3">
        <w:rPr>
          <w:rFonts w:eastAsia="Calibri" w:cs="Arial"/>
        </w:rPr>
        <w:t xml:space="preserve">nosti </w:t>
      </w:r>
      <w:r w:rsidR="00270794">
        <w:rPr>
          <w:rFonts w:eastAsia="Calibri" w:cs="Arial"/>
        </w:rPr>
        <w:t>XXXXX</w:t>
      </w:r>
      <w:r w:rsidRPr="00862BA3">
        <w:rPr>
          <w:rFonts w:eastAsia="Calibri" w:cs="Arial"/>
        </w:rPr>
        <w:t xml:space="preserve"> její jednatel </w:t>
      </w:r>
      <w:r w:rsidR="007B1E0A">
        <w:rPr>
          <w:rFonts w:eastAsia="Calibri" w:cs="Arial"/>
        </w:rPr>
        <w:t>P.T.</w:t>
      </w:r>
      <w:r w:rsidRPr="00862BA3">
        <w:rPr>
          <w:rFonts w:eastAsia="Calibri" w:cs="Arial"/>
        </w:rPr>
        <w:t xml:space="preserve">, a plnil i další úkoly, které mu </w:t>
      </w:r>
      <w:r>
        <w:rPr>
          <w:rFonts w:eastAsia="Calibri" w:cs="Arial"/>
        </w:rPr>
        <w:t>v </w:t>
      </w:r>
      <w:r w:rsidRPr="00862BA3">
        <w:rPr>
          <w:rFonts w:eastAsia="Calibri" w:cs="Arial"/>
        </w:rPr>
        <w:t xml:space="preserve">souvislosti s obchodováním s masem udílel </w:t>
      </w:r>
      <w:r w:rsidR="00F50D53">
        <w:rPr>
          <w:rFonts w:eastAsia="Calibri" w:cs="Arial"/>
        </w:rPr>
        <w:t xml:space="preserve">J.V. </w:t>
      </w:r>
      <w:r w:rsidRPr="00862BA3">
        <w:rPr>
          <w:rFonts w:eastAsia="ArialMT" w:cs="ArialMT"/>
        </w:rPr>
        <w:t xml:space="preserve">Takto </w:t>
      </w:r>
      <w:r w:rsidR="007B1E0A">
        <w:rPr>
          <w:rFonts w:eastAsia="ArialMT" w:cs="ArialMT"/>
        </w:rPr>
        <w:t>R.P.</w:t>
      </w:r>
      <w:r w:rsidRPr="00862BA3">
        <w:rPr>
          <w:rFonts w:eastAsia="ArialMT" w:cs="ArialMT"/>
        </w:rPr>
        <w:t xml:space="preserve"> činil, ačkoli věděl, že nízká ce</w:t>
      </w:r>
      <w:r>
        <w:rPr>
          <w:rFonts w:eastAsia="ArialMT" w:cs="ArialMT"/>
        </w:rPr>
        <w:t>na </w:t>
      </w:r>
      <w:r w:rsidRPr="00862BA3">
        <w:rPr>
          <w:rFonts w:eastAsia="ArialMT" w:cs="ArialMT"/>
        </w:rPr>
        <w:t xml:space="preserve">obchodovaného zboží je </w:t>
      </w:r>
      <w:r w:rsidRPr="00862BA3">
        <w:rPr>
          <w:rFonts w:eastAsia="Calibri" w:cs="Arial"/>
        </w:rPr>
        <w:t>dá</w:t>
      </w:r>
      <w:r>
        <w:rPr>
          <w:rFonts w:eastAsia="Calibri" w:cs="Arial"/>
        </w:rPr>
        <w:t>na </w:t>
      </w:r>
      <w:r w:rsidRPr="00862BA3">
        <w:rPr>
          <w:rFonts w:eastAsia="Calibri" w:cs="Arial"/>
        </w:rPr>
        <w:t>neodveden</w:t>
      </w:r>
      <w:r w:rsidRPr="00862BA3">
        <w:rPr>
          <w:rFonts w:eastAsia="ArialMT" w:cs="ArialMT"/>
        </w:rPr>
        <w:t xml:space="preserve">ím daně z přidané hodnoty u prvních tuzemských společností, které se obchodů účastnily, a podílel se tak společně s dalšími osobami </w:t>
      </w:r>
      <w:r>
        <w:rPr>
          <w:rFonts w:eastAsia="ArialMT" w:cs="ArialMT"/>
        </w:rPr>
        <w:t>na </w:t>
      </w:r>
      <w:r w:rsidRPr="00862BA3">
        <w:rPr>
          <w:rFonts w:eastAsia="ArialMT" w:cs="ArialMT"/>
        </w:rPr>
        <w:t xml:space="preserve">neoprávněném snížení daňové povinnosti společnosti </w:t>
      </w:r>
      <w:r w:rsidR="0018138C">
        <w:rPr>
          <w:rFonts w:eastAsia="ArialMT" w:cs="ArialMT"/>
        </w:rPr>
        <w:t>XXXXX</w:t>
      </w:r>
      <w:r w:rsidRPr="00862BA3">
        <w:rPr>
          <w:rFonts w:eastAsia="ArialMT" w:cs="ArialMT"/>
        </w:rPr>
        <w:t xml:space="preserve"> </w:t>
      </w:r>
      <w:r>
        <w:rPr>
          <w:rFonts w:eastAsia="ArialMT" w:cs="ArialMT"/>
        </w:rPr>
        <w:t>v </w:t>
      </w:r>
      <w:r w:rsidRPr="00862BA3">
        <w:rPr>
          <w:rFonts w:eastAsia="Calibri" w:cs="Arial"/>
        </w:rPr>
        <w:t xml:space="preserve">celkové výši 28 299 </w:t>
      </w:r>
      <w:r w:rsidRPr="00862BA3">
        <w:rPr>
          <w:rFonts w:eastAsia="ArialMT" w:cs="ArialMT"/>
        </w:rPr>
        <w:t>924,18 Kč.</w:t>
      </w:r>
    </w:p>
    <w:p w14:paraId="4AA728E3" w14:textId="77777777" w:rsidR="00E4438B" w:rsidRDefault="00E4438B" w:rsidP="00E4438B">
      <w:pPr>
        <w:autoSpaceDE w:val="0"/>
        <w:autoSpaceDN w:val="0"/>
        <w:adjustRightInd w:val="0"/>
        <w:rPr>
          <w:rFonts w:eastAsia="ArialMT" w:cs="ArialMT"/>
        </w:rPr>
      </w:pPr>
    </w:p>
    <w:p w14:paraId="09D85CB7" w14:textId="77777777" w:rsidR="00E4438B" w:rsidRPr="00862BA3" w:rsidRDefault="00E4438B" w:rsidP="00E4438B">
      <w:pPr>
        <w:autoSpaceDE w:val="0"/>
        <w:autoSpaceDN w:val="0"/>
        <w:adjustRightInd w:val="0"/>
        <w:rPr>
          <w:rFonts w:eastAsia="ArialMT" w:cs="ArialMT"/>
        </w:rPr>
      </w:pPr>
    </w:p>
    <w:p w14:paraId="4C69A090" w14:textId="687B5C35" w:rsidR="00E4438B" w:rsidRPr="00776C6A" w:rsidRDefault="00E4438B" w:rsidP="00E4438B">
      <w:pPr>
        <w:autoSpaceDE w:val="0"/>
        <w:autoSpaceDN w:val="0"/>
        <w:adjustRightInd w:val="0"/>
        <w:rPr>
          <w:rFonts w:eastAsia="ArialMT" w:cs="ArialMT"/>
        </w:rPr>
      </w:pPr>
      <w:r>
        <w:rPr>
          <w:rFonts w:eastAsia="Calibri" w:cs="Arial-BoldMT"/>
          <w:b/>
          <w:bCs/>
        </w:rPr>
        <w:t>Obžalovaný</w:t>
      </w:r>
      <w:r w:rsidRPr="00862BA3">
        <w:rPr>
          <w:rFonts w:eastAsia="Calibri" w:cs="Arial-BoldMT"/>
          <w:b/>
          <w:bCs/>
        </w:rPr>
        <w:t xml:space="preserve"> </w:t>
      </w:r>
      <w:r w:rsidR="007B1E0A">
        <w:rPr>
          <w:rFonts w:eastAsia="Calibri" w:cs="Arial-BoldMT"/>
          <w:b/>
          <w:bCs/>
        </w:rPr>
        <w:t>P.T.</w:t>
      </w:r>
      <w:r w:rsidRPr="00862BA3">
        <w:rPr>
          <w:rFonts w:eastAsia="Calibri" w:cs="Arial"/>
          <w:b/>
          <w:bCs/>
        </w:rPr>
        <w:t xml:space="preserve"> </w:t>
      </w:r>
      <w:r w:rsidRPr="00862BA3">
        <w:rPr>
          <w:rFonts w:eastAsia="ArialMT" w:cs="ArialMT"/>
        </w:rPr>
        <w:t xml:space="preserve">jako jednatel společnosti </w:t>
      </w:r>
      <w:r w:rsidR="00270794">
        <w:rPr>
          <w:rFonts w:eastAsia="ArialMT" w:cs="ArialMT"/>
        </w:rPr>
        <w:t>XXXXX</w:t>
      </w:r>
      <w:r w:rsidRPr="00862BA3">
        <w:rPr>
          <w:rFonts w:eastAsia="ArialMT" w:cs="ArialMT"/>
        </w:rPr>
        <w:t xml:space="preserve"> </w:t>
      </w:r>
      <w:r>
        <w:rPr>
          <w:rFonts w:eastAsia="ArialMT" w:cs="ArialMT"/>
        </w:rPr>
        <w:t>v </w:t>
      </w:r>
      <w:r w:rsidRPr="00862BA3">
        <w:rPr>
          <w:rFonts w:eastAsia="ArialMT" w:cs="ArialMT"/>
        </w:rPr>
        <w:t xml:space="preserve">době </w:t>
      </w:r>
      <w:r>
        <w:rPr>
          <w:rFonts w:eastAsia="ArialMT" w:cs="ArialMT"/>
        </w:rPr>
        <w:t>od 30. 10. </w:t>
      </w:r>
      <w:r w:rsidRPr="00862BA3">
        <w:rPr>
          <w:rFonts w:eastAsia="ArialMT" w:cs="ArialMT"/>
        </w:rPr>
        <w:t xml:space="preserve">2013 do 23. 4. 2014 po předchozí dohodě s </w:t>
      </w:r>
      <w:r w:rsidR="0051605F">
        <w:rPr>
          <w:rFonts w:eastAsia="Calibri" w:cs="Arial"/>
        </w:rPr>
        <w:t>J.V.</w:t>
      </w:r>
      <w:r w:rsidRPr="00862BA3">
        <w:rPr>
          <w:rFonts w:eastAsia="Calibri" w:cs="Arial"/>
        </w:rPr>
        <w:t xml:space="preserve">, </w:t>
      </w:r>
      <w:r>
        <w:rPr>
          <w:rFonts w:eastAsia="ArialMT" w:cs="ArialMT"/>
        </w:rPr>
        <w:t>za </w:t>
      </w:r>
      <w:r w:rsidRPr="00862BA3">
        <w:rPr>
          <w:rFonts w:eastAsia="ArialMT" w:cs="ArialMT"/>
        </w:rPr>
        <w:t xml:space="preserve">předem slíbenou a fakticky vyplácenou odměnu zapojil tuto svou společnost do obchodních řetězců </w:t>
      </w:r>
      <w:r>
        <w:rPr>
          <w:rFonts w:eastAsia="ArialMT" w:cs="ArialMT"/>
        </w:rPr>
        <w:t>na </w:t>
      </w:r>
      <w:r w:rsidRPr="00862BA3">
        <w:rPr>
          <w:rFonts w:eastAsia="ArialMT" w:cs="ArialMT"/>
        </w:rPr>
        <w:t>po</w:t>
      </w:r>
      <w:r w:rsidRPr="00862BA3">
        <w:rPr>
          <w:rFonts w:eastAsia="Calibri" w:cs="Arial"/>
        </w:rPr>
        <w:t xml:space="preserve">zici ztraceného obchodníka a umožnil </w:t>
      </w:r>
      <w:r w:rsidR="00F50D53">
        <w:rPr>
          <w:rFonts w:eastAsia="Calibri" w:cs="Arial"/>
        </w:rPr>
        <w:t>J.V.</w:t>
      </w:r>
      <w:r w:rsidRPr="00862BA3">
        <w:rPr>
          <w:rFonts w:eastAsia="ArialMT" w:cs="ArialMT"/>
        </w:rPr>
        <w:t xml:space="preserve">, aby tento sám či prostřednictvím dalších osob jménem společnosti </w:t>
      </w:r>
      <w:r w:rsidR="00270794">
        <w:rPr>
          <w:rFonts w:eastAsia="ArialMT" w:cs="ArialMT"/>
        </w:rPr>
        <w:t>XXXXX</w:t>
      </w:r>
      <w:r w:rsidRPr="00862BA3">
        <w:rPr>
          <w:rFonts w:eastAsia="ArialMT" w:cs="ArialMT"/>
        </w:rPr>
        <w:t xml:space="preserve"> formálně nakupoval a prodával zboží (mražené maso), aby vystavoval nebo nechal vystavovat příslušné </w:t>
      </w:r>
      <w:r w:rsidRPr="00862BA3">
        <w:rPr>
          <w:rFonts w:eastAsia="Calibri" w:cs="Arial"/>
        </w:rPr>
        <w:t xml:space="preserve">doklady o nákupech a </w:t>
      </w:r>
      <w:r w:rsidRPr="00862BA3">
        <w:rPr>
          <w:rFonts w:eastAsia="ArialMT" w:cs="ArialMT"/>
        </w:rPr>
        <w:t xml:space="preserve">prodejích zboží a aby prováděl platby z bankovních účtů společnosti </w:t>
      </w:r>
      <w:r w:rsidR="00270794">
        <w:rPr>
          <w:rFonts w:eastAsia="ArialMT" w:cs="ArialMT"/>
        </w:rPr>
        <w:t>XXXXX</w:t>
      </w:r>
      <w:r w:rsidRPr="00862BA3">
        <w:rPr>
          <w:rFonts w:eastAsia="ArialMT" w:cs="ArialMT"/>
        </w:rPr>
        <w:t xml:space="preserve"> </w:t>
      </w:r>
      <w:r>
        <w:rPr>
          <w:rFonts w:eastAsia="ArialMT" w:cs="ArialMT"/>
        </w:rPr>
        <w:t xml:space="preserve">Obžalovaný </w:t>
      </w:r>
      <w:r w:rsidR="007B1E0A">
        <w:rPr>
          <w:rFonts w:eastAsia="ArialMT" w:cs="ArialMT"/>
        </w:rPr>
        <w:t>P.T.</w:t>
      </w:r>
      <w:r w:rsidRPr="00862BA3">
        <w:rPr>
          <w:rFonts w:eastAsia="ArialMT" w:cs="ArialMT"/>
        </w:rPr>
        <w:t xml:space="preserve"> přitom podle pokynů </w:t>
      </w:r>
      <w:r w:rsidR="00F50D53">
        <w:rPr>
          <w:rFonts w:eastAsia="ArialMT" w:cs="ArialMT"/>
        </w:rPr>
        <w:t>J.V.</w:t>
      </w:r>
      <w:r w:rsidRPr="00862BA3">
        <w:rPr>
          <w:rFonts w:eastAsia="Calibri" w:cs="Arial"/>
        </w:rPr>
        <w:t xml:space="preserve">, </w:t>
      </w:r>
      <w:r w:rsidRPr="00862BA3">
        <w:rPr>
          <w:rFonts w:eastAsia="ArialMT" w:cs="ArialMT"/>
        </w:rPr>
        <w:t xml:space="preserve">nejprve založil jménem společnosti </w:t>
      </w:r>
      <w:r w:rsidR="00270794">
        <w:rPr>
          <w:rFonts w:eastAsia="ArialMT" w:cs="ArialMT"/>
        </w:rPr>
        <w:t>XXXXX</w:t>
      </w:r>
      <w:r w:rsidRPr="00862BA3">
        <w:rPr>
          <w:rFonts w:eastAsia="ArialMT" w:cs="ArialMT"/>
        </w:rPr>
        <w:t xml:space="preserve"> korunový a eurový účet u</w:t>
      </w:r>
      <w:r>
        <w:rPr>
          <w:rFonts w:eastAsia="ArialMT" w:cs="ArialMT"/>
        </w:rPr>
        <w:t> </w:t>
      </w:r>
      <w:r w:rsidRPr="00862BA3">
        <w:rPr>
          <w:rFonts w:eastAsia="ArialMT" w:cs="ArialMT"/>
        </w:rPr>
        <w:t xml:space="preserve">Československé obchodní banky, a.s. a také bankovní účet </w:t>
      </w:r>
      <w:r>
        <w:rPr>
          <w:rFonts w:eastAsia="ArialMT" w:cs="ArialMT"/>
        </w:rPr>
        <w:t>na </w:t>
      </w:r>
      <w:r w:rsidRPr="00862BA3">
        <w:rPr>
          <w:rFonts w:eastAsia="ArialMT" w:cs="ArialMT"/>
        </w:rPr>
        <w:t xml:space="preserve">Slovensku, předal </w:t>
      </w:r>
      <w:r w:rsidR="00F50D53">
        <w:rPr>
          <w:rFonts w:eastAsia="Calibri" w:cs="Arial"/>
        </w:rPr>
        <w:t>J.V.</w:t>
      </w:r>
      <w:r w:rsidRPr="00862BA3">
        <w:rPr>
          <w:rFonts w:eastAsia="Calibri" w:cs="Arial"/>
        </w:rPr>
        <w:t xml:space="preserve">, </w:t>
      </w:r>
      <w:r w:rsidRPr="00862BA3">
        <w:rPr>
          <w:rFonts w:eastAsia="ArialMT" w:cs="ArialMT"/>
        </w:rPr>
        <w:t xml:space="preserve">čipovou kartu a PIN kód k provádění elektronických transakcí </w:t>
      </w:r>
      <w:r>
        <w:rPr>
          <w:rFonts w:eastAsia="ArialMT" w:cs="ArialMT"/>
        </w:rPr>
        <w:t>na </w:t>
      </w:r>
      <w:r w:rsidRPr="00862BA3">
        <w:rPr>
          <w:rFonts w:eastAsia="ArialMT" w:cs="ArialMT"/>
        </w:rPr>
        <w:t xml:space="preserve">bankovních účtech společnosti a následně podle jeho pokynů prováděl výběry hotovosti z účtů společnosti </w:t>
      </w:r>
      <w:r w:rsidR="00270794">
        <w:rPr>
          <w:rFonts w:eastAsia="ArialMT" w:cs="ArialMT"/>
        </w:rPr>
        <w:t>XXXXX</w:t>
      </w:r>
      <w:r w:rsidRPr="00862BA3">
        <w:rPr>
          <w:rFonts w:eastAsia="ArialMT" w:cs="ArialMT"/>
        </w:rPr>
        <w:t xml:space="preserve">, přičemž vybranou hotovost předával </w:t>
      </w:r>
      <w:r w:rsidR="00F50D53">
        <w:rPr>
          <w:rFonts w:eastAsia="ArialMT" w:cs="ArialMT"/>
        </w:rPr>
        <w:t>J.V.</w:t>
      </w:r>
      <w:r w:rsidRPr="00862BA3">
        <w:rPr>
          <w:rFonts w:eastAsia="Calibri" w:cs="Arial"/>
        </w:rPr>
        <w:t xml:space="preserve">, nebo </w:t>
      </w:r>
      <w:r w:rsidR="00226A96">
        <w:rPr>
          <w:rFonts w:eastAsia="Calibri" w:cs="Arial"/>
        </w:rPr>
        <w:t>R.P.</w:t>
      </w:r>
      <w:r w:rsidRPr="00862BA3">
        <w:rPr>
          <w:rFonts w:eastAsia="Calibri" w:cs="Arial"/>
        </w:rPr>
        <w:t>.</w:t>
      </w:r>
    </w:p>
    <w:p w14:paraId="0B41841D" w14:textId="77777777" w:rsidR="00E4438B" w:rsidRPr="00862BA3" w:rsidRDefault="00E4438B" w:rsidP="00E4438B">
      <w:pPr>
        <w:autoSpaceDE w:val="0"/>
        <w:autoSpaceDN w:val="0"/>
        <w:adjustRightInd w:val="0"/>
        <w:rPr>
          <w:rFonts w:eastAsia="Calibri" w:cs="Arial"/>
        </w:rPr>
      </w:pPr>
    </w:p>
    <w:p w14:paraId="6B76112B" w14:textId="39551F5E" w:rsidR="00E4438B" w:rsidRPr="00862BA3" w:rsidRDefault="00E4438B" w:rsidP="00E4438B">
      <w:pPr>
        <w:autoSpaceDE w:val="0"/>
        <w:autoSpaceDN w:val="0"/>
        <w:adjustRightInd w:val="0"/>
        <w:rPr>
          <w:rFonts w:eastAsia="ArialMT" w:cs="ArialMT"/>
        </w:rPr>
      </w:pPr>
      <w:r>
        <w:rPr>
          <w:rFonts w:eastAsia="Calibri" w:cs="Arial"/>
        </w:rPr>
        <w:t>V </w:t>
      </w:r>
      <w:r w:rsidRPr="00862BA3">
        <w:rPr>
          <w:rFonts w:eastAsia="Calibri" w:cs="Arial"/>
        </w:rPr>
        <w:t xml:space="preserve">souvislosti s </w:t>
      </w:r>
      <w:r w:rsidRPr="00862BA3">
        <w:rPr>
          <w:rFonts w:eastAsia="ArialMT" w:cs="ArialMT"/>
        </w:rPr>
        <w:t xml:space="preserve">obchody, o nichž </w:t>
      </w:r>
      <w:r w:rsidR="007B1E0A">
        <w:rPr>
          <w:rFonts w:eastAsia="ArialMT" w:cs="ArialMT"/>
        </w:rPr>
        <w:t>P.T.</w:t>
      </w:r>
      <w:r w:rsidRPr="00862BA3">
        <w:rPr>
          <w:rFonts w:eastAsia="ArialMT" w:cs="ArialMT"/>
        </w:rPr>
        <w:t xml:space="preserve"> věděl, že probíhají toliko fakturačně, neboť on sám se zbožím nijak nenakládal, nevystavoval objednávky ani nesháněl odběratele, nevedl řádně účetnictví, přijaté ani vystavované doklady neevidoval a jménem společnosti </w:t>
      </w:r>
      <w:r w:rsidR="00270794">
        <w:rPr>
          <w:rFonts w:eastAsia="ArialMT" w:cs="ArialMT"/>
        </w:rPr>
        <w:t>XXXXX</w:t>
      </w:r>
      <w:r w:rsidRPr="00862BA3">
        <w:rPr>
          <w:rFonts w:eastAsia="ArialMT" w:cs="ArialMT"/>
        </w:rPr>
        <w:t xml:space="preserve"> ani nepodával přiznání k DPH, přičemž současně věděl, že </w:t>
      </w:r>
      <w:r>
        <w:rPr>
          <w:rFonts w:eastAsia="ArialMT" w:cs="ArialMT"/>
        </w:rPr>
        <w:t>na </w:t>
      </w:r>
      <w:r w:rsidRPr="00862BA3">
        <w:rPr>
          <w:rFonts w:eastAsia="ArialMT" w:cs="ArialMT"/>
        </w:rPr>
        <w:t>účtech společnosti, ke kterým měl dispoziční oprávnění, nezůstávají žádné finanční prostředky, takže ani žádná jiná osoba nemohla daň</w:t>
      </w:r>
      <w:r w:rsidRPr="00862BA3">
        <w:rPr>
          <w:rFonts w:eastAsia="Calibri" w:cs="Arial"/>
        </w:rPr>
        <w:t xml:space="preserve">z </w:t>
      </w:r>
      <w:r w:rsidRPr="00862BA3">
        <w:rPr>
          <w:rFonts w:eastAsia="ArialMT" w:cs="ArialMT"/>
        </w:rPr>
        <w:t>přidané hodnoty s obchody související zaplatit, a tím se společně s </w:t>
      </w:r>
      <w:r w:rsidRPr="00862BA3">
        <w:rPr>
          <w:rFonts w:eastAsia="Calibri" w:cs="Arial"/>
        </w:rPr>
        <w:t xml:space="preserve">dalšími </w:t>
      </w:r>
      <w:r w:rsidRPr="00862BA3">
        <w:rPr>
          <w:rFonts w:eastAsia="ArialMT" w:cs="ArialMT"/>
        </w:rPr>
        <w:t xml:space="preserve">osobami podílel </w:t>
      </w:r>
      <w:r>
        <w:rPr>
          <w:rFonts w:eastAsia="ArialMT" w:cs="ArialMT"/>
        </w:rPr>
        <w:t>na </w:t>
      </w:r>
      <w:r w:rsidRPr="00862BA3">
        <w:rPr>
          <w:rFonts w:eastAsia="ArialMT" w:cs="ArialMT"/>
        </w:rPr>
        <w:t xml:space="preserve">neoprávněném snížení daňové povinnosti společnosti </w:t>
      </w:r>
      <w:r w:rsidR="0018138C">
        <w:rPr>
          <w:rFonts w:eastAsia="ArialMT" w:cs="ArialMT"/>
        </w:rPr>
        <w:t>XXXXX</w:t>
      </w:r>
      <w:r>
        <w:rPr>
          <w:rFonts w:eastAsia="Calibri" w:cs="Arial"/>
        </w:rPr>
        <w:t>, související s </w:t>
      </w:r>
      <w:r w:rsidRPr="00862BA3">
        <w:rPr>
          <w:rFonts w:eastAsia="ArialMT" w:cs="ArialMT"/>
        </w:rPr>
        <w:t xml:space="preserve">uplatněním odpočtu daně z přijatých tuzemských plnění, pořízených prostřednictvím ztraceného obchodníka </w:t>
      </w:r>
      <w:r w:rsidR="00270794">
        <w:rPr>
          <w:rFonts w:eastAsia="ArialMT" w:cs="ArialMT"/>
        </w:rPr>
        <w:t>XXXXX</w:t>
      </w:r>
      <w:r w:rsidRPr="00862BA3">
        <w:rPr>
          <w:rFonts w:eastAsia="ArialMT" w:cs="ArialMT"/>
        </w:rPr>
        <w:t xml:space="preserve"> přes další články řetězce </w:t>
      </w:r>
      <w:r w:rsidR="0018138C">
        <w:rPr>
          <w:rFonts w:eastAsia="ArialMT" w:cs="ArialMT"/>
        </w:rPr>
        <w:t>XXXXX</w:t>
      </w:r>
      <w:r w:rsidRPr="00862BA3">
        <w:rPr>
          <w:rFonts w:eastAsia="ArialMT" w:cs="ArialMT"/>
        </w:rPr>
        <w:t xml:space="preserve"> a </w:t>
      </w:r>
      <w:r w:rsidR="0018138C">
        <w:rPr>
          <w:rFonts w:eastAsia="ArialMT" w:cs="ArialMT"/>
        </w:rPr>
        <w:t>XXXXX</w:t>
      </w:r>
      <w:r w:rsidRPr="00862BA3">
        <w:rPr>
          <w:rFonts w:eastAsia="ArialMT" w:cs="ArialMT"/>
        </w:rPr>
        <w:t xml:space="preserve"> </w:t>
      </w:r>
      <w:r>
        <w:rPr>
          <w:rFonts w:eastAsia="Calibri" w:cs="Arial"/>
        </w:rPr>
        <w:t>v </w:t>
      </w:r>
      <w:r w:rsidRPr="00862BA3">
        <w:rPr>
          <w:rFonts w:eastAsia="Calibri" w:cs="Arial"/>
        </w:rPr>
        <w:t xml:space="preserve">celkové ve výši 27 659 </w:t>
      </w:r>
      <w:r w:rsidRPr="00862BA3">
        <w:rPr>
          <w:rFonts w:eastAsia="ArialMT" w:cs="ArialMT"/>
        </w:rPr>
        <w:t>415,15 Kč.</w:t>
      </w:r>
    </w:p>
    <w:p w14:paraId="2B7D8726" w14:textId="77777777" w:rsidR="00E4438B" w:rsidRDefault="00E4438B" w:rsidP="00E4438B">
      <w:pPr>
        <w:autoSpaceDE w:val="0"/>
        <w:autoSpaceDN w:val="0"/>
        <w:adjustRightInd w:val="0"/>
        <w:rPr>
          <w:rFonts w:eastAsia="ArialMT" w:cs="ArialMT"/>
        </w:rPr>
      </w:pPr>
    </w:p>
    <w:p w14:paraId="09B67F45" w14:textId="77777777" w:rsidR="00E4438B" w:rsidRPr="00862BA3" w:rsidRDefault="00E4438B" w:rsidP="00E4438B">
      <w:pPr>
        <w:autoSpaceDE w:val="0"/>
        <w:autoSpaceDN w:val="0"/>
        <w:adjustRightInd w:val="0"/>
        <w:rPr>
          <w:rFonts w:eastAsia="ArialMT" w:cs="ArialMT"/>
        </w:rPr>
      </w:pPr>
    </w:p>
    <w:p w14:paraId="393D31F7" w14:textId="3EDD72C9" w:rsidR="00E4438B" w:rsidRPr="00862BA3" w:rsidRDefault="00E4438B" w:rsidP="00E4438B">
      <w:pPr>
        <w:autoSpaceDE w:val="0"/>
        <w:autoSpaceDN w:val="0"/>
        <w:adjustRightInd w:val="0"/>
        <w:rPr>
          <w:rFonts w:eastAsia="ArialMT" w:cs="ArialMT"/>
        </w:rPr>
      </w:pPr>
      <w:r w:rsidRPr="00862BA3">
        <w:rPr>
          <w:rFonts w:eastAsia="Calibri" w:cs="Arial-BoldMT"/>
          <w:b/>
          <w:bCs/>
        </w:rPr>
        <w:t xml:space="preserve">Obžalovaný </w:t>
      </w:r>
      <w:r w:rsidR="007B1E0A">
        <w:rPr>
          <w:rFonts w:eastAsia="Calibri" w:cs="Arial-BoldMT"/>
          <w:b/>
          <w:bCs/>
        </w:rPr>
        <w:t>M.B.</w:t>
      </w:r>
      <w:r w:rsidRPr="00862BA3">
        <w:rPr>
          <w:rFonts w:eastAsia="Calibri" w:cs="Arial-BoldMT"/>
          <w:b/>
          <w:bCs/>
        </w:rPr>
        <w:t xml:space="preserve"> </w:t>
      </w:r>
      <w:r w:rsidRPr="00862BA3">
        <w:rPr>
          <w:rFonts w:eastAsia="ArialMT" w:cs="ArialMT"/>
        </w:rPr>
        <w:t xml:space="preserve">jako jednatel společnosti </w:t>
      </w:r>
      <w:r w:rsidR="0018138C">
        <w:rPr>
          <w:rFonts w:eastAsia="ArialMT" w:cs="ArialMT"/>
        </w:rPr>
        <w:t>XXXXX</w:t>
      </w:r>
      <w:r w:rsidRPr="00862BA3">
        <w:rPr>
          <w:rFonts w:eastAsia="ArialMT" w:cs="ArialMT"/>
        </w:rPr>
        <w:t xml:space="preserve"> </w:t>
      </w:r>
      <w:r>
        <w:rPr>
          <w:rFonts w:eastAsia="Calibri" w:cs="Arial"/>
        </w:rPr>
        <w:t>v </w:t>
      </w:r>
      <w:r w:rsidRPr="00862BA3">
        <w:rPr>
          <w:rFonts w:eastAsia="ArialMT" w:cs="ArialMT"/>
        </w:rPr>
        <w:t xml:space="preserve">době </w:t>
      </w:r>
      <w:r>
        <w:rPr>
          <w:rFonts w:eastAsia="ArialMT" w:cs="ArialMT"/>
        </w:rPr>
        <w:t>od </w:t>
      </w:r>
      <w:r w:rsidRPr="00862BA3">
        <w:rPr>
          <w:rFonts w:eastAsia="ArialMT" w:cs="ArialMT"/>
        </w:rPr>
        <w:t xml:space="preserve">8. 1. 2014 do 23. 4. 2014 po dohodě s </w:t>
      </w:r>
      <w:r w:rsidR="0051605F">
        <w:rPr>
          <w:rFonts w:eastAsia="Calibri" w:cs="Arial"/>
        </w:rPr>
        <w:t>J.V.</w:t>
      </w:r>
      <w:r w:rsidRPr="00862BA3">
        <w:rPr>
          <w:rFonts w:eastAsia="Calibri" w:cs="Arial"/>
        </w:rPr>
        <w:t xml:space="preserve">, </w:t>
      </w:r>
      <w:r w:rsidRPr="00862BA3">
        <w:rPr>
          <w:rFonts w:eastAsia="ArialMT" w:cs="ArialMT"/>
        </w:rPr>
        <w:t xml:space="preserve">a za předem slíbenou odměnu 10 tis. Kč měsíčně zapojil společnost </w:t>
      </w:r>
      <w:r w:rsidR="0018138C">
        <w:rPr>
          <w:rFonts w:eastAsia="ArialMT" w:cs="ArialMT"/>
        </w:rPr>
        <w:t>XXXXX</w:t>
      </w:r>
      <w:r w:rsidRPr="00862BA3">
        <w:rPr>
          <w:rFonts w:eastAsia="ArialMT" w:cs="ArialMT"/>
        </w:rPr>
        <w:t xml:space="preserve"> do obchodních řetězců, podle pokynů </w:t>
      </w:r>
      <w:r w:rsidR="00F50D53">
        <w:rPr>
          <w:rFonts w:eastAsia="ArialMT" w:cs="ArialMT"/>
        </w:rPr>
        <w:t>J.V.</w:t>
      </w:r>
      <w:r w:rsidRPr="00862BA3">
        <w:rPr>
          <w:rFonts w:eastAsia="Calibri" w:cs="Arial"/>
        </w:rPr>
        <w:t xml:space="preserve">, </w:t>
      </w:r>
      <w:r w:rsidRPr="00862BA3">
        <w:rPr>
          <w:rFonts w:eastAsia="ArialMT" w:cs="ArialMT"/>
        </w:rPr>
        <w:t xml:space="preserve">založil společně s </w:t>
      </w:r>
      <w:r w:rsidR="0051605F">
        <w:rPr>
          <w:rFonts w:eastAsia="ArialMT" w:cs="ArialMT"/>
        </w:rPr>
        <w:t>R.P.</w:t>
      </w:r>
      <w:r w:rsidR="00F50D53">
        <w:rPr>
          <w:rFonts w:eastAsia="ArialMT" w:cs="ArialMT"/>
        </w:rPr>
        <w:t xml:space="preserve"> </w:t>
      </w:r>
      <w:r w:rsidRPr="00862BA3">
        <w:rPr>
          <w:rFonts w:eastAsia="ArialMT" w:cs="ArialMT"/>
        </w:rPr>
        <w:t xml:space="preserve">jménem společnosti </w:t>
      </w:r>
      <w:r w:rsidR="0018138C">
        <w:rPr>
          <w:rFonts w:eastAsia="ArialMT" w:cs="ArialMT"/>
        </w:rPr>
        <w:t>XXXXX</w:t>
      </w:r>
      <w:r w:rsidRPr="00862BA3">
        <w:rPr>
          <w:rFonts w:eastAsia="ArialMT" w:cs="ArialMT"/>
        </w:rPr>
        <w:t xml:space="preserve"> </w:t>
      </w:r>
      <w:r w:rsidRPr="008F054D">
        <w:rPr>
          <w:rFonts w:eastAsia="ArialMT" w:cs="ArialMT"/>
        </w:rPr>
        <w:lastRenderedPageBreak/>
        <w:t xml:space="preserve">bankovní účet u Komerční banky a.s. a umožnil </w:t>
      </w:r>
      <w:r w:rsidR="00226A96" w:rsidRPr="008F054D">
        <w:rPr>
          <w:rFonts w:eastAsia="Calibri" w:cs="Arial"/>
        </w:rPr>
        <w:t>R.P.</w:t>
      </w:r>
      <w:r w:rsidRPr="008F054D">
        <w:rPr>
          <w:rFonts w:eastAsia="Calibri" w:cs="Arial"/>
        </w:rPr>
        <w:t xml:space="preserve"> s tímto </w:t>
      </w:r>
      <w:r w:rsidRPr="008F054D">
        <w:rPr>
          <w:rFonts w:eastAsia="ArialMT" w:cs="ArialMT"/>
        </w:rPr>
        <w:t xml:space="preserve">účtem disponovat. Podle pokynů </w:t>
      </w:r>
      <w:r w:rsidR="00F50D53" w:rsidRPr="008F054D">
        <w:rPr>
          <w:rFonts w:eastAsia="ArialMT" w:cs="ArialMT"/>
        </w:rPr>
        <w:t>J.V.</w:t>
      </w:r>
      <w:r w:rsidRPr="008F054D">
        <w:rPr>
          <w:rFonts w:eastAsia="Calibri" w:cs="Arial"/>
        </w:rPr>
        <w:t xml:space="preserve">, </w:t>
      </w:r>
      <w:r w:rsidR="007B1E0A" w:rsidRPr="008F054D">
        <w:rPr>
          <w:rFonts w:eastAsia="Calibri" w:cs="Arial"/>
        </w:rPr>
        <w:t>M.B.</w:t>
      </w:r>
      <w:r w:rsidRPr="008F054D">
        <w:rPr>
          <w:rFonts w:eastAsia="Calibri" w:cs="Arial"/>
        </w:rPr>
        <w:t xml:space="preserve"> </w:t>
      </w:r>
      <w:r w:rsidRPr="008F054D">
        <w:rPr>
          <w:rFonts w:eastAsia="ArialMT" w:cs="ArialMT"/>
        </w:rPr>
        <w:t xml:space="preserve">vystavoval faktury za obchodované zboží pro společnosti </w:t>
      </w:r>
      <w:r w:rsidR="008F054D">
        <w:rPr>
          <w:rFonts w:eastAsia="ArialMT" w:cs="ArialMT"/>
        </w:rPr>
        <w:t>XXXXX</w:t>
      </w:r>
      <w:r w:rsidRPr="008F054D">
        <w:rPr>
          <w:rFonts w:eastAsia="ArialMT" w:cs="ArialMT"/>
        </w:rPr>
        <w:t xml:space="preserve">, </w:t>
      </w:r>
      <w:r w:rsidR="00F50D53" w:rsidRPr="008F054D">
        <w:rPr>
          <w:rFonts w:eastAsia="ArialMT" w:cs="ArialMT"/>
        </w:rPr>
        <w:t>XXXXX</w:t>
      </w:r>
      <w:r w:rsidR="008F054D" w:rsidRPr="008F054D">
        <w:rPr>
          <w:rFonts w:eastAsia="ArialMT" w:cs="ArialMT"/>
        </w:rPr>
        <w:t xml:space="preserve"> </w:t>
      </w:r>
      <w:r w:rsidRPr="008F054D">
        <w:rPr>
          <w:rFonts w:eastAsia="Calibri" w:cs="Arial"/>
        </w:rPr>
        <w:t xml:space="preserve">a </w:t>
      </w:r>
      <w:r w:rsidR="0018138C" w:rsidRPr="008F054D">
        <w:rPr>
          <w:rFonts w:eastAsia="Calibri" w:cs="Arial"/>
        </w:rPr>
        <w:t>XXXXX</w:t>
      </w:r>
      <w:r w:rsidR="008F054D">
        <w:rPr>
          <w:rFonts w:eastAsia="Calibri" w:cs="Arial"/>
        </w:rPr>
        <w:t xml:space="preserve">                 </w:t>
      </w:r>
      <w:r w:rsidRPr="008F054D">
        <w:rPr>
          <w:rFonts w:eastAsia="Calibri" w:cs="Arial"/>
        </w:rPr>
        <w:t xml:space="preserve"> a poté, co obchodní korporaci </w:t>
      </w:r>
      <w:r w:rsidR="0018138C" w:rsidRPr="008F054D">
        <w:rPr>
          <w:rFonts w:eastAsia="Calibri" w:cs="Arial"/>
        </w:rPr>
        <w:t>XXXXX</w:t>
      </w:r>
      <w:r w:rsidRPr="008F054D">
        <w:rPr>
          <w:rFonts w:eastAsia="ArialMT" w:cs="ArialMT"/>
        </w:rPr>
        <w:t xml:space="preserve"> začala prověřovat finanční správa, převedl tuto dne 2. 3. 2015 na novou majitelku a jednatelku </w:t>
      </w:r>
      <w:r w:rsidR="00F50D53" w:rsidRPr="008F054D">
        <w:rPr>
          <w:rFonts w:eastAsia="ArialMT" w:cs="ArialMT"/>
        </w:rPr>
        <w:t>J.M.</w:t>
      </w:r>
      <w:r w:rsidRPr="008F054D">
        <w:rPr>
          <w:rFonts w:eastAsia="ArialMT" w:cs="ArialMT"/>
        </w:rPr>
        <w:t>, přičemž účetní doklady zajišťující fakturační krytí spekulativních obchodů</w:t>
      </w:r>
      <w:r w:rsidRPr="00862BA3">
        <w:rPr>
          <w:rFonts w:eastAsia="ArialMT" w:cs="ArialMT"/>
        </w:rPr>
        <w:t xml:space="preserve"> umožnil zahrnout do přiznání k </w:t>
      </w:r>
      <w:r w:rsidRPr="00862BA3">
        <w:rPr>
          <w:rFonts w:eastAsia="Calibri" w:cs="Arial"/>
        </w:rPr>
        <w:t>dani z </w:t>
      </w:r>
      <w:r w:rsidRPr="00862BA3">
        <w:rPr>
          <w:rFonts w:eastAsia="ArialMT" w:cs="ArialMT"/>
        </w:rPr>
        <w:t xml:space="preserve">přidané </w:t>
      </w:r>
      <w:r w:rsidRPr="00862BA3">
        <w:rPr>
          <w:rFonts w:eastAsia="Calibri" w:cs="Arial"/>
        </w:rPr>
        <w:t>hodno</w:t>
      </w:r>
      <w:r w:rsidRPr="00862BA3">
        <w:rPr>
          <w:rFonts w:eastAsia="ArialMT" w:cs="ArialMT"/>
        </w:rPr>
        <w:t xml:space="preserve">ty společnosti </w:t>
      </w:r>
      <w:r w:rsidR="0018138C">
        <w:rPr>
          <w:rFonts w:eastAsia="ArialMT" w:cs="ArialMT"/>
        </w:rPr>
        <w:t>XXXXX</w:t>
      </w:r>
      <w:r w:rsidRPr="00862BA3">
        <w:rPr>
          <w:rFonts w:eastAsia="ArialMT" w:cs="ArialMT"/>
        </w:rPr>
        <w:t>, které byly podány Finančnímu úřadu pro hlavní město Prahu, Územnímu pracovišti pro Prahu 2.</w:t>
      </w:r>
    </w:p>
    <w:p w14:paraId="7BB29789" w14:textId="6D6DA544" w:rsidR="00E4438B" w:rsidRPr="00862BA3" w:rsidRDefault="00E4438B" w:rsidP="00E4438B">
      <w:pPr>
        <w:autoSpaceDE w:val="0"/>
        <w:autoSpaceDN w:val="0"/>
        <w:adjustRightInd w:val="0"/>
        <w:rPr>
          <w:rFonts w:eastAsia="ArialMT" w:cs="ArialMT"/>
        </w:rPr>
      </w:pPr>
      <w:r w:rsidRPr="00862BA3">
        <w:rPr>
          <w:rFonts w:eastAsia="ArialMT" w:cs="ArialMT"/>
        </w:rPr>
        <w:t xml:space="preserve">Takto </w:t>
      </w:r>
      <w:r w:rsidR="007B1E0A">
        <w:rPr>
          <w:rFonts w:eastAsia="ArialMT" w:cs="ArialMT"/>
        </w:rPr>
        <w:t>M.B.</w:t>
      </w:r>
      <w:r w:rsidRPr="00862BA3">
        <w:rPr>
          <w:rFonts w:eastAsia="ArialMT" w:cs="ArialMT"/>
        </w:rPr>
        <w:t xml:space="preserve"> činil, ačkoli věděl, že obchody přes společnost </w:t>
      </w:r>
      <w:r w:rsidR="0018138C">
        <w:rPr>
          <w:rFonts w:eastAsia="ArialMT" w:cs="ArialMT"/>
        </w:rPr>
        <w:t>XXXXX</w:t>
      </w:r>
      <w:r w:rsidRPr="00862BA3">
        <w:rPr>
          <w:rFonts w:eastAsia="ArialMT" w:cs="ArialMT"/>
        </w:rPr>
        <w:t xml:space="preserve"> probíhají toliko fakturačně, neboť </w:t>
      </w:r>
      <w:r w:rsidRPr="00862BA3">
        <w:rPr>
          <w:rFonts w:eastAsia="Calibri" w:cs="Arial"/>
        </w:rPr>
        <w:t xml:space="preserve">on sám se zbožím nijak nenakládal a </w:t>
      </w:r>
      <w:r>
        <w:rPr>
          <w:rFonts w:eastAsia="ArialMT" w:cs="ArialMT"/>
        </w:rPr>
        <w:t>vystavoval fakturace za </w:t>
      </w:r>
      <w:r w:rsidRPr="00862BA3">
        <w:rPr>
          <w:rFonts w:eastAsia="ArialMT" w:cs="ArialMT"/>
        </w:rPr>
        <w:t xml:space="preserve">několik obchodních článků současně, a současně věděl, že mezi společností </w:t>
      </w:r>
      <w:r w:rsidR="00270794">
        <w:rPr>
          <w:rFonts w:eastAsia="ArialMT" w:cs="ArialMT"/>
        </w:rPr>
        <w:t>XXXXX</w:t>
      </w:r>
      <w:r w:rsidRPr="00862BA3">
        <w:rPr>
          <w:rFonts w:eastAsia="ArialMT" w:cs="ArialMT"/>
        </w:rPr>
        <w:t xml:space="preserve"> a dalšími dochází ke snížení ceny </w:t>
      </w:r>
      <w:r w:rsidRPr="00862BA3">
        <w:rPr>
          <w:rFonts w:eastAsia="Calibri" w:cs="Arial"/>
        </w:rPr>
        <w:t xml:space="preserve">obchodovaného zboží, což je spojeno s </w:t>
      </w:r>
      <w:r w:rsidRPr="00862BA3">
        <w:rPr>
          <w:rFonts w:eastAsia="ArialMT" w:cs="ArialMT"/>
        </w:rPr>
        <w:t xml:space="preserve">neplněním daňových povinností společnosti </w:t>
      </w:r>
      <w:r w:rsidR="00270794">
        <w:rPr>
          <w:rFonts w:eastAsia="ArialMT" w:cs="ArialMT"/>
        </w:rPr>
        <w:t>XXXXX</w:t>
      </w:r>
      <w:r w:rsidRPr="00862BA3">
        <w:rPr>
          <w:rFonts w:eastAsia="ArialMT" w:cs="ArialMT"/>
        </w:rPr>
        <w:t xml:space="preserve">, a tím se společně s dalšími osobami podílel </w:t>
      </w:r>
      <w:r>
        <w:rPr>
          <w:rFonts w:eastAsia="ArialMT" w:cs="ArialMT"/>
        </w:rPr>
        <w:t>na </w:t>
      </w:r>
      <w:r w:rsidRPr="00862BA3">
        <w:rPr>
          <w:rFonts w:eastAsia="ArialMT" w:cs="ArialMT"/>
        </w:rPr>
        <w:t xml:space="preserve">neoprávněném snížení daňové povinnosti společnosti </w:t>
      </w:r>
      <w:r w:rsidR="0018138C">
        <w:rPr>
          <w:rFonts w:eastAsia="ArialMT" w:cs="ArialMT"/>
        </w:rPr>
        <w:t>XXXXX</w:t>
      </w:r>
      <w:r w:rsidRPr="00862BA3">
        <w:rPr>
          <w:rFonts w:eastAsia="ArialMT" w:cs="ArialMT"/>
        </w:rPr>
        <w:t xml:space="preserve">, související </w:t>
      </w:r>
      <w:r w:rsidRPr="00862BA3">
        <w:rPr>
          <w:rFonts w:eastAsia="Calibri" w:cs="Arial"/>
        </w:rPr>
        <w:t xml:space="preserve">s </w:t>
      </w:r>
      <w:r w:rsidRPr="00862BA3">
        <w:rPr>
          <w:rFonts w:eastAsia="ArialMT" w:cs="ArialMT"/>
        </w:rPr>
        <w:t xml:space="preserve">uplatněním odpočtu daně z přijatých tuzemských plnění, pořízených prostřednictvím ztraceného obchodníka </w:t>
      </w:r>
      <w:r w:rsidR="00270794">
        <w:rPr>
          <w:rFonts w:eastAsia="ArialMT" w:cs="ArialMT"/>
        </w:rPr>
        <w:t>XXXXX</w:t>
      </w:r>
      <w:r w:rsidRPr="00862BA3">
        <w:rPr>
          <w:rFonts w:eastAsia="ArialMT" w:cs="ArialMT"/>
        </w:rPr>
        <w:t xml:space="preserve"> přes další články řetězce a přes společnost </w:t>
      </w:r>
      <w:r w:rsidR="0018138C">
        <w:rPr>
          <w:rFonts w:eastAsia="ArialMT" w:cs="ArialMT"/>
        </w:rPr>
        <w:t>XXXXX</w:t>
      </w:r>
      <w:r w:rsidRPr="00862BA3">
        <w:rPr>
          <w:rFonts w:eastAsia="ArialMT" w:cs="ArialMT"/>
        </w:rPr>
        <w:t xml:space="preserve"> nejméně za zdaňovací období měsíců leden až duben 2014 </w:t>
      </w:r>
      <w:r>
        <w:rPr>
          <w:rFonts w:eastAsia="ArialMT" w:cs="ArialMT"/>
        </w:rPr>
        <w:t>v </w:t>
      </w:r>
      <w:r>
        <w:rPr>
          <w:rFonts w:eastAsia="Calibri" w:cs="Arial"/>
        </w:rPr>
        <w:t>celkové ve výši 15 554 </w:t>
      </w:r>
      <w:r>
        <w:rPr>
          <w:rFonts w:eastAsia="ArialMT" w:cs="ArialMT"/>
        </w:rPr>
        <w:t>936,95 </w:t>
      </w:r>
      <w:r w:rsidRPr="00862BA3">
        <w:rPr>
          <w:rFonts w:eastAsia="ArialMT" w:cs="ArialMT"/>
        </w:rPr>
        <w:t>Kč.</w:t>
      </w:r>
    </w:p>
    <w:p w14:paraId="0D6C5590" w14:textId="77777777" w:rsidR="00E4438B" w:rsidRDefault="00E4438B" w:rsidP="00E4438B">
      <w:pPr>
        <w:autoSpaceDE w:val="0"/>
        <w:autoSpaceDN w:val="0"/>
        <w:adjustRightInd w:val="0"/>
        <w:rPr>
          <w:rFonts w:eastAsia="ArialMT" w:cs="ArialMT"/>
        </w:rPr>
      </w:pPr>
    </w:p>
    <w:p w14:paraId="101B3348" w14:textId="77777777" w:rsidR="00E4438B" w:rsidRPr="00862BA3" w:rsidRDefault="00E4438B" w:rsidP="00E4438B">
      <w:pPr>
        <w:autoSpaceDE w:val="0"/>
        <w:autoSpaceDN w:val="0"/>
        <w:adjustRightInd w:val="0"/>
        <w:rPr>
          <w:rFonts w:eastAsia="ArialMT" w:cs="ArialMT"/>
        </w:rPr>
      </w:pPr>
    </w:p>
    <w:p w14:paraId="7E8B0CF2" w14:textId="44792D48" w:rsidR="00E4438B" w:rsidRPr="00862BA3" w:rsidRDefault="00E4438B" w:rsidP="00E4438B">
      <w:pPr>
        <w:autoSpaceDE w:val="0"/>
        <w:autoSpaceDN w:val="0"/>
        <w:adjustRightInd w:val="0"/>
        <w:rPr>
          <w:rFonts w:eastAsia="ArialMT" w:cs="ArialMT"/>
        </w:rPr>
      </w:pPr>
      <w:r w:rsidRPr="00862BA3">
        <w:rPr>
          <w:rFonts w:eastAsia="Calibri" w:cs="Arial-BoldMT"/>
          <w:b/>
          <w:bCs/>
        </w:rPr>
        <w:t>Obžalovaný</w:t>
      </w:r>
      <w:r w:rsidRPr="00862BA3">
        <w:rPr>
          <w:rFonts w:eastAsia="Calibri" w:cs="Arial"/>
          <w:b/>
          <w:bCs/>
        </w:rPr>
        <w:t xml:space="preserve"> </w:t>
      </w:r>
      <w:r w:rsidR="007B1E0A">
        <w:rPr>
          <w:rFonts w:eastAsia="Calibri" w:cs="Arial"/>
          <w:b/>
          <w:bCs/>
        </w:rPr>
        <w:t>L.M.</w:t>
      </w:r>
      <w:r w:rsidRPr="00862BA3">
        <w:rPr>
          <w:rFonts w:eastAsia="Calibri" w:cs="Arial"/>
          <w:b/>
          <w:bCs/>
        </w:rPr>
        <w:t xml:space="preserve"> </w:t>
      </w:r>
      <w:r w:rsidRPr="00862BA3">
        <w:rPr>
          <w:rFonts w:eastAsia="ArialMT" w:cs="ArialMT"/>
        </w:rPr>
        <w:t>jako jednatel společnosti</w:t>
      </w:r>
      <w:r>
        <w:rPr>
          <w:rFonts w:eastAsia="ArialMT" w:cs="ArialMT"/>
        </w:rPr>
        <w:t xml:space="preserve"> </w:t>
      </w:r>
      <w:r w:rsidR="0018138C">
        <w:rPr>
          <w:rFonts w:eastAsia="ArialMT" w:cs="ArialMT"/>
        </w:rPr>
        <w:t>XXXXX</w:t>
      </w:r>
      <w:r>
        <w:rPr>
          <w:rFonts w:eastAsia="ArialMT" w:cs="ArialMT"/>
        </w:rPr>
        <w:t xml:space="preserve"> v době od </w:t>
      </w:r>
      <w:r w:rsidRPr="00862BA3">
        <w:rPr>
          <w:rFonts w:eastAsia="ArialMT" w:cs="ArialMT"/>
        </w:rPr>
        <w:t xml:space="preserve">30. 10. 2013 do 13. 3. 2014 po předchozí dohodě s </w:t>
      </w:r>
      <w:r w:rsidR="0051605F">
        <w:rPr>
          <w:rFonts w:eastAsia="ArialMT" w:cs="ArialMT"/>
        </w:rPr>
        <w:t>P.Z.</w:t>
      </w:r>
      <w:r w:rsidRPr="00862BA3">
        <w:rPr>
          <w:rFonts w:eastAsia="ArialMT" w:cs="ArialMT"/>
        </w:rPr>
        <w:t xml:space="preserve">a za předem dohodnutou odměnu ve výši marže z nákupů a prodejů zboží zapojil tuto svou společnost do obchodních řetězců </w:t>
      </w:r>
      <w:r>
        <w:rPr>
          <w:rFonts w:eastAsia="ArialMT" w:cs="ArialMT"/>
        </w:rPr>
        <w:t>na </w:t>
      </w:r>
      <w:r w:rsidRPr="00862BA3">
        <w:rPr>
          <w:rFonts w:eastAsia="ArialMT" w:cs="ArialMT"/>
        </w:rPr>
        <w:t xml:space="preserve">pozici druhé a později třetí nárazníkové společnosti, která pouze formálně deklarovala nákup zboží </w:t>
      </w:r>
      <w:r>
        <w:rPr>
          <w:rFonts w:eastAsia="ArialMT" w:cs="ArialMT"/>
        </w:rPr>
        <w:t>od </w:t>
      </w:r>
      <w:r w:rsidRPr="00862BA3">
        <w:rPr>
          <w:rFonts w:eastAsia="ArialMT" w:cs="ArialMT"/>
        </w:rPr>
        <w:t xml:space="preserve">společnosti </w:t>
      </w:r>
      <w:r w:rsidR="0051605F">
        <w:rPr>
          <w:rFonts w:eastAsia="ArialMT" w:cs="ArialMT"/>
        </w:rPr>
        <w:t>XXXXX</w:t>
      </w:r>
      <w:r w:rsidR="008F054D">
        <w:rPr>
          <w:rFonts w:eastAsia="ArialMT" w:cs="ArialMT"/>
        </w:rPr>
        <w:t xml:space="preserve"> </w:t>
      </w:r>
      <w:r w:rsidRPr="00862BA3">
        <w:rPr>
          <w:rFonts w:eastAsia="ArialMT" w:cs="ArialMT"/>
        </w:rPr>
        <w:t xml:space="preserve">a případně </w:t>
      </w:r>
      <w:r w:rsidR="0018138C">
        <w:rPr>
          <w:rFonts w:eastAsia="ArialMT" w:cs="ArialMT"/>
        </w:rPr>
        <w:t>XXXXX</w:t>
      </w:r>
      <w:r w:rsidRPr="00862BA3">
        <w:rPr>
          <w:rFonts w:eastAsia="ArialMT" w:cs="ArialMT"/>
        </w:rPr>
        <w:t xml:space="preserve"> a následný prodej společnosti </w:t>
      </w:r>
      <w:r w:rsidR="0018138C">
        <w:rPr>
          <w:rFonts w:eastAsia="ArialMT" w:cs="ArialMT"/>
        </w:rPr>
        <w:t>XXXXX</w:t>
      </w:r>
      <w:r w:rsidRPr="00862BA3">
        <w:rPr>
          <w:rFonts w:eastAsia="Calibri" w:cs="Arial"/>
        </w:rPr>
        <w:t xml:space="preserve">, a podle instrukcí </w:t>
      </w:r>
      <w:r w:rsidR="0018138C">
        <w:rPr>
          <w:rFonts w:eastAsia="Calibri" w:cs="Arial"/>
        </w:rPr>
        <w:t>P.</w:t>
      </w:r>
      <w:r w:rsidRPr="00862BA3">
        <w:rPr>
          <w:rFonts w:eastAsia="Calibri" w:cs="Arial"/>
        </w:rPr>
        <w:t xml:space="preserve"> </w:t>
      </w:r>
      <w:r w:rsidR="0018138C">
        <w:rPr>
          <w:rFonts w:eastAsia="Calibri" w:cs="Arial"/>
        </w:rPr>
        <w:t>Z.</w:t>
      </w:r>
      <w:r w:rsidRPr="00862BA3">
        <w:rPr>
          <w:rFonts w:eastAsia="Calibri" w:cs="Arial"/>
        </w:rPr>
        <w:t xml:space="preserve"> vystavoval nebo nechal vystavovat </w:t>
      </w:r>
      <w:r w:rsidRPr="00862BA3">
        <w:rPr>
          <w:rFonts w:eastAsia="ArialMT" w:cs="ArialMT"/>
        </w:rPr>
        <w:t xml:space="preserve">účetní doklady společnosti </w:t>
      </w:r>
      <w:r w:rsidR="0018138C">
        <w:rPr>
          <w:rFonts w:eastAsia="ArialMT" w:cs="ArialMT"/>
        </w:rPr>
        <w:t>XXXXX</w:t>
      </w:r>
      <w:r w:rsidRPr="00862BA3">
        <w:rPr>
          <w:rFonts w:eastAsia="ArialMT" w:cs="ArialMT"/>
        </w:rPr>
        <w:t xml:space="preserve"> a prováděl úhrady z účtu společnosti tak, aby korespondovaly s fakturovanými nákupy zboží, přestože si byl vědom, že fakticky obchody deklarovaným způsobem neproběhly, neboť </w:t>
      </w:r>
      <w:r w:rsidRPr="00862BA3">
        <w:rPr>
          <w:rFonts w:eastAsia="Calibri" w:cs="Arial"/>
        </w:rPr>
        <w:t xml:space="preserve">mražené </w:t>
      </w:r>
      <w:r w:rsidRPr="00862BA3">
        <w:rPr>
          <w:rFonts w:eastAsia="ArialMT" w:cs="ArialMT"/>
        </w:rPr>
        <w:t xml:space="preserve">maso bylo slovenskými dodavateli dodáváno přímo společnosti </w:t>
      </w:r>
      <w:r w:rsidR="0018138C">
        <w:rPr>
          <w:rFonts w:eastAsia="ArialMT" w:cs="ArialMT"/>
        </w:rPr>
        <w:t>XXXXX</w:t>
      </w:r>
      <w:r w:rsidRPr="00862BA3">
        <w:rPr>
          <w:rFonts w:eastAsia="Calibri" w:cs="Arial"/>
        </w:rPr>
        <w:t xml:space="preserve"> do mrazíren </w:t>
      </w:r>
      <w:r w:rsidR="0018138C">
        <w:rPr>
          <w:rFonts w:eastAsia="Calibri" w:cs="Arial"/>
        </w:rPr>
        <w:t>XXXXX</w:t>
      </w:r>
      <w:r w:rsidRPr="00862BA3">
        <w:rPr>
          <w:rFonts w:eastAsia="ArialMT" w:cs="ArialMT"/>
        </w:rPr>
        <w:t xml:space="preserve">, a věděl, že společnost </w:t>
      </w:r>
      <w:r w:rsidR="0018138C">
        <w:rPr>
          <w:rFonts w:eastAsia="ArialMT" w:cs="ArialMT"/>
        </w:rPr>
        <w:t>XXXXX</w:t>
      </w:r>
      <w:r w:rsidRPr="00862BA3">
        <w:rPr>
          <w:rFonts w:eastAsia="ArialMT" w:cs="ArialMT"/>
        </w:rPr>
        <w:t xml:space="preserve"> se zbožím nijak nenakládala, pouze poskytovala fakturační </w:t>
      </w:r>
      <w:r w:rsidRPr="00862BA3">
        <w:rPr>
          <w:rFonts w:eastAsia="Calibri" w:cs="Arial"/>
        </w:rPr>
        <w:t>krytí k tomu, ab</w:t>
      </w:r>
      <w:r w:rsidRPr="00862BA3">
        <w:rPr>
          <w:rFonts w:eastAsia="ArialMT" w:cs="ArialMT"/>
        </w:rPr>
        <w:t xml:space="preserve">y společnost </w:t>
      </w:r>
      <w:r w:rsidR="0018138C">
        <w:rPr>
          <w:rFonts w:eastAsia="ArialMT" w:cs="ArialMT"/>
        </w:rPr>
        <w:t>XXXXX</w:t>
      </w:r>
      <w:r w:rsidRPr="00862BA3">
        <w:rPr>
          <w:rFonts w:eastAsia="ArialMT" w:cs="ArialMT"/>
        </w:rPr>
        <w:t xml:space="preserve"> mohla ve svých přiznáních k DPH deklarovat nárok </w:t>
      </w:r>
      <w:r>
        <w:rPr>
          <w:rFonts w:eastAsia="ArialMT" w:cs="ArialMT"/>
        </w:rPr>
        <w:t>na </w:t>
      </w:r>
      <w:r w:rsidRPr="00862BA3">
        <w:rPr>
          <w:rFonts w:eastAsia="ArialMT" w:cs="ArialMT"/>
        </w:rPr>
        <w:t xml:space="preserve">odpočet daně z přijatých zdanitelných plnění </w:t>
      </w:r>
      <w:r>
        <w:rPr>
          <w:rFonts w:eastAsia="ArialMT" w:cs="ArialMT"/>
        </w:rPr>
        <w:t>od </w:t>
      </w:r>
      <w:r w:rsidRPr="00862BA3">
        <w:rPr>
          <w:rFonts w:eastAsia="ArialMT" w:cs="ArialMT"/>
        </w:rPr>
        <w:t xml:space="preserve">plátců registrovaných k DPH </w:t>
      </w:r>
      <w:r>
        <w:rPr>
          <w:rFonts w:eastAsia="ArialMT" w:cs="ArialMT"/>
        </w:rPr>
        <w:t>v </w:t>
      </w:r>
      <w:r w:rsidRPr="00862BA3">
        <w:rPr>
          <w:rFonts w:eastAsia="ArialMT" w:cs="ArialMT"/>
        </w:rPr>
        <w:t xml:space="preserve">České republice, účetní doklady zajišťující fakturační krytí spekulativních obchodů poté zahrnul do přiznání k </w:t>
      </w:r>
      <w:r w:rsidRPr="00862BA3">
        <w:rPr>
          <w:rFonts w:eastAsia="Calibri" w:cs="Arial"/>
        </w:rPr>
        <w:t xml:space="preserve">dani z </w:t>
      </w:r>
      <w:r w:rsidRPr="00862BA3">
        <w:rPr>
          <w:rFonts w:eastAsia="ArialMT" w:cs="ArialMT"/>
        </w:rPr>
        <w:t xml:space="preserve">přidané hodnoty společnosti </w:t>
      </w:r>
      <w:r w:rsidR="0018138C">
        <w:rPr>
          <w:rFonts w:eastAsia="ArialMT" w:cs="ArialMT"/>
        </w:rPr>
        <w:t>XXXXX</w:t>
      </w:r>
      <w:r w:rsidRPr="00862BA3">
        <w:rPr>
          <w:rFonts w:eastAsia="ArialMT" w:cs="ArialMT"/>
        </w:rPr>
        <w:t xml:space="preserve">, které byly doručeny správci daně </w:t>
      </w:r>
      <w:r w:rsidRPr="00862BA3">
        <w:rPr>
          <w:rFonts w:eastAsia="Calibri" w:cs="Arial"/>
        </w:rPr>
        <w:t xml:space="preserve">– </w:t>
      </w:r>
      <w:r w:rsidRPr="00862BA3">
        <w:rPr>
          <w:rFonts w:eastAsia="ArialMT" w:cs="ArialMT"/>
        </w:rPr>
        <w:t xml:space="preserve">Finančnímu úřadu pro Jihomoravský kraj, Územnímu pracovišti Brno II. Tímto jednáním se </w:t>
      </w:r>
      <w:r w:rsidR="007B1E0A">
        <w:rPr>
          <w:rFonts w:eastAsia="ArialMT" w:cs="ArialMT"/>
        </w:rPr>
        <w:t>L.M.</w:t>
      </w:r>
      <w:r w:rsidRPr="00862BA3">
        <w:rPr>
          <w:rFonts w:eastAsia="ArialMT" w:cs="ArialMT"/>
        </w:rPr>
        <w:t xml:space="preserve"> společně s </w:t>
      </w:r>
      <w:r w:rsidRPr="00862BA3">
        <w:rPr>
          <w:rFonts w:eastAsia="Calibri" w:cs="Arial"/>
        </w:rPr>
        <w:t xml:space="preserve">dalšími osobami podílel </w:t>
      </w:r>
      <w:r>
        <w:rPr>
          <w:rFonts w:eastAsia="Calibri" w:cs="Arial"/>
        </w:rPr>
        <w:t>na </w:t>
      </w:r>
      <w:r w:rsidRPr="00862BA3">
        <w:rPr>
          <w:rFonts w:eastAsia="Calibri" w:cs="Arial"/>
        </w:rPr>
        <w:t>neoprá</w:t>
      </w:r>
      <w:r w:rsidRPr="00862BA3">
        <w:rPr>
          <w:rFonts w:eastAsia="ArialMT" w:cs="ArialMT"/>
        </w:rPr>
        <w:t xml:space="preserve">vněném snížení daňové povinnosti společnosti </w:t>
      </w:r>
      <w:r w:rsidR="0018138C">
        <w:rPr>
          <w:rFonts w:eastAsia="ArialMT" w:cs="ArialMT"/>
        </w:rPr>
        <w:t>XXXXX</w:t>
      </w:r>
      <w:r w:rsidRPr="00862BA3">
        <w:rPr>
          <w:rFonts w:eastAsia="ArialMT" w:cs="ArialMT"/>
        </w:rPr>
        <w:t>, související s uplatněním odpočtu daně z přijatých tuzemských plnění, která byla fakturová</w:t>
      </w:r>
      <w:r>
        <w:rPr>
          <w:rFonts w:eastAsia="ArialMT" w:cs="ArialMT"/>
        </w:rPr>
        <w:t>na </w:t>
      </w:r>
      <w:r w:rsidRPr="00862BA3">
        <w:rPr>
          <w:rFonts w:eastAsia="ArialMT" w:cs="ArialMT"/>
        </w:rPr>
        <w:t xml:space="preserve">přes </w:t>
      </w:r>
      <w:r w:rsidRPr="00862BA3">
        <w:rPr>
          <w:rFonts w:eastAsia="Calibri" w:cs="Arial"/>
        </w:rPr>
        <w:t xml:space="preserve">jeden z </w:t>
      </w:r>
      <w:r w:rsidRPr="00862BA3">
        <w:rPr>
          <w:rFonts w:eastAsia="ArialMT" w:cs="ArialMT"/>
        </w:rPr>
        <w:t xml:space="preserve">článků řetězce </w:t>
      </w:r>
      <w:r w:rsidRPr="00862BA3">
        <w:rPr>
          <w:rFonts w:eastAsia="Calibri" w:cs="Arial"/>
        </w:rPr>
        <w:t xml:space="preserve">– </w:t>
      </w:r>
      <w:r w:rsidRPr="00862BA3">
        <w:rPr>
          <w:rFonts w:eastAsia="ArialMT" w:cs="ArialMT"/>
        </w:rPr>
        <w:t xml:space="preserve">společnost </w:t>
      </w:r>
      <w:r w:rsidR="0018138C">
        <w:rPr>
          <w:rFonts w:eastAsia="ArialMT" w:cs="ArialMT"/>
        </w:rPr>
        <w:t>XXXXX</w:t>
      </w:r>
      <w:r w:rsidRPr="00862BA3">
        <w:rPr>
          <w:rFonts w:eastAsia="ArialMT" w:cs="ArialMT"/>
        </w:rPr>
        <w:t xml:space="preserve"> nejméně za zdaňovací období měsíců říjen 2013 až</w:t>
      </w:r>
      <w:r>
        <w:rPr>
          <w:rFonts w:eastAsia="ArialMT" w:cs="ArialMT"/>
        </w:rPr>
        <w:t> </w:t>
      </w:r>
      <w:r w:rsidRPr="00862BA3">
        <w:rPr>
          <w:rFonts w:eastAsia="ArialMT" w:cs="ArialMT"/>
        </w:rPr>
        <w:t xml:space="preserve">březen 2014 </w:t>
      </w:r>
      <w:r>
        <w:rPr>
          <w:rFonts w:eastAsia="ArialMT" w:cs="ArialMT"/>
        </w:rPr>
        <w:t>v </w:t>
      </w:r>
      <w:r w:rsidRPr="00862BA3">
        <w:rPr>
          <w:rFonts w:eastAsia="ArialMT" w:cs="ArialMT"/>
        </w:rPr>
        <w:t xml:space="preserve">celkové ve výši 26 </w:t>
      </w:r>
      <w:r w:rsidRPr="00862BA3">
        <w:rPr>
          <w:rFonts w:eastAsia="Calibri" w:cs="Arial"/>
        </w:rPr>
        <w:t xml:space="preserve">988 </w:t>
      </w:r>
      <w:r w:rsidRPr="00862BA3">
        <w:rPr>
          <w:rFonts w:eastAsia="ArialMT" w:cs="ArialMT"/>
        </w:rPr>
        <w:t>816,50 Kč,</w:t>
      </w:r>
    </w:p>
    <w:p w14:paraId="377C9E2B" w14:textId="77777777" w:rsidR="00E4438B" w:rsidRDefault="00E4438B" w:rsidP="00E4438B">
      <w:pPr>
        <w:autoSpaceDE w:val="0"/>
        <w:autoSpaceDN w:val="0"/>
        <w:adjustRightInd w:val="0"/>
        <w:rPr>
          <w:rFonts w:eastAsia="ArialMT" w:cs="ArialMT"/>
        </w:rPr>
      </w:pPr>
    </w:p>
    <w:p w14:paraId="42CCB402" w14:textId="77777777" w:rsidR="00E4438B" w:rsidRPr="00862BA3" w:rsidRDefault="00E4438B" w:rsidP="00E4438B">
      <w:pPr>
        <w:autoSpaceDE w:val="0"/>
        <w:autoSpaceDN w:val="0"/>
        <w:adjustRightInd w:val="0"/>
        <w:rPr>
          <w:rFonts w:eastAsia="ArialMT" w:cs="ArialMT"/>
        </w:rPr>
      </w:pPr>
    </w:p>
    <w:p w14:paraId="42228924" w14:textId="73FD3392" w:rsidR="00E4438B" w:rsidRPr="00862BA3" w:rsidRDefault="00E4438B" w:rsidP="00E4438B">
      <w:pPr>
        <w:autoSpaceDE w:val="0"/>
        <w:autoSpaceDN w:val="0"/>
        <w:adjustRightInd w:val="0"/>
        <w:rPr>
          <w:rFonts w:eastAsia="ArialMT" w:cs="ArialMT"/>
        </w:rPr>
      </w:pPr>
      <w:r w:rsidRPr="00862BA3">
        <w:rPr>
          <w:rFonts w:eastAsia="Calibri" w:cs="Arial-BoldMT"/>
          <w:b/>
          <w:bCs/>
        </w:rPr>
        <w:t xml:space="preserve">Obžalovaný </w:t>
      </w:r>
      <w:r w:rsidR="007B1E0A">
        <w:rPr>
          <w:rFonts w:eastAsia="Calibri" w:cs="Arial-BoldMT"/>
          <w:b/>
          <w:bCs/>
        </w:rPr>
        <w:t>M.O.</w:t>
      </w:r>
      <w:r w:rsidRPr="00862BA3">
        <w:rPr>
          <w:rFonts w:eastAsia="Calibri" w:cs="Arial"/>
        </w:rPr>
        <w:t xml:space="preserve">, jednající z </w:t>
      </w:r>
      <w:r w:rsidRPr="00862BA3">
        <w:rPr>
          <w:rFonts w:eastAsia="ArialMT" w:cs="ArialMT"/>
        </w:rPr>
        <w:t xml:space="preserve">titulu plné moci za společnost </w:t>
      </w:r>
      <w:r w:rsidR="0018138C">
        <w:rPr>
          <w:rFonts w:eastAsia="ArialMT" w:cs="ArialMT"/>
        </w:rPr>
        <w:t>XXXXX</w:t>
      </w:r>
      <w:r>
        <w:rPr>
          <w:rFonts w:eastAsia="Calibri" w:cs="Arial"/>
        </w:rPr>
        <w:t>, v </w:t>
      </w:r>
      <w:r w:rsidRPr="00862BA3">
        <w:rPr>
          <w:rFonts w:eastAsia="ArialMT" w:cs="ArialMT"/>
        </w:rPr>
        <w:t xml:space="preserve">měsíci říjnu 2013 po předchozí dohodě s </w:t>
      </w:r>
      <w:r w:rsidR="0051605F">
        <w:rPr>
          <w:rFonts w:eastAsia="Calibri" w:cs="Arial"/>
        </w:rPr>
        <w:t>P.Z.</w:t>
      </w:r>
      <w:r w:rsidR="008F054D">
        <w:rPr>
          <w:rFonts w:eastAsia="Calibri" w:cs="Arial"/>
        </w:rPr>
        <w:t xml:space="preserve"> </w:t>
      </w:r>
      <w:r w:rsidRPr="00862BA3">
        <w:rPr>
          <w:rFonts w:eastAsia="ArialMT" w:cs="ArialMT"/>
        </w:rPr>
        <w:t xml:space="preserve">a za předem slíbenou odměnu zapojil společnost </w:t>
      </w:r>
      <w:r w:rsidR="008F054D">
        <w:rPr>
          <w:rFonts w:eastAsia="ArialMT" w:cs="ArialMT"/>
        </w:rPr>
        <w:t xml:space="preserve">XXXXX </w:t>
      </w:r>
      <w:r w:rsidRPr="00862BA3">
        <w:rPr>
          <w:rFonts w:eastAsia="ArialMT" w:cs="ArialMT"/>
        </w:rPr>
        <w:t xml:space="preserve">do obchodních řetězců </w:t>
      </w:r>
      <w:r>
        <w:rPr>
          <w:rFonts w:eastAsia="ArialMT" w:cs="ArialMT"/>
        </w:rPr>
        <w:t>na </w:t>
      </w:r>
      <w:r w:rsidRPr="00862BA3">
        <w:rPr>
          <w:rFonts w:eastAsia="Calibri" w:cs="Arial"/>
        </w:rPr>
        <w:t xml:space="preserve">pozici ztraceného obchodníka, když jménem </w:t>
      </w:r>
      <w:r w:rsidR="008F054D">
        <w:rPr>
          <w:rFonts w:eastAsia="Calibri" w:cs="Arial"/>
        </w:rPr>
        <w:t xml:space="preserve">XXXXX </w:t>
      </w:r>
      <w:r w:rsidRPr="00862BA3">
        <w:rPr>
          <w:rFonts w:eastAsia="ArialMT" w:cs="ArialMT"/>
        </w:rPr>
        <w:t xml:space="preserve">formálně nakupoval mražené kuřecí maso </w:t>
      </w:r>
      <w:r>
        <w:rPr>
          <w:rFonts w:eastAsia="ArialMT" w:cs="ArialMT"/>
        </w:rPr>
        <w:t>od </w:t>
      </w:r>
      <w:r w:rsidRPr="00862BA3">
        <w:rPr>
          <w:rFonts w:eastAsia="ArialMT" w:cs="ArialMT"/>
        </w:rPr>
        <w:t xml:space="preserve">slovenského dodavatele </w:t>
      </w:r>
      <w:r w:rsidR="00E021C9">
        <w:rPr>
          <w:rFonts w:eastAsia="ArialMT" w:cs="ArialMT"/>
        </w:rPr>
        <w:t>XXXXX</w:t>
      </w:r>
      <w:r w:rsidR="008F054D">
        <w:rPr>
          <w:rFonts w:eastAsia="ArialMT" w:cs="ArialMT"/>
        </w:rPr>
        <w:t xml:space="preserve"> </w:t>
      </w:r>
      <w:r w:rsidRPr="00862BA3">
        <w:rPr>
          <w:rFonts w:eastAsia="ArialMT" w:cs="ArialMT"/>
        </w:rPr>
        <w:t>(</w:t>
      </w:r>
      <w:r w:rsidR="008F054D">
        <w:rPr>
          <w:rFonts w:eastAsia="ArialMT" w:cs="ArialMT"/>
        </w:rPr>
        <w:t>XXXXX</w:t>
      </w:r>
      <w:r w:rsidRPr="00862BA3">
        <w:rPr>
          <w:rFonts w:eastAsia="ArialMT" w:cs="ArialMT"/>
        </w:rPr>
        <w:t xml:space="preserve">) a </w:t>
      </w:r>
      <w:r w:rsidRPr="00862BA3">
        <w:rPr>
          <w:rFonts w:eastAsia="Calibri" w:cs="Arial"/>
        </w:rPr>
        <w:t>o</w:t>
      </w:r>
      <w:r w:rsidRPr="00862BA3">
        <w:rPr>
          <w:rFonts w:eastAsia="ArialMT" w:cs="ArialMT"/>
        </w:rPr>
        <w:t xml:space="preserve">pět formálně toto zboží prodával společnosti </w:t>
      </w:r>
      <w:r w:rsidR="0051605F">
        <w:rPr>
          <w:rFonts w:eastAsia="ArialMT" w:cs="ArialMT"/>
        </w:rPr>
        <w:t>XXXXX</w:t>
      </w:r>
      <w:r w:rsidRPr="00862BA3">
        <w:rPr>
          <w:rFonts w:eastAsia="Calibri" w:cs="Arial"/>
        </w:rPr>
        <w:t xml:space="preserve">, podle instrukcí </w:t>
      </w:r>
      <w:r w:rsidR="0018138C">
        <w:rPr>
          <w:rFonts w:eastAsia="Calibri" w:cs="Arial"/>
        </w:rPr>
        <w:t>P.</w:t>
      </w:r>
      <w:r w:rsidRPr="00862BA3">
        <w:rPr>
          <w:rFonts w:eastAsia="Calibri" w:cs="Arial"/>
        </w:rPr>
        <w:t xml:space="preserve"> </w:t>
      </w:r>
      <w:r w:rsidR="0018138C">
        <w:rPr>
          <w:rFonts w:eastAsia="Calibri" w:cs="Arial"/>
        </w:rPr>
        <w:t>Z.</w:t>
      </w:r>
      <w:r w:rsidRPr="00862BA3">
        <w:rPr>
          <w:rFonts w:eastAsia="Calibri" w:cs="Arial"/>
        </w:rPr>
        <w:t xml:space="preserve"> </w:t>
      </w:r>
      <w:r w:rsidRPr="00862BA3">
        <w:rPr>
          <w:rFonts w:eastAsia="ArialMT" w:cs="ArialMT"/>
        </w:rPr>
        <w:t xml:space="preserve">vystavoval příslušné doklady o nákupech a prodejích zboží a prováděl platby z bankovních účtů společnosti </w:t>
      </w:r>
      <w:r w:rsidR="008F054D">
        <w:rPr>
          <w:rFonts w:eastAsia="ArialMT" w:cs="ArialMT"/>
        </w:rPr>
        <w:t>XXXXX</w:t>
      </w:r>
      <w:r w:rsidRPr="00862BA3">
        <w:rPr>
          <w:rFonts w:eastAsia="ArialMT" w:cs="ArialMT"/>
        </w:rPr>
        <w:t xml:space="preserve">těmto obchodům </w:t>
      </w:r>
      <w:r w:rsidRPr="00862BA3">
        <w:rPr>
          <w:rFonts w:eastAsia="Calibri" w:cs="Arial"/>
        </w:rPr>
        <w:t xml:space="preserve">korespondující. </w:t>
      </w:r>
      <w:r w:rsidRPr="00862BA3">
        <w:rPr>
          <w:rFonts w:eastAsia="ArialMT" w:cs="ArialMT"/>
        </w:rPr>
        <w:t xml:space="preserve">Takto deklarované obchody však nezahrnul do přiznání společnosti </w:t>
      </w:r>
      <w:r w:rsidR="0018138C">
        <w:rPr>
          <w:rFonts w:eastAsia="Calibri" w:cs="Arial"/>
        </w:rPr>
        <w:t>XXXXX</w:t>
      </w:r>
      <w:r w:rsidRPr="00862BA3">
        <w:rPr>
          <w:rFonts w:eastAsia="Calibri" w:cs="Arial"/>
        </w:rPr>
        <w:t xml:space="preserve"> k dani z </w:t>
      </w:r>
      <w:r w:rsidRPr="00862BA3">
        <w:rPr>
          <w:rFonts w:eastAsia="ArialMT" w:cs="ArialMT"/>
        </w:rPr>
        <w:t>přidané hodnoty, neboť daňové přiznání za rozhodné období měsíce říj</w:t>
      </w:r>
      <w:r>
        <w:rPr>
          <w:rFonts w:eastAsia="ArialMT" w:cs="ArialMT"/>
        </w:rPr>
        <w:t>na </w:t>
      </w:r>
      <w:r w:rsidRPr="00862BA3">
        <w:rPr>
          <w:rFonts w:eastAsia="ArialMT" w:cs="ArialMT"/>
        </w:rPr>
        <w:t xml:space="preserve">2013 vůbec nepodal, a věděl, že toto přiznání nepodal ani jednatel společnosti </w:t>
      </w:r>
      <w:r w:rsidR="008F054D">
        <w:rPr>
          <w:rFonts w:eastAsia="ArialMT" w:cs="ArialMT"/>
        </w:rPr>
        <w:t>P.</w:t>
      </w:r>
      <w:r w:rsidRPr="00862BA3">
        <w:rPr>
          <w:rFonts w:eastAsia="ArialMT" w:cs="ArialMT"/>
        </w:rPr>
        <w:t>N</w:t>
      </w:r>
      <w:r w:rsidR="008F054D">
        <w:rPr>
          <w:rFonts w:eastAsia="ArialMT" w:cs="ArialMT"/>
        </w:rPr>
        <w:t>.</w:t>
      </w:r>
      <w:r w:rsidRPr="00862BA3">
        <w:rPr>
          <w:rFonts w:eastAsia="ArialMT" w:cs="ArialMT"/>
        </w:rPr>
        <w:t xml:space="preserve">, který o uskutečněných obchodech nevěděl, a současně si byl také vědom, že společnost </w:t>
      </w:r>
      <w:r w:rsidR="0018138C">
        <w:rPr>
          <w:rFonts w:eastAsia="ArialMT" w:cs="ArialMT"/>
        </w:rPr>
        <w:t>XXXXX</w:t>
      </w:r>
      <w:r w:rsidRPr="00862BA3">
        <w:rPr>
          <w:rFonts w:eastAsia="ArialMT" w:cs="ArialMT"/>
        </w:rPr>
        <w:t xml:space="preserve"> se zbožím nijak nenakládala, pouze poskytovala fakturační krytí k tomu, aby </w:t>
      </w:r>
      <w:r w:rsidR="0018138C">
        <w:rPr>
          <w:rFonts w:eastAsia="ArialMT" w:cs="ArialMT"/>
        </w:rPr>
        <w:t>XXXXX</w:t>
      </w:r>
      <w:r w:rsidRPr="00862BA3">
        <w:rPr>
          <w:rFonts w:eastAsia="ArialMT" w:cs="ArialMT"/>
        </w:rPr>
        <w:t xml:space="preserve"> mohla ve svých přiznáních k DPH deklarovat nárok </w:t>
      </w:r>
      <w:r>
        <w:rPr>
          <w:rFonts w:eastAsia="ArialMT" w:cs="ArialMT"/>
        </w:rPr>
        <w:t>na </w:t>
      </w:r>
      <w:r w:rsidRPr="00862BA3">
        <w:rPr>
          <w:rFonts w:eastAsia="ArialMT" w:cs="ArialMT"/>
        </w:rPr>
        <w:t xml:space="preserve">odpočet daně z přijatých zdanitelných plnění </w:t>
      </w:r>
      <w:r>
        <w:rPr>
          <w:rFonts w:eastAsia="ArialMT" w:cs="ArialMT"/>
        </w:rPr>
        <w:t>od </w:t>
      </w:r>
      <w:r w:rsidRPr="00862BA3">
        <w:rPr>
          <w:rFonts w:eastAsia="ArialMT" w:cs="ArialMT"/>
        </w:rPr>
        <w:t xml:space="preserve">plátců registrovaných k DPH </w:t>
      </w:r>
      <w:r>
        <w:rPr>
          <w:rFonts w:eastAsia="ArialMT" w:cs="ArialMT"/>
        </w:rPr>
        <w:t>v </w:t>
      </w:r>
      <w:r w:rsidRPr="00862BA3">
        <w:rPr>
          <w:rFonts w:eastAsia="ArialMT" w:cs="ArialMT"/>
        </w:rPr>
        <w:t xml:space="preserve">České republice. Tímto jednáním se </w:t>
      </w:r>
      <w:r w:rsidR="007B1E0A">
        <w:rPr>
          <w:rFonts w:eastAsia="ArialMT" w:cs="ArialMT"/>
        </w:rPr>
        <w:t>M.O.</w:t>
      </w:r>
      <w:r w:rsidRPr="00862BA3">
        <w:rPr>
          <w:rFonts w:eastAsia="ArialMT" w:cs="ArialMT"/>
        </w:rPr>
        <w:t xml:space="preserve"> společně s dalšími osobami podílel </w:t>
      </w:r>
      <w:r>
        <w:rPr>
          <w:rFonts w:eastAsia="ArialMT" w:cs="ArialMT"/>
        </w:rPr>
        <w:t>na </w:t>
      </w:r>
      <w:r w:rsidRPr="00862BA3">
        <w:rPr>
          <w:rFonts w:eastAsia="ArialMT" w:cs="ArialMT"/>
        </w:rPr>
        <w:t xml:space="preserve">neoprávněném snížení </w:t>
      </w:r>
      <w:r w:rsidRPr="00862BA3">
        <w:rPr>
          <w:rFonts w:eastAsia="ArialMT" w:cs="ArialMT"/>
        </w:rPr>
        <w:lastRenderedPageBreak/>
        <w:t xml:space="preserve">daňové povinnosti společnosti </w:t>
      </w:r>
      <w:r w:rsidR="0018138C">
        <w:rPr>
          <w:rFonts w:eastAsia="ArialMT" w:cs="ArialMT"/>
        </w:rPr>
        <w:t>XXXXX</w:t>
      </w:r>
      <w:r w:rsidRPr="00862BA3">
        <w:rPr>
          <w:rFonts w:eastAsia="ArialMT" w:cs="ArialMT"/>
        </w:rPr>
        <w:t xml:space="preserve">, související </w:t>
      </w:r>
      <w:r w:rsidRPr="00862BA3">
        <w:rPr>
          <w:rFonts w:eastAsia="Calibri" w:cs="Arial"/>
        </w:rPr>
        <w:t>s upl</w:t>
      </w:r>
      <w:r>
        <w:rPr>
          <w:rFonts w:eastAsia="ArialMT" w:cs="ArialMT"/>
        </w:rPr>
        <w:t>atněním odpočtu daně z </w:t>
      </w:r>
      <w:r w:rsidRPr="00862BA3">
        <w:rPr>
          <w:rFonts w:eastAsia="ArialMT" w:cs="ArialMT"/>
        </w:rPr>
        <w:t xml:space="preserve">přijatých tuzemských plnění, pořízených prostřednictvím ztraceného obchodníka </w:t>
      </w:r>
      <w:r w:rsidR="0051605F">
        <w:rPr>
          <w:rFonts w:eastAsia="ArialMT" w:cs="ArialMT"/>
        </w:rPr>
        <w:t>XXXXX</w:t>
      </w:r>
      <w:r w:rsidR="008F054D">
        <w:rPr>
          <w:rFonts w:eastAsia="ArialMT" w:cs="ArialMT"/>
        </w:rPr>
        <w:t xml:space="preserve"> </w:t>
      </w:r>
      <w:r w:rsidRPr="00862BA3">
        <w:rPr>
          <w:rFonts w:eastAsia="ArialMT" w:cs="ArialMT"/>
        </w:rPr>
        <w:t xml:space="preserve">a přes další článek řetězce </w:t>
      </w:r>
      <w:r w:rsidR="0051605F">
        <w:rPr>
          <w:rFonts w:eastAsia="ArialMT" w:cs="ArialMT"/>
        </w:rPr>
        <w:t>XXXXX</w:t>
      </w:r>
      <w:r w:rsidR="008F054D">
        <w:rPr>
          <w:rFonts w:eastAsia="ArialMT" w:cs="ArialMT"/>
        </w:rPr>
        <w:t xml:space="preserve"> </w:t>
      </w:r>
      <w:r w:rsidRPr="00862BA3">
        <w:rPr>
          <w:rFonts w:eastAsia="Calibri" w:cs="Arial"/>
        </w:rPr>
        <w:t xml:space="preserve">za </w:t>
      </w:r>
      <w:r w:rsidRPr="00862BA3">
        <w:rPr>
          <w:rFonts w:eastAsia="ArialMT" w:cs="ArialMT"/>
        </w:rPr>
        <w:t>zdaňovací období měsíce říj</w:t>
      </w:r>
      <w:r>
        <w:rPr>
          <w:rFonts w:eastAsia="ArialMT" w:cs="ArialMT"/>
        </w:rPr>
        <w:t>na </w:t>
      </w:r>
      <w:r w:rsidRPr="00862BA3">
        <w:rPr>
          <w:rFonts w:eastAsia="ArialMT" w:cs="ArialMT"/>
        </w:rPr>
        <w:t xml:space="preserve">2013 ve </w:t>
      </w:r>
      <w:r w:rsidRPr="00862BA3">
        <w:rPr>
          <w:rFonts w:eastAsia="Calibri" w:cs="Arial"/>
        </w:rPr>
        <w:t xml:space="preserve">výši 640 </w:t>
      </w:r>
      <w:r w:rsidRPr="00862BA3">
        <w:rPr>
          <w:rFonts w:eastAsia="ArialMT" w:cs="ArialMT"/>
        </w:rPr>
        <w:t xml:space="preserve">509,03 Kč, </w:t>
      </w:r>
    </w:p>
    <w:p w14:paraId="41F410CE" w14:textId="77777777" w:rsidR="00E4438B" w:rsidRDefault="00E4438B" w:rsidP="00E4438B">
      <w:pPr>
        <w:autoSpaceDE w:val="0"/>
        <w:autoSpaceDN w:val="0"/>
        <w:adjustRightInd w:val="0"/>
        <w:rPr>
          <w:rFonts w:eastAsia="ArialMT" w:cs="ArialMT"/>
        </w:rPr>
      </w:pPr>
    </w:p>
    <w:p w14:paraId="4B3589CC" w14:textId="77777777" w:rsidR="00E4438B" w:rsidRPr="00CD21D4" w:rsidRDefault="00E4438B" w:rsidP="00E4438B">
      <w:pPr>
        <w:jc w:val="center"/>
        <w:rPr>
          <w:rFonts w:eastAsia="ArialMT" w:cs="ArialMT"/>
          <w:b/>
          <w:sz w:val="26"/>
          <w:szCs w:val="26"/>
        </w:rPr>
      </w:pPr>
      <w:r w:rsidRPr="00CD21D4">
        <w:rPr>
          <w:rFonts w:eastAsia="ArialMT" w:cs="ArialMT"/>
          <w:b/>
          <w:sz w:val="26"/>
          <w:szCs w:val="26"/>
        </w:rPr>
        <w:t>tedy</w:t>
      </w:r>
    </w:p>
    <w:p w14:paraId="5FF44494" w14:textId="77777777" w:rsidR="00E4438B" w:rsidRPr="00E96BB8" w:rsidRDefault="00E4438B" w:rsidP="00E4438B">
      <w:pPr>
        <w:rPr>
          <w:rFonts w:eastAsia="ArialMT" w:cs="ArialMT"/>
          <w:sz w:val="12"/>
        </w:rPr>
      </w:pPr>
    </w:p>
    <w:p w14:paraId="38F7CA11" w14:textId="0253631B" w:rsidR="00E4438B" w:rsidRPr="00C410C0" w:rsidRDefault="00E4438B" w:rsidP="00E4438B">
      <w:pPr>
        <w:rPr>
          <w:rFonts w:eastAsia="ArialMT" w:cs="ArialMT"/>
          <w:b/>
        </w:rPr>
      </w:pPr>
      <w:r w:rsidRPr="00C410C0">
        <w:rPr>
          <w:rFonts w:eastAsia="ArialMT" w:cs="ArialMT"/>
          <w:b/>
        </w:rPr>
        <w:t xml:space="preserve">obžalovaní: </w:t>
      </w:r>
      <w:r w:rsidR="007B1E0A">
        <w:rPr>
          <w:rFonts w:eastAsia="ArialMT" w:cs="ArialMT"/>
          <w:b/>
        </w:rPr>
        <w:t>P.Z.</w:t>
      </w:r>
      <w:r w:rsidRPr="00C410C0">
        <w:rPr>
          <w:rFonts w:eastAsia="ArialMT" w:cs="ArialMT"/>
          <w:b/>
        </w:rPr>
        <w:t xml:space="preserve">, </w:t>
      </w:r>
      <w:r w:rsidR="007B1E0A">
        <w:rPr>
          <w:rFonts w:eastAsia="ArialMT" w:cs="ArialMT"/>
          <w:b/>
        </w:rPr>
        <w:t>J.V.R.P.</w:t>
      </w:r>
      <w:r w:rsidRPr="00C410C0">
        <w:rPr>
          <w:rFonts w:eastAsia="ArialMT" w:cs="ArialMT"/>
          <w:b/>
        </w:rPr>
        <w:t xml:space="preserve">, </w:t>
      </w:r>
      <w:r w:rsidR="007B1E0A">
        <w:rPr>
          <w:rFonts w:eastAsia="ArialMT" w:cs="ArialMT"/>
          <w:b/>
        </w:rPr>
        <w:t>P.T.</w:t>
      </w:r>
      <w:r w:rsidRPr="00C410C0">
        <w:rPr>
          <w:rFonts w:eastAsia="ArialMT" w:cs="ArialMT"/>
          <w:b/>
        </w:rPr>
        <w:t xml:space="preserve">, </w:t>
      </w:r>
      <w:r w:rsidR="007B1E0A">
        <w:rPr>
          <w:rFonts w:eastAsia="ArialMT" w:cs="ArialMT"/>
          <w:b/>
        </w:rPr>
        <w:t>M.B.</w:t>
      </w:r>
      <w:r w:rsidRPr="00C410C0">
        <w:rPr>
          <w:rFonts w:eastAsia="ArialMT" w:cs="ArialMT"/>
          <w:b/>
        </w:rPr>
        <w:t xml:space="preserve"> a </w:t>
      </w:r>
      <w:r w:rsidR="007B1E0A">
        <w:rPr>
          <w:rFonts w:eastAsia="ArialMT" w:cs="ArialMT"/>
          <w:b/>
        </w:rPr>
        <w:t>L.M.</w:t>
      </w:r>
    </w:p>
    <w:p w14:paraId="150FC206" w14:textId="77777777" w:rsidR="00E4438B" w:rsidRPr="00C410C0" w:rsidRDefault="00E4438B" w:rsidP="00E4438B">
      <w:pPr>
        <w:rPr>
          <w:rFonts w:eastAsia="ArialMT" w:cs="ArialMT"/>
        </w:rPr>
      </w:pPr>
      <w:r w:rsidRPr="00C410C0">
        <w:rPr>
          <w:rFonts w:eastAsia="ArialMT" w:cs="ArialMT"/>
        </w:rPr>
        <w:t>úmyslným společným jednáním ve větším rozsahu zkrátili daň, spáchali takový čin nejméně se dvěma osobami, ve velkém rozsahu,</w:t>
      </w:r>
    </w:p>
    <w:p w14:paraId="18931D79" w14:textId="77777777" w:rsidR="00E4438B" w:rsidRPr="00C410C0" w:rsidRDefault="00E4438B" w:rsidP="00E4438B">
      <w:pPr>
        <w:rPr>
          <w:rFonts w:eastAsia="ArialMT" w:cs="ArialMT"/>
          <w:b/>
        </w:rPr>
      </w:pPr>
    </w:p>
    <w:p w14:paraId="5EDE74C3" w14:textId="550E3259" w:rsidR="00E4438B" w:rsidRPr="00C410C0" w:rsidRDefault="00E4438B" w:rsidP="00E4438B">
      <w:pPr>
        <w:rPr>
          <w:rFonts w:eastAsia="ArialMT" w:cs="ArialMT"/>
          <w:b/>
        </w:rPr>
      </w:pPr>
      <w:r w:rsidRPr="00C410C0">
        <w:rPr>
          <w:rFonts w:eastAsia="ArialMT" w:cs="ArialMT"/>
          <w:b/>
        </w:rPr>
        <w:t xml:space="preserve">obžalovaný </w:t>
      </w:r>
      <w:r w:rsidR="007B1E0A">
        <w:rPr>
          <w:rFonts w:eastAsia="ArialMT" w:cs="ArialMT"/>
          <w:b/>
        </w:rPr>
        <w:t>M.O.</w:t>
      </w:r>
    </w:p>
    <w:p w14:paraId="17323376" w14:textId="77777777" w:rsidR="00E4438B" w:rsidRPr="00C410C0" w:rsidRDefault="00E4438B" w:rsidP="00E4438B">
      <w:pPr>
        <w:rPr>
          <w:rFonts w:eastAsia="ArialMT" w:cs="ArialMT"/>
        </w:rPr>
      </w:pPr>
      <w:r w:rsidRPr="00C410C0">
        <w:rPr>
          <w:rFonts w:eastAsia="ArialMT" w:cs="ArialMT"/>
        </w:rPr>
        <w:t xml:space="preserve">úmyslným společným jednáním ve větším rozsahu zkrátil daň, spáchal takový čin nejméně se dvěma osobami, ve značném rozsahu </w:t>
      </w:r>
    </w:p>
    <w:p w14:paraId="7BECE871" w14:textId="77777777" w:rsidR="00E4438B" w:rsidRPr="00C410C0" w:rsidRDefault="00E4438B" w:rsidP="00E4438B">
      <w:pPr>
        <w:rPr>
          <w:rFonts w:eastAsia="ArialMT" w:cs="ArialMT"/>
        </w:rPr>
      </w:pPr>
    </w:p>
    <w:p w14:paraId="4A9E2831" w14:textId="77777777" w:rsidR="00E4438B" w:rsidRPr="00CD21D4" w:rsidRDefault="00E4438B" w:rsidP="00E4438B">
      <w:pPr>
        <w:jc w:val="center"/>
        <w:rPr>
          <w:rFonts w:eastAsia="ArialMT" w:cs="ArialMT"/>
          <w:b/>
          <w:sz w:val="26"/>
          <w:szCs w:val="26"/>
        </w:rPr>
      </w:pPr>
      <w:r w:rsidRPr="00CD21D4">
        <w:rPr>
          <w:rFonts w:eastAsia="ArialMT" w:cs="ArialMT"/>
          <w:b/>
          <w:sz w:val="26"/>
          <w:szCs w:val="26"/>
        </w:rPr>
        <w:t>čímž spáchali</w:t>
      </w:r>
    </w:p>
    <w:p w14:paraId="3078C46E" w14:textId="77777777" w:rsidR="00E4438B" w:rsidRPr="00E96BB8" w:rsidRDefault="00E4438B" w:rsidP="00E4438B">
      <w:pPr>
        <w:rPr>
          <w:rFonts w:eastAsia="ArialMT" w:cs="ArialMT"/>
          <w:sz w:val="12"/>
        </w:rPr>
      </w:pPr>
    </w:p>
    <w:p w14:paraId="241487A1" w14:textId="2B8A320B" w:rsidR="00E4438B" w:rsidRPr="00C410C0" w:rsidRDefault="00E4438B" w:rsidP="00E4438B">
      <w:pPr>
        <w:rPr>
          <w:rFonts w:eastAsia="ArialMT" w:cs="ArialMT"/>
          <w:b/>
        </w:rPr>
      </w:pPr>
      <w:r w:rsidRPr="00C410C0">
        <w:rPr>
          <w:rFonts w:eastAsia="ArialMT" w:cs="ArialMT"/>
          <w:b/>
        </w:rPr>
        <w:t xml:space="preserve">obžalovaní </w:t>
      </w:r>
      <w:r w:rsidR="007B1E0A">
        <w:rPr>
          <w:rFonts w:eastAsia="ArialMT" w:cs="ArialMT"/>
          <w:b/>
        </w:rPr>
        <w:t>J.V.P.Z.</w:t>
      </w:r>
      <w:r w:rsidRPr="00C410C0">
        <w:rPr>
          <w:rFonts w:eastAsia="ArialMT" w:cs="ArialMT"/>
          <w:b/>
        </w:rPr>
        <w:t xml:space="preserve">, </w:t>
      </w:r>
      <w:r w:rsidR="007B1E0A">
        <w:rPr>
          <w:rFonts w:eastAsia="ArialMT" w:cs="ArialMT"/>
          <w:b/>
        </w:rPr>
        <w:t>R.P.</w:t>
      </w:r>
      <w:r w:rsidRPr="00C410C0">
        <w:rPr>
          <w:rFonts w:eastAsia="ArialMT" w:cs="ArialMT"/>
          <w:b/>
        </w:rPr>
        <w:t xml:space="preserve">, </w:t>
      </w:r>
      <w:r w:rsidR="007B1E0A">
        <w:rPr>
          <w:rFonts w:eastAsia="ArialMT" w:cs="ArialMT"/>
          <w:b/>
        </w:rPr>
        <w:t>P.T.</w:t>
      </w:r>
      <w:r w:rsidRPr="00C410C0">
        <w:rPr>
          <w:rFonts w:eastAsia="ArialMT" w:cs="ArialMT"/>
          <w:b/>
        </w:rPr>
        <w:t xml:space="preserve">, </w:t>
      </w:r>
      <w:r w:rsidR="007B1E0A">
        <w:rPr>
          <w:rFonts w:eastAsia="ArialMT" w:cs="ArialMT"/>
          <w:b/>
        </w:rPr>
        <w:t>M.B.</w:t>
      </w:r>
      <w:r w:rsidRPr="00C410C0">
        <w:rPr>
          <w:rFonts w:eastAsia="ArialMT" w:cs="ArialMT"/>
          <w:b/>
        </w:rPr>
        <w:t xml:space="preserve"> a </w:t>
      </w:r>
      <w:r w:rsidR="007B1E0A">
        <w:rPr>
          <w:rFonts w:eastAsia="ArialMT" w:cs="ArialMT"/>
          <w:b/>
        </w:rPr>
        <w:t>L.M.</w:t>
      </w:r>
      <w:r w:rsidRPr="00C410C0">
        <w:rPr>
          <w:rFonts w:eastAsia="ArialMT" w:cs="ArialMT"/>
          <w:b/>
        </w:rPr>
        <w:t xml:space="preserve"> </w:t>
      </w:r>
    </w:p>
    <w:p w14:paraId="42A3F2E5" w14:textId="77777777" w:rsidR="00E4438B" w:rsidRPr="00C410C0" w:rsidRDefault="00E4438B" w:rsidP="00E4438B">
      <w:pPr>
        <w:rPr>
          <w:rFonts w:eastAsia="ArialMT" w:cs="ArialMT"/>
        </w:rPr>
      </w:pPr>
      <w:r w:rsidRPr="00C410C0">
        <w:rPr>
          <w:rFonts w:eastAsia="ArialMT" w:cs="ArialMT"/>
        </w:rPr>
        <w:t>zločin zkrácení daně, poplatku a podobné povinné platby podle § 240 odst. 1, odst. 2 písm. a), odst. 3 záko</w:t>
      </w:r>
      <w:r>
        <w:rPr>
          <w:rFonts w:eastAsia="ArialMT" w:cs="ArialMT"/>
        </w:rPr>
        <w:t>na </w:t>
      </w:r>
      <w:r w:rsidRPr="00C410C0">
        <w:rPr>
          <w:rFonts w:eastAsia="ArialMT" w:cs="ArialMT"/>
        </w:rPr>
        <w:t>č. 40/2009 Sb., trestního zákoníku, ve znění účinném do 30. 6. 2016 (dále jen trestní zákoník), formou spolupachatelství podle § 23 trestního zákoníku,</w:t>
      </w:r>
    </w:p>
    <w:p w14:paraId="26AA1901" w14:textId="77777777" w:rsidR="00E4438B" w:rsidRPr="00C410C0" w:rsidRDefault="00E4438B" w:rsidP="00E4438B">
      <w:pPr>
        <w:rPr>
          <w:rFonts w:eastAsia="ArialMT" w:cs="ArialMT"/>
        </w:rPr>
      </w:pPr>
    </w:p>
    <w:p w14:paraId="668DFEB9" w14:textId="68951258" w:rsidR="00E4438B" w:rsidRPr="00C410C0" w:rsidRDefault="00E4438B" w:rsidP="00E4438B">
      <w:pPr>
        <w:rPr>
          <w:rFonts w:eastAsia="ArialMT" w:cs="ArialMT"/>
          <w:b/>
        </w:rPr>
      </w:pPr>
      <w:r w:rsidRPr="00C410C0">
        <w:rPr>
          <w:rFonts w:eastAsia="ArialMT" w:cs="ArialMT"/>
          <w:b/>
        </w:rPr>
        <w:t xml:space="preserve">obžalovaný </w:t>
      </w:r>
      <w:r w:rsidR="007B1E0A">
        <w:rPr>
          <w:rFonts w:eastAsia="ArialMT" w:cs="ArialMT"/>
          <w:b/>
        </w:rPr>
        <w:t>M.O.</w:t>
      </w:r>
    </w:p>
    <w:p w14:paraId="7071E45C" w14:textId="77777777" w:rsidR="00E4438B" w:rsidRPr="00C410C0" w:rsidRDefault="00E4438B" w:rsidP="00E4438B">
      <w:pPr>
        <w:rPr>
          <w:rFonts w:eastAsia="ArialMT" w:cs="ArialMT"/>
        </w:rPr>
      </w:pPr>
      <w:r w:rsidRPr="00C410C0">
        <w:rPr>
          <w:rFonts w:eastAsia="ArialMT" w:cs="ArialMT"/>
        </w:rPr>
        <w:t>zločin zkrácení daně, poplatku a podobné povinné platby podle § 240 odst. 1, 2 písm. a), c) trestního zákoníku, formou spolupachatelství podle § 23 trestního zákoníku,</w:t>
      </w:r>
    </w:p>
    <w:p w14:paraId="5C527F80" w14:textId="77777777" w:rsidR="00E4438B" w:rsidRPr="00C410C0" w:rsidRDefault="00E4438B" w:rsidP="00E4438B">
      <w:pPr>
        <w:rPr>
          <w:rFonts w:eastAsia="ArialMT" w:cs="ArialMT"/>
        </w:rPr>
      </w:pPr>
    </w:p>
    <w:p w14:paraId="63F248DC" w14:textId="77777777" w:rsidR="00E4438B" w:rsidRPr="00CD21D4" w:rsidRDefault="00E4438B" w:rsidP="00E4438B">
      <w:pPr>
        <w:jc w:val="center"/>
        <w:rPr>
          <w:rFonts w:eastAsia="ArialMT" w:cs="ArialMT"/>
          <w:b/>
          <w:sz w:val="26"/>
          <w:szCs w:val="26"/>
        </w:rPr>
      </w:pPr>
      <w:r w:rsidRPr="00CD21D4">
        <w:rPr>
          <w:rFonts w:eastAsia="ArialMT" w:cs="ArialMT"/>
          <w:b/>
          <w:sz w:val="26"/>
          <w:szCs w:val="26"/>
        </w:rPr>
        <w:t>a za to se odsuzují</w:t>
      </w:r>
    </w:p>
    <w:p w14:paraId="60E20752" w14:textId="77777777" w:rsidR="00E4438B" w:rsidRPr="00E96BB8" w:rsidRDefault="00E4438B" w:rsidP="00E4438B">
      <w:pPr>
        <w:rPr>
          <w:rFonts w:eastAsia="ArialMT" w:cs="ArialMT"/>
          <w:sz w:val="12"/>
        </w:rPr>
      </w:pPr>
    </w:p>
    <w:p w14:paraId="5A3FC81A" w14:textId="159CB143" w:rsidR="00E4438B" w:rsidRPr="00C410C0" w:rsidRDefault="00E4438B" w:rsidP="00E4438B">
      <w:pPr>
        <w:rPr>
          <w:rFonts w:eastAsia="ArialMT" w:cs="ArialMT"/>
          <w:b/>
        </w:rPr>
      </w:pPr>
      <w:r w:rsidRPr="00C410C0">
        <w:rPr>
          <w:rFonts w:eastAsia="ArialMT" w:cs="ArialMT"/>
          <w:b/>
        </w:rPr>
        <w:t xml:space="preserve">Obžalovaný </w:t>
      </w:r>
      <w:r w:rsidR="007B1E0A">
        <w:rPr>
          <w:rFonts w:eastAsia="ArialMT" w:cs="ArialMT"/>
          <w:b/>
        </w:rPr>
        <w:t>P.Z.</w:t>
      </w:r>
      <w:r w:rsidRPr="00C410C0">
        <w:rPr>
          <w:rFonts w:eastAsia="ArialMT" w:cs="ArialMT"/>
          <w:b/>
        </w:rPr>
        <w:t>:</w:t>
      </w:r>
    </w:p>
    <w:p w14:paraId="5BEC7C30" w14:textId="77777777" w:rsidR="00E4438B" w:rsidRPr="00C410C0" w:rsidRDefault="00E4438B" w:rsidP="00E4438B">
      <w:pPr>
        <w:rPr>
          <w:rFonts w:eastAsia="ArialMT" w:cs="ArialMT"/>
        </w:rPr>
      </w:pPr>
    </w:p>
    <w:p w14:paraId="1A65291D" w14:textId="77777777" w:rsidR="00E4438B" w:rsidRPr="00C410C0" w:rsidRDefault="00E4438B" w:rsidP="00E4438B">
      <w:pPr>
        <w:rPr>
          <w:rFonts w:eastAsia="ArialMT" w:cs="ArialMT"/>
          <w:b/>
        </w:rPr>
      </w:pPr>
      <w:r w:rsidRPr="00C410C0">
        <w:rPr>
          <w:rFonts w:eastAsia="ArialMT" w:cs="ArialMT"/>
        </w:rPr>
        <w:t xml:space="preserve">Podle § 240 odst. 3 trestního zákoníku k trestu odnětí svobody </w:t>
      </w:r>
      <w:r>
        <w:rPr>
          <w:rFonts w:eastAsia="ArialMT" w:cs="ArialMT"/>
          <w:b/>
        </w:rPr>
        <w:t>v </w:t>
      </w:r>
      <w:r w:rsidRPr="00C410C0">
        <w:rPr>
          <w:rFonts w:eastAsia="ArialMT" w:cs="ArialMT"/>
          <w:b/>
        </w:rPr>
        <w:t>trvání 6 (šesti)let a 4 (čtyř) měsíců.</w:t>
      </w:r>
    </w:p>
    <w:p w14:paraId="35E6F1B0" w14:textId="77777777" w:rsidR="00E4438B" w:rsidRPr="00C410C0" w:rsidRDefault="00E4438B" w:rsidP="00E4438B">
      <w:pPr>
        <w:rPr>
          <w:rFonts w:eastAsia="ArialMT" w:cs="ArialMT"/>
        </w:rPr>
      </w:pPr>
    </w:p>
    <w:p w14:paraId="77D2B098" w14:textId="77777777" w:rsidR="00E4438B" w:rsidRPr="00C410C0" w:rsidRDefault="00E4438B" w:rsidP="00E4438B">
      <w:pPr>
        <w:rPr>
          <w:rFonts w:eastAsia="ArialMT" w:cs="ArialMT"/>
        </w:rPr>
      </w:pPr>
      <w:r w:rsidRPr="00C410C0">
        <w:rPr>
          <w:rFonts w:eastAsia="ArialMT" w:cs="ArialMT"/>
        </w:rPr>
        <w:t>Podle § 56 odst. 2 písm. a) trestního zákoníku se pro výkon trestu odnětí svobody zařazuje do věznice s ostrahou.</w:t>
      </w:r>
    </w:p>
    <w:p w14:paraId="68CDB83E" w14:textId="77777777" w:rsidR="00E4438B" w:rsidRPr="00C410C0" w:rsidRDefault="00E4438B" w:rsidP="00E4438B">
      <w:pPr>
        <w:rPr>
          <w:rFonts w:eastAsia="ArialMT" w:cs="ArialMT"/>
        </w:rPr>
      </w:pPr>
    </w:p>
    <w:p w14:paraId="37221AA2" w14:textId="77777777" w:rsidR="00E4438B" w:rsidRPr="00C410C0" w:rsidRDefault="00E4438B" w:rsidP="00E4438B">
      <w:r w:rsidRPr="00C410C0">
        <w:t xml:space="preserve">Podle § 73 odst. 1, odst. 3 trestního zákoníku k trestu zákazu činnosti spočívající </w:t>
      </w:r>
      <w:r>
        <w:t>v </w:t>
      </w:r>
      <w:r w:rsidRPr="00C410C0">
        <w:t>zákazu výkonu funkce statutárního orgánu, čle</w:t>
      </w:r>
      <w:r>
        <w:t>na </w:t>
      </w:r>
      <w:r w:rsidRPr="00C410C0">
        <w:t xml:space="preserve">statutárního orgánu a prokuristy </w:t>
      </w:r>
      <w:r>
        <w:t>v </w:t>
      </w:r>
      <w:r w:rsidRPr="00C410C0">
        <w:t xml:space="preserve">obchodních společnostech a družstvech </w:t>
      </w:r>
      <w:r>
        <w:rPr>
          <w:u w:val="single"/>
        </w:rPr>
        <w:t>na </w:t>
      </w:r>
      <w:r w:rsidRPr="00C410C0">
        <w:rPr>
          <w:u w:val="single"/>
        </w:rPr>
        <w:t>dobu 10 (deseti) let</w:t>
      </w:r>
      <w:r w:rsidRPr="00C410C0">
        <w:t xml:space="preserve">. </w:t>
      </w:r>
    </w:p>
    <w:p w14:paraId="32649936" w14:textId="77777777" w:rsidR="00E4438B" w:rsidRDefault="00E4438B" w:rsidP="00E4438B">
      <w:pPr>
        <w:rPr>
          <w:rFonts w:eastAsia="ArialMT" w:cs="ArialMT"/>
        </w:rPr>
      </w:pPr>
    </w:p>
    <w:p w14:paraId="585676B8" w14:textId="77777777" w:rsidR="00E4438B" w:rsidRPr="00C410C0" w:rsidRDefault="00E4438B" w:rsidP="00E4438B">
      <w:pPr>
        <w:rPr>
          <w:rFonts w:eastAsia="ArialMT" w:cs="ArialMT"/>
        </w:rPr>
      </w:pPr>
    </w:p>
    <w:p w14:paraId="08156357" w14:textId="68AB304B" w:rsidR="00E4438B" w:rsidRPr="00C410C0" w:rsidRDefault="00E4438B" w:rsidP="00E4438B">
      <w:pPr>
        <w:rPr>
          <w:rFonts w:eastAsia="ArialMT" w:cs="ArialMT"/>
          <w:b/>
        </w:rPr>
      </w:pPr>
      <w:r w:rsidRPr="00C410C0">
        <w:rPr>
          <w:rFonts w:eastAsia="ArialMT" w:cs="ArialMT"/>
          <w:b/>
        </w:rPr>
        <w:t xml:space="preserve">Obžalovaný </w:t>
      </w:r>
      <w:proofErr w:type="gramStart"/>
      <w:r w:rsidRPr="00C410C0">
        <w:rPr>
          <w:rFonts w:eastAsia="ArialMT" w:cs="ArialMT"/>
          <w:b/>
        </w:rPr>
        <w:t>J</w:t>
      </w:r>
      <w:r w:rsidR="008F054D">
        <w:rPr>
          <w:rFonts w:eastAsia="ArialMT" w:cs="ArialMT"/>
          <w:b/>
        </w:rPr>
        <w:t>.</w:t>
      </w:r>
      <w:r w:rsidRPr="00C410C0">
        <w:rPr>
          <w:rFonts w:eastAsia="ArialMT" w:cs="ArialMT"/>
          <w:b/>
        </w:rPr>
        <w:t>V</w:t>
      </w:r>
      <w:r w:rsidR="008F054D">
        <w:rPr>
          <w:rFonts w:eastAsia="ArialMT" w:cs="ArialMT"/>
          <w:b/>
        </w:rPr>
        <w:t>.</w:t>
      </w:r>
      <w:r w:rsidRPr="00C410C0">
        <w:rPr>
          <w:rFonts w:eastAsia="ArialMT" w:cs="ArialMT"/>
          <w:b/>
        </w:rPr>
        <w:t>.</w:t>
      </w:r>
      <w:proofErr w:type="gramEnd"/>
      <w:r w:rsidRPr="00C410C0">
        <w:rPr>
          <w:rFonts w:eastAsia="ArialMT" w:cs="ArialMT"/>
          <w:b/>
        </w:rPr>
        <w:t>:</w:t>
      </w:r>
    </w:p>
    <w:p w14:paraId="3790A2B3" w14:textId="77777777" w:rsidR="00E4438B" w:rsidRPr="00C410C0" w:rsidRDefault="00E4438B" w:rsidP="00E4438B">
      <w:pPr>
        <w:rPr>
          <w:rFonts w:eastAsia="ArialMT" w:cs="ArialMT"/>
        </w:rPr>
      </w:pPr>
    </w:p>
    <w:p w14:paraId="42BE794E" w14:textId="77777777" w:rsidR="00E4438B" w:rsidRPr="00C410C0" w:rsidRDefault="00E4438B" w:rsidP="00E4438B">
      <w:pPr>
        <w:rPr>
          <w:rFonts w:eastAsia="ArialMT" w:cs="ArialMT"/>
          <w:b/>
        </w:rPr>
      </w:pPr>
      <w:r w:rsidRPr="00C410C0">
        <w:rPr>
          <w:rFonts w:eastAsia="ArialMT" w:cs="ArialMT"/>
        </w:rPr>
        <w:t xml:space="preserve">Podle § 240 odst. 3 trestního zákoníku k trestu odnětí svobody </w:t>
      </w:r>
      <w:r>
        <w:rPr>
          <w:rFonts w:eastAsia="ArialMT" w:cs="ArialMT"/>
          <w:b/>
        </w:rPr>
        <w:t>v </w:t>
      </w:r>
      <w:r w:rsidRPr="00C410C0">
        <w:rPr>
          <w:rFonts w:eastAsia="ArialMT" w:cs="ArialMT"/>
          <w:b/>
        </w:rPr>
        <w:t>trvání 7 (sedmi) let.</w:t>
      </w:r>
    </w:p>
    <w:p w14:paraId="20407BBB" w14:textId="77777777" w:rsidR="00E4438B" w:rsidRPr="00C410C0" w:rsidRDefault="00E4438B" w:rsidP="00E4438B">
      <w:pPr>
        <w:rPr>
          <w:rFonts w:eastAsia="ArialMT" w:cs="ArialMT"/>
        </w:rPr>
      </w:pPr>
    </w:p>
    <w:p w14:paraId="64D778F7" w14:textId="77777777" w:rsidR="00E4438B" w:rsidRPr="00C410C0" w:rsidRDefault="00E4438B" w:rsidP="00E4438B">
      <w:pPr>
        <w:rPr>
          <w:rFonts w:eastAsia="ArialMT" w:cs="ArialMT"/>
        </w:rPr>
      </w:pPr>
      <w:r w:rsidRPr="00C410C0">
        <w:rPr>
          <w:rFonts w:eastAsia="ArialMT" w:cs="ArialMT"/>
        </w:rPr>
        <w:t>Podle § 56 odst. 2 písm. a) trestního zákoníku se pro výkon trestu odnětí svobody zařazuje do věznice s ostrahou.</w:t>
      </w:r>
    </w:p>
    <w:p w14:paraId="3948993C" w14:textId="77777777" w:rsidR="00E4438B" w:rsidRPr="00C410C0" w:rsidRDefault="00E4438B" w:rsidP="00E4438B">
      <w:pPr>
        <w:rPr>
          <w:rFonts w:eastAsia="ArialMT" w:cs="ArialMT"/>
        </w:rPr>
      </w:pPr>
    </w:p>
    <w:p w14:paraId="312B7627" w14:textId="77777777" w:rsidR="00E4438B" w:rsidRPr="00C410C0" w:rsidRDefault="00E4438B" w:rsidP="00E4438B">
      <w:r w:rsidRPr="00C410C0">
        <w:t xml:space="preserve">Podle § 73 odst. 1, 3 trestního zákoníku k trestu zákazu činnosti spočívající </w:t>
      </w:r>
      <w:r>
        <w:t>v </w:t>
      </w:r>
      <w:r w:rsidRPr="00C410C0">
        <w:t>zákazu výkonu funkce statutárního orgánu, čle</w:t>
      </w:r>
      <w:r>
        <w:t>na </w:t>
      </w:r>
      <w:r w:rsidRPr="00C410C0">
        <w:t xml:space="preserve">statutárního orgánu a prokuristy </w:t>
      </w:r>
      <w:r>
        <w:t>v </w:t>
      </w:r>
      <w:r w:rsidRPr="00C410C0">
        <w:t xml:space="preserve">obchodních společnostech a družstvech </w:t>
      </w:r>
      <w:r>
        <w:rPr>
          <w:u w:val="single"/>
        </w:rPr>
        <w:t>na </w:t>
      </w:r>
      <w:r w:rsidRPr="00C410C0">
        <w:rPr>
          <w:u w:val="single"/>
        </w:rPr>
        <w:t>dobu 10 (deseti) let</w:t>
      </w:r>
      <w:r w:rsidRPr="00C410C0">
        <w:t xml:space="preserve">. </w:t>
      </w:r>
    </w:p>
    <w:p w14:paraId="6B608A76" w14:textId="77777777" w:rsidR="00E4438B" w:rsidRDefault="00E4438B" w:rsidP="00E4438B">
      <w:pPr>
        <w:rPr>
          <w:rFonts w:eastAsia="ArialMT" w:cs="ArialMT"/>
        </w:rPr>
      </w:pPr>
    </w:p>
    <w:p w14:paraId="71ACB7F7" w14:textId="77777777" w:rsidR="00E4438B" w:rsidRPr="00C410C0" w:rsidRDefault="00E4438B" w:rsidP="00E4438B">
      <w:pPr>
        <w:rPr>
          <w:rFonts w:eastAsia="ArialMT" w:cs="ArialMT"/>
        </w:rPr>
      </w:pPr>
    </w:p>
    <w:p w14:paraId="0A1A7C8A" w14:textId="54ADE075" w:rsidR="00E4438B" w:rsidRPr="00C410C0" w:rsidRDefault="00E4438B" w:rsidP="00E4438B">
      <w:pPr>
        <w:rPr>
          <w:rFonts w:eastAsia="ArialMT" w:cs="ArialMT"/>
          <w:b/>
        </w:rPr>
      </w:pPr>
      <w:r w:rsidRPr="00C410C0">
        <w:rPr>
          <w:rFonts w:eastAsia="ArialMT" w:cs="ArialMT"/>
          <w:b/>
        </w:rPr>
        <w:lastRenderedPageBreak/>
        <w:t xml:space="preserve">Obžalovaný </w:t>
      </w:r>
      <w:r w:rsidR="007B1E0A">
        <w:rPr>
          <w:rFonts w:eastAsia="ArialMT" w:cs="ArialMT"/>
          <w:b/>
        </w:rPr>
        <w:t>R.P.</w:t>
      </w:r>
      <w:r w:rsidRPr="00C410C0">
        <w:rPr>
          <w:rFonts w:eastAsia="ArialMT" w:cs="ArialMT"/>
          <w:b/>
        </w:rPr>
        <w:t>:</w:t>
      </w:r>
    </w:p>
    <w:p w14:paraId="35286CB6" w14:textId="77777777" w:rsidR="00E4438B" w:rsidRPr="00C410C0" w:rsidRDefault="00E4438B" w:rsidP="00E4438B">
      <w:pPr>
        <w:rPr>
          <w:rFonts w:eastAsia="ArialMT" w:cs="ArialMT"/>
        </w:rPr>
      </w:pPr>
    </w:p>
    <w:p w14:paraId="6ADF4CE5" w14:textId="77777777" w:rsidR="00E4438B" w:rsidRPr="00C410C0" w:rsidRDefault="00E4438B" w:rsidP="00E4438B">
      <w:pPr>
        <w:rPr>
          <w:rFonts w:eastAsia="ArialMT" w:cs="ArialMT"/>
        </w:rPr>
      </w:pPr>
      <w:r w:rsidRPr="00C410C0">
        <w:rPr>
          <w:rFonts w:eastAsia="ArialMT" w:cs="ArialMT"/>
        </w:rPr>
        <w:t xml:space="preserve">Podle § 240 odst. 3 trestního zákoníku, ve smyslu § 58 odst. 4 trestního zákoníku k trestu odnětí svobody </w:t>
      </w:r>
      <w:r>
        <w:rPr>
          <w:rFonts w:eastAsia="ArialMT" w:cs="ArialMT"/>
          <w:b/>
        </w:rPr>
        <w:t>v </w:t>
      </w:r>
      <w:r w:rsidRPr="00C410C0">
        <w:rPr>
          <w:rFonts w:eastAsia="ArialMT" w:cs="ArialMT"/>
          <w:b/>
        </w:rPr>
        <w:t>trvání 3 (tří) let</w:t>
      </w:r>
      <w:r w:rsidRPr="00C410C0">
        <w:rPr>
          <w:rFonts w:eastAsia="ArialMT" w:cs="ArialMT"/>
        </w:rPr>
        <w:t xml:space="preserve">, jehož výkon se podle § 81 odst. 1, § 82 odst. 1 trestního zákoníku podmíněně odkládá </w:t>
      </w:r>
      <w:r>
        <w:rPr>
          <w:rFonts w:eastAsia="ArialMT" w:cs="ArialMT"/>
          <w:u w:val="single"/>
        </w:rPr>
        <w:t>na </w:t>
      </w:r>
      <w:r w:rsidRPr="00C410C0">
        <w:rPr>
          <w:rFonts w:eastAsia="ArialMT" w:cs="ArialMT"/>
          <w:u w:val="single"/>
        </w:rPr>
        <w:t xml:space="preserve">zkušební dobu </w:t>
      </w:r>
      <w:r>
        <w:rPr>
          <w:rFonts w:eastAsia="ArialMT" w:cs="ArialMT"/>
          <w:u w:val="single"/>
        </w:rPr>
        <w:t>v </w:t>
      </w:r>
      <w:r w:rsidRPr="00C410C0">
        <w:rPr>
          <w:rFonts w:eastAsia="ArialMT" w:cs="ArialMT"/>
          <w:u w:val="single"/>
        </w:rPr>
        <w:t>délce 5 (pěti) let</w:t>
      </w:r>
      <w:r w:rsidRPr="00C410C0">
        <w:rPr>
          <w:rFonts w:eastAsia="ArialMT" w:cs="ArialMT"/>
        </w:rPr>
        <w:t>.</w:t>
      </w:r>
    </w:p>
    <w:p w14:paraId="1395D1AC" w14:textId="77777777" w:rsidR="00E4438B" w:rsidRPr="00C410C0" w:rsidRDefault="00E4438B" w:rsidP="00E4438B">
      <w:pPr>
        <w:rPr>
          <w:rFonts w:eastAsia="ArialMT" w:cs="ArialMT"/>
        </w:rPr>
      </w:pPr>
    </w:p>
    <w:p w14:paraId="75997D49" w14:textId="77777777" w:rsidR="00E4438B" w:rsidRPr="00C410C0" w:rsidRDefault="00E4438B" w:rsidP="00E4438B">
      <w:pPr>
        <w:rPr>
          <w:rFonts w:eastAsia="ArialMT" w:cs="ArialMT"/>
        </w:rPr>
      </w:pPr>
    </w:p>
    <w:p w14:paraId="1C685681" w14:textId="2EE91302" w:rsidR="00E4438B" w:rsidRPr="00C410C0" w:rsidRDefault="00E4438B" w:rsidP="00E4438B">
      <w:pPr>
        <w:rPr>
          <w:rFonts w:eastAsia="ArialMT" w:cs="ArialMT"/>
          <w:b/>
        </w:rPr>
      </w:pPr>
      <w:r w:rsidRPr="00C410C0">
        <w:rPr>
          <w:rFonts w:eastAsia="ArialMT" w:cs="ArialMT"/>
          <w:b/>
        </w:rPr>
        <w:t xml:space="preserve">Obžalovaný </w:t>
      </w:r>
      <w:r w:rsidR="007B1E0A">
        <w:rPr>
          <w:rFonts w:eastAsia="ArialMT" w:cs="ArialMT"/>
          <w:b/>
        </w:rPr>
        <w:t>P.T.</w:t>
      </w:r>
      <w:r w:rsidRPr="00C410C0">
        <w:rPr>
          <w:rFonts w:eastAsia="ArialMT" w:cs="ArialMT"/>
          <w:b/>
        </w:rPr>
        <w:t>:</w:t>
      </w:r>
    </w:p>
    <w:p w14:paraId="69CB4570" w14:textId="77777777" w:rsidR="00E4438B" w:rsidRPr="00C410C0" w:rsidRDefault="00E4438B" w:rsidP="00E4438B">
      <w:pPr>
        <w:rPr>
          <w:rFonts w:eastAsia="ArialMT" w:cs="ArialMT"/>
        </w:rPr>
      </w:pPr>
    </w:p>
    <w:p w14:paraId="3633CAD5" w14:textId="77777777" w:rsidR="00E4438B" w:rsidRPr="00C410C0" w:rsidRDefault="00E4438B" w:rsidP="00E4438B">
      <w:pPr>
        <w:rPr>
          <w:rFonts w:eastAsia="ArialMT" w:cs="ArialMT"/>
        </w:rPr>
      </w:pPr>
      <w:r w:rsidRPr="00C410C0">
        <w:rPr>
          <w:rFonts w:eastAsia="ArialMT" w:cs="ArialMT"/>
        </w:rPr>
        <w:t xml:space="preserve">Podle § 240 odst. 3 trestního zákoníku, ve smyslu § 58 odst. 1 trestního zákoníku k trestu odnětí svobody </w:t>
      </w:r>
      <w:r>
        <w:rPr>
          <w:rFonts w:eastAsia="ArialMT" w:cs="ArialMT"/>
          <w:b/>
        </w:rPr>
        <w:t>v </w:t>
      </w:r>
      <w:r w:rsidRPr="00C410C0">
        <w:rPr>
          <w:rFonts w:eastAsia="ArialMT" w:cs="ArialMT"/>
          <w:b/>
        </w:rPr>
        <w:t>trvání 3 (tří) let</w:t>
      </w:r>
      <w:r w:rsidRPr="00C410C0">
        <w:rPr>
          <w:rFonts w:eastAsia="ArialMT" w:cs="ArialMT"/>
        </w:rPr>
        <w:t xml:space="preserve">, jehož výkon se podle § 81 odst. 1, § 82 odst. 1 trestního zákoníku podmíněně odkládá </w:t>
      </w:r>
      <w:r>
        <w:rPr>
          <w:rFonts w:eastAsia="ArialMT" w:cs="ArialMT"/>
          <w:u w:val="single"/>
        </w:rPr>
        <w:t>na </w:t>
      </w:r>
      <w:r w:rsidRPr="00C410C0">
        <w:rPr>
          <w:rFonts w:eastAsia="ArialMT" w:cs="ArialMT"/>
          <w:u w:val="single"/>
        </w:rPr>
        <w:t xml:space="preserve">zkušební dobu </w:t>
      </w:r>
      <w:r>
        <w:rPr>
          <w:rFonts w:eastAsia="ArialMT" w:cs="ArialMT"/>
          <w:u w:val="single"/>
        </w:rPr>
        <w:t>v </w:t>
      </w:r>
      <w:r w:rsidRPr="00C410C0">
        <w:rPr>
          <w:rFonts w:eastAsia="ArialMT" w:cs="ArialMT"/>
          <w:u w:val="single"/>
        </w:rPr>
        <w:t>délce 5 (pěti) let</w:t>
      </w:r>
      <w:r w:rsidRPr="00C410C0">
        <w:rPr>
          <w:rFonts w:eastAsia="ArialMT" w:cs="ArialMT"/>
        </w:rPr>
        <w:t>.</w:t>
      </w:r>
    </w:p>
    <w:p w14:paraId="7BF90B7E" w14:textId="77777777" w:rsidR="00E4438B" w:rsidRPr="00C410C0" w:rsidRDefault="00E4438B" w:rsidP="00E4438B">
      <w:pPr>
        <w:rPr>
          <w:rFonts w:eastAsia="ArialMT" w:cs="ArialMT"/>
        </w:rPr>
      </w:pPr>
    </w:p>
    <w:p w14:paraId="1C3AD0DE" w14:textId="77777777" w:rsidR="00E4438B" w:rsidRPr="00C410C0" w:rsidRDefault="00E4438B" w:rsidP="00E4438B">
      <w:r w:rsidRPr="00C410C0">
        <w:t xml:space="preserve">Podle § 73 odst. 1, odst. 3 trestního zákoníku k trestu zákazu činnosti spočívající </w:t>
      </w:r>
      <w:r>
        <w:t>v </w:t>
      </w:r>
      <w:r w:rsidRPr="00C410C0">
        <w:t>zákazu výkonu funkce statutárního orgánu, čle</w:t>
      </w:r>
      <w:r>
        <w:t>na </w:t>
      </w:r>
      <w:r w:rsidRPr="00C410C0">
        <w:t xml:space="preserve">statutárního orgánu a prokuristy </w:t>
      </w:r>
      <w:r>
        <w:t>v </w:t>
      </w:r>
      <w:r w:rsidRPr="00C410C0">
        <w:t xml:space="preserve">obchodních společnostech a družstvech </w:t>
      </w:r>
      <w:r>
        <w:rPr>
          <w:u w:val="single"/>
        </w:rPr>
        <w:t>na </w:t>
      </w:r>
      <w:r w:rsidRPr="00C410C0">
        <w:rPr>
          <w:u w:val="single"/>
        </w:rPr>
        <w:t>dobu 7 (sedmi) let</w:t>
      </w:r>
      <w:r w:rsidRPr="00C410C0">
        <w:t xml:space="preserve">. </w:t>
      </w:r>
    </w:p>
    <w:p w14:paraId="176BA44D" w14:textId="77777777" w:rsidR="00E4438B" w:rsidRDefault="00E4438B" w:rsidP="00E4438B">
      <w:pPr>
        <w:rPr>
          <w:rFonts w:eastAsia="ArialMT" w:cs="ArialMT"/>
        </w:rPr>
      </w:pPr>
    </w:p>
    <w:p w14:paraId="178AD4AC" w14:textId="77777777" w:rsidR="00E4438B" w:rsidRPr="00C410C0" w:rsidRDefault="00E4438B" w:rsidP="00E4438B">
      <w:pPr>
        <w:rPr>
          <w:rFonts w:eastAsia="ArialMT" w:cs="ArialMT"/>
        </w:rPr>
      </w:pPr>
    </w:p>
    <w:p w14:paraId="440D94E3" w14:textId="30CF0B03" w:rsidR="00E4438B" w:rsidRPr="00C410C0" w:rsidRDefault="00E4438B" w:rsidP="00E4438B">
      <w:pPr>
        <w:rPr>
          <w:rFonts w:eastAsia="ArialMT" w:cs="ArialMT"/>
          <w:b/>
        </w:rPr>
      </w:pPr>
      <w:r w:rsidRPr="00C410C0">
        <w:rPr>
          <w:rFonts w:eastAsia="ArialMT" w:cs="ArialMT"/>
          <w:b/>
        </w:rPr>
        <w:t xml:space="preserve">Obžalovaný </w:t>
      </w:r>
      <w:r w:rsidR="007B1E0A">
        <w:rPr>
          <w:rFonts w:eastAsia="ArialMT" w:cs="ArialMT"/>
          <w:b/>
        </w:rPr>
        <w:t>M.B.</w:t>
      </w:r>
      <w:r w:rsidRPr="00C410C0">
        <w:rPr>
          <w:rFonts w:eastAsia="ArialMT" w:cs="ArialMT"/>
          <w:b/>
        </w:rPr>
        <w:t>:</w:t>
      </w:r>
    </w:p>
    <w:p w14:paraId="5815B077" w14:textId="77777777" w:rsidR="00E4438B" w:rsidRPr="00C410C0" w:rsidRDefault="00E4438B" w:rsidP="00E4438B">
      <w:pPr>
        <w:rPr>
          <w:rFonts w:eastAsia="ArialMT" w:cs="ArialMT"/>
        </w:rPr>
      </w:pPr>
    </w:p>
    <w:p w14:paraId="531FA390" w14:textId="77777777" w:rsidR="00E4438B" w:rsidRPr="00C410C0" w:rsidRDefault="00E4438B" w:rsidP="00E4438B">
      <w:pPr>
        <w:rPr>
          <w:rFonts w:eastAsia="ArialMT" w:cs="ArialMT"/>
        </w:rPr>
      </w:pPr>
      <w:r w:rsidRPr="00C410C0">
        <w:rPr>
          <w:rFonts w:eastAsia="ArialMT" w:cs="ArialMT"/>
        </w:rPr>
        <w:t xml:space="preserve">Podle § 240 odst. 3 trestního zákoníku, ve smyslu § 58 odst. 1 trestního zákoníku k trestu odnětí svobody </w:t>
      </w:r>
      <w:r>
        <w:rPr>
          <w:rFonts w:eastAsia="ArialMT" w:cs="ArialMT"/>
          <w:b/>
        </w:rPr>
        <w:t>v </w:t>
      </w:r>
      <w:r w:rsidRPr="00C410C0">
        <w:rPr>
          <w:rFonts w:eastAsia="ArialMT" w:cs="ArialMT"/>
          <w:b/>
        </w:rPr>
        <w:t>trvání 3 (tří) let</w:t>
      </w:r>
      <w:r w:rsidRPr="00C410C0">
        <w:rPr>
          <w:rFonts w:eastAsia="ArialMT" w:cs="ArialMT"/>
        </w:rPr>
        <w:t xml:space="preserve">, jehož výkon se podle § 81 odst. 1, § 82 odst. 1 trestního zákoníku podmíněně odkládá </w:t>
      </w:r>
      <w:r>
        <w:rPr>
          <w:rFonts w:eastAsia="ArialMT" w:cs="ArialMT"/>
          <w:u w:val="single"/>
        </w:rPr>
        <w:t>na </w:t>
      </w:r>
      <w:r w:rsidRPr="00C410C0">
        <w:rPr>
          <w:rFonts w:eastAsia="ArialMT" w:cs="ArialMT"/>
          <w:u w:val="single"/>
        </w:rPr>
        <w:t xml:space="preserve">zkušební dobu </w:t>
      </w:r>
      <w:r>
        <w:rPr>
          <w:rFonts w:eastAsia="ArialMT" w:cs="ArialMT"/>
          <w:u w:val="single"/>
        </w:rPr>
        <w:t>v </w:t>
      </w:r>
      <w:r w:rsidRPr="00C410C0">
        <w:rPr>
          <w:rFonts w:eastAsia="ArialMT" w:cs="ArialMT"/>
          <w:u w:val="single"/>
        </w:rPr>
        <w:t>délce 5 (pěti) let</w:t>
      </w:r>
      <w:r w:rsidRPr="00C410C0">
        <w:rPr>
          <w:rFonts w:eastAsia="ArialMT" w:cs="ArialMT"/>
        </w:rPr>
        <w:t>.</w:t>
      </w:r>
    </w:p>
    <w:p w14:paraId="7FD2BF73" w14:textId="77777777" w:rsidR="00E4438B" w:rsidRPr="00C410C0" w:rsidRDefault="00E4438B" w:rsidP="00E4438B">
      <w:pPr>
        <w:rPr>
          <w:rFonts w:eastAsia="ArialMT" w:cs="ArialMT"/>
        </w:rPr>
      </w:pPr>
    </w:p>
    <w:p w14:paraId="53078D72" w14:textId="77777777" w:rsidR="00E4438B" w:rsidRPr="00C410C0" w:rsidRDefault="00E4438B" w:rsidP="00E4438B">
      <w:r w:rsidRPr="00C410C0">
        <w:t xml:space="preserve">Podle § 73 odst. 1, odst. 3 trestního zákoníku k trestu zákazu činnosti spočívající </w:t>
      </w:r>
      <w:r>
        <w:t>v </w:t>
      </w:r>
      <w:r w:rsidRPr="00C410C0">
        <w:t>zákazu výkonu funkce statutárního orgánu, čle</w:t>
      </w:r>
      <w:r>
        <w:t>na </w:t>
      </w:r>
      <w:r w:rsidRPr="00C410C0">
        <w:t xml:space="preserve">statutárního orgánu a prokuristy </w:t>
      </w:r>
      <w:r>
        <w:t>v </w:t>
      </w:r>
      <w:r w:rsidRPr="00C410C0">
        <w:t xml:space="preserve">obchodních společnostech a družstvech </w:t>
      </w:r>
      <w:r>
        <w:rPr>
          <w:u w:val="single"/>
        </w:rPr>
        <w:t>na </w:t>
      </w:r>
      <w:r w:rsidRPr="00C410C0">
        <w:rPr>
          <w:u w:val="single"/>
        </w:rPr>
        <w:t>dobu 5 (pěti) let</w:t>
      </w:r>
      <w:r w:rsidRPr="00C410C0">
        <w:t xml:space="preserve">. </w:t>
      </w:r>
    </w:p>
    <w:p w14:paraId="63CA3331" w14:textId="77777777" w:rsidR="00E4438B" w:rsidRDefault="00E4438B" w:rsidP="00E4438B">
      <w:pPr>
        <w:rPr>
          <w:rFonts w:eastAsia="ArialMT" w:cs="ArialMT"/>
        </w:rPr>
      </w:pPr>
    </w:p>
    <w:p w14:paraId="5F1AC467" w14:textId="77777777" w:rsidR="00E4438B" w:rsidRPr="00C410C0" w:rsidRDefault="00E4438B" w:rsidP="00E4438B">
      <w:pPr>
        <w:rPr>
          <w:rFonts w:eastAsia="ArialMT" w:cs="ArialMT"/>
        </w:rPr>
      </w:pPr>
    </w:p>
    <w:p w14:paraId="20ED88F3" w14:textId="17550F58" w:rsidR="00E4438B" w:rsidRPr="00C410C0" w:rsidRDefault="00E4438B" w:rsidP="00E4438B">
      <w:pPr>
        <w:rPr>
          <w:rFonts w:eastAsia="ArialMT" w:cs="ArialMT"/>
          <w:b/>
        </w:rPr>
      </w:pPr>
      <w:r w:rsidRPr="00C410C0">
        <w:rPr>
          <w:rFonts w:eastAsia="ArialMT" w:cs="ArialMT"/>
          <w:b/>
        </w:rPr>
        <w:t xml:space="preserve">Obžalovaný </w:t>
      </w:r>
      <w:r w:rsidR="007B1E0A">
        <w:rPr>
          <w:rFonts w:eastAsia="ArialMT" w:cs="ArialMT"/>
          <w:b/>
        </w:rPr>
        <w:t>L.M.</w:t>
      </w:r>
      <w:r w:rsidRPr="00C410C0">
        <w:rPr>
          <w:rFonts w:eastAsia="ArialMT" w:cs="ArialMT"/>
          <w:b/>
        </w:rPr>
        <w:t>:</w:t>
      </w:r>
    </w:p>
    <w:p w14:paraId="53AB8A79" w14:textId="77777777" w:rsidR="00E4438B" w:rsidRPr="00C410C0" w:rsidRDefault="00E4438B" w:rsidP="00E4438B">
      <w:pPr>
        <w:rPr>
          <w:rFonts w:eastAsia="ArialMT" w:cs="ArialMT"/>
        </w:rPr>
      </w:pPr>
    </w:p>
    <w:p w14:paraId="76EC26A2" w14:textId="77777777" w:rsidR="00E4438B" w:rsidRPr="00C410C0" w:rsidRDefault="00E4438B" w:rsidP="00E4438B">
      <w:pPr>
        <w:rPr>
          <w:rFonts w:eastAsia="ArialMT" w:cs="ArialMT"/>
        </w:rPr>
      </w:pPr>
      <w:r w:rsidRPr="00C410C0">
        <w:rPr>
          <w:rFonts w:eastAsia="ArialMT" w:cs="ArialMT"/>
        </w:rPr>
        <w:t xml:space="preserve">Podle § 240 odst. 3 trestního zákoníku, ve smyslu § 58 odst. 1 trestního zákoníku k trestu odnětí svobody </w:t>
      </w:r>
      <w:r>
        <w:rPr>
          <w:rFonts w:eastAsia="ArialMT" w:cs="ArialMT"/>
          <w:b/>
        </w:rPr>
        <w:t>v </w:t>
      </w:r>
      <w:r w:rsidRPr="00C410C0">
        <w:rPr>
          <w:rFonts w:eastAsia="ArialMT" w:cs="ArialMT"/>
          <w:b/>
        </w:rPr>
        <w:t>trvání 3 (tří) let</w:t>
      </w:r>
      <w:r w:rsidRPr="00C410C0">
        <w:rPr>
          <w:rFonts w:eastAsia="ArialMT" w:cs="ArialMT"/>
        </w:rPr>
        <w:t xml:space="preserve">, jehož výkon se podle § 81 odst. 1, § 82 odst. 1 trestního zákoníku podmíněně odkládá </w:t>
      </w:r>
      <w:r>
        <w:rPr>
          <w:rFonts w:eastAsia="ArialMT" w:cs="ArialMT"/>
          <w:u w:val="single"/>
        </w:rPr>
        <w:t>na </w:t>
      </w:r>
      <w:r w:rsidRPr="00C410C0">
        <w:rPr>
          <w:rFonts w:eastAsia="ArialMT" w:cs="ArialMT"/>
          <w:u w:val="single"/>
        </w:rPr>
        <w:t xml:space="preserve">zkušební dobu </w:t>
      </w:r>
      <w:r>
        <w:rPr>
          <w:rFonts w:eastAsia="ArialMT" w:cs="ArialMT"/>
          <w:u w:val="single"/>
        </w:rPr>
        <w:t>v </w:t>
      </w:r>
      <w:r w:rsidRPr="00C410C0">
        <w:rPr>
          <w:rFonts w:eastAsia="ArialMT" w:cs="ArialMT"/>
          <w:u w:val="single"/>
        </w:rPr>
        <w:t>délce 5 (pěti) let</w:t>
      </w:r>
      <w:r w:rsidRPr="00C410C0">
        <w:rPr>
          <w:rFonts w:eastAsia="ArialMT" w:cs="ArialMT"/>
        </w:rPr>
        <w:t>.</w:t>
      </w:r>
    </w:p>
    <w:p w14:paraId="5C931D85" w14:textId="77777777" w:rsidR="00E4438B" w:rsidRPr="00C410C0" w:rsidRDefault="00E4438B" w:rsidP="00E4438B">
      <w:pPr>
        <w:rPr>
          <w:rFonts w:eastAsia="ArialMT" w:cs="ArialMT"/>
        </w:rPr>
      </w:pPr>
    </w:p>
    <w:p w14:paraId="12E05D26" w14:textId="77777777" w:rsidR="00E4438B" w:rsidRPr="00C410C0" w:rsidRDefault="00E4438B" w:rsidP="00E4438B">
      <w:r w:rsidRPr="00C410C0">
        <w:t xml:space="preserve">Podle § 73 odst. 1, odst. 3 trestního zákoníku k trestu zákazu činnosti spočívající </w:t>
      </w:r>
      <w:r>
        <w:t>v </w:t>
      </w:r>
      <w:r w:rsidRPr="00C410C0">
        <w:t>zákazu výkonu funkce statutárního orgánu, čle</w:t>
      </w:r>
      <w:r>
        <w:t>na </w:t>
      </w:r>
      <w:r w:rsidRPr="00C410C0">
        <w:t xml:space="preserve">statutárního orgánu a prokuristy </w:t>
      </w:r>
      <w:r>
        <w:t>v </w:t>
      </w:r>
      <w:r w:rsidRPr="00C410C0">
        <w:t xml:space="preserve">obchodních společnostech a družstvech </w:t>
      </w:r>
      <w:r>
        <w:rPr>
          <w:u w:val="single"/>
        </w:rPr>
        <w:t>na </w:t>
      </w:r>
      <w:r w:rsidRPr="00C410C0">
        <w:rPr>
          <w:u w:val="single"/>
        </w:rPr>
        <w:t>dobu 7 (sedmi) let</w:t>
      </w:r>
      <w:r w:rsidRPr="00C410C0">
        <w:t xml:space="preserve">. </w:t>
      </w:r>
    </w:p>
    <w:p w14:paraId="44622883" w14:textId="77777777" w:rsidR="00E4438B" w:rsidRDefault="00E4438B" w:rsidP="00E4438B">
      <w:pPr>
        <w:rPr>
          <w:rFonts w:eastAsia="ArialMT" w:cs="ArialMT"/>
        </w:rPr>
      </w:pPr>
    </w:p>
    <w:p w14:paraId="04B8FBCA" w14:textId="77777777" w:rsidR="00E4438B" w:rsidRPr="00C410C0" w:rsidRDefault="00E4438B" w:rsidP="00E4438B">
      <w:pPr>
        <w:rPr>
          <w:rFonts w:eastAsia="ArialMT" w:cs="ArialMT"/>
        </w:rPr>
      </w:pPr>
    </w:p>
    <w:p w14:paraId="47A031D3" w14:textId="6BC1ED0E" w:rsidR="00E4438B" w:rsidRPr="00C410C0" w:rsidRDefault="00E4438B" w:rsidP="00E4438B">
      <w:pPr>
        <w:rPr>
          <w:rFonts w:eastAsia="ArialMT" w:cs="ArialMT"/>
          <w:b/>
        </w:rPr>
      </w:pPr>
      <w:r w:rsidRPr="00C410C0">
        <w:rPr>
          <w:rFonts w:eastAsia="ArialMT" w:cs="ArialMT"/>
          <w:b/>
        </w:rPr>
        <w:t xml:space="preserve">Obžalovaný </w:t>
      </w:r>
      <w:r w:rsidR="007B1E0A">
        <w:rPr>
          <w:rFonts w:eastAsia="ArialMT" w:cs="ArialMT"/>
          <w:b/>
        </w:rPr>
        <w:t>M.O.</w:t>
      </w:r>
      <w:r w:rsidRPr="00C410C0">
        <w:rPr>
          <w:rFonts w:eastAsia="ArialMT" w:cs="ArialMT"/>
          <w:b/>
        </w:rPr>
        <w:t>:</w:t>
      </w:r>
    </w:p>
    <w:p w14:paraId="67A44364" w14:textId="77777777" w:rsidR="00E4438B" w:rsidRPr="00C410C0" w:rsidRDefault="00E4438B" w:rsidP="00E4438B">
      <w:pPr>
        <w:rPr>
          <w:rFonts w:eastAsia="ArialMT" w:cs="ArialMT"/>
        </w:rPr>
      </w:pPr>
    </w:p>
    <w:p w14:paraId="23BA4812" w14:textId="77777777" w:rsidR="00E4438B" w:rsidRPr="00C410C0" w:rsidRDefault="00E4438B" w:rsidP="00E4438B">
      <w:pPr>
        <w:rPr>
          <w:rFonts w:eastAsia="ArialMT" w:cs="ArialMT"/>
        </w:rPr>
      </w:pPr>
      <w:r w:rsidRPr="00C410C0">
        <w:rPr>
          <w:rFonts w:eastAsia="ArialMT" w:cs="ArialMT"/>
        </w:rPr>
        <w:t xml:space="preserve">Za výše uvedený trestný čin a sbíhající se trestné činy podvodu podle § 209 odst. 1, odst. 4 písm. d) trestního zákoníku, padělání a pozměňování veřejné listiny podle § 348 odst. 1, odst. 2 písm. b) trestního zákoníku, za které byl odsouzen rozsudkem Okresního soudu </w:t>
      </w:r>
      <w:r>
        <w:rPr>
          <w:rFonts w:eastAsia="ArialMT" w:cs="ArialMT"/>
        </w:rPr>
        <w:t>v </w:t>
      </w:r>
      <w:r w:rsidRPr="00C410C0">
        <w:rPr>
          <w:rFonts w:eastAsia="ArialMT" w:cs="ArialMT"/>
        </w:rPr>
        <w:t>Blansku dne 18. 11. 2014, sp. zn. 14 T 168/2019,</w:t>
      </w:r>
    </w:p>
    <w:p w14:paraId="3C6B8DDE" w14:textId="77777777" w:rsidR="00E4438B" w:rsidRPr="00C410C0" w:rsidRDefault="00E4438B" w:rsidP="00E4438B">
      <w:pPr>
        <w:rPr>
          <w:rFonts w:eastAsia="ArialMT" w:cs="ArialMT"/>
        </w:rPr>
      </w:pPr>
      <w:r w:rsidRPr="00C410C0">
        <w:rPr>
          <w:rFonts w:eastAsia="ArialMT" w:cs="ArialMT"/>
        </w:rPr>
        <w:t xml:space="preserve">podle § 240 odst. 2, § 43 odst. 2 trestního zákoníku k souhrnnému trestu odnětí svobody </w:t>
      </w:r>
      <w:r>
        <w:rPr>
          <w:rFonts w:eastAsia="ArialMT" w:cs="ArialMT"/>
          <w:b/>
        </w:rPr>
        <w:t>v </w:t>
      </w:r>
      <w:r w:rsidRPr="00C410C0">
        <w:rPr>
          <w:rFonts w:eastAsia="ArialMT" w:cs="ArialMT"/>
          <w:b/>
        </w:rPr>
        <w:t>trvání 5 (pěti) let a 4 (čtyř) měsíců</w:t>
      </w:r>
      <w:r w:rsidRPr="00C410C0">
        <w:rPr>
          <w:rFonts w:eastAsia="ArialMT" w:cs="ArialMT"/>
        </w:rPr>
        <w:t>.</w:t>
      </w:r>
    </w:p>
    <w:p w14:paraId="052E4163" w14:textId="77777777" w:rsidR="00E4438B" w:rsidRPr="00C410C0" w:rsidRDefault="00E4438B" w:rsidP="00E4438B">
      <w:pPr>
        <w:rPr>
          <w:rFonts w:eastAsia="ArialMT" w:cs="ArialMT"/>
        </w:rPr>
      </w:pPr>
    </w:p>
    <w:p w14:paraId="5A8F2E3B" w14:textId="77777777" w:rsidR="00E4438B" w:rsidRPr="00C410C0" w:rsidRDefault="00E4438B" w:rsidP="00E4438B">
      <w:pPr>
        <w:rPr>
          <w:rFonts w:eastAsia="ArialMT" w:cs="ArialMT"/>
        </w:rPr>
      </w:pPr>
      <w:r w:rsidRPr="00C410C0">
        <w:rPr>
          <w:rFonts w:eastAsia="ArialMT" w:cs="ArialMT"/>
        </w:rPr>
        <w:t>Podle § 56 odst. 2 písm. a) trestního řádu se pro výkon trestu zařazuje do věznice s ostrahou.</w:t>
      </w:r>
    </w:p>
    <w:p w14:paraId="41ED8146" w14:textId="77777777" w:rsidR="00E4438B" w:rsidRPr="00C410C0" w:rsidRDefault="00E4438B" w:rsidP="00E4438B">
      <w:pPr>
        <w:rPr>
          <w:rFonts w:eastAsia="ArialMT" w:cs="ArialMT"/>
        </w:rPr>
      </w:pPr>
    </w:p>
    <w:p w14:paraId="4F852D3A" w14:textId="77777777" w:rsidR="00E4438B" w:rsidRPr="00C410C0" w:rsidRDefault="00E4438B" w:rsidP="00E4438B">
      <w:pPr>
        <w:rPr>
          <w:rFonts w:eastAsia="ArialMT" w:cs="ArialMT"/>
        </w:rPr>
      </w:pPr>
      <w:r w:rsidRPr="00C410C0">
        <w:rPr>
          <w:rFonts w:eastAsia="ArialMT" w:cs="ArialMT"/>
        </w:rPr>
        <w:lastRenderedPageBreak/>
        <w:t xml:space="preserve">Současně se zrušuje výrok o trestu z rozsudku Okresního soudu </w:t>
      </w:r>
      <w:r>
        <w:rPr>
          <w:rFonts w:eastAsia="ArialMT" w:cs="ArialMT"/>
        </w:rPr>
        <w:t>v Blansku dne 18. 11. 2014, sp. </w:t>
      </w:r>
      <w:r w:rsidRPr="00C410C0">
        <w:rPr>
          <w:rFonts w:eastAsia="ArialMT" w:cs="ArialMT"/>
        </w:rPr>
        <w:t>zn. 14 T 168/2019, jakož i všech</w:t>
      </w:r>
      <w:r>
        <w:rPr>
          <w:rFonts w:eastAsia="ArialMT" w:cs="ArialMT"/>
        </w:rPr>
        <w:t>na </w:t>
      </w:r>
      <w:r w:rsidRPr="00C410C0">
        <w:rPr>
          <w:rFonts w:eastAsia="ArialMT" w:cs="ArialMT"/>
        </w:rPr>
        <w:t xml:space="preserve">další rozhodnutí </w:t>
      </w:r>
      <w:r>
        <w:rPr>
          <w:rFonts w:eastAsia="ArialMT" w:cs="ArialMT"/>
        </w:rPr>
        <w:t>na </w:t>
      </w:r>
      <w:r w:rsidRPr="00C410C0">
        <w:rPr>
          <w:rFonts w:eastAsia="ArialMT" w:cs="ArialMT"/>
        </w:rPr>
        <w:t>tento výrok obsahově navazující, pokud vzhledem ke změně, k níž došlo zrušením, pozbyla podkladu.</w:t>
      </w:r>
    </w:p>
    <w:p w14:paraId="4324D8E5" w14:textId="77777777" w:rsidR="00E4438B" w:rsidRDefault="00E4438B" w:rsidP="00E4438B">
      <w:pPr>
        <w:rPr>
          <w:rFonts w:eastAsia="ArialMT" w:cs="ArialMT"/>
          <w:b/>
        </w:rPr>
      </w:pPr>
    </w:p>
    <w:p w14:paraId="77A1A653" w14:textId="77777777" w:rsidR="00E4438B" w:rsidRPr="00C410C0" w:rsidRDefault="00E4438B" w:rsidP="00E4438B">
      <w:pPr>
        <w:rPr>
          <w:rFonts w:eastAsia="ArialMT" w:cs="ArialMT"/>
          <w:b/>
        </w:rPr>
      </w:pPr>
    </w:p>
    <w:p w14:paraId="0F76B5E4" w14:textId="77777777" w:rsidR="00E4438B" w:rsidRPr="00CD21D4" w:rsidRDefault="00E4438B" w:rsidP="00E4438B">
      <w:pPr>
        <w:rPr>
          <w:rFonts w:eastAsia="ArialMT" w:cs="ArialMT"/>
          <w:b/>
          <w:sz w:val="26"/>
          <w:szCs w:val="26"/>
        </w:rPr>
      </w:pPr>
      <w:r w:rsidRPr="00CD21D4">
        <w:rPr>
          <w:rFonts w:eastAsia="ArialMT" w:cs="ArialMT"/>
          <w:b/>
          <w:sz w:val="26"/>
          <w:szCs w:val="26"/>
        </w:rPr>
        <w:t xml:space="preserve">Oproti tomu  </w:t>
      </w:r>
    </w:p>
    <w:p w14:paraId="582CA97E" w14:textId="77777777" w:rsidR="00E4438B" w:rsidRPr="00C410C0" w:rsidRDefault="00E4438B" w:rsidP="00E4438B">
      <w:pPr>
        <w:rPr>
          <w:rFonts w:eastAsia="ArialMT" w:cs="ArialMT"/>
          <w:b/>
        </w:rPr>
      </w:pPr>
    </w:p>
    <w:p w14:paraId="446F336B" w14:textId="0999A436" w:rsidR="00E4438B" w:rsidRPr="00C410C0" w:rsidRDefault="00E4438B" w:rsidP="00E4438B">
      <w:pPr>
        <w:rPr>
          <w:rFonts w:eastAsia="ArialMT" w:cs="ArialMT"/>
          <w:b/>
        </w:rPr>
      </w:pPr>
      <w:r w:rsidRPr="00C410C0">
        <w:rPr>
          <w:rFonts w:eastAsia="ArialMT" w:cs="ArialMT"/>
          <w:b/>
        </w:rPr>
        <w:t xml:space="preserve">obžalovaný </w:t>
      </w:r>
      <w:r w:rsidR="00E021C9">
        <w:rPr>
          <w:rFonts w:eastAsia="ArialMT" w:cs="ArialMT"/>
          <w:b/>
        </w:rPr>
        <w:t>M.</w:t>
      </w:r>
      <w:r w:rsidRPr="00C410C0">
        <w:rPr>
          <w:rFonts w:eastAsia="ArialMT" w:cs="ArialMT"/>
          <w:b/>
        </w:rPr>
        <w:t xml:space="preserve"> </w:t>
      </w:r>
      <w:r w:rsidR="00E021C9">
        <w:rPr>
          <w:rFonts w:eastAsia="ArialMT" w:cs="ArialMT"/>
          <w:b/>
        </w:rPr>
        <w:t>K.</w:t>
      </w:r>
      <w:r w:rsidRPr="00C410C0">
        <w:rPr>
          <w:rFonts w:eastAsia="ArialMT" w:cs="ArialMT"/>
          <w:b/>
        </w:rPr>
        <w:t xml:space="preserve">, </w:t>
      </w:r>
      <w:r w:rsidRPr="00C410C0">
        <w:rPr>
          <w:rFonts w:eastAsia="ArialMT" w:cs="ArialMT"/>
        </w:rPr>
        <w:t>narozen</w:t>
      </w:r>
      <w:r w:rsidRPr="00C410C0">
        <w:rPr>
          <w:rFonts w:eastAsia="ArialMT" w:cs="ArialMT"/>
          <w:b/>
        </w:rPr>
        <w:t xml:space="preserve"> </w:t>
      </w:r>
      <w:r w:rsidR="00E22DEF" w:rsidRPr="00E22DEF">
        <w:rPr>
          <w:rFonts w:eastAsia="ArialMT" w:cs="ArialMT"/>
          <w:bCs/>
        </w:rPr>
        <w:t>XXXXX</w:t>
      </w:r>
      <w:r w:rsidRPr="00C410C0">
        <w:rPr>
          <w:rFonts w:eastAsia="ArialMT" w:cs="ArialMT"/>
        </w:rPr>
        <w:t xml:space="preserve">, jednatele společnosti </w:t>
      </w:r>
      <w:r w:rsidR="0018138C">
        <w:rPr>
          <w:rFonts w:eastAsia="ArialMT" w:cs="ArialMT"/>
        </w:rPr>
        <w:t>XXXXX</w:t>
      </w:r>
      <w:r w:rsidRPr="00C410C0">
        <w:rPr>
          <w:rFonts w:eastAsia="ArialMT" w:cs="ArialMT"/>
        </w:rPr>
        <w:t>, bytem </w:t>
      </w:r>
      <w:r w:rsidR="00E22DEF">
        <w:rPr>
          <w:rFonts w:eastAsia="ArialMT" w:cs="ArialMT"/>
        </w:rPr>
        <w:t xml:space="preserve">XXXXX </w:t>
      </w:r>
      <w:r w:rsidRPr="00C410C0">
        <w:rPr>
          <w:rFonts w:eastAsia="ArialMT" w:cs="ArialMT"/>
        </w:rPr>
        <w:t xml:space="preserve">adresa pro účely doručování </w:t>
      </w:r>
      <w:r w:rsidR="00E22DEF">
        <w:rPr>
          <w:rFonts w:eastAsia="ArialMT" w:cs="ArialMT"/>
        </w:rPr>
        <w:t>XXXXX</w:t>
      </w:r>
      <w:r w:rsidRPr="00C410C0">
        <w:rPr>
          <w:rFonts w:eastAsia="ArialMT" w:cs="ArialMT"/>
        </w:rPr>
        <w:t>,</w:t>
      </w:r>
    </w:p>
    <w:p w14:paraId="7914783E" w14:textId="77777777" w:rsidR="00E4438B" w:rsidRPr="00C410C0" w:rsidRDefault="00E4438B" w:rsidP="00E4438B">
      <w:pPr>
        <w:rPr>
          <w:rFonts w:eastAsia="ArialMT" w:cs="ArialMT"/>
          <w:b/>
        </w:rPr>
      </w:pPr>
      <w:r w:rsidRPr="00C410C0">
        <w:rPr>
          <w:rFonts w:eastAsia="ArialMT" w:cs="ArialMT"/>
          <w:b/>
        </w:rPr>
        <w:t>a</w:t>
      </w:r>
    </w:p>
    <w:p w14:paraId="2155E3B4" w14:textId="215F897B" w:rsidR="00E4438B" w:rsidRPr="00C410C0" w:rsidRDefault="00E4438B" w:rsidP="00E4438B">
      <w:pPr>
        <w:rPr>
          <w:rFonts w:eastAsia="ArialMT" w:cs="ArialMT"/>
          <w:b/>
        </w:rPr>
      </w:pPr>
      <w:r w:rsidRPr="00C410C0">
        <w:rPr>
          <w:rFonts w:eastAsia="ArialMT" w:cs="ArialMT"/>
          <w:b/>
        </w:rPr>
        <w:t xml:space="preserve">obžalovaná obchodní korporace </w:t>
      </w:r>
      <w:r w:rsidR="0018138C">
        <w:rPr>
          <w:rFonts w:eastAsia="ArialMT" w:cs="ArialMT"/>
          <w:b/>
        </w:rPr>
        <w:t>XXXXX</w:t>
      </w:r>
      <w:r w:rsidRPr="00C410C0">
        <w:rPr>
          <w:rFonts w:eastAsia="ArialMT" w:cs="ArialMT"/>
          <w:b/>
        </w:rPr>
        <w:t xml:space="preserve">, </w:t>
      </w:r>
      <w:r w:rsidRPr="00C410C0">
        <w:rPr>
          <w:rFonts w:eastAsia="ArialMT" w:cs="ArialMT"/>
        </w:rPr>
        <w:t xml:space="preserve">IČO: </w:t>
      </w:r>
      <w:r w:rsidR="0018138C">
        <w:rPr>
          <w:rFonts w:eastAsia="ArialMT" w:cs="ArialMT"/>
        </w:rPr>
        <w:t>XXXXX</w:t>
      </w:r>
      <w:r w:rsidRPr="00C410C0">
        <w:rPr>
          <w:rFonts w:eastAsia="ArialMT" w:cs="Arial"/>
        </w:rPr>
        <w:t xml:space="preserve">, se sídlem </w:t>
      </w:r>
      <w:r w:rsidR="00E22DEF">
        <w:rPr>
          <w:rFonts w:eastAsia="ArialMT" w:cs="Arial"/>
        </w:rPr>
        <w:t>XXXXX</w:t>
      </w:r>
      <w:r w:rsidRPr="00C410C0">
        <w:rPr>
          <w:rFonts w:eastAsia="ArialMT" w:cs="Arial"/>
        </w:rPr>
        <w:t>,</w:t>
      </w:r>
    </w:p>
    <w:p w14:paraId="770D298F" w14:textId="77777777" w:rsidR="00E4438B" w:rsidRPr="00C410C0" w:rsidRDefault="00E4438B" w:rsidP="00E4438B">
      <w:pPr>
        <w:rPr>
          <w:rFonts w:eastAsia="ArialMT" w:cs="ArialMT"/>
          <w:b/>
        </w:rPr>
      </w:pPr>
    </w:p>
    <w:p w14:paraId="4F00437E" w14:textId="77777777" w:rsidR="00E4438B" w:rsidRPr="00C410C0" w:rsidRDefault="00E4438B" w:rsidP="00E4438B">
      <w:pPr>
        <w:rPr>
          <w:rFonts w:eastAsia="ArialMT" w:cs="ArialMT"/>
        </w:rPr>
      </w:pPr>
      <w:r w:rsidRPr="00C410C0">
        <w:rPr>
          <w:rFonts w:eastAsia="ArialMT" w:cs="ArialMT"/>
          <w:b/>
        </w:rPr>
        <w:t xml:space="preserve">se podle § 226 písm. b) trestního řádu zprošťují obžaloby </w:t>
      </w:r>
      <w:r w:rsidRPr="00C410C0">
        <w:rPr>
          <w:rFonts w:eastAsia="ArialMT" w:cs="ArialMT"/>
        </w:rPr>
        <w:t xml:space="preserve">státní zástupkyně Krajského státního zastupitelství </w:t>
      </w:r>
      <w:r>
        <w:rPr>
          <w:rFonts w:eastAsia="ArialMT" w:cs="ArialMT"/>
        </w:rPr>
        <w:t>v </w:t>
      </w:r>
      <w:r w:rsidRPr="00C410C0">
        <w:rPr>
          <w:rFonts w:eastAsia="ArialMT" w:cs="ArialMT"/>
        </w:rPr>
        <w:t>Brně, pobočka ve Zlíně č. j. 3KZ</w:t>
      </w:r>
      <w:r>
        <w:rPr>
          <w:rFonts w:eastAsia="ArialMT" w:cs="ArialMT"/>
        </w:rPr>
        <w:t>V </w:t>
      </w:r>
      <w:r w:rsidRPr="00C410C0">
        <w:rPr>
          <w:rFonts w:eastAsia="ArialMT" w:cs="ArialMT"/>
        </w:rPr>
        <w:t>37/2017-389, která byla předá</w:t>
      </w:r>
      <w:r>
        <w:rPr>
          <w:rFonts w:eastAsia="ArialMT" w:cs="ArialMT"/>
        </w:rPr>
        <w:t>na </w:t>
      </w:r>
      <w:r w:rsidRPr="00C410C0">
        <w:rPr>
          <w:rFonts w:eastAsia="ArialMT" w:cs="ArialMT"/>
        </w:rPr>
        <w:t xml:space="preserve">Krajskému soudu </w:t>
      </w:r>
      <w:r>
        <w:rPr>
          <w:rFonts w:eastAsia="ArialMT" w:cs="ArialMT"/>
        </w:rPr>
        <w:t>v </w:t>
      </w:r>
      <w:r w:rsidRPr="00C410C0">
        <w:rPr>
          <w:rFonts w:eastAsia="ArialMT" w:cs="ArialMT"/>
        </w:rPr>
        <w:t>Brně, pobočka ve Zlíně dne 5. 12. 2019 pro skutky, že</w:t>
      </w:r>
    </w:p>
    <w:p w14:paraId="582A0C05" w14:textId="77777777" w:rsidR="00E4438B" w:rsidRPr="00C410C0" w:rsidRDefault="00E4438B" w:rsidP="00E4438B">
      <w:pPr>
        <w:rPr>
          <w:rFonts w:eastAsia="ArialMT" w:cs="ArialMT"/>
          <w:b/>
        </w:rPr>
      </w:pPr>
    </w:p>
    <w:p w14:paraId="601BEE16" w14:textId="77777777" w:rsidR="00E4438B" w:rsidRPr="00C410C0" w:rsidRDefault="00E4438B" w:rsidP="00E4438B">
      <w:pPr>
        <w:rPr>
          <w:rFonts w:eastAsia="ArialMT" w:cs="ArialMT"/>
          <w:b/>
        </w:rPr>
      </w:pPr>
      <w:r w:rsidRPr="00C410C0">
        <w:rPr>
          <w:rFonts w:eastAsia="ArialMT" w:cs="ArialMT"/>
          <w:b/>
        </w:rPr>
        <w:t xml:space="preserve">I. </w:t>
      </w:r>
    </w:p>
    <w:p w14:paraId="2A89ACC4" w14:textId="51E83A11" w:rsidR="00E4438B" w:rsidRPr="00C410C0" w:rsidRDefault="00E4438B" w:rsidP="00E4438B">
      <w:pPr>
        <w:rPr>
          <w:rFonts w:eastAsia="Calibri" w:cs="Arial-BoldMT"/>
          <w:b/>
          <w:bCs/>
        </w:rPr>
      </w:pPr>
      <w:r w:rsidRPr="00C410C0">
        <w:rPr>
          <w:rFonts w:eastAsia="Calibri" w:cs="Arial-BoldMT"/>
          <w:b/>
          <w:bCs/>
        </w:rPr>
        <w:t xml:space="preserve">Obžalovaný </w:t>
      </w:r>
      <w:r w:rsidR="00E021C9">
        <w:rPr>
          <w:rFonts w:eastAsia="Calibri" w:cs="Arial-BoldMT"/>
          <w:b/>
          <w:bCs/>
        </w:rPr>
        <w:t>M.K.</w:t>
      </w:r>
      <w:r w:rsidRPr="00C410C0">
        <w:rPr>
          <w:rFonts w:eastAsia="Calibri" w:cs="Arial-BoldMT"/>
          <w:b/>
          <w:bCs/>
        </w:rPr>
        <w:t xml:space="preserve"> měl společně s obžalovanými </w:t>
      </w:r>
      <w:r w:rsidR="00112F52">
        <w:rPr>
          <w:rFonts w:eastAsia="Calibri" w:cs="Arial-BoldMT"/>
          <w:b/>
          <w:bCs/>
        </w:rPr>
        <w:t>P.</w:t>
      </w:r>
      <w:r w:rsidRPr="00C410C0">
        <w:rPr>
          <w:rFonts w:eastAsia="Calibri" w:cs="Arial-BoldMT"/>
          <w:b/>
          <w:bCs/>
        </w:rPr>
        <w:t xml:space="preserve"> </w:t>
      </w:r>
      <w:r w:rsidR="00112F52">
        <w:rPr>
          <w:rFonts w:eastAsia="Calibri" w:cs="Arial-BoldMT"/>
          <w:b/>
          <w:bCs/>
        </w:rPr>
        <w:t>Z.</w:t>
      </w:r>
      <w:r w:rsidRPr="00C410C0">
        <w:rPr>
          <w:rFonts w:eastAsia="Calibri" w:cs="Arial-BoldMT"/>
          <w:b/>
          <w:bCs/>
        </w:rPr>
        <w:t xml:space="preserve">, </w:t>
      </w:r>
      <w:r w:rsidR="0051605F">
        <w:rPr>
          <w:rFonts w:eastAsia="Calibri" w:cs="Arial-BoldMT"/>
          <w:b/>
          <w:bCs/>
        </w:rPr>
        <w:t>J.V.</w:t>
      </w:r>
      <w:r w:rsidRPr="00C410C0">
        <w:rPr>
          <w:rFonts w:eastAsia="Calibri" w:cs="Arial-BoldMT"/>
          <w:b/>
          <w:bCs/>
        </w:rPr>
        <w:t xml:space="preserve">, </w:t>
      </w:r>
      <w:r w:rsidR="00112F52">
        <w:rPr>
          <w:rFonts w:eastAsia="Calibri" w:cs="Arial-BoldMT"/>
          <w:b/>
          <w:bCs/>
        </w:rPr>
        <w:t>R.P.</w:t>
      </w:r>
      <w:r w:rsidRPr="00C410C0">
        <w:rPr>
          <w:rFonts w:eastAsia="Calibri" w:cs="Arial-BoldMT"/>
          <w:b/>
          <w:bCs/>
        </w:rPr>
        <w:t xml:space="preserve">, </w:t>
      </w:r>
      <w:r w:rsidR="00112F52">
        <w:rPr>
          <w:rFonts w:eastAsia="Calibri" w:cs="Arial-BoldMT"/>
          <w:b/>
          <w:bCs/>
        </w:rPr>
        <w:t>P.</w:t>
      </w:r>
      <w:r w:rsidRPr="00C410C0">
        <w:rPr>
          <w:rFonts w:eastAsia="Calibri" w:cs="Arial-BoldMT"/>
          <w:b/>
          <w:bCs/>
        </w:rPr>
        <w:t xml:space="preserve"> </w:t>
      </w:r>
      <w:r w:rsidR="00112F52">
        <w:rPr>
          <w:rFonts w:eastAsia="Calibri" w:cs="Arial-BoldMT"/>
          <w:b/>
          <w:bCs/>
        </w:rPr>
        <w:t>T.</w:t>
      </w:r>
      <w:r w:rsidRPr="00C410C0">
        <w:rPr>
          <w:rFonts w:eastAsia="Calibri" w:cs="Arial-BoldMT"/>
          <w:b/>
          <w:bCs/>
        </w:rPr>
        <w:t xml:space="preserve">, </w:t>
      </w:r>
      <w:r w:rsidR="00F50D53">
        <w:rPr>
          <w:rFonts w:eastAsia="Calibri" w:cs="Arial-BoldMT"/>
          <w:b/>
          <w:bCs/>
        </w:rPr>
        <w:t>M.</w:t>
      </w:r>
      <w:r w:rsidRPr="00C410C0">
        <w:rPr>
          <w:rFonts w:eastAsia="Calibri" w:cs="Arial-BoldMT"/>
          <w:b/>
          <w:bCs/>
        </w:rPr>
        <w:t xml:space="preserve"> </w:t>
      </w:r>
      <w:r w:rsidR="00F50D53">
        <w:rPr>
          <w:rFonts w:eastAsia="Calibri" w:cs="Arial-BoldMT"/>
          <w:b/>
          <w:bCs/>
        </w:rPr>
        <w:t>B.</w:t>
      </w:r>
      <w:r w:rsidRPr="00C410C0">
        <w:rPr>
          <w:rFonts w:eastAsia="Calibri" w:cs="Arial-BoldMT"/>
          <w:b/>
          <w:bCs/>
        </w:rPr>
        <w:t xml:space="preserve">, </w:t>
      </w:r>
      <w:r w:rsidR="00112F52">
        <w:rPr>
          <w:rFonts w:eastAsia="Calibri" w:cs="Arial-BoldMT"/>
          <w:b/>
          <w:bCs/>
        </w:rPr>
        <w:t>L.</w:t>
      </w:r>
      <w:r w:rsidRPr="00C410C0">
        <w:rPr>
          <w:rFonts w:eastAsia="Calibri" w:cs="Arial-BoldMT"/>
          <w:b/>
          <w:bCs/>
        </w:rPr>
        <w:t xml:space="preserve"> </w:t>
      </w:r>
      <w:r w:rsidR="00112F52">
        <w:rPr>
          <w:rFonts w:eastAsia="Calibri" w:cs="Arial-BoldMT"/>
          <w:b/>
          <w:bCs/>
        </w:rPr>
        <w:t>M.</w:t>
      </w:r>
      <w:r w:rsidRPr="00C410C0">
        <w:rPr>
          <w:rFonts w:eastAsia="Calibri" w:cs="Arial-BoldMT"/>
          <w:b/>
          <w:bCs/>
        </w:rPr>
        <w:t xml:space="preserve"> a </w:t>
      </w:r>
      <w:r w:rsidR="00112F52">
        <w:rPr>
          <w:rFonts w:eastAsia="Calibri" w:cs="Arial-BoldMT"/>
          <w:b/>
          <w:bCs/>
        </w:rPr>
        <w:t xml:space="preserve">                 M.</w:t>
      </w:r>
      <w:r w:rsidRPr="00C410C0">
        <w:rPr>
          <w:rFonts w:eastAsia="Calibri" w:cs="Arial-BoldMT"/>
          <w:b/>
          <w:bCs/>
        </w:rPr>
        <w:t xml:space="preserve"> </w:t>
      </w:r>
      <w:r w:rsidR="00112F52">
        <w:rPr>
          <w:rFonts w:eastAsia="Calibri" w:cs="Arial-BoldMT"/>
          <w:b/>
          <w:bCs/>
        </w:rPr>
        <w:t>O.</w:t>
      </w:r>
      <w:r w:rsidRPr="00C410C0">
        <w:rPr>
          <w:rFonts w:eastAsia="Calibri" w:cs="Arial-BoldMT"/>
          <w:b/>
          <w:bCs/>
        </w:rPr>
        <w:t xml:space="preserve">: </w:t>
      </w:r>
    </w:p>
    <w:p w14:paraId="7EB5AED2" w14:textId="55088A85" w:rsidR="00E4438B" w:rsidRDefault="00E4438B" w:rsidP="00E4438B">
      <w:pPr>
        <w:rPr>
          <w:rFonts w:eastAsia="ArialMT" w:cs="ArialMT"/>
        </w:rPr>
      </w:pPr>
      <w:r>
        <w:rPr>
          <w:rFonts w:eastAsia="ArialMT" w:cs="ArialMT"/>
        </w:rPr>
        <w:t>na </w:t>
      </w:r>
      <w:r w:rsidRPr="00C410C0">
        <w:rPr>
          <w:rFonts w:eastAsia="ArialMT" w:cs="ArialMT"/>
        </w:rPr>
        <w:t xml:space="preserve">území Zlínského kraje a jinde </w:t>
      </w:r>
      <w:r>
        <w:rPr>
          <w:rFonts w:eastAsia="ArialMT" w:cs="ArialMT"/>
        </w:rPr>
        <w:t>v </w:t>
      </w:r>
      <w:r w:rsidRPr="00C410C0">
        <w:rPr>
          <w:rFonts w:eastAsia="ArialMT" w:cs="ArialMT"/>
        </w:rPr>
        <w:t xml:space="preserve">době </w:t>
      </w:r>
      <w:r>
        <w:rPr>
          <w:rFonts w:eastAsia="ArialMT" w:cs="ArialMT"/>
        </w:rPr>
        <w:t>od </w:t>
      </w:r>
      <w:r w:rsidRPr="00C410C0">
        <w:rPr>
          <w:rFonts w:eastAsia="ArialMT" w:cs="ArialMT"/>
        </w:rPr>
        <w:t xml:space="preserve">15. 10. 2013 do 23. 4. 2014 po předchozí vzájemné domluvě a podrobném naplánování zamýšlené trestné činnosti </w:t>
      </w:r>
      <w:r>
        <w:rPr>
          <w:rFonts w:eastAsia="ArialMT" w:cs="ArialMT"/>
        </w:rPr>
        <w:t>v </w:t>
      </w:r>
      <w:r w:rsidRPr="00C410C0">
        <w:rPr>
          <w:rFonts w:eastAsia="ArialMT" w:cs="Arial"/>
        </w:rPr>
        <w:t>úmyslu </w:t>
      </w:r>
      <w:r w:rsidRPr="00C410C0">
        <w:rPr>
          <w:rFonts w:eastAsia="ArialMT" w:cs="ArialMT"/>
        </w:rPr>
        <w:t>zkrátit daň a obohatit tak sebe ke škodě České republiky, se ve vzájemné kooperaci podíleli, jako součást společenství více osob s vnitřní organizační strukturou, </w:t>
      </w:r>
      <w:r w:rsidRPr="00C410C0">
        <w:rPr>
          <w:rFonts w:eastAsia="ArialMT" w:cs="Arial"/>
        </w:rPr>
        <w:t xml:space="preserve">s </w:t>
      </w:r>
      <w:r w:rsidRPr="00C410C0">
        <w:rPr>
          <w:rFonts w:eastAsia="ArialMT" w:cs="ArialMT"/>
        </w:rPr>
        <w:t xml:space="preserve">rozdělením funkcí a dělbou činnosti, </w:t>
      </w:r>
      <w:r>
        <w:rPr>
          <w:rFonts w:eastAsia="ArialMT" w:cs="ArialMT"/>
        </w:rPr>
        <w:t>na </w:t>
      </w:r>
      <w:r w:rsidRPr="00C410C0">
        <w:rPr>
          <w:rFonts w:eastAsia="ArialMT" w:cs="ArialMT"/>
        </w:rPr>
        <w:t xml:space="preserve">soustavném páchání úmyslné trestné činnosti, kterou organizovali </w:t>
      </w:r>
      <w:r w:rsidR="007B1E0A">
        <w:rPr>
          <w:rFonts w:eastAsia="ArialMT" w:cs="ArialMT"/>
        </w:rPr>
        <w:t>J.V.</w:t>
      </w:r>
      <w:r w:rsidR="00112F52">
        <w:rPr>
          <w:rFonts w:eastAsia="ArialMT" w:cs="ArialMT"/>
        </w:rPr>
        <w:t xml:space="preserve"> </w:t>
      </w:r>
      <w:r w:rsidRPr="00C410C0">
        <w:rPr>
          <w:rFonts w:eastAsia="ArialMT" w:cs="ArialMT"/>
        </w:rPr>
        <w:t xml:space="preserve">a </w:t>
      </w:r>
      <w:r w:rsidR="007B1E0A">
        <w:rPr>
          <w:rFonts w:eastAsia="ArialMT" w:cs="ArialMT"/>
        </w:rPr>
        <w:t>P.Z.</w:t>
      </w:r>
      <w:r w:rsidRPr="00C410C0">
        <w:rPr>
          <w:rFonts w:eastAsia="ArialMT" w:cs="ArialMT"/>
        </w:rPr>
        <w:t>, a to tak, že </w:t>
      </w:r>
      <w:r w:rsidRPr="00C410C0">
        <w:rPr>
          <w:rFonts w:eastAsia="ArialMT" w:cs="Arial"/>
        </w:rPr>
        <w:t xml:space="preserve">z </w:t>
      </w:r>
      <w:r w:rsidRPr="00C410C0">
        <w:rPr>
          <w:rFonts w:eastAsia="ArialMT" w:cs="ArialMT"/>
        </w:rPr>
        <w:t>obchodních společností:</w:t>
      </w:r>
    </w:p>
    <w:p w14:paraId="1B00A368" w14:textId="77777777" w:rsidR="00E4438B" w:rsidRPr="00C410C0" w:rsidRDefault="00E4438B" w:rsidP="00E4438B">
      <w:pPr>
        <w:rPr>
          <w:rFonts w:eastAsia="ArialMT" w:cs="ArialMT"/>
        </w:rPr>
      </w:pPr>
    </w:p>
    <w:p w14:paraId="02897CAA" w14:textId="49530347" w:rsidR="00E4438B" w:rsidRPr="00C410C0" w:rsidRDefault="00E4438B" w:rsidP="00E4438B">
      <w:pPr>
        <w:rPr>
          <w:rFonts w:eastAsia="ArialMT" w:cs="ArialMT"/>
        </w:rPr>
      </w:pPr>
      <w:r w:rsidRPr="00C410C0">
        <w:rPr>
          <w:rFonts w:eastAsia="ArialMT" w:cs="Arial"/>
        </w:rPr>
        <w:t xml:space="preserve">- </w:t>
      </w:r>
      <w:r w:rsidR="00270794">
        <w:rPr>
          <w:rFonts w:eastAsia="ArialMT" w:cs="ArialMT"/>
        </w:rPr>
        <w:t>XXXXX</w:t>
      </w:r>
      <w:r w:rsidRPr="00C410C0">
        <w:rPr>
          <w:rFonts w:eastAsia="ArialMT" w:cs="ArialMT"/>
        </w:rPr>
        <w:t xml:space="preserve">, IČO: </w:t>
      </w:r>
      <w:r w:rsidR="00270794">
        <w:rPr>
          <w:rFonts w:eastAsia="ArialMT" w:cs="ArialMT"/>
        </w:rPr>
        <w:t>XXXXX</w:t>
      </w:r>
      <w:r w:rsidRPr="00C410C0">
        <w:rPr>
          <w:rFonts w:eastAsia="ArialMT" w:cs="ArialMT"/>
        </w:rPr>
        <w:t xml:space="preserve">, se sídlem </w:t>
      </w:r>
      <w:r w:rsidR="00112F52">
        <w:rPr>
          <w:rFonts w:eastAsia="ArialMT" w:cs="ArialMT"/>
        </w:rPr>
        <w:t>XXXXX</w:t>
      </w:r>
      <w:r w:rsidRPr="00C410C0">
        <w:rPr>
          <w:rFonts w:eastAsia="ArialMT" w:cs="ArialMT"/>
        </w:rPr>
        <w:t>,</w:t>
      </w:r>
    </w:p>
    <w:p w14:paraId="6F803BDA" w14:textId="11210CB2" w:rsidR="00E4438B" w:rsidRPr="00C410C0" w:rsidRDefault="00E4438B" w:rsidP="00E4438B">
      <w:pPr>
        <w:rPr>
          <w:rFonts w:eastAsia="ArialMT" w:cs="ArialMT"/>
        </w:rPr>
      </w:pPr>
      <w:r w:rsidRPr="00C410C0">
        <w:rPr>
          <w:rFonts w:eastAsia="ArialMT" w:cs="Arial"/>
        </w:rPr>
        <w:t xml:space="preserve">- </w:t>
      </w:r>
      <w:r w:rsidR="0018138C">
        <w:rPr>
          <w:rFonts w:eastAsia="ArialMT" w:cs="Arial"/>
        </w:rPr>
        <w:t>XXXXX</w:t>
      </w:r>
      <w:r w:rsidRPr="00C410C0">
        <w:rPr>
          <w:rFonts w:eastAsia="ArialMT" w:cs="ArialMT"/>
        </w:rPr>
        <w:t xml:space="preserve">, IČO: </w:t>
      </w:r>
      <w:r w:rsidR="0018138C">
        <w:rPr>
          <w:rFonts w:eastAsia="ArialMT" w:cs="ArialMT"/>
        </w:rPr>
        <w:t>XXXXX</w:t>
      </w:r>
      <w:r w:rsidRPr="00C410C0">
        <w:rPr>
          <w:rFonts w:eastAsia="ArialMT" w:cs="ArialMT"/>
        </w:rPr>
        <w:t xml:space="preserve">, se sídlem </w:t>
      </w:r>
      <w:r w:rsidR="00112F52">
        <w:rPr>
          <w:rFonts w:eastAsia="ArialMT" w:cs="ArialMT"/>
        </w:rPr>
        <w:t>XXXXX</w:t>
      </w:r>
      <w:r w:rsidRPr="00C410C0">
        <w:rPr>
          <w:rFonts w:eastAsia="ArialMT" w:cs="ArialMT"/>
        </w:rPr>
        <w:t>,</w:t>
      </w:r>
    </w:p>
    <w:p w14:paraId="25851FF2" w14:textId="090D7131" w:rsidR="00E4438B" w:rsidRPr="00C410C0" w:rsidRDefault="00E4438B" w:rsidP="00E4438B">
      <w:pPr>
        <w:rPr>
          <w:rFonts w:eastAsia="ArialMT" w:cs="Arial"/>
        </w:rPr>
      </w:pPr>
      <w:r w:rsidRPr="00C410C0">
        <w:rPr>
          <w:rFonts w:eastAsia="ArialMT" w:cs="Arial"/>
        </w:rPr>
        <w:t xml:space="preserve">- </w:t>
      </w:r>
      <w:r w:rsidR="0018138C">
        <w:rPr>
          <w:rFonts w:eastAsia="ArialMT" w:cs="ArialMT"/>
        </w:rPr>
        <w:t>XXXXX</w:t>
      </w:r>
      <w:r w:rsidRPr="00C410C0">
        <w:rPr>
          <w:rFonts w:eastAsia="ArialMT" w:cs="ArialMT"/>
        </w:rPr>
        <w:t xml:space="preserve">, IČO: </w:t>
      </w:r>
      <w:r w:rsidR="0018138C">
        <w:rPr>
          <w:rFonts w:eastAsia="ArialMT" w:cs="ArialMT"/>
        </w:rPr>
        <w:t>XXXXX</w:t>
      </w:r>
      <w:r w:rsidRPr="00C410C0">
        <w:rPr>
          <w:rFonts w:eastAsia="ArialMT" w:cs="ArialMT"/>
        </w:rPr>
        <w:t xml:space="preserve">, se sídlem </w:t>
      </w:r>
      <w:r w:rsidR="00112F52">
        <w:rPr>
          <w:rFonts w:eastAsia="ArialMT" w:cs="ArialMT"/>
        </w:rPr>
        <w:t>XXXXX</w:t>
      </w:r>
      <w:r w:rsidRPr="00C410C0">
        <w:rPr>
          <w:rFonts w:eastAsia="ArialMT" w:cs="Arial"/>
        </w:rPr>
        <w:t>,</w:t>
      </w:r>
    </w:p>
    <w:p w14:paraId="7F275A28" w14:textId="051329E4" w:rsidR="00E4438B" w:rsidRPr="00C410C0" w:rsidRDefault="00E4438B" w:rsidP="00E4438B">
      <w:pPr>
        <w:rPr>
          <w:rFonts w:eastAsia="ArialMT" w:cs="ArialMT"/>
        </w:rPr>
      </w:pPr>
      <w:r w:rsidRPr="00C410C0">
        <w:rPr>
          <w:rFonts w:eastAsia="ArialMT" w:cs="Arial"/>
        </w:rPr>
        <w:t xml:space="preserve">- </w:t>
      </w:r>
      <w:r w:rsidR="0018138C">
        <w:rPr>
          <w:rFonts w:eastAsia="ArialMT" w:cs="ArialMT"/>
        </w:rPr>
        <w:t>XXXXX</w:t>
      </w:r>
      <w:r w:rsidRPr="00C410C0">
        <w:rPr>
          <w:rFonts w:eastAsia="ArialMT" w:cs="ArialMT"/>
        </w:rPr>
        <w:t xml:space="preserve">, IČO: </w:t>
      </w:r>
      <w:r w:rsidR="0018138C">
        <w:rPr>
          <w:rFonts w:eastAsia="ArialMT" w:cs="ArialMT"/>
        </w:rPr>
        <w:t>XXXXX</w:t>
      </w:r>
      <w:r w:rsidRPr="00C410C0">
        <w:rPr>
          <w:rFonts w:eastAsia="ArialMT" w:cs="ArialMT"/>
        </w:rPr>
        <w:t xml:space="preserve">, se sídlem </w:t>
      </w:r>
      <w:r w:rsidR="00112F52">
        <w:rPr>
          <w:rFonts w:eastAsia="ArialMT" w:cs="ArialMT"/>
        </w:rPr>
        <w:t>XXXXX</w:t>
      </w:r>
      <w:r w:rsidRPr="00C410C0">
        <w:rPr>
          <w:rFonts w:eastAsia="ArialMT" w:cs="ArialMT"/>
        </w:rPr>
        <w:t>,</w:t>
      </w:r>
    </w:p>
    <w:p w14:paraId="23BAA92B" w14:textId="7A6AF458" w:rsidR="00E4438B" w:rsidRPr="00C410C0" w:rsidRDefault="00E4438B" w:rsidP="00E4438B">
      <w:pPr>
        <w:rPr>
          <w:rFonts w:eastAsia="ArialMT" w:cs="Arial"/>
        </w:rPr>
      </w:pPr>
      <w:r w:rsidRPr="00C410C0">
        <w:rPr>
          <w:rFonts w:eastAsia="ArialMT" w:cs="Arial"/>
        </w:rPr>
        <w:t xml:space="preserve">- </w:t>
      </w:r>
      <w:r w:rsidR="0018138C">
        <w:rPr>
          <w:rFonts w:eastAsia="ArialMT" w:cs="ArialMT"/>
        </w:rPr>
        <w:t>XXXXX</w:t>
      </w:r>
      <w:r w:rsidRPr="00C410C0">
        <w:rPr>
          <w:rFonts w:eastAsia="ArialMT" w:cs="ArialMT"/>
        </w:rPr>
        <w:t>, IČ</w:t>
      </w:r>
      <w:r w:rsidRPr="00C410C0">
        <w:rPr>
          <w:rFonts w:eastAsia="ArialMT" w:cs="Arial"/>
        </w:rPr>
        <w:t xml:space="preserve">O: </w:t>
      </w:r>
      <w:r w:rsidR="0018138C">
        <w:rPr>
          <w:rFonts w:eastAsia="ArialMT" w:cs="Arial"/>
        </w:rPr>
        <w:t>XXXXX</w:t>
      </w:r>
      <w:r w:rsidRPr="00C410C0">
        <w:rPr>
          <w:rFonts w:eastAsia="ArialMT" w:cs="Arial"/>
        </w:rPr>
        <w:t xml:space="preserve">, se sídlem </w:t>
      </w:r>
      <w:r w:rsidR="00112F52">
        <w:rPr>
          <w:rFonts w:eastAsia="ArialMT" w:cs="Arial"/>
        </w:rPr>
        <w:t>XXXXX</w:t>
      </w:r>
      <w:r w:rsidRPr="00C410C0">
        <w:rPr>
          <w:rFonts w:eastAsia="ArialMT" w:cs="Arial"/>
        </w:rPr>
        <w:t>,</w:t>
      </w:r>
    </w:p>
    <w:p w14:paraId="4AF89B2E" w14:textId="315D0AD9" w:rsidR="00E4438B" w:rsidRPr="00C410C0" w:rsidRDefault="00E4438B" w:rsidP="00E4438B">
      <w:pPr>
        <w:rPr>
          <w:rFonts w:eastAsia="ArialMT" w:cs="Arial"/>
        </w:rPr>
      </w:pPr>
      <w:r w:rsidRPr="00C410C0">
        <w:rPr>
          <w:rFonts w:eastAsia="ArialMT" w:cs="Arial"/>
        </w:rPr>
        <w:t xml:space="preserve">- </w:t>
      </w:r>
      <w:r w:rsidR="0018138C">
        <w:rPr>
          <w:rFonts w:eastAsia="ArialMT" w:cs="ArialMT"/>
        </w:rPr>
        <w:t>XXXXX</w:t>
      </w:r>
      <w:r w:rsidRPr="00C410C0">
        <w:rPr>
          <w:rFonts w:eastAsia="ArialMT" w:cs="ArialMT"/>
        </w:rPr>
        <w:t xml:space="preserve">, IČO: </w:t>
      </w:r>
      <w:r w:rsidR="0018138C">
        <w:rPr>
          <w:rFonts w:eastAsia="ArialMT" w:cs="ArialMT"/>
        </w:rPr>
        <w:t>XXXXX</w:t>
      </w:r>
      <w:r w:rsidRPr="00C410C0">
        <w:rPr>
          <w:rFonts w:eastAsia="ArialMT" w:cs="ArialMT"/>
        </w:rPr>
        <w:t xml:space="preserve">, se sídlem </w:t>
      </w:r>
      <w:r w:rsidR="00112F52">
        <w:rPr>
          <w:rFonts w:eastAsia="ArialMT" w:cs="ArialMT"/>
        </w:rPr>
        <w:t>XXXXX</w:t>
      </w:r>
      <w:r w:rsidRPr="00C410C0">
        <w:rPr>
          <w:rFonts w:eastAsia="ArialMT" w:cs="Arial"/>
        </w:rPr>
        <w:t>,</w:t>
      </w:r>
    </w:p>
    <w:p w14:paraId="3E661545" w14:textId="6A1437E2" w:rsidR="00E4438B" w:rsidRPr="00C410C0" w:rsidRDefault="00E4438B" w:rsidP="00E4438B">
      <w:pPr>
        <w:rPr>
          <w:rFonts w:eastAsia="ArialMT" w:cs="Arial"/>
        </w:rPr>
      </w:pPr>
      <w:r w:rsidRPr="00C410C0">
        <w:rPr>
          <w:rFonts w:eastAsia="ArialMT" w:cs="Arial"/>
        </w:rPr>
        <w:t xml:space="preserve">- </w:t>
      </w:r>
      <w:r w:rsidR="0018138C">
        <w:rPr>
          <w:rFonts w:eastAsia="ArialMT" w:cs="ArialMT"/>
        </w:rPr>
        <w:t>XXXXX</w:t>
      </w:r>
      <w:r w:rsidRPr="00C410C0">
        <w:rPr>
          <w:rFonts w:eastAsia="ArialMT" w:cs="ArialMT"/>
        </w:rPr>
        <w:t xml:space="preserve">, IČO: </w:t>
      </w:r>
      <w:r w:rsidR="0018138C">
        <w:rPr>
          <w:rFonts w:eastAsia="ArialMT" w:cs="ArialMT"/>
        </w:rPr>
        <w:t>XXXXX</w:t>
      </w:r>
      <w:r w:rsidRPr="00C410C0">
        <w:rPr>
          <w:rFonts w:eastAsia="ArialMT" w:cs="Arial"/>
        </w:rPr>
        <w:t xml:space="preserve">, se sídlem </w:t>
      </w:r>
      <w:r w:rsidR="00112F52">
        <w:rPr>
          <w:rFonts w:eastAsia="ArialMT" w:cs="Arial"/>
        </w:rPr>
        <w:t>XXXXX</w:t>
      </w:r>
      <w:r w:rsidRPr="00C410C0">
        <w:rPr>
          <w:rFonts w:eastAsia="ArialMT" w:cs="Arial"/>
        </w:rPr>
        <w:t>,</w:t>
      </w:r>
    </w:p>
    <w:p w14:paraId="6D4ABE92" w14:textId="70C67B60" w:rsidR="00E4438B" w:rsidRPr="00C410C0" w:rsidRDefault="00E4438B" w:rsidP="00E4438B">
      <w:pPr>
        <w:rPr>
          <w:rFonts w:eastAsia="ArialMT" w:cs="ArialMT"/>
        </w:rPr>
      </w:pPr>
      <w:r w:rsidRPr="00C410C0">
        <w:rPr>
          <w:rFonts w:eastAsia="ArialMT" w:cs="ArialMT"/>
        </w:rPr>
        <w:t xml:space="preserve">vytvořili účelové obchodní řetězce, </w:t>
      </w:r>
      <w:r>
        <w:rPr>
          <w:rFonts w:eastAsia="ArialMT" w:cs="ArialMT"/>
        </w:rPr>
        <w:t>v </w:t>
      </w:r>
      <w:proofErr w:type="gramStart"/>
      <w:r w:rsidRPr="00C410C0">
        <w:rPr>
          <w:rFonts w:eastAsia="ArialMT" w:cs="Arial"/>
        </w:rPr>
        <w:t>rámci</w:t>
      </w:r>
      <w:proofErr w:type="gramEnd"/>
      <w:r w:rsidRPr="00C410C0">
        <w:rPr>
          <w:rFonts w:eastAsia="ArialMT" w:cs="Arial"/>
        </w:rPr>
        <w:t xml:space="preserve"> kterých realizovali spekulativní nákupy a </w:t>
      </w:r>
      <w:r w:rsidRPr="00C410C0">
        <w:rPr>
          <w:rFonts w:eastAsia="ArialMT" w:cs="ArialMT"/>
        </w:rPr>
        <w:t xml:space="preserve">prodeje zboží (masa), jejichž účelem bylo neoprávněné snížení daně z přidané hodnoty u společnosti </w:t>
      </w:r>
      <w:r w:rsidR="0018138C">
        <w:rPr>
          <w:rFonts w:eastAsia="ArialMT" w:cs="ArialMT"/>
        </w:rPr>
        <w:t>XXXXX</w:t>
      </w:r>
      <w:r w:rsidR="00112F52">
        <w:rPr>
          <w:rFonts w:eastAsia="ArialMT" w:cs="ArialMT"/>
        </w:rPr>
        <w:t xml:space="preserve">             </w:t>
      </w:r>
      <w:r w:rsidRPr="00C410C0">
        <w:rPr>
          <w:rFonts w:eastAsia="ArialMT" w:cs="ArialMT"/>
        </w:rPr>
        <w:t xml:space="preserve"> a pořízení obchodovaného zboží za cenu sníženou o DPH. Ačkoli zboží bylo společností </w:t>
      </w:r>
      <w:r w:rsidR="0018138C">
        <w:rPr>
          <w:rFonts w:eastAsia="ArialMT" w:cs="ArialMT"/>
        </w:rPr>
        <w:t>XXXXX</w:t>
      </w:r>
      <w:r w:rsidRPr="00C410C0">
        <w:rPr>
          <w:rFonts w:eastAsia="ArialMT" w:cs="ArialMT"/>
        </w:rPr>
        <w:t xml:space="preserve"> fakticky </w:t>
      </w:r>
      <w:r w:rsidRPr="00C410C0">
        <w:rPr>
          <w:rFonts w:eastAsia="ArialMT" w:cs="Arial"/>
        </w:rPr>
        <w:t>p</w:t>
      </w:r>
      <w:r w:rsidRPr="00C410C0">
        <w:rPr>
          <w:rFonts w:eastAsia="ArialMT" w:cs="ArialMT"/>
        </w:rPr>
        <w:t xml:space="preserve">ořizováno </w:t>
      </w:r>
      <w:r>
        <w:rPr>
          <w:rFonts w:eastAsia="ArialMT" w:cs="ArialMT"/>
        </w:rPr>
        <w:t>od </w:t>
      </w:r>
      <w:r w:rsidRPr="00C410C0">
        <w:rPr>
          <w:rFonts w:eastAsia="ArialMT" w:cs="ArialMT"/>
        </w:rPr>
        <w:t xml:space="preserve">dodavatelů z jiného členského státu Evropské unie (ze Slovenské republiky), bylo obžalovanými </w:t>
      </w:r>
      <w:r>
        <w:rPr>
          <w:rFonts w:eastAsia="ArialMT" w:cs="ArialMT"/>
        </w:rPr>
        <w:t>v </w:t>
      </w:r>
      <w:r w:rsidRPr="00C410C0">
        <w:rPr>
          <w:rFonts w:eastAsia="ArialMT" w:cs="ArialMT"/>
        </w:rPr>
        <w:t>rámci jednotlivých článků řetězců nepravdivě a toliko formálně fakturačně deklarová</w:t>
      </w:r>
      <w:r>
        <w:rPr>
          <w:rFonts w:eastAsia="ArialMT" w:cs="ArialMT"/>
        </w:rPr>
        <w:t>no takové přeprodávání zboží, v </w:t>
      </w:r>
      <w:r w:rsidRPr="00C410C0">
        <w:rPr>
          <w:rFonts w:eastAsia="ArialMT" w:cs="ArialMT"/>
        </w:rPr>
        <w:t>jehož důsledku došlo </w:t>
      </w:r>
      <w:r w:rsidRPr="00C410C0">
        <w:rPr>
          <w:rFonts w:eastAsia="ArialMT" w:cs="Arial"/>
        </w:rPr>
        <w:t xml:space="preserve">k </w:t>
      </w:r>
      <w:r w:rsidRPr="00C410C0">
        <w:rPr>
          <w:rFonts w:eastAsia="ArialMT" w:cs="ArialMT"/>
        </w:rPr>
        <w:t xml:space="preserve">přenesení daňového zatížení vždy </w:t>
      </w:r>
      <w:r>
        <w:rPr>
          <w:rFonts w:eastAsia="ArialMT" w:cs="ArialMT"/>
        </w:rPr>
        <w:t>na </w:t>
      </w:r>
      <w:r w:rsidRPr="00C410C0">
        <w:rPr>
          <w:rFonts w:eastAsia="ArialMT" w:cs="ArialMT"/>
        </w:rPr>
        <w:t xml:space="preserve">první tuzemské články řetězce </w:t>
      </w:r>
      <w:r w:rsidRPr="00C410C0">
        <w:rPr>
          <w:rFonts w:eastAsia="ArialMT" w:cs="Arial"/>
        </w:rPr>
        <w:t xml:space="preserve">– nejprve </w:t>
      </w:r>
      <w:r>
        <w:rPr>
          <w:rFonts w:eastAsia="ArialMT" w:cs="Arial"/>
        </w:rPr>
        <w:t>na </w:t>
      </w:r>
      <w:r w:rsidRPr="00C410C0">
        <w:rPr>
          <w:rFonts w:eastAsia="ArialMT" w:cs="ArialMT"/>
        </w:rPr>
        <w:t xml:space="preserve">společnost </w:t>
      </w:r>
      <w:r w:rsidR="0018138C">
        <w:rPr>
          <w:rFonts w:eastAsia="ArialMT" w:cs="ArialMT"/>
        </w:rPr>
        <w:t>XXXXX</w:t>
      </w:r>
      <w:r w:rsidRPr="00C410C0">
        <w:rPr>
          <w:rFonts w:eastAsia="ArialMT" w:cs="ArialMT"/>
        </w:rPr>
        <w:t xml:space="preserve"> a později </w:t>
      </w:r>
      <w:r w:rsidR="00270794">
        <w:rPr>
          <w:rFonts w:eastAsia="ArialMT" w:cs="ArialMT"/>
        </w:rPr>
        <w:t>XXXXX</w:t>
      </w:r>
      <w:r w:rsidRPr="00C410C0">
        <w:rPr>
          <w:rFonts w:eastAsia="ArialMT" w:cs="ArialMT"/>
        </w:rPr>
        <w:t xml:space="preserve"> (tzv. ztracené obchodníky), které však vůbec nepodávaly přiznání k </w:t>
      </w:r>
      <w:r w:rsidRPr="00C410C0">
        <w:rPr>
          <w:rFonts w:eastAsia="ArialMT" w:cs="Arial"/>
        </w:rPr>
        <w:t xml:space="preserve">dani z </w:t>
      </w:r>
      <w:r w:rsidRPr="00C410C0">
        <w:rPr>
          <w:rFonts w:eastAsia="ArialMT" w:cs="ArialMT"/>
        </w:rPr>
        <w:t>přidané hodnoty a tedy daň související s pořízením zbo</w:t>
      </w:r>
      <w:r w:rsidRPr="00C410C0">
        <w:rPr>
          <w:rFonts w:eastAsia="ArialMT" w:cs="Arial"/>
        </w:rPr>
        <w:t xml:space="preserve">ží z </w:t>
      </w:r>
      <w:r w:rsidRPr="00C410C0">
        <w:rPr>
          <w:rFonts w:eastAsia="ArialMT" w:cs="ArialMT"/>
        </w:rPr>
        <w:t xml:space="preserve">jiného členského státu a s uskutečněním zdanitelného plnění nepřiznaly a neodvedly. </w:t>
      </w:r>
      <w:r>
        <w:rPr>
          <w:rFonts w:eastAsia="ArialMT" w:cs="ArialMT"/>
        </w:rPr>
        <w:t>V </w:t>
      </w:r>
      <w:r w:rsidRPr="00C410C0">
        <w:rPr>
          <w:rFonts w:eastAsia="ArialMT" w:cs="ArialMT"/>
        </w:rPr>
        <w:t>daňových přiznáních společnosti </w:t>
      </w:r>
      <w:r w:rsidR="0018138C">
        <w:rPr>
          <w:rFonts w:eastAsia="ArialMT" w:cs="ArialMT"/>
        </w:rPr>
        <w:t>XXXXX</w:t>
      </w:r>
      <w:r w:rsidRPr="00C410C0">
        <w:rPr>
          <w:rFonts w:eastAsia="ArialMT" w:cs="ArialMT"/>
        </w:rPr>
        <w:t xml:space="preserve"> pak bylo nepravdivě deklarováno pořízení zboží </w:t>
      </w:r>
      <w:r>
        <w:rPr>
          <w:rFonts w:eastAsia="ArialMT" w:cs="ArialMT"/>
        </w:rPr>
        <w:t>od </w:t>
      </w:r>
      <w:r w:rsidRPr="00C410C0">
        <w:rPr>
          <w:rFonts w:eastAsia="ArialMT" w:cs="ArialMT"/>
        </w:rPr>
        <w:t>dodavatelů z České r</w:t>
      </w:r>
      <w:r>
        <w:rPr>
          <w:rFonts w:eastAsia="ArialMT" w:cs="ArialMT"/>
        </w:rPr>
        <w:t>epubliky, a to dle fakturací od </w:t>
      </w:r>
      <w:r w:rsidRPr="00C410C0">
        <w:rPr>
          <w:rFonts w:eastAsia="ArialMT" w:cs="ArialMT"/>
        </w:rPr>
        <w:t xml:space="preserve">dodavatelů </w:t>
      </w:r>
      <w:r w:rsidR="0018138C">
        <w:rPr>
          <w:rFonts w:eastAsia="ArialMT" w:cs="ArialMT"/>
        </w:rPr>
        <w:t>XXXXX</w:t>
      </w:r>
      <w:r w:rsidRPr="00C410C0">
        <w:rPr>
          <w:rFonts w:eastAsia="ArialMT" w:cs="Arial"/>
        </w:rPr>
        <w:t xml:space="preserve">, </w:t>
      </w:r>
      <w:r w:rsidR="0018138C">
        <w:rPr>
          <w:rFonts w:eastAsia="ArialMT" w:cs="Arial"/>
        </w:rPr>
        <w:t>XXXXX</w:t>
      </w:r>
      <w:r w:rsidRPr="00C410C0">
        <w:rPr>
          <w:rFonts w:eastAsia="ArialMT" w:cs="Arial"/>
        </w:rPr>
        <w:t xml:space="preserve"> nebo </w:t>
      </w:r>
      <w:r w:rsidR="0018138C">
        <w:rPr>
          <w:rFonts w:eastAsia="ArialMT" w:cs="Arial"/>
        </w:rPr>
        <w:t>XXXXX</w:t>
      </w:r>
      <w:r w:rsidRPr="00C410C0">
        <w:rPr>
          <w:rFonts w:eastAsia="ArialMT" w:cs="Arial"/>
        </w:rPr>
        <w:t xml:space="preserve"> </w:t>
      </w:r>
      <w:r w:rsidRPr="00C410C0">
        <w:rPr>
          <w:rFonts w:eastAsia="ArialMT" w:cs="ArialMT"/>
        </w:rPr>
        <w:t xml:space="preserve">ačkoli ve skutečnosti bylo zboží pořízeno přímo </w:t>
      </w:r>
      <w:r>
        <w:rPr>
          <w:rFonts w:eastAsia="ArialMT" w:cs="ArialMT"/>
        </w:rPr>
        <w:t>od </w:t>
      </w:r>
      <w:r w:rsidRPr="00C410C0">
        <w:rPr>
          <w:rFonts w:eastAsia="ArialMT" w:cs="ArialMT"/>
        </w:rPr>
        <w:t xml:space="preserve">slovenských dodavatelů </w:t>
      </w:r>
      <w:r w:rsidR="0018138C">
        <w:rPr>
          <w:rFonts w:eastAsia="ArialMT" w:cs="ArialMT"/>
        </w:rPr>
        <w:t>XXXXX</w:t>
      </w:r>
      <w:r w:rsidRPr="00C410C0">
        <w:rPr>
          <w:rFonts w:eastAsia="ArialMT" w:cs="ArialMT"/>
        </w:rPr>
        <w:t xml:space="preserve">, se sídlem </w:t>
      </w:r>
      <w:r w:rsidR="00112F52">
        <w:rPr>
          <w:rFonts w:eastAsia="ArialMT" w:cs="ArialMT"/>
        </w:rPr>
        <w:t>XXXXX</w:t>
      </w:r>
      <w:r w:rsidRPr="00C410C0">
        <w:rPr>
          <w:rFonts w:eastAsia="ArialMT" w:cs="ArialMT"/>
        </w:rPr>
        <w:t xml:space="preserve">, </w:t>
      </w:r>
      <w:r w:rsidR="00E021C9">
        <w:rPr>
          <w:rFonts w:eastAsia="ArialMT" w:cs="ArialMT"/>
        </w:rPr>
        <w:t>XXXXX</w:t>
      </w:r>
      <w:r w:rsidRPr="00C410C0">
        <w:rPr>
          <w:rFonts w:eastAsia="ArialMT" w:cs="ArialMT"/>
        </w:rPr>
        <w:t xml:space="preserve">, se sídlem </w:t>
      </w:r>
      <w:r w:rsidR="00112F52">
        <w:rPr>
          <w:rFonts w:eastAsia="ArialMT" w:cs="ArialMT"/>
        </w:rPr>
        <w:t>XXXXX</w:t>
      </w:r>
      <w:r w:rsidRPr="00C410C0">
        <w:rPr>
          <w:rFonts w:eastAsia="ArialMT" w:cs="ArialMT"/>
        </w:rPr>
        <w:t xml:space="preserve">, </w:t>
      </w:r>
      <w:proofErr w:type="gramStart"/>
      <w:r w:rsidR="00226A96">
        <w:rPr>
          <w:rFonts w:eastAsia="ArialMT" w:cs="ArialMT"/>
        </w:rPr>
        <w:t>XXXXX</w:t>
      </w:r>
      <w:r w:rsidRPr="00C410C0">
        <w:rPr>
          <w:rFonts w:eastAsia="ArialMT" w:cs="Arial"/>
        </w:rPr>
        <w:t>(</w:t>
      </w:r>
      <w:proofErr w:type="gramEnd"/>
      <w:r w:rsidRPr="00C410C0">
        <w:rPr>
          <w:rFonts w:eastAsia="ArialMT" w:cs="Arial"/>
        </w:rPr>
        <w:t xml:space="preserve">do 31. 12. 2015 obchodní firma </w:t>
      </w:r>
      <w:r w:rsidR="00112F52">
        <w:rPr>
          <w:rFonts w:eastAsia="ArialMT" w:cs="Arial"/>
        </w:rPr>
        <w:t>XXXXX</w:t>
      </w:r>
      <w:r w:rsidRPr="00C410C0">
        <w:rPr>
          <w:rFonts w:eastAsia="ArialMT" w:cs="Arial"/>
        </w:rPr>
        <w:t xml:space="preserve">), se sídlem </w:t>
      </w:r>
      <w:r w:rsidR="00112F52">
        <w:rPr>
          <w:rFonts w:eastAsia="ArialMT" w:cs="Arial"/>
        </w:rPr>
        <w:t>XXXXX</w:t>
      </w:r>
      <w:r w:rsidRPr="00C410C0">
        <w:rPr>
          <w:rFonts w:eastAsia="ArialMT" w:cs="Arial"/>
        </w:rPr>
        <w:t xml:space="preserve">, nebo </w:t>
      </w:r>
      <w:r w:rsidR="00F50D53">
        <w:rPr>
          <w:rFonts w:eastAsia="ArialMT" w:cs="Arial"/>
        </w:rPr>
        <w:t>XXXXX</w:t>
      </w:r>
      <w:r w:rsidRPr="00C410C0">
        <w:rPr>
          <w:rFonts w:eastAsia="ArialMT" w:cs="Arial"/>
        </w:rPr>
        <w:t xml:space="preserve">, se sídlem </w:t>
      </w:r>
      <w:r w:rsidR="00112F52">
        <w:rPr>
          <w:rFonts w:eastAsia="ArialMT" w:cs="Arial"/>
        </w:rPr>
        <w:t>XXXXX</w:t>
      </w:r>
      <w:r w:rsidRPr="00C410C0">
        <w:rPr>
          <w:rFonts w:eastAsia="ArialMT" w:cs="Arial"/>
        </w:rPr>
        <w:t>. </w:t>
      </w:r>
      <w:r w:rsidRPr="00C410C0">
        <w:rPr>
          <w:rFonts w:eastAsia="ArialMT" w:cs="ArialMT"/>
        </w:rPr>
        <w:t>Přeprava takto obchodovaného zboží byla provádě</w:t>
      </w:r>
      <w:r>
        <w:rPr>
          <w:rFonts w:eastAsia="ArialMT" w:cs="ArialMT"/>
        </w:rPr>
        <w:t>na </w:t>
      </w:r>
      <w:r w:rsidRPr="00C410C0">
        <w:rPr>
          <w:rFonts w:eastAsia="ArialMT" w:cs="ArialMT"/>
        </w:rPr>
        <w:t xml:space="preserve">dle požadavků </w:t>
      </w:r>
      <w:r w:rsidR="0018138C">
        <w:rPr>
          <w:rFonts w:eastAsia="ArialMT" w:cs="ArialMT"/>
        </w:rPr>
        <w:t>M.</w:t>
      </w:r>
      <w:r>
        <w:rPr>
          <w:rFonts w:eastAsia="ArialMT" w:cs="ArialMT"/>
        </w:rPr>
        <w:t> </w:t>
      </w:r>
      <w:r w:rsidR="0018138C">
        <w:rPr>
          <w:rFonts w:eastAsia="ArialMT" w:cs="ArialMT"/>
        </w:rPr>
        <w:t>K.</w:t>
      </w:r>
      <w:r w:rsidRPr="00C410C0">
        <w:rPr>
          <w:rFonts w:eastAsia="ArialMT" w:cs="ArialMT"/>
        </w:rPr>
        <w:t xml:space="preserve"> a pokynů </w:t>
      </w:r>
      <w:r w:rsidR="0018138C">
        <w:rPr>
          <w:rFonts w:eastAsia="ArialMT" w:cs="ArialMT"/>
        </w:rPr>
        <w:t>P.</w:t>
      </w:r>
      <w:r w:rsidRPr="00C410C0">
        <w:rPr>
          <w:rFonts w:eastAsia="ArialMT" w:cs="ArialMT"/>
        </w:rPr>
        <w:t xml:space="preserve"> </w:t>
      </w:r>
      <w:r w:rsidR="0018138C">
        <w:rPr>
          <w:rFonts w:eastAsia="ArialMT" w:cs="ArialMT"/>
        </w:rPr>
        <w:t>Z.</w:t>
      </w:r>
      <w:r w:rsidRPr="00C410C0">
        <w:rPr>
          <w:rFonts w:eastAsia="ArialMT" w:cs="ArialMT"/>
        </w:rPr>
        <w:t xml:space="preserve"> z mrazíren ve </w:t>
      </w:r>
      <w:r w:rsidR="00112F52">
        <w:rPr>
          <w:rFonts w:eastAsia="ArialMT" w:cs="ArialMT"/>
        </w:rPr>
        <w:t>XXXXX</w:t>
      </w:r>
      <w:r w:rsidRPr="00C410C0">
        <w:rPr>
          <w:rFonts w:eastAsia="ArialMT" w:cs="ArialMT"/>
        </w:rPr>
        <w:t xml:space="preserve"> a </w:t>
      </w:r>
      <w:r w:rsidR="00112F52">
        <w:rPr>
          <w:rFonts w:eastAsia="ArialMT" w:cs="ArialMT"/>
        </w:rPr>
        <w:t>XXXXX</w:t>
      </w:r>
      <w:r>
        <w:rPr>
          <w:rFonts w:eastAsia="ArialMT" w:cs="ArialMT"/>
        </w:rPr>
        <w:t xml:space="preserve"> vždy přímo do </w:t>
      </w:r>
      <w:r w:rsidRPr="00C410C0">
        <w:rPr>
          <w:rFonts w:eastAsia="ArialMT" w:cs="ArialMT"/>
        </w:rPr>
        <w:t xml:space="preserve">mrazíren společnosti </w:t>
      </w:r>
      <w:r w:rsidR="00F50D53">
        <w:rPr>
          <w:rFonts w:eastAsia="ArialMT" w:cs="ArialMT"/>
        </w:rPr>
        <w:t>XXXXX</w:t>
      </w:r>
      <w:r w:rsidRPr="00C410C0">
        <w:rPr>
          <w:rFonts w:eastAsia="ArialMT" w:cs="ArialMT"/>
        </w:rPr>
        <w:t xml:space="preserve"> </w:t>
      </w:r>
      <w:r>
        <w:rPr>
          <w:rFonts w:eastAsia="ArialMT" w:cs="ArialMT"/>
        </w:rPr>
        <w:t>v </w:t>
      </w:r>
      <w:r w:rsidRPr="00C410C0">
        <w:rPr>
          <w:rFonts w:eastAsia="ArialMT" w:cs="ArialMT"/>
        </w:rPr>
        <w:t xml:space="preserve">Kunovicích, se kterou měla společnost </w:t>
      </w:r>
      <w:r w:rsidR="0018138C">
        <w:rPr>
          <w:rFonts w:eastAsia="ArialMT" w:cs="ArialMT"/>
        </w:rPr>
        <w:t>XXXXX</w:t>
      </w:r>
      <w:r w:rsidRPr="00C410C0">
        <w:rPr>
          <w:rFonts w:eastAsia="ArialMT" w:cs="ArialMT"/>
        </w:rPr>
        <w:t xml:space="preserve"> uzavřenu smlouvu o skladování, nebo přímo do místa provozovny společnosti </w:t>
      </w:r>
      <w:proofErr w:type="gramStart"/>
      <w:r w:rsidR="0018138C">
        <w:rPr>
          <w:rFonts w:eastAsia="ArialMT" w:cs="ArialMT"/>
        </w:rPr>
        <w:t>XXXXX</w:t>
      </w:r>
      <w:r w:rsidRPr="00C410C0">
        <w:rPr>
          <w:rFonts w:eastAsia="ArialMT" w:cs="ArialMT"/>
        </w:rPr>
        <w:t xml:space="preserve">  (</w:t>
      </w:r>
      <w:proofErr w:type="gramEnd"/>
      <w:r w:rsidRPr="00C410C0">
        <w:rPr>
          <w:rFonts w:eastAsia="ArialMT" w:cs="ArialMT"/>
        </w:rPr>
        <w:t>okres Uherské Hradiště).</w:t>
      </w:r>
    </w:p>
    <w:p w14:paraId="677DE451" w14:textId="77777777" w:rsidR="00E4438B" w:rsidRPr="005A22A0" w:rsidRDefault="00E4438B" w:rsidP="00E4438B">
      <w:pPr>
        <w:rPr>
          <w:rFonts w:eastAsia="ArialMT"/>
        </w:rPr>
      </w:pPr>
    </w:p>
    <w:p w14:paraId="63ACEC3D" w14:textId="54E6C4EC" w:rsidR="00E4438B" w:rsidRPr="00C410C0" w:rsidRDefault="00E4438B" w:rsidP="00E4438B">
      <w:pPr>
        <w:rPr>
          <w:rFonts w:eastAsia="ArialMT" w:cs="Arial"/>
        </w:rPr>
      </w:pPr>
      <w:r w:rsidRPr="00C410C0">
        <w:rPr>
          <w:rFonts w:eastAsia="ArialMT" w:cs="ArialMT"/>
        </w:rPr>
        <w:t xml:space="preserve">Konkrétně se obžalovaní </w:t>
      </w:r>
      <w:r w:rsidR="007B1E0A">
        <w:rPr>
          <w:rFonts w:eastAsia="ArialMT" w:cs="ArialMT"/>
        </w:rPr>
        <w:t>J.V.P.Z.</w:t>
      </w:r>
      <w:r w:rsidRPr="00C410C0">
        <w:rPr>
          <w:rFonts w:eastAsia="ArialMT" w:cs="ArialMT"/>
        </w:rPr>
        <w:t xml:space="preserve">, </w:t>
      </w:r>
      <w:r w:rsidR="007B1E0A">
        <w:rPr>
          <w:rFonts w:eastAsia="ArialMT" w:cs="ArialMT"/>
        </w:rPr>
        <w:t>R.P.</w:t>
      </w:r>
      <w:r w:rsidRPr="00C410C0">
        <w:rPr>
          <w:rFonts w:eastAsia="ArialMT" w:cs="ArialMT"/>
        </w:rPr>
        <w:t>, </w:t>
      </w:r>
      <w:r w:rsidR="007B1E0A">
        <w:rPr>
          <w:rFonts w:eastAsia="ArialMT" w:cs="Arial"/>
        </w:rPr>
        <w:t>P.T.</w:t>
      </w:r>
      <w:r w:rsidRPr="00C410C0">
        <w:rPr>
          <w:rFonts w:eastAsia="ArialMT" w:cs="Arial"/>
        </w:rPr>
        <w:t xml:space="preserve">, </w:t>
      </w:r>
      <w:r w:rsidR="007B1E0A">
        <w:rPr>
          <w:rFonts w:eastAsia="ArialMT" w:cs="Arial"/>
        </w:rPr>
        <w:t>M.B.</w:t>
      </w:r>
      <w:r w:rsidRPr="00C410C0">
        <w:rPr>
          <w:rFonts w:eastAsia="ArialMT" w:cs="Arial"/>
        </w:rPr>
        <w:t xml:space="preserve">, </w:t>
      </w:r>
      <w:r w:rsidR="007B1E0A">
        <w:rPr>
          <w:rFonts w:eastAsia="ArialMT" w:cs="Arial"/>
        </w:rPr>
        <w:t>L.M.</w:t>
      </w:r>
      <w:r w:rsidRPr="00C410C0">
        <w:rPr>
          <w:rFonts w:eastAsia="ArialMT" w:cs="ArialMT"/>
        </w:rPr>
        <w:t xml:space="preserve">, </w:t>
      </w:r>
      <w:r w:rsidR="007B1E0A">
        <w:rPr>
          <w:rFonts w:eastAsia="ArialMT" w:cs="ArialMT"/>
        </w:rPr>
        <w:t>M.O.</w:t>
      </w:r>
      <w:r w:rsidRPr="00C410C0">
        <w:rPr>
          <w:rFonts w:eastAsia="ArialMT" w:cs="ArialMT"/>
        </w:rPr>
        <w:t xml:space="preserve"> a </w:t>
      </w:r>
      <w:r w:rsidR="00E021C9">
        <w:rPr>
          <w:rFonts w:eastAsia="ArialMT" w:cs="ArialMT"/>
        </w:rPr>
        <w:t>M.</w:t>
      </w:r>
      <w:r w:rsidRPr="00C410C0">
        <w:rPr>
          <w:rFonts w:eastAsia="ArialMT" w:cs="ArialMT"/>
        </w:rPr>
        <w:t xml:space="preserve"> </w:t>
      </w:r>
      <w:r w:rsidR="00E021C9">
        <w:rPr>
          <w:rFonts w:eastAsia="ArialMT" w:cs="ArialMT"/>
        </w:rPr>
        <w:t>K.</w:t>
      </w:r>
      <w:r w:rsidRPr="00C410C0">
        <w:rPr>
          <w:rFonts w:eastAsia="ArialMT" w:cs="ArialMT"/>
        </w:rPr>
        <w:t xml:space="preserve"> měli podílet </w:t>
      </w:r>
      <w:r>
        <w:rPr>
          <w:rFonts w:eastAsia="ArialMT" w:cs="ArialMT"/>
        </w:rPr>
        <w:t>na </w:t>
      </w:r>
      <w:r w:rsidRPr="00C410C0">
        <w:rPr>
          <w:rFonts w:eastAsia="ArialMT" w:cs="ArialMT"/>
        </w:rPr>
        <w:t xml:space="preserve">vytvoření fakturačních řetězců </w:t>
      </w:r>
      <w:r>
        <w:rPr>
          <w:rFonts w:eastAsia="ArialMT" w:cs="ArialMT"/>
        </w:rPr>
        <w:t>v </w:t>
      </w:r>
      <w:r w:rsidRPr="00C410C0">
        <w:rPr>
          <w:rFonts w:eastAsia="ArialMT" w:cs="Arial"/>
        </w:rPr>
        <w:t>tomto složení:</w:t>
      </w:r>
    </w:p>
    <w:p w14:paraId="7BEFC0D0" w14:textId="77777777" w:rsidR="00E4438B" w:rsidRPr="00C410C0" w:rsidRDefault="00E4438B" w:rsidP="00E4438B">
      <w:pPr>
        <w:rPr>
          <w:rFonts w:eastAsia="ArialMT" w:cs="ArialMT"/>
        </w:rPr>
      </w:pPr>
      <w:r>
        <w:rPr>
          <w:rFonts w:eastAsia="ArialMT" w:cs="Arial"/>
        </w:rPr>
        <w:t>v </w:t>
      </w:r>
      <w:r w:rsidRPr="00C410C0">
        <w:rPr>
          <w:rFonts w:eastAsia="ArialMT" w:cs="ArialMT"/>
        </w:rPr>
        <w:t xml:space="preserve">době </w:t>
      </w:r>
      <w:r>
        <w:rPr>
          <w:rFonts w:eastAsia="ArialMT" w:cs="ArialMT"/>
        </w:rPr>
        <w:t>od </w:t>
      </w:r>
      <w:r w:rsidRPr="00C410C0">
        <w:rPr>
          <w:rFonts w:eastAsia="ArialMT" w:cs="ArialMT"/>
        </w:rPr>
        <w:t>15. 10. 2013 do 22. 10. 2013:</w:t>
      </w:r>
    </w:p>
    <w:p w14:paraId="37C4F7E7" w14:textId="5E4A6C0C" w:rsidR="00E4438B" w:rsidRPr="00C410C0" w:rsidRDefault="00112F52" w:rsidP="00E4438B">
      <w:pPr>
        <w:rPr>
          <w:rFonts w:eastAsia="ArialMT" w:cs="Arial"/>
        </w:rPr>
      </w:pPr>
      <w:r>
        <w:rPr>
          <w:rFonts w:eastAsia="ArialMT" w:cs="Arial"/>
        </w:rPr>
        <w:t>XXXXX</w:t>
      </w:r>
      <w:r w:rsidRPr="00C410C0">
        <w:rPr>
          <w:rFonts w:eastAsia="ArialMT" w:cs="Arial"/>
        </w:rPr>
        <w:t xml:space="preserve"> (</w:t>
      </w:r>
      <w:r w:rsidR="00E4438B" w:rsidRPr="00C410C0">
        <w:rPr>
          <w:rFonts w:eastAsia="ArialMT" w:cs="Arial"/>
        </w:rPr>
        <w:t xml:space="preserve">Slovenská republika) </w:t>
      </w:r>
      <w:r w:rsidR="00E4438B" w:rsidRPr="00C410C0">
        <w:rPr>
          <w:rFonts w:eastAsia="ArialMT" w:cs="ArialMT"/>
        </w:rPr>
        <w:t xml:space="preserve">→ </w:t>
      </w:r>
      <w:r w:rsidR="00E021C9">
        <w:rPr>
          <w:rFonts w:eastAsia="ArialMT" w:cs="Arial"/>
        </w:rPr>
        <w:t>XXXXX</w:t>
      </w:r>
      <w:r w:rsidR="00E4438B" w:rsidRPr="00C410C0">
        <w:rPr>
          <w:rFonts w:eastAsia="ArialMT" w:cs="ArialMT"/>
        </w:rPr>
        <w:t xml:space="preserve">→ </w:t>
      </w:r>
      <w:r w:rsidR="0018138C">
        <w:rPr>
          <w:rFonts w:eastAsia="ArialMT" w:cs="ArialMT"/>
        </w:rPr>
        <w:t>XXXXX</w:t>
      </w:r>
      <w:r w:rsidR="00E4438B" w:rsidRPr="00C410C0">
        <w:rPr>
          <w:rFonts w:eastAsia="ArialMT" w:cs="Arial"/>
        </w:rPr>
        <w:t xml:space="preserve"> </w:t>
      </w:r>
      <w:r w:rsidR="00E4438B" w:rsidRPr="00C410C0">
        <w:rPr>
          <w:rFonts w:eastAsia="ArialMT" w:cs="ArialMT"/>
        </w:rPr>
        <w:t xml:space="preserve">→ </w:t>
      </w:r>
      <w:r w:rsidR="0018138C">
        <w:rPr>
          <w:rFonts w:eastAsia="ArialMT" w:cs="Arial"/>
        </w:rPr>
        <w:t>XXXXX</w:t>
      </w:r>
      <w:r w:rsidR="00E4438B" w:rsidRPr="00C410C0">
        <w:rPr>
          <w:rFonts w:eastAsia="ArialMT" w:cs="Arial"/>
        </w:rPr>
        <w:t xml:space="preserve"> </w:t>
      </w:r>
      <w:r w:rsidR="00E4438B" w:rsidRPr="00C410C0">
        <w:rPr>
          <w:rFonts w:eastAsia="ArialMT" w:cs="ArialMT"/>
        </w:rPr>
        <w:t xml:space="preserve">→ </w:t>
      </w:r>
      <w:r w:rsidR="0018138C">
        <w:rPr>
          <w:rFonts w:eastAsia="ArialMT" w:cs="ArialMT"/>
        </w:rPr>
        <w:t>XXXXX</w:t>
      </w:r>
      <w:r w:rsidR="00E4438B" w:rsidRPr="00C410C0">
        <w:rPr>
          <w:rFonts w:eastAsia="ArialMT" w:cs="Arial"/>
        </w:rPr>
        <w:t>,</w:t>
      </w:r>
    </w:p>
    <w:p w14:paraId="1A673B00" w14:textId="77777777" w:rsidR="00E4438B" w:rsidRPr="00C410C0" w:rsidRDefault="00E4438B" w:rsidP="00E4438B">
      <w:pPr>
        <w:rPr>
          <w:rFonts w:eastAsia="ArialMT" w:cs="ArialMT"/>
        </w:rPr>
      </w:pPr>
      <w:r>
        <w:rPr>
          <w:rFonts w:eastAsia="ArialMT" w:cs="Arial"/>
        </w:rPr>
        <w:t>v </w:t>
      </w:r>
      <w:r w:rsidRPr="00C410C0">
        <w:rPr>
          <w:rFonts w:eastAsia="ArialMT" w:cs="ArialMT"/>
        </w:rPr>
        <w:t xml:space="preserve">době </w:t>
      </w:r>
      <w:r>
        <w:rPr>
          <w:rFonts w:eastAsia="ArialMT" w:cs="ArialMT"/>
        </w:rPr>
        <w:t>od </w:t>
      </w:r>
      <w:r w:rsidRPr="00C410C0">
        <w:rPr>
          <w:rFonts w:eastAsia="ArialMT" w:cs="ArialMT"/>
        </w:rPr>
        <w:t>30. 10. 2013 do 19. 12. 2013:</w:t>
      </w:r>
    </w:p>
    <w:p w14:paraId="054F3FED" w14:textId="2480330B" w:rsidR="00E4438B" w:rsidRPr="00C410C0" w:rsidRDefault="0018138C" w:rsidP="00E4438B">
      <w:pPr>
        <w:rPr>
          <w:rFonts w:eastAsia="ArialMT" w:cs="ArialMT"/>
        </w:rPr>
      </w:pPr>
      <w:r>
        <w:rPr>
          <w:rFonts w:eastAsia="ArialMT" w:cs="Arial"/>
        </w:rPr>
        <w:t>XXXXX</w:t>
      </w:r>
      <w:r w:rsidR="00E4438B" w:rsidRPr="00C410C0">
        <w:rPr>
          <w:rFonts w:eastAsia="ArialMT" w:cs="Arial"/>
        </w:rPr>
        <w:t xml:space="preserve">, </w:t>
      </w:r>
      <w:r w:rsidR="00E021C9">
        <w:rPr>
          <w:rFonts w:eastAsia="ArialMT" w:cs="Arial"/>
        </w:rPr>
        <w:t>XXXXX</w:t>
      </w:r>
      <w:r w:rsidR="00E4438B" w:rsidRPr="00C410C0">
        <w:rPr>
          <w:rFonts w:eastAsia="ArialMT" w:cs="Arial"/>
        </w:rPr>
        <w:t xml:space="preserve">, </w:t>
      </w:r>
      <w:r w:rsidR="00E021C9">
        <w:rPr>
          <w:rFonts w:eastAsia="ArialMT" w:cs="Arial"/>
        </w:rPr>
        <w:t>XXXXX</w:t>
      </w:r>
      <w:r w:rsidR="00E4438B" w:rsidRPr="00C410C0">
        <w:rPr>
          <w:rFonts w:eastAsia="ArialMT" w:cs="Arial"/>
        </w:rPr>
        <w:t xml:space="preserve">, </w:t>
      </w:r>
      <w:proofErr w:type="gramStart"/>
      <w:r w:rsidR="00E021C9">
        <w:rPr>
          <w:rFonts w:eastAsia="ArialMT" w:cs="Arial"/>
        </w:rPr>
        <w:t>XXXXX</w:t>
      </w:r>
      <w:r w:rsidR="00E4438B" w:rsidRPr="00C410C0">
        <w:rPr>
          <w:rFonts w:eastAsia="ArialMT" w:cs="Arial"/>
        </w:rPr>
        <w:t>(</w:t>
      </w:r>
      <w:proofErr w:type="gramEnd"/>
      <w:r w:rsidR="00E4438B" w:rsidRPr="00C410C0">
        <w:rPr>
          <w:rFonts w:eastAsia="ArialMT" w:cs="Arial"/>
        </w:rPr>
        <w:t xml:space="preserve">všechny ze Slovenské republiky) </w:t>
      </w:r>
      <w:r w:rsidR="00E4438B" w:rsidRPr="00C410C0">
        <w:rPr>
          <w:rFonts w:eastAsia="ArialMT" w:cs="ArialMT"/>
        </w:rPr>
        <w:t xml:space="preserve">→ </w:t>
      </w:r>
      <w:r w:rsidR="00270794">
        <w:rPr>
          <w:rFonts w:eastAsia="ArialMT" w:cs="Arial"/>
        </w:rPr>
        <w:t>XXXXX</w:t>
      </w:r>
      <w:r w:rsidR="00E4438B" w:rsidRPr="00C410C0">
        <w:rPr>
          <w:rFonts w:eastAsia="ArialMT" w:cs="Arial"/>
        </w:rPr>
        <w:t xml:space="preserve"> </w:t>
      </w:r>
      <w:r w:rsidR="00E4438B" w:rsidRPr="00C410C0">
        <w:rPr>
          <w:rFonts w:eastAsia="ArialMT" w:cs="ArialMT"/>
        </w:rPr>
        <w:t>→ </w:t>
      </w:r>
      <w:r>
        <w:rPr>
          <w:rFonts w:eastAsia="ArialMT" w:cs="ArialMT"/>
        </w:rPr>
        <w:t>XXXXX</w:t>
      </w:r>
      <w:r w:rsidR="00E4438B" w:rsidRPr="00C410C0">
        <w:rPr>
          <w:rFonts w:eastAsia="ArialMT" w:cs="ArialMT"/>
        </w:rPr>
        <w:t xml:space="preserve"> → </w:t>
      </w:r>
      <w:r>
        <w:rPr>
          <w:rFonts w:eastAsia="ArialMT" w:cs="Arial"/>
        </w:rPr>
        <w:t>XXXXX</w:t>
      </w:r>
      <w:r w:rsidR="00E4438B" w:rsidRPr="00C410C0">
        <w:rPr>
          <w:rFonts w:eastAsia="ArialMT" w:cs="Arial"/>
        </w:rPr>
        <w:t xml:space="preserve"> </w:t>
      </w:r>
      <w:r w:rsidR="00E4438B" w:rsidRPr="00C410C0">
        <w:rPr>
          <w:rFonts w:eastAsia="ArialMT" w:cs="ArialMT"/>
        </w:rPr>
        <w:t xml:space="preserve">→ </w:t>
      </w:r>
      <w:r>
        <w:rPr>
          <w:rFonts w:eastAsia="ArialMT" w:cs="Arial"/>
        </w:rPr>
        <w:t>XXXXX</w:t>
      </w:r>
      <w:r w:rsidR="00E4438B" w:rsidRPr="00C410C0">
        <w:rPr>
          <w:rFonts w:eastAsia="ArialMT" w:cs="Arial"/>
        </w:rPr>
        <w:t> </w:t>
      </w:r>
      <w:r w:rsidR="00E4438B" w:rsidRPr="00C410C0">
        <w:rPr>
          <w:rFonts w:eastAsia="ArialMT" w:cs="ArialMT"/>
        </w:rPr>
        <w:t xml:space="preserve">→ </w:t>
      </w:r>
      <w:r>
        <w:rPr>
          <w:rFonts w:eastAsia="ArialMT" w:cs="ArialMT"/>
        </w:rPr>
        <w:t>XXXXX</w:t>
      </w:r>
      <w:r w:rsidR="00E4438B" w:rsidRPr="00C410C0">
        <w:rPr>
          <w:rFonts w:eastAsia="ArialMT" w:cs="ArialMT"/>
        </w:rPr>
        <w:t>,</w:t>
      </w:r>
    </w:p>
    <w:p w14:paraId="4C54212B" w14:textId="77777777" w:rsidR="00E4438B" w:rsidRPr="00C410C0" w:rsidRDefault="00E4438B" w:rsidP="00E4438B">
      <w:pPr>
        <w:rPr>
          <w:rFonts w:eastAsia="ArialMT" w:cs="ArialMT"/>
        </w:rPr>
      </w:pPr>
      <w:r>
        <w:rPr>
          <w:rFonts w:eastAsia="ArialMT" w:cs="Arial"/>
        </w:rPr>
        <w:t>v </w:t>
      </w:r>
      <w:r w:rsidRPr="00C410C0">
        <w:rPr>
          <w:rFonts w:eastAsia="ArialMT" w:cs="ArialMT"/>
        </w:rPr>
        <w:t xml:space="preserve">době </w:t>
      </w:r>
      <w:r>
        <w:rPr>
          <w:rFonts w:eastAsia="ArialMT" w:cs="ArialMT"/>
        </w:rPr>
        <w:t>od </w:t>
      </w:r>
      <w:r w:rsidRPr="00C410C0">
        <w:rPr>
          <w:rFonts w:eastAsia="ArialMT" w:cs="ArialMT"/>
        </w:rPr>
        <w:t>8.</w:t>
      </w:r>
      <w:r>
        <w:rPr>
          <w:rFonts w:eastAsia="ArialMT" w:cs="ArialMT"/>
        </w:rPr>
        <w:t xml:space="preserve"> </w:t>
      </w:r>
      <w:r w:rsidRPr="00C410C0">
        <w:rPr>
          <w:rFonts w:eastAsia="ArialMT" w:cs="ArialMT"/>
        </w:rPr>
        <w:t>1.</w:t>
      </w:r>
      <w:r>
        <w:rPr>
          <w:rFonts w:eastAsia="ArialMT" w:cs="ArialMT"/>
        </w:rPr>
        <w:t xml:space="preserve"> </w:t>
      </w:r>
      <w:r w:rsidRPr="00C410C0">
        <w:rPr>
          <w:rFonts w:eastAsia="ArialMT" w:cs="ArialMT"/>
        </w:rPr>
        <w:t>2014 do 13. 3. 2014:</w:t>
      </w:r>
    </w:p>
    <w:p w14:paraId="52893FB1" w14:textId="525B2960" w:rsidR="00E4438B" w:rsidRPr="00C410C0" w:rsidRDefault="0018138C" w:rsidP="00E4438B">
      <w:pPr>
        <w:rPr>
          <w:rFonts w:eastAsia="ArialMT" w:cs="Arial"/>
        </w:rPr>
      </w:pPr>
      <w:r>
        <w:rPr>
          <w:rFonts w:eastAsia="ArialMT" w:cs="ArialMT"/>
        </w:rPr>
        <w:t>XXXXX</w:t>
      </w:r>
      <w:r w:rsidR="00E4438B" w:rsidRPr="00C410C0">
        <w:rPr>
          <w:rFonts w:eastAsia="ArialMT" w:cs="ArialMT"/>
        </w:rPr>
        <w:t xml:space="preserve">, </w:t>
      </w:r>
      <w:r w:rsidR="00E021C9">
        <w:rPr>
          <w:rFonts w:eastAsia="ArialMT" w:cs="ArialMT"/>
        </w:rPr>
        <w:t>XXXXX</w:t>
      </w:r>
      <w:r w:rsidR="00E4438B" w:rsidRPr="00C410C0">
        <w:rPr>
          <w:rFonts w:eastAsia="ArialMT" w:cs="ArialMT"/>
        </w:rPr>
        <w:t xml:space="preserve"> (obě ze Slovenské </w:t>
      </w:r>
      <w:r w:rsidR="00E4438B" w:rsidRPr="00C410C0">
        <w:rPr>
          <w:rFonts w:eastAsia="ArialMT" w:cs="Arial"/>
        </w:rPr>
        <w:t xml:space="preserve">republiky) </w:t>
      </w:r>
      <w:r w:rsidR="00E4438B" w:rsidRPr="00C410C0">
        <w:rPr>
          <w:rFonts w:eastAsia="ArialMT" w:cs="ArialMT"/>
        </w:rPr>
        <w:t xml:space="preserve">→ </w:t>
      </w:r>
      <w:r w:rsidR="00270794">
        <w:rPr>
          <w:rFonts w:eastAsia="ArialMT" w:cs="Arial"/>
        </w:rPr>
        <w:t>XXXXX</w:t>
      </w:r>
      <w:r w:rsidR="00E4438B" w:rsidRPr="00C410C0">
        <w:rPr>
          <w:rFonts w:eastAsia="ArialMT" w:cs="Arial"/>
        </w:rPr>
        <w:t xml:space="preserve"> </w:t>
      </w:r>
      <w:r w:rsidR="00E4438B" w:rsidRPr="00C410C0">
        <w:rPr>
          <w:rFonts w:eastAsia="ArialMT" w:cs="ArialMT"/>
        </w:rPr>
        <w:t xml:space="preserve">→ </w:t>
      </w:r>
      <w:r>
        <w:rPr>
          <w:rFonts w:eastAsia="ArialMT" w:cs="ArialMT"/>
        </w:rPr>
        <w:t>XXXXX</w:t>
      </w:r>
      <w:r w:rsidR="00E4438B" w:rsidRPr="00C410C0">
        <w:rPr>
          <w:rFonts w:eastAsia="ArialMT" w:cs="ArialMT"/>
        </w:rPr>
        <w:t xml:space="preserve"> → </w:t>
      </w:r>
      <w:r>
        <w:rPr>
          <w:rFonts w:eastAsia="ArialMT" w:cs="Arial"/>
        </w:rPr>
        <w:t>XXXXX</w:t>
      </w:r>
      <w:r w:rsidR="00E4438B" w:rsidRPr="00C410C0">
        <w:rPr>
          <w:rFonts w:eastAsia="ArialMT" w:cs="Arial"/>
        </w:rPr>
        <w:t xml:space="preserve"> </w:t>
      </w:r>
      <w:r w:rsidR="00E4438B" w:rsidRPr="00C410C0">
        <w:rPr>
          <w:rFonts w:eastAsia="ArialMT" w:cs="ArialMT"/>
        </w:rPr>
        <w:t xml:space="preserve">→ </w:t>
      </w:r>
      <w:r>
        <w:rPr>
          <w:rFonts w:eastAsia="ArialMT" w:cs="Arial"/>
        </w:rPr>
        <w:t>XXXXX</w:t>
      </w:r>
      <w:r w:rsidR="00E4438B" w:rsidRPr="00C410C0">
        <w:rPr>
          <w:rFonts w:eastAsia="ArialMT" w:cs="Arial"/>
        </w:rPr>
        <w:t xml:space="preserve"> </w:t>
      </w:r>
      <w:r w:rsidR="00E4438B" w:rsidRPr="00C410C0">
        <w:rPr>
          <w:rFonts w:eastAsia="ArialMT" w:cs="ArialMT"/>
        </w:rPr>
        <w:t xml:space="preserve">→ </w:t>
      </w:r>
      <w:r>
        <w:rPr>
          <w:rFonts w:eastAsia="ArialMT" w:cs="Arial"/>
        </w:rPr>
        <w:t>XXXXX</w:t>
      </w:r>
      <w:r w:rsidR="00E4438B" w:rsidRPr="00C410C0">
        <w:rPr>
          <w:rFonts w:eastAsia="ArialMT" w:cs="Arial"/>
        </w:rPr>
        <w:t xml:space="preserve"> </w:t>
      </w:r>
      <w:r w:rsidR="00E4438B" w:rsidRPr="00C410C0">
        <w:rPr>
          <w:rFonts w:eastAsia="ArialMT" w:cs="ArialMT"/>
        </w:rPr>
        <w:t xml:space="preserve">→ </w:t>
      </w:r>
      <w:r w:rsidR="004E40AE">
        <w:rPr>
          <w:rFonts w:eastAsia="ArialMT" w:cs="ArialMT"/>
        </w:rPr>
        <w:t>XXXXX</w:t>
      </w:r>
      <w:r w:rsidR="00E4438B" w:rsidRPr="00C410C0">
        <w:rPr>
          <w:rFonts w:eastAsia="ArialMT" w:cs="Arial"/>
        </w:rPr>
        <w:t xml:space="preserve"> s.</w:t>
      </w:r>
      <w:r w:rsidR="00E4438B">
        <w:rPr>
          <w:rFonts w:eastAsia="ArialMT" w:cs="Arial"/>
        </w:rPr>
        <w:t xml:space="preserve"> </w:t>
      </w:r>
      <w:r w:rsidR="00E4438B" w:rsidRPr="00C410C0">
        <w:rPr>
          <w:rFonts w:eastAsia="ArialMT" w:cs="Arial"/>
        </w:rPr>
        <w:t>r.</w:t>
      </w:r>
      <w:r w:rsidR="00E4438B">
        <w:rPr>
          <w:rFonts w:eastAsia="ArialMT" w:cs="Arial"/>
        </w:rPr>
        <w:t xml:space="preserve"> </w:t>
      </w:r>
      <w:r w:rsidR="00E4438B" w:rsidRPr="00C410C0">
        <w:rPr>
          <w:rFonts w:eastAsia="ArialMT" w:cs="Arial"/>
        </w:rPr>
        <w:t>o.,</w:t>
      </w:r>
    </w:p>
    <w:p w14:paraId="765D57AB" w14:textId="77777777" w:rsidR="00E4438B" w:rsidRPr="00C410C0" w:rsidRDefault="00E4438B" w:rsidP="00E4438B">
      <w:pPr>
        <w:rPr>
          <w:rFonts w:eastAsia="ArialMT" w:cs="ArialMT"/>
        </w:rPr>
      </w:pPr>
      <w:r w:rsidRPr="00C410C0">
        <w:rPr>
          <w:rFonts w:eastAsia="ArialMT" w:cs="Arial"/>
        </w:rPr>
        <w:t xml:space="preserve">dne 7. 1. 2014 a </w:t>
      </w:r>
      <w:r>
        <w:rPr>
          <w:rFonts w:eastAsia="ArialMT" w:cs="Arial"/>
        </w:rPr>
        <w:t>v </w:t>
      </w:r>
      <w:r w:rsidRPr="00C410C0">
        <w:rPr>
          <w:rFonts w:eastAsia="ArialMT" w:cs="ArialMT"/>
        </w:rPr>
        <w:t xml:space="preserve">době </w:t>
      </w:r>
      <w:r>
        <w:rPr>
          <w:rFonts w:eastAsia="ArialMT" w:cs="ArialMT"/>
        </w:rPr>
        <w:t>od </w:t>
      </w:r>
      <w:r w:rsidRPr="00C410C0">
        <w:rPr>
          <w:rFonts w:eastAsia="ArialMT" w:cs="ArialMT"/>
        </w:rPr>
        <w:t>22. 4. 2014 do 23. 4. 2014:</w:t>
      </w:r>
    </w:p>
    <w:p w14:paraId="75F92A50" w14:textId="37A55B77" w:rsidR="00E4438B" w:rsidRPr="00C410C0" w:rsidRDefault="0018138C" w:rsidP="00E4438B">
      <w:pPr>
        <w:rPr>
          <w:rFonts w:eastAsia="ArialMT" w:cs="Arial"/>
        </w:rPr>
      </w:pPr>
      <w:r>
        <w:rPr>
          <w:rFonts w:eastAsia="ArialMT" w:cs="Arial"/>
        </w:rPr>
        <w:t>XXXXX</w:t>
      </w:r>
      <w:r w:rsidR="00E4438B" w:rsidRPr="00C410C0">
        <w:rPr>
          <w:rFonts w:eastAsia="ArialMT" w:cs="Arial"/>
        </w:rPr>
        <w:t xml:space="preserve"> (ze Slovenské republiky) </w:t>
      </w:r>
      <w:r w:rsidR="00E4438B" w:rsidRPr="00C410C0">
        <w:rPr>
          <w:rFonts w:eastAsia="ArialMT" w:cs="ArialMT"/>
        </w:rPr>
        <w:t xml:space="preserve">→ </w:t>
      </w:r>
      <w:r w:rsidR="00E021C9">
        <w:rPr>
          <w:rFonts w:eastAsia="ArialMT" w:cs="Arial"/>
        </w:rPr>
        <w:t>XXXXX</w:t>
      </w:r>
      <w:r w:rsidR="00E4438B" w:rsidRPr="00C410C0">
        <w:rPr>
          <w:rFonts w:eastAsia="ArialMT" w:cs="ArialMT"/>
        </w:rPr>
        <w:t>→ </w:t>
      </w:r>
      <w:r>
        <w:rPr>
          <w:rFonts w:eastAsia="ArialMT" w:cs="Arial"/>
        </w:rPr>
        <w:t>XXXXX</w:t>
      </w:r>
      <w:r w:rsidR="00E4438B" w:rsidRPr="00C410C0">
        <w:rPr>
          <w:rFonts w:eastAsia="ArialMT" w:cs="Arial"/>
        </w:rPr>
        <w:t xml:space="preserve"> </w:t>
      </w:r>
      <w:r w:rsidR="00E4438B" w:rsidRPr="00C410C0">
        <w:rPr>
          <w:rFonts w:eastAsia="ArialMT" w:cs="ArialMT"/>
        </w:rPr>
        <w:t xml:space="preserve">→ </w:t>
      </w:r>
      <w:r>
        <w:rPr>
          <w:rFonts w:eastAsia="ArialMT" w:cs="Arial"/>
        </w:rPr>
        <w:t>XXXXX</w:t>
      </w:r>
      <w:r w:rsidR="00E4438B" w:rsidRPr="00C410C0">
        <w:rPr>
          <w:rFonts w:eastAsia="ArialMT" w:cs="Arial"/>
        </w:rPr>
        <w:t xml:space="preserve"> </w:t>
      </w:r>
      <w:r w:rsidR="00E4438B" w:rsidRPr="00C410C0">
        <w:rPr>
          <w:rFonts w:eastAsia="ArialMT" w:cs="ArialMT"/>
        </w:rPr>
        <w:t xml:space="preserve">→ </w:t>
      </w:r>
      <w:r>
        <w:rPr>
          <w:rFonts w:eastAsia="ArialMT" w:cs="ArialMT"/>
        </w:rPr>
        <w:t>XXXXX</w:t>
      </w:r>
      <w:r w:rsidR="00E4438B" w:rsidRPr="00C410C0">
        <w:rPr>
          <w:rFonts w:eastAsia="ArialMT" w:cs="Arial"/>
        </w:rPr>
        <w:t>,</w:t>
      </w:r>
    </w:p>
    <w:p w14:paraId="72D92E2E" w14:textId="77777777" w:rsidR="00E4438B" w:rsidRPr="000C22E0" w:rsidRDefault="00E4438B" w:rsidP="00E4438B">
      <w:pPr>
        <w:rPr>
          <w:rFonts w:eastAsia="ArialMT" w:cs="Arial"/>
        </w:rPr>
      </w:pPr>
    </w:p>
    <w:p w14:paraId="10CD82F0" w14:textId="758C25F7" w:rsidR="00E4438B" w:rsidRPr="00C410C0" w:rsidRDefault="00E4438B" w:rsidP="00E4438B">
      <w:pPr>
        <w:rPr>
          <w:rFonts w:eastAsia="ArialMT" w:cs="ArialMT"/>
        </w:rPr>
      </w:pPr>
      <w:r w:rsidRPr="00C410C0">
        <w:rPr>
          <w:rFonts w:eastAsia="ArialMT" w:cs="ArialMT"/>
        </w:rPr>
        <w:t>přičemž přes jednotlivé fakturační články řetězců byly nepravdivě vykazovány nákupy </w:t>
      </w:r>
      <w:r w:rsidRPr="00C410C0">
        <w:rPr>
          <w:rFonts w:eastAsia="ArialMT" w:cs="Arial"/>
        </w:rPr>
        <w:t xml:space="preserve">a prodeje mraženého masa, a to vždy s </w:t>
      </w:r>
      <w:r w:rsidRPr="00C410C0">
        <w:rPr>
          <w:rFonts w:eastAsia="ArialMT" w:cs="ArialMT"/>
        </w:rPr>
        <w:t xml:space="preserve">ponížením prodejní ceny oproti ceně nákupní u prvního tuzemského obchodníka, čímž bylo společnostem </w:t>
      </w:r>
      <w:r w:rsidR="0018138C">
        <w:rPr>
          <w:rFonts w:eastAsia="ArialMT" w:cs="ArialMT"/>
        </w:rPr>
        <w:t>XXXXX</w:t>
      </w:r>
      <w:r w:rsidRPr="00C410C0">
        <w:rPr>
          <w:rFonts w:eastAsia="ArialMT" w:cs="ArialMT"/>
        </w:rPr>
        <w:t xml:space="preserve"> a </w:t>
      </w:r>
      <w:r w:rsidR="0018138C">
        <w:rPr>
          <w:rFonts w:eastAsia="ArialMT" w:cs="ArialMT"/>
        </w:rPr>
        <w:t>XXXXX</w:t>
      </w:r>
      <w:r w:rsidRPr="00C410C0">
        <w:rPr>
          <w:rFonts w:eastAsia="ArialMT" w:cs="ArialMT"/>
        </w:rPr>
        <w:t xml:space="preserve"> umožněno i přes marži jednotlivých článků řetězce získat zboží za cenu </w:t>
      </w:r>
      <w:proofErr w:type="gramStart"/>
      <w:r w:rsidRPr="00C410C0">
        <w:rPr>
          <w:rFonts w:eastAsia="ArialMT" w:cs="ArialMT"/>
        </w:rPr>
        <w:t>nižší</w:t>
      </w:r>
      <w:proofErr w:type="gramEnd"/>
      <w:r w:rsidRPr="00C410C0">
        <w:rPr>
          <w:rFonts w:eastAsia="ArialMT" w:cs="ArialMT"/>
        </w:rPr>
        <w:t xml:space="preserve"> nežli byla ce</w:t>
      </w:r>
      <w:r>
        <w:rPr>
          <w:rFonts w:eastAsia="ArialMT" w:cs="ArialMT"/>
        </w:rPr>
        <w:t>na </w:t>
      </w:r>
      <w:r w:rsidRPr="00C410C0">
        <w:rPr>
          <w:rFonts w:eastAsia="ArialMT" w:cs="ArialMT"/>
        </w:rPr>
        <w:t xml:space="preserve">slovenských dodavatelů. Společnost </w:t>
      </w:r>
      <w:r w:rsidR="0018138C">
        <w:rPr>
          <w:rFonts w:eastAsia="ArialMT" w:cs="ArialMT"/>
        </w:rPr>
        <w:t>XXXXX</w:t>
      </w:r>
      <w:r w:rsidRPr="00C410C0">
        <w:rPr>
          <w:rFonts w:eastAsia="ArialMT" w:cs="ArialMT"/>
        </w:rPr>
        <w:t xml:space="preserve"> pak </w:t>
      </w:r>
      <w:r>
        <w:rPr>
          <w:rFonts w:eastAsia="ArialMT" w:cs="ArialMT"/>
        </w:rPr>
        <w:t>v </w:t>
      </w:r>
      <w:r w:rsidRPr="00C410C0">
        <w:rPr>
          <w:rFonts w:eastAsia="ArialMT" w:cs="Arial"/>
        </w:rPr>
        <w:t xml:space="preserve">souvislosti s </w:t>
      </w:r>
      <w:r w:rsidRPr="00C410C0">
        <w:rPr>
          <w:rFonts w:eastAsia="ArialMT" w:cs="ArialMT"/>
        </w:rPr>
        <w:t xml:space="preserve">těmito obchody ve svých přiznáních k </w:t>
      </w:r>
      <w:r w:rsidRPr="00C410C0">
        <w:rPr>
          <w:rFonts w:eastAsia="ArialMT" w:cs="Arial"/>
        </w:rPr>
        <w:t xml:space="preserve">dani z </w:t>
      </w:r>
      <w:r w:rsidRPr="00C410C0">
        <w:rPr>
          <w:rFonts w:eastAsia="ArialMT" w:cs="ArialMT"/>
        </w:rPr>
        <w:t xml:space="preserve">přidané hodnoty, jež nechal zpracovat </w:t>
      </w:r>
      <w:r w:rsidR="007B1E0A">
        <w:rPr>
          <w:rFonts w:eastAsia="ArialMT" w:cs="ArialMT"/>
        </w:rPr>
        <w:t>P.Z.</w:t>
      </w:r>
      <w:r w:rsidRPr="00C410C0">
        <w:rPr>
          <w:rFonts w:eastAsia="ArialMT" w:cs="Arial"/>
        </w:rPr>
        <w:t xml:space="preserve"> a jež byla </w:t>
      </w:r>
      <w:r w:rsidRPr="00C410C0">
        <w:rPr>
          <w:rFonts w:eastAsia="ArialMT" w:cs="ArialMT"/>
        </w:rPr>
        <w:t>podá</w:t>
      </w:r>
      <w:r>
        <w:rPr>
          <w:rFonts w:eastAsia="ArialMT" w:cs="ArialMT"/>
        </w:rPr>
        <w:t>na </w:t>
      </w:r>
      <w:r w:rsidRPr="00C410C0">
        <w:rPr>
          <w:rFonts w:eastAsia="ArialMT" w:cs="ArialMT"/>
        </w:rPr>
        <w:t>u Finančního úřadu pro Moravskoslezský kraj, Územní pracoviš</w:t>
      </w:r>
      <w:r>
        <w:rPr>
          <w:rFonts w:eastAsia="ArialMT" w:cs="ArialMT"/>
        </w:rPr>
        <w:t>tě Ostrava III ve dnech 11. 12. </w:t>
      </w:r>
      <w:r w:rsidRPr="00C410C0">
        <w:rPr>
          <w:rFonts w:eastAsia="ArialMT" w:cs="ArialMT"/>
        </w:rPr>
        <w:t>2013 (za říjen 2013), 22. 1. 2014 (za listopad 2013), 22. 1. 2014 (za </w:t>
      </w:r>
      <w:r>
        <w:rPr>
          <w:rFonts w:eastAsia="ArialMT" w:cs="Arial"/>
        </w:rPr>
        <w:t>prosinec 2013), 18. 3. </w:t>
      </w:r>
      <w:r w:rsidRPr="00C410C0">
        <w:rPr>
          <w:rFonts w:eastAsia="ArialMT" w:cs="Arial"/>
        </w:rPr>
        <w:t>2014 (za leden 2014), 23. 3. 2014 (za únor 2014), 22. 4. 2014 </w:t>
      </w:r>
      <w:r>
        <w:rPr>
          <w:rFonts w:eastAsia="ArialMT" w:cs="ArialMT"/>
        </w:rPr>
        <w:t>(za březen 2014) a 15. </w:t>
      </w:r>
      <w:r w:rsidRPr="00C410C0">
        <w:rPr>
          <w:rFonts w:eastAsia="ArialMT" w:cs="ArialMT"/>
        </w:rPr>
        <w:t xml:space="preserve">5. 2014 (za duben 2014), </w:t>
      </w:r>
      <w:r>
        <w:rPr>
          <w:rFonts w:eastAsia="ArialMT" w:cs="ArialMT"/>
        </w:rPr>
        <w:t>v </w:t>
      </w:r>
      <w:r w:rsidRPr="00C410C0">
        <w:rPr>
          <w:rFonts w:eastAsia="ArialMT" w:cs="Arial"/>
        </w:rPr>
        <w:t>rozporu s ustanovením § 72 odst. </w:t>
      </w:r>
      <w:r w:rsidRPr="00C410C0">
        <w:rPr>
          <w:rFonts w:eastAsia="ArialMT" w:cs="ArialMT"/>
        </w:rPr>
        <w:t>2 písm. a) z</w:t>
      </w:r>
      <w:r>
        <w:rPr>
          <w:rFonts w:eastAsia="ArialMT" w:cs="ArialMT"/>
        </w:rPr>
        <w:t>ákona č. 235/2004 Sb., o dani z </w:t>
      </w:r>
      <w:r w:rsidRPr="00C410C0">
        <w:rPr>
          <w:rFonts w:eastAsia="ArialMT" w:cs="ArialMT"/>
        </w:rPr>
        <w:t xml:space="preserve">přidané hodnoty, neoprávněně deklarovala nárok </w:t>
      </w:r>
      <w:r>
        <w:rPr>
          <w:rFonts w:eastAsia="ArialMT" w:cs="ArialMT"/>
        </w:rPr>
        <w:t>na </w:t>
      </w:r>
      <w:r w:rsidRPr="00C410C0">
        <w:rPr>
          <w:rFonts w:eastAsia="ArialMT" w:cs="ArialMT"/>
        </w:rPr>
        <w:t>o</w:t>
      </w:r>
      <w:r>
        <w:rPr>
          <w:rFonts w:eastAsia="ArialMT" w:cs="ArialMT"/>
        </w:rPr>
        <w:t>dpočet daně z přidané hodnoty z </w:t>
      </w:r>
      <w:r w:rsidRPr="00C410C0">
        <w:rPr>
          <w:rFonts w:eastAsia="ArialMT" w:cs="ArialMT"/>
        </w:rPr>
        <w:t>přijatých zdanitelných plnění </w:t>
      </w:r>
      <w:r>
        <w:rPr>
          <w:rFonts w:eastAsia="ArialMT" w:cs="Arial"/>
        </w:rPr>
        <w:t>od </w:t>
      </w:r>
      <w:r w:rsidRPr="00C410C0">
        <w:rPr>
          <w:rFonts w:eastAsia="ArialMT" w:cs="Arial"/>
        </w:rPr>
        <w:t>ú</w:t>
      </w:r>
      <w:r w:rsidRPr="00C410C0">
        <w:rPr>
          <w:rFonts w:eastAsia="ArialMT" w:cs="ArialMT"/>
        </w:rPr>
        <w:t>dajných tuzemských dodavatelů, a to takto:</w:t>
      </w:r>
    </w:p>
    <w:p w14:paraId="3724FE24" w14:textId="5D07F5C5" w:rsidR="00E4438B" w:rsidRPr="00C410C0" w:rsidRDefault="00E4438B" w:rsidP="00E4438B">
      <w:pPr>
        <w:rPr>
          <w:rFonts w:eastAsia="ArialMT" w:cs="ArialMT"/>
        </w:rPr>
      </w:pPr>
      <w:r w:rsidRPr="00C410C0">
        <w:rPr>
          <w:rFonts w:eastAsia="ArialMT" w:cs="Arial"/>
        </w:rPr>
        <w:t xml:space="preserve">a) z </w:t>
      </w:r>
      <w:r w:rsidRPr="00C410C0">
        <w:rPr>
          <w:rFonts w:eastAsia="ArialMT" w:cs="ArialMT"/>
        </w:rPr>
        <w:t xml:space="preserve">přijatých zdanitelných plnění </w:t>
      </w:r>
      <w:r>
        <w:rPr>
          <w:rFonts w:eastAsia="ArialMT" w:cs="ArialMT"/>
        </w:rPr>
        <w:t>od </w:t>
      </w:r>
      <w:r w:rsidRPr="00C410C0">
        <w:rPr>
          <w:rFonts w:eastAsia="ArialMT" w:cs="ArialMT"/>
        </w:rPr>
        <w:t xml:space="preserve">společnosti </w:t>
      </w:r>
      <w:r w:rsidR="0018138C">
        <w:rPr>
          <w:rFonts w:eastAsia="ArialMT" w:cs="ArialMT"/>
        </w:rPr>
        <w:t>XXXXX</w:t>
      </w:r>
      <w:r w:rsidRPr="00C410C0">
        <w:rPr>
          <w:rFonts w:eastAsia="ArialMT" w:cs="ArialMT"/>
        </w:rPr>
        <w:t>:</w:t>
      </w:r>
    </w:p>
    <w:p w14:paraId="21367376" w14:textId="77777777" w:rsidR="00E4438B" w:rsidRDefault="00E4438B" w:rsidP="00E4438B">
      <w:pPr>
        <w:rPr>
          <w:rFonts w:eastAsia="ArialMT" w:cs="ArialMT"/>
        </w:rPr>
      </w:pPr>
      <w:r w:rsidRPr="00C410C0">
        <w:rPr>
          <w:rFonts w:eastAsia="ArialMT" w:cs="Arial"/>
        </w:rPr>
        <w:t xml:space="preserve">- </w:t>
      </w:r>
      <w:r w:rsidRPr="00C410C0">
        <w:rPr>
          <w:rFonts w:eastAsia="ArialMT" w:cs="ArialMT"/>
        </w:rPr>
        <w:t>za měsíc říjen roku 2013 ve výši 640 509,03 Kč,</w:t>
      </w:r>
    </w:p>
    <w:p w14:paraId="40F83B2D" w14:textId="77777777" w:rsidR="00E4438B" w:rsidRPr="00C410C0" w:rsidRDefault="00E4438B" w:rsidP="00E4438B">
      <w:pPr>
        <w:rPr>
          <w:rFonts w:eastAsia="ArialMT" w:cs="ArialMT"/>
        </w:rPr>
      </w:pPr>
    </w:p>
    <w:p w14:paraId="0E0307DD" w14:textId="4313BC31" w:rsidR="00E4438B" w:rsidRPr="00C410C0" w:rsidRDefault="00E4438B" w:rsidP="00E4438B">
      <w:pPr>
        <w:rPr>
          <w:rFonts w:eastAsia="ArialMT" w:cs="ArialMT"/>
        </w:rPr>
      </w:pPr>
      <w:r w:rsidRPr="00C410C0">
        <w:rPr>
          <w:rFonts w:eastAsia="ArialMT" w:cs="Arial"/>
        </w:rPr>
        <w:t xml:space="preserve">b) z </w:t>
      </w:r>
      <w:r w:rsidRPr="00C410C0">
        <w:rPr>
          <w:rFonts w:eastAsia="ArialMT" w:cs="ArialMT"/>
        </w:rPr>
        <w:t xml:space="preserve">přijatých zdanitelných plnění </w:t>
      </w:r>
      <w:r>
        <w:rPr>
          <w:rFonts w:eastAsia="ArialMT" w:cs="ArialMT"/>
        </w:rPr>
        <w:t>od </w:t>
      </w:r>
      <w:r w:rsidRPr="00C410C0">
        <w:rPr>
          <w:rFonts w:eastAsia="ArialMT" w:cs="ArialMT"/>
        </w:rPr>
        <w:t xml:space="preserve">společnosti </w:t>
      </w:r>
      <w:r w:rsidR="0018138C">
        <w:rPr>
          <w:rFonts w:eastAsia="ArialMT" w:cs="ArialMT"/>
        </w:rPr>
        <w:t>XXXXX</w:t>
      </w:r>
      <w:r w:rsidRPr="00C410C0">
        <w:rPr>
          <w:rFonts w:eastAsia="ArialMT" w:cs="ArialMT"/>
        </w:rPr>
        <w:t>:</w:t>
      </w:r>
    </w:p>
    <w:p w14:paraId="25516CF3" w14:textId="77777777" w:rsidR="00E4438B" w:rsidRPr="00C410C0" w:rsidRDefault="00E4438B" w:rsidP="00E4438B">
      <w:pPr>
        <w:rPr>
          <w:rFonts w:eastAsia="ArialMT" w:cs="ArialMT"/>
        </w:rPr>
      </w:pPr>
      <w:r w:rsidRPr="00C410C0">
        <w:rPr>
          <w:rFonts w:eastAsia="ArialMT" w:cs="Arial"/>
        </w:rPr>
        <w:t xml:space="preserve">- </w:t>
      </w:r>
      <w:r w:rsidRPr="00C410C0">
        <w:rPr>
          <w:rFonts w:eastAsia="ArialMT" w:cs="ArialMT"/>
        </w:rPr>
        <w:t>za měsíc říjen roku 2013 ve výši 300 733,62 Kč,</w:t>
      </w:r>
    </w:p>
    <w:p w14:paraId="3FCD5A94" w14:textId="77777777" w:rsidR="00E4438B" w:rsidRPr="00C410C0" w:rsidRDefault="00E4438B" w:rsidP="00E4438B">
      <w:pPr>
        <w:rPr>
          <w:rFonts w:eastAsia="ArialMT" w:cs="ArialMT"/>
        </w:rPr>
      </w:pPr>
      <w:r w:rsidRPr="00C410C0">
        <w:rPr>
          <w:rFonts w:eastAsia="ArialMT" w:cs="Arial"/>
        </w:rPr>
        <w:t xml:space="preserve">- </w:t>
      </w:r>
      <w:r w:rsidRPr="00C410C0">
        <w:rPr>
          <w:rFonts w:eastAsia="ArialMT" w:cs="ArialMT"/>
        </w:rPr>
        <w:t>za měsíc listopad roku 2013 ve výši 6 407 895,59 Kč,</w:t>
      </w:r>
    </w:p>
    <w:p w14:paraId="4418B15D" w14:textId="77777777" w:rsidR="00E4438B" w:rsidRPr="00C410C0" w:rsidRDefault="00E4438B" w:rsidP="00E4438B">
      <w:pPr>
        <w:rPr>
          <w:rFonts w:eastAsia="ArialMT" w:cs="ArialMT"/>
        </w:rPr>
      </w:pPr>
      <w:r w:rsidRPr="00C410C0">
        <w:rPr>
          <w:rFonts w:eastAsia="ArialMT" w:cs="Arial"/>
        </w:rPr>
        <w:t xml:space="preserve">- </w:t>
      </w:r>
      <w:r w:rsidRPr="00C410C0">
        <w:rPr>
          <w:rFonts w:eastAsia="ArialMT" w:cs="ArialMT"/>
        </w:rPr>
        <w:t>za měsíc prosinec roku 2013 ve výši 5 395 848,99 Kč,</w:t>
      </w:r>
    </w:p>
    <w:p w14:paraId="02590F36" w14:textId="77777777" w:rsidR="00E4438B" w:rsidRPr="00C410C0" w:rsidRDefault="00E4438B" w:rsidP="00E4438B">
      <w:pPr>
        <w:rPr>
          <w:rFonts w:eastAsia="ArialMT" w:cs="ArialMT"/>
        </w:rPr>
      </w:pPr>
      <w:r w:rsidRPr="00C410C0">
        <w:rPr>
          <w:rFonts w:eastAsia="ArialMT" w:cs="Arial"/>
        </w:rPr>
        <w:t xml:space="preserve">- </w:t>
      </w:r>
      <w:r w:rsidRPr="00C410C0">
        <w:rPr>
          <w:rFonts w:eastAsia="ArialMT" w:cs="ArialMT"/>
        </w:rPr>
        <w:t>za měsíc leden roku 2014 ve výši 7 140 403,63 Kč,</w:t>
      </w:r>
    </w:p>
    <w:p w14:paraId="2DA9369A" w14:textId="77777777" w:rsidR="00E4438B" w:rsidRPr="00C410C0" w:rsidRDefault="00E4438B" w:rsidP="00E4438B">
      <w:pPr>
        <w:rPr>
          <w:rFonts w:eastAsia="ArialMT" w:cs="ArialMT"/>
        </w:rPr>
      </w:pPr>
      <w:r w:rsidRPr="00C410C0">
        <w:rPr>
          <w:rFonts w:eastAsia="ArialMT" w:cs="Arial"/>
        </w:rPr>
        <w:t xml:space="preserve">- </w:t>
      </w:r>
      <w:r w:rsidRPr="00C410C0">
        <w:rPr>
          <w:rFonts w:eastAsia="ArialMT" w:cs="ArialMT"/>
        </w:rPr>
        <w:t>za měsíc únor roku 2014 ve výši 6 234 200,71 Kč,</w:t>
      </w:r>
    </w:p>
    <w:p w14:paraId="4FA07D53" w14:textId="77777777" w:rsidR="00E4438B" w:rsidRDefault="00E4438B" w:rsidP="00E4438B">
      <w:pPr>
        <w:rPr>
          <w:rFonts w:eastAsia="ArialMT" w:cs="ArialMT"/>
        </w:rPr>
      </w:pPr>
      <w:r w:rsidRPr="00C410C0">
        <w:rPr>
          <w:rFonts w:eastAsia="ArialMT" w:cs="Arial"/>
        </w:rPr>
        <w:t>- za m</w:t>
      </w:r>
      <w:r w:rsidRPr="00C410C0">
        <w:rPr>
          <w:rFonts w:eastAsia="ArialMT" w:cs="ArialMT"/>
        </w:rPr>
        <w:t>ěsíc březen roku 2014 ve výši 1 509 733,96 Kč,</w:t>
      </w:r>
    </w:p>
    <w:p w14:paraId="5AF4BFA7" w14:textId="77777777" w:rsidR="00E4438B" w:rsidRPr="00C410C0" w:rsidRDefault="00E4438B" w:rsidP="00E4438B">
      <w:pPr>
        <w:rPr>
          <w:rFonts w:eastAsia="ArialMT" w:cs="ArialMT"/>
        </w:rPr>
      </w:pPr>
    </w:p>
    <w:p w14:paraId="7A695616" w14:textId="7575BC74" w:rsidR="00E4438B" w:rsidRPr="00C410C0" w:rsidRDefault="00E4438B" w:rsidP="00E4438B">
      <w:pPr>
        <w:rPr>
          <w:rFonts w:eastAsia="ArialMT" w:cs="ArialMT"/>
        </w:rPr>
      </w:pPr>
      <w:r w:rsidRPr="00C410C0">
        <w:rPr>
          <w:rFonts w:eastAsia="ArialMT" w:cs="Arial"/>
        </w:rPr>
        <w:t xml:space="preserve">c) a z </w:t>
      </w:r>
      <w:r w:rsidRPr="00C410C0">
        <w:rPr>
          <w:rFonts w:eastAsia="ArialMT" w:cs="ArialMT"/>
        </w:rPr>
        <w:t xml:space="preserve">přijatých zdanitelných plnění </w:t>
      </w:r>
      <w:r>
        <w:rPr>
          <w:rFonts w:eastAsia="ArialMT" w:cs="ArialMT"/>
        </w:rPr>
        <w:t>od </w:t>
      </w:r>
      <w:r w:rsidRPr="00C410C0">
        <w:rPr>
          <w:rFonts w:eastAsia="ArialMT" w:cs="ArialMT"/>
        </w:rPr>
        <w:t xml:space="preserve">společnosti </w:t>
      </w:r>
      <w:r w:rsidR="0018138C">
        <w:rPr>
          <w:rFonts w:eastAsia="ArialMT" w:cs="ArialMT"/>
        </w:rPr>
        <w:t>XXXXX</w:t>
      </w:r>
      <w:r w:rsidRPr="00C410C0">
        <w:rPr>
          <w:rFonts w:eastAsia="ArialMT" w:cs="ArialMT"/>
        </w:rPr>
        <w:t>:</w:t>
      </w:r>
    </w:p>
    <w:p w14:paraId="361883D4" w14:textId="77777777" w:rsidR="00E4438B" w:rsidRPr="00C410C0" w:rsidRDefault="00E4438B" w:rsidP="00E4438B">
      <w:pPr>
        <w:rPr>
          <w:rFonts w:eastAsia="ArialMT" w:cs="ArialMT"/>
        </w:rPr>
      </w:pPr>
      <w:r w:rsidRPr="00C410C0">
        <w:rPr>
          <w:rFonts w:eastAsia="ArialMT" w:cs="Arial"/>
        </w:rPr>
        <w:t xml:space="preserve">- </w:t>
      </w:r>
      <w:r w:rsidRPr="00C410C0">
        <w:rPr>
          <w:rFonts w:eastAsia="ArialMT" w:cs="ArialMT"/>
        </w:rPr>
        <w:t>za měsíc leden roku 2014 ve výši 234 786,02 Kč,</w:t>
      </w:r>
    </w:p>
    <w:p w14:paraId="65861CFA" w14:textId="77777777" w:rsidR="00E4438B" w:rsidRDefault="00E4438B" w:rsidP="00E4438B">
      <w:pPr>
        <w:rPr>
          <w:rFonts w:eastAsia="ArialMT" w:cs="Arial"/>
        </w:rPr>
      </w:pPr>
      <w:r w:rsidRPr="00C410C0">
        <w:rPr>
          <w:rFonts w:eastAsia="ArialMT" w:cs="Arial"/>
        </w:rPr>
        <w:t xml:space="preserve">- </w:t>
      </w:r>
      <w:r w:rsidRPr="00C410C0">
        <w:rPr>
          <w:rFonts w:eastAsia="ArialMT" w:cs="ArialMT"/>
        </w:rPr>
        <w:t>za měsíc duben roku 2014 ve výši 435 812,63 Kč</w:t>
      </w:r>
      <w:r w:rsidRPr="00C410C0">
        <w:rPr>
          <w:rFonts w:eastAsia="ArialMT" w:cs="Arial"/>
        </w:rPr>
        <w:t>,</w:t>
      </w:r>
    </w:p>
    <w:p w14:paraId="65128F2A" w14:textId="77777777" w:rsidR="00E4438B" w:rsidRPr="00C410C0" w:rsidRDefault="00E4438B" w:rsidP="00E4438B">
      <w:pPr>
        <w:rPr>
          <w:rFonts w:eastAsia="ArialMT" w:cs="Arial"/>
        </w:rPr>
      </w:pPr>
    </w:p>
    <w:p w14:paraId="140B3120" w14:textId="77777777" w:rsidR="00E4438B" w:rsidRPr="00C410C0" w:rsidRDefault="00E4438B" w:rsidP="00E4438B">
      <w:pPr>
        <w:rPr>
          <w:rFonts w:eastAsia="ArialMT" w:cs="Arial"/>
        </w:rPr>
      </w:pPr>
      <w:r w:rsidRPr="00C410C0">
        <w:rPr>
          <w:rFonts w:eastAsia="ArialMT" w:cs="ArialMT"/>
        </w:rPr>
        <w:t>a celkem tak byla České republice, zastoupené Finančním úřadem pro Zlínský kraj, způsobe</w:t>
      </w:r>
      <w:r>
        <w:rPr>
          <w:rFonts w:eastAsia="ArialMT" w:cs="ArialMT"/>
        </w:rPr>
        <w:t>na </w:t>
      </w:r>
      <w:r w:rsidRPr="00C410C0">
        <w:rPr>
          <w:rFonts w:eastAsia="ArialMT" w:cs="ArialMT"/>
        </w:rPr>
        <w:t xml:space="preserve">škoda ve výši </w:t>
      </w:r>
      <w:r w:rsidRPr="00C410C0">
        <w:rPr>
          <w:rFonts w:eastAsia="ArialMT" w:cs="Arial"/>
          <w:b/>
          <w:bCs/>
        </w:rPr>
        <w:t xml:space="preserve">28 299 </w:t>
      </w:r>
      <w:r w:rsidRPr="00C410C0">
        <w:rPr>
          <w:rFonts w:eastAsia="ArialMT" w:cs="Arial-BoldMT"/>
          <w:b/>
          <w:bCs/>
        </w:rPr>
        <w:t>924,18 Kč</w:t>
      </w:r>
      <w:r w:rsidRPr="00C410C0">
        <w:rPr>
          <w:rFonts w:eastAsia="ArialMT" w:cs="Arial"/>
        </w:rPr>
        <w:t>.</w:t>
      </w:r>
    </w:p>
    <w:p w14:paraId="0C685D90" w14:textId="77777777" w:rsidR="00E4438B" w:rsidRPr="00C410C0" w:rsidRDefault="00E4438B" w:rsidP="00E4438B">
      <w:pPr>
        <w:rPr>
          <w:rFonts w:eastAsia="ArialMT"/>
        </w:rPr>
      </w:pPr>
    </w:p>
    <w:p w14:paraId="1ADA14FD" w14:textId="3002C3EC" w:rsidR="00E4438B" w:rsidRDefault="00E4438B" w:rsidP="00E4438B">
      <w:pPr>
        <w:rPr>
          <w:rFonts w:eastAsia="Calibri" w:cs="Arial-BoldMT"/>
          <w:b/>
          <w:bCs/>
        </w:rPr>
      </w:pPr>
      <w:r w:rsidRPr="00C410C0">
        <w:rPr>
          <w:rFonts w:eastAsia="ArialMT" w:cs="ArialMT"/>
        </w:rPr>
        <w:t>Další obchodní korporace pak za účelem zastření daňového úniku ve svých přiznáních k DPH, která byla podá</w:t>
      </w:r>
      <w:r>
        <w:rPr>
          <w:rFonts w:eastAsia="ArialMT" w:cs="ArialMT"/>
        </w:rPr>
        <w:t>na </w:t>
      </w:r>
      <w:r w:rsidRPr="00C410C0">
        <w:rPr>
          <w:rFonts w:eastAsia="ArialMT" w:cs="ArialMT"/>
        </w:rPr>
        <w:t xml:space="preserve">jménem společnosti </w:t>
      </w:r>
      <w:r w:rsidR="0051605F">
        <w:rPr>
          <w:rFonts w:eastAsia="ArialMT" w:cs="ArialMT"/>
        </w:rPr>
        <w:t>XXXXX</w:t>
      </w:r>
      <w:r w:rsidRPr="00C410C0">
        <w:rPr>
          <w:rFonts w:eastAsia="ArialMT" w:cs="Arial"/>
        </w:rPr>
        <w:t>u F</w:t>
      </w:r>
      <w:r w:rsidRPr="00C410C0">
        <w:rPr>
          <w:rFonts w:eastAsia="ArialMT" w:cs="ArialMT"/>
        </w:rPr>
        <w:t xml:space="preserve">inančního úřadu pro Zlínský kraj, Územní pracoviště </w:t>
      </w:r>
      <w:r>
        <w:rPr>
          <w:rFonts w:eastAsia="ArialMT" w:cs="ArialMT"/>
        </w:rPr>
        <w:t>v </w:t>
      </w:r>
      <w:r w:rsidRPr="00C410C0">
        <w:rPr>
          <w:rFonts w:eastAsia="ArialMT" w:cs="Arial"/>
        </w:rPr>
        <w:t>Otrokovicích, jménem </w:t>
      </w:r>
      <w:r w:rsidRPr="00C410C0">
        <w:rPr>
          <w:rFonts w:eastAsia="ArialMT" w:cs="ArialMT"/>
        </w:rPr>
        <w:t>spol</w:t>
      </w:r>
      <w:r>
        <w:rPr>
          <w:rFonts w:eastAsia="ArialMT" w:cs="ArialMT"/>
        </w:rPr>
        <w:t xml:space="preserve">ečnosti </w:t>
      </w:r>
      <w:r w:rsidR="0018138C">
        <w:rPr>
          <w:rFonts w:eastAsia="ArialMT" w:cs="ArialMT"/>
        </w:rPr>
        <w:t>XXXXX</w:t>
      </w:r>
      <w:r>
        <w:rPr>
          <w:rFonts w:eastAsia="ArialMT" w:cs="ArialMT"/>
        </w:rPr>
        <w:t xml:space="preserve"> u </w:t>
      </w:r>
      <w:r w:rsidRPr="00C410C0">
        <w:rPr>
          <w:rFonts w:eastAsia="ArialMT" w:cs="ArialMT"/>
        </w:rPr>
        <w:t xml:space="preserve">Finančního úřadu pro hlavní město Prahu, Územní pracoviště pro Prahu 2, jménem společnosti </w:t>
      </w:r>
      <w:r w:rsidR="0018138C">
        <w:rPr>
          <w:rFonts w:eastAsia="ArialMT" w:cs="ArialMT"/>
        </w:rPr>
        <w:t>XXXXX</w:t>
      </w:r>
      <w:r w:rsidRPr="00C410C0">
        <w:rPr>
          <w:rFonts w:eastAsia="ArialMT" w:cs="ArialMT"/>
        </w:rPr>
        <w:t xml:space="preserve"> u Finančního úřadu pro Jihomoravský kraj, Územní pracoviště Brno II, a jménem společnosti </w:t>
      </w:r>
      <w:r w:rsidR="0018138C">
        <w:rPr>
          <w:rFonts w:eastAsia="ArialMT" w:cs="ArialMT"/>
        </w:rPr>
        <w:t>XXXXX</w:t>
      </w:r>
      <w:r w:rsidRPr="00C410C0">
        <w:rPr>
          <w:rFonts w:eastAsia="ArialMT" w:cs="ArialMT"/>
        </w:rPr>
        <w:t xml:space="preserve"> u Finančního úřadu pro Zlínský kraj, Územní pracoviště </w:t>
      </w:r>
      <w:r>
        <w:rPr>
          <w:rFonts w:eastAsia="ArialMT" w:cs="ArialMT"/>
        </w:rPr>
        <w:t>v </w:t>
      </w:r>
      <w:r w:rsidRPr="00C410C0">
        <w:rPr>
          <w:rFonts w:eastAsia="ArialMT" w:cs="ArialMT"/>
        </w:rPr>
        <w:t>Uherském Hradišti, uváděly údaje, které s vytvořenými fakturačními řetězci zcela korespondovaly.</w:t>
      </w:r>
    </w:p>
    <w:p w14:paraId="3B63DFD0" w14:textId="77777777" w:rsidR="00E4438B" w:rsidRPr="005A22A0" w:rsidRDefault="00E4438B" w:rsidP="00E4438B">
      <w:pPr>
        <w:rPr>
          <w:rFonts w:eastAsia="Calibri" w:cs="Arial-BoldMT"/>
          <w:b/>
          <w:bCs/>
        </w:rPr>
      </w:pPr>
    </w:p>
    <w:p w14:paraId="018E075B" w14:textId="5094F2A1" w:rsidR="00E4438B" w:rsidRPr="00C410C0" w:rsidRDefault="00E4438B" w:rsidP="00E4438B">
      <w:pPr>
        <w:rPr>
          <w:rFonts w:eastAsia="Calibri" w:cs="Arial-BoldMT"/>
          <w:bCs/>
        </w:rPr>
      </w:pPr>
      <w:r w:rsidRPr="00C410C0">
        <w:rPr>
          <w:rFonts w:eastAsia="Calibri" w:cs="Arial-BoldMT"/>
          <w:b/>
          <w:bCs/>
        </w:rPr>
        <w:lastRenderedPageBreak/>
        <w:t xml:space="preserve">přičemž obžalovaný </w:t>
      </w:r>
      <w:r w:rsidR="00E021C9">
        <w:rPr>
          <w:rFonts w:eastAsia="Calibri" w:cs="Arial-BoldMT"/>
          <w:b/>
          <w:bCs/>
        </w:rPr>
        <w:t>M.K.</w:t>
      </w:r>
      <w:r w:rsidRPr="00C410C0">
        <w:rPr>
          <w:rFonts w:eastAsia="Calibri" w:cs="Arial-BoldMT"/>
          <w:b/>
          <w:bCs/>
        </w:rPr>
        <w:t xml:space="preserve"> </w:t>
      </w:r>
      <w:r w:rsidRPr="00C410C0">
        <w:rPr>
          <w:rFonts w:eastAsia="Calibri" w:cs="Arial-BoldMT"/>
          <w:bCs/>
        </w:rPr>
        <w:t xml:space="preserve">měl jako jednatel společnosti </w:t>
      </w:r>
      <w:r w:rsidR="0018138C">
        <w:rPr>
          <w:rFonts w:eastAsia="ArialMT" w:cs="ArialMT"/>
        </w:rPr>
        <w:t>XXXXX</w:t>
      </w:r>
      <w:r w:rsidRPr="00C410C0">
        <w:rPr>
          <w:rFonts w:eastAsia="ArialMT" w:cs="ArialMT"/>
        </w:rPr>
        <w:t xml:space="preserve"> nejméně </w:t>
      </w:r>
      <w:r>
        <w:rPr>
          <w:rFonts w:eastAsia="ArialMT" w:cs="Arial"/>
        </w:rPr>
        <w:t>v </w:t>
      </w:r>
      <w:r w:rsidRPr="00C410C0">
        <w:rPr>
          <w:rFonts w:eastAsia="ArialMT" w:cs="ArialMT"/>
        </w:rPr>
        <w:t xml:space="preserve">době </w:t>
      </w:r>
      <w:r>
        <w:rPr>
          <w:rFonts w:eastAsia="ArialMT" w:cs="ArialMT"/>
        </w:rPr>
        <w:t>od </w:t>
      </w:r>
      <w:r w:rsidRPr="00C410C0">
        <w:rPr>
          <w:rFonts w:eastAsia="ArialMT" w:cs="ArialMT"/>
        </w:rPr>
        <w:t xml:space="preserve">15. 10. 2013 do 23. 4. 2014 po předchozí dohodě s </w:t>
      </w:r>
      <w:r w:rsidR="0051605F">
        <w:rPr>
          <w:rFonts w:eastAsia="ArialMT" w:cs="Arial"/>
        </w:rPr>
        <w:t>P.Z.</w:t>
      </w:r>
      <w:r w:rsidR="0087108B">
        <w:rPr>
          <w:rFonts w:eastAsia="ArialMT" w:cs="Arial"/>
        </w:rPr>
        <w:t xml:space="preserve"> </w:t>
      </w:r>
      <w:r w:rsidRPr="00C410C0">
        <w:rPr>
          <w:rFonts w:eastAsia="ArialMT" w:cs="ArialMT"/>
        </w:rPr>
        <w:t xml:space="preserve">zapojil společnost </w:t>
      </w:r>
      <w:r w:rsidR="0018138C">
        <w:rPr>
          <w:rFonts w:eastAsia="ArialMT" w:cs="ArialMT"/>
        </w:rPr>
        <w:t>XXXXX</w:t>
      </w:r>
      <w:r w:rsidRPr="00C410C0">
        <w:rPr>
          <w:rFonts w:eastAsia="ArialMT" w:cs="ArialMT"/>
        </w:rPr>
        <w:t xml:space="preserve"> do účelového obchodního řetězce </w:t>
      </w:r>
      <w:r>
        <w:rPr>
          <w:rFonts w:eastAsia="ArialMT" w:cs="ArialMT"/>
        </w:rPr>
        <w:t>na </w:t>
      </w:r>
      <w:r w:rsidRPr="00C410C0">
        <w:rPr>
          <w:rFonts w:eastAsia="ArialMT" w:cs="ArialMT"/>
        </w:rPr>
        <w:t xml:space="preserve">pozici konečného tuzemského velkoodběratele, a to s vědomím, že maso, které společnost </w:t>
      </w:r>
      <w:r w:rsidR="0018138C">
        <w:rPr>
          <w:rFonts w:eastAsia="ArialMT" w:cs="ArialMT"/>
        </w:rPr>
        <w:t>XXXXX</w:t>
      </w:r>
      <w:r w:rsidRPr="00C410C0">
        <w:rPr>
          <w:rFonts w:eastAsia="ArialMT" w:cs="ArialMT"/>
        </w:rPr>
        <w:t xml:space="preserve"> nakupovala </w:t>
      </w:r>
      <w:r>
        <w:rPr>
          <w:rFonts w:eastAsia="ArialMT" w:cs="ArialMT"/>
        </w:rPr>
        <w:t>od </w:t>
      </w:r>
      <w:r w:rsidRPr="00C410C0">
        <w:rPr>
          <w:rFonts w:eastAsia="ArialMT" w:cs="ArialMT"/>
        </w:rPr>
        <w:t xml:space="preserve">společnosti </w:t>
      </w:r>
      <w:r w:rsidR="0018138C">
        <w:rPr>
          <w:rFonts w:eastAsia="ArialMT" w:cs="ArialMT"/>
        </w:rPr>
        <w:t>XXXXX</w:t>
      </w:r>
      <w:r w:rsidRPr="00C410C0">
        <w:rPr>
          <w:rFonts w:eastAsia="ArialMT" w:cs="ArialMT"/>
        </w:rPr>
        <w:t xml:space="preserve"> pochází </w:t>
      </w:r>
      <w:r>
        <w:rPr>
          <w:rFonts w:eastAsia="ArialMT" w:cs="ArialMT"/>
        </w:rPr>
        <w:t>od </w:t>
      </w:r>
      <w:r w:rsidRPr="00C410C0">
        <w:rPr>
          <w:rFonts w:eastAsia="ArialMT" w:cs="ArialMT"/>
        </w:rPr>
        <w:t xml:space="preserve">dodavatelů z jiného členského státu Evropské unie (ze Slovenska) a cenová výhoda </w:t>
      </w:r>
      <w:r w:rsidRPr="00C410C0">
        <w:rPr>
          <w:rFonts w:eastAsia="ArialMT" w:cs="Arial"/>
        </w:rPr>
        <w:t xml:space="preserve">nakupovaného zboží je </w:t>
      </w:r>
      <w:r w:rsidRPr="00C410C0">
        <w:rPr>
          <w:rFonts w:eastAsia="ArialMT" w:cs="ArialMT"/>
        </w:rPr>
        <w:t>způsobe</w:t>
      </w:r>
      <w:r>
        <w:rPr>
          <w:rFonts w:eastAsia="ArialMT" w:cs="ArialMT"/>
        </w:rPr>
        <w:t>na </w:t>
      </w:r>
      <w:r w:rsidRPr="00C410C0">
        <w:rPr>
          <w:rFonts w:eastAsia="ArialMT" w:cs="ArialMT"/>
        </w:rPr>
        <w:t xml:space="preserve">neoprávněným snížením daně z přidané hodnoty u některé ze společností, které zboží </w:t>
      </w:r>
      <w:r>
        <w:rPr>
          <w:rFonts w:eastAsia="ArialMT" w:cs="ArialMT"/>
        </w:rPr>
        <w:t>v </w:t>
      </w:r>
      <w:r w:rsidRPr="00C410C0">
        <w:rPr>
          <w:rFonts w:eastAsia="ArialMT" w:cs="ArialMT"/>
        </w:rPr>
        <w:t xml:space="preserve">České republice pouze účelově přeprodávaly. Obžalovaný </w:t>
      </w:r>
      <w:r w:rsidR="00E021C9">
        <w:rPr>
          <w:rFonts w:eastAsia="ArialMT" w:cs="ArialMT"/>
        </w:rPr>
        <w:t>M.K.</w:t>
      </w:r>
      <w:r w:rsidRPr="00C410C0">
        <w:rPr>
          <w:rFonts w:eastAsia="ArialMT" w:cs="ArialMT"/>
        </w:rPr>
        <w:t xml:space="preserve"> </w:t>
      </w:r>
      <w:r>
        <w:rPr>
          <w:rFonts w:eastAsia="ArialMT" w:cs="ArialMT"/>
        </w:rPr>
        <w:t>v </w:t>
      </w:r>
      <w:r w:rsidRPr="00C410C0">
        <w:rPr>
          <w:rFonts w:eastAsia="ArialMT" w:cs="Arial"/>
        </w:rPr>
        <w:t xml:space="preserve">rámci obchodování stanovoval sortiment, cenu a množství nakupovaného masa, instruoval, </w:t>
      </w:r>
      <w:r w:rsidR="0018138C">
        <w:rPr>
          <w:rFonts w:eastAsia="ArialMT" w:cs="Arial"/>
        </w:rPr>
        <w:t>P.</w:t>
      </w:r>
      <w:r w:rsidR="0018138C">
        <w:rPr>
          <w:rFonts w:eastAsia="ArialMT" w:cs="ArialMT"/>
        </w:rPr>
        <w:t>Z.</w:t>
      </w:r>
      <w:r>
        <w:rPr>
          <w:rFonts w:eastAsia="ArialMT" w:cs="ArialMT"/>
        </w:rPr>
        <w:t>, aby za </w:t>
      </w:r>
      <w:r w:rsidRPr="00C410C0">
        <w:rPr>
          <w:rFonts w:eastAsia="ArialMT" w:cs="ArialMT"/>
        </w:rPr>
        <w:t xml:space="preserve">společnost </w:t>
      </w:r>
      <w:r w:rsidR="0018138C">
        <w:rPr>
          <w:rFonts w:eastAsia="ArialMT" w:cs="ArialMT"/>
        </w:rPr>
        <w:t>XXXXX</w:t>
      </w:r>
      <w:r w:rsidRPr="00C410C0">
        <w:rPr>
          <w:rFonts w:eastAsia="ArialMT" w:cs="ArialMT"/>
        </w:rPr>
        <w:t xml:space="preserve"> uzavřel smlouvu o skladování se společností </w:t>
      </w:r>
      <w:r w:rsidR="0018138C">
        <w:rPr>
          <w:rFonts w:eastAsia="ArialMT" w:cs="ArialMT"/>
        </w:rPr>
        <w:t>XXXXX</w:t>
      </w:r>
      <w:r w:rsidRPr="00C410C0">
        <w:rPr>
          <w:rFonts w:eastAsia="ArialMT" w:cs="ArialMT"/>
        </w:rPr>
        <w:t xml:space="preserve"> a za účelem přerušení přepravy </w:t>
      </w:r>
      <w:r>
        <w:rPr>
          <w:rFonts w:eastAsia="ArialMT" w:cs="ArialMT"/>
        </w:rPr>
        <w:t>od </w:t>
      </w:r>
      <w:r w:rsidRPr="00C410C0">
        <w:rPr>
          <w:rFonts w:eastAsia="ArialMT" w:cs="ArialMT"/>
        </w:rPr>
        <w:t>slovenského dodavatele d</w:t>
      </w:r>
      <w:r>
        <w:rPr>
          <w:rFonts w:eastAsia="ArialMT" w:cs="ArialMT"/>
        </w:rPr>
        <w:t>o </w:t>
      </w:r>
      <w:r w:rsidRPr="00C410C0">
        <w:rPr>
          <w:rFonts w:eastAsia="ArialMT" w:cs="ArialMT"/>
        </w:rPr>
        <w:t xml:space="preserve">společnosti </w:t>
      </w:r>
      <w:r w:rsidR="0018138C">
        <w:rPr>
          <w:rFonts w:eastAsia="ArialMT" w:cs="ArialMT"/>
        </w:rPr>
        <w:t>XXXXX</w:t>
      </w:r>
      <w:r w:rsidRPr="00C410C0">
        <w:rPr>
          <w:rFonts w:eastAsia="ArialMT" w:cs="ArialMT"/>
        </w:rPr>
        <w:t xml:space="preserve"> požadoval dodání zboží prostřednictvím těchto skladových prosto</w:t>
      </w:r>
      <w:r>
        <w:rPr>
          <w:rFonts w:eastAsia="ArialMT" w:cs="ArialMT"/>
        </w:rPr>
        <w:t xml:space="preserve">r společnosti </w:t>
      </w:r>
      <w:r w:rsidR="0087108B">
        <w:rPr>
          <w:rFonts w:eastAsia="ArialMT" w:cs="ArialMT"/>
        </w:rPr>
        <w:t>XXXXX</w:t>
      </w:r>
      <w:r w:rsidRPr="00C410C0">
        <w:rPr>
          <w:rFonts w:eastAsia="ArialMT" w:cs="ArialMT"/>
        </w:rPr>
        <w:t xml:space="preserve">, přičemž </w:t>
      </w:r>
      <w:r>
        <w:rPr>
          <w:rFonts w:eastAsia="ArialMT" w:cs="ArialMT"/>
        </w:rPr>
        <w:t>od </w:t>
      </w:r>
      <w:r w:rsidRPr="00C410C0">
        <w:rPr>
          <w:rFonts w:eastAsia="ArialMT" w:cs="ArialMT"/>
        </w:rPr>
        <w:t xml:space="preserve">obžalovaného </w:t>
      </w:r>
      <w:r w:rsidR="0018138C">
        <w:rPr>
          <w:rFonts w:eastAsia="ArialMT" w:cs="ArialMT"/>
        </w:rPr>
        <w:t>P.Z.</w:t>
      </w:r>
      <w:r w:rsidRPr="00C410C0">
        <w:rPr>
          <w:rFonts w:eastAsia="ArialMT" w:cs="ArialMT"/>
        </w:rPr>
        <w:t xml:space="preserve">, věděl, jakým způsobem bylo zboží pořízeno, kdo je slovenským dodavatelem zboží, a že za cenu deklarovanou společností </w:t>
      </w:r>
      <w:r w:rsidR="0018138C">
        <w:rPr>
          <w:rFonts w:eastAsia="ArialMT" w:cs="ArialMT"/>
        </w:rPr>
        <w:t>XXXXX</w:t>
      </w:r>
      <w:r w:rsidRPr="00C410C0">
        <w:rPr>
          <w:rFonts w:eastAsia="ArialMT" w:cs="Arial"/>
        </w:rPr>
        <w:t xml:space="preserve"> by to</w:t>
      </w:r>
      <w:r w:rsidRPr="00C410C0">
        <w:rPr>
          <w:rFonts w:eastAsia="ArialMT" w:cs="ArialMT"/>
        </w:rPr>
        <w:t xml:space="preserve">to zboží přímo </w:t>
      </w:r>
      <w:r>
        <w:rPr>
          <w:rFonts w:eastAsia="ArialMT" w:cs="ArialMT"/>
        </w:rPr>
        <w:t>od </w:t>
      </w:r>
      <w:r w:rsidRPr="00C410C0">
        <w:rPr>
          <w:rFonts w:eastAsia="ArialMT" w:cs="ArialMT"/>
        </w:rPr>
        <w:t>slovenského dodavatele nenakoupi</w:t>
      </w:r>
      <w:r>
        <w:rPr>
          <w:rFonts w:eastAsia="ArialMT" w:cs="ArialMT"/>
        </w:rPr>
        <w:t>l.</w:t>
      </w:r>
      <w:r w:rsidRPr="00C410C0">
        <w:rPr>
          <w:rFonts w:eastAsia="ArialMT" w:cs="ArialMT"/>
        </w:rPr>
        <w:t xml:space="preserve"> Tímto jednáním se </w:t>
      </w:r>
      <w:r w:rsidR="00E021C9">
        <w:rPr>
          <w:rFonts w:eastAsia="ArialMT" w:cs="ArialMT"/>
        </w:rPr>
        <w:t>M.K.</w:t>
      </w:r>
      <w:r w:rsidRPr="00C410C0">
        <w:rPr>
          <w:rFonts w:eastAsia="ArialMT" w:cs="ArialMT"/>
        </w:rPr>
        <w:t xml:space="preserve"> měl společně s dalšími osobami podílet </w:t>
      </w:r>
      <w:r>
        <w:rPr>
          <w:rFonts w:eastAsia="ArialMT" w:cs="ArialMT"/>
        </w:rPr>
        <w:t>na </w:t>
      </w:r>
      <w:r w:rsidRPr="00C410C0">
        <w:rPr>
          <w:rFonts w:eastAsia="ArialMT" w:cs="ArialMT"/>
        </w:rPr>
        <w:t xml:space="preserve">neoprávněném snížení daňové povinnosti </w:t>
      </w:r>
      <w:r>
        <w:rPr>
          <w:rFonts w:eastAsia="ArialMT" w:cs="ArialMT"/>
        </w:rPr>
        <w:t>na </w:t>
      </w:r>
      <w:r w:rsidRPr="00C410C0">
        <w:rPr>
          <w:rFonts w:eastAsia="ArialMT" w:cs="ArialMT"/>
        </w:rPr>
        <w:t xml:space="preserve">dani z přidané hodnoty u společnosti </w:t>
      </w:r>
      <w:r w:rsidR="0018138C">
        <w:rPr>
          <w:rFonts w:eastAsia="ArialMT" w:cs="ArialMT"/>
        </w:rPr>
        <w:t>XXXXX</w:t>
      </w:r>
      <w:r w:rsidRPr="00C410C0">
        <w:rPr>
          <w:rFonts w:eastAsia="ArialMT" w:cs="ArialMT"/>
        </w:rPr>
        <w:t xml:space="preserve"> ve výši 28 299 924,18 Kč.</w:t>
      </w:r>
    </w:p>
    <w:p w14:paraId="40BCEAE7" w14:textId="77777777" w:rsidR="00E4438B" w:rsidRDefault="00E4438B" w:rsidP="00E4438B">
      <w:pPr>
        <w:rPr>
          <w:rFonts w:eastAsia="Calibri" w:cs="Arial-BoldMT"/>
          <w:b/>
          <w:bCs/>
        </w:rPr>
      </w:pPr>
    </w:p>
    <w:p w14:paraId="2A8C6647" w14:textId="77777777" w:rsidR="00E4438B" w:rsidRPr="00C410C0" w:rsidRDefault="00E4438B" w:rsidP="00E4438B">
      <w:pPr>
        <w:rPr>
          <w:rFonts w:eastAsia="Calibri" w:cs="Arial-BoldMT"/>
          <w:b/>
          <w:bCs/>
        </w:rPr>
      </w:pPr>
    </w:p>
    <w:p w14:paraId="673C863C" w14:textId="77777777" w:rsidR="00E4438B" w:rsidRPr="00C410C0" w:rsidRDefault="00E4438B" w:rsidP="00E4438B">
      <w:pPr>
        <w:rPr>
          <w:rFonts w:eastAsia="Calibri" w:cs="Arial"/>
          <w:b/>
          <w:bCs/>
        </w:rPr>
      </w:pPr>
      <w:r w:rsidRPr="00C410C0">
        <w:rPr>
          <w:rFonts w:eastAsia="Calibri" w:cs="Arial"/>
          <w:b/>
          <w:bCs/>
        </w:rPr>
        <w:t>II.</w:t>
      </w:r>
    </w:p>
    <w:p w14:paraId="17F6A0D6" w14:textId="4E7483CD" w:rsidR="00E4438B" w:rsidRDefault="00E4438B" w:rsidP="00E4438B">
      <w:pPr>
        <w:rPr>
          <w:rFonts w:eastAsia="Calibri" w:cs="Arial"/>
        </w:rPr>
      </w:pPr>
      <w:r w:rsidRPr="00C410C0">
        <w:rPr>
          <w:rFonts w:eastAsia="Calibri" w:cs="Arial-BoldMT"/>
          <w:b/>
          <w:bCs/>
        </w:rPr>
        <w:t xml:space="preserve">Obžalovaná obchodní korporace </w:t>
      </w:r>
      <w:r w:rsidR="0018138C">
        <w:rPr>
          <w:rFonts w:eastAsia="Calibri" w:cs="Arial-BoldMT"/>
          <w:b/>
          <w:bCs/>
        </w:rPr>
        <w:t>XXXXX</w:t>
      </w:r>
      <w:r w:rsidRPr="00C410C0">
        <w:rPr>
          <w:rFonts w:eastAsia="Calibri" w:cs="Arial-BoldMT"/>
          <w:b/>
          <w:bCs/>
        </w:rPr>
        <w:t xml:space="preserve"> </w:t>
      </w:r>
      <w:r w:rsidRPr="00C410C0">
        <w:rPr>
          <w:rFonts w:eastAsia="Calibri" w:cs="Arial"/>
        </w:rPr>
        <w:t xml:space="preserve">se měla z </w:t>
      </w:r>
      <w:r w:rsidRPr="00C410C0">
        <w:rPr>
          <w:rFonts w:eastAsia="ArialMT" w:cs="ArialMT"/>
        </w:rPr>
        <w:t xml:space="preserve">rozhodnutí a pokynů svého jednatele </w:t>
      </w:r>
      <w:r w:rsidR="0018138C">
        <w:rPr>
          <w:rFonts w:eastAsia="ArialMT" w:cs="ArialMT"/>
        </w:rPr>
        <w:t>M.K.</w:t>
      </w:r>
      <w:r w:rsidRPr="00C410C0">
        <w:rPr>
          <w:rFonts w:eastAsia="ArialMT" w:cs="ArialMT"/>
        </w:rPr>
        <w:t xml:space="preserve">, </w:t>
      </w:r>
      <w:r>
        <w:rPr>
          <w:rFonts w:eastAsia="ArialMT" w:cs="ArialMT"/>
        </w:rPr>
        <w:t>v </w:t>
      </w:r>
      <w:r w:rsidRPr="00C410C0">
        <w:rPr>
          <w:rFonts w:eastAsia="ArialMT" w:cs="ArialMT"/>
        </w:rPr>
        <w:t xml:space="preserve">rámci své obchodní činnosti, spočívající </w:t>
      </w:r>
      <w:r>
        <w:rPr>
          <w:rFonts w:eastAsia="ArialMT" w:cs="ArialMT"/>
        </w:rPr>
        <w:t>v </w:t>
      </w:r>
      <w:r w:rsidRPr="00C410C0">
        <w:rPr>
          <w:rFonts w:eastAsia="Calibri" w:cs="Arial"/>
        </w:rPr>
        <w:t xml:space="preserve">nákupu a </w:t>
      </w:r>
      <w:r w:rsidRPr="00C410C0">
        <w:rPr>
          <w:rFonts w:eastAsia="ArialMT" w:cs="ArialMT"/>
        </w:rPr>
        <w:t>prodeji mraženého masa, a ve svůj prospěch, spočívající zejmé</w:t>
      </w:r>
      <w:r>
        <w:rPr>
          <w:rFonts w:eastAsia="ArialMT" w:cs="ArialMT"/>
        </w:rPr>
        <w:t>na </w:t>
      </w:r>
      <w:r w:rsidRPr="00C410C0">
        <w:rPr>
          <w:rFonts w:eastAsia="ArialMT" w:cs="ArialMT"/>
        </w:rPr>
        <w:t xml:space="preserve">ve výhodné nákupní ceně obchodovaného zboží, </w:t>
      </w:r>
      <w:r>
        <w:rPr>
          <w:rFonts w:eastAsia="ArialMT" w:cs="ArialMT"/>
        </w:rPr>
        <w:t>v </w:t>
      </w:r>
      <w:r w:rsidRPr="00C410C0">
        <w:rPr>
          <w:rFonts w:eastAsia="ArialMT" w:cs="ArialMT"/>
        </w:rPr>
        <w:t xml:space="preserve">době </w:t>
      </w:r>
      <w:r>
        <w:rPr>
          <w:rFonts w:eastAsia="ArialMT" w:cs="ArialMT"/>
        </w:rPr>
        <w:t>od </w:t>
      </w:r>
      <w:r w:rsidRPr="00C410C0">
        <w:rPr>
          <w:rFonts w:eastAsia="ArialMT" w:cs="ArialMT"/>
        </w:rPr>
        <w:t xml:space="preserve">15. 10. 2013 do 23. 4. 2014 </w:t>
      </w:r>
      <w:r w:rsidRPr="00C410C0">
        <w:rPr>
          <w:rFonts w:eastAsia="Calibri" w:cs="Arial"/>
        </w:rPr>
        <w:t xml:space="preserve">po </w:t>
      </w:r>
      <w:r w:rsidRPr="00C410C0">
        <w:rPr>
          <w:rFonts w:eastAsia="ArialMT" w:cs="ArialMT"/>
        </w:rPr>
        <w:t xml:space="preserve">předchozí dohodě </w:t>
      </w:r>
      <w:r w:rsidR="0018138C">
        <w:rPr>
          <w:rFonts w:eastAsia="ArialMT" w:cs="ArialMT"/>
        </w:rPr>
        <w:t>M.K.</w:t>
      </w:r>
      <w:r w:rsidRPr="00C410C0">
        <w:rPr>
          <w:rFonts w:eastAsia="ArialMT" w:cs="ArialMT"/>
        </w:rPr>
        <w:t xml:space="preserve"> s </w:t>
      </w:r>
      <w:r w:rsidR="0051605F">
        <w:rPr>
          <w:rFonts w:eastAsia="ArialMT" w:cs="ArialMT"/>
        </w:rPr>
        <w:t>P.Z.</w:t>
      </w:r>
      <w:r w:rsidRPr="00C410C0">
        <w:rPr>
          <w:rFonts w:eastAsia="ArialMT" w:cs="ArialMT"/>
        </w:rPr>
        <w:t xml:space="preserve">podílela, jako součást společenství více osob s vnitřní organizační strukturou, s rozdělením funkcí a dělbou činnosti, </w:t>
      </w:r>
      <w:r>
        <w:rPr>
          <w:rFonts w:eastAsia="ArialMT" w:cs="ArialMT"/>
        </w:rPr>
        <w:t>na </w:t>
      </w:r>
      <w:r w:rsidRPr="00C410C0">
        <w:rPr>
          <w:rFonts w:eastAsia="ArialMT" w:cs="ArialMT"/>
        </w:rPr>
        <w:t xml:space="preserve">soustavném páchání úmyslné trestné činnosti, kterou organizovali </w:t>
      </w:r>
      <w:r w:rsidR="007B1E0A">
        <w:rPr>
          <w:rFonts w:eastAsia="ArialMT" w:cs="ArialMT"/>
        </w:rPr>
        <w:t>P.Z.</w:t>
      </w:r>
      <w:r w:rsidRPr="00C410C0">
        <w:rPr>
          <w:rFonts w:eastAsia="Calibri" w:cs="Arial"/>
        </w:rPr>
        <w:t xml:space="preserve"> a </w:t>
      </w:r>
      <w:r w:rsidR="007B1E0A">
        <w:rPr>
          <w:rFonts w:eastAsia="Calibri" w:cs="Arial"/>
        </w:rPr>
        <w:t>J.</w:t>
      </w:r>
      <w:r w:rsidR="001E7511">
        <w:rPr>
          <w:rFonts w:eastAsia="Calibri" w:cs="Arial"/>
        </w:rPr>
        <w:t>V.</w:t>
      </w:r>
      <w:r w:rsidRPr="00C410C0">
        <w:rPr>
          <w:rFonts w:eastAsia="ArialMT" w:cs="ArialMT"/>
        </w:rPr>
        <w:t xml:space="preserve">které se dále účastnili </w:t>
      </w:r>
      <w:r w:rsidR="007B1E0A">
        <w:rPr>
          <w:rFonts w:eastAsia="ArialMT" w:cs="ArialMT"/>
        </w:rPr>
        <w:t>R.P.</w:t>
      </w:r>
      <w:r w:rsidRPr="00C410C0">
        <w:rPr>
          <w:rFonts w:eastAsia="ArialMT" w:cs="ArialMT"/>
        </w:rPr>
        <w:t xml:space="preserve">, </w:t>
      </w:r>
      <w:r w:rsidR="007B1E0A">
        <w:rPr>
          <w:rFonts w:eastAsia="ArialMT" w:cs="ArialMT"/>
        </w:rPr>
        <w:t>P.T.</w:t>
      </w:r>
      <w:r w:rsidRPr="00C410C0">
        <w:rPr>
          <w:rFonts w:eastAsia="Calibri" w:cs="Arial"/>
        </w:rPr>
        <w:t xml:space="preserve">, </w:t>
      </w:r>
      <w:r w:rsidR="007B1E0A">
        <w:rPr>
          <w:rFonts w:eastAsia="Calibri" w:cs="Arial"/>
        </w:rPr>
        <w:t>M.B.</w:t>
      </w:r>
      <w:r w:rsidRPr="00C410C0">
        <w:rPr>
          <w:rFonts w:eastAsia="Calibri" w:cs="Arial"/>
        </w:rPr>
        <w:t xml:space="preserve">, </w:t>
      </w:r>
      <w:r w:rsidR="007B1E0A">
        <w:rPr>
          <w:rFonts w:eastAsia="Calibri" w:cs="Arial"/>
        </w:rPr>
        <w:t>L.M.</w:t>
      </w:r>
      <w:r w:rsidRPr="00C410C0">
        <w:rPr>
          <w:rFonts w:eastAsia="Calibri" w:cs="Arial"/>
        </w:rPr>
        <w:t xml:space="preserve"> a </w:t>
      </w:r>
      <w:r w:rsidR="007B1E0A">
        <w:rPr>
          <w:rFonts w:eastAsia="Calibri" w:cs="Arial"/>
        </w:rPr>
        <w:t>M.O.</w:t>
      </w:r>
      <w:r w:rsidRPr="00C410C0">
        <w:rPr>
          <w:rFonts w:eastAsia="Calibri" w:cs="Arial"/>
        </w:rPr>
        <w:t xml:space="preserve">, </w:t>
      </w:r>
      <w:r w:rsidRPr="00C410C0">
        <w:rPr>
          <w:rFonts w:eastAsia="ArialMT" w:cs="ArialMT"/>
        </w:rPr>
        <w:t xml:space="preserve">a to tak, že se měla stát součástí obchodních řetězců, tvořených dále </w:t>
      </w:r>
      <w:r w:rsidRPr="00C410C0">
        <w:rPr>
          <w:rFonts w:eastAsia="Calibri" w:cs="Arial"/>
        </w:rPr>
        <w:t>obchodními korporacemi:</w:t>
      </w:r>
    </w:p>
    <w:p w14:paraId="6B8500F0" w14:textId="77777777" w:rsidR="00E4438B" w:rsidRPr="00C410C0" w:rsidRDefault="00E4438B" w:rsidP="00E4438B">
      <w:pPr>
        <w:rPr>
          <w:rFonts w:eastAsia="Calibri" w:cs="Arial"/>
        </w:rPr>
      </w:pPr>
    </w:p>
    <w:p w14:paraId="6881F72A" w14:textId="370A17CB" w:rsidR="00E4438B" w:rsidRPr="00C410C0" w:rsidRDefault="00E4438B" w:rsidP="00E4438B">
      <w:pPr>
        <w:rPr>
          <w:rFonts w:eastAsia="ArialMT" w:cs="ArialMT"/>
        </w:rPr>
      </w:pPr>
      <w:r w:rsidRPr="00C410C0">
        <w:rPr>
          <w:rFonts w:eastAsia="Calibri" w:cs="Arial"/>
        </w:rPr>
        <w:t xml:space="preserve">- </w:t>
      </w:r>
      <w:r w:rsidR="00270794">
        <w:rPr>
          <w:rFonts w:eastAsia="ArialMT" w:cs="ArialMT"/>
        </w:rPr>
        <w:t>XXXXX</w:t>
      </w:r>
      <w:r w:rsidRPr="00C410C0">
        <w:rPr>
          <w:rFonts w:eastAsia="ArialMT" w:cs="ArialMT"/>
        </w:rPr>
        <w:t xml:space="preserve">, IČO: </w:t>
      </w:r>
      <w:r w:rsidR="00270794">
        <w:rPr>
          <w:rFonts w:eastAsia="ArialMT" w:cs="ArialMT"/>
        </w:rPr>
        <w:t>XXXXX</w:t>
      </w:r>
      <w:r w:rsidRPr="00C410C0">
        <w:rPr>
          <w:rFonts w:eastAsia="ArialMT" w:cs="ArialMT"/>
        </w:rPr>
        <w:t xml:space="preserve">, se sídlem </w:t>
      </w:r>
      <w:r w:rsidR="00BE6B52">
        <w:rPr>
          <w:rFonts w:eastAsia="ArialMT" w:cs="ArialMT"/>
        </w:rPr>
        <w:t>XXXXX</w:t>
      </w:r>
      <w:r w:rsidRPr="00C410C0">
        <w:rPr>
          <w:rFonts w:eastAsia="ArialMT" w:cs="ArialMT"/>
        </w:rPr>
        <w:t>,</w:t>
      </w:r>
    </w:p>
    <w:p w14:paraId="5CF3E963" w14:textId="5576C506" w:rsidR="00E4438B" w:rsidRPr="00C410C0" w:rsidRDefault="00E4438B" w:rsidP="00E4438B">
      <w:pPr>
        <w:rPr>
          <w:rFonts w:eastAsia="ArialMT" w:cs="ArialMT"/>
        </w:rPr>
      </w:pPr>
      <w:r w:rsidRPr="00C410C0">
        <w:rPr>
          <w:rFonts w:eastAsia="Calibri" w:cs="Arial"/>
        </w:rPr>
        <w:t xml:space="preserve">- </w:t>
      </w:r>
      <w:r w:rsidR="0018138C">
        <w:rPr>
          <w:rFonts w:eastAsia="ArialMT" w:cs="ArialMT"/>
        </w:rPr>
        <w:t>XXXXX</w:t>
      </w:r>
      <w:r w:rsidRPr="00C410C0">
        <w:rPr>
          <w:rFonts w:eastAsia="ArialMT" w:cs="ArialMT"/>
        </w:rPr>
        <w:t xml:space="preserve">, IČO: </w:t>
      </w:r>
      <w:r w:rsidR="0018138C">
        <w:rPr>
          <w:rFonts w:eastAsia="ArialMT" w:cs="ArialMT"/>
        </w:rPr>
        <w:t>XXXXX</w:t>
      </w:r>
      <w:r w:rsidRPr="00C410C0">
        <w:rPr>
          <w:rFonts w:eastAsia="ArialMT" w:cs="ArialMT"/>
        </w:rPr>
        <w:t xml:space="preserve">, se sídlem </w:t>
      </w:r>
      <w:r w:rsidR="00BE6B52">
        <w:rPr>
          <w:rFonts w:eastAsia="ArialMT" w:cs="ArialMT"/>
        </w:rPr>
        <w:t>XXXXX</w:t>
      </w:r>
      <w:r w:rsidRPr="00C410C0">
        <w:rPr>
          <w:rFonts w:eastAsia="ArialMT" w:cs="ArialMT"/>
        </w:rPr>
        <w:t>,</w:t>
      </w:r>
    </w:p>
    <w:p w14:paraId="144D60B8" w14:textId="32178D08" w:rsidR="00E4438B" w:rsidRPr="00C410C0" w:rsidRDefault="00E4438B" w:rsidP="00E4438B">
      <w:pPr>
        <w:rPr>
          <w:rFonts w:eastAsia="Calibri" w:cs="Arial"/>
        </w:rPr>
      </w:pPr>
      <w:r w:rsidRPr="00C410C0">
        <w:rPr>
          <w:rFonts w:eastAsia="Calibri" w:cs="Arial"/>
        </w:rPr>
        <w:t xml:space="preserve">- </w:t>
      </w:r>
      <w:r w:rsidR="0018138C">
        <w:rPr>
          <w:rFonts w:eastAsia="ArialMT" w:cs="ArialMT"/>
        </w:rPr>
        <w:t>XXXXX</w:t>
      </w:r>
      <w:r w:rsidRPr="00C410C0">
        <w:rPr>
          <w:rFonts w:eastAsia="ArialMT" w:cs="ArialMT"/>
        </w:rPr>
        <w:t xml:space="preserve">, IČO: </w:t>
      </w:r>
      <w:r w:rsidR="0018138C">
        <w:rPr>
          <w:rFonts w:eastAsia="ArialMT" w:cs="ArialMT"/>
        </w:rPr>
        <w:t>XXXXX</w:t>
      </w:r>
      <w:r w:rsidRPr="00C410C0">
        <w:rPr>
          <w:rFonts w:eastAsia="ArialMT" w:cs="ArialMT"/>
        </w:rPr>
        <w:t xml:space="preserve">, se sídlem </w:t>
      </w:r>
      <w:r w:rsidR="00BE6B52">
        <w:rPr>
          <w:rFonts w:eastAsia="ArialMT" w:cs="ArialMT"/>
        </w:rPr>
        <w:t>XXXXX</w:t>
      </w:r>
      <w:r w:rsidRPr="00C410C0">
        <w:rPr>
          <w:rFonts w:eastAsia="Calibri" w:cs="Arial"/>
        </w:rPr>
        <w:t>,</w:t>
      </w:r>
    </w:p>
    <w:p w14:paraId="77843FF1" w14:textId="06B681F9" w:rsidR="00E4438B" w:rsidRPr="00C410C0" w:rsidRDefault="00E4438B" w:rsidP="00E4438B">
      <w:pPr>
        <w:rPr>
          <w:rFonts w:eastAsia="ArialMT" w:cs="ArialMT"/>
        </w:rPr>
      </w:pPr>
      <w:r w:rsidRPr="00C410C0">
        <w:rPr>
          <w:rFonts w:eastAsia="Calibri" w:cs="Arial"/>
        </w:rPr>
        <w:t xml:space="preserve">- </w:t>
      </w:r>
      <w:r w:rsidR="0018138C">
        <w:rPr>
          <w:rFonts w:eastAsia="Calibri" w:cs="Arial"/>
        </w:rPr>
        <w:t>XXXXX</w:t>
      </w:r>
      <w:r w:rsidRPr="00C410C0">
        <w:rPr>
          <w:rFonts w:eastAsia="ArialMT" w:cs="ArialMT"/>
        </w:rPr>
        <w:t xml:space="preserve">, IČO: </w:t>
      </w:r>
      <w:r w:rsidR="0018138C">
        <w:rPr>
          <w:rFonts w:eastAsia="ArialMT" w:cs="ArialMT"/>
        </w:rPr>
        <w:t>XXXXX</w:t>
      </w:r>
      <w:r w:rsidRPr="00C410C0">
        <w:rPr>
          <w:rFonts w:eastAsia="ArialMT" w:cs="ArialMT"/>
        </w:rPr>
        <w:t xml:space="preserve">, se sídlem </w:t>
      </w:r>
      <w:r w:rsidR="00BE6B52">
        <w:rPr>
          <w:rFonts w:eastAsia="ArialMT" w:cs="ArialMT"/>
        </w:rPr>
        <w:t>XXXXX</w:t>
      </w:r>
      <w:r w:rsidRPr="00C410C0">
        <w:rPr>
          <w:rFonts w:eastAsia="ArialMT" w:cs="ArialMT"/>
        </w:rPr>
        <w:t>,</w:t>
      </w:r>
    </w:p>
    <w:p w14:paraId="2795FD3C" w14:textId="49CD02E2" w:rsidR="00E4438B" w:rsidRPr="00C410C0" w:rsidRDefault="00E4438B" w:rsidP="00E4438B">
      <w:pPr>
        <w:rPr>
          <w:rFonts w:eastAsia="ArialMT" w:cs="ArialMT"/>
        </w:rPr>
      </w:pPr>
      <w:r w:rsidRPr="00C410C0">
        <w:rPr>
          <w:rFonts w:eastAsia="Calibri" w:cs="Arial"/>
        </w:rPr>
        <w:t xml:space="preserve">- </w:t>
      </w:r>
      <w:r w:rsidR="0018138C">
        <w:rPr>
          <w:rFonts w:eastAsia="ArialMT" w:cs="ArialMT"/>
        </w:rPr>
        <w:t>XXXXX</w:t>
      </w:r>
      <w:r w:rsidRPr="00C410C0">
        <w:rPr>
          <w:rFonts w:eastAsia="ArialMT" w:cs="ArialMT"/>
        </w:rPr>
        <w:t xml:space="preserve">, IČO: </w:t>
      </w:r>
      <w:r w:rsidR="0018138C">
        <w:rPr>
          <w:rFonts w:eastAsia="ArialMT" w:cs="ArialMT"/>
        </w:rPr>
        <w:t>XXXXX</w:t>
      </w:r>
      <w:r w:rsidRPr="00C410C0">
        <w:rPr>
          <w:rFonts w:eastAsia="ArialMT" w:cs="ArialMT"/>
        </w:rPr>
        <w:t xml:space="preserve">, se sídlem </w:t>
      </w:r>
      <w:r w:rsidR="00BE6B52">
        <w:rPr>
          <w:rFonts w:eastAsia="ArialMT" w:cs="ArialMT"/>
        </w:rPr>
        <w:t>XXXXX</w:t>
      </w:r>
      <w:r w:rsidRPr="00C410C0">
        <w:rPr>
          <w:rFonts w:eastAsia="ArialMT" w:cs="ArialMT"/>
        </w:rPr>
        <w:t>, </w:t>
      </w:r>
    </w:p>
    <w:p w14:paraId="4020A3DD" w14:textId="4E562E6A" w:rsidR="00E4438B" w:rsidRPr="00C410C0" w:rsidRDefault="00E4438B" w:rsidP="00E4438B">
      <w:pPr>
        <w:rPr>
          <w:rFonts w:eastAsia="Calibri" w:cs="Arial"/>
        </w:rPr>
      </w:pPr>
      <w:r w:rsidRPr="00C410C0">
        <w:rPr>
          <w:rFonts w:eastAsia="Calibri" w:cs="Arial"/>
        </w:rPr>
        <w:t xml:space="preserve">- </w:t>
      </w:r>
      <w:r w:rsidR="0018138C">
        <w:rPr>
          <w:rFonts w:eastAsia="ArialMT" w:cs="ArialMT"/>
        </w:rPr>
        <w:t>XXXXX</w:t>
      </w:r>
      <w:r w:rsidRPr="00C410C0">
        <w:rPr>
          <w:rFonts w:eastAsia="ArialMT" w:cs="ArialMT"/>
        </w:rPr>
        <w:t xml:space="preserve">, IČO: </w:t>
      </w:r>
      <w:r w:rsidR="0018138C">
        <w:rPr>
          <w:rFonts w:eastAsia="ArialMT" w:cs="ArialMT"/>
        </w:rPr>
        <w:t>XXXXX</w:t>
      </w:r>
      <w:r w:rsidRPr="00C410C0">
        <w:rPr>
          <w:rFonts w:eastAsia="ArialMT" w:cs="ArialMT"/>
        </w:rPr>
        <w:t xml:space="preserve">, se sídlem </w:t>
      </w:r>
      <w:r w:rsidR="00056E07">
        <w:rPr>
          <w:rFonts w:eastAsia="ArialMT" w:cs="ArialMT"/>
        </w:rPr>
        <w:t>XXXXX</w:t>
      </w:r>
      <w:r w:rsidRPr="00C410C0">
        <w:rPr>
          <w:rFonts w:eastAsia="Calibri" w:cs="Arial"/>
        </w:rPr>
        <w:t>.</w:t>
      </w:r>
    </w:p>
    <w:p w14:paraId="3F3B308C" w14:textId="77777777" w:rsidR="00E4438B" w:rsidRPr="00E96BB8" w:rsidRDefault="00E4438B" w:rsidP="00E4438B">
      <w:pPr>
        <w:rPr>
          <w:rFonts w:eastAsia="Calibri" w:cs="Arial"/>
          <w:szCs w:val="10"/>
        </w:rPr>
      </w:pPr>
    </w:p>
    <w:p w14:paraId="5CC24DD7" w14:textId="062B87C0" w:rsidR="00E4438B" w:rsidRPr="00C410C0" w:rsidRDefault="00E4438B" w:rsidP="00E4438B">
      <w:pPr>
        <w:rPr>
          <w:rFonts w:eastAsia="ArialMT" w:cs="ArialMT"/>
        </w:rPr>
      </w:pPr>
      <w:r w:rsidRPr="00C410C0">
        <w:rPr>
          <w:rFonts w:eastAsia="ArialMT" w:cs="ArialMT"/>
        </w:rPr>
        <w:t xml:space="preserve">Prostřednictvím těchto obchodních korporací pak společnost </w:t>
      </w:r>
      <w:r w:rsidR="0018138C">
        <w:rPr>
          <w:rFonts w:eastAsia="ArialMT" w:cs="ArialMT"/>
        </w:rPr>
        <w:t>XXXXX</w:t>
      </w:r>
      <w:r w:rsidRPr="00C410C0">
        <w:rPr>
          <w:rFonts w:eastAsia="ArialMT" w:cs="ArialMT"/>
        </w:rPr>
        <w:t> uskutečňovala obchody, které byly fakturačně vykazovány takto:</w:t>
      </w:r>
    </w:p>
    <w:p w14:paraId="253108EC" w14:textId="77777777" w:rsidR="00E4438B" w:rsidRDefault="00E4438B" w:rsidP="00E4438B">
      <w:pPr>
        <w:rPr>
          <w:rFonts w:eastAsia="Calibri" w:cs="Arial"/>
        </w:rPr>
      </w:pPr>
    </w:p>
    <w:p w14:paraId="65301B13" w14:textId="77777777" w:rsidR="00E4438B" w:rsidRPr="00C410C0" w:rsidRDefault="00E4438B" w:rsidP="00E4438B">
      <w:pPr>
        <w:rPr>
          <w:rFonts w:eastAsia="ArialMT" w:cs="ArialMT"/>
        </w:rPr>
      </w:pPr>
      <w:r>
        <w:rPr>
          <w:rFonts w:eastAsia="Calibri" w:cs="Arial"/>
        </w:rPr>
        <w:t>v </w:t>
      </w:r>
      <w:r w:rsidRPr="00C410C0">
        <w:rPr>
          <w:rFonts w:eastAsia="ArialMT" w:cs="ArialMT"/>
        </w:rPr>
        <w:t xml:space="preserve">době </w:t>
      </w:r>
      <w:r>
        <w:rPr>
          <w:rFonts w:eastAsia="ArialMT" w:cs="ArialMT"/>
        </w:rPr>
        <w:t>od </w:t>
      </w:r>
      <w:r w:rsidRPr="00C410C0">
        <w:rPr>
          <w:rFonts w:eastAsia="ArialMT" w:cs="ArialMT"/>
        </w:rPr>
        <w:t>15. 10. 2013 do 22. 10. 2013:</w:t>
      </w:r>
    </w:p>
    <w:p w14:paraId="018BA3D6" w14:textId="5120ECD2" w:rsidR="00E4438B" w:rsidRPr="00C410C0" w:rsidRDefault="00E021C9" w:rsidP="00E4438B">
      <w:pPr>
        <w:rPr>
          <w:rFonts w:eastAsia="ArialMT" w:cs="ArialMT"/>
        </w:rPr>
      </w:pPr>
      <w:proofErr w:type="gramStart"/>
      <w:r>
        <w:rPr>
          <w:rFonts w:eastAsia="Calibri" w:cs="Arial"/>
        </w:rPr>
        <w:t>XXXXX</w:t>
      </w:r>
      <w:r w:rsidR="00E4438B" w:rsidRPr="00C410C0">
        <w:rPr>
          <w:rFonts w:eastAsia="Calibri" w:cs="Arial"/>
        </w:rPr>
        <w:t>(</w:t>
      </w:r>
      <w:proofErr w:type="gramEnd"/>
      <w:r w:rsidR="00E4438B" w:rsidRPr="00C410C0">
        <w:rPr>
          <w:rFonts w:eastAsia="Calibri" w:cs="Arial"/>
        </w:rPr>
        <w:t xml:space="preserve">Slovenská republika) </w:t>
      </w:r>
      <w:r w:rsidR="00E4438B" w:rsidRPr="00C410C0">
        <w:rPr>
          <w:rFonts w:eastAsia="ArialMT" w:cs="ArialMT"/>
        </w:rPr>
        <w:t xml:space="preserve">→ </w:t>
      </w:r>
      <w:r>
        <w:rPr>
          <w:rFonts w:eastAsia="Calibri" w:cs="Arial"/>
        </w:rPr>
        <w:t>XXXXX</w:t>
      </w:r>
      <w:r w:rsidR="00E4438B" w:rsidRPr="00C410C0">
        <w:rPr>
          <w:rFonts w:eastAsia="ArialMT" w:cs="ArialMT"/>
        </w:rPr>
        <w:t xml:space="preserve">→ </w:t>
      </w:r>
      <w:r w:rsidR="0018138C">
        <w:rPr>
          <w:rFonts w:eastAsia="ArialMT" w:cs="ArialMT"/>
        </w:rPr>
        <w:t>XXXXX</w:t>
      </w:r>
      <w:r w:rsidR="00E4438B" w:rsidRPr="00C410C0">
        <w:rPr>
          <w:rFonts w:eastAsia="Calibri" w:cs="Arial"/>
        </w:rPr>
        <w:t xml:space="preserve"> </w:t>
      </w:r>
      <w:r w:rsidR="00E4438B" w:rsidRPr="00C410C0">
        <w:rPr>
          <w:rFonts w:eastAsia="ArialMT" w:cs="ArialMT"/>
        </w:rPr>
        <w:t xml:space="preserve">→ </w:t>
      </w:r>
      <w:r w:rsidR="0018138C">
        <w:rPr>
          <w:rFonts w:eastAsia="Calibri" w:cs="Arial"/>
        </w:rPr>
        <w:t>XXXXX</w:t>
      </w:r>
      <w:r w:rsidR="00E4438B" w:rsidRPr="00C410C0">
        <w:rPr>
          <w:rFonts w:eastAsia="Calibri" w:cs="Arial"/>
        </w:rPr>
        <w:t xml:space="preserve"> </w:t>
      </w:r>
      <w:r w:rsidR="00E4438B" w:rsidRPr="00C410C0">
        <w:rPr>
          <w:rFonts w:eastAsia="ArialMT" w:cs="ArialMT"/>
        </w:rPr>
        <w:t xml:space="preserve">→ </w:t>
      </w:r>
      <w:r w:rsidR="0018138C">
        <w:rPr>
          <w:rFonts w:eastAsia="ArialMT" w:cs="ArialMT"/>
        </w:rPr>
        <w:t>XXXXX</w:t>
      </w:r>
      <w:r w:rsidR="00E4438B" w:rsidRPr="00C410C0">
        <w:rPr>
          <w:rFonts w:eastAsia="ArialMT" w:cs="ArialMT"/>
        </w:rPr>
        <w:t>,</w:t>
      </w:r>
    </w:p>
    <w:p w14:paraId="65190CDA" w14:textId="77777777" w:rsidR="00E4438B" w:rsidRPr="00C410C0" w:rsidRDefault="00E4438B" w:rsidP="00E4438B">
      <w:pPr>
        <w:rPr>
          <w:rFonts w:eastAsia="ArialMT" w:cs="ArialMT"/>
        </w:rPr>
      </w:pPr>
      <w:r>
        <w:rPr>
          <w:rFonts w:eastAsia="Calibri" w:cs="Arial"/>
        </w:rPr>
        <w:t>v </w:t>
      </w:r>
      <w:r w:rsidRPr="00C410C0">
        <w:rPr>
          <w:rFonts w:eastAsia="ArialMT" w:cs="ArialMT"/>
        </w:rPr>
        <w:t xml:space="preserve">době </w:t>
      </w:r>
      <w:r>
        <w:rPr>
          <w:rFonts w:eastAsia="ArialMT" w:cs="ArialMT"/>
        </w:rPr>
        <w:t>od </w:t>
      </w:r>
      <w:r w:rsidRPr="00C410C0">
        <w:rPr>
          <w:rFonts w:eastAsia="ArialMT" w:cs="ArialMT"/>
        </w:rPr>
        <w:t>30. 10. 2013 do 19. 12. 2013:</w:t>
      </w:r>
    </w:p>
    <w:p w14:paraId="0D0EE54F" w14:textId="5B3F7904" w:rsidR="00E4438B" w:rsidRPr="00C410C0" w:rsidRDefault="0018138C" w:rsidP="00E4438B">
      <w:pPr>
        <w:rPr>
          <w:rFonts w:eastAsia="ArialMT" w:cs="ArialMT"/>
        </w:rPr>
      </w:pPr>
      <w:r>
        <w:rPr>
          <w:rFonts w:eastAsia="Calibri" w:cs="Arial"/>
        </w:rPr>
        <w:t>XXXXX</w:t>
      </w:r>
      <w:r w:rsidR="00E4438B" w:rsidRPr="00C410C0">
        <w:rPr>
          <w:rFonts w:eastAsia="Calibri" w:cs="Arial"/>
        </w:rPr>
        <w:t xml:space="preserve">, </w:t>
      </w:r>
      <w:r w:rsidR="00E021C9">
        <w:rPr>
          <w:rFonts w:eastAsia="Calibri" w:cs="Arial"/>
        </w:rPr>
        <w:t>XXXXX</w:t>
      </w:r>
      <w:r w:rsidR="00E4438B" w:rsidRPr="00C410C0">
        <w:rPr>
          <w:rFonts w:eastAsia="Calibri" w:cs="Arial"/>
        </w:rPr>
        <w:t xml:space="preserve">, </w:t>
      </w:r>
      <w:r w:rsidR="00E021C9">
        <w:rPr>
          <w:rFonts w:eastAsia="Calibri" w:cs="Arial"/>
        </w:rPr>
        <w:t>XXXXX</w:t>
      </w:r>
      <w:r w:rsidR="00E4438B" w:rsidRPr="00C410C0">
        <w:rPr>
          <w:rFonts w:eastAsia="Calibri" w:cs="Arial"/>
        </w:rPr>
        <w:t xml:space="preserve">, </w:t>
      </w:r>
      <w:r w:rsidR="00E021C9">
        <w:rPr>
          <w:rFonts w:eastAsia="Calibri" w:cs="Arial"/>
        </w:rPr>
        <w:t>XXXXX</w:t>
      </w:r>
      <w:r w:rsidR="00056E07">
        <w:rPr>
          <w:rFonts w:eastAsia="Calibri" w:cs="Arial"/>
        </w:rPr>
        <w:t xml:space="preserve"> </w:t>
      </w:r>
      <w:r w:rsidR="00E4438B" w:rsidRPr="00C410C0">
        <w:rPr>
          <w:rFonts w:eastAsia="Calibri" w:cs="Arial"/>
        </w:rPr>
        <w:t xml:space="preserve">(všechny ze Slovenské republiky) </w:t>
      </w:r>
      <w:r w:rsidR="00E4438B" w:rsidRPr="00C410C0">
        <w:rPr>
          <w:rFonts w:eastAsia="ArialMT" w:cs="ArialMT"/>
        </w:rPr>
        <w:t xml:space="preserve">→ </w:t>
      </w:r>
      <w:r w:rsidR="00270794">
        <w:rPr>
          <w:rFonts w:eastAsia="Calibri" w:cs="Arial"/>
        </w:rPr>
        <w:t>XXXXX</w:t>
      </w:r>
      <w:r w:rsidR="00E4438B" w:rsidRPr="00C410C0">
        <w:rPr>
          <w:rFonts w:eastAsia="Calibri" w:cs="Arial"/>
        </w:rPr>
        <w:t xml:space="preserve"> </w:t>
      </w:r>
      <w:r w:rsidR="00E4438B" w:rsidRPr="00C410C0">
        <w:rPr>
          <w:rFonts w:eastAsia="ArialMT" w:cs="ArialMT"/>
        </w:rPr>
        <w:t>→ </w:t>
      </w:r>
      <w:r>
        <w:rPr>
          <w:rFonts w:eastAsia="ArialMT" w:cs="ArialMT"/>
        </w:rPr>
        <w:t>XXXXX</w:t>
      </w:r>
      <w:r w:rsidR="00E4438B" w:rsidRPr="00C410C0">
        <w:rPr>
          <w:rFonts w:eastAsia="ArialMT" w:cs="ArialMT"/>
        </w:rPr>
        <w:t xml:space="preserve"> → </w:t>
      </w:r>
      <w:r>
        <w:rPr>
          <w:rFonts w:eastAsia="Calibri" w:cs="Arial"/>
        </w:rPr>
        <w:t>XXXXX</w:t>
      </w:r>
      <w:r w:rsidR="00E4438B" w:rsidRPr="00C410C0">
        <w:rPr>
          <w:rFonts w:eastAsia="Calibri" w:cs="Arial"/>
        </w:rPr>
        <w:t xml:space="preserve"> </w:t>
      </w:r>
      <w:r w:rsidR="00E4438B" w:rsidRPr="00C410C0">
        <w:rPr>
          <w:rFonts w:eastAsia="ArialMT" w:cs="ArialMT"/>
        </w:rPr>
        <w:t xml:space="preserve">→ </w:t>
      </w:r>
      <w:r>
        <w:rPr>
          <w:rFonts w:eastAsia="Calibri" w:cs="Arial"/>
        </w:rPr>
        <w:t>XXXXX</w:t>
      </w:r>
      <w:r w:rsidR="00E4438B" w:rsidRPr="00C410C0">
        <w:rPr>
          <w:rFonts w:eastAsia="Calibri" w:cs="Arial"/>
        </w:rPr>
        <w:t> </w:t>
      </w:r>
      <w:r w:rsidR="00E4438B" w:rsidRPr="00C410C0">
        <w:rPr>
          <w:rFonts w:eastAsia="ArialMT" w:cs="ArialMT"/>
        </w:rPr>
        <w:t xml:space="preserve">→ </w:t>
      </w:r>
      <w:r>
        <w:rPr>
          <w:rFonts w:eastAsia="ArialMT" w:cs="ArialMT"/>
        </w:rPr>
        <w:t>XXXXX</w:t>
      </w:r>
      <w:r w:rsidR="00E4438B" w:rsidRPr="00C410C0">
        <w:rPr>
          <w:rFonts w:eastAsia="ArialMT" w:cs="ArialMT"/>
        </w:rPr>
        <w:t>,</w:t>
      </w:r>
    </w:p>
    <w:p w14:paraId="0F7FCC0A" w14:textId="77777777" w:rsidR="00E4438B" w:rsidRPr="00C410C0" w:rsidRDefault="00E4438B" w:rsidP="00E4438B">
      <w:pPr>
        <w:rPr>
          <w:rFonts w:eastAsia="ArialMT" w:cs="ArialMT"/>
        </w:rPr>
      </w:pPr>
      <w:r>
        <w:rPr>
          <w:rFonts w:eastAsia="Calibri" w:cs="Arial"/>
        </w:rPr>
        <w:t>v </w:t>
      </w:r>
      <w:r w:rsidRPr="00C410C0">
        <w:rPr>
          <w:rFonts w:eastAsia="ArialMT" w:cs="ArialMT"/>
        </w:rPr>
        <w:t xml:space="preserve">době </w:t>
      </w:r>
      <w:r>
        <w:rPr>
          <w:rFonts w:eastAsia="ArialMT" w:cs="ArialMT"/>
        </w:rPr>
        <w:t>od </w:t>
      </w:r>
      <w:r w:rsidRPr="00C410C0">
        <w:rPr>
          <w:rFonts w:eastAsia="ArialMT" w:cs="ArialMT"/>
        </w:rPr>
        <w:t>8. 1. 2014 do 13. 3. 2014:</w:t>
      </w:r>
    </w:p>
    <w:p w14:paraId="34C341EC" w14:textId="125A7405" w:rsidR="00E4438B" w:rsidRPr="00C410C0" w:rsidRDefault="0018138C" w:rsidP="00E4438B">
      <w:pPr>
        <w:rPr>
          <w:rFonts w:eastAsia="Calibri" w:cs="Arial"/>
        </w:rPr>
      </w:pPr>
      <w:r>
        <w:rPr>
          <w:rFonts w:eastAsia="ArialMT" w:cs="ArialMT"/>
        </w:rPr>
        <w:t>XXXXX</w:t>
      </w:r>
      <w:r w:rsidR="00E4438B" w:rsidRPr="00C410C0">
        <w:rPr>
          <w:rFonts w:eastAsia="ArialMT" w:cs="ArialMT"/>
        </w:rPr>
        <w:t xml:space="preserve">, </w:t>
      </w:r>
      <w:r w:rsidR="00E021C9">
        <w:rPr>
          <w:rFonts w:eastAsia="ArialMT" w:cs="ArialMT"/>
        </w:rPr>
        <w:t>XXXXX</w:t>
      </w:r>
      <w:r w:rsidR="00E4438B" w:rsidRPr="00C410C0">
        <w:rPr>
          <w:rFonts w:eastAsia="ArialMT" w:cs="ArialMT"/>
        </w:rPr>
        <w:t xml:space="preserve"> (obě ze Slovenské </w:t>
      </w:r>
      <w:r w:rsidR="00E4438B" w:rsidRPr="00C410C0">
        <w:rPr>
          <w:rFonts w:eastAsia="Calibri" w:cs="Arial"/>
        </w:rPr>
        <w:t xml:space="preserve">republiky) </w:t>
      </w:r>
      <w:r w:rsidR="00E4438B" w:rsidRPr="00C410C0">
        <w:rPr>
          <w:rFonts w:eastAsia="ArialMT" w:cs="ArialMT"/>
        </w:rPr>
        <w:t xml:space="preserve">→ </w:t>
      </w:r>
      <w:r w:rsidR="00270794">
        <w:rPr>
          <w:rFonts w:eastAsia="Calibri" w:cs="Arial"/>
        </w:rPr>
        <w:t>XXXXX</w:t>
      </w:r>
      <w:r w:rsidR="00E4438B" w:rsidRPr="00C410C0">
        <w:rPr>
          <w:rFonts w:eastAsia="Calibri" w:cs="Arial"/>
        </w:rPr>
        <w:t xml:space="preserve"> </w:t>
      </w:r>
      <w:r w:rsidR="00E4438B" w:rsidRPr="00C410C0">
        <w:rPr>
          <w:rFonts w:eastAsia="ArialMT" w:cs="ArialMT"/>
        </w:rPr>
        <w:t xml:space="preserve">→ </w:t>
      </w:r>
      <w:r>
        <w:rPr>
          <w:rFonts w:eastAsia="ArialMT" w:cs="ArialMT"/>
        </w:rPr>
        <w:t>XXXXX</w:t>
      </w:r>
      <w:r w:rsidR="00E4438B" w:rsidRPr="00C410C0">
        <w:rPr>
          <w:rFonts w:eastAsia="ArialMT" w:cs="ArialMT"/>
        </w:rPr>
        <w:t xml:space="preserve"> → </w:t>
      </w:r>
      <w:r>
        <w:rPr>
          <w:rFonts w:eastAsia="Calibri" w:cs="Arial"/>
        </w:rPr>
        <w:t>XXXXX</w:t>
      </w:r>
      <w:r w:rsidR="00E4438B" w:rsidRPr="00C410C0">
        <w:rPr>
          <w:rFonts w:eastAsia="Calibri" w:cs="Arial"/>
        </w:rPr>
        <w:t xml:space="preserve"> </w:t>
      </w:r>
      <w:r w:rsidR="00E4438B" w:rsidRPr="00C410C0">
        <w:rPr>
          <w:rFonts w:eastAsia="ArialMT" w:cs="ArialMT"/>
        </w:rPr>
        <w:t xml:space="preserve">→ </w:t>
      </w:r>
      <w:r>
        <w:rPr>
          <w:rFonts w:eastAsia="Calibri" w:cs="Arial"/>
        </w:rPr>
        <w:t>XXXXX</w:t>
      </w:r>
      <w:r w:rsidR="00E4438B" w:rsidRPr="00C410C0">
        <w:rPr>
          <w:rFonts w:eastAsia="Calibri" w:cs="Arial"/>
        </w:rPr>
        <w:t xml:space="preserve"> </w:t>
      </w:r>
      <w:r w:rsidR="00E4438B" w:rsidRPr="00C410C0">
        <w:rPr>
          <w:rFonts w:eastAsia="ArialMT" w:cs="ArialMT"/>
        </w:rPr>
        <w:t xml:space="preserve">→ </w:t>
      </w:r>
      <w:r>
        <w:rPr>
          <w:rFonts w:eastAsia="Calibri" w:cs="Arial"/>
        </w:rPr>
        <w:t>XXXXX</w:t>
      </w:r>
      <w:r w:rsidR="00E4438B" w:rsidRPr="00C410C0">
        <w:rPr>
          <w:rFonts w:eastAsia="Calibri" w:cs="Arial"/>
        </w:rPr>
        <w:t xml:space="preserve"> </w:t>
      </w:r>
      <w:r w:rsidR="00E4438B" w:rsidRPr="00C410C0">
        <w:rPr>
          <w:rFonts w:eastAsia="ArialMT" w:cs="ArialMT"/>
        </w:rPr>
        <w:t xml:space="preserve">→ </w:t>
      </w:r>
      <w:r>
        <w:rPr>
          <w:rFonts w:eastAsia="ArialMT" w:cs="ArialMT"/>
        </w:rPr>
        <w:t>XXXXX</w:t>
      </w:r>
      <w:r w:rsidR="00E4438B" w:rsidRPr="00C410C0">
        <w:rPr>
          <w:rFonts w:eastAsia="Calibri" w:cs="Arial"/>
        </w:rPr>
        <w:t>,</w:t>
      </w:r>
    </w:p>
    <w:p w14:paraId="41C4CD9B" w14:textId="77777777" w:rsidR="00E4438B" w:rsidRPr="00C410C0" w:rsidRDefault="00E4438B" w:rsidP="00E4438B">
      <w:pPr>
        <w:rPr>
          <w:rFonts w:eastAsia="ArialMT" w:cs="ArialMT"/>
        </w:rPr>
      </w:pPr>
      <w:r w:rsidRPr="00C410C0">
        <w:rPr>
          <w:rFonts w:eastAsia="Calibri" w:cs="Arial"/>
        </w:rPr>
        <w:t xml:space="preserve">dne 7. 1. 2014 a </w:t>
      </w:r>
      <w:r>
        <w:rPr>
          <w:rFonts w:eastAsia="Calibri" w:cs="Arial"/>
        </w:rPr>
        <w:t>v </w:t>
      </w:r>
      <w:r w:rsidRPr="00C410C0">
        <w:rPr>
          <w:rFonts w:eastAsia="ArialMT" w:cs="ArialMT"/>
        </w:rPr>
        <w:t xml:space="preserve">době </w:t>
      </w:r>
      <w:r>
        <w:rPr>
          <w:rFonts w:eastAsia="ArialMT" w:cs="ArialMT"/>
        </w:rPr>
        <w:t>od </w:t>
      </w:r>
      <w:r w:rsidRPr="00C410C0">
        <w:rPr>
          <w:rFonts w:eastAsia="ArialMT" w:cs="ArialMT"/>
        </w:rPr>
        <w:t>22. 4. 2014 do 23. 4. 2014:</w:t>
      </w:r>
    </w:p>
    <w:p w14:paraId="3610891A" w14:textId="4FBBB1C7" w:rsidR="00E4438B" w:rsidRPr="00C410C0" w:rsidRDefault="0018138C" w:rsidP="00E4438B">
      <w:pPr>
        <w:rPr>
          <w:rFonts w:eastAsia="Calibri" w:cs="Arial"/>
        </w:rPr>
      </w:pPr>
      <w:r>
        <w:rPr>
          <w:rFonts w:eastAsia="Calibri" w:cs="Arial"/>
        </w:rPr>
        <w:t>XXXXX</w:t>
      </w:r>
      <w:r w:rsidR="00E4438B" w:rsidRPr="00C410C0">
        <w:rPr>
          <w:rFonts w:eastAsia="Calibri" w:cs="Arial"/>
        </w:rPr>
        <w:t xml:space="preserve"> (ze Slovenské republiky) </w:t>
      </w:r>
      <w:r w:rsidR="00E4438B" w:rsidRPr="00C410C0">
        <w:rPr>
          <w:rFonts w:eastAsia="ArialMT" w:cs="ArialMT"/>
        </w:rPr>
        <w:t xml:space="preserve">→ </w:t>
      </w:r>
      <w:r w:rsidR="00270794">
        <w:rPr>
          <w:rFonts w:eastAsia="Calibri" w:cs="Arial"/>
        </w:rPr>
        <w:t>XXXXX</w:t>
      </w:r>
      <w:r w:rsidR="00E4438B" w:rsidRPr="00C410C0">
        <w:rPr>
          <w:rFonts w:eastAsia="Calibri" w:cs="Arial"/>
        </w:rPr>
        <w:t xml:space="preserve"> </w:t>
      </w:r>
      <w:r w:rsidR="00E4438B" w:rsidRPr="00C410C0">
        <w:rPr>
          <w:rFonts w:eastAsia="ArialMT" w:cs="ArialMT"/>
        </w:rPr>
        <w:t>→ </w:t>
      </w:r>
      <w:r>
        <w:rPr>
          <w:rFonts w:eastAsia="Calibri" w:cs="Arial"/>
        </w:rPr>
        <w:t>XXXXX</w:t>
      </w:r>
      <w:r w:rsidR="00E4438B" w:rsidRPr="00C410C0">
        <w:rPr>
          <w:rFonts w:eastAsia="Calibri" w:cs="Arial"/>
        </w:rPr>
        <w:t xml:space="preserve"> </w:t>
      </w:r>
      <w:r w:rsidR="00E4438B" w:rsidRPr="00C410C0">
        <w:rPr>
          <w:rFonts w:eastAsia="ArialMT" w:cs="ArialMT"/>
        </w:rPr>
        <w:t xml:space="preserve">→ </w:t>
      </w:r>
      <w:r>
        <w:rPr>
          <w:rFonts w:eastAsia="Calibri" w:cs="Arial"/>
        </w:rPr>
        <w:t>XXXXX</w:t>
      </w:r>
      <w:r w:rsidR="00E4438B" w:rsidRPr="00C410C0">
        <w:rPr>
          <w:rFonts w:eastAsia="Calibri" w:cs="Arial"/>
        </w:rPr>
        <w:t xml:space="preserve"> </w:t>
      </w:r>
      <w:r w:rsidR="00E4438B" w:rsidRPr="00C410C0">
        <w:rPr>
          <w:rFonts w:eastAsia="ArialMT" w:cs="ArialMT"/>
        </w:rPr>
        <w:t xml:space="preserve">→ </w:t>
      </w:r>
      <w:r>
        <w:rPr>
          <w:rFonts w:eastAsia="ArialMT" w:cs="ArialMT"/>
        </w:rPr>
        <w:t>XXXXX</w:t>
      </w:r>
      <w:r w:rsidR="00E4438B" w:rsidRPr="00C410C0">
        <w:rPr>
          <w:rFonts w:eastAsia="Calibri" w:cs="Arial"/>
        </w:rPr>
        <w:t>,</w:t>
      </w:r>
    </w:p>
    <w:p w14:paraId="33688376" w14:textId="1BE5AD81" w:rsidR="00E4438B" w:rsidRPr="00C410C0" w:rsidRDefault="00E4438B" w:rsidP="00E4438B">
      <w:pPr>
        <w:rPr>
          <w:rFonts w:eastAsia="Calibri" w:cs="Arial"/>
        </w:rPr>
      </w:pPr>
      <w:r w:rsidRPr="00C410C0">
        <w:rPr>
          <w:rFonts w:eastAsia="ArialMT" w:cs="ArialMT"/>
        </w:rPr>
        <w:t xml:space="preserve">ačkoli ve skutečnosti bylo zboží pořizováno přímo společností </w:t>
      </w:r>
      <w:r w:rsidR="0018138C">
        <w:rPr>
          <w:rFonts w:eastAsia="ArialMT" w:cs="ArialMT"/>
        </w:rPr>
        <w:t>XXXXX</w:t>
      </w:r>
      <w:r w:rsidRPr="00C410C0">
        <w:rPr>
          <w:rFonts w:eastAsia="ArialMT" w:cs="ArialMT"/>
        </w:rPr>
        <w:t xml:space="preserve"> </w:t>
      </w:r>
      <w:r>
        <w:rPr>
          <w:rFonts w:eastAsia="ArialMT" w:cs="ArialMT"/>
        </w:rPr>
        <w:t>od </w:t>
      </w:r>
      <w:r w:rsidRPr="00C410C0">
        <w:rPr>
          <w:rFonts w:eastAsia="ArialMT" w:cs="ArialMT"/>
        </w:rPr>
        <w:t xml:space="preserve">dodavatelů z jiného členského státu (ze Slovenské republiky), a to mělo být činěno ve prospěch konečného odběratele </w:t>
      </w:r>
      <w:r w:rsidR="0018138C">
        <w:rPr>
          <w:rFonts w:eastAsia="ArialMT" w:cs="ArialMT"/>
        </w:rPr>
        <w:t>XXXXX</w:t>
      </w:r>
      <w:r w:rsidRPr="00C410C0">
        <w:rPr>
          <w:rFonts w:eastAsia="ArialMT" w:cs="ArialMT"/>
        </w:rPr>
        <w:t>, když cílem deklarovaných fakturací mělo být přenesení daň</w:t>
      </w:r>
      <w:r w:rsidRPr="00C410C0">
        <w:rPr>
          <w:rFonts w:eastAsia="Calibri" w:cs="Arial"/>
        </w:rPr>
        <w:t xml:space="preserve">ového zatížení spojeného s </w:t>
      </w:r>
      <w:r w:rsidRPr="00C410C0">
        <w:rPr>
          <w:rFonts w:eastAsia="ArialMT" w:cs="ArialMT"/>
        </w:rPr>
        <w:t>pořízením zboží z </w:t>
      </w:r>
      <w:r w:rsidRPr="00C410C0">
        <w:rPr>
          <w:rFonts w:eastAsia="Calibri" w:cs="Arial"/>
        </w:rPr>
        <w:t xml:space="preserve">jiného </w:t>
      </w:r>
      <w:r w:rsidRPr="00C410C0">
        <w:rPr>
          <w:rFonts w:eastAsia="ArialMT" w:cs="ArialMT"/>
        </w:rPr>
        <w:t xml:space="preserve">členského sátu a uskutečněním zdanitelného plnění vždy </w:t>
      </w:r>
      <w:r>
        <w:rPr>
          <w:rFonts w:eastAsia="ArialMT" w:cs="ArialMT"/>
        </w:rPr>
        <w:t>na </w:t>
      </w:r>
      <w:r w:rsidRPr="00C410C0">
        <w:rPr>
          <w:rFonts w:eastAsia="ArialMT" w:cs="ArialMT"/>
        </w:rPr>
        <w:t xml:space="preserve">první tuzemský článek řetězce </w:t>
      </w:r>
      <w:r w:rsidRPr="00C410C0">
        <w:rPr>
          <w:rFonts w:eastAsia="Calibri" w:cs="Arial"/>
        </w:rPr>
        <w:t xml:space="preserve">– </w:t>
      </w:r>
      <w:r w:rsidRPr="00C410C0">
        <w:rPr>
          <w:rFonts w:eastAsia="ArialMT" w:cs="ArialMT"/>
        </w:rPr>
        <w:t xml:space="preserve">nejprve </w:t>
      </w:r>
      <w:r>
        <w:rPr>
          <w:rFonts w:eastAsia="ArialMT" w:cs="ArialMT"/>
        </w:rPr>
        <w:t>na </w:t>
      </w:r>
      <w:r w:rsidRPr="00C410C0">
        <w:rPr>
          <w:rFonts w:eastAsia="ArialMT" w:cs="ArialMT"/>
        </w:rPr>
        <w:t xml:space="preserve">společnost </w:t>
      </w:r>
      <w:r w:rsidR="0018138C">
        <w:rPr>
          <w:rFonts w:eastAsia="ArialMT" w:cs="ArialMT"/>
        </w:rPr>
        <w:t>XXXXX</w:t>
      </w:r>
      <w:r w:rsidRPr="00C410C0">
        <w:rPr>
          <w:rFonts w:eastAsia="ArialMT" w:cs="ArialMT"/>
        </w:rPr>
        <w:t xml:space="preserve"> a později </w:t>
      </w:r>
      <w:r w:rsidR="00270794">
        <w:rPr>
          <w:rFonts w:eastAsia="ArialMT" w:cs="ArialMT"/>
        </w:rPr>
        <w:t>XXXXX</w:t>
      </w:r>
      <w:r w:rsidRPr="00C410C0">
        <w:rPr>
          <w:rFonts w:eastAsia="ArialMT" w:cs="ArialMT"/>
        </w:rPr>
        <w:t xml:space="preserve"> (tzv. ztracené </w:t>
      </w:r>
      <w:r>
        <w:rPr>
          <w:rFonts w:eastAsia="ArialMT" w:cs="ArialMT"/>
        </w:rPr>
        <w:lastRenderedPageBreak/>
        <w:t>obchodníky), které přitom daň z </w:t>
      </w:r>
      <w:r w:rsidRPr="00C410C0">
        <w:rPr>
          <w:rFonts w:eastAsia="ArialMT" w:cs="ArialMT"/>
        </w:rPr>
        <w:t xml:space="preserve">přidané hodnoty související s pořízením </w:t>
      </w:r>
      <w:r w:rsidRPr="00C410C0">
        <w:rPr>
          <w:rFonts w:eastAsia="Calibri" w:cs="Arial"/>
        </w:rPr>
        <w:t xml:space="preserve">zboží z </w:t>
      </w:r>
      <w:r w:rsidRPr="00C410C0">
        <w:rPr>
          <w:rFonts w:eastAsia="ArialMT" w:cs="ArialMT"/>
        </w:rPr>
        <w:t xml:space="preserve">jiného členského státu a uskutečněním zdanitelného plnění nepřiznaly a </w:t>
      </w:r>
      <w:r w:rsidRPr="00C410C0">
        <w:rPr>
          <w:rFonts w:eastAsia="Calibri" w:cs="Arial"/>
        </w:rPr>
        <w:t xml:space="preserve">neodvedly. </w:t>
      </w:r>
      <w:r>
        <w:rPr>
          <w:rFonts w:eastAsia="Calibri" w:cs="Arial"/>
        </w:rPr>
        <w:t>V </w:t>
      </w:r>
      <w:r w:rsidRPr="00C410C0">
        <w:rPr>
          <w:rFonts w:eastAsia="ArialMT" w:cs="ArialMT"/>
        </w:rPr>
        <w:t xml:space="preserve">daňových přiznáních společnosti </w:t>
      </w:r>
      <w:r w:rsidR="0018138C">
        <w:rPr>
          <w:rFonts w:eastAsia="ArialMT" w:cs="ArialMT"/>
        </w:rPr>
        <w:t>XXXXX</w:t>
      </w:r>
      <w:r w:rsidRPr="00C410C0">
        <w:rPr>
          <w:rFonts w:eastAsia="ArialMT" w:cs="ArialMT"/>
        </w:rPr>
        <w:t>, jež byla podá</w:t>
      </w:r>
      <w:r>
        <w:rPr>
          <w:rFonts w:eastAsia="ArialMT" w:cs="ArialMT"/>
        </w:rPr>
        <w:t>na </w:t>
      </w:r>
      <w:r w:rsidRPr="00C410C0">
        <w:rPr>
          <w:rFonts w:eastAsia="ArialMT" w:cs="ArialMT"/>
        </w:rPr>
        <w:t xml:space="preserve">u Finančního úřadu pro Moravskoslezský kraj, Územní pracoviště Ostrava III ve dnech 11. 12. 2013 (za říjen 2013), 22. 1. 2014 (za listopad 2013), 22. 1. 2014 (za </w:t>
      </w:r>
      <w:r w:rsidRPr="00C410C0">
        <w:rPr>
          <w:rFonts w:eastAsia="Calibri" w:cs="Arial"/>
        </w:rPr>
        <w:t xml:space="preserve">prosinec 2013), 18. 3. 2014 (za leden 2014), 23. 3. 2014 (za únor 2014), 22. 4. 2014 </w:t>
      </w:r>
      <w:r w:rsidRPr="00C410C0">
        <w:rPr>
          <w:rFonts w:eastAsia="ArialMT" w:cs="ArialMT"/>
        </w:rPr>
        <w:t xml:space="preserve">(za březen 2014) a 15. 5. 2014 (za duben 2014), pak byl </w:t>
      </w:r>
      <w:r>
        <w:rPr>
          <w:rFonts w:eastAsia="Calibri" w:cs="Arial"/>
        </w:rPr>
        <w:t>v </w:t>
      </w:r>
      <w:r w:rsidRPr="00C410C0">
        <w:rPr>
          <w:rFonts w:eastAsia="Calibri" w:cs="Arial"/>
        </w:rPr>
        <w:t xml:space="preserve">rozporu s ustanovením § </w:t>
      </w:r>
      <w:r w:rsidRPr="00C410C0">
        <w:rPr>
          <w:rFonts w:eastAsia="ArialMT" w:cs="ArialMT"/>
        </w:rPr>
        <w:t>72 odst. 2 písm. a) záko</w:t>
      </w:r>
      <w:r>
        <w:rPr>
          <w:rFonts w:eastAsia="ArialMT" w:cs="ArialMT"/>
        </w:rPr>
        <w:t>na </w:t>
      </w:r>
      <w:r w:rsidRPr="00C410C0">
        <w:rPr>
          <w:rFonts w:eastAsia="ArialMT" w:cs="ArialMT"/>
        </w:rPr>
        <w:t xml:space="preserve">č. 235/2004 Sb., o dani z přidané hodnoty, </w:t>
      </w:r>
      <w:r>
        <w:rPr>
          <w:rFonts w:eastAsia="ArialMT" w:cs="ArialMT"/>
        </w:rPr>
        <w:t>neoprávněně deklarován nárok na </w:t>
      </w:r>
      <w:r w:rsidRPr="00C410C0">
        <w:rPr>
          <w:rFonts w:eastAsia="ArialMT" w:cs="ArialMT"/>
        </w:rPr>
        <w:t xml:space="preserve">odpočet daně z přidané hodnoty z přijatých zdanitelných plnění </w:t>
      </w:r>
      <w:r>
        <w:rPr>
          <w:rFonts w:eastAsia="ArialMT" w:cs="ArialMT"/>
        </w:rPr>
        <w:t>od </w:t>
      </w:r>
      <w:r w:rsidRPr="00C410C0">
        <w:rPr>
          <w:rFonts w:eastAsia="ArialMT" w:cs="ArialMT"/>
        </w:rPr>
        <w:t xml:space="preserve">údajných tuzemských dodavatelů </w:t>
      </w:r>
      <w:r w:rsidR="0018138C">
        <w:rPr>
          <w:rFonts w:eastAsia="ArialMT" w:cs="ArialMT"/>
        </w:rPr>
        <w:t>XXXXX</w:t>
      </w:r>
      <w:r w:rsidRPr="00C410C0">
        <w:rPr>
          <w:rFonts w:eastAsia="ArialMT" w:cs="ArialMT"/>
        </w:rPr>
        <w:t xml:space="preserve">, </w:t>
      </w:r>
      <w:r w:rsidR="0018138C">
        <w:rPr>
          <w:rFonts w:eastAsia="ArialMT" w:cs="ArialMT"/>
        </w:rPr>
        <w:t>XXXXX</w:t>
      </w:r>
      <w:r w:rsidRPr="00C410C0">
        <w:rPr>
          <w:rFonts w:eastAsia="Calibri" w:cs="Arial"/>
        </w:rPr>
        <w:t xml:space="preserve"> nebo </w:t>
      </w:r>
      <w:r w:rsidR="0018138C">
        <w:rPr>
          <w:rFonts w:eastAsia="Calibri" w:cs="Arial"/>
        </w:rPr>
        <w:t>XXXXX</w:t>
      </w:r>
      <w:r w:rsidRPr="00C410C0">
        <w:rPr>
          <w:rFonts w:eastAsia="Calibri" w:cs="Arial"/>
        </w:rPr>
        <w:t xml:space="preserve"> (jak jsou specifikovány </w:t>
      </w:r>
      <w:r>
        <w:rPr>
          <w:rFonts w:eastAsia="Calibri" w:cs="Arial"/>
          <w:b/>
          <w:bCs/>
        </w:rPr>
        <w:t>v </w:t>
      </w:r>
      <w:r w:rsidRPr="00C410C0">
        <w:rPr>
          <w:rFonts w:eastAsia="Calibri" w:cs="Arial-BoldMT"/>
          <w:b/>
          <w:bCs/>
        </w:rPr>
        <w:t>příloze číslo 1 obžaloby</w:t>
      </w:r>
      <w:r w:rsidRPr="00C410C0">
        <w:rPr>
          <w:rFonts w:eastAsia="Calibri" w:cs="Arial"/>
        </w:rPr>
        <w:t xml:space="preserve">), </w:t>
      </w:r>
      <w:r w:rsidRPr="00C410C0">
        <w:rPr>
          <w:rFonts w:eastAsia="ArialMT" w:cs="ArialMT"/>
        </w:rPr>
        <w:t xml:space="preserve">ačkoli ve skutečnosti bylo zboží pořízeno přímo </w:t>
      </w:r>
      <w:r>
        <w:rPr>
          <w:rFonts w:eastAsia="ArialMT" w:cs="ArialMT"/>
        </w:rPr>
        <w:t>od </w:t>
      </w:r>
      <w:r w:rsidRPr="00C410C0">
        <w:rPr>
          <w:rFonts w:eastAsia="ArialMT" w:cs="ArialMT"/>
        </w:rPr>
        <w:t xml:space="preserve">slovenských dodavatelů </w:t>
      </w:r>
      <w:r w:rsidR="0018138C">
        <w:rPr>
          <w:rFonts w:eastAsia="ArialMT" w:cs="ArialMT"/>
        </w:rPr>
        <w:t>XXXXX</w:t>
      </w:r>
      <w:r w:rsidRPr="00C410C0">
        <w:rPr>
          <w:rFonts w:eastAsia="ArialMT" w:cs="ArialMT"/>
        </w:rPr>
        <w:t xml:space="preserve">, se sídlem </w:t>
      </w:r>
      <w:r w:rsidR="007068DF">
        <w:rPr>
          <w:rFonts w:eastAsia="ArialMT" w:cs="ArialMT"/>
        </w:rPr>
        <w:t>XXXXX</w:t>
      </w:r>
      <w:r w:rsidRPr="00C410C0">
        <w:rPr>
          <w:rFonts w:eastAsia="ArialMT" w:cs="ArialMT"/>
        </w:rPr>
        <w:t xml:space="preserve">, </w:t>
      </w:r>
      <w:r w:rsidR="00E021C9">
        <w:rPr>
          <w:rFonts w:eastAsia="ArialMT" w:cs="ArialMT"/>
        </w:rPr>
        <w:t>XXXXX</w:t>
      </w:r>
      <w:r w:rsidRPr="00C410C0">
        <w:rPr>
          <w:rFonts w:eastAsia="ArialMT" w:cs="ArialMT"/>
        </w:rPr>
        <w:t xml:space="preserve">, se sídlem </w:t>
      </w:r>
      <w:r w:rsidR="00226A96">
        <w:rPr>
          <w:rFonts w:eastAsia="ArialMT" w:cs="ArialMT"/>
        </w:rPr>
        <w:t>XXXXX</w:t>
      </w:r>
      <w:r w:rsidRPr="00C410C0">
        <w:rPr>
          <w:rFonts w:eastAsia="ArialMT" w:cs="ArialMT"/>
        </w:rPr>
        <w:t xml:space="preserve">(do 31. 12. 2015 obchodní firma </w:t>
      </w:r>
      <w:r w:rsidR="00112F52">
        <w:rPr>
          <w:rFonts w:eastAsia="Calibri" w:cs="Arial"/>
        </w:rPr>
        <w:t>XXXXX</w:t>
      </w:r>
      <w:r w:rsidRPr="00C410C0">
        <w:rPr>
          <w:rFonts w:eastAsia="Calibri" w:cs="Arial"/>
        </w:rPr>
        <w:t xml:space="preserve">), se sídlem </w:t>
      </w:r>
      <w:r w:rsidR="007068DF">
        <w:rPr>
          <w:rFonts w:eastAsia="Calibri" w:cs="Arial"/>
        </w:rPr>
        <w:t>XXXXX</w:t>
      </w:r>
      <w:r w:rsidRPr="00C410C0">
        <w:rPr>
          <w:rFonts w:eastAsia="Calibri" w:cs="Arial"/>
        </w:rPr>
        <w:t xml:space="preserve"> nebo </w:t>
      </w:r>
      <w:r w:rsidR="00F50D53">
        <w:rPr>
          <w:rFonts w:eastAsia="Calibri" w:cs="Arial"/>
        </w:rPr>
        <w:t>XXXXX</w:t>
      </w:r>
      <w:r w:rsidRPr="00C410C0">
        <w:rPr>
          <w:rFonts w:eastAsia="Calibri" w:cs="Arial"/>
        </w:rPr>
        <w:t xml:space="preserve">, se </w:t>
      </w:r>
      <w:r w:rsidRPr="00C410C0">
        <w:rPr>
          <w:rFonts w:eastAsia="ArialMT" w:cs="ArialMT"/>
        </w:rPr>
        <w:t xml:space="preserve">sídlem </w:t>
      </w:r>
      <w:r w:rsidR="007068DF">
        <w:rPr>
          <w:rFonts w:eastAsia="ArialMT" w:cs="ArialMT"/>
        </w:rPr>
        <w:t>XXXXX</w:t>
      </w:r>
      <w:r w:rsidRPr="00C410C0">
        <w:rPr>
          <w:rFonts w:eastAsia="ArialMT" w:cs="ArialMT"/>
        </w:rPr>
        <w:t xml:space="preserve">. Fakticky bylo zboží přepravováno dle požadavků </w:t>
      </w:r>
      <w:r w:rsidR="0018138C">
        <w:rPr>
          <w:rFonts w:eastAsia="Calibri" w:cs="Arial"/>
        </w:rPr>
        <w:t>M.</w:t>
      </w:r>
      <w:r>
        <w:rPr>
          <w:rFonts w:eastAsia="Calibri" w:cs="Arial"/>
        </w:rPr>
        <w:t> </w:t>
      </w:r>
      <w:r w:rsidR="0018138C">
        <w:rPr>
          <w:rFonts w:eastAsia="Calibri" w:cs="Arial"/>
        </w:rPr>
        <w:t>K.</w:t>
      </w:r>
      <w:r w:rsidRPr="00C410C0">
        <w:rPr>
          <w:rFonts w:eastAsia="ArialMT" w:cs="ArialMT"/>
        </w:rPr>
        <w:t xml:space="preserve"> a pokynů </w:t>
      </w:r>
      <w:r w:rsidR="007068DF">
        <w:rPr>
          <w:rFonts w:eastAsia="ArialMT" w:cs="ArialMT"/>
        </w:rPr>
        <w:t xml:space="preserve">          </w:t>
      </w:r>
      <w:r w:rsidR="0018138C">
        <w:rPr>
          <w:rFonts w:eastAsia="ArialMT" w:cs="ArialMT"/>
        </w:rPr>
        <w:t>P.Z.</w:t>
      </w:r>
      <w:r w:rsidRPr="00C410C0">
        <w:rPr>
          <w:rFonts w:eastAsia="ArialMT" w:cs="ArialMT"/>
        </w:rPr>
        <w:t xml:space="preserve"> z mrazíren ve </w:t>
      </w:r>
      <w:r w:rsidR="007068DF">
        <w:rPr>
          <w:rFonts w:eastAsia="ArialMT" w:cs="ArialMT"/>
        </w:rPr>
        <w:t xml:space="preserve">XXXXX a XXXXX </w:t>
      </w:r>
      <w:r>
        <w:rPr>
          <w:rFonts w:eastAsia="Calibri" w:cs="Arial"/>
        </w:rPr>
        <w:t>vždy v </w:t>
      </w:r>
      <w:r w:rsidRPr="00C410C0">
        <w:rPr>
          <w:rFonts w:eastAsia="ArialMT" w:cs="ArialMT"/>
        </w:rPr>
        <w:t xml:space="preserve">rámci jedné přepravy do mrazíren společnosti </w:t>
      </w:r>
      <w:r w:rsidR="0018138C">
        <w:rPr>
          <w:rFonts w:eastAsia="ArialMT" w:cs="ArialMT"/>
        </w:rPr>
        <w:t>XXXXX</w:t>
      </w:r>
      <w:r>
        <w:rPr>
          <w:rFonts w:eastAsia="ArialMT" w:cs="ArialMT"/>
        </w:rPr>
        <w:t>v </w:t>
      </w:r>
      <w:r w:rsidRPr="00C410C0">
        <w:rPr>
          <w:rFonts w:eastAsia="ArialMT" w:cs="ArialMT"/>
        </w:rPr>
        <w:t xml:space="preserve">Kunovicích, se kterou měla společnost </w:t>
      </w:r>
      <w:r w:rsidR="0018138C">
        <w:rPr>
          <w:rFonts w:eastAsia="ArialMT" w:cs="ArialMT"/>
        </w:rPr>
        <w:t>XXXXX</w:t>
      </w:r>
      <w:r w:rsidRPr="00C410C0">
        <w:rPr>
          <w:rFonts w:eastAsia="ArialMT" w:cs="ArialMT"/>
        </w:rPr>
        <w:t xml:space="preserve"> uzavřenu </w:t>
      </w:r>
      <w:r w:rsidRPr="00C410C0">
        <w:rPr>
          <w:rFonts w:eastAsia="Calibri" w:cs="Arial"/>
        </w:rPr>
        <w:t xml:space="preserve">smlouvu o skladování, nebo bylo </w:t>
      </w:r>
      <w:r w:rsidRPr="00C410C0">
        <w:rPr>
          <w:rFonts w:eastAsia="ArialMT" w:cs="ArialMT"/>
        </w:rPr>
        <w:t xml:space="preserve">dodáváno přímo společnosti </w:t>
      </w:r>
      <w:r w:rsidR="0018138C">
        <w:rPr>
          <w:rFonts w:eastAsia="ArialMT" w:cs="ArialMT"/>
        </w:rPr>
        <w:t>XXXXX</w:t>
      </w:r>
      <w:r w:rsidRPr="00C410C0">
        <w:rPr>
          <w:rFonts w:eastAsia="ArialMT" w:cs="ArialMT"/>
        </w:rPr>
        <w:t xml:space="preserve"> do </w:t>
      </w:r>
      <w:r w:rsidRPr="00C410C0">
        <w:rPr>
          <w:rFonts w:eastAsia="Calibri" w:cs="Arial"/>
        </w:rPr>
        <w:t xml:space="preserve">místa vykládky </w:t>
      </w:r>
      <w:r>
        <w:rPr>
          <w:rFonts w:eastAsia="Calibri" w:cs="Arial"/>
        </w:rPr>
        <w:t>v </w:t>
      </w:r>
      <w:r w:rsidRPr="00C410C0">
        <w:rPr>
          <w:rFonts w:eastAsia="ArialMT" w:cs="ArialMT"/>
        </w:rPr>
        <w:t xml:space="preserve">Podolí (okres Uherské Hradiště). Společnost </w:t>
      </w:r>
      <w:r w:rsidR="0018138C">
        <w:rPr>
          <w:rFonts w:eastAsia="ArialMT" w:cs="ArialMT"/>
        </w:rPr>
        <w:t>XXXXX</w:t>
      </w:r>
      <w:r w:rsidRPr="00C410C0">
        <w:rPr>
          <w:rFonts w:eastAsia="ArialMT" w:cs="ArialMT"/>
        </w:rPr>
        <w:t xml:space="preserve"> faktury deklarující nákup obchodovaného zboží </w:t>
      </w:r>
      <w:r>
        <w:rPr>
          <w:rFonts w:eastAsia="ArialMT" w:cs="ArialMT"/>
        </w:rPr>
        <w:t>od </w:t>
      </w:r>
      <w:r w:rsidRPr="00C410C0">
        <w:rPr>
          <w:rFonts w:eastAsia="ArialMT" w:cs="ArialMT"/>
        </w:rPr>
        <w:t xml:space="preserve">společnosti </w:t>
      </w:r>
      <w:r w:rsidR="0018138C">
        <w:rPr>
          <w:rFonts w:eastAsia="ArialMT" w:cs="ArialMT"/>
        </w:rPr>
        <w:t>XXXXX</w:t>
      </w:r>
      <w:r w:rsidRPr="00C410C0">
        <w:rPr>
          <w:rFonts w:eastAsia="Calibri" w:cs="Arial"/>
        </w:rPr>
        <w:t xml:space="preserve"> </w:t>
      </w:r>
      <w:r>
        <w:rPr>
          <w:rFonts w:eastAsia="Calibri" w:cs="Arial"/>
        </w:rPr>
        <w:t>v </w:t>
      </w:r>
      <w:r w:rsidRPr="00C410C0">
        <w:rPr>
          <w:rFonts w:eastAsia="ArialMT" w:cs="ArialMT"/>
        </w:rPr>
        <w:t xml:space="preserve">celkové hodnotě nejméně 229 </w:t>
      </w:r>
      <w:r w:rsidRPr="00C410C0">
        <w:rPr>
          <w:rFonts w:eastAsia="Calibri" w:cs="Arial"/>
        </w:rPr>
        <w:t xml:space="preserve">970 </w:t>
      </w:r>
      <w:r w:rsidRPr="00C410C0">
        <w:rPr>
          <w:rFonts w:eastAsia="ArialMT" w:cs="ArialMT"/>
        </w:rPr>
        <w:t xml:space="preserve">380,83 Kč </w:t>
      </w:r>
      <w:r w:rsidRPr="00C410C0">
        <w:rPr>
          <w:rFonts w:eastAsia="Calibri" w:cs="Arial"/>
        </w:rPr>
        <w:t xml:space="preserve">zahrnula </w:t>
      </w:r>
      <w:r>
        <w:rPr>
          <w:rFonts w:eastAsia="ArialMT" w:cs="ArialMT"/>
        </w:rPr>
        <w:t>do </w:t>
      </w:r>
      <w:r w:rsidRPr="00C410C0">
        <w:rPr>
          <w:rFonts w:eastAsia="ArialMT" w:cs="ArialMT"/>
        </w:rPr>
        <w:t xml:space="preserve">svého účetnictví a </w:t>
      </w:r>
      <w:r w:rsidRPr="00C410C0">
        <w:rPr>
          <w:rFonts w:eastAsia="Calibri" w:cs="Arial"/>
        </w:rPr>
        <w:t xml:space="preserve">provedla s tím související platby a měla tak získat </w:t>
      </w:r>
    </w:p>
    <w:p w14:paraId="4B88179D" w14:textId="373A947F" w:rsidR="00E4438B" w:rsidRPr="00C410C0" w:rsidRDefault="00E4438B" w:rsidP="00E4438B">
      <w:pPr>
        <w:rPr>
          <w:rFonts w:eastAsia="Calibri" w:cs="Arial"/>
        </w:rPr>
      </w:pPr>
      <w:r w:rsidRPr="00C410C0">
        <w:rPr>
          <w:rFonts w:eastAsia="Calibri" w:cs="Arial"/>
        </w:rPr>
        <w:t xml:space="preserve">- </w:t>
      </w:r>
      <w:r w:rsidRPr="00C410C0">
        <w:rPr>
          <w:rFonts w:eastAsia="ArialMT" w:cs="ArialMT"/>
        </w:rPr>
        <w:t>jednak výhodu nižší ceny nakoupeného zboží, neboť ce</w:t>
      </w:r>
      <w:r>
        <w:rPr>
          <w:rFonts w:eastAsia="ArialMT" w:cs="ArialMT"/>
        </w:rPr>
        <w:t>na </w:t>
      </w:r>
      <w:r w:rsidRPr="00C410C0">
        <w:rPr>
          <w:rFonts w:eastAsia="ArialMT" w:cs="ArialMT"/>
        </w:rPr>
        <w:t xml:space="preserve">zboží, pořizovaného společností </w:t>
      </w:r>
      <w:r w:rsidR="0018138C">
        <w:rPr>
          <w:rFonts w:eastAsia="ArialMT" w:cs="ArialMT"/>
        </w:rPr>
        <w:t>XXXXX</w:t>
      </w:r>
      <w:r w:rsidRPr="00C410C0">
        <w:rPr>
          <w:rFonts w:eastAsia="ArialMT" w:cs="ArialMT"/>
        </w:rPr>
        <w:t xml:space="preserve"> </w:t>
      </w:r>
      <w:r>
        <w:rPr>
          <w:rFonts w:eastAsia="ArialMT" w:cs="ArialMT"/>
        </w:rPr>
        <w:t>od </w:t>
      </w:r>
      <w:r w:rsidRPr="00C410C0">
        <w:rPr>
          <w:rFonts w:eastAsia="ArialMT" w:cs="ArialMT"/>
        </w:rPr>
        <w:t xml:space="preserve">společnosti </w:t>
      </w:r>
      <w:r w:rsidR="0018138C">
        <w:rPr>
          <w:rFonts w:eastAsia="ArialMT" w:cs="ArialMT"/>
        </w:rPr>
        <w:t>XXXXX</w:t>
      </w:r>
      <w:r w:rsidRPr="00C410C0">
        <w:rPr>
          <w:rFonts w:eastAsia="ArialMT" w:cs="ArialMT"/>
        </w:rPr>
        <w:t xml:space="preserve"> byla přes několikerý přeprodej </w:t>
      </w:r>
      <w:r w:rsidRPr="00C410C0">
        <w:rPr>
          <w:rFonts w:eastAsia="Calibri" w:cs="Arial"/>
        </w:rPr>
        <w:t xml:space="preserve">tohoto zboží nižší nežli cena, </w:t>
      </w:r>
      <w:r w:rsidRPr="00C410C0">
        <w:rPr>
          <w:rFonts w:eastAsia="ArialMT" w:cs="ArialMT"/>
        </w:rPr>
        <w:t>za kterou zboží dodávali d</w:t>
      </w:r>
      <w:r>
        <w:rPr>
          <w:rFonts w:eastAsia="ArialMT" w:cs="ArialMT"/>
        </w:rPr>
        <w:t>o řetězce prvotní dodavatelé ze </w:t>
      </w:r>
      <w:r w:rsidRPr="00C410C0">
        <w:rPr>
          <w:rFonts w:eastAsia="ArialMT" w:cs="ArialMT"/>
        </w:rPr>
        <w:t xml:space="preserve">Slovenské </w:t>
      </w:r>
      <w:r w:rsidRPr="00C410C0">
        <w:rPr>
          <w:rFonts w:eastAsia="Calibri" w:cs="Arial"/>
        </w:rPr>
        <w:t>republiky,</w:t>
      </w:r>
    </w:p>
    <w:p w14:paraId="3EFEC265" w14:textId="386C8522" w:rsidR="00E4438B" w:rsidRPr="00C410C0" w:rsidRDefault="00E4438B" w:rsidP="00E4438B">
      <w:pPr>
        <w:rPr>
          <w:rFonts w:eastAsia="Calibri" w:cs="Arial-BoldMT"/>
          <w:b/>
          <w:bCs/>
        </w:rPr>
      </w:pPr>
      <w:r w:rsidRPr="00C410C0">
        <w:rPr>
          <w:rFonts w:eastAsia="Calibri" w:cs="Arial"/>
        </w:rPr>
        <w:t xml:space="preserve">- </w:t>
      </w:r>
      <w:r w:rsidRPr="00C410C0">
        <w:rPr>
          <w:rFonts w:eastAsia="ArialMT" w:cs="ArialMT"/>
        </w:rPr>
        <w:t xml:space="preserve">a jednak výhodu uplatnění nároku </w:t>
      </w:r>
      <w:r>
        <w:rPr>
          <w:rFonts w:eastAsia="ArialMT" w:cs="ArialMT"/>
        </w:rPr>
        <w:t>na </w:t>
      </w:r>
      <w:r w:rsidRPr="00C410C0">
        <w:rPr>
          <w:rFonts w:eastAsia="ArialMT" w:cs="ArialMT"/>
        </w:rPr>
        <w:t xml:space="preserve">odpočet daně z přidané hodnoty </w:t>
      </w:r>
      <w:r w:rsidRPr="00C410C0">
        <w:rPr>
          <w:rFonts w:eastAsia="Calibri" w:cs="Arial"/>
        </w:rPr>
        <w:t xml:space="preserve">z </w:t>
      </w:r>
      <w:r w:rsidRPr="00C410C0">
        <w:rPr>
          <w:rFonts w:eastAsia="ArialMT" w:cs="ArialMT"/>
        </w:rPr>
        <w:t>přijatých plnění z </w:t>
      </w:r>
      <w:r w:rsidRPr="00C410C0">
        <w:rPr>
          <w:rFonts w:eastAsia="Calibri" w:cs="Arial"/>
        </w:rPr>
        <w:t xml:space="preserve">tuzemska, </w:t>
      </w:r>
      <w:r w:rsidRPr="00C410C0">
        <w:rPr>
          <w:rFonts w:eastAsia="ArialMT" w:cs="ArialMT"/>
        </w:rPr>
        <w:t xml:space="preserve">a celkem se tak společnost </w:t>
      </w:r>
      <w:r w:rsidR="0018138C">
        <w:rPr>
          <w:rFonts w:eastAsia="ArialMT" w:cs="ArialMT"/>
        </w:rPr>
        <w:t>XXXXX</w:t>
      </w:r>
      <w:r w:rsidRPr="00C410C0">
        <w:rPr>
          <w:rFonts w:eastAsia="ArialMT" w:cs="ArialMT"/>
        </w:rPr>
        <w:t xml:space="preserve"> měla </w:t>
      </w:r>
      <w:r>
        <w:rPr>
          <w:rFonts w:eastAsia="Calibri" w:cs="Arial"/>
        </w:rPr>
        <w:t>svým jednáním podílet na </w:t>
      </w:r>
      <w:r w:rsidRPr="00C410C0">
        <w:rPr>
          <w:rFonts w:eastAsia="ArialMT" w:cs="ArialMT"/>
        </w:rPr>
        <w:t xml:space="preserve">neoprávněném snížení daně z přidané hodnoty u společnosti </w:t>
      </w:r>
      <w:r w:rsidR="0018138C">
        <w:rPr>
          <w:rFonts w:eastAsia="ArialMT" w:cs="ArialMT"/>
        </w:rPr>
        <w:t>XXXXX</w:t>
      </w:r>
      <w:r w:rsidRPr="00C410C0">
        <w:rPr>
          <w:rFonts w:eastAsia="ArialMT" w:cs="ArialMT"/>
        </w:rPr>
        <w:t xml:space="preserve"> za zdaňovací období měsíců říjen 2013 až duben 2014 ve výši </w:t>
      </w:r>
      <w:r w:rsidRPr="00C410C0">
        <w:rPr>
          <w:rFonts w:eastAsia="Calibri" w:cs="Arial"/>
          <w:b/>
          <w:bCs/>
        </w:rPr>
        <w:t xml:space="preserve">28 299 </w:t>
      </w:r>
      <w:r w:rsidRPr="00C410C0">
        <w:rPr>
          <w:rFonts w:eastAsia="Calibri" w:cs="Arial-BoldMT"/>
          <w:b/>
          <w:bCs/>
        </w:rPr>
        <w:t>924,18 Kč</w:t>
      </w:r>
    </w:p>
    <w:p w14:paraId="4E7466CC" w14:textId="77777777" w:rsidR="00E4438B" w:rsidRPr="00C410C0" w:rsidRDefault="00E4438B" w:rsidP="00E4438B">
      <w:pPr>
        <w:rPr>
          <w:rFonts w:eastAsia="Calibri" w:cs="Arial"/>
        </w:rPr>
      </w:pPr>
      <w:r w:rsidRPr="00C410C0">
        <w:rPr>
          <w:rFonts w:eastAsia="Calibri" w:cs="Arial"/>
        </w:rPr>
        <w:t xml:space="preserve">– </w:t>
      </w:r>
      <w:r w:rsidRPr="00C410C0">
        <w:rPr>
          <w:rFonts w:eastAsia="ArialMT" w:cs="ArialMT"/>
        </w:rPr>
        <w:t>ke škodě České republiky, zastoupené Finančním úřadem pro Zlínský kra</w:t>
      </w:r>
      <w:r w:rsidRPr="00C410C0">
        <w:rPr>
          <w:rFonts w:eastAsia="Calibri" w:cs="Arial"/>
        </w:rPr>
        <w:t>j,</w:t>
      </w:r>
    </w:p>
    <w:p w14:paraId="62986C3C" w14:textId="77777777" w:rsidR="00E4438B" w:rsidRPr="00C410C0" w:rsidRDefault="00E4438B" w:rsidP="00E4438B">
      <w:pPr>
        <w:rPr>
          <w:rFonts w:eastAsia="ArialMT" w:cs="ArialMT"/>
          <w:b/>
        </w:rPr>
      </w:pPr>
    </w:p>
    <w:p w14:paraId="0C7D289F" w14:textId="77777777" w:rsidR="00E4438B" w:rsidRPr="00CD21D4" w:rsidRDefault="00E4438B" w:rsidP="00E4438B">
      <w:pPr>
        <w:jc w:val="center"/>
        <w:rPr>
          <w:rFonts w:eastAsia="ArialMT" w:cs="ArialMT"/>
          <w:b/>
          <w:sz w:val="26"/>
          <w:szCs w:val="26"/>
        </w:rPr>
      </w:pPr>
      <w:r w:rsidRPr="00CD21D4">
        <w:rPr>
          <w:rFonts w:eastAsia="ArialMT" w:cs="ArialMT"/>
          <w:b/>
          <w:sz w:val="26"/>
          <w:szCs w:val="26"/>
        </w:rPr>
        <w:t>tedy</w:t>
      </w:r>
    </w:p>
    <w:p w14:paraId="388C01AD" w14:textId="77777777" w:rsidR="00E4438B" w:rsidRPr="00E96BB8" w:rsidRDefault="00E4438B" w:rsidP="00E4438B">
      <w:pPr>
        <w:rPr>
          <w:rFonts w:eastAsia="ArialMT" w:cs="ArialMT"/>
          <w:b/>
          <w:sz w:val="12"/>
        </w:rPr>
      </w:pPr>
    </w:p>
    <w:p w14:paraId="6E29203D" w14:textId="6997C25F" w:rsidR="00E4438B" w:rsidRPr="00CD21D4" w:rsidRDefault="00E4438B" w:rsidP="00E4438B">
      <w:pPr>
        <w:rPr>
          <w:rFonts w:eastAsia="ArialMT" w:cs="ArialMT"/>
          <w:b/>
        </w:rPr>
      </w:pPr>
      <w:r w:rsidRPr="00C410C0">
        <w:rPr>
          <w:rFonts w:eastAsia="ArialMT" w:cs="ArialMT"/>
          <w:b/>
        </w:rPr>
        <w:t xml:space="preserve">obžalovaný </w:t>
      </w:r>
      <w:r w:rsidR="00E021C9">
        <w:rPr>
          <w:rFonts w:eastAsia="ArialMT" w:cs="ArialMT"/>
          <w:b/>
        </w:rPr>
        <w:t>M.</w:t>
      </w:r>
      <w:r w:rsidRPr="00C410C0">
        <w:rPr>
          <w:rFonts w:eastAsia="ArialMT" w:cs="ArialMT"/>
          <w:b/>
        </w:rPr>
        <w:t xml:space="preserve"> </w:t>
      </w:r>
      <w:r w:rsidR="00E021C9">
        <w:rPr>
          <w:rFonts w:eastAsia="ArialMT" w:cs="ArialMT"/>
          <w:b/>
        </w:rPr>
        <w:t>K.</w:t>
      </w:r>
      <w:r w:rsidRPr="00C410C0">
        <w:rPr>
          <w:rFonts w:eastAsia="ArialMT" w:cs="ArialMT"/>
          <w:b/>
        </w:rPr>
        <w:t xml:space="preserve"> a společnost </w:t>
      </w:r>
      <w:r w:rsidR="0018138C">
        <w:rPr>
          <w:rFonts w:eastAsia="ArialMT" w:cs="ArialMT"/>
          <w:b/>
        </w:rPr>
        <w:t>XXXXX</w:t>
      </w:r>
    </w:p>
    <w:p w14:paraId="3AC6AE8F" w14:textId="77777777" w:rsidR="00E4438B" w:rsidRPr="00C410C0" w:rsidRDefault="00E4438B" w:rsidP="00E4438B">
      <w:pPr>
        <w:rPr>
          <w:rFonts w:eastAsia="ArialMT" w:cs="ArialMT"/>
        </w:rPr>
      </w:pPr>
      <w:r w:rsidRPr="00C410C0">
        <w:rPr>
          <w:rFonts w:eastAsia="ArialMT" w:cs="ArialMT"/>
          <w:b/>
        </w:rPr>
        <w:t>a)</w:t>
      </w:r>
      <w:r w:rsidRPr="00C410C0">
        <w:rPr>
          <w:rFonts w:eastAsia="ArialMT" w:cs="ArialMT"/>
        </w:rPr>
        <w:t xml:space="preserve"> úmyslným společným jednáním ve větším rozsahu měli zkrátit daň, spáchat takový čin nejméně se dvěma osobami, ve velkém rozsahu a jako členové organizované zločinecké skupiny</w:t>
      </w:r>
    </w:p>
    <w:p w14:paraId="73237B17" w14:textId="77777777" w:rsidR="00E4438B" w:rsidRPr="00C410C0" w:rsidRDefault="00E4438B" w:rsidP="00E4438B">
      <w:pPr>
        <w:rPr>
          <w:rFonts w:eastAsia="ArialMT" w:cs="ArialMT"/>
        </w:rPr>
      </w:pPr>
    </w:p>
    <w:p w14:paraId="333604B6" w14:textId="77777777" w:rsidR="00E4438B" w:rsidRPr="00C410C0" w:rsidRDefault="00E4438B" w:rsidP="00E4438B">
      <w:pPr>
        <w:rPr>
          <w:rFonts w:eastAsia="ArialMT" w:cs="ArialMT"/>
        </w:rPr>
      </w:pPr>
      <w:r w:rsidRPr="00C410C0">
        <w:rPr>
          <w:rFonts w:eastAsia="ArialMT" w:cs="ArialMT"/>
          <w:b/>
        </w:rPr>
        <w:t>b)</w:t>
      </w:r>
      <w:r w:rsidRPr="00C410C0">
        <w:rPr>
          <w:rFonts w:eastAsia="ArialMT" w:cs="ArialMT"/>
        </w:rPr>
        <w:t xml:space="preserve"> měli se účastnit činnosti organizované zločinecké skupiny</w:t>
      </w:r>
    </w:p>
    <w:p w14:paraId="3A5F8E90" w14:textId="77777777" w:rsidR="00E4438B" w:rsidRPr="00C410C0" w:rsidRDefault="00E4438B" w:rsidP="00E4438B">
      <w:pPr>
        <w:rPr>
          <w:rFonts w:eastAsia="ArialMT" w:cs="ArialMT"/>
        </w:rPr>
      </w:pPr>
    </w:p>
    <w:p w14:paraId="7EECF8FC" w14:textId="77777777" w:rsidR="00E4438B" w:rsidRPr="00CD21D4" w:rsidRDefault="00E4438B" w:rsidP="00E4438B">
      <w:pPr>
        <w:jc w:val="center"/>
        <w:rPr>
          <w:rFonts w:eastAsia="ArialMT" w:cs="ArialMT"/>
          <w:b/>
          <w:sz w:val="26"/>
          <w:szCs w:val="26"/>
        </w:rPr>
      </w:pPr>
      <w:r w:rsidRPr="00CD21D4">
        <w:rPr>
          <w:rFonts w:eastAsia="Calibri" w:cs="Arial"/>
          <w:b/>
          <w:sz w:val="26"/>
          <w:szCs w:val="26"/>
        </w:rPr>
        <w:t>čímž měli spáchat</w:t>
      </w:r>
    </w:p>
    <w:p w14:paraId="6418D11C" w14:textId="77777777" w:rsidR="00E4438B" w:rsidRPr="00E96BB8" w:rsidRDefault="00E4438B" w:rsidP="00E4438B">
      <w:pPr>
        <w:rPr>
          <w:rFonts w:eastAsia="ArialMT" w:cs="ArialMT"/>
          <w:b/>
          <w:sz w:val="12"/>
        </w:rPr>
      </w:pPr>
    </w:p>
    <w:p w14:paraId="271AF8DD" w14:textId="2A06B953" w:rsidR="00E4438B" w:rsidRPr="00C410C0" w:rsidRDefault="00E4438B" w:rsidP="00E4438B">
      <w:pPr>
        <w:rPr>
          <w:rFonts w:eastAsia="ArialMT" w:cs="ArialMT"/>
          <w:b/>
        </w:rPr>
      </w:pPr>
      <w:r w:rsidRPr="00C410C0">
        <w:rPr>
          <w:rFonts w:eastAsia="ArialMT" w:cs="ArialMT"/>
          <w:b/>
        </w:rPr>
        <w:t xml:space="preserve">obžalovaný </w:t>
      </w:r>
      <w:r w:rsidR="00E021C9">
        <w:rPr>
          <w:rFonts w:eastAsia="ArialMT" w:cs="ArialMT"/>
          <w:b/>
        </w:rPr>
        <w:t>M.</w:t>
      </w:r>
      <w:r w:rsidRPr="00C410C0">
        <w:rPr>
          <w:rFonts w:eastAsia="ArialMT" w:cs="ArialMT"/>
          <w:b/>
        </w:rPr>
        <w:t xml:space="preserve"> </w:t>
      </w:r>
      <w:r w:rsidR="00E021C9">
        <w:rPr>
          <w:rFonts w:eastAsia="ArialMT" w:cs="ArialMT"/>
          <w:b/>
        </w:rPr>
        <w:t>K.</w:t>
      </w:r>
      <w:r w:rsidRPr="00C410C0">
        <w:rPr>
          <w:rFonts w:eastAsia="ArialMT" w:cs="ArialMT"/>
          <w:b/>
        </w:rPr>
        <w:t xml:space="preserve"> a společnost </w:t>
      </w:r>
      <w:r w:rsidR="0018138C">
        <w:rPr>
          <w:rFonts w:eastAsia="ArialMT" w:cs="ArialMT"/>
          <w:b/>
        </w:rPr>
        <w:t>XXXXX</w:t>
      </w:r>
    </w:p>
    <w:p w14:paraId="50C9FA05" w14:textId="77777777" w:rsidR="00E4438B" w:rsidRPr="00C410C0" w:rsidRDefault="00E4438B" w:rsidP="00E4438B">
      <w:pPr>
        <w:rPr>
          <w:rFonts w:eastAsia="ArialMT" w:cs="ArialMT"/>
          <w:b/>
        </w:rPr>
      </w:pPr>
    </w:p>
    <w:p w14:paraId="6F897372" w14:textId="77777777" w:rsidR="00E4438B" w:rsidRPr="00C410C0" w:rsidRDefault="00E4438B" w:rsidP="00E4438B">
      <w:pPr>
        <w:rPr>
          <w:rFonts w:eastAsia="ArialMT" w:cs="Arial"/>
        </w:rPr>
      </w:pPr>
      <w:r w:rsidRPr="00C410C0">
        <w:rPr>
          <w:rFonts w:eastAsia="ArialMT" w:cs="ArialMT"/>
          <w:b/>
        </w:rPr>
        <w:t>a)</w:t>
      </w:r>
      <w:r w:rsidRPr="00C410C0">
        <w:rPr>
          <w:rFonts w:eastAsia="ArialMT" w:cs="ArialMT"/>
        </w:rPr>
        <w:t xml:space="preserve"> zločin zkrácení daně, poplatku a podobné povinné platby podle § 240 odst. 1, 2 písm. a), odst. 3 záko</w:t>
      </w:r>
      <w:r>
        <w:rPr>
          <w:rFonts w:eastAsia="ArialMT" w:cs="ArialMT"/>
        </w:rPr>
        <w:t>na </w:t>
      </w:r>
      <w:r w:rsidRPr="00C410C0">
        <w:rPr>
          <w:rFonts w:eastAsia="ArialMT" w:cs="ArialMT"/>
        </w:rPr>
        <w:t>č. 40/2009 Sb., trestního zákoníku, ve znění účinném do 30. 6. 2016 (dále jen trestní zákoník), spáchaného ve prospěch organizované zločinecké skupiny podle § 107 odst. 1 trestního zákoníku, </w:t>
      </w:r>
      <w:r w:rsidRPr="00C410C0">
        <w:rPr>
          <w:rFonts w:eastAsia="ArialMT" w:cs="Arial"/>
        </w:rPr>
        <w:t>formou spolupachatelství podle § 23 trestního zákoníku,</w:t>
      </w:r>
    </w:p>
    <w:p w14:paraId="071ED042" w14:textId="77777777" w:rsidR="00E4438B" w:rsidRPr="00C410C0" w:rsidRDefault="00E4438B" w:rsidP="00E4438B">
      <w:pPr>
        <w:rPr>
          <w:rFonts w:eastAsia="ArialMT" w:cs="Arial"/>
        </w:rPr>
      </w:pPr>
    </w:p>
    <w:p w14:paraId="4428208F" w14:textId="77777777" w:rsidR="00E4438B" w:rsidRPr="00C410C0" w:rsidRDefault="00E4438B" w:rsidP="00E4438B">
      <w:pPr>
        <w:rPr>
          <w:rFonts w:eastAsia="ArialMT" w:cs="Arial"/>
        </w:rPr>
      </w:pPr>
      <w:r w:rsidRPr="00C410C0">
        <w:rPr>
          <w:rFonts w:eastAsia="ArialMT" w:cs="Arial"/>
          <w:b/>
        </w:rPr>
        <w:t>b)</w:t>
      </w:r>
      <w:r w:rsidRPr="00C410C0">
        <w:rPr>
          <w:rFonts w:eastAsia="ArialMT" w:cs="Arial"/>
        </w:rPr>
        <w:t xml:space="preserve"> </w:t>
      </w:r>
      <w:r w:rsidRPr="00C410C0">
        <w:rPr>
          <w:rFonts w:eastAsia="ArialMT" w:cs="ArialMT"/>
        </w:rPr>
        <w:t xml:space="preserve">zločin účasti </w:t>
      </w:r>
      <w:r>
        <w:rPr>
          <w:rFonts w:eastAsia="ArialMT" w:cs="ArialMT"/>
        </w:rPr>
        <w:t>na </w:t>
      </w:r>
      <w:r w:rsidRPr="00C410C0">
        <w:rPr>
          <w:rFonts w:eastAsia="ArialMT" w:cs="ArialMT"/>
        </w:rPr>
        <w:t>organizované zločinecké skupině podle § 361 odst. 1 alinea 2. </w:t>
      </w:r>
      <w:r w:rsidRPr="00C410C0">
        <w:rPr>
          <w:rFonts w:eastAsia="ArialMT" w:cs="Arial"/>
        </w:rPr>
        <w:t>trestního zákoníku.</w:t>
      </w:r>
    </w:p>
    <w:p w14:paraId="5275EAB6" w14:textId="77777777" w:rsidR="00E4438B" w:rsidRPr="00C410C0" w:rsidRDefault="00E4438B" w:rsidP="00E4438B">
      <w:pPr>
        <w:rPr>
          <w:rFonts w:eastAsia="ArialMT" w:cs="ArialMT"/>
          <w:b/>
        </w:rPr>
      </w:pPr>
    </w:p>
    <w:p w14:paraId="10BA1D04" w14:textId="77777777" w:rsidR="00E4438B" w:rsidRPr="00C410C0" w:rsidRDefault="00E4438B" w:rsidP="00E4438B">
      <w:pPr>
        <w:rPr>
          <w:rFonts w:eastAsia="ArialMT" w:cs="ArialMT"/>
          <w:b/>
        </w:rPr>
      </w:pPr>
      <w:r w:rsidRPr="00C410C0">
        <w:rPr>
          <w:rFonts w:eastAsia="ArialMT" w:cs="ArialMT"/>
          <w:b/>
        </w:rPr>
        <w:t xml:space="preserve">protože </w:t>
      </w:r>
      <w:r>
        <w:rPr>
          <w:b/>
          <w:color w:val="000000"/>
        </w:rPr>
        <w:t>v </w:t>
      </w:r>
      <w:r w:rsidRPr="00C410C0">
        <w:rPr>
          <w:b/>
          <w:color w:val="000000"/>
        </w:rPr>
        <w:t>žalobním návrhu označený skutek není trestným činem.</w:t>
      </w:r>
    </w:p>
    <w:p w14:paraId="4EF7CE36" w14:textId="77777777" w:rsidR="00E4438B" w:rsidRDefault="00E4438B" w:rsidP="00E4438B">
      <w:pPr>
        <w:pStyle w:val="Nadpisvrozhodnut"/>
        <w:spacing w:before="0" w:after="0"/>
      </w:pPr>
    </w:p>
    <w:p w14:paraId="13AECA75" w14:textId="77777777" w:rsidR="00E4438B" w:rsidRDefault="00E4438B" w:rsidP="00E4438B">
      <w:pPr>
        <w:pStyle w:val="Nadpisvrozhodnut"/>
        <w:spacing w:after="0"/>
        <w:rPr>
          <w:spacing w:val="30"/>
        </w:rPr>
      </w:pPr>
      <w:r w:rsidRPr="00862BA3">
        <w:t>Odůvodnění</w:t>
      </w:r>
      <w:r w:rsidRPr="00862BA3">
        <w:rPr>
          <w:spacing w:val="30"/>
        </w:rPr>
        <w:t>:</w:t>
      </w:r>
    </w:p>
    <w:p w14:paraId="3399A001" w14:textId="77777777" w:rsidR="00E4438B" w:rsidRPr="00D323D8" w:rsidRDefault="00E4438B" w:rsidP="00E4438B"/>
    <w:p w14:paraId="279C145E" w14:textId="77777777" w:rsidR="00E4438B" w:rsidRDefault="00E4438B" w:rsidP="00E4438B">
      <w:pPr>
        <w:numPr>
          <w:ilvl w:val="0"/>
          <w:numId w:val="15"/>
        </w:numPr>
        <w:ind w:left="0"/>
      </w:pPr>
      <w:r>
        <w:lastRenderedPageBreak/>
        <w:t>Důkazy provedenými v průběhu hlavního líčení, a to výpověďmi spolupracujícího obviněného, výpověďmi obžalovaných, kteří se k trestné činnosti doznali, výpověďmi části svědků a listinnými důkazy byly zjištěny skutečnosti, které jsou uvedeny ve výrokové části tohoto rozsudku. Soud nejprve stručně uvede výpovědi obžalovaných, svědků, zásadní listinné důkazy, následně uvede skutečnosti, které z těchto důkazů zjistil, důvody právní kvalifikace a jaké skutečnosti jej vedly k samotnému rozhodnutí týkajícímu se výrokové části tohoto rozsudku.</w:t>
      </w:r>
    </w:p>
    <w:p w14:paraId="29C610FF" w14:textId="77777777" w:rsidR="00E4438B" w:rsidRPr="00D323D8" w:rsidRDefault="00E4438B" w:rsidP="00E4438B"/>
    <w:p w14:paraId="2E86DEFB" w14:textId="4EAD9E02" w:rsidR="00E4438B" w:rsidRPr="00183A1D" w:rsidRDefault="00E4438B" w:rsidP="00E4438B">
      <w:pPr>
        <w:numPr>
          <w:ilvl w:val="0"/>
          <w:numId w:val="15"/>
        </w:numPr>
        <w:ind w:left="0"/>
      </w:pPr>
      <w:r w:rsidRPr="00862BA3">
        <w:rPr>
          <w:b/>
        </w:rPr>
        <w:t xml:space="preserve">Obžalovaný </w:t>
      </w:r>
      <w:r w:rsidR="007B1E0A">
        <w:rPr>
          <w:b/>
        </w:rPr>
        <w:t>P.Z.</w:t>
      </w:r>
      <w:r w:rsidRPr="00862BA3">
        <w:t xml:space="preserve"> ve své výpovědi u hlavního líčení (</w:t>
      </w:r>
      <w:r>
        <w:t>č. l.</w:t>
      </w:r>
      <w:r w:rsidRPr="00862BA3">
        <w:t xml:space="preserve"> 9542</w:t>
      </w:r>
      <w:r>
        <w:t>-</w:t>
      </w:r>
      <w:r w:rsidRPr="00862BA3">
        <w:t xml:space="preserve">9548) uváděl skutečnosti </w:t>
      </w:r>
      <w:r>
        <w:t>v </w:t>
      </w:r>
      <w:r w:rsidRPr="00862BA3">
        <w:t xml:space="preserve">podstatě shodné jako </w:t>
      </w:r>
      <w:r>
        <w:t>v </w:t>
      </w:r>
      <w:r w:rsidRPr="00862BA3">
        <w:t>přípravném řízení, kdy se stejně jako u hlavního líčení k trestné činnosti dozna</w:t>
      </w:r>
      <w:r>
        <w:t>č. l.</w:t>
      </w:r>
      <w:r w:rsidRPr="00862BA3">
        <w:t xml:space="preserve"> Obžalovaný uvedl, že obchodování s masem </w:t>
      </w:r>
      <w:r w:rsidRPr="00862BA3">
        <w:rPr>
          <w:rFonts w:eastAsia="ArialMT" w:cs="ArialMT"/>
        </w:rPr>
        <w:t xml:space="preserve">začalo asi </w:t>
      </w:r>
      <w:r>
        <w:rPr>
          <w:rFonts w:eastAsia="ArialMT" w:cs="ArialMT"/>
        </w:rPr>
        <w:t>v </w:t>
      </w:r>
      <w:r w:rsidRPr="00862BA3">
        <w:rPr>
          <w:rFonts w:eastAsia="ArialMT" w:cs="Arial"/>
        </w:rPr>
        <w:t xml:space="preserve">srpnu </w:t>
      </w:r>
      <w:r w:rsidRPr="00862BA3">
        <w:rPr>
          <w:rFonts w:eastAsia="ArialMT" w:cs="ArialMT"/>
        </w:rPr>
        <w:t xml:space="preserve">2013. Do obchodů </w:t>
      </w:r>
      <w:r w:rsidR="0018138C">
        <w:rPr>
          <w:rFonts w:eastAsia="ArialMT" w:cs="ArialMT"/>
        </w:rPr>
        <w:t>P.</w:t>
      </w:r>
      <w:r w:rsidRPr="00862BA3">
        <w:rPr>
          <w:rFonts w:eastAsia="ArialMT" w:cs="ArialMT"/>
        </w:rPr>
        <w:t xml:space="preserve"> </w:t>
      </w:r>
      <w:r w:rsidR="0018138C">
        <w:rPr>
          <w:rFonts w:eastAsia="ArialMT" w:cs="ArialMT"/>
        </w:rPr>
        <w:t>Z.</w:t>
      </w:r>
      <w:r>
        <w:rPr>
          <w:rFonts w:eastAsia="ArialMT" w:cs="ArialMT"/>
        </w:rPr>
        <w:t>,</w:t>
      </w:r>
      <w:r w:rsidRPr="00862BA3">
        <w:rPr>
          <w:rFonts w:eastAsia="ArialMT" w:cs="ArialMT"/>
        </w:rPr>
        <w:t xml:space="preserve"> zasvětil jeho bývalý kamarád </w:t>
      </w:r>
      <w:r w:rsidR="00935735">
        <w:rPr>
          <w:rFonts w:eastAsia="ArialMT" w:cs="ArialMT"/>
        </w:rPr>
        <w:t>P.</w:t>
      </w:r>
      <w:r w:rsidRPr="00862BA3">
        <w:rPr>
          <w:rFonts w:eastAsia="ArialMT" w:cs="ArialMT"/>
        </w:rPr>
        <w:t xml:space="preserve"> </w:t>
      </w:r>
      <w:r w:rsidR="00935735">
        <w:rPr>
          <w:rFonts w:eastAsia="ArialMT" w:cs="ArialMT"/>
        </w:rPr>
        <w:t>O.</w:t>
      </w:r>
      <w:r w:rsidRPr="00862BA3">
        <w:rPr>
          <w:rFonts w:eastAsia="ArialMT" w:cs="ArialMT"/>
        </w:rPr>
        <w:t xml:space="preserve">, který ho seznámil s panem </w:t>
      </w:r>
      <w:r w:rsidR="00935735">
        <w:rPr>
          <w:rFonts w:eastAsia="ArialMT" w:cs="ArialMT"/>
        </w:rPr>
        <w:t>K.</w:t>
      </w:r>
      <w:r w:rsidRPr="00862BA3">
        <w:rPr>
          <w:rFonts w:eastAsia="ArialMT" w:cs="ArialMT"/>
        </w:rPr>
        <w:t xml:space="preserve"> ze společnosti </w:t>
      </w:r>
      <w:r w:rsidR="0018138C">
        <w:rPr>
          <w:rFonts w:eastAsia="ArialMT" w:cs="ArialMT"/>
        </w:rPr>
        <w:t>XXXXX</w:t>
      </w:r>
      <w:r w:rsidRPr="00862BA3">
        <w:rPr>
          <w:rFonts w:eastAsia="ArialMT" w:cs="Arial"/>
        </w:rPr>
        <w:t xml:space="preserve"> První obchody s</w:t>
      </w:r>
      <w:r>
        <w:rPr>
          <w:rFonts w:eastAsia="ArialMT" w:cs="Arial"/>
        </w:rPr>
        <w:t> </w:t>
      </w:r>
      <w:r w:rsidRPr="00862BA3">
        <w:rPr>
          <w:rFonts w:eastAsia="ArialMT" w:cs="ArialMT"/>
        </w:rPr>
        <w:t>masem</w:t>
      </w:r>
      <w:r>
        <w:rPr>
          <w:rFonts w:eastAsia="ArialMT" w:cs="ArialMT"/>
        </w:rPr>
        <w:t>,</w:t>
      </w:r>
      <w:r w:rsidRPr="00862BA3">
        <w:rPr>
          <w:rFonts w:eastAsia="ArialMT" w:cs="ArialMT"/>
        </w:rPr>
        <w:t xml:space="preserve"> prováděl</w:t>
      </w:r>
      <w:r>
        <w:rPr>
          <w:rFonts w:eastAsia="ArialMT" w:cs="ArialMT"/>
        </w:rPr>
        <w:t>, </w:t>
      </w:r>
      <w:r w:rsidR="007B1E0A">
        <w:rPr>
          <w:rFonts w:eastAsia="ArialMT" w:cs="ArialMT"/>
        </w:rPr>
        <w:t>P.Z.</w:t>
      </w:r>
      <w:r>
        <w:rPr>
          <w:rFonts w:eastAsia="ArialMT" w:cs="ArialMT"/>
        </w:rPr>
        <w:t>,</w:t>
      </w:r>
      <w:r w:rsidRPr="00862BA3">
        <w:rPr>
          <w:rFonts w:eastAsia="ArialMT" w:cs="ArialMT"/>
        </w:rPr>
        <w:t xml:space="preserve"> se společností </w:t>
      </w:r>
      <w:r w:rsidR="00935735">
        <w:rPr>
          <w:rFonts w:eastAsia="ArialMT" w:cs="ArialMT"/>
        </w:rPr>
        <w:t>XXXXX</w:t>
      </w:r>
      <w:r w:rsidRPr="00862BA3">
        <w:rPr>
          <w:rFonts w:eastAsia="ArialMT" w:cs="ArialMT"/>
        </w:rPr>
        <w:t xml:space="preserve">, jejímž byl jednatelem. Asi </w:t>
      </w:r>
      <w:r>
        <w:rPr>
          <w:rFonts w:eastAsia="ArialMT" w:cs="ArialMT"/>
        </w:rPr>
        <w:t>v </w:t>
      </w:r>
      <w:r w:rsidRPr="00862BA3">
        <w:rPr>
          <w:rFonts w:eastAsia="ArialMT" w:cs="ArialMT"/>
        </w:rPr>
        <w:t xml:space="preserve">říjnu 2013 poznal </w:t>
      </w:r>
      <w:r w:rsidR="00935735">
        <w:rPr>
          <w:rFonts w:eastAsia="ArialMT" w:cs="ArialMT"/>
        </w:rPr>
        <w:t>T.</w:t>
      </w:r>
      <w:r w:rsidRPr="00862BA3">
        <w:rPr>
          <w:rFonts w:eastAsia="ArialMT" w:cs="ArialMT"/>
        </w:rPr>
        <w:t xml:space="preserve"> </w:t>
      </w:r>
      <w:r w:rsidR="00935735">
        <w:rPr>
          <w:rFonts w:eastAsia="ArialMT" w:cs="ArialMT"/>
        </w:rPr>
        <w:t>K.</w:t>
      </w:r>
      <w:r w:rsidRPr="00862BA3">
        <w:rPr>
          <w:rFonts w:eastAsia="ArialMT" w:cs="ArialMT"/>
        </w:rPr>
        <w:t xml:space="preserve"> </w:t>
      </w:r>
      <w:r w:rsidRPr="00862BA3">
        <w:rPr>
          <w:rFonts w:eastAsia="ArialMT" w:cs="Arial"/>
        </w:rPr>
        <w:t>– ten ho seznámil s </w:t>
      </w:r>
      <w:r w:rsidR="00F50D53">
        <w:rPr>
          <w:rFonts w:eastAsia="ArialMT" w:cs="Arial"/>
        </w:rPr>
        <w:t>M.</w:t>
      </w:r>
      <w:r w:rsidRPr="00862BA3">
        <w:rPr>
          <w:rFonts w:eastAsia="ArialMT" w:cs="Arial"/>
        </w:rPr>
        <w:t xml:space="preserve"> </w:t>
      </w:r>
      <w:r w:rsidR="00112F52">
        <w:rPr>
          <w:rFonts w:eastAsia="ArialMT" w:cs="ArialMT"/>
        </w:rPr>
        <w:t>O.</w:t>
      </w:r>
      <w:r w:rsidRPr="00862BA3">
        <w:rPr>
          <w:rFonts w:eastAsia="ArialMT" w:cs="ArialMT"/>
        </w:rPr>
        <w:t xml:space="preserve">, kterému předal kontakty </w:t>
      </w:r>
      <w:r>
        <w:rPr>
          <w:rFonts w:eastAsia="ArialMT" w:cs="ArialMT"/>
        </w:rPr>
        <w:t>na </w:t>
      </w:r>
      <w:r w:rsidRPr="00862BA3">
        <w:rPr>
          <w:rFonts w:eastAsia="ArialMT" w:cs="ArialMT"/>
        </w:rPr>
        <w:t>pa</w:t>
      </w:r>
      <w:r>
        <w:rPr>
          <w:rFonts w:eastAsia="ArialMT" w:cs="ArialMT"/>
        </w:rPr>
        <w:t>na </w:t>
      </w:r>
      <w:r w:rsidR="00935735">
        <w:rPr>
          <w:rFonts w:eastAsia="ArialMT" w:cs="ArialMT"/>
        </w:rPr>
        <w:t>K.</w:t>
      </w:r>
      <w:r w:rsidRPr="00862BA3">
        <w:rPr>
          <w:rFonts w:eastAsia="ArialMT" w:cs="ArialMT"/>
        </w:rPr>
        <w:t xml:space="preserve"> ze společnosti </w:t>
      </w:r>
      <w:r w:rsidR="0018138C">
        <w:rPr>
          <w:rFonts w:eastAsia="ArialMT" w:cs="ArialMT"/>
        </w:rPr>
        <w:t>XXXXX</w:t>
      </w:r>
      <w:r w:rsidRPr="00862BA3">
        <w:rPr>
          <w:rFonts w:eastAsia="ArialMT" w:cs="ArialMT"/>
        </w:rPr>
        <w:t xml:space="preserve"> a začali navážet maso ze společnosti </w:t>
      </w:r>
      <w:r w:rsidR="0018138C">
        <w:rPr>
          <w:rFonts w:eastAsia="ArialMT" w:cs="ArialMT"/>
        </w:rPr>
        <w:t>XXXXX</w:t>
      </w:r>
      <w:r w:rsidRPr="00862BA3">
        <w:rPr>
          <w:rFonts w:eastAsia="ArialMT" w:cs="ArialMT"/>
        </w:rPr>
        <w:t xml:space="preserve"> do České republiky. </w:t>
      </w:r>
      <w:r w:rsidR="007B1E0A">
        <w:rPr>
          <w:rFonts w:eastAsia="ArialMT" w:cs="ArialMT"/>
        </w:rPr>
        <w:t>P.Z.</w:t>
      </w:r>
      <w:r>
        <w:rPr>
          <w:rFonts w:eastAsia="ArialMT" w:cs="ArialMT"/>
        </w:rPr>
        <w:t>,</w:t>
      </w:r>
      <w:r w:rsidRPr="00862BA3">
        <w:rPr>
          <w:rFonts w:eastAsia="ArialMT" w:cs="ArialMT"/>
        </w:rPr>
        <w:t xml:space="preserve"> nejdříve maso prodával společnosti </w:t>
      </w:r>
      <w:proofErr w:type="gramStart"/>
      <w:r w:rsidR="00935735">
        <w:rPr>
          <w:rFonts w:eastAsia="ArialMT" w:cs="ArialMT"/>
        </w:rPr>
        <w:t>XXXXX</w:t>
      </w:r>
      <w:r w:rsidRPr="00862BA3">
        <w:rPr>
          <w:rFonts w:eastAsia="ArialMT" w:cs="ArialMT"/>
        </w:rPr>
        <w:t xml:space="preserve">  jednatele</w:t>
      </w:r>
      <w:proofErr w:type="gramEnd"/>
      <w:r w:rsidRPr="00862BA3">
        <w:rPr>
          <w:rFonts w:eastAsia="ArialMT" w:cs="ArialMT"/>
        </w:rPr>
        <w:t xml:space="preserve"> </w:t>
      </w:r>
      <w:r w:rsidR="00935735">
        <w:rPr>
          <w:rFonts w:eastAsia="ArialMT" w:cs="ArialMT"/>
        </w:rPr>
        <w:t>P.O.</w:t>
      </w:r>
      <w:r w:rsidRPr="00862BA3">
        <w:rPr>
          <w:rFonts w:eastAsia="ArialMT" w:cs="ArialMT"/>
        </w:rPr>
        <w:t xml:space="preserve">. Vzhledem k </w:t>
      </w:r>
      <w:r w:rsidRPr="00862BA3">
        <w:rPr>
          <w:rFonts w:eastAsia="ArialMT" w:cs="Arial"/>
        </w:rPr>
        <w:t xml:space="preserve">tomu, že se </w:t>
      </w:r>
      <w:r w:rsidR="00935735">
        <w:rPr>
          <w:rFonts w:eastAsia="ArialMT" w:cs="Arial"/>
        </w:rPr>
        <w:t>P.</w:t>
      </w:r>
      <w:r w:rsidRPr="00862BA3">
        <w:rPr>
          <w:rFonts w:eastAsia="ArialMT" w:cs="Arial"/>
        </w:rPr>
        <w:t xml:space="preserve"> </w:t>
      </w:r>
      <w:r w:rsidR="00935735">
        <w:rPr>
          <w:rFonts w:eastAsia="ArialMT" w:cs="Arial"/>
        </w:rPr>
        <w:t>Z.</w:t>
      </w:r>
      <w:r w:rsidRPr="00862BA3">
        <w:rPr>
          <w:rFonts w:eastAsia="ArialMT" w:cs="Arial"/>
        </w:rPr>
        <w:t xml:space="preserve"> nelíbil zisk z </w:t>
      </w:r>
      <w:r w:rsidRPr="00862BA3">
        <w:rPr>
          <w:rFonts w:eastAsia="ArialMT" w:cs="ArialMT"/>
        </w:rPr>
        <w:t>těchto obchodů a věděl, že</w:t>
      </w:r>
      <w:r>
        <w:rPr>
          <w:rFonts w:eastAsia="ArialMT" w:cs="ArialMT"/>
        </w:rPr>
        <w:t> </w:t>
      </w:r>
      <w:r w:rsidRPr="00862BA3">
        <w:rPr>
          <w:rFonts w:eastAsia="ArialMT" w:cs="ArialMT"/>
        </w:rPr>
        <w:t xml:space="preserve">společnost </w:t>
      </w:r>
      <w:r w:rsidR="00935735">
        <w:rPr>
          <w:rFonts w:eastAsia="ArialMT" w:cs="ArialMT"/>
        </w:rPr>
        <w:t>XXXXX</w:t>
      </w:r>
      <w:r w:rsidRPr="00862BA3">
        <w:rPr>
          <w:rFonts w:eastAsia="ArialMT" w:cs="ArialMT"/>
        </w:rPr>
        <w:t xml:space="preserve"> prodává toto zb</w:t>
      </w:r>
      <w:r>
        <w:rPr>
          <w:rFonts w:eastAsia="ArialMT" w:cs="ArialMT"/>
        </w:rPr>
        <w:t xml:space="preserve">oží dále společnosti </w:t>
      </w:r>
      <w:r w:rsidR="0018138C">
        <w:rPr>
          <w:rFonts w:eastAsia="ArialMT" w:cs="ArialMT"/>
        </w:rPr>
        <w:t>XXXXX</w:t>
      </w:r>
      <w:r w:rsidRPr="00862BA3">
        <w:rPr>
          <w:rFonts w:eastAsia="ArialMT" w:cs="ArialMT"/>
        </w:rPr>
        <w:t xml:space="preserve">, rozhodl se, že </w:t>
      </w:r>
      <w:r w:rsidR="00935735">
        <w:rPr>
          <w:rFonts w:eastAsia="ArialMT" w:cs="ArialMT"/>
        </w:rPr>
        <w:t>P.O.</w:t>
      </w:r>
      <w:r w:rsidRPr="00862BA3">
        <w:rPr>
          <w:rFonts w:eastAsia="ArialMT" w:cs="ArialMT"/>
        </w:rPr>
        <w:t xml:space="preserve"> obejde a maso bude prodávat společnosti </w:t>
      </w:r>
      <w:r w:rsidR="0018138C">
        <w:rPr>
          <w:rFonts w:eastAsia="ArialMT" w:cs="ArialMT"/>
        </w:rPr>
        <w:t>XXXXX</w:t>
      </w:r>
      <w:r w:rsidRPr="00862BA3">
        <w:rPr>
          <w:rFonts w:eastAsia="ArialMT" w:cs="ArialMT"/>
        </w:rPr>
        <w:t xml:space="preserve"> sám. </w:t>
      </w:r>
      <w:r w:rsidR="007B1E0A">
        <w:rPr>
          <w:rFonts w:eastAsia="ArialMT" w:cs="ArialMT"/>
        </w:rPr>
        <w:t>M.O.</w:t>
      </w:r>
      <w:r w:rsidRPr="00862BA3">
        <w:rPr>
          <w:rFonts w:eastAsia="ArialMT" w:cs="ArialMT"/>
        </w:rPr>
        <w:t xml:space="preserve"> ho pak seznámil s </w:t>
      </w:r>
      <w:r w:rsidR="00935735">
        <w:rPr>
          <w:rFonts w:eastAsia="ArialMT" w:cs="ArialMT"/>
        </w:rPr>
        <w:t>G.</w:t>
      </w:r>
      <w:r w:rsidRPr="00862BA3">
        <w:rPr>
          <w:rFonts w:eastAsia="ArialMT" w:cs="ArialMT"/>
        </w:rPr>
        <w:t xml:space="preserve">, který dohodl schůzku přímo s </w:t>
      </w:r>
      <w:r w:rsidR="00E021C9">
        <w:rPr>
          <w:rFonts w:eastAsia="ArialMT" w:cs="ArialMT"/>
        </w:rPr>
        <w:t>M.</w:t>
      </w:r>
      <w:r w:rsidR="0018138C">
        <w:rPr>
          <w:rFonts w:eastAsia="ArialMT" w:cs="ArialMT"/>
        </w:rPr>
        <w:t>K.</w:t>
      </w:r>
      <w:r w:rsidRPr="00862BA3">
        <w:rPr>
          <w:rFonts w:eastAsia="ArialMT" w:cs="ArialMT"/>
        </w:rPr>
        <w:t xml:space="preserve"> ze společnosti </w:t>
      </w:r>
      <w:r w:rsidR="0018138C">
        <w:rPr>
          <w:rFonts w:eastAsia="ArialMT" w:cs="ArialMT"/>
        </w:rPr>
        <w:t>XXXXX</w:t>
      </w:r>
      <w:r w:rsidRPr="00862BA3">
        <w:rPr>
          <w:rFonts w:eastAsia="ArialMT" w:cs="Arial"/>
        </w:rPr>
        <w:t xml:space="preserve"> Z </w:t>
      </w:r>
      <w:r w:rsidRPr="00862BA3">
        <w:rPr>
          <w:rFonts w:eastAsia="ArialMT" w:cs="ArialMT"/>
        </w:rPr>
        <w:t xml:space="preserve">obchodů byla pro </w:t>
      </w:r>
      <w:r w:rsidR="00935735">
        <w:rPr>
          <w:rFonts w:eastAsia="ArialMT" w:cs="ArialMT"/>
        </w:rPr>
        <w:t>G.</w:t>
      </w:r>
      <w:r w:rsidRPr="00862BA3">
        <w:rPr>
          <w:rFonts w:eastAsia="ArialMT" w:cs="ArialMT"/>
        </w:rPr>
        <w:t xml:space="preserve"> dohodnuta provize ve výši 10 000 Kč za </w:t>
      </w:r>
      <w:r w:rsidRPr="00862BA3">
        <w:rPr>
          <w:rFonts w:eastAsia="ArialMT" w:cs="Arial"/>
        </w:rPr>
        <w:t xml:space="preserve">každý dodaný kamion. Tyto peníze </w:t>
      </w:r>
      <w:r w:rsidR="00935735">
        <w:rPr>
          <w:rFonts w:eastAsia="ArialMT" w:cs="Arial"/>
        </w:rPr>
        <w:t>Z.</w:t>
      </w:r>
      <w:r w:rsidRPr="00862BA3">
        <w:rPr>
          <w:rFonts w:eastAsia="ArialMT" w:cs="Arial"/>
        </w:rPr>
        <w:t xml:space="preserve"> </w:t>
      </w:r>
      <w:r w:rsidR="00935735">
        <w:rPr>
          <w:rFonts w:eastAsia="ArialMT" w:cs="Arial"/>
        </w:rPr>
        <w:t>G.</w:t>
      </w:r>
      <w:r w:rsidRPr="00862BA3">
        <w:rPr>
          <w:rFonts w:eastAsia="ArialMT" w:cs="Arial"/>
        </w:rPr>
        <w:t xml:space="preserve"> vyplácel nejprve </w:t>
      </w:r>
      <w:r>
        <w:rPr>
          <w:rFonts w:eastAsia="ArialMT" w:cs="Arial"/>
        </w:rPr>
        <w:t>v </w:t>
      </w:r>
      <w:r w:rsidRPr="00862BA3">
        <w:rPr>
          <w:rFonts w:eastAsia="ArialMT" w:cs="Arial"/>
        </w:rPr>
        <w:t xml:space="preserve">hotovosti a </w:t>
      </w:r>
      <w:r w:rsidRPr="00862BA3">
        <w:rPr>
          <w:rFonts w:eastAsia="ArialMT" w:cs="ArialMT"/>
        </w:rPr>
        <w:t xml:space="preserve">následně </w:t>
      </w:r>
      <w:r>
        <w:rPr>
          <w:rFonts w:eastAsia="ArialMT" w:cs="ArialMT"/>
        </w:rPr>
        <w:t>na </w:t>
      </w:r>
      <w:r w:rsidRPr="00862BA3">
        <w:rPr>
          <w:rFonts w:eastAsia="ArialMT" w:cs="ArialMT"/>
        </w:rPr>
        <w:t xml:space="preserve">základě vystavených faktur ze strany společnosti </w:t>
      </w:r>
      <w:r w:rsidR="00935735">
        <w:rPr>
          <w:rFonts w:eastAsia="ArialMT" w:cs="Arial"/>
        </w:rPr>
        <w:t xml:space="preserve">XXXXX. </w:t>
      </w:r>
      <w:r w:rsidRPr="00862BA3">
        <w:rPr>
          <w:rFonts w:eastAsia="ArialMT" w:cs="Arial"/>
        </w:rPr>
        <w:t xml:space="preserve">Obchody </w:t>
      </w:r>
      <w:r w:rsidRPr="00862BA3">
        <w:rPr>
          <w:rFonts w:eastAsia="ArialMT" w:cs="ArialMT"/>
        </w:rPr>
        <w:t>pak probíhaly</w:t>
      </w:r>
      <w:r>
        <w:rPr>
          <w:rFonts w:eastAsia="ArialMT" w:cs="ArialMT"/>
        </w:rPr>
        <w:t>,</w:t>
      </w:r>
      <w:r w:rsidRPr="00862BA3">
        <w:rPr>
          <w:rFonts w:eastAsia="ArialMT" w:cs="ArialMT"/>
        </w:rPr>
        <w:t xml:space="preserve"> </w:t>
      </w:r>
      <w:r>
        <w:rPr>
          <w:rFonts w:eastAsia="ArialMT" w:cs="ArialMT"/>
        </w:rPr>
        <w:t>na </w:t>
      </w:r>
      <w:r w:rsidRPr="00862BA3">
        <w:rPr>
          <w:rFonts w:eastAsia="ArialMT" w:cs="ArialMT"/>
        </w:rPr>
        <w:t xml:space="preserve">základě požadavků jednatele společnosti </w:t>
      </w:r>
      <w:r w:rsidR="00935735">
        <w:rPr>
          <w:rFonts w:eastAsia="ArialMT" w:cs="ArialMT"/>
        </w:rPr>
        <w:t>XXXXX</w:t>
      </w:r>
      <w:r w:rsidRPr="00862BA3">
        <w:rPr>
          <w:rFonts w:eastAsia="ArialMT" w:cs="ArialMT"/>
        </w:rPr>
        <w:t xml:space="preserve"> </w:t>
      </w:r>
      <w:r w:rsidRPr="00862BA3">
        <w:rPr>
          <w:rFonts w:eastAsia="ArialMT" w:cs="Arial"/>
        </w:rPr>
        <w:t xml:space="preserve">– </w:t>
      </w:r>
      <w:r w:rsidR="0018138C">
        <w:rPr>
          <w:rFonts w:eastAsia="ArialMT" w:cs="Arial"/>
        </w:rPr>
        <w:t>M.</w:t>
      </w:r>
      <w:r>
        <w:rPr>
          <w:rFonts w:eastAsia="ArialMT" w:cs="Arial"/>
        </w:rPr>
        <w:t> </w:t>
      </w:r>
      <w:proofErr w:type="gramStart"/>
      <w:r w:rsidR="0018138C">
        <w:rPr>
          <w:rFonts w:eastAsia="ArialMT" w:cs="ArialMT"/>
        </w:rPr>
        <w:t>K.</w:t>
      </w:r>
      <w:r w:rsidRPr="00862BA3">
        <w:rPr>
          <w:rFonts w:eastAsia="ArialMT" w:cs="ArialMT"/>
        </w:rPr>
        <w:t>.</w:t>
      </w:r>
      <w:proofErr w:type="gramEnd"/>
      <w:r w:rsidRPr="00862BA3">
        <w:rPr>
          <w:rFonts w:eastAsia="ArialMT" w:cs="ArialMT"/>
        </w:rPr>
        <w:t xml:space="preserve"> Obžalovaný </w:t>
      </w:r>
      <w:r w:rsidR="00935735">
        <w:rPr>
          <w:rFonts w:eastAsia="ArialMT" w:cs="ArialMT"/>
        </w:rPr>
        <w:t>Z.</w:t>
      </w:r>
      <w:r>
        <w:rPr>
          <w:rFonts w:eastAsia="ArialMT" w:cs="ArialMT"/>
        </w:rPr>
        <w:t>,</w:t>
      </w:r>
      <w:r w:rsidRPr="00862BA3">
        <w:rPr>
          <w:rFonts w:eastAsia="ArialMT" w:cs="ArialMT"/>
        </w:rPr>
        <w:t xml:space="preserve"> zboží poptal u společnosti </w:t>
      </w:r>
      <w:r w:rsidR="0018138C">
        <w:rPr>
          <w:rFonts w:eastAsia="ArialMT" w:cs="ArialMT"/>
        </w:rPr>
        <w:t>XXXXX</w:t>
      </w:r>
      <w:r w:rsidRPr="00862BA3">
        <w:rPr>
          <w:rFonts w:eastAsia="ArialMT" w:cs="Arial"/>
        </w:rPr>
        <w:t xml:space="preserve">, která jej </w:t>
      </w:r>
      <w:r w:rsidRPr="00862BA3">
        <w:rPr>
          <w:rFonts w:eastAsia="ArialMT" w:cs="ArialMT"/>
        </w:rPr>
        <w:t xml:space="preserve">nakoupila </w:t>
      </w:r>
      <w:r>
        <w:rPr>
          <w:rFonts w:eastAsia="ArialMT" w:cs="ArialMT"/>
        </w:rPr>
        <w:t>od </w:t>
      </w:r>
      <w:r w:rsidRPr="00862BA3">
        <w:rPr>
          <w:rFonts w:eastAsia="ArialMT" w:cs="ArialMT"/>
        </w:rPr>
        <w:t xml:space="preserve">společnosti </w:t>
      </w:r>
      <w:r w:rsidR="0018138C">
        <w:rPr>
          <w:rFonts w:eastAsia="ArialMT" w:cs="ArialMT"/>
        </w:rPr>
        <w:t>XXXXX</w:t>
      </w:r>
      <w:r w:rsidR="00935735">
        <w:rPr>
          <w:rFonts w:eastAsia="ArialMT" w:cs="ArialMT"/>
        </w:rPr>
        <w:t>.</w:t>
      </w:r>
      <w:r w:rsidRPr="00862BA3">
        <w:rPr>
          <w:rFonts w:eastAsia="ArialMT" w:cs="ArialMT"/>
        </w:rPr>
        <w:t xml:space="preserve"> Nákupní ce</w:t>
      </w:r>
      <w:r>
        <w:rPr>
          <w:rFonts w:eastAsia="ArialMT" w:cs="ArialMT"/>
        </w:rPr>
        <w:t>na </w:t>
      </w:r>
      <w:r w:rsidRPr="00862BA3">
        <w:rPr>
          <w:rFonts w:eastAsia="ArialMT" w:cs="ArialMT"/>
        </w:rPr>
        <w:t xml:space="preserve">ze Slovenska byla </w:t>
      </w:r>
      <w:r w:rsidRPr="00862BA3">
        <w:rPr>
          <w:rFonts w:eastAsia="ArialMT" w:cs="Arial"/>
        </w:rPr>
        <w:t>v</w:t>
      </w:r>
      <w:r w:rsidRPr="00862BA3">
        <w:rPr>
          <w:rFonts w:eastAsia="ArialMT" w:cs="ArialMT"/>
        </w:rPr>
        <w:t xml:space="preserve">yšší, avšak společnost </w:t>
      </w:r>
      <w:r w:rsidR="0018138C">
        <w:rPr>
          <w:rFonts w:eastAsia="ArialMT" w:cs="ArialMT"/>
        </w:rPr>
        <w:t>XXXXX</w:t>
      </w:r>
      <w:r w:rsidRPr="00862BA3">
        <w:rPr>
          <w:rFonts w:eastAsia="ArialMT" w:cs="ArialMT"/>
        </w:rPr>
        <w:t xml:space="preserve"> tuto cenu ponížila a následně zboží prodala společnosti </w:t>
      </w:r>
      <w:r w:rsidR="0018138C">
        <w:rPr>
          <w:rFonts w:eastAsia="ArialMT" w:cs="ArialMT"/>
        </w:rPr>
        <w:t>XXXXX</w:t>
      </w:r>
      <w:r w:rsidRPr="00862BA3">
        <w:rPr>
          <w:rFonts w:eastAsia="ArialMT" w:cs="ArialMT"/>
        </w:rPr>
        <w:t>, která ho dodal</w:t>
      </w:r>
      <w:r>
        <w:rPr>
          <w:rFonts w:eastAsia="ArialMT" w:cs="ArialMT"/>
        </w:rPr>
        <w:t xml:space="preserve">a </w:t>
      </w:r>
      <w:r w:rsidRPr="000924A0">
        <w:rPr>
          <w:rFonts w:eastAsia="ArialMT" w:cs="ArialMT"/>
        </w:rPr>
        <w:t xml:space="preserve">společnosti </w:t>
      </w:r>
      <w:r w:rsidR="0018138C" w:rsidRPr="000924A0">
        <w:rPr>
          <w:rFonts w:eastAsia="ArialMT" w:cs="ArialMT"/>
        </w:rPr>
        <w:t>XXXXX</w:t>
      </w:r>
      <w:r w:rsidRPr="000924A0">
        <w:rPr>
          <w:rFonts w:eastAsia="ArialMT" w:cs="ArialMT"/>
        </w:rPr>
        <w:t xml:space="preserve"> Toto snižování ceny bylo na úkor daně z přidané hodnoty. Obchod byl i přes </w:t>
      </w:r>
      <w:r w:rsidRPr="000924A0">
        <w:rPr>
          <w:rFonts w:eastAsia="ArialMT" w:cs="Arial"/>
        </w:rPr>
        <w:t xml:space="preserve">ponížení ceny </w:t>
      </w:r>
      <w:r w:rsidRPr="000924A0">
        <w:rPr>
          <w:rFonts w:eastAsia="ArialMT" w:cs="ArialMT"/>
        </w:rPr>
        <w:t xml:space="preserve">výdělečný, jelikož společnost </w:t>
      </w:r>
      <w:r w:rsidR="0018138C" w:rsidRPr="000924A0">
        <w:rPr>
          <w:rFonts w:eastAsia="ArialMT" w:cs="ArialMT"/>
        </w:rPr>
        <w:t>XXXXX</w:t>
      </w:r>
      <w:r w:rsidRPr="000924A0">
        <w:rPr>
          <w:rFonts w:eastAsia="ArialMT" w:cs="ArialMT"/>
        </w:rPr>
        <w:t xml:space="preserve"> nehradila své daňové povinnosti. Toto dle obžalovaného </w:t>
      </w:r>
      <w:r w:rsidR="0018138C" w:rsidRPr="000924A0">
        <w:rPr>
          <w:rFonts w:eastAsia="ArialMT" w:cs="ArialMT"/>
        </w:rPr>
        <w:t>P.</w:t>
      </w:r>
      <w:r w:rsidRPr="000924A0">
        <w:rPr>
          <w:rFonts w:eastAsia="ArialMT" w:cs="ArialMT"/>
        </w:rPr>
        <w:t xml:space="preserve"> </w:t>
      </w:r>
      <w:r w:rsidR="0018138C" w:rsidRPr="000924A0">
        <w:rPr>
          <w:rFonts w:eastAsia="ArialMT" w:cs="ArialMT"/>
        </w:rPr>
        <w:t>Z.</w:t>
      </w:r>
      <w:r w:rsidRPr="000924A0">
        <w:rPr>
          <w:rFonts w:eastAsia="ArialMT" w:cs="ArialMT"/>
        </w:rPr>
        <w:t xml:space="preserve">, věděl </w:t>
      </w:r>
      <w:r w:rsidR="007B1E0A" w:rsidRPr="000924A0">
        <w:rPr>
          <w:rFonts w:eastAsia="ArialMT" w:cs="ArialMT"/>
        </w:rPr>
        <w:t>M.O.</w:t>
      </w:r>
      <w:r w:rsidRPr="000924A0">
        <w:rPr>
          <w:rFonts w:eastAsia="ArialMT" w:cs="ArialMT"/>
        </w:rPr>
        <w:t xml:space="preserve"> (jemuž kontakty na slovenské dodavatele dal, právě </w:t>
      </w:r>
      <w:r w:rsidR="007B1E0A" w:rsidRPr="000924A0">
        <w:rPr>
          <w:rFonts w:eastAsia="ArialMT" w:cs="ArialMT"/>
        </w:rPr>
        <w:t>P.Z.</w:t>
      </w:r>
      <w:r w:rsidRPr="000924A0">
        <w:rPr>
          <w:rFonts w:eastAsia="ArialMT" w:cs="ArialMT"/>
        </w:rPr>
        <w:t xml:space="preserve">), pan </w:t>
      </w:r>
      <w:r w:rsidR="00935735" w:rsidRPr="000924A0">
        <w:rPr>
          <w:rFonts w:eastAsia="ArialMT" w:cs="ArialMT"/>
        </w:rPr>
        <w:t>K.</w:t>
      </w:r>
      <w:r w:rsidRPr="000924A0">
        <w:rPr>
          <w:rFonts w:eastAsia="ArialMT" w:cs="ArialMT"/>
        </w:rPr>
        <w:t xml:space="preserve"> i </w:t>
      </w:r>
      <w:r w:rsidR="00E021C9" w:rsidRPr="000924A0">
        <w:rPr>
          <w:rFonts w:eastAsia="ArialMT" w:cs="ArialMT"/>
        </w:rPr>
        <w:t>M.</w:t>
      </w:r>
      <w:r w:rsidRPr="000924A0">
        <w:rPr>
          <w:rFonts w:eastAsia="ArialMT" w:cs="ArialMT"/>
        </w:rPr>
        <w:t xml:space="preserve"> </w:t>
      </w:r>
      <w:proofErr w:type="gramStart"/>
      <w:r w:rsidR="00E021C9" w:rsidRPr="000924A0">
        <w:rPr>
          <w:rFonts w:eastAsia="ArialMT" w:cs="ArialMT"/>
        </w:rPr>
        <w:t>K.</w:t>
      </w:r>
      <w:r w:rsidRPr="000924A0">
        <w:rPr>
          <w:rFonts w:eastAsia="ArialMT" w:cs="ArialMT"/>
        </w:rPr>
        <w:t>.</w:t>
      </w:r>
      <w:proofErr w:type="gramEnd"/>
      <w:r w:rsidRPr="000924A0">
        <w:rPr>
          <w:rFonts w:eastAsia="ArialMT" w:cs="ArialMT"/>
        </w:rPr>
        <w:t xml:space="preserve"> Od jaké společnosti </w:t>
      </w:r>
      <w:r w:rsidR="007B1E0A" w:rsidRPr="000924A0">
        <w:rPr>
          <w:rFonts w:eastAsia="ArialMT" w:cs="ArialMT"/>
        </w:rPr>
        <w:t>P.Z.</w:t>
      </w:r>
      <w:r w:rsidRPr="000924A0">
        <w:rPr>
          <w:rFonts w:eastAsia="ArialMT" w:cs="ArialMT"/>
        </w:rPr>
        <w:t xml:space="preserve">, zboží v České republice nakupoval, to však </w:t>
      </w:r>
      <w:r w:rsidR="00E021C9" w:rsidRPr="000924A0">
        <w:rPr>
          <w:rFonts w:eastAsia="ArialMT" w:cs="ArialMT"/>
        </w:rPr>
        <w:t>M.</w:t>
      </w:r>
      <w:r w:rsidRPr="000924A0">
        <w:rPr>
          <w:rFonts w:eastAsia="ArialMT" w:cs="ArialMT"/>
        </w:rPr>
        <w:t xml:space="preserve"> </w:t>
      </w:r>
      <w:r w:rsidR="00E021C9" w:rsidRPr="000924A0">
        <w:rPr>
          <w:rFonts w:eastAsia="ArialMT" w:cs="ArialMT"/>
        </w:rPr>
        <w:t>K.</w:t>
      </w:r>
      <w:r w:rsidRPr="000924A0">
        <w:rPr>
          <w:rFonts w:eastAsia="ArialMT" w:cs="ArialMT"/>
        </w:rPr>
        <w:t xml:space="preserve"> nevěděl, chtěl vždy jen znát, od jaké společnosti toto zboží pochází ze zahraničí, a to </w:t>
      </w:r>
      <w:r w:rsidRPr="000924A0">
        <w:rPr>
          <w:rFonts w:eastAsia="ArialMT" w:cs="Arial"/>
        </w:rPr>
        <w:t xml:space="preserve">proto, aby se mu nevracelo zboží, které již jeho sklady prošlo. Poté, co došlo k </w:t>
      </w:r>
      <w:r w:rsidRPr="000924A0">
        <w:rPr>
          <w:rFonts w:eastAsia="ArialMT" w:cs="ArialMT"/>
        </w:rPr>
        <w:t xml:space="preserve">ukončení obchodů s </w:t>
      </w:r>
      <w:r w:rsidRPr="000924A0">
        <w:rPr>
          <w:rFonts w:eastAsia="ArialMT" w:cs="Arial"/>
        </w:rPr>
        <w:t xml:space="preserve">panem </w:t>
      </w:r>
      <w:r w:rsidR="00112F52" w:rsidRPr="000924A0">
        <w:rPr>
          <w:rFonts w:eastAsia="ArialMT" w:cs="Arial"/>
        </w:rPr>
        <w:t>O.</w:t>
      </w:r>
      <w:r w:rsidRPr="000924A0">
        <w:rPr>
          <w:rFonts w:eastAsia="ArialMT" w:cs="ArialMT"/>
        </w:rPr>
        <w:t xml:space="preserve">, </w:t>
      </w:r>
      <w:r w:rsidR="0018138C" w:rsidRPr="000924A0">
        <w:rPr>
          <w:rFonts w:eastAsia="ArialMT" w:cs="ArialMT"/>
        </w:rPr>
        <w:t>P.</w:t>
      </w:r>
      <w:r w:rsidRPr="000924A0">
        <w:rPr>
          <w:rFonts w:eastAsia="ArialMT" w:cs="ArialMT"/>
        </w:rPr>
        <w:t xml:space="preserve"> </w:t>
      </w:r>
      <w:r w:rsidR="0018138C" w:rsidRPr="000924A0">
        <w:rPr>
          <w:rFonts w:eastAsia="ArialMT" w:cs="ArialMT"/>
        </w:rPr>
        <w:t>Z.</w:t>
      </w:r>
      <w:r w:rsidRPr="000924A0">
        <w:rPr>
          <w:rFonts w:eastAsia="ArialMT" w:cs="ArialMT"/>
        </w:rPr>
        <w:t xml:space="preserve">, kontaktoval </w:t>
      </w:r>
      <w:proofErr w:type="gramStart"/>
      <w:r w:rsidR="000924A0">
        <w:rPr>
          <w:rFonts w:eastAsia="ArialMT" w:cs="ArialMT"/>
        </w:rPr>
        <w:t>M.Č.</w:t>
      </w:r>
      <w:r w:rsidRPr="000924A0">
        <w:rPr>
          <w:rFonts w:eastAsia="ArialMT" w:cs="ArialMT"/>
        </w:rPr>
        <w:t>.</w:t>
      </w:r>
      <w:proofErr w:type="gramEnd"/>
      <w:r w:rsidRPr="000924A0">
        <w:rPr>
          <w:rFonts w:eastAsia="ArialMT" w:cs="ArialMT"/>
        </w:rPr>
        <w:t xml:space="preserve"> Ten nabízel různé obchody a seznámil ho s </w:t>
      </w:r>
      <w:r w:rsidR="000924A0">
        <w:rPr>
          <w:rFonts w:eastAsia="ArialMT" w:cs="ArialMT"/>
        </w:rPr>
        <w:t xml:space="preserve">R.P. </w:t>
      </w:r>
      <w:r w:rsidRPr="000924A0">
        <w:rPr>
          <w:rFonts w:eastAsia="ArialMT" w:cs="ArialMT"/>
        </w:rPr>
        <w:t xml:space="preserve">a </w:t>
      </w:r>
      <w:r w:rsidR="000924A0">
        <w:rPr>
          <w:rFonts w:eastAsia="ArialMT" w:cs="ArialMT"/>
        </w:rPr>
        <w:t>J.V.</w:t>
      </w:r>
      <w:r w:rsidRPr="000924A0">
        <w:rPr>
          <w:rFonts w:eastAsia="ArialMT" w:cs="ArialMT"/>
        </w:rPr>
        <w:t xml:space="preserve">, kteří nabídli finance a zapojení svých společností do obchodování s </w:t>
      </w:r>
      <w:r w:rsidRPr="000924A0">
        <w:rPr>
          <w:rFonts w:eastAsia="ArialMT" w:cs="Arial"/>
        </w:rPr>
        <w:t xml:space="preserve">masem s tím, že </w:t>
      </w:r>
      <w:r w:rsidR="007B1E0A" w:rsidRPr="000924A0">
        <w:rPr>
          <w:rFonts w:eastAsia="ArialMT" w:cs="ArialMT"/>
        </w:rPr>
        <w:t>P.Z.</w:t>
      </w:r>
      <w:r w:rsidRPr="000924A0">
        <w:rPr>
          <w:rFonts w:eastAsia="ArialMT" w:cs="ArialMT"/>
        </w:rPr>
        <w:t>, bude maso nakupovat od společno</w:t>
      </w:r>
      <w:r w:rsidRPr="000924A0">
        <w:rPr>
          <w:rFonts w:eastAsia="ArialMT" w:cs="Arial"/>
        </w:rPr>
        <w:t xml:space="preserve">stí </w:t>
      </w:r>
      <w:r w:rsidR="000924A0">
        <w:rPr>
          <w:rFonts w:eastAsia="ArialMT" w:cs="Arial"/>
        </w:rPr>
        <w:t>J.</w:t>
      </w:r>
      <w:r w:rsidR="001E7511">
        <w:rPr>
          <w:rFonts w:eastAsia="ArialMT" w:cs="Arial"/>
        </w:rPr>
        <w:t>V.</w:t>
      </w:r>
      <w:r w:rsidR="001633D2">
        <w:rPr>
          <w:rFonts w:eastAsia="ArialMT" w:cs="Arial"/>
        </w:rPr>
        <w:t>R.</w:t>
      </w:r>
      <w:r w:rsidRPr="000924A0">
        <w:rPr>
          <w:rFonts w:eastAsia="ArialMT" w:cs="Arial"/>
        </w:rPr>
        <w:t xml:space="preserve">a </w:t>
      </w:r>
      <w:r w:rsidR="00E669AE">
        <w:rPr>
          <w:rFonts w:eastAsia="ArialMT" w:cs="ArialMT"/>
        </w:rPr>
        <w:t>P.</w:t>
      </w:r>
      <w:r w:rsidRPr="000924A0">
        <w:rPr>
          <w:rFonts w:eastAsia="ArialMT" w:cs="ArialMT"/>
        </w:rPr>
        <w:t xml:space="preserve">, kteří věděli, že při obchodech dochází k </w:t>
      </w:r>
      <w:r w:rsidRPr="000924A0">
        <w:rPr>
          <w:rFonts w:eastAsia="ArialMT" w:cs="Arial"/>
        </w:rPr>
        <w:t>ponižování cen zboží nakupovaného v </w:t>
      </w:r>
      <w:r w:rsidRPr="000924A0">
        <w:rPr>
          <w:rFonts w:eastAsia="ArialMT" w:cs="ArialMT"/>
        </w:rPr>
        <w:t xml:space="preserve">zahraničí, ale neměli s tím problém. </w:t>
      </w:r>
      <w:r w:rsidR="007B1E0A" w:rsidRPr="000924A0">
        <w:rPr>
          <w:rFonts w:eastAsia="ArialMT" w:cs="ArialMT"/>
        </w:rPr>
        <w:t>P.Z.</w:t>
      </w:r>
      <w:r w:rsidRPr="000924A0">
        <w:rPr>
          <w:rFonts w:eastAsia="ArialMT" w:cs="ArialMT"/>
        </w:rPr>
        <w:t xml:space="preserve"> </w:t>
      </w:r>
      <w:r w:rsidR="000924A0">
        <w:rPr>
          <w:rFonts w:eastAsia="ArialMT" w:cs="ArialMT"/>
        </w:rPr>
        <w:t xml:space="preserve">J.V. </w:t>
      </w:r>
      <w:r w:rsidRPr="000924A0">
        <w:rPr>
          <w:rFonts w:eastAsia="ArialMT" w:cs="ArialMT"/>
        </w:rPr>
        <w:t>předal kontakt na pana </w:t>
      </w:r>
      <w:r w:rsidR="00935735" w:rsidRPr="000924A0">
        <w:rPr>
          <w:rFonts w:eastAsia="ArialMT" w:cs="ArialMT"/>
        </w:rPr>
        <w:t>K.</w:t>
      </w:r>
      <w:r w:rsidRPr="000924A0">
        <w:rPr>
          <w:rFonts w:eastAsia="ArialMT" w:cs="ArialMT"/>
        </w:rPr>
        <w:t xml:space="preserve"> ze slovenské společnosti </w:t>
      </w:r>
      <w:r w:rsidR="000924A0">
        <w:rPr>
          <w:rFonts w:eastAsia="ArialMT" w:cs="ArialMT"/>
        </w:rPr>
        <w:t>XXXXX</w:t>
      </w:r>
      <w:r w:rsidRPr="000924A0">
        <w:rPr>
          <w:rFonts w:eastAsia="ArialMT" w:cs="ArialMT"/>
        </w:rPr>
        <w:t>, s</w:t>
      </w:r>
      <w:r w:rsidRPr="000924A0">
        <w:rPr>
          <w:rFonts w:eastAsia="ArialMT" w:cs="Arial"/>
        </w:rPr>
        <w:t xml:space="preserve">e kterým pak </w:t>
      </w:r>
      <w:r w:rsidR="000924A0">
        <w:rPr>
          <w:rFonts w:eastAsia="ArialMT" w:cs="Arial"/>
        </w:rPr>
        <w:t xml:space="preserve">J.V. </w:t>
      </w:r>
      <w:r w:rsidRPr="000924A0">
        <w:rPr>
          <w:rFonts w:eastAsia="ArialMT" w:cs="ArialMT"/>
        </w:rPr>
        <w:t xml:space="preserve">sám komunikoval a řešil nákupy masa. </w:t>
      </w:r>
      <w:r w:rsidR="000924A0">
        <w:rPr>
          <w:rFonts w:eastAsia="ArialMT" w:cs="ArialMT"/>
        </w:rPr>
        <w:t>V.</w:t>
      </w:r>
      <w:r w:rsidRPr="00862BA3">
        <w:rPr>
          <w:rFonts w:eastAsia="ArialMT" w:cs="ArialMT"/>
        </w:rPr>
        <w:t xml:space="preserve"> se </w:t>
      </w:r>
      <w:r w:rsidR="00935735">
        <w:rPr>
          <w:rFonts w:eastAsia="ArialMT" w:cs="ArialMT"/>
        </w:rPr>
        <w:t>P.</w:t>
      </w:r>
      <w:r w:rsidRPr="00862BA3">
        <w:rPr>
          <w:rFonts w:eastAsia="ArialMT" w:cs="ArialMT"/>
        </w:rPr>
        <w:t xml:space="preserve"> </w:t>
      </w:r>
      <w:r w:rsidR="00935735">
        <w:rPr>
          <w:rFonts w:eastAsia="ArialMT" w:cs="ArialMT"/>
        </w:rPr>
        <w:t>Z.</w:t>
      </w:r>
      <w:r w:rsidRPr="00862BA3">
        <w:rPr>
          <w:rFonts w:eastAsia="ArialMT" w:cs="ArialMT"/>
        </w:rPr>
        <w:t xml:space="preserve"> chlubil tím, že při první schůzce s </w:t>
      </w:r>
      <w:r w:rsidRPr="00862BA3">
        <w:rPr>
          <w:rFonts w:eastAsia="ArialMT" w:cs="Arial"/>
        </w:rPr>
        <w:t xml:space="preserve">panem </w:t>
      </w:r>
      <w:r w:rsidR="00935735">
        <w:rPr>
          <w:rFonts w:eastAsia="ArialMT" w:cs="Arial"/>
        </w:rPr>
        <w:t>K.</w:t>
      </w:r>
      <w:r w:rsidRPr="00862BA3">
        <w:rPr>
          <w:rFonts w:eastAsia="ArialMT" w:cs="Arial"/>
        </w:rPr>
        <w:t xml:space="preserve"> vystupoval p</w:t>
      </w:r>
      <w:r>
        <w:rPr>
          <w:rFonts w:eastAsia="ArialMT" w:cs="Arial"/>
        </w:rPr>
        <w:t>od </w:t>
      </w:r>
      <w:r w:rsidRPr="00862BA3">
        <w:rPr>
          <w:rFonts w:eastAsia="ArialMT" w:cs="Arial"/>
        </w:rPr>
        <w:t xml:space="preserve">jménem </w:t>
      </w:r>
      <w:r w:rsidR="0018138C">
        <w:rPr>
          <w:rFonts w:eastAsia="ArialMT" w:cs="Arial"/>
        </w:rPr>
        <w:t>P.</w:t>
      </w:r>
      <w:r w:rsidRPr="00862BA3">
        <w:rPr>
          <w:rFonts w:eastAsia="ArialMT" w:cs="Arial"/>
        </w:rPr>
        <w:t xml:space="preserve"> </w:t>
      </w:r>
      <w:proofErr w:type="gramStart"/>
      <w:r w:rsidR="00226A96">
        <w:rPr>
          <w:rFonts w:eastAsia="ArialMT" w:cs="Arial"/>
        </w:rPr>
        <w:t>T.</w:t>
      </w:r>
      <w:r w:rsidRPr="00862BA3">
        <w:rPr>
          <w:rFonts w:eastAsia="ArialMT" w:cs="Arial"/>
        </w:rPr>
        <w:t>.</w:t>
      </w:r>
      <w:proofErr w:type="gramEnd"/>
      <w:r w:rsidRPr="00862BA3">
        <w:rPr>
          <w:rFonts w:eastAsia="ArialMT" w:cs="Arial"/>
        </w:rPr>
        <w:t xml:space="preserve"> Ce</w:t>
      </w:r>
      <w:r>
        <w:rPr>
          <w:rFonts w:eastAsia="ArialMT" w:cs="Arial"/>
        </w:rPr>
        <w:t>na </w:t>
      </w:r>
      <w:r w:rsidRPr="00862BA3">
        <w:rPr>
          <w:rFonts w:eastAsia="ArialMT" w:cs="ArialMT"/>
        </w:rPr>
        <w:t>zboží byla určová</w:t>
      </w:r>
      <w:r>
        <w:rPr>
          <w:rFonts w:eastAsia="ArialMT" w:cs="ArialMT"/>
        </w:rPr>
        <w:t>na </w:t>
      </w:r>
      <w:r w:rsidRPr="00862BA3">
        <w:rPr>
          <w:rFonts w:eastAsia="ArialMT" w:cs="ArialMT"/>
        </w:rPr>
        <w:t xml:space="preserve">obchodním zástupcem společnosti </w:t>
      </w:r>
      <w:r w:rsidR="004E40AE">
        <w:rPr>
          <w:rFonts w:eastAsia="ArialMT" w:cs="ArialMT"/>
        </w:rPr>
        <w:t>XXXXX</w:t>
      </w:r>
      <w:r w:rsidRPr="00862BA3">
        <w:rPr>
          <w:rFonts w:eastAsia="ArialMT" w:cs="ArialMT"/>
        </w:rPr>
        <w:t xml:space="preserve"> panem </w:t>
      </w:r>
      <w:r w:rsidR="00D134EF">
        <w:rPr>
          <w:rFonts w:eastAsia="ArialMT" w:cs="Arial"/>
        </w:rPr>
        <w:t>R.</w:t>
      </w:r>
      <w:r w:rsidRPr="00862BA3">
        <w:rPr>
          <w:rFonts w:eastAsia="ArialMT" w:cs="ArialMT"/>
        </w:rPr>
        <w:t xml:space="preserve"> </w:t>
      </w:r>
      <w:r w:rsidR="00D134EF">
        <w:rPr>
          <w:rFonts w:eastAsia="ArialMT" w:cs="ArialMT"/>
        </w:rPr>
        <w:t>K.</w:t>
      </w:r>
      <w:r w:rsidRPr="00862BA3">
        <w:rPr>
          <w:rFonts w:eastAsia="ArialMT" w:cs="ArialMT"/>
        </w:rPr>
        <w:t xml:space="preserve">, obžalovaný </w:t>
      </w:r>
      <w:r w:rsidR="00935735">
        <w:rPr>
          <w:rFonts w:eastAsia="ArialMT" w:cs="ArialMT"/>
        </w:rPr>
        <w:t>Z.</w:t>
      </w:r>
      <w:r w:rsidRPr="00862BA3">
        <w:rPr>
          <w:rFonts w:eastAsia="ArialMT" w:cs="ArialMT"/>
        </w:rPr>
        <w:t xml:space="preserve"> (jelikož věděl, jakou cenu zboží má slovenská </w:t>
      </w:r>
      <w:r w:rsidR="000924A0">
        <w:rPr>
          <w:rFonts w:eastAsia="ArialMT" w:cs="Arial"/>
        </w:rPr>
        <w:t>XXXXX</w:t>
      </w:r>
      <w:r w:rsidRPr="00862BA3">
        <w:rPr>
          <w:rFonts w:eastAsia="ArialMT" w:cs="Arial"/>
        </w:rPr>
        <w:t xml:space="preserve">) si stanovil provizi jako rozdíl mezi nákupem a prodejem (zpravidla 10 </w:t>
      </w:r>
      <w:r w:rsidRPr="00862BA3">
        <w:rPr>
          <w:rFonts w:eastAsia="ArialMT" w:cs="ArialMT"/>
        </w:rPr>
        <w:t xml:space="preserve">až 25 centů za kilogram masa). Dodavatelem masa byla pro </w:t>
      </w:r>
      <w:r w:rsidR="00E021C9">
        <w:rPr>
          <w:rFonts w:eastAsia="ArialMT" w:cs="ArialMT"/>
        </w:rPr>
        <w:t>XXXXX</w:t>
      </w:r>
      <w:r w:rsidRPr="00862BA3">
        <w:rPr>
          <w:rFonts w:eastAsia="ArialMT" w:cs="ArialMT"/>
        </w:rPr>
        <w:t xml:space="preserve"> společnost </w:t>
      </w:r>
      <w:r w:rsidR="00D134EF">
        <w:rPr>
          <w:rFonts w:eastAsia="ArialMT" w:cs="ArialMT"/>
        </w:rPr>
        <w:t>XXXXX</w:t>
      </w:r>
      <w:r w:rsidRPr="00862BA3">
        <w:rPr>
          <w:rFonts w:eastAsia="ArialMT" w:cs="ArialMT"/>
        </w:rPr>
        <w:t xml:space="preserve"> a poté </w:t>
      </w:r>
      <w:r w:rsidR="00D134EF">
        <w:rPr>
          <w:rFonts w:eastAsia="ArialMT" w:cs="ArialMT"/>
        </w:rPr>
        <w:t>XXXXX</w:t>
      </w:r>
      <w:r>
        <w:rPr>
          <w:rFonts w:eastAsia="ArialMT" w:cs="ArialMT"/>
        </w:rPr>
        <w:t>. </w:t>
      </w:r>
      <w:r w:rsidRPr="00862BA3">
        <w:rPr>
          <w:rFonts w:eastAsia="ArialMT" w:cs="ArialMT"/>
        </w:rPr>
        <w:t xml:space="preserve">Faktury společnosti </w:t>
      </w:r>
      <w:r w:rsidR="00E021C9">
        <w:rPr>
          <w:rFonts w:eastAsia="ArialMT" w:cs="ArialMT"/>
        </w:rPr>
        <w:t>XXXXX</w:t>
      </w:r>
      <w:r w:rsidRPr="00862BA3">
        <w:rPr>
          <w:rFonts w:eastAsia="ArialMT" w:cs="ArialMT"/>
        </w:rPr>
        <w:t xml:space="preserve"> vystavoval </w:t>
      </w:r>
      <w:r>
        <w:rPr>
          <w:rFonts w:eastAsia="ArialMT" w:cs="ArialMT"/>
        </w:rPr>
        <w:t>na </w:t>
      </w:r>
      <w:r w:rsidRPr="00862BA3">
        <w:rPr>
          <w:rFonts w:eastAsia="ArialMT" w:cs="ArialMT"/>
        </w:rPr>
        <w:t xml:space="preserve">základě pokynů </w:t>
      </w:r>
      <w:r>
        <w:rPr>
          <w:rFonts w:eastAsia="ArialMT" w:cs="ArialMT"/>
        </w:rPr>
        <w:t>od </w:t>
      </w:r>
      <w:r w:rsidR="000924A0">
        <w:rPr>
          <w:rFonts w:eastAsia="ArialMT" w:cs="ArialMT"/>
        </w:rPr>
        <w:t>J.V.</w:t>
      </w:r>
      <w:r w:rsidR="00D134EF">
        <w:rPr>
          <w:rFonts w:eastAsia="ArialMT" w:cs="ArialMT"/>
        </w:rPr>
        <w:t xml:space="preserve">              </w:t>
      </w:r>
      <w:proofErr w:type="gramStart"/>
      <w:r w:rsidRPr="00862BA3">
        <w:rPr>
          <w:rFonts w:eastAsia="ArialMT" w:cs="ArialMT"/>
        </w:rPr>
        <w:t>J</w:t>
      </w:r>
      <w:r w:rsidR="00D134EF">
        <w:rPr>
          <w:rFonts w:eastAsia="ArialMT" w:cs="ArialMT"/>
        </w:rPr>
        <w:t>.</w:t>
      </w:r>
      <w:r w:rsidRPr="00862BA3">
        <w:rPr>
          <w:rFonts w:eastAsia="ArialMT" w:cs="ArialMT"/>
        </w:rPr>
        <w:t>K</w:t>
      </w:r>
      <w:r w:rsidR="00D134EF">
        <w:rPr>
          <w:rFonts w:eastAsia="ArialMT" w:cs="ArialMT"/>
        </w:rPr>
        <w:t>.</w:t>
      </w:r>
      <w:r w:rsidRPr="00862BA3">
        <w:rPr>
          <w:rFonts w:eastAsia="ArialMT" w:cs="ArialMT"/>
        </w:rPr>
        <w:t>.</w:t>
      </w:r>
      <w:proofErr w:type="gramEnd"/>
      <w:r w:rsidRPr="00862BA3">
        <w:rPr>
          <w:rFonts w:eastAsia="ArialMT" w:cs="ArialMT"/>
        </w:rPr>
        <w:t xml:space="preserve"> Fyzicky šlo zboží ze společnosti </w:t>
      </w:r>
      <w:r w:rsidR="000924A0">
        <w:rPr>
          <w:rFonts w:eastAsia="ArialMT" w:cs="ArialMT"/>
        </w:rPr>
        <w:t>XXXXX</w:t>
      </w:r>
      <w:r w:rsidRPr="00862BA3">
        <w:rPr>
          <w:rFonts w:eastAsia="ArialMT" w:cs="ArialMT"/>
        </w:rPr>
        <w:t xml:space="preserve"> z mrazíren </w:t>
      </w:r>
      <w:r w:rsidR="00D134EF">
        <w:rPr>
          <w:rFonts w:eastAsia="ArialMT" w:cs="ArialMT"/>
        </w:rPr>
        <w:t>XXXXX</w:t>
      </w:r>
      <w:r w:rsidRPr="00862BA3">
        <w:rPr>
          <w:rFonts w:eastAsia="ArialMT" w:cs="ArialMT"/>
        </w:rPr>
        <w:t xml:space="preserve"> přímo do skladu </w:t>
      </w:r>
      <w:r>
        <w:rPr>
          <w:rFonts w:eastAsia="ArialMT" w:cs="Arial"/>
        </w:rPr>
        <w:t>v </w:t>
      </w:r>
      <w:r w:rsidRPr="00862BA3">
        <w:rPr>
          <w:rFonts w:eastAsia="ArialMT" w:cs="ArialMT"/>
        </w:rPr>
        <w:t xml:space="preserve">Kunovicích (společnosti </w:t>
      </w:r>
      <w:r w:rsidR="00D134EF">
        <w:rPr>
          <w:rFonts w:eastAsia="ArialMT" w:cs="ArialMT"/>
        </w:rPr>
        <w:t>XXXXX</w:t>
      </w:r>
      <w:r w:rsidRPr="00862BA3">
        <w:rPr>
          <w:rFonts w:eastAsia="ArialMT" w:cs="ArialMT"/>
        </w:rPr>
        <w:t xml:space="preserve">, se kterou měla </w:t>
      </w:r>
      <w:r w:rsidR="00E021C9">
        <w:rPr>
          <w:rFonts w:eastAsia="ArialMT" w:cs="ArialMT"/>
        </w:rPr>
        <w:t>XXXXX</w:t>
      </w:r>
      <w:r w:rsidRPr="00862BA3">
        <w:rPr>
          <w:rFonts w:eastAsia="ArialMT" w:cs="ArialMT"/>
        </w:rPr>
        <w:t xml:space="preserve"> uzavřenu smlouvu o skladování zboží). Podle</w:t>
      </w:r>
      <w:r w:rsidR="00D134EF">
        <w:rPr>
          <w:rFonts w:eastAsia="ArialMT" w:cs="ArialMT"/>
        </w:rPr>
        <w:t xml:space="preserve">                </w:t>
      </w:r>
      <w:r w:rsidRPr="00862BA3">
        <w:rPr>
          <w:rFonts w:eastAsia="ArialMT" w:cs="ArialMT"/>
        </w:rPr>
        <w:t xml:space="preserve"> </w:t>
      </w:r>
      <w:r w:rsidR="0018138C">
        <w:rPr>
          <w:rFonts w:eastAsia="ArialMT" w:cs="ArialMT"/>
        </w:rPr>
        <w:t>P.</w:t>
      </w:r>
      <w:r w:rsidRPr="00862BA3">
        <w:rPr>
          <w:rFonts w:eastAsia="ArialMT" w:cs="ArialMT"/>
        </w:rPr>
        <w:t xml:space="preserve"> </w:t>
      </w:r>
      <w:r w:rsidR="0018138C">
        <w:rPr>
          <w:rFonts w:eastAsia="ArialMT" w:cs="ArialMT"/>
        </w:rPr>
        <w:t>Z.</w:t>
      </w:r>
      <w:r>
        <w:rPr>
          <w:rFonts w:eastAsia="ArialMT" w:cs="ArialMT"/>
        </w:rPr>
        <w:t>,</w:t>
      </w:r>
      <w:r w:rsidRPr="00862BA3">
        <w:rPr>
          <w:rFonts w:eastAsia="ArialMT" w:cs="ArialMT"/>
        </w:rPr>
        <w:t xml:space="preserve"> musela o snižování cen zboží vědět rovněž společnost </w:t>
      </w:r>
      <w:r w:rsidR="004E40AE">
        <w:rPr>
          <w:rFonts w:eastAsia="ArialMT" w:cs="ArialMT"/>
        </w:rPr>
        <w:t>XXXXX</w:t>
      </w:r>
      <w:r w:rsidRPr="00862BA3">
        <w:rPr>
          <w:rFonts w:eastAsia="ArialMT" w:cs="ArialMT"/>
        </w:rPr>
        <w:t>, protože byla mimo jiné i přímým dovozcem brazilských kuře</w:t>
      </w:r>
      <w:r>
        <w:rPr>
          <w:rFonts w:eastAsia="ArialMT" w:cs="ArialMT"/>
        </w:rPr>
        <w:t>cích prsou, takže věděla, že za </w:t>
      </w:r>
      <w:r w:rsidRPr="00862BA3">
        <w:rPr>
          <w:rFonts w:eastAsia="ArialMT" w:cs="ArialMT"/>
        </w:rPr>
        <w:t>požadovano</w:t>
      </w:r>
      <w:r w:rsidRPr="00862BA3">
        <w:rPr>
          <w:rFonts w:eastAsia="ArialMT" w:cs="Arial"/>
        </w:rPr>
        <w:t xml:space="preserve">u cenu není možné zboží </w:t>
      </w:r>
      <w:r w:rsidRPr="00862BA3">
        <w:rPr>
          <w:rFonts w:eastAsia="ArialMT" w:cs="ArialMT"/>
        </w:rPr>
        <w:t xml:space="preserve">nakoupit. Jelikož po nějaké době začal </w:t>
      </w:r>
      <w:r w:rsidR="00935735">
        <w:rPr>
          <w:rFonts w:eastAsia="ArialMT" w:cs="ArialMT"/>
        </w:rPr>
        <w:t>P.</w:t>
      </w:r>
      <w:r w:rsidRPr="00862BA3">
        <w:rPr>
          <w:rFonts w:eastAsia="ArialMT" w:cs="ArialMT"/>
        </w:rPr>
        <w:t xml:space="preserve"> </w:t>
      </w:r>
      <w:r w:rsidR="00935735">
        <w:rPr>
          <w:rFonts w:eastAsia="ArialMT" w:cs="ArialMT"/>
        </w:rPr>
        <w:t>Z.</w:t>
      </w:r>
      <w:r w:rsidRPr="00862BA3">
        <w:rPr>
          <w:rFonts w:eastAsia="ArialMT" w:cs="ArialMT"/>
        </w:rPr>
        <w:t xml:space="preserve"> vadit osobní a telefonický kontakt s panem </w:t>
      </w:r>
      <w:r w:rsidR="000924A0">
        <w:rPr>
          <w:rFonts w:eastAsia="ArialMT" w:cs="ArialMT"/>
        </w:rPr>
        <w:t>V.</w:t>
      </w:r>
      <w:r w:rsidRPr="00862BA3">
        <w:rPr>
          <w:rFonts w:eastAsia="ArialMT" w:cs="ArialMT"/>
        </w:rPr>
        <w:t>, hledal ně</w:t>
      </w:r>
      <w:r>
        <w:rPr>
          <w:rFonts w:eastAsia="ArialMT" w:cs="ArialMT"/>
        </w:rPr>
        <w:t>koho, kdo by tyto věci řešil za </w:t>
      </w:r>
      <w:r w:rsidRPr="00862BA3">
        <w:rPr>
          <w:rFonts w:eastAsia="ArialMT" w:cs="ArialMT"/>
        </w:rPr>
        <w:t xml:space="preserve">něj. Proto nabídl </w:t>
      </w:r>
      <w:r w:rsidRPr="00862BA3">
        <w:rPr>
          <w:rFonts w:eastAsia="ArialMT" w:cs="Arial"/>
        </w:rPr>
        <w:t>L</w:t>
      </w:r>
      <w:r w:rsidR="00DA6C70">
        <w:rPr>
          <w:rFonts w:eastAsia="ArialMT" w:cs="Arial"/>
        </w:rPr>
        <w:t>.</w:t>
      </w:r>
      <w:r w:rsidRPr="00862BA3">
        <w:rPr>
          <w:rFonts w:eastAsia="ArialMT" w:cs="Arial"/>
        </w:rPr>
        <w:t>M</w:t>
      </w:r>
      <w:r w:rsidR="00DA6C70">
        <w:rPr>
          <w:rFonts w:eastAsia="ArialMT" w:cs="Arial"/>
        </w:rPr>
        <w:t>.</w:t>
      </w:r>
      <w:r w:rsidRPr="00862BA3">
        <w:rPr>
          <w:rFonts w:eastAsia="ArialMT" w:cs="Arial"/>
        </w:rPr>
        <w:t xml:space="preserve"> (bývalému spolužákovi), aby do obchodování s masem vstoupil a </w:t>
      </w:r>
      <w:r>
        <w:rPr>
          <w:rFonts w:eastAsia="ArialMT" w:cs="Arial"/>
        </w:rPr>
        <w:t>na </w:t>
      </w:r>
      <w:r w:rsidRPr="00862BA3">
        <w:rPr>
          <w:rFonts w:eastAsia="ArialMT" w:cs="ArialMT"/>
        </w:rPr>
        <w:t xml:space="preserve">pořízení společnosti </w:t>
      </w:r>
      <w:r w:rsidR="00DA6C70">
        <w:rPr>
          <w:rFonts w:eastAsia="ArialMT" w:cs="ArialMT"/>
        </w:rPr>
        <w:t xml:space="preserve">XXXXX </w:t>
      </w:r>
      <w:r>
        <w:rPr>
          <w:rFonts w:eastAsia="ArialMT" w:cs="ArialMT"/>
        </w:rPr>
        <w:t>mu poskytl částku asi 40 </w:t>
      </w:r>
      <w:r w:rsidRPr="00862BA3">
        <w:rPr>
          <w:rFonts w:eastAsia="ArialMT" w:cs="ArialMT"/>
        </w:rPr>
        <w:t xml:space="preserve">tis. Kč. Z obchodů </w:t>
      </w:r>
      <w:r w:rsidR="00DA6C70">
        <w:rPr>
          <w:rFonts w:eastAsia="ArialMT" w:cs="ArialMT"/>
        </w:rPr>
        <w:t>L.</w:t>
      </w:r>
      <w:r w:rsidRPr="00862BA3">
        <w:rPr>
          <w:rFonts w:eastAsia="ArialMT" w:cs="ArialMT"/>
        </w:rPr>
        <w:t xml:space="preserve"> </w:t>
      </w:r>
      <w:r w:rsidR="00DA6C70">
        <w:rPr>
          <w:rFonts w:eastAsia="ArialMT" w:cs="ArialMT"/>
        </w:rPr>
        <w:t>M.</w:t>
      </w:r>
      <w:r w:rsidRPr="00862BA3">
        <w:rPr>
          <w:rFonts w:eastAsia="ArialMT" w:cs="ArialMT"/>
        </w:rPr>
        <w:t xml:space="preserve"> slíbil provizi jeden až dva euro</w:t>
      </w:r>
      <w:r>
        <w:rPr>
          <w:rFonts w:eastAsia="ArialMT" w:cs="ArialMT"/>
        </w:rPr>
        <w:t xml:space="preserve"> </w:t>
      </w:r>
      <w:r w:rsidRPr="00862BA3">
        <w:rPr>
          <w:rFonts w:eastAsia="ArialMT" w:cs="ArialMT"/>
        </w:rPr>
        <w:t xml:space="preserve">centy za každý kilogram masa a řekl mu, že má </w:t>
      </w:r>
      <w:r w:rsidRPr="00862BA3">
        <w:rPr>
          <w:rFonts w:eastAsia="ArialMT" w:cs="Arial"/>
        </w:rPr>
        <w:t xml:space="preserve">dodavatele, jehož návyky mu vadí. Pan </w:t>
      </w:r>
      <w:r w:rsidR="00DA6C70">
        <w:rPr>
          <w:rFonts w:eastAsia="ArialMT" w:cs="Arial"/>
        </w:rPr>
        <w:t>M.</w:t>
      </w:r>
      <w:r w:rsidRPr="00862BA3">
        <w:rPr>
          <w:rFonts w:eastAsia="ArialMT" w:cs="Arial"/>
        </w:rPr>
        <w:t xml:space="preserve"> pak nakupoval maso </w:t>
      </w:r>
      <w:r>
        <w:rPr>
          <w:rFonts w:eastAsia="ArialMT" w:cs="Arial"/>
        </w:rPr>
        <w:t>od </w:t>
      </w:r>
      <w:r w:rsidR="000924A0">
        <w:rPr>
          <w:rFonts w:eastAsia="ArialMT" w:cs="Arial"/>
        </w:rPr>
        <w:t>V.</w:t>
      </w:r>
      <w:r w:rsidRPr="00862BA3">
        <w:rPr>
          <w:rFonts w:eastAsia="ArialMT" w:cs="Arial"/>
        </w:rPr>
        <w:t xml:space="preserve"> s </w:t>
      </w:r>
      <w:r w:rsidR="00DA6C70">
        <w:rPr>
          <w:rFonts w:eastAsia="ArialMT" w:cs="ArialMT"/>
        </w:rPr>
        <w:t>P.</w:t>
      </w:r>
      <w:r w:rsidRPr="00862BA3">
        <w:rPr>
          <w:rFonts w:eastAsia="ArialMT" w:cs="ArialMT"/>
        </w:rPr>
        <w:t xml:space="preserve"> a prodával ho společnosti </w:t>
      </w:r>
      <w:r w:rsidR="00E021C9">
        <w:rPr>
          <w:rFonts w:eastAsia="ArialMT" w:cs="ArialMT"/>
        </w:rPr>
        <w:t>XXXXX</w:t>
      </w:r>
      <w:r w:rsidRPr="00862BA3">
        <w:rPr>
          <w:rFonts w:eastAsia="ArialMT" w:cs="ArialMT"/>
        </w:rPr>
        <w:t>, ale neznal pův</w:t>
      </w:r>
      <w:r>
        <w:rPr>
          <w:rFonts w:eastAsia="ArialMT" w:cs="ArialMT"/>
        </w:rPr>
        <w:t>od </w:t>
      </w:r>
      <w:r w:rsidRPr="00862BA3">
        <w:rPr>
          <w:rFonts w:eastAsia="ArialMT" w:cs="ArialMT"/>
        </w:rPr>
        <w:t>zboží</w:t>
      </w:r>
      <w:r>
        <w:rPr>
          <w:rFonts w:eastAsia="ArialMT" w:cs="ArialMT"/>
        </w:rPr>
        <w:t>,</w:t>
      </w:r>
      <w:r w:rsidRPr="00862BA3">
        <w:rPr>
          <w:rFonts w:eastAsia="ArialMT" w:cs="ArialMT"/>
        </w:rPr>
        <w:t xml:space="preserve"> ani že jde o krácení DPH. Zboží u </w:t>
      </w:r>
      <w:r w:rsidR="00DA6C70">
        <w:rPr>
          <w:rFonts w:eastAsia="ArialMT" w:cs="ArialMT"/>
        </w:rPr>
        <w:t>XXXXX</w:t>
      </w:r>
      <w:r w:rsidRPr="00862BA3">
        <w:rPr>
          <w:rFonts w:eastAsia="ArialMT" w:cs="ArialMT"/>
        </w:rPr>
        <w:t>poptával</w:t>
      </w:r>
      <w:r>
        <w:rPr>
          <w:rFonts w:eastAsia="ArialMT" w:cs="ArialMT"/>
        </w:rPr>
        <w:t>,</w:t>
      </w:r>
      <w:r w:rsidRPr="00862BA3">
        <w:rPr>
          <w:rFonts w:eastAsia="ArialMT" w:cs="ArialMT"/>
        </w:rPr>
        <w:t xml:space="preserve"> přímo </w:t>
      </w:r>
      <w:proofErr w:type="gramStart"/>
      <w:r w:rsidR="00935735">
        <w:rPr>
          <w:rFonts w:eastAsia="ArialMT" w:cs="ArialMT"/>
        </w:rPr>
        <w:t>Z.</w:t>
      </w:r>
      <w:r>
        <w:rPr>
          <w:rFonts w:eastAsia="ArialMT" w:cs="ArialMT"/>
        </w:rPr>
        <w:t>.</w:t>
      </w:r>
      <w:proofErr w:type="gramEnd"/>
      <w:r w:rsidRPr="00862BA3">
        <w:rPr>
          <w:rFonts w:eastAsia="ArialMT" w:cs="ArialMT"/>
        </w:rPr>
        <w:t xml:space="preserve"> Ke konci obchodů si </w:t>
      </w:r>
      <w:r w:rsidR="007B1E0A">
        <w:rPr>
          <w:rFonts w:eastAsia="ArialMT" w:cs="ArialMT"/>
        </w:rPr>
        <w:t>P.Z.</w:t>
      </w:r>
      <w:r>
        <w:rPr>
          <w:rFonts w:eastAsia="ArialMT" w:cs="ArialMT"/>
        </w:rPr>
        <w:t>,</w:t>
      </w:r>
      <w:r w:rsidRPr="00862BA3">
        <w:rPr>
          <w:rFonts w:eastAsia="ArialMT" w:cs="ArialMT"/>
        </w:rPr>
        <w:t xml:space="preserve"> vypůjčil peníze </w:t>
      </w:r>
      <w:r>
        <w:rPr>
          <w:rFonts w:eastAsia="ArialMT" w:cs="ArialMT"/>
        </w:rPr>
        <w:t>od </w:t>
      </w:r>
      <w:r w:rsidR="00DA6C70">
        <w:rPr>
          <w:rFonts w:eastAsia="ArialMT" w:cs="ArialMT"/>
        </w:rPr>
        <w:t xml:space="preserve">W. </w:t>
      </w:r>
      <w:r w:rsidRPr="00862BA3">
        <w:rPr>
          <w:rFonts w:eastAsia="ArialMT" w:cs="ArialMT"/>
        </w:rPr>
        <w:t xml:space="preserve">z Ostravy, neboť u některé ze společností </w:t>
      </w:r>
      <w:r w:rsidRPr="00862BA3">
        <w:rPr>
          <w:rFonts w:eastAsia="ArialMT" w:cs="Arial"/>
        </w:rPr>
        <w:t xml:space="preserve">došlo k </w:t>
      </w:r>
      <w:r w:rsidRPr="00862BA3">
        <w:rPr>
          <w:rFonts w:eastAsia="ArialMT" w:cs="ArialMT"/>
        </w:rPr>
        <w:t xml:space="preserve">blokaci účtu ze strany finančního úřadu. O tyto peníze však </w:t>
      </w:r>
      <w:r w:rsidR="0018138C">
        <w:rPr>
          <w:rFonts w:eastAsia="ArialMT" w:cs="ArialMT"/>
        </w:rPr>
        <w:t>P.</w:t>
      </w:r>
      <w:r w:rsidRPr="00862BA3">
        <w:rPr>
          <w:rFonts w:eastAsia="ArialMT" w:cs="ArialMT"/>
        </w:rPr>
        <w:t xml:space="preserve"> </w:t>
      </w:r>
      <w:r w:rsidR="0018138C">
        <w:rPr>
          <w:rFonts w:eastAsia="ArialMT" w:cs="Arial"/>
        </w:rPr>
        <w:t>Z.</w:t>
      </w:r>
      <w:r w:rsidR="00DA6C70">
        <w:rPr>
          <w:rFonts w:eastAsia="ArialMT" w:cs="Arial"/>
        </w:rPr>
        <w:t xml:space="preserve">, </w:t>
      </w:r>
      <w:r w:rsidR="000924A0">
        <w:rPr>
          <w:rFonts w:eastAsia="ArialMT" w:cs="Arial"/>
        </w:rPr>
        <w:t>V.</w:t>
      </w:r>
      <w:r>
        <w:rPr>
          <w:rFonts w:eastAsia="ArialMT" w:cs="Arial"/>
        </w:rPr>
        <w:t xml:space="preserve"> s </w:t>
      </w:r>
      <w:r w:rsidR="000924A0">
        <w:rPr>
          <w:rFonts w:eastAsia="ArialMT" w:cs="ArialMT"/>
        </w:rPr>
        <w:t>R.</w:t>
      </w:r>
      <w:proofErr w:type="gramStart"/>
      <w:r w:rsidR="000924A0">
        <w:rPr>
          <w:rFonts w:eastAsia="ArialMT" w:cs="ArialMT"/>
        </w:rPr>
        <w:t>P.</w:t>
      </w:r>
      <w:r w:rsidRPr="00862BA3">
        <w:rPr>
          <w:rFonts w:eastAsia="ArialMT" w:cs="ArialMT"/>
        </w:rPr>
        <w:t>připravili</w:t>
      </w:r>
      <w:proofErr w:type="gramEnd"/>
      <w:r w:rsidRPr="00862BA3">
        <w:rPr>
          <w:rFonts w:eastAsia="ArialMT" w:cs="ArialMT"/>
        </w:rPr>
        <w:t xml:space="preserve"> </w:t>
      </w:r>
      <w:r w:rsidRPr="00862BA3">
        <w:rPr>
          <w:rFonts w:eastAsia="ArialMT" w:cs="Arial"/>
        </w:rPr>
        <w:t xml:space="preserve">– jednalo se </w:t>
      </w:r>
      <w:r w:rsidRPr="00862BA3">
        <w:rPr>
          <w:rFonts w:eastAsia="ArialMT" w:cs="Arial"/>
        </w:rPr>
        <w:lastRenderedPageBreak/>
        <w:t xml:space="preserve">asi o 70 tis. euro, které </w:t>
      </w:r>
      <w:r w:rsidRPr="00862BA3">
        <w:rPr>
          <w:rFonts w:eastAsia="ArialMT" w:cs="ArialMT"/>
        </w:rPr>
        <w:t xml:space="preserve">dal zřejmě </w:t>
      </w:r>
      <w:r>
        <w:rPr>
          <w:rFonts w:eastAsia="ArialMT" w:cs="ArialMT"/>
        </w:rPr>
        <w:t>v </w:t>
      </w:r>
      <w:r w:rsidRPr="00862BA3">
        <w:rPr>
          <w:rFonts w:eastAsia="ArialMT" w:cs="ArialMT"/>
        </w:rPr>
        <w:t xml:space="preserve">hotovosti </w:t>
      </w:r>
      <w:r w:rsidR="00DA6C70">
        <w:rPr>
          <w:rFonts w:eastAsia="ArialMT" w:cs="ArialMT"/>
        </w:rPr>
        <w:t>L.</w:t>
      </w:r>
      <w:r w:rsidRPr="00862BA3">
        <w:rPr>
          <w:rFonts w:eastAsia="ArialMT" w:cs="ArialMT"/>
        </w:rPr>
        <w:t xml:space="preserve"> </w:t>
      </w:r>
      <w:r w:rsidR="00DA6C70">
        <w:rPr>
          <w:rFonts w:eastAsia="ArialMT" w:cs="ArialMT"/>
        </w:rPr>
        <w:t>M.</w:t>
      </w:r>
      <w:r w:rsidRPr="00862BA3">
        <w:rPr>
          <w:rFonts w:eastAsia="ArialMT" w:cs="ArialMT"/>
        </w:rPr>
        <w:t xml:space="preserve"> a ten je vložil </w:t>
      </w:r>
      <w:r>
        <w:rPr>
          <w:rFonts w:eastAsia="ArialMT" w:cs="ArialMT"/>
        </w:rPr>
        <w:t>na </w:t>
      </w:r>
      <w:r w:rsidRPr="00862BA3">
        <w:rPr>
          <w:rFonts w:eastAsia="ArialMT" w:cs="ArialMT"/>
        </w:rPr>
        <w:t xml:space="preserve">účet </w:t>
      </w:r>
      <w:r w:rsidR="00DA6C70">
        <w:rPr>
          <w:rFonts w:eastAsia="ArialMT" w:cs="ArialMT"/>
        </w:rPr>
        <w:t>XXXXX</w:t>
      </w:r>
      <w:r>
        <w:rPr>
          <w:rFonts w:eastAsia="ArialMT" w:cs="ArialMT"/>
        </w:rPr>
        <w:t>. </w:t>
      </w:r>
      <w:r w:rsidRPr="00862BA3">
        <w:rPr>
          <w:rFonts w:eastAsia="ArialMT" w:cs="ArialMT"/>
        </w:rPr>
        <w:t xml:space="preserve">Pan </w:t>
      </w:r>
      <w:r w:rsidR="00DA6C70">
        <w:rPr>
          <w:rFonts w:eastAsia="ArialMT" w:cs="ArialMT"/>
        </w:rPr>
        <w:t>P.</w:t>
      </w:r>
      <w:r w:rsidRPr="00862BA3">
        <w:rPr>
          <w:rFonts w:eastAsia="ArialMT" w:cs="ArialMT"/>
        </w:rPr>
        <w:t xml:space="preserve"> </w:t>
      </w:r>
      <w:r w:rsidRPr="00862BA3">
        <w:rPr>
          <w:rFonts w:eastAsia="ArialMT" w:cs="Arial"/>
        </w:rPr>
        <w:t xml:space="preserve">s panem </w:t>
      </w:r>
      <w:r w:rsidR="000924A0">
        <w:rPr>
          <w:rFonts w:eastAsia="ArialMT" w:cs="Arial"/>
        </w:rPr>
        <w:t>V.</w:t>
      </w:r>
      <w:r w:rsidRPr="00862BA3">
        <w:rPr>
          <w:rFonts w:eastAsia="ArialMT" w:cs="Arial"/>
        </w:rPr>
        <w:t xml:space="preserve"> pak </w:t>
      </w:r>
      <w:r>
        <w:rPr>
          <w:rFonts w:eastAsia="ArialMT" w:cs="Arial"/>
        </w:rPr>
        <w:t>v </w:t>
      </w:r>
      <w:r w:rsidRPr="00862BA3">
        <w:rPr>
          <w:rFonts w:eastAsia="ArialMT" w:cs="ArialMT"/>
        </w:rPr>
        <w:t xml:space="preserve">obchodech pokračovali sami. Společnosti </w:t>
      </w:r>
      <w:r w:rsidR="00C43F7D">
        <w:rPr>
          <w:rFonts w:eastAsia="ArialMT" w:cs="ArialMT"/>
        </w:rPr>
        <w:t xml:space="preserve">XXXXX </w:t>
      </w:r>
      <w:r w:rsidRPr="00862BA3">
        <w:rPr>
          <w:rFonts w:eastAsia="ArialMT" w:cs="ArialMT"/>
        </w:rPr>
        <w:t xml:space="preserve">a </w:t>
      </w:r>
      <w:r w:rsidR="008F054D">
        <w:rPr>
          <w:rFonts w:eastAsia="ArialMT" w:cs="ArialMT"/>
        </w:rPr>
        <w:t>XXXXX</w:t>
      </w:r>
      <w:r w:rsidRPr="00862BA3">
        <w:rPr>
          <w:rFonts w:eastAsia="ArialMT" w:cs="ArialMT"/>
        </w:rPr>
        <w:t xml:space="preserve"> si řídili pan </w:t>
      </w:r>
      <w:r w:rsidR="000924A0">
        <w:rPr>
          <w:rFonts w:eastAsia="ArialMT" w:cs="ArialMT"/>
        </w:rPr>
        <w:t>V.</w:t>
      </w:r>
      <w:r w:rsidRPr="00862BA3">
        <w:rPr>
          <w:rFonts w:eastAsia="ArialMT" w:cs="ArialMT"/>
        </w:rPr>
        <w:t xml:space="preserve"> s</w:t>
      </w:r>
      <w:r>
        <w:rPr>
          <w:rFonts w:eastAsia="ArialMT" w:cs="ArialMT"/>
        </w:rPr>
        <w:t> </w:t>
      </w:r>
      <w:r>
        <w:rPr>
          <w:rFonts w:eastAsia="ArialMT" w:cs="Arial"/>
        </w:rPr>
        <w:t>panem </w:t>
      </w:r>
      <w:proofErr w:type="gramStart"/>
      <w:r w:rsidR="00DA6C70">
        <w:rPr>
          <w:rFonts w:eastAsia="ArialMT" w:cs="Arial"/>
        </w:rPr>
        <w:t>P.</w:t>
      </w:r>
      <w:r w:rsidRPr="00862BA3">
        <w:rPr>
          <w:rFonts w:eastAsia="ArialMT" w:cs="Arial"/>
        </w:rPr>
        <w:t>.</w:t>
      </w:r>
      <w:proofErr w:type="gramEnd"/>
      <w:r w:rsidRPr="00862BA3">
        <w:rPr>
          <w:rFonts w:eastAsia="ArialMT" w:cs="Arial"/>
        </w:rPr>
        <w:t xml:space="preserve"> K vlastní roli </w:t>
      </w:r>
      <w:r>
        <w:rPr>
          <w:rFonts w:eastAsia="ArialMT" w:cs="Arial"/>
        </w:rPr>
        <w:t>v </w:t>
      </w:r>
      <w:r w:rsidRPr="00862BA3">
        <w:rPr>
          <w:rFonts w:eastAsia="ArialMT" w:cs="Arial"/>
        </w:rPr>
        <w:t xml:space="preserve">trestné </w:t>
      </w:r>
      <w:r w:rsidRPr="00862BA3">
        <w:rPr>
          <w:rFonts w:eastAsia="ArialMT" w:cs="ArialMT"/>
        </w:rPr>
        <w:t>činnosti obžalovaný</w:t>
      </w:r>
      <w:r>
        <w:rPr>
          <w:rFonts w:eastAsia="ArialMT" w:cs="ArialMT"/>
        </w:rPr>
        <w:t> </w:t>
      </w:r>
      <w:r w:rsidR="007B1E0A">
        <w:rPr>
          <w:rFonts w:eastAsia="ArialMT" w:cs="ArialMT"/>
        </w:rPr>
        <w:t>P.Z.</w:t>
      </w:r>
      <w:r>
        <w:rPr>
          <w:rFonts w:eastAsia="ArialMT" w:cs="ArialMT"/>
        </w:rPr>
        <w:t>,</w:t>
      </w:r>
      <w:r w:rsidRPr="00862BA3">
        <w:rPr>
          <w:rFonts w:eastAsia="ArialMT" w:cs="ArialMT"/>
        </w:rPr>
        <w:t xml:space="preserve"> uvedl, že se nepovažuje za hlavního organizátora </w:t>
      </w:r>
      <w:r w:rsidRPr="00862BA3">
        <w:rPr>
          <w:rFonts w:eastAsia="ArialMT" w:cs="Arial"/>
        </w:rPr>
        <w:t xml:space="preserve">– </w:t>
      </w:r>
      <w:r w:rsidRPr="00862BA3">
        <w:rPr>
          <w:rFonts w:eastAsia="ArialMT" w:cs="ArialMT"/>
        </w:rPr>
        <w:t xml:space="preserve">každý měl </w:t>
      </w:r>
      <w:r>
        <w:rPr>
          <w:rFonts w:eastAsia="ArialMT" w:cs="ArialMT"/>
        </w:rPr>
        <w:t>v </w:t>
      </w:r>
      <w:r w:rsidRPr="00862BA3">
        <w:rPr>
          <w:rFonts w:eastAsia="ArialMT" w:cs="Arial"/>
        </w:rPr>
        <w:t>obchodech s</w:t>
      </w:r>
      <w:r w:rsidRPr="00862BA3">
        <w:rPr>
          <w:rFonts w:eastAsia="ArialMT" w:cs="ArialMT"/>
        </w:rPr>
        <w:t xml:space="preserve">vou roli, někdo měl k </w:t>
      </w:r>
      <w:r w:rsidRPr="00862BA3">
        <w:rPr>
          <w:rFonts w:eastAsia="ArialMT" w:cs="Arial"/>
        </w:rPr>
        <w:t>dispozi</w:t>
      </w:r>
      <w:r w:rsidRPr="00862BA3">
        <w:rPr>
          <w:rFonts w:eastAsia="ArialMT" w:cs="ArialMT"/>
        </w:rPr>
        <w:t>ci společnosti, které fungovaly jako nárazníkové, někdo měl dodavatele, někdo odběratele, někdo měl finance.</w:t>
      </w:r>
    </w:p>
    <w:p w14:paraId="0724FC95" w14:textId="77777777" w:rsidR="00E4438B" w:rsidRDefault="00E4438B" w:rsidP="00E4438B"/>
    <w:p w14:paraId="30FA98DA" w14:textId="77777777" w:rsidR="00E4438B" w:rsidRPr="00862BA3" w:rsidRDefault="00E4438B" w:rsidP="00E4438B"/>
    <w:p w14:paraId="18C6A9EE" w14:textId="225CEE27" w:rsidR="00E4438B" w:rsidRPr="00183A1D" w:rsidRDefault="00E4438B" w:rsidP="00E4438B">
      <w:pPr>
        <w:numPr>
          <w:ilvl w:val="0"/>
          <w:numId w:val="15"/>
        </w:numPr>
        <w:ind w:left="0"/>
      </w:pPr>
      <w:r w:rsidRPr="00862BA3">
        <w:rPr>
          <w:rFonts w:eastAsia="ArialMT" w:cs="Arial"/>
        </w:rPr>
        <w:t xml:space="preserve">U hlavního líčení obžalovaný uvedl, že společnost </w:t>
      </w:r>
      <w:r w:rsidR="00C43F7D">
        <w:rPr>
          <w:rFonts w:eastAsia="ArialMT" w:cs="Arial"/>
        </w:rPr>
        <w:t xml:space="preserve">XXXXX </w:t>
      </w:r>
      <w:r w:rsidRPr="00862BA3">
        <w:rPr>
          <w:rFonts w:eastAsia="ArialMT" w:cs="Arial"/>
        </w:rPr>
        <w:t>jeho osobě byla představe</w:t>
      </w:r>
      <w:r>
        <w:rPr>
          <w:rFonts w:eastAsia="ArialMT" w:cs="Arial"/>
        </w:rPr>
        <w:t>na </w:t>
      </w:r>
      <w:r w:rsidRPr="00862BA3">
        <w:rPr>
          <w:rFonts w:eastAsia="ArialMT" w:cs="Arial"/>
        </w:rPr>
        <w:t xml:space="preserve">jako společnost, která vykazuje velké zisky, a proto jí nevadí snižování ceny nakoupeného zboží ze zahraničí. Z dalších společností obžalovaný nejprve spolupracoval se společností </w:t>
      </w:r>
      <w:r w:rsidR="00935735">
        <w:rPr>
          <w:rFonts w:eastAsia="ArialMT" w:cs="Arial"/>
        </w:rPr>
        <w:t>P.O.</w:t>
      </w:r>
      <w:r w:rsidR="00C43F7D">
        <w:rPr>
          <w:rFonts w:eastAsia="ArialMT" w:cs="Arial"/>
        </w:rPr>
        <w:t xml:space="preserve"> </w:t>
      </w:r>
      <w:r w:rsidRPr="00862BA3">
        <w:rPr>
          <w:rFonts w:eastAsia="ArialMT" w:cs="Arial"/>
        </w:rPr>
        <w:t xml:space="preserve">a se kterou obchodoval a které dlužil určité finanční prostředky. Následně a pravděpodobně z tohoto důvodu společnost svědka </w:t>
      </w:r>
      <w:r w:rsidR="00935735">
        <w:rPr>
          <w:rFonts w:eastAsia="ArialMT" w:cs="Arial"/>
        </w:rPr>
        <w:t>O.</w:t>
      </w:r>
      <w:r w:rsidRPr="00862BA3">
        <w:rPr>
          <w:rFonts w:eastAsia="ArialMT" w:cs="Arial"/>
        </w:rPr>
        <w:t xml:space="preserve"> objednala </w:t>
      </w:r>
      <w:r>
        <w:rPr>
          <w:rFonts w:eastAsia="ArialMT" w:cs="Arial"/>
        </w:rPr>
        <w:t>na </w:t>
      </w:r>
      <w:r w:rsidRPr="00862BA3">
        <w:rPr>
          <w:rFonts w:eastAsia="ArialMT" w:cs="Arial"/>
        </w:rPr>
        <w:t>s</w:t>
      </w:r>
      <w:r>
        <w:rPr>
          <w:rFonts w:eastAsia="ArialMT" w:cs="Arial"/>
        </w:rPr>
        <w:t>polečnost obžalovaného zboží ze </w:t>
      </w:r>
      <w:r w:rsidRPr="00862BA3">
        <w:rPr>
          <w:rFonts w:eastAsia="ArialMT" w:cs="Arial"/>
        </w:rPr>
        <w:t xml:space="preserve">slovenské společnosti </w:t>
      </w:r>
      <w:r w:rsidR="00C43F7D">
        <w:rPr>
          <w:rFonts w:eastAsia="ArialMT" w:cs="Arial"/>
        </w:rPr>
        <w:t>XXXXX</w:t>
      </w:r>
      <w:r w:rsidRPr="00862BA3">
        <w:rPr>
          <w:rFonts w:eastAsia="ArialMT" w:cs="Arial"/>
        </w:rPr>
        <w:t xml:space="preserve">, za které nezaplatila, takže společnost obžalovaného dlužila finanční prostředky této společnosti. Jednatel společnosti </w:t>
      </w:r>
      <w:r w:rsidR="00C43F7D">
        <w:rPr>
          <w:rFonts w:eastAsia="ArialMT" w:cs="Arial"/>
        </w:rPr>
        <w:t>XXXXX</w:t>
      </w:r>
      <w:r w:rsidRPr="00862BA3">
        <w:rPr>
          <w:rFonts w:eastAsia="ArialMT" w:cs="Arial"/>
        </w:rPr>
        <w:t xml:space="preserve"> pan </w:t>
      </w:r>
      <w:r w:rsidR="00C43F7D">
        <w:rPr>
          <w:rFonts w:eastAsia="ArialMT" w:cs="Arial"/>
        </w:rPr>
        <w:t>H.</w:t>
      </w:r>
      <w:r w:rsidRPr="00862BA3">
        <w:rPr>
          <w:rFonts w:eastAsia="ArialMT" w:cs="Arial"/>
        </w:rPr>
        <w:t xml:space="preserve"> žádal vrácení finanční částky. Z těchto důvodů počala trestná činnost, včetně využití společnosti </w:t>
      </w:r>
      <w:r w:rsidR="00C123AC">
        <w:rPr>
          <w:rFonts w:eastAsia="ArialMT" w:cs="Arial"/>
        </w:rPr>
        <w:t>XXXXX</w:t>
      </w:r>
      <w:r w:rsidRPr="00862BA3">
        <w:rPr>
          <w:rFonts w:eastAsia="ArialMT" w:cs="Arial"/>
        </w:rPr>
        <w:t xml:space="preserve"> spoluobžalovaného </w:t>
      </w:r>
      <w:r w:rsidR="00C43F7D">
        <w:rPr>
          <w:rFonts w:eastAsia="ArialMT" w:cs="Arial"/>
        </w:rPr>
        <w:t>O.</w:t>
      </w:r>
      <w:r w:rsidRPr="00862BA3">
        <w:rPr>
          <w:rFonts w:eastAsia="ArialMT" w:cs="Arial"/>
        </w:rPr>
        <w:t xml:space="preserve"> a následné spolupráce s </w:t>
      </w:r>
      <w:proofErr w:type="gramStart"/>
      <w:r w:rsidR="000924A0">
        <w:rPr>
          <w:rFonts w:eastAsia="ArialMT" w:cs="Arial"/>
        </w:rPr>
        <w:t>V.</w:t>
      </w:r>
      <w:r w:rsidRPr="00862BA3">
        <w:rPr>
          <w:rFonts w:eastAsia="ArialMT" w:cs="Arial"/>
        </w:rPr>
        <w:t>.</w:t>
      </w:r>
      <w:proofErr w:type="gramEnd"/>
      <w:r w:rsidRPr="00862BA3">
        <w:rPr>
          <w:rFonts w:eastAsia="ArialMT" w:cs="Arial"/>
        </w:rPr>
        <w:t xml:space="preserve"> Obžalovaný potvrdil znalost obžalovaného </w:t>
      </w:r>
      <w:r w:rsidR="0018138C">
        <w:rPr>
          <w:rFonts w:eastAsia="ArialMT" w:cs="Arial"/>
        </w:rPr>
        <w:t>M.</w:t>
      </w:r>
      <w:r>
        <w:rPr>
          <w:rFonts w:eastAsia="ArialMT" w:cs="Arial"/>
        </w:rPr>
        <w:t> </w:t>
      </w:r>
      <w:r w:rsidR="0018138C">
        <w:rPr>
          <w:rFonts w:eastAsia="ArialMT" w:cs="Arial"/>
        </w:rPr>
        <w:t>K.</w:t>
      </w:r>
      <w:r w:rsidRPr="00862BA3">
        <w:rPr>
          <w:rFonts w:eastAsia="ArialMT" w:cs="Arial"/>
        </w:rPr>
        <w:t xml:space="preserve"> o trestné činnosti a odběr zboží jeho společností </w:t>
      </w:r>
      <w:r w:rsidR="004E40AE">
        <w:rPr>
          <w:rFonts w:eastAsia="ArialMT" w:cs="ArialMT"/>
        </w:rPr>
        <w:t>XXXXX</w:t>
      </w:r>
      <w:r w:rsidRPr="00862BA3">
        <w:rPr>
          <w:rFonts w:eastAsia="ArialMT" w:cs="ArialMT"/>
        </w:rPr>
        <w:t xml:space="preserve">, která </w:t>
      </w:r>
      <w:r>
        <w:rPr>
          <w:rFonts w:eastAsia="ArialMT" w:cs="ArialMT"/>
        </w:rPr>
        <w:t>v </w:t>
      </w:r>
      <w:r w:rsidRPr="00862BA3">
        <w:rPr>
          <w:rFonts w:eastAsia="ArialMT" w:cs="ArialMT"/>
        </w:rPr>
        <w:t xml:space="preserve">rámci odběru zboží s ohledem </w:t>
      </w:r>
      <w:r>
        <w:rPr>
          <w:rFonts w:eastAsia="ArialMT" w:cs="ArialMT"/>
        </w:rPr>
        <w:t>na </w:t>
      </w:r>
      <w:r w:rsidRPr="00862BA3">
        <w:rPr>
          <w:rFonts w:eastAsia="ArialMT" w:cs="ArialMT"/>
        </w:rPr>
        <w:t xml:space="preserve">nízké ceny </w:t>
      </w:r>
      <w:r>
        <w:rPr>
          <w:rFonts w:eastAsia="ArialMT" w:cs="ArialMT"/>
        </w:rPr>
        <w:t>na </w:t>
      </w:r>
      <w:r w:rsidRPr="00862BA3">
        <w:rPr>
          <w:rFonts w:eastAsia="ArialMT" w:cs="ArialMT"/>
        </w:rPr>
        <w:t>dodávkách profitovala. Prvotní jednání s </w:t>
      </w:r>
      <w:r w:rsidR="00E021C9">
        <w:rPr>
          <w:rFonts w:eastAsia="ArialMT" w:cs="ArialMT"/>
        </w:rPr>
        <w:t>M.</w:t>
      </w:r>
      <w:r w:rsidR="0018138C">
        <w:rPr>
          <w:rFonts w:eastAsia="ArialMT" w:cs="ArialMT"/>
        </w:rPr>
        <w:t>K.</w:t>
      </w:r>
      <w:r>
        <w:rPr>
          <w:rFonts w:eastAsia="ArialMT" w:cs="ArialMT"/>
        </w:rPr>
        <w:t>,</w:t>
      </w:r>
      <w:r w:rsidRPr="00862BA3">
        <w:rPr>
          <w:rFonts w:eastAsia="ArialMT" w:cs="ArialMT"/>
        </w:rPr>
        <w:t xml:space="preserve"> proběhlo</w:t>
      </w:r>
      <w:r>
        <w:rPr>
          <w:rFonts w:eastAsia="ArialMT" w:cs="ArialMT"/>
        </w:rPr>
        <w:t>,</w:t>
      </w:r>
      <w:r w:rsidRPr="00862BA3">
        <w:rPr>
          <w:rFonts w:eastAsia="ArialMT" w:cs="ArialMT"/>
        </w:rPr>
        <w:t xml:space="preserve"> </w:t>
      </w:r>
      <w:r>
        <w:rPr>
          <w:rFonts w:eastAsia="ArialMT" w:cs="ArialMT"/>
        </w:rPr>
        <w:t>v </w:t>
      </w:r>
      <w:r w:rsidRPr="00862BA3">
        <w:rPr>
          <w:rFonts w:eastAsia="ArialMT" w:cs="ArialMT"/>
        </w:rPr>
        <w:t xml:space="preserve">kanceláři společnosti </w:t>
      </w:r>
      <w:r w:rsidR="00E021C9">
        <w:rPr>
          <w:rFonts w:eastAsia="ArialMT" w:cs="ArialMT"/>
        </w:rPr>
        <w:t>K.</w:t>
      </w:r>
      <w:r w:rsidRPr="00862BA3">
        <w:rPr>
          <w:rFonts w:eastAsia="ArialMT" w:cs="ArialMT"/>
        </w:rPr>
        <w:t xml:space="preserve"> za účasti </w:t>
      </w:r>
      <w:r w:rsidR="00935735">
        <w:rPr>
          <w:rFonts w:eastAsia="ArialMT" w:cs="ArialMT"/>
        </w:rPr>
        <w:t>G.</w:t>
      </w:r>
      <w:r w:rsidRPr="00862BA3">
        <w:rPr>
          <w:rFonts w:eastAsia="ArialMT" w:cs="ArialMT"/>
        </w:rPr>
        <w:t xml:space="preserve">, </w:t>
      </w:r>
      <w:r w:rsidR="00C43F7D">
        <w:rPr>
          <w:rFonts w:eastAsia="ArialMT" w:cs="ArialMT"/>
        </w:rPr>
        <w:t>K.</w:t>
      </w:r>
      <w:r w:rsidRPr="00862BA3">
        <w:rPr>
          <w:rFonts w:eastAsia="ArialMT" w:cs="ArialMT"/>
        </w:rPr>
        <w:t xml:space="preserve"> (zaměstnance společnosti </w:t>
      </w:r>
      <w:r w:rsidR="00E021C9">
        <w:rPr>
          <w:rFonts w:eastAsia="ArialMT" w:cs="ArialMT"/>
        </w:rPr>
        <w:t>K.</w:t>
      </w:r>
      <w:r w:rsidRPr="00862BA3">
        <w:rPr>
          <w:rFonts w:eastAsia="ArialMT" w:cs="ArialMT"/>
        </w:rPr>
        <w:t>) a obžalovaného. S </w:t>
      </w:r>
      <w:r w:rsidR="0018138C">
        <w:rPr>
          <w:rFonts w:eastAsia="ArialMT" w:cs="ArialMT"/>
        </w:rPr>
        <w:t>K.</w:t>
      </w:r>
      <w:r w:rsidRPr="00862BA3">
        <w:rPr>
          <w:rFonts w:eastAsia="ArialMT" w:cs="ArialMT"/>
        </w:rPr>
        <w:t xml:space="preserve"> se domluvilo konkrétní zboží a cena. Proběhla i další jednání, a to asi pět, z nichž jedno bylo </w:t>
      </w:r>
      <w:r>
        <w:rPr>
          <w:rFonts w:eastAsia="ArialMT" w:cs="ArialMT"/>
        </w:rPr>
        <w:t>na </w:t>
      </w:r>
      <w:r w:rsidRPr="00862BA3">
        <w:rPr>
          <w:rFonts w:eastAsia="ArialMT" w:cs="ArialMT"/>
        </w:rPr>
        <w:t xml:space="preserve">zimním stadionu, který je </w:t>
      </w:r>
      <w:r>
        <w:rPr>
          <w:rFonts w:eastAsia="ArialMT" w:cs="ArialMT"/>
        </w:rPr>
        <w:t>v </w:t>
      </w:r>
      <w:r w:rsidRPr="00862BA3">
        <w:rPr>
          <w:rFonts w:eastAsia="ArialMT" w:cs="ArialMT"/>
        </w:rPr>
        <w:t xml:space="preserve">areálu společnosti </w:t>
      </w:r>
      <w:r w:rsidR="00C43F7D">
        <w:rPr>
          <w:rFonts w:eastAsia="ArialMT" w:cs="ArialMT"/>
        </w:rPr>
        <w:t>XXXXX</w:t>
      </w:r>
      <w:r w:rsidRPr="00862BA3">
        <w:rPr>
          <w:rFonts w:eastAsia="ArialMT" w:cs="ArialMT"/>
        </w:rPr>
        <w:t xml:space="preserve">. </w:t>
      </w:r>
      <w:r>
        <w:rPr>
          <w:rFonts w:eastAsia="ArialMT" w:cs="ArialMT"/>
        </w:rPr>
        <w:t>V </w:t>
      </w:r>
      <w:r w:rsidRPr="00862BA3">
        <w:rPr>
          <w:rFonts w:eastAsia="ArialMT" w:cs="ArialMT"/>
        </w:rPr>
        <w:t xml:space="preserve">jednom případě </w:t>
      </w:r>
      <w:r>
        <w:rPr>
          <w:rFonts w:eastAsia="ArialMT" w:cs="ArialMT"/>
        </w:rPr>
        <w:t>na </w:t>
      </w:r>
      <w:r w:rsidRPr="00862BA3">
        <w:rPr>
          <w:rFonts w:eastAsia="ArialMT" w:cs="ArialMT"/>
        </w:rPr>
        <w:t xml:space="preserve">jednání nebyl spoluobžalovaný </w:t>
      </w:r>
      <w:r w:rsidR="00E021C9">
        <w:rPr>
          <w:rFonts w:eastAsia="ArialMT" w:cs="ArialMT"/>
        </w:rPr>
        <w:t>M.</w:t>
      </w:r>
      <w:r w:rsidRPr="00862BA3">
        <w:rPr>
          <w:rFonts w:eastAsia="ArialMT" w:cs="ArialMT"/>
        </w:rPr>
        <w:t xml:space="preserve"> </w:t>
      </w:r>
      <w:r w:rsidR="00E021C9">
        <w:rPr>
          <w:rFonts w:eastAsia="ArialMT" w:cs="ArialMT"/>
        </w:rPr>
        <w:t>K.</w:t>
      </w:r>
      <w:r w:rsidRPr="00862BA3">
        <w:rPr>
          <w:rFonts w:eastAsia="ArialMT" w:cs="ArialMT"/>
        </w:rPr>
        <w:t xml:space="preserve"> a obžalovaný jednal jen s jeho zaměstnancem </w:t>
      </w:r>
      <w:proofErr w:type="gramStart"/>
      <w:r w:rsidR="00D134EF">
        <w:rPr>
          <w:rFonts w:eastAsia="ArialMT" w:cs="ArialMT"/>
        </w:rPr>
        <w:t>K.</w:t>
      </w:r>
      <w:r w:rsidRPr="00862BA3">
        <w:rPr>
          <w:rFonts w:eastAsia="ArialMT" w:cs="ArialMT"/>
        </w:rPr>
        <w:t>.</w:t>
      </w:r>
      <w:proofErr w:type="gramEnd"/>
      <w:r w:rsidRPr="00862BA3">
        <w:rPr>
          <w:rFonts w:eastAsia="ArialMT" w:cs="ArialMT"/>
        </w:rPr>
        <w:t xml:space="preserve"> Objednávky, případně komunikace s </w:t>
      </w:r>
      <w:r w:rsidR="004E40AE">
        <w:rPr>
          <w:rFonts w:eastAsia="ArialMT" w:cs="ArialMT"/>
        </w:rPr>
        <w:t>XXXXX</w:t>
      </w:r>
      <w:r w:rsidRPr="00862BA3">
        <w:rPr>
          <w:rFonts w:eastAsia="ArialMT" w:cs="ArialMT"/>
        </w:rPr>
        <w:t xml:space="preserve"> byla vede</w:t>
      </w:r>
      <w:r>
        <w:rPr>
          <w:rFonts w:eastAsia="ArialMT" w:cs="ArialMT"/>
        </w:rPr>
        <w:t>na </w:t>
      </w:r>
      <w:r w:rsidRPr="00862BA3">
        <w:rPr>
          <w:rFonts w:eastAsia="ArialMT" w:cs="ArialMT"/>
        </w:rPr>
        <w:t xml:space="preserve">přes e-mailovou komunikaci, aplikaci </w:t>
      </w:r>
      <w:r w:rsidRPr="00862BA3">
        <w:rPr>
          <w:rStyle w:val="Zdraznn"/>
          <w:rFonts w:ascii="Garamond" w:hAnsi="Garamond" w:cs="Arial"/>
          <w:color w:val="3C4043"/>
        </w:rPr>
        <w:t>WhatsApp. Obžalovaný nejprve u hlavního líčení tvrdil, že nevěděl o krácení DPH. Poté, co mu byla předestře</w:t>
      </w:r>
      <w:r>
        <w:rPr>
          <w:rStyle w:val="Zdraznn"/>
          <w:rFonts w:ascii="Garamond" w:hAnsi="Garamond" w:cs="Arial"/>
          <w:color w:val="3C4043"/>
        </w:rPr>
        <w:t>na </w:t>
      </w:r>
      <w:r w:rsidRPr="00862BA3">
        <w:rPr>
          <w:rStyle w:val="Zdraznn"/>
          <w:rFonts w:ascii="Garamond" w:hAnsi="Garamond" w:cs="Arial"/>
          <w:color w:val="3C4043"/>
        </w:rPr>
        <w:t>část jeho výpovědi z přípravného řízení</w:t>
      </w:r>
      <w:r>
        <w:rPr>
          <w:rStyle w:val="Zdraznn"/>
          <w:rFonts w:ascii="Garamond" w:hAnsi="Garamond" w:cs="Arial"/>
          <w:color w:val="3C4043"/>
        </w:rPr>
        <w:t>,</w:t>
      </w:r>
      <w:r w:rsidRPr="00862BA3">
        <w:rPr>
          <w:rStyle w:val="Zdraznn"/>
          <w:rFonts w:ascii="Garamond" w:hAnsi="Garamond" w:cs="Arial"/>
          <w:color w:val="3C4043"/>
        </w:rPr>
        <w:t xml:space="preserve"> však své vědomí o krácení DPH potvrdil, co se týče společnosti </w:t>
      </w:r>
      <w:r w:rsidR="00C43F7D">
        <w:rPr>
          <w:rStyle w:val="Zdraznn"/>
          <w:rFonts w:ascii="Garamond" w:hAnsi="Garamond" w:cs="Arial"/>
          <w:color w:val="3C4043"/>
        </w:rPr>
        <w:t>XXXXX</w:t>
      </w:r>
      <w:r>
        <w:rPr>
          <w:rStyle w:val="Zdraznn"/>
          <w:rFonts w:ascii="Garamond" w:hAnsi="Garamond" w:cs="Arial"/>
          <w:color w:val="3C4043"/>
        </w:rPr>
        <w:t>.</w:t>
      </w:r>
      <w:r w:rsidRPr="00862BA3">
        <w:rPr>
          <w:rStyle w:val="Zdraznn"/>
          <w:rFonts w:ascii="Garamond" w:hAnsi="Garamond" w:cs="Arial"/>
          <w:color w:val="3C4043"/>
        </w:rPr>
        <w:t xml:space="preserve"> Pokud se týká společnosti </w:t>
      </w:r>
      <w:proofErr w:type="gramStart"/>
      <w:r w:rsidR="00C43F7D">
        <w:rPr>
          <w:rStyle w:val="Zdraznn"/>
          <w:rFonts w:ascii="Garamond" w:hAnsi="Garamond" w:cs="Arial"/>
          <w:color w:val="3C4043"/>
        </w:rPr>
        <w:t xml:space="preserve">XXXXX, </w:t>
      </w:r>
      <w:r w:rsidRPr="00862BA3">
        <w:rPr>
          <w:rStyle w:val="Zdraznn"/>
          <w:rFonts w:ascii="Garamond" w:hAnsi="Garamond" w:cs="Arial"/>
          <w:color w:val="3C4043"/>
        </w:rPr>
        <w:t xml:space="preserve"> pak</w:t>
      </w:r>
      <w:proofErr w:type="gramEnd"/>
      <w:r w:rsidRPr="00862BA3">
        <w:rPr>
          <w:rStyle w:val="Zdraznn"/>
          <w:rFonts w:ascii="Garamond" w:hAnsi="Garamond" w:cs="Arial"/>
          <w:color w:val="3C4043"/>
        </w:rPr>
        <w:t xml:space="preserve"> spoluobžalovaný </w:t>
      </w:r>
      <w:r w:rsidR="000924A0">
        <w:rPr>
          <w:rStyle w:val="Zdraznn"/>
          <w:rFonts w:ascii="Garamond" w:hAnsi="Garamond" w:cs="Arial"/>
          <w:color w:val="3C4043"/>
        </w:rPr>
        <w:t>V.</w:t>
      </w:r>
      <w:r w:rsidRPr="00862BA3">
        <w:rPr>
          <w:rStyle w:val="Zdraznn"/>
          <w:rFonts w:ascii="Garamond" w:hAnsi="Garamond" w:cs="Arial"/>
          <w:color w:val="3C4043"/>
        </w:rPr>
        <w:t xml:space="preserve"> údajně tvrdil, že s ohledem </w:t>
      </w:r>
      <w:r>
        <w:rPr>
          <w:rStyle w:val="Zdraznn"/>
          <w:rFonts w:ascii="Garamond" w:hAnsi="Garamond" w:cs="Arial"/>
          <w:color w:val="3C4043"/>
        </w:rPr>
        <w:t>na </w:t>
      </w:r>
      <w:r w:rsidRPr="00862BA3">
        <w:rPr>
          <w:rStyle w:val="Zdraznn"/>
          <w:rFonts w:ascii="Garamond" w:hAnsi="Garamond" w:cs="Arial"/>
          <w:color w:val="3C4043"/>
        </w:rPr>
        <w:t>vysoké zisky a finanční zázemí společnosti společnost může dodávat p</w:t>
      </w:r>
      <w:r>
        <w:rPr>
          <w:rStyle w:val="Zdraznn"/>
          <w:rFonts w:ascii="Garamond" w:hAnsi="Garamond" w:cs="Arial"/>
          <w:color w:val="3C4043"/>
        </w:rPr>
        <w:t>od </w:t>
      </w:r>
      <w:r w:rsidRPr="00862BA3">
        <w:rPr>
          <w:rStyle w:val="Zdraznn"/>
          <w:rFonts w:ascii="Garamond" w:hAnsi="Garamond" w:cs="Arial"/>
          <w:color w:val="3C4043"/>
        </w:rPr>
        <w:t xml:space="preserve">nákupní cenou. S obžalovaným </w:t>
      </w:r>
      <w:r w:rsidR="000924A0">
        <w:rPr>
          <w:rStyle w:val="Zdraznn"/>
          <w:rFonts w:ascii="Garamond" w:hAnsi="Garamond" w:cs="Arial"/>
          <w:color w:val="3C4043"/>
        </w:rPr>
        <w:t>V.</w:t>
      </w:r>
      <w:r>
        <w:rPr>
          <w:rStyle w:val="Zdraznn"/>
          <w:rFonts w:ascii="Garamond" w:hAnsi="Garamond" w:cs="Arial"/>
          <w:color w:val="3C4043"/>
        </w:rPr>
        <w:t>,</w:t>
      </w:r>
      <w:r w:rsidRPr="00862BA3">
        <w:rPr>
          <w:rStyle w:val="Zdraznn"/>
          <w:rFonts w:ascii="Garamond" w:hAnsi="Garamond" w:cs="Arial"/>
          <w:color w:val="3C4043"/>
        </w:rPr>
        <w:t xml:space="preserve"> nejprve komunikoval obžalovaný</w:t>
      </w:r>
      <w:r>
        <w:rPr>
          <w:rStyle w:val="Zdraznn"/>
          <w:rFonts w:ascii="Garamond" w:hAnsi="Garamond" w:cs="Arial"/>
          <w:color w:val="3C4043"/>
        </w:rPr>
        <w:t>,</w:t>
      </w:r>
      <w:r w:rsidRPr="00862BA3">
        <w:rPr>
          <w:rStyle w:val="Zdraznn"/>
          <w:rFonts w:ascii="Garamond" w:hAnsi="Garamond" w:cs="Arial"/>
          <w:color w:val="3C4043"/>
        </w:rPr>
        <w:t xml:space="preserve"> </w:t>
      </w:r>
      <w:r w:rsidR="00935735">
        <w:rPr>
          <w:rStyle w:val="Zdraznn"/>
          <w:rFonts w:ascii="Garamond" w:hAnsi="Garamond" w:cs="Arial"/>
          <w:color w:val="3C4043"/>
        </w:rPr>
        <w:t>Z.</w:t>
      </w:r>
      <w:r w:rsidRPr="00862BA3">
        <w:rPr>
          <w:rStyle w:val="Zdraznn"/>
          <w:rFonts w:ascii="Garamond" w:hAnsi="Garamond" w:cs="Arial"/>
          <w:color w:val="3C4043"/>
        </w:rPr>
        <w:t>, následně jeho zaměstnanec</w:t>
      </w:r>
      <w:r>
        <w:rPr>
          <w:rStyle w:val="Zdraznn"/>
          <w:rFonts w:ascii="Garamond" w:hAnsi="Garamond" w:cs="Arial"/>
          <w:color w:val="3C4043"/>
        </w:rPr>
        <w:t>,</w:t>
      </w:r>
      <w:r w:rsidRPr="00862BA3">
        <w:rPr>
          <w:rStyle w:val="Zdraznn"/>
          <w:rFonts w:ascii="Garamond" w:hAnsi="Garamond" w:cs="Arial"/>
          <w:color w:val="3C4043"/>
        </w:rPr>
        <w:t xml:space="preserve"> pan </w:t>
      </w:r>
      <w:proofErr w:type="gramStart"/>
      <w:r w:rsidR="00C43F7D">
        <w:rPr>
          <w:rStyle w:val="Zdraznn"/>
          <w:rFonts w:ascii="Garamond" w:hAnsi="Garamond" w:cs="Arial"/>
          <w:color w:val="3C4043"/>
        </w:rPr>
        <w:t>K.</w:t>
      </w:r>
      <w:r w:rsidRPr="00862BA3">
        <w:rPr>
          <w:rStyle w:val="Zdraznn"/>
          <w:rFonts w:ascii="Garamond" w:hAnsi="Garamond" w:cs="Arial"/>
          <w:color w:val="3C4043"/>
        </w:rPr>
        <w:t>.</w:t>
      </w:r>
      <w:proofErr w:type="gramEnd"/>
      <w:r w:rsidRPr="00862BA3">
        <w:rPr>
          <w:rStyle w:val="Zdraznn"/>
          <w:rFonts w:ascii="Garamond" w:hAnsi="Garamond" w:cs="Arial"/>
          <w:color w:val="3C4043"/>
        </w:rPr>
        <w:t xml:space="preserve"> Protože však obžalovaný </w:t>
      </w:r>
      <w:r w:rsidR="000924A0">
        <w:rPr>
          <w:rStyle w:val="Zdraznn"/>
          <w:rFonts w:ascii="Garamond" w:hAnsi="Garamond" w:cs="Arial"/>
          <w:color w:val="3C4043"/>
        </w:rPr>
        <w:t>V.</w:t>
      </w:r>
      <w:r w:rsidRPr="00862BA3">
        <w:rPr>
          <w:rStyle w:val="Zdraznn"/>
          <w:rFonts w:ascii="Garamond" w:hAnsi="Garamond" w:cs="Arial"/>
          <w:color w:val="3C4043"/>
        </w:rPr>
        <w:t xml:space="preserve"> obžalovanému </w:t>
      </w:r>
      <w:r w:rsidR="00935735">
        <w:rPr>
          <w:rStyle w:val="Zdraznn"/>
          <w:rFonts w:ascii="Garamond" w:hAnsi="Garamond" w:cs="Arial"/>
          <w:color w:val="3C4043"/>
        </w:rPr>
        <w:t>Z.</w:t>
      </w:r>
      <w:r w:rsidRPr="00862BA3">
        <w:rPr>
          <w:rStyle w:val="Zdraznn"/>
          <w:rFonts w:ascii="Garamond" w:hAnsi="Garamond" w:cs="Arial"/>
          <w:color w:val="3C4043"/>
        </w:rPr>
        <w:t xml:space="preserve"> takzvaně „lidsky“ neseděl, požádal spoluobžalovaného </w:t>
      </w:r>
      <w:r w:rsidR="00DA6C70">
        <w:rPr>
          <w:rStyle w:val="Zdraznn"/>
          <w:rFonts w:ascii="Garamond" w:hAnsi="Garamond" w:cs="Arial"/>
          <w:color w:val="3C4043"/>
        </w:rPr>
        <w:t>M.</w:t>
      </w:r>
      <w:r>
        <w:rPr>
          <w:rStyle w:val="Zdraznn"/>
          <w:rFonts w:ascii="Garamond" w:hAnsi="Garamond" w:cs="Arial"/>
          <w:color w:val="3C4043"/>
        </w:rPr>
        <w:t>,</w:t>
      </w:r>
      <w:r w:rsidRPr="00862BA3">
        <w:rPr>
          <w:rStyle w:val="Zdraznn"/>
          <w:rFonts w:ascii="Garamond" w:hAnsi="Garamond" w:cs="Arial"/>
          <w:color w:val="3C4043"/>
        </w:rPr>
        <w:t xml:space="preserve"> aby </w:t>
      </w:r>
      <w:r>
        <w:rPr>
          <w:rStyle w:val="Zdraznn"/>
          <w:rFonts w:ascii="Garamond" w:hAnsi="Garamond" w:cs="Arial"/>
          <w:color w:val="3C4043"/>
        </w:rPr>
        <w:t>v </w:t>
      </w:r>
      <w:r w:rsidRPr="00862BA3">
        <w:rPr>
          <w:rStyle w:val="Zdraznn"/>
          <w:rFonts w:ascii="Garamond" w:hAnsi="Garamond" w:cs="Arial"/>
          <w:color w:val="3C4043"/>
        </w:rPr>
        <w:t xml:space="preserve">rámci své společnosti zajistil obchodní styk s obžalovaným </w:t>
      </w:r>
      <w:proofErr w:type="gramStart"/>
      <w:r w:rsidR="000924A0">
        <w:rPr>
          <w:rStyle w:val="Zdraznn"/>
          <w:rFonts w:ascii="Garamond" w:hAnsi="Garamond" w:cs="Arial"/>
          <w:color w:val="3C4043"/>
        </w:rPr>
        <w:t>V.</w:t>
      </w:r>
      <w:r w:rsidRPr="00862BA3">
        <w:rPr>
          <w:rStyle w:val="Zdraznn"/>
          <w:rFonts w:ascii="Garamond" w:hAnsi="Garamond" w:cs="Arial"/>
          <w:color w:val="3C4043"/>
        </w:rPr>
        <w:t>.</w:t>
      </w:r>
      <w:proofErr w:type="gramEnd"/>
      <w:r w:rsidRPr="00862BA3">
        <w:rPr>
          <w:rStyle w:val="Zdraznn"/>
          <w:rFonts w:ascii="Garamond" w:hAnsi="Garamond" w:cs="Arial"/>
          <w:color w:val="3C4043"/>
        </w:rPr>
        <w:t xml:space="preserve"> Přes několikateré dotazy však obžalovaný </w:t>
      </w:r>
      <w:r w:rsidR="00935735">
        <w:rPr>
          <w:rStyle w:val="Zdraznn"/>
          <w:rFonts w:ascii="Garamond" w:hAnsi="Garamond" w:cs="Arial"/>
          <w:color w:val="3C4043"/>
        </w:rPr>
        <w:t>Z.</w:t>
      </w:r>
      <w:r>
        <w:rPr>
          <w:rStyle w:val="Zdraznn"/>
          <w:rFonts w:ascii="Garamond" w:hAnsi="Garamond" w:cs="Arial"/>
          <w:color w:val="3C4043"/>
        </w:rPr>
        <w:t>,</w:t>
      </w:r>
      <w:r w:rsidRPr="00862BA3">
        <w:rPr>
          <w:rStyle w:val="Zdraznn"/>
          <w:rFonts w:ascii="Garamond" w:hAnsi="Garamond" w:cs="Arial"/>
          <w:color w:val="3C4043"/>
        </w:rPr>
        <w:t xml:space="preserve"> přesně nespecifikoval, jaké skutečnosti, případně návyky obžalovaného </w:t>
      </w:r>
      <w:r w:rsidR="000924A0">
        <w:rPr>
          <w:rStyle w:val="Zdraznn"/>
          <w:rFonts w:ascii="Garamond" w:hAnsi="Garamond" w:cs="Arial"/>
          <w:color w:val="3C4043"/>
        </w:rPr>
        <w:t>V.</w:t>
      </w:r>
      <w:r w:rsidR="00C43F7D">
        <w:rPr>
          <w:rStyle w:val="Zdraznn"/>
          <w:rFonts w:ascii="Garamond" w:hAnsi="Garamond" w:cs="Arial"/>
          <w:color w:val="3C4043"/>
        </w:rPr>
        <w:t xml:space="preserve"> </w:t>
      </w:r>
      <w:r w:rsidRPr="00862BA3">
        <w:rPr>
          <w:rStyle w:val="Zdraznn"/>
          <w:rFonts w:ascii="Garamond" w:hAnsi="Garamond" w:cs="Arial"/>
          <w:color w:val="3C4043"/>
        </w:rPr>
        <w:t xml:space="preserve">jej donutily, aby požádal obžalovaného </w:t>
      </w:r>
      <w:r w:rsidR="00DA6C70">
        <w:rPr>
          <w:rStyle w:val="Zdraznn"/>
          <w:rFonts w:ascii="Garamond" w:hAnsi="Garamond" w:cs="Arial"/>
          <w:color w:val="3C4043"/>
        </w:rPr>
        <w:t>M.</w:t>
      </w:r>
      <w:r w:rsidRPr="00862BA3">
        <w:rPr>
          <w:rStyle w:val="Zdraznn"/>
          <w:rFonts w:ascii="Garamond" w:hAnsi="Garamond" w:cs="Arial"/>
          <w:color w:val="3C4043"/>
        </w:rPr>
        <w:t xml:space="preserve"> o obchodování s tímto spoluobžalovaným. Podle obžalovaného </w:t>
      </w:r>
      <w:r w:rsidR="0018138C">
        <w:rPr>
          <w:rStyle w:val="Zdraznn"/>
          <w:rFonts w:ascii="Garamond" w:hAnsi="Garamond" w:cs="Arial"/>
          <w:color w:val="3C4043"/>
        </w:rPr>
        <w:t>Z.</w:t>
      </w:r>
      <w:r w:rsidRPr="00862BA3">
        <w:rPr>
          <w:rStyle w:val="Zdraznn"/>
          <w:rFonts w:ascii="Garamond" w:hAnsi="Garamond" w:cs="Arial"/>
          <w:color w:val="3C4043"/>
        </w:rPr>
        <w:t xml:space="preserve"> o krácení DPH věděli obžalovaní </w:t>
      </w:r>
      <w:r w:rsidR="00DA6C70">
        <w:rPr>
          <w:rStyle w:val="Zdraznn"/>
          <w:rFonts w:ascii="Garamond" w:hAnsi="Garamond" w:cs="Arial"/>
          <w:color w:val="3C4043"/>
        </w:rPr>
        <w:t>P.</w:t>
      </w:r>
      <w:r w:rsidRPr="00862BA3">
        <w:rPr>
          <w:rStyle w:val="Zdraznn"/>
          <w:rFonts w:ascii="Garamond" w:hAnsi="Garamond" w:cs="Arial"/>
          <w:color w:val="3C4043"/>
        </w:rPr>
        <w:t xml:space="preserve">, </w:t>
      </w:r>
      <w:r w:rsidR="000924A0">
        <w:rPr>
          <w:rStyle w:val="Zdraznn"/>
          <w:rFonts w:ascii="Garamond" w:hAnsi="Garamond" w:cs="Arial"/>
          <w:color w:val="3C4043"/>
        </w:rPr>
        <w:t>V.</w:t>
      </w:r>
      <w:r w:rsidRPr="00862BA3">
        <w:rPr>
          <w:rStyle w:val="Zdraznn"/>
          <w:rFonts w:ascii="Garamond" w:hAnsi="Garamond" w:cs="Arial"/>
          <w:color w:val="3C4043"/>
        </w:rPr>
        <w:t xml:space="preserve">, </w:t>
      </w:r>
      <w:proofErr w:type="gramStart"/>
      <w:r w:rsidRPr="00862BA3">
        <w:rPr>
          <w:rStyle w:val="Zdraznn"/>
          <w:rFonts w:ascii="Garamond" w:hAnsi="Garamond" w:cs="Arial"/>
          <w:color w:val="3C4043"/>
        </w:rPr>
        <w:t>O</w:t>
      </w:r>
      <w:r w:rsidR="00C43F7D">
        <w:rPr>
          <w:rStyle w:val="Zdraznn"/>
          <w:rFonts w:ascii="Garamond" w:hAnsi="Garamond" w:cs="Arial"/>
          <w:color w:val="3C4043"/>
        </w:rPr>
        <w:t>.</w:t>
      </w:r>
      <w:r w:rsidRPr="00862BA3">
        <w:rPr>
          <w:rStyle w:val="Zdraznn"/>
          <w:rFonts w:ascii="Garamond" w:hAnsi="Garamond" w:cs="Arial"/>
          <w:color w:val="3C4043"/>
        </w:rPr>
        <w:t>.</w:t>
      </w:r>
      <w:proofErr w:type="gramEnd"/>
      <w:r w:rsidRPr="00862BA3">
        <w:rPr>
          <w:rStyle w:val="Zdraznn"/>
          <w:rFonts w:ascii="Garamond" w:hAnsi="Garamond" w:cs="Arial"/>
          <w:color w:val="3C4043"/>
        </w:rPr>
        <w:t xml:space="preserve"> Rovněž </w:t>
      </w:r>
      <w:r w:rsidR="00E021C9">
        <w:rPr>
          <w:rStyle w:val="Zdraznn"/>
          <w:rFonts w:ascii="Garamond" w:hAnsi="Garamond" w:cs="Arial"/>
          <w:color w:val="3C4043"/>
        </w:rPr>
        <w:t>M.</w:t>
      </w:r>
      <w:r w:rsidRPr="00862BA3">
        <w:rPr>
          <w:rStyle w:val="Zdraznn"/>
          <w:rFonts w:ascii="Garamond" w:hAnsi="Garamond" w:cs="Arial"/>
          <w:color w:val="3C4043"/>
        </w:rPr>
        <w:t xml:space="preserve"> </w:t>
      </w:r>
      <w:r w:rsidR="00E021C9">
        <w:rPr>
          <w:rStyle w:val="Zdraznn"/>
          <w:rFonts w:ascii="Garamond" w:hAnsi="Garamond" w:cs="Arial"/>
          <w:color w:val="3C4043"/>
        </w:rPr>
        <w:t>K.</w:t>
      </w:r>
      <w:r w:rsidRPr="00862BA3">
        <w:rPr>
          <w:rStyle w:val="Zdraznn"/>
          <w:rFonts w:ascii="Garamond" w:hAnsi="Garamond" w:cs="Arial"/>
          <w:color w:val="3C4043"/>
        </w:rPr>
        <w:t xml:space="preserve"> pravděpodobně věděl o krácení DPH, protože ceny byly nižší než ostatní dodavatelské ceny. Obžalovaný </w:t>
      </w:r>
      <w:r>
        <w:rPr>
          <w:rStyle w:val="Zdraznn"/>
          <w:rFonts w:ascii="Garamond" w:hAnsi="Garamond" w:cs="Arial"/>
          <w:color w:val="3C4043"/>
        </w:rPr>
        <w:t>na </w:t>
      </w:r>
      <w:r w:rsidRPr="00862BA3">
        <w:rPr>
          <w:rStyle w:val="Zdraznn"/>
          <w:rFonts w:ascii="Garamond" w:hAnsi="Garamond" w:cs="Arial"/>
          <w:color w:val="3C4043"/>
        </w:rPr>
        <w:t xml:space="preserve">přímou otázku uvedl, že se domnívá o vědomí obžalovaného </w:t>
      </w:r>
      <w:r w:rsidR="0018138C">
        <w:rPr>
          <w:rStyle w:val="Zdraznn"/>
          <w:rFonts w:ascii="Garamond" w:hAnsi="Garamond" w:cs="Arial"/>
          <w:color w:val="3C4043"/>
        </w:rPr>
        <w:t>M.</w:t>
      </w:r>
      <w:r>
        <w:rPr>
          <w:rStyle w:val="Zdraznn"/>
          <w:rFonts w:ascii="Garamond" w:hAnsi="Garamond" w:cs="Arial"/>
          <w:color w:val="3C4043"/>
        </w:rPr>
        <w:t> </w:t>
      </w:r>
      <w:r w:rsidR="0018138C">
        <w:rPr>
          <w:rStyle w:val="Zdraznn"/>
          <w:rFonts w:ascii="Garamond" w:hAnsi="Garamond" w:cs="Arial"/>
          <w:color w:val="3C4043"/>
        </w:rPr>
        <w:t>K.</w:t>
      </w:r>
      <w:r w:rsidRPr="00862BA3">
        <w:rPr>
          <w:rStyle w:val="Zdraznn"/>
          <w:rFonts w:ascii="Garamond" w:hAnsi="Garamond" w:cs="Arial"/>
          <w:color w:val="3C4043"/>
        </w:rPr>
        <w:t xml:space="preserve"> o trestné činnosti ovšem s tím, že jeho výpověď </w:t>
      </w:r>
      <w:r>
        <w:rPr>
          <w:rStyle w:val="Zdraznn"/>
          <w:rFonts w:ascii="Garamond" w:hAnsi="Garamond" w:cs="Arial"/>
          <w:color w:val="3C4043"/>
        </w:rPr>
        <w:t>v </w:t>
      </w:r>
      <w:r w:rsidRPr="00862BA3">
        <w:rPr>
          <w:rStyle w:val="Zdraznn"/>
          <w:rFonts w:ascii="Garamond" w:hAnsi="Garamond" w:cs="Arial"/>
          <w:color w:val="3C4043"/>
        </w:rPr>
        <w:t xml:space="preserve">přípravném řízení je pravdivá. Přitom </w:t>
      </w:r>
      <w:r>
        <w:rPr>
          <w:rStyle w:val="Zdraznn"/>
          <w:rFonts w:ascii="Garamond" w:hAnsi="Garamond" w:cs="Arial"/>
          <w:color w:val="3C4043"/>
        </w:rPr>
        <w:t>v </w:t>
      </w:r>
      <w:r w:rsidRPr="00862BA3">
        <w:rPr>
          <w:rStyle w:val="Zdraznn"/>
          <w:rFonts w:ascii="Garamond" w:hAnsi="Garamond" w:cs="Arial"/>
          <w:color w:val="3C4043"/>
        </w:rPr>
        <w:t xml:space="preserve">přípravném řízení jednoznačně uváděl, že obžalovaný </w:t>
      </w:r>
      <w:r w:rsidR="00E021C9">
        <w:rPr>
          <w:rStyle w:val="Zdraznn"/>
          <w:rFonts w:ascii="Garamond" w:hAnsi="Garamond" w:cs="Arial"/>
          <w:color w:val="3C4043"/>
        </w:rPr>
        <w:t>K.</w:t>
      </w:r>
      <w:r w:rsidRPr="00862BA3">
        <w:rPr>
          <w:rStyle w:val="Zdraznn"/>
          <w:rFonts w:ascii="Garamond" w:hAnsi="Garamond" w:cs="Arial"/>
          <w:color w:val="3C4043"/>
        </w:rPr>
        <w:t xml:space="preserve"> věděl o trestné </w:t>
      </w:r>
      <w:proofErr w:type="gramStart"/>
      <w:r w:rsidRPr="00862BA3">
        <w:rPr>
          <w:rStyle w:val="Zdraznn"/>
          <w:rFonts w:ascii="Garamond" w:hAnsi="Garamond" w:cs="Arial"/>
          <w:color w:val="3C4043"/>
        </w:rPr>
        <w:t>činnosti</w:t>
      </w:r>
      <w:proofErr w:type="gramEnd"/>
      <w:r w:rsidRPr="00862BA3">
        <w:rPr>
          <w:rStyle w:val="Zdraznn"/>
          <w:rFonts w:ascii="Garamond" w:hAnsi="Garamond" w:cs="Arial"/>
          <w:color w:val="3C4043"/>
        </w:rPr>
        <w:t xml:space="preserve"> a</w:t>
      </w:r>
      <w:r>
        <w:rPr>
          <w:rStyle w:val="Zdraznn"/>
          <w:rFonts w:ascii="Garamond" w:hAnsi="Garamond" w:cs="Arial"/>
          <w:color w:val="3C4043"/>
        </w:rPr>
        <w:t> </w:t>
      </w:r>
      <w:r w:rsidRPr="00002194">
        <w:rPr>
          <w:rStyle w:val="Zdraznn"/>
          <w:rFonts w:ascii="Garamond" w:hAnsi="Garamond" w:cs="Arial"/>
          <w:color w:val="3C4043"/>
        </w:rPr>
        <w:t xml:space="preserve">naopak vyhrožoval možností jeho nahrazení jako dodavatele jinými společnostmi a řetězci, které rovněž krátí DPH. K dotazům obhajoby, proč si spoluobžalovaný </w:t>
      </w:r>
      <w:r w:rsidR="000924A0">
        <w:rPr>
          <w:rStyle w:val="Zdraznn"/>
          <w:rFonts w:ascii="Garamond" w:hAnsi="Garamond" w:cs="Arial"/>
          <w:color w:val="3C4043"/>
        </w:rPr>
        <w:t>V.</w:t>
      </w:r>
      <w:r w:rsidRPr="00002194">
        <w:rPr>
          <w:rStyle w:val="Zdraznn"/>
          <w:rFonts w:ascii="Garamond" w:hAnsi="Garamond" w:cs="Arial"/>
          <w:color w:val="3C4043"/>
        </w:rPr>
        <w:t xml:space="preserve"> zapůjčoval peníze, když měl mít údajně velké zisky ze společnosti </w:t>
      </w:r>
      <w:r w:rsidR="00C43F7D">
        <w:rPr>
          <w:rStyle w:val="Zdraznn"/>
          <w:rFonts w:ascii="Garamond" w:hAnsi="Garamond" w:cs="Arial"/>
          <w:color w:val="3C4043"/>
        </w:rPr>
        <w:t>XXXXX</w:t>
      </w:r>
      <w:r w:rsidRPr="00002194">
        <w:rPr>
          <w:rStyle w:val="Zdraznn"/>
          <w:rFonts w:ascii="Garamond" w:hAnsi="Garamond" w:cs="Arial"/>
          <w:color w:val="3C4043"/>
        </w:rPr>
        <w:t>, obžalovaný uvedl, že nezná jejich náklady a je možné, že chtěli</w:t>
      </w:r>
      <w:r w:rsidRPr="00862BA3">
        <w:rPr>
          <w:rStyle w:val="Zdraznn"/>
          <w:rFonts w:ascii="Garamond" w:hAnsi="Garamond" w:cs="Arial"/>
          <w:color w:val="3C4043"/>
        </w:rPr>
        <w:t xml:space="preserve"> navýšit objem zboží. K dotazům dále uvedl, že již před danou trestnou činností měl páchat trestnou činnost, pro kterou je stíhán u Krajského soudu </w:t>
      </w:r>
      <w:r>
        <w:rPr>
          <w:rStyle w:val="Zdraznn"/>
          <w:rFonts w:ascii="Garamond" w:hAnsi="Garamond" w:cs="Arial"/>
          <w:color w:val="3C4043"/>
        </w:rPr>
        <w:t>v </w:t>
      </w:r>
      <w:r w:rsidRPr="00862BA3">
        <w:rPr>
          <w:rStyle w:val="Zdraznn"/>
          <w:rFonts w:ascii="Garamond" w:hAnsi="Garamond" w:cs="Arial"/>
          <w:color w:val="3C4043"/>
        </w:rPr>
        <w:t xml:space="preserve">Ostravě, přičemž se mělo jednat rovněž o krácení DPH </w:t>
      </w:r>
      <w:r>
        <w:rPr>
          <w:rStyle w:val="Zdraznn"/>
          <w:rFonts w:ascii="Garamond" w:hAnsi="Garamond" w:cs="Arial"/>
          <w:color w:val="3C4043"/>
        </w:rPr>
        <w:t>v </w:t>
      </w:r>
      <w:r w:rsidRPr="00862BA3">
        <w:rPr>
          <w:rStyle w:val="Zdraznn"/>
          <w:rFonts w:ascii="Garamond" w:hAnsi="Garamond" w:cs="Arial"/>
          <w:color w:val="3C4043"/>
        </w:rPr>
        <w:t>rámci obchodů s hutním materiálem, kde škoda přesahuje částku 100 000 000 Kč. Obžalovaný uvedl, že nejprve mu byla slíbe</w:t>
      </w:r>
      <w:r>
        <w:rPr>
          <w:rStyle w:val="Zdraznn"/>
          <w:rFonts w:ascii="Garamond" w:hAnsi="Garamond" w:cs="Arial"/>
          <w:color w:val="3C4043"/>
        </w:rPr>
        <w:t>na </w:t>
      </w:r>
      <w:r w:rsidRPr="00862BA3">
        <w:rPr>
          <w:rStyle w:val="Zdraznn"/>
          <w:rFonts w:ascii="Garamond" w:hAnsi="Garamond" w:cs="Arial"/>
          <w:color w:val="3C4043"/>
        </w:rPr>
        <w:t xml:space="preserve">pozice spolupracujícího obviněného, stejně jako </w:t>
      </w:r>
      <w:r>
        <w:rPr>
          <w:rStyle w:val="Zdraznn"/>
          <w:rFonts w:ascii="Garamond" w:hAnsi="Garamond" w:cs="Arial"/>
          <w:color w:val="3C4043"/>
        </w:rPr>
        <w:t>v </w:t>
      </w:r>
      <w:r w:rsidRPr="00862BA3">
        <w:rPr>
          <w:rStyle w:val="Zdraznn"/>
          <w:rFonts w:ascii="Garamond" w:hAnsi="Garamond" w:cs="Arial"/>
          <w:color w:val="3C4043"/>
        </w:rPr>
        <w:t xml:space="preserve">rámci trestního řízení </w:t>
      </w:r>
      <w:r>
        <w:rPr>
          <w:rStyle w:val="Zdraznn"/>
          <w:rFonts w:ascii="Garamond" w:hAnsi="Garamond" w:cs="Arial"/>
          <w:color w:val="3C4043"/>
        </w:rPr>
        <w:t>v </w:t>
      </w:r>
      <w:r w:rsidRPr="00862BA3">
        <w:rPr>
          <w:rStyle w:val="Zdraznn"/>
          <w:rFonts w:ascii="Garamond" w:hAnsi="Garamond" w:cs="Arial"/>
          <w:color w:val="3C4043"/>
        </w:rPr>
        <w:t xml:space="preserve">Ostravě. Následně mu však pozice spolupracujícího obviněného nebyla umožněna, a to z důvodu údajného organizátorství, což však není pravdou, protože obžalovaný dle své výpovědi není organizátor a každý </w:t>
      </w:r>
      <w:r>
        <w:rPr>
          <w:rStyle w:val="Zdraznn"/>
          <w:rFonts w:ascii="Garamond" w:hAnsi="Garamond" w:cs="Arial"/>
          <w:color w:val="3C4043"/>
        </w:rPr>
        <w:t>v </w:t>
      </w:r>
      <w:r w:rsidRPr="00862BA3">
        <w:rPr>
          <w:rStyle w:val="Zdraznn"/>
          <w:rFonts w:ascii="Garamond" w:hAnsi="Garamond" w:cs="Arial"/>
          <w:color w:val="3C4043"/>
        </w:rPr>
        <w:t xml:space="preserve">rámci skupiny měl jen určité úkoly a postavení. Přes skutečnost nepřidělení statutu spolupracujícího obviněného obžalovaný jednoznačně uvedl, že </w:t>
      </w:r>
      <w:r>
        <w:rPr>
          <w:rStyle w:val="Zdraznn"/>
          <w:rFonts w:ascii="Garamond" w:hAnsi="Garamond" w:cs="Arial"/>
          <w:color w:val="3C4043"/>
        </w:rPr>
        <w:t>v </w:t>
      </w:r>
      <w:r w:rsidRPr="00862BA3">
        <w:rPr>
          <w:rStyle w:val="Zdraznn"/>
          <w:rFonts w:ascii="Garamond" w:hAnsi="Garamond" w:cs="Arial"/>
          <w:color w:val="3C4043"/>
        </w:rPr>
        <w:t>přípravném řízení ve své výpovědi hovořil pravdou. Pokud se týče schůzek s </w:t>
      </w:r>
      <w:r w:rsidR="00E021C9">
        <w:rPr>
          <w:rStyle w:val="Zdraznn"/>
          <w:rFonts w:ascii="Garamond" w:hAnsi="Garamond" w:cs="Arial"/>
          <w:color w:val="3C4043"/>
        </w:rPr>
        <w:t>M.</w:t>
      </w:r>
      <w:r w:rsidR="0018138C">
        <w:rPr>
          <w:rStyle w:val="Zdraznn"/>
          <w:rFonts w:ascii="Garamond" w:hAnsi="Garamond" w:cs="Arial"/>
          <w:color w:val="3C4043"/>
        </w:rPr>
        <w:t>K.</w:t>
      </w:r>
      <w:r w:rsidRPr="00862BA3">
        <w:rPr>
          <w:rStyle w:val="Zdraznn"/>
          <w:rFonts w:ascii="Garamond" w:hAnsi="Garamond" w:cs="Arial"/>
          <w:color w:val="3C4043"/>
        </w:rPr>
        <w:t xml:space="preserve">, tak je pravdou, že </w:t>
      </w:r>
      <w:r>
        <w:rPr>
          <w:rStyle w:val="Zdraznn"/>
          <w:rFonts w:ascii="Garamond" w:hAnsi="Garamond" w:cs="Arial"/>
          <w:color w:val="3C4043"/>
        </w:rPr>
        <w:t>v </w:t>
      </w:r>
      <w:r w:rsidRPr="00862BA3">
        <w:rPr>
          <w:rStyle w:val="Zdraznn"/>
          <w:rFonts w:ascii="Garamond" w:hAnsi="Garamond" w:cs="Arial"/>
          <w:color w:val="3C4043"/>
        </w:rPr>
        <w:t xml:space="preserve">přípravném řízení uváděl, že se scházeli přibližně každý měsíc, ale údaj u hlavního líčení je přesnější. Mimo </w:t>
      </w:r>
      <w:r w:rsidR="0018138C">
        <w:rPr>
          <w:rStyle w:val="Zdraznn"/>
          <w:rFonts w:ascii="Garamond" w:hAnsi="Garamond" w:cs="Arial"/>
          <w:color w:val="3C4043"/>
        </w:rPr>
        <w:t>M.</w:t>
      </w:r>
      <w:r>
        <w:rPr>
          <w:rStyle w:val="Zdraznn"/>
          <w:rFonts w:ascii="Garamond" w:hAnsi="Garamond" w:cs="Arial"/>
          <w:color w:val="3C4043"/>
        </w:rPr>
        <w:t> </w:t>
      </w:r>
      <w:r w:rsidR="0018138C">
        <w:rPr>
          <w:rStyle w:val="Zdraznn"/>
          <w:rFonts w:ascii="Garamond" w:hAnsi="Garamond" w:cs="Arial"/>
          <w:color w:val="3C4043"/>
        </w:rPr>
        <w:t>K.</w:t>
      </w:r>
      <w:r w:rsidRPr="00862BA3">
        <w:rPr>
          <w:rStyle w:val="Zdraznn"/>
          <w:rFonts w:ascii="Garamond" w:hAnsi="Garamond" w:cs="Arial"/>
          <w:color w:val="3C4043"/>
        </w:rPr>
        <w:t xml:space="preserve"> se setkal i s jeho bratrem F</w:t>
      </w:r>
      <w:r w:rsidR="00C43F7D">
        <w:rPr>
          <w:rStyle w:val="Zdraznn"/>
          <w:rFonts w:ascii="Garamond" w:hAnsi="Garamond" w:cs="Arial"/>
          <w:color w:val="3C4043"/>
        </w:rPr>
        <w:t>.</w:t>
      </w:r>
      <w:r w:rsidR="0018138C">
        <w:rPr>
          <w:rStyle w:val="Zdraznn"/>
          <w:rFonts w:ascii="Garamond" w:hAnsi="Garamond" w:cs="Arial"/>
          <w:color w:val="3C4043"/>
        </w:rPr>
        <w:t>K</w:t>
      </w:r>
      <w:r w:rsidR="00C43F7D">
        <w:rPr>
          <w:rStyle w:val="Zdraznn"/>
          <w:rFonts w:ascii="Garamond" w:hAnsi="Garamond" w:cs="Arial"/>
          <w:color w:val="3C4043"/>
        </w:rPr>
        <w:t>.</w:t>
      </w:r>
      <w:r w:rsidRPr="00862BA3">
        <w:rPr>
          <w:rStyle w:val="Zdraznn"/>
          <w:rFonts w:ascii="Garamond" w:hAnsi="Garamond" w:cs="Arial"/>
          <w:color w:val="3C4043"/>
        </w:rPr>
        <w:t xml:space="preserve">, který mu ukazoval lovecké trofeje. Je rovněž pravdou, že </w:t>
      </w:r>
      <w:r>
        <w:rPr>
          <w:rStyle w:val="Zdraznn"/>
          <w:rFonts w:ascii="Garamond" w:hAnsi="Garamond" w:cs="Arial"/>
          <w:color w:val="3C4043"/>
        </w:rPr>
        <w:t>v </w:t>
      </w:r>
      <w:r w:rsidRPr="00862BA3">
        <w:rPr>
          <w:rStyle w:val="Zdraznn"/>
          <w:rFonts w:ascii="Garamond" w:hAnsi="Garamond" w:cs="Arial"/>
          <w:color w:val="3C4043"/>
        </w:rPr>
        <w:t xml:space="preserve">rámci obchodování podepisoval čestné prohlášení, týkající se obchodování jeho firmy. Přesné data schůzek se spoluobžalovaným </w:t>
      </w:r>
      <w:r w:rsidR="00E021C9">
        <w:rPr>
          <w:rStyle w:val="Zdraznn"/>
          <w:rFonts w:ascii="Garamond" w:hAnsi="Garamond" w:cs="Arial"/>
          <w:color w:val="3C4043"/>
        </w:rPr>
        <w:t>M.</w:t>
      </w:r>
      <w:r w:rsidR="0018138C">
        <w:rPr>
          <w:rStyle w:val="Zdraznn"/>
          <w:rFonts w:ascii="Garamond" w:hAnsi="Garamond" w:cs="Arial"/>
          <w:color w:val="3C4043"/>
        </w:rPr>
        <w:t>K.</w:t>
      </w:r>
      <w:r w:rsidRPr="00862BA3">
        <w:rPr>
          <w:rStyle w:val="Zdraznn"/>
          <w:rFonts w:ascii="Garamond" w:hAnsi="Garamond" w:cs="Arial"/>
          <w:color w:val="3C4043"/>
        </w:rPr>
        <w:t xml:space="preserve"> si již nevzpomíná. Byly však přibližně </w:t>
      </w:r>
      <w:r>
        <w:rPr>
          <w:rStyle w:val="Zdraznn"/>
          <w:rFonts w:ascii="Garamond" w:hAnsi="Garamond" w:cs="Arial"/>
          <w:color w:val="3C4043"/>
        </w:rPr>
        <w:t>v </w:t>
      </w:r>
      <w:r w:rsidRPr="00862BA3">
        <w:rPr>
          <w:rStyle w:val="Zdraznn"/>
          <w:rFonts w:ascii="Garamond" w:hAnsi="Garamond" w:cs="Arial"/>
          <w:color w:val="3C4043"/>
        </w:rPr>
        <w:t xml:space="preserve">době páchání trestné činnosti, a to tak, jak je uvedeno výše, přičemž již </w:t>
      </w:r>
      <w:r>
        <w:rPr>
          <w:rStyle w:val="Zdraznn"/>
          <w:rFonts w:ascii="Garamond" w:hAnsi="Garamond" w:cs="Arial"/>
          <w:color w:val="3C4043"/>
        </w:rPr>
        <w:t>od </w:t>
      </w:r>
      <w:r w:rsidRPr="00862BA3">
        <w:rPr>
          <w:rStyle w:val="Zdraznn"/>
          <w:rFonts w:ascii="Garamond" w:hAnsi="Garamond" w:cs="Arial"/>
          <w:color w:val="3C4043"/>
        </w:rPr>
        <w:t xml:space="preserve">první schůzky obžalovaný </w:t>
      </w:r>
      <w:r w:rsidR="00E021C9">
        <w:rPr>
          <w:rStyle w:val="Zdraznn"/>
          <w:rFonts w:ascii="Garamond" w:hAnsi="Garamond" w:cs="Arial"/>
          <w:color w:val="3C4043"/>
        </w:rPr>
        <w:t>M.</w:t>
      </w:r>
      <w:r w:rsidRPr="00862BA3">
        <w:rPr>
          <w:rStyle w:val="Zdraznn"/>
          <w:rFonts w:ascii="Garamond" w:hAnsi="Garamond" w:cs="Arial"/>
          <w:color w:val="3C4043"/>
        </w:rPr>
        <w:t xml:space="preserve"> </w:t>
      </w:r>
      <w:r w:rsidR="00E021C9">
        <w:rPr>
          <w:rStyle w:val="Zdraznn"/>
          <w:rFonts w:ascii="Garamond" w:hAnsi="Garamond" w:cs="Arial"/>
          <w:color w:val="3C4043"/>
        </w:rPr>
        <w:t>K.</w:t>
      </w:r>
      <w:r w:rsidRPr="00862BA3">
        <w:rPr>
          <w:rStyle w:val="Zdraznn"/>
          <w:rFonts w:ascii="Garamond" w:hAnsi="Garamond" w:cs="Arial"/>
          <w:color w:val="3C4043"/>
        </w:rPr>
        <w:t xml:space="preserve"> věděl o krácení daňových povinností </w:t>
      </w:r>
      <w:r>
        <w:rPr>
          <w:rStyle w:val="Zdraznn"/>
          <w:rFonts w:ascii="Garamond" w:hAnsi="Garamond" w:cs="Arial"/>
          <w:color w:val="3C4043"/>
        </w:rPr>
        <w:t>v </w:t>
      </w:r>
      <w:r w:rsidRPr="00862BA3">
        <w:rPr>
          <w:rStyle w:val="Zdraznn"/>
          <w:rFonts w:ascii="Garamond" w:hAnsi="Garamond" w:cs="Arial"/>
          <w:color w:val="3C4043"/>
        </w:rPr>
        <w:t xml:space="preserve">rámci firmy </w:t>
      </w:r>
      <w:r>
        <w:rPr>
          <w:rStyle w:val="Zdraznn"/>
          <w:rFonts w:ascii="Garamond" w:hAnsi="Garamond" w:cs="Arial"/>
          <w:color w:val="3C4043"/>
        </w:rPr>
        <w:t>na </w:t>
      </w:r>
      <w:r w:rsidRPr="00862BA3">
        <w:rPr>
          <w:rStyle w:val="Zdraznn"/>
          <w:rFonts w:ascii="Garamond" w:hAnsi="Garamond" w:cs="Arial"/>
          <w:color w:val="3C4043"/>
        </w:rPr>
        <w:t>pozici tzv. „ztraceného obchodníka“. Ceny</w:t>
      </w:r>
      <w:r>
        <w:rPr>
          <w:rStyle w:val="Zdraznn"/>
          <w:rFonts w:ascii="Garamond" w:hAnsi="Garamond" w:cs="Arial"/>
          <w:color w:val="3C4043"/>
        </w:rPr>
        <w:t>,</w:t>
      </w:r>
      <w:r w:rsidRPr="00862BA3">
        <w:rPr>
          <w:rStyle w:val="Zdraznn"/>
          <w:rFonts w:ascii="Garamond" w:hAnsi="Garamond" w:cs="Arial"/>
          <w:color w:val="3C4043"/>
        </w:rPr>
        <w:t xml:space="preserve"> za které byl ochoten </w:t>
      </w:r>
      <w:r w:rsidR="00E021C9">
        <w:rPr>
          <w:rStyle w:val="Zdraznn"/>
          <w:rFonts w:ascii="Garamond" w:hAnsi="Garamond" w:cs="Arial"/>
          <w:color w:val="3C4043"/>
        </w:rPr>
        <w:t>M.</w:t>
      </w:r>
      <w:r w:rsidRPr="00862BA3">
        <w:rPr>
          <w:rStyle w:val="Zdraznn"/>
          <w:rFonts w:ascii="Garamond" w:hAnsi="Garamond" w:cs="Arial"/>
          <w:color w:val="3C4043"/>
        </w:rPr>
        <w:t xml:space="preserve"> </w:t>
      </w:r>
      <w:r w:rsidR="00E021C9">
        <w:rPr>
          <w:rStyle w:val="Zdraznn"/>
          <w:rFonts w:ascii="Garamond" w:hAnsi="Garamond" w:cs="Arial"/>
          <w:color w:val="3C4043"/>
        </w:rPr>
        <w:t>K.</w:t>
      </w:r>
      <w:r w:rsidRPr="00862BA3">
        <w:rPr>
          <w:rStyle w:val="Zdraznn"/>
          <w:rFonts w:ascii="Garamond" w:hAnsi="Garamond" w:cs="Arial"/>
          <w:color w:val="3C4043"/>
        </w:rPr>
        <w:t xml:space="preserve"> koupit, byly stanoveny právě ze strany společnosti </w:t>
      </w:r>
      <w:proofErr w:type="gramStart"/>
      <w:r w:rsidR="00E021C9">
        <w:rPr>
          <w:rStyle w:val="Zdraznn"/>
          <w:rFonts w:ascii="Garamond" w:hAnsi="Garamond" w:cs="Arial"/>
          <w:color w:val="3C4043"/>
        </w:rPr>
        <w:t>K.</w:t>
      </w:r>
      <w:r w:rsidRPr="00862BA3">
        <w:rPr>
          <w:rStyle w:val="Zdraznn"/>
          <w:rFonts w:ascii="Garamond" w:hAnsi="Garamond" w:cs="Arial"/>
          <w:color w:val="3C4043"/>
        </w:rPr>
        <w:t>.</w:t>
      </w:r>
      <w:proofErr w:type="gramEnd"/>
      <w:r w:rsidRPr="00862BA3">
        <w:rPr>
          <w:rStyle w:val="Zdraznn"/>
          <w:rFonts w:ascii="Garamond" w:hAnsi="Garamond" w:cs="Arial"/>
          <w:color w:val="3C4043"/>
        </w:rPr>
        <w:t xml:space="preserve"> </w:t>
      </w:r>
      <w:r>
        <w:rPr>
          <w:rStyle w:val="Zdraznn"/>
          <w:rFonts w:ascii="Garamond" w:hAnsi="Garamond" w:cs="Arial"/>
          <w:color w:val="3C4043"/>
        </w:rPr>
        <w:t>Na </w:t>
      </w:r>
      <w:r w:rsidRPr="00862BA3">
        <w:rPr>
          <w:rStyle w:val="Zdraznn"/>
          <w:rFonts w:ascii="Garamond" w:hAnsi="Garamond" w:cs="Arial"/>
          <w:color w:val="3C4043"/>
        </w:rPr>
        <w:t xml:space="preserve">první schůzce </w:t>
      </w:r>
      <w:r w:rsidR="0018138C">
        <w:rPr>
          <w:rStyle w:val="Zdraznn"/>
          <w:rFonts w:ascii="Garamond" w:hAnsi="Garamond" w:cs="Arial"/>
          <w:color w:val="3C4043"/>
        </w:rPr>
        <w:t>M.</w:t>
      </w:r>
      <w:r>
        <w:rPr>
          <w:rStyle w:val="Zdraznn"/>
          <w:rFonts w:ascii="Garamond" w:hAnsi="Garamond" w:cs="Arial"/>
          <w:color w:val="3C4043"/>
        </w:rPr>
        <w:t> </w:t>
      </w:r>
      <w:r w:rsidR="0018138C">
        <w:rPr>
          <w:rStyle w:val="Zdraznn"/>
          <w:rFonts w:ascii="Garamond" w:hAnsi="Garamond" w:cs="Arial"/>
          <w:color w:val="3C4043"/>
        </w:rPr>
        <w:t>K.</w:t>
      </w:r>
      <w:r w:rsidRPr="00862BA3">
        <w:rPr>
          <w:rStyle w:val="Zdraznn"/>
          <w:rFonts w:ascii="Garamond" w:hAnsi="Garamond" w:cs="Arial"/>
          <w:color w:val="3C4043"/>
        </w:rPr>
        <w:t xml:space="preserve"> rovněž informoval o prvotním dodavateli, a to </w:t>
      </w:r>
      <w:r w:rsidRPr="00862BA3">
        <w:rPr>
          <w:rStyle w:val="Zdraznn"/>
          <w:rFonts w:ascii="Garamond" w:hAnsi="Garamond" w:cs="Arial"/>
          <w:color w:val="3C4043"/>
        </w:rPr>
        <w:lastRenderedPageBreak/>
        <w:t xml:space="preserve">společnosti </w:t>
      </w:r>
      <w:r w:rsidR="000924A0">
        <w:rPr>
          <w:rFonts w:eastAsia="Calibri" w:cs="Arial"/>
        </w:rPr>
        <w:t>XXXXX</w:t>
      </w:r>
      <w:r w:rsidRPr="00862BA3">
        <w:rPr>
          <w:rFonts w:eastAsia="Calibri" w:cs="Arial"/>
        </w:rPr>
        <w:t xml:space="preserve">. O dalších společnostech obžalovaný </w:t>
      </w:r>
      <w:r w:rsidR="00935735">
        <w:rPr>
          <w:rFonts w:eastAsia="Calibri" w:cs="Arial"/>
        </w:rPr>
        <w:t>Z.</w:t>
      </w:r>
      <w:r>
        <w:rPr>
          <w:rFonts w:eastAsia="Calibri" w:cs="Arial"/>
        </w:rPr>
        <w:t>,</w:t>
      </w:r>
      <w:r w:rsidRPr="00862BA3">
        <w:rPr>
          <w:rFonts w:eastAsia="Calibri" w:cs="Arial"/>
        </w:rPr>
        <w:t xml:space="preserve"> nehovořil, přičemž o dodavateli obžalovaný věděl ještě před první schůzkou s </w:t>
      </w:r>
      <w:proofErr w:type="gramStart"/>
      <w:r w:rsidR="00E021C9">
        <w:rPr>
          <w:rFonts w:eastAsia="Calibri" w:cs="Arial"/>
        </w:rPr>
        <w:t>M.</w:t>
      </w:r>
      <w:r w:rsidR="0018138C">
        <w:rPr>
          <w:rFonts w:eastAsia="Calibri" w:cs="Arial"/>
        </w:rPr>
        <w:t>K.</w:t>
      </w:r>
      <w:r w:rsidRPr="00862BA3">
        <w:rPr>
          <w:rFonts w:eastAsia="Calibri" w:cs="Arial"/>
        </w:rPr>
        <w:t>.</w:t>
      </w:r>
      <w:proofErr w:type="gramEnd"/>
      <w:r w:rsidRPr="00862BA3">
        <w:rPr>
          <w:rFonts w:eastAsia="Calibri" w:cs="Arial"/>
        </w:rPr>
        <w:t xml:space="preserve"> Pokud se týká spoluobžalovaného </w:t>
      </w:r>
      <w:r w:rsidR="00C123AC">
        <w:rPr>
          <w:rFonts w:eastAsia="Calibri" w:cs="Arial"/>
        </w:rPr>
        <w:t>L.</w:t>
      </w:r>
      <w:r w:rsidR="00DA6C70">
        <w:rPr>
          <w:rFonts w:eastAsia="Calibri" w:cs="Arial"/>
        </w:rPr>
        <w:t>M.</w:t>
      </w:r>
      <w:r w:rsidRPr="00862BA3">
        <w:rPr>
          <w:rFonts w:eastAsia="Calibri" w:cs="Arial"/>
        </w:rPr>
        <w:t>, jedná se o kamaráda</w:t>
      </w:r>
      <w:r>
        <w:rPr>
          <w:rFonts w:eastAsia="Calibri" w:cs="Arial"/>
        </w:rPr>
        <w:t>,</w:t>
      </w:r>
      <w:r w:rsidRPr="00862BA3">
        <w:rPr>
          <w:rFonts w:eastAsia="Calibri" w:cs="Arial"/>
        </w:rPr>
        <w:t xml:space="preserve"> obžalovaného </w:t>
      </w:r>
      <w:r w:rsidR="0018138C">
        <w:rPr>
          <w:rFonts w:eastAsia="Calibri" w:cs="Arial"/>
        </w:rPr>
        <w:t>Z.</w:t>
      </w:r>
      <w:r w:rsidRPr="00862BA3">
        <w:rPr>
          <w:rFonts w:eastAsia="Calibri" w:cs="Arial"/>
        </w:rPr>
        <w:t xml:space="preserve"> a obžalovaný </w:t>
      </w:r>
      <w:r w:rsidR="00DA6C70">
        <w:rPr>
          <w:rFonts w:eastAsia="Calibri" w:cs="Arial"/>
        </w:rPr>
        <w:t>M.</w:t>
      </w:r>
      <w:r w:rsidRPr="00862BA3">
        <w:rPr>
          <w:rFonts w:eastAsia="Calibri" w:cs="Arial"/>
        </w:rPr>
        <w:t xml:space="preserve"> společnost </w:t>
      </w:r>
      <w:r w:rsidRPr="001F4EB0">
        <w:rPr>
          <w:rFonts w:eastAsia="Calibri" w:cs="Arial"/>
        </w:rPr>
        <w:t>reálně</w:t>
      </w:r>
      <w:r w:rsidRPr="00862BA3">
        <w:rPr>
          <w:rFonts w:eastAsia="Calibri" w:cs="Arial"/>
        </w:rPr>
        <w:t xml:space="preserve"> ovláda</w:t>
      </w:r>
      <w:r>
        <w:rPr>
          <w:rFonts w:eastAsia="Calibri" w:cs="Arial"/>
        </w:rPr>
        <w:t>č. l.</w:t>
      </w:r>
      <w:r w:rsidRPr="00862BA3">
        <w:rPr>
          <w:rFonts w:eastAsia="Calibri" w:cs="Arial"/>
        </w:rPr>
        <w:t xml:space="preserve"> Obžalovaný </w:t>
      </w:r>
      <w:r w:rsidR="00935735">
        <w:rPr>
          <w:rFonts w:eastAsia="Calibri" w:cs="Arial"/>
        </w:rPr>
        <w:t>Z.</w:t>
      </w:r>
      <w:r>
        <w:rPr>
          <w:rFonts w:eastAsia="Calibri" w:cs="Arial"/>
        </w:rPr>
        <w:t>,</w:t>
      </w:r>
      <w:r w:rsidRPr="00862BA3">
        <w:rPr>
          <w:rFonts w:eastAsia="Calibri" w:cs="Arial"/>
        </w:rPr>
        <w:t xml:space="preserve"> obžalovaného </w:t>
      </w:r>
      <w:r w:rsidR="00DA6C70">
        <w:rPr>
          <w:rFonts w:eastAsia="Calibri" w:cs="Arial"/>
        </w:rPr>
        <w:t>M.</w:t>
      </w:r>
      <w:r w:rsidRPr="00862BA3">
        <w:rPr>
          <w:rFonts w:eastAsia="Calibri" w:cs="Arial"/>
        </w:rPr>
        <w:t xml:space="preserve"> seznámil s dodavatelskou společností a určil mu provizi </w:t>
      </w:r>
      <w:r>
        <w:rPr>
          <w:rFonts w:eastAsia="Calibri" w:cs="Arial"/>
        </w:rPr>
        <w:t>v </w:t>
      </w:r>
      <w:r w:rsidRPr="00862BA3">
        <w:rPr>
          <w:rFonts w:eastAsia="Calibri" w:cs="Arial"/>
        </w:rPr>
        <w:t xml:space="preserve">rámci obchodování. Svého kamaráda, spoluobžalovaného </w:t>
      </w:r>
      <w:r w:rsidR="00DA6C70">
        <w:rPr>
          <w:rFonts w:eastAsia="Calibri" w:cs="Arial"/>
        </w:rPr>
        <w:t>M.</w:t>
      </w:r>
      <w:r w:rsidRPr="00862BA3">
        <w:rPr>
          <w:rFonts w:eastAsia="Calibri" w:cs="Arial"/>
        </w:rPr>
        <w:t xml:space="preserve"> do obchodování zapojil, protože </w:t>
      </w:r>
      <w:r>
        <w:rPr>
          <w:rFonts w:eastAsia="Calibri" w:cs="Arial"/>
        </w:rPr>
        <w:t>v </w:t>
      </w:r>
      <w:r w:rsidRPr="00862BA3">
        <w:rPr>
          <w:rFonts w:eastAsia="Calibri" w:cs="Arial"/>
        </w:rPr>
        <w:t xml:space="preserve">této době měl problémy s trestním stíháním, často jezdil do Thajska a nechtěl jednat se spoluobžalovaným </w:t>
      </w:r>
      <w:proofErr w:type="gramStart"/>
      <w:r w:rsidR="000924A0">
        <w:rPr>
          <w:rFonts w:eastAsia="Calibri" w:cs="Arial"/>
        </w:rPr>
        <w:t>V.</w:t>
      </w:r>
      <w:r w:rsidRPr="00862BA3">
        <w:rPr>
          <w:rFonts w:eastAsia="Calibri" w:cs="Arial"/>
        </w:rPr>
        <w:t>.</w:t>
      </w:r>
      <w:proofErr w:type="gramEnd"/>
      <w:r w:rsidRPr="00862BA3">
        <w:rPr>
          <w:rFonts w:eastAsia="Calibri" w:cs="Arial"/>
        </w:rPr>
        <w:t xml:space="preserve"> Obžalo</w:t>
      </w:r>
      <w:r>
        <w:rPr>
          <w:rFonts w:eastAsia="Calibri" w:cs="Arial"/>
        </w:rPr>
        <w:t>vaný popřel, že by se jednalo o </w:t>
      </w:r>
      <w:r w:rsidRPr="00862BA3">
        <w:rPr>
          <w:rFonts w:eastAsia="Calibri" w:cs="Arial"/>
        </w:rPr>
        <w:t xml:space="preserve">nárazníkovou společnost, spíše chtěl spoluobžalovanému </w:t>
      </w:r>
      <w:r w:rsidR="00DA6C70">
        <w:rPr>
          <w:rFonts w:eastAsia="Calibri" w:cs="Arial"/>
        </w:rPr>
        <w:t>M.</w:t>
      </w:r>
      <w:r>
        <w:rPr>
          <w:rFonts w:eastAsia="Calibri" w:cs="Arial"/>
        </w:rPr>
        <w:t xml:space="preserve"> pomoci a obžalovaný </w:t>
      </w:r>
      <w:r w:rsidR="00DA6C70">
        <w:rPr>
          <w:rFonts w:eastAsia="Calibri" w:cs="Arial"/>
        </w:rPr>
        <w:t>M.</w:t>
      </w:r>
      <w:r>
        <w:rPr>
          <w:rFonts w:eastAsia="Calibri" w:cs="Arial"/>
        </w:rPr>
        <w:t xml:space="preserve"> o </w:t>
      </w:r>
      <w:r w:rsidRPr="00862BA3">
        <w:rPr>
          <w:rFonts w:eastAsia="Calibri" w:cs="Arial"/>
        </w:rPr>
        <w:t>trestné činnosti nevědě</w:t>
      </w:r>
      <w:r>
        <w:rPr>
          <w:rFonts w:eastAsia="Calibri" w:cs="Arial"/>
        </w:rPr>
        <w:t>l.</w:t>
      </w:r>
      <w:r w:rsidRPr="00862BA3">
        <w:rPr>
          <w:rFonts w:eastAsia="Calibri" w:cs="Arial"/>
        </w:rPr>
        <w:t xml:space="preserve"> </w:t>
      </w:r>
      <w:r>
        <w:rPr>
          <w:rFonts w:eastAsia="Calibri" w:cs="Arial"/>
        </w:rPr>
        <w:t>V </w:t>
      </w:r>
      <w:r w:rsidRPr="00862BA3">
        <w:rPr>
          <w:rFonts w:eastAsia="Calibri" w:cs="Arial"/>
        </w:rPr>
        <w:t xml:space="preserve">rámci obchodování si obžalovaný </w:t>
      </w:r>
      <w:r w:rsidR="00DA6C70">
        <w:rPr>
          <w:rFonts w:eastAsia="Calibri" w:cs="Arial"/>
        </w:rPr>
        <w:t>M.</w:t>
      </w:r>
      <w:r w:rsidRPr="00862BA3">
        <w:rPr>
          <w:rFonts w:eastAsia="Calibri" w:cs="Arial"/>
        </w:rPr>
        <w:t xml:space="preserve"> mohl vydělat přibližně finanční prostředky </w:t>
      </w:r>
      <w:r>
        <w:rPr>
          <w:rFonts w:eastAsia="Calibri" w:cs="Arial"/>
        </w:rPr>
        <w:t>v </w:t>
      </w:r>
      <w:r w:rsidRPr="00862BA3">
        <w:rPr>
          <w:rFonts w:eastAsia="Calibri" w:cs="Arial"/>
        </w:rPr>
        <w:t xml:space="preserve">řádech sta tisíce korun českých. Pokud je </w:t>
      </w:r>
      <w:r>
        <w:rPr>
          <w:rFonts w:eastAsia="Calibri" w:cs="Arial"/>
        </w:rPr>
        <w:t>v </w:t>
      </w:r>
      <w:r w:rsidRPr="00862BA3">
        <w:rPr>
          <w:rFonts w:eastAsia="Calibri" w:cs="Arial"/>
        </w:rPr>
        <w:t>obžalobě uvede</w:t>
      </w:r>
      <w:r>
        <w:rPr>
          <w:rFonts w:eastAsia="Calibri" w:cs="Arial"/>
        </w:rPr>
        <w:t>na </w:t>
      </w:r>
      <w:r w:rsidRPr="00862BA3">
        <w:rPr>
          <w:rFonts w:eastAsia="Calibri" w:cs="Arial"/>
        </w:rPr>
        <w:t xml:space="preserve">částka 600 000 Kč, může to být reálné. </w:t>
      </w:r>
      <w:r>
        <w:rPr>
          <w:rFonts w:eastAsia="Calibri" w:cs="Arial"/>
        </w:rPr>
        <w:t>Na </w:t>
      </w:r>
      <w:r w:rsidRPr="00862BA3">
        <w:rPr>
          <w:rFonts w:eastAsia="Calibri" w:cs="Arial"/>
        </w:rPr>
        <w:t xml:space="preserve">nákup společnosti obžalovaný </w:t>
      </w:r>
      <w:r w:rsidR="00935735">
        <w:rPr>
          <w:rFonts w:eastAsia="Calibri" w:cs="Arial"/>
        </w:rPr>
        <w:t>Z.</w:t>
      </w:r>
      <w:r>
        <w:rPr>
          <w:rFonts w:eastAsia="Calibri" w:cs="Arial"/>
        </w:rPr>
        <w:t>,</w:t>
      </w:r>
      <w:r w:rsidRPr="00862BA3">
        <w:rPr>
          <w:rFonts w:eastAsia="Calibri" w:cs="Arial"/>
        </w:rPr>
        <w:t xml:space="preserve"> obžalovanému </w:t>
      </w:r>
      <w:r w:rsidR="00DA6C70">
        <w:rPr>
          <w:rFonts w:eastAsia="Calibri" w:cs="Arial"/>
        </w:rPr>
        <w:t>M.</w:t>
      </w:r>
      <w:r w:rsidRPr="00862BA3">
        <w:rPr>
          <w:rFonts w:eastAsia="Calibri" w:cs="Arial"/>
        </w:rPr>
        <w:t xml:space="preserve"> zapůjčil finanční prostředky, které mu posléze spoluobžalovaný </w:t>
      </w:r>
      <w:r w:rsidR="00DA6C70">
        <w:rPr>
          <w:rFonts w:eastAsia="Calibri" w:cs="Arial"/>
        </w:rPr>
        <w:t>M.</w:t>
      </w:r>
      <w:r w:rsidRPr="00862BA3">
        <w:rPr>
          <w:rFonts w:eastAsia="Calibri" w:cs="Arial"/>
        </w:rPr>
        <w:t xml:space="preserve"> vráti</w:t>
      </w:r>
      <w:r>
        <w:rPr>
          <w:rFonts w:eastAsia="Calibri" w:cs="Arial"/>
        </w:rPr>
        <w:t>č. l.</w:t>
      </w:r>
      <w:r w:rsidRPr="00862BA3">
        <w:rPr>
          <w:rFonts w:eastAsia="Calibri" w:cs="Arial"/>
        </w:rPr>
        <w:t xml:space="preserve"> Z provizí však obžalovanému </w:t>
      </w:r>
      <w:r w:rsidR="00935735">
        <w:rPr>
          <w:rFonts w:eastAsia="Calibri" w:cs="Arial"/>
        </w:rPr>
        <w:t>Z.</w:t>
      </w:r>
      <w:r w:rsidRPr="00862BA3">
        <w:rPr>
          <w:rFonts w:eastAsia="Calibri" w:cs="Arial"/>
        </w:rPr>
        <w:t xml:space="preserve"> žádné finanční prostředky neodevzdáva</w:t>
      </w:r>
      <w:r>
        <w:rPr>
          <w:rFonts w:eastAsia="Calibri" w:cs="Arial"/>
        </w:rPr>
        <w:t>l.</w:t>
      </w:r>
      <w:r w:rsidRPr="00862BA3">
        <w:rPr>
          <w:rFonts w:eastAsia="Calibri" w:cs="Arial"/>
        </w:rPr>
        <w:t xml:space="preserve"> K dotazu obhajoby, zda doložil e-mailovou korespondenci s obchodními partnery, obžalovaný uvedl, že ji nedoložil, protože se mu nechtělo. Po ukončení obchodování s firmou </w:t>
      </w:r>
      <w:r w:rsidR="00E021C9">
        <w:rPr>
          <w:rFonts w:eastAsia="Calibri" w:cs="Arial"/>
        </w:rPr>
        <w:t>K.</w:t>
      </w:r>
      <w:r w:rsidRPr="00862BA3">
        <w:rPr>
          <w:rFonts w:eastAsia="Calibri" w:cs="Arial"/>
        </w:rPr>
        <w:t xml:space="preserve"> již obžalovaný dále neobchodova</w:t>
      </w:r>
      <w:r>
        <w:rPr>
          <w:rFonts w:eastAsia="Calibri" w:cs="Arial"/>
        </w:rPr>
        <w:t>č. l.</w:t>
      </w:r>
      <w:r w:rsidRPr="00862BA3">
        <w:rPr>
          <w:rFonts w:eastAsia="Calibri" w:cs="Arial"/>
        </w:rPr>
        <w:t xml:space="preserve"> </w:t>
      </w:r>
    </w:p>
    <w:p w14:paraId="1871D4EC" w14:textId="77777777" w:rsidR="00E4438B" w:rsidRPr="00862BA3" w:rsidRDefault="00E4438B" w:rsidP="00E4438B"/>
    <w:p w14:paraId="620223D2" w14:textId="77777777" w:rsidR="00E4438B" w:rsidRPr="00183A1D" w:rsidRDefault="00E4438B" w:rsidP="00E4438B">
      <w:pPr>
        <w:numPr>
          <w:ilvl w:val="0"/>
          <w:numId w:val="15"/>
        </w:numPr>
        <w:ind w:left="0"/>
      </w:pPr>
      <w:r w:rsidRPr="00862BA3">
        <w:rPr>
          <w:rFonts w:eastAsia="ArialMT" w:cs="Arial"/>
        </w:rPr>
        <w:t xml:space="preserve">Obžalovaný ke své osobě uvedl, že je rozvedený, žije s přítelkyní, s kterou má dítě ve věku sedmi let. </w:t>
      </w:r>
      <w:r>
        <w:rPr>
          <w:rFonts w:eastAsia="ArialMT" w:cs="Arial"/>
        </w:rPr>
        <w:t>V </w:t>
      </w:r>
      <w:r w:rsidRPr="00862BA3">
        <w:rPr>
          <w:rFonts w:eastAsia="ArialMT" w:cs="Arial"/>
        </w:rPr>
        <w:t xml:space="preserve">současné době má trestní stíhání u Krajského soudu </w:t>
      </w:r>
      <w:r>
        <w:rPr>
          <w:rFonts w:eastAsia="ArialMT" w:cs="Arial"/>
        </w:rPr>
        <w:t>v </w:t>
      </w:r>
      <w:r w:rsidRPr="00862BA3">
        <w:rPr>
          <w:rFonts w:eastAsia="ArialMT" w:cs="Arial"/>
        </w:rPr>
        <w:t xml:space="preserve">Ostravě, jiné trestní stíhání nemá. Obžalovaný je nemajetný. </w:t>
      </w:r>
    </w:p>
    <w:p w14:paraId="07251113" w14:textId="77777777" w:rsidR="00E4438B" w:rsidRPr="00862BA3" w:rsidRDefault="00E4438B" w:rsidP="00E4438B"/>
    <w:p w14:paraId="340CBAF4" w14:textId="439DDAD4" w:rsidR="00E4438B" w:rsidRDefault="00E4438B" w:rsidP="00E4438B">
      <w:pPr>
        <w:numPr>
          <w:ilvl w:val="0"/>
          <w:numId w:val="15"/>
        </w:numPr>
        <w:ind w:left="0"/>
      </w:pPr>
      <w:proofErr w:type="gramStart"/>
      <w:r w:rsidRPr="00862BA3">
        <w:rPr>
          <w:b/>
        </w:rPr>
        <w:t xml:space="preserve">Obžalovaný </w:t>
      </w:r>
      <w:r>
        <w:rPr>
          <w:b/>
        </w:rPr>
        <w:t> </w:t>
      </w:r>
      <w:r w:rsidR="000924A0">
        <w:rPr>
          <w:b/>
        </w:rPr>
        <w:t>J.V.</w:t>
      </w:r>
      <w:proofErr w:type="gramEnd"/>
      <w:r w:rsidRPr="00862BA3">
        <w:t xml:space="preserve"> u hlavního líčení (</w:t>
      </w:r>
      <w:r>
        <w:t>č. l.</w:t>
      </w:r>
      <w:r w:rsidRPr="00862BA3">
        <w:t xml:space="preserve"> 9548) stejně jako </w:t>
      </w:r>
      <w:r>
        <w:t>v </w:t>
      </w:r>
      <w:r w:rsidRPr="00862BA3">
        <w:t xml:space="preserve">přípravném řízení, ve věci odmítl vypovídat. U hlavního líčení toliko uvedl, že </w:t>
      </w:r>
      <w:r>
        <w:t>v </w:t>
      </w:r>
      <w:r w:rsidRPr="00862BA3">
        <w:t>současné době není proti němu vedeno jiné trestní řízení.</w:t>
      </w:r>
    </w:p>
    <w:p w14:paraId="676CED31" w14:textId="77777777" w:rsidR="00E4438B" w:rsidRPr="00862BA3" w:rsidRDefault="00E4438B" w:rsidP="00E4438B"/>
    <w:p w14:paraId="58D466BD" w14:textId="468E9D0D" w:rsidR="00E4438B" w:rsidRPr="00862BA3" w:rsidRDefault="00E4438B" w:rsidP="00E4438B">
      <w:pPr>
        <w:numPr>
          <w:ilvl w:val="0"/>
          <w:numId w:val="15"/>
        </w:numPr>
        <w:autoSpaceDE w:val="0"/>
        <w:autoSpaceDN w:val="0"/>
        <w:adjustRightInd w:val="0"/>
        <w:ind w:left="0"/>
        <w:rPr>
          <w:rFonts w:eastAsia="ArialMT" w:cs="ArialMT"/>
        </w:rPr>
      </w:pPr>
      <w:r w:rsidRPr="00862BA3">
        <w:rPr>
          <w:b/>
        </w:rPr>
        <w:t xml:space="preserve">Obžalovaný </w:t>
      </w:r>
      <w:r w:rsidR="007B1E0A">
        <w:rPr>
          <w:b/>
        </w:rPr>
        <w:t>R.P.</w:t>
      </w:r>
      <w:r w:rsidRPr="00862BA3">
        <w:t xml:space="preserve"> ve své výpovědi u hlavního líčení (</w:t>
      </w:r>
      <w:r>
        <w:t>č. l.</w:t>
      </w:r>
      <w:r w:rsidRPr="00862BA3">
        <w:t xml:space="preserve"> 9548</w:t>
      </w:r>
      <w:r>
        <w:t>-</w:t>
      </w:r>
      <w:r w:rsidRPr="00862BA3">
        <w:t xml:space="preserve">9552) uváděl skutečnosti shodné jako </w:t>
      </w:r>
      <w:r>
        <w:t>v </w:t>
      </w:r>
      <w:r w:rsidRPr="00862BA3">
        <w:t xml:space="preserve">přípravném řízení. Obžalovaný, jak u hlavního líčení, tak </w:t>
      </w:r>
      <w:r>
        <w:t>v </w:t>
      </w:r>
      <w:r w:rsidRPr="00862BA3">
        <w:t xml:space="preserve">přípravném řízení se k trestné činnosti </w:t>
      </w:r>
      <w:r>
        <w:t>v </w:t>
      </w:r>
      <w:r w:rsidRPr="00862BA3">
        <w:t>plném rozsahu doznal a svého jednání litova</w:t>
      </w:r>
      <w:r>
        <w:t>l.</w:t>
      </w:r>
      <w:r w:rsidRPr="00862BA3">
        <w:t xml:space="preserve"> K samotné trestné činnosti vypověděl, že po dohodě s obžalovaným </w:t>
      </w:r>
      <w:r w:rsidR="000924A0">
        <w:t>V.</w:t>
      </w:r>
      <w:r w:rsidRPr="00862BA3">
        <w:t xml:space="preserve"> a </w:t>
      </w:r>
      <w:r w:rsidR="00112F52">
        <w:t>Z.</w:t>
      </w:r>
      <w:r w:rsidRPr="00862BA3">
        <w:t xml:space="preserve"> se podílel </w:t>
      </w:r>
      <w:r>
        <w:t>na </w:t>
      </w:r>
      <w:r w:rsidRPr="00862BA3">
        <w:t xml:space="preserve">řízení společnosti </w:t>
      </w:r>
      <w:r w:rsidR="0018138C">
        <w:rPr>
          <w:rFonts w:eastAsia="Calibri" w:cs="Arial"/>
        </w:rPr>
        <w:t>XXXXX</w:t>
      </w:r>
      <w:r w:rsidRPr="00862BA3">
        <w:t xml:space="preserve">, ovládal její účty a hradil </w:t>
      </w:r>
      <w:r w:rsidRPr="00862BA3">
        <w:rPr>
          <w:rFonts w:eastAsia="ArialMT" w:cs="ArialMT"/>
        </w:rPr>
        <w:t>z </w:t>
      </w:r>
      <w:r w:rsidRPr="00862BA3">
        <w:rPr>
          <w:rFonts w:eastAsia="ArialMT" w:cs="Arial"/>
        </w:rPr>
        <w:t xml:space="preserve">nich </w:t>
      </w:r>
      <w:r w:rsidRPr="00862BA3">
        <w:rPr>
          <w:rFonts w:eastAsia="ArialMT" w:cs="ArialMT"/>
        </w:rPr>
        <w:t xml:space="preserve">předem domluvenou úplatu společnostem </w:t>
      </w:r>
      <w:r w:rsidR="00C43F7D">
        <w:rPr>
          <w:rFonts w:eastAsia="ArialMT" w:cs="ArialMT"/>
        </w:rPr>
        <w:t>XXXXX</w:t>
      </w:r>
      <w:r w:rsidRPr="00862BA3">
        <w:rPr>
          <w:rFonts w:eastAsia="ArialMT" w:cs="ArialMT"/>
        </w:rPr>
        <w:t xml:space="preserve">a </w:t>
      </w:r>
      <w:r w:rsidR="008F054D">
        <w:rPr>
          <w:rFonts w:eastAsia="ArialMT" w:cs="ArialMT"/>
        </w:rPr>
        <w:t>XXXXX</w:t>
      </w:r>
      <w:r w:rsidRPr="00862BA3">
        <w:rPr>
          <w:rFonts w:eastAsia="ArialMT" w:cs="ArialMT"/>
        </w:rPr>
        <w:t xml:space="preserve"> </w:t>
      </w:r>
      <w:r w:rsidRPr="00862BA3">
        <w:rPr>
          <w:rFonts w:eastAsia="ArialMT" w:cs="Arial"/>
        </w:rPr>
        <w:t>– tuto </w:t>
      </w:r>
      <w:r w:rsidRPr="00862BA3">
        <w:rPr>
          <w:rFonts w:eastAsia="ArialMT" w:cs="ArialMT"/>
        </w:rPr>
        <w:t>společnost však neovláda</w:t>
      </w:r>
      <w:r>
        <w:rPr>
          <w:rFonts w:eastAsia="ArialMT" w:cs="ArialMT"/>
        </w:rPr>
        <w:t>l.</w:t>
      </w:r>
      <w:r w:rsidRPr="00862BA3">
        <w:rPr>
          <w:rFonts w:eastAsia="ArialMT" w:cs="ArialMT"/>
        </w:rPr>
        <w:t xml:space="preserve"> Obžalovaný věděl, že </w:t>
      </w:r>
      <w:r w:rsidR="00C43F7D">
        <w:rPr>
          <w:rFonts w:eastAsia="ArialMT" w:cs="ArialMT"/>
        </w:rPr>
        <w:t>XXXXX</w:t>
      </w:r>
      <w:r w:rsidR="00C123AC">
        <w:rPr>
          <w:rFonts w:eastAsia="ArialMT" w:cs="ArialMT"/>
        </w:rPr>
        <w:t xml:space="preserve"> </w:t>
      </w:r>
      <w:r w:rsidRPr="00862BA3">
        <w:rPr>
          <w:rFonts w:eastAsia="ArialMT" w:cs="ArialMT"/>
        </w:rPr>
        <w:t>byla (stejně jako i </w:t>
      </w:r>
      <w:r w:rsidR="008F054D">
        <w:rPr>
          <w:rFonts w:eastAsia="ArialMT" w:cs="ArialMT"/>
        </w:rPr>
        <w:t>XXXXX</w:t>
      </w:r>
      <w:r w:rsidRPr="00862BA3">
        <w:rPr>
          <w:rFonts w:eastAsia="ArialMT" w:cs="ArialMT"/>
        </w:rPr>
        <w:t>) zapoje</w:t>
      </w:r>
      <w:r>
        <w:rPr>
          <w:rFonts w:eastAsia="ArialMT" w:cs="ArialMT"/>
        </w:rPr>
        <w:t>na </w:t>
      </w:r>
      <w:r w:rsidRPr="00862BA3">
        <w:rPr>
          <w:rFonts w:eastAsia="ArialMT" w:cs="ArialMT"/>
        </w:rPr>
        <w:t xml:space="preserve">do účelového řetězce </w:t>
      </w:r>
      <w:r w:rsidRPr="00862BA3">
        <w:rPr>
          <w:rFonts w:eastAsia="ArialMT" w:cs="Arial"/>
        </w:rPr>
        <w:t xml:space="preserve">– tak, jak je uvedeno </w:t>
      </w:r>
      <w:r>
        <w:rPr>
          <w:rFonts w:eastAsia="ArialMT" w:cs="Arial"/>
        </w:rPr>
        <w:t>v </w:t>
      </w:r>
      <w:r w:rsidRPr="00862BA3">
        <w:rPr>
          <w:rFonts w:eastAsia="ArialMT" w:cs="Arial"/>
        </w:rPr>
        <w:t xml:space="preserve">usnesení o zahájení trestního </w:t>
      </w:r>
      <w:r w:rsidRPr="00862BA3">
        <w:rPr>
          <w:rFonts w:eastAsia="ArialMT" w:cs="ArialMT"/>
        </w:rPr>
        <w:t>stíhání. Organizátorem byl</w:t>
      </w:r>
      <w:r>
        <w:rPr>
          <w:rFonts w:eastAsia="ArialMT" w:cs="ArialMT"/>
        </w:rPr>
        <w:t>,</w:t>
      </w:r>
      <w:r w:rsidRPr="00862BA3">
        <w:rPr>
          <w:rFonts w:eastAsia="ArialMT" w:cs="ArialMT"/>
        </w:rPr>
        <w:t xml:space="preserve"> obžalovaný </w:t>
      </w:r>
      <w:r w:rsidR="00935735">
        <w:rPr>
          <w:rFonts w:eastAsia="ArialMT" w:cs="ArialMT"/>
        </w:rPr>
        <w:t>Z.</w:t>
      </w:r>
      <w:r w:rsidRPr="00862BA3">
        <w:rPr>
          <w:rFonts w:eastAsia="ArialMT" w:cs="ArialMT"/>
        </w:rPr>
        <w:t>, který společně </w:t>
      </w:r>
      <w:r w:rsidRPr="00862BA3">
        <w:rPr>
          <w:rFonts w:eastAsia="ArialMT" w:cs="Arial"/>
        </w:rPr>
        <w:t xml:space="preserve">s </w:t>
      </w:r>
      <w:r w:rsidR="000924A0">
        <w:rPr>
          <w:rFonts w:eastAsia="ArialMT" w:cs="ArialMT"/>
        </w:rPr>
        <w:t>V.</w:t>
      </w:r>
      <w:r w:rsidRPr="00862BA3">
        <w:rPr>
          <w:rFonts w:eastAsia="ArialMT" w:cs="ArialMT"/>
        </w:rPr>
        <w:t xml:space="preserve"> řídili každý svou část skupiny. Obžalovaný </w:t>
      </w:r>
      <w:r w:rsidR="000924A0">
        <w:rPr>
          <w:rFonts w:eastAsia="ArialMT" w:cs="ArialMT"/>
        </w:rPr>
        <w:t>V.</w:t>
      </w:r>
      <w:r w:rsidRPr="00862BA3">
        <w:rPr>
          <w:rFonts w:eastAsia="ArialMT" w:cs="ArialMT"/>
        </w:rPr>
        <w:t xml:space="preserve"> byl pověřen </w:t>
      </w:r>
      <w:r w:rsidR="00112F52">
        <w:rPr>
          <w:rFonts w:eastAsia="ArialMT" w:cs="ArialMT"/>
        </w:rPr>
        <w:t>Z.</w:t>
      </w:r>
      <w:r w:rsidRPr="00862BA3">
        <w:rPr>
          <w:rFonts w:eastAsia="ArialMT" w:cs="ArialMT"/>
        </w:rPr>
        <w:t xml:space="preserve">, aby řídil první část se ztraceným obchodníkem </w:t>
      </w:r>
      <w:r w:rsidR="008F054D">
        <w:rPr>
          <w:rFonts w:eastAsia="ArialMT" w:cs="ArialMT"/>
        </w:rPr>
        <w:t>XXXXX</w:t>
      </w:r>
      <w:r w:rsidRPr="00862BA3">
        <w:rPr>
          <w:rFonts w:eastAsia="ArialMT" w:cs="ArialMT"/>
        </w:rPr>
        <w:t>, tj. obžalovaného P</w:t>
      </w:r>
      <w:r w:rsidR="00C123AC">
        <w:rPr>
          <w:rFonts w:eastAsia="ArialMT" w:cs="ArialMT"/>
        </w:rPr>
        <w:t>.</w:t>
      </w:r>
      <w:r w:rsidRPr="00862BA3">
        <w:rPr>
          <w:rFonts w:eastAsia="ArialMT" w:cs="ArialMT"/>
        </w:rPr>
        <w:t xml:space="preserve"> a dále </w:t>
      </w:r>
      <w:r w:rsidR="00226A96">
        <w:rPr>
          <w:rFonts w:eastAsia="ArialMT" w:cs="ArialMT"/>
        </w:rPr>
        <w:t>T.</w:t>
      </w:r>
      <w:r w:rsidRPr="00862BA3">
        <w:rPr>
          <w:rFonts w:eastAsia="ArialMT" w:cs="ArialMT"/>
        </w:rPr>
        <w:t>, B</w:t>
      </w:r>
      <w:r w:rsidR="00C123AC">
        <w:rPr>
          <w:rFonts w:eastAsia="ArialMT" w:cs="ArialMT"/>
        </w:rPr>
        <w:t>.</w:t>
      </w:r>
      <w:r w:rsidRPr="00862BA3">
        <w:rPr>
          <w:rFonts w:eastAsia="ArialMT" w:cs="ArialMT"/>
        </w:rPr>
        <w:t xml:space="preserve"> a Č</w:t>
      </w:r>
      <w:r w:rsidR="00C123AC">
        <w:rPr>
          <w:rFonts w:eastAsia="ArialMT" w:cs="ArialMT"/>
        </w:rPr>
        <w:t>.</w:t>
      </w:r>
      <w:r w:rsidRPr="00862BA3">
        <w:rPr>
          <w:rFonts w:eastAsia="ArialMT" w:cs="ArialMT"/>
        </w:rPr>
        <w:t xml:space="preserve"> </w:t>
      </w:r>
      <w:r w:rsidRPr="00862BA3">
        <w:rPr>
          <w:rFonts w:eastAsia="ArialMT" w:cs="Arial"/>
        </w:rPr>
        <w:t>s</w:t>
      </w:r>
      <w:r w:rsidR="00C123AC">
        <w:rPr>
          <w:rFonts w:eastAsia="ArialMT" w:cs="Arial"/>
        </w:rPr>
        <w:t> </w:t>
      </w:r>
      <w:r w:rsidRPr="00862BA3">
        <w:rPr>
          <w:rFonts w:eastAsia="ArialMT" w:cs="ArialMT"/>
        </w:rPr>
        <w:t>H</w:t>
      </w:r>
      <w:r w:rsidR="00C123AC">
        <w:rPr>
          <w:rFonts w:eastAsia="ArialMT" w:cs="ArialMT"/>
        </w:rPr>
        <w:t>.</w:t>
      </w:r>
      <w:r w:rsidRPr="00862BA3">
        <w:rPr>
          <w:rFonts w:eastAsia="ArialMT" w:cs="ArialMT"/>
        </w:rPr>
        <w:t xml:space="preserve"> (jejichž řízení měl následně </w:t>
      </w:r>
      <w:r>
        <w:rPr>
          <w:rFonts w:eastAsia="ArialMT" w:cs="ArialMT"/>
        </w:rPr>
        <w:t>na </w:t>
      </w:r>
      <w:r w:rsidRPr="00862BA3">
        <w:rPr>
          <w:rFonts w:eastAsia="ArialMT" w:cs="ArialMT"/>
        </w:rPr>
        <w:t xml:space="preserve">starosti právě obžalovaný </w:t>
      </w:r>
      <w:r w:rsidR="00DA6C70">
        <w:rPr>
          <w:rFonts w:eastAsia="ArialMT" w:cs="ArialMT"/>
        </w:rPr>
        <w:t>P.</w:t>
      </w:r>
      <w:r w:rsidRPr="00862BA3">
        <w:rPr>
          <w:rFonts w:eastAsia="ArialMT" w:cs="ArialMT"/>
        </w:rPr>
        <w:t xml:space="preserve">). Obžalovaný </w:t>
      </w:r>
      <w:r w:rsidR="00935735">
        <w:rPr>
          <w:rFonts w:eastAsia="ArialMT" w:cs="ArialMT"/>
        </w:rPr>
        <w:t>Z.</w:t>
      </w:r>
      <w:r>
        <w:rPr>
          <w:rFonts w:eastAsia="ArialMT" w:cs="ArialMT"/>
        </w:rPr>
        <w:t>,</w:t>
      </w:r>
      <w:r w:rsidRPr="00862BA3">
        <w:rPr>
          <w:rFonts w:eastAsia="ArialMT" w:cs="ArialMT"/>
        </w:rPr>
        <w:t xml:space="preserve"> si pak</w:t>
      </w:r>
      <w:r>
        <w:rPr>
          <w:rFonts w:eastAsia="ArialMT" w:cs="ArialMT"/>
        </w:rPr>
        <w:t>,</w:t>
      </w:r>
      <w:r w:rsidRPr="00862BA3">
        <w:rPr>
          <w:rFonts w:eastAsia="ArialMT" w:cs="ArialMT"/>
        </w:rPr>
        <w:t xml:space="preserve"> řídil </w:t>
      </w:r>
      <w:r w:rsidR="00DA6C70">
        <w:rPr>
          <w:rFonts w:eastAsia="ArialMT" w:cs="ArialMT"/>
        </w:rPr>
        <w:t>M.</w:t>
      </w:r>
      <w:r w:rsidRPr="00862BA3">
        <w:rPr>
          <w:rFonts w:eastAsia="ArialMT" w:cs="ArialMT"/>
        </w:rPr>
        <w:t>,</w:t>
      </w:r>
      <w:r w:rsidR="00C123AC">
        <w:rPr>
          <w:rFonts w:eastAsia="ArialMT" w:cs="ArialMT"/>
        </w:rPr>
        <w:t xml:space="preserve"> </w:t>
      </w:r>
      <w:r w:rsidR="00935735">
        <w:rPr>
          <w:rFonts w:eastAsia="ArialMT" w:cs="ArialMT"/>
        </w:rPr>
        <w:t>G.</w:t>
      </w:r>
      <w:r w:rsidR="00C123AC">
        <w:rPr>
          <w:rFonts w:eastAsia="ArialMT" w:cs="ArialMT"/>
        </w:rPr>
        <w:t xml:space="preserve">                                              </w:t>
      </w:r>
      <w:r w:rsidRPr="00862BA3">
        <w:rPr>
          <w:rFonts w:eastAsia="ArialMT" w:cs="ArialMT"/>
        </w:rPr>
        <w:t xml:space="preserve"> a především </w:t>
      </w:r>
      <w:r w:rsidR="00C123AC">
        <w:rPr>
          <w:rFonts w:eastAsia="ArialMT" w:cs="ArialMT"/>
        </w:rPr>
        <w:t>O.</w:t>
      </w:r>
      <w:r w:rsidRPr="00862BA3">
        <w:rPr>
          <w:rFonts w:eastAsia="ArialMT" w:cs="ArialMT"/>
        </w:rPr>
        <w:t xml:space="preserve">, který působil </w:t>
      </w:r>
      <w:r>
        <w:rPr>
          <w:rFonts w:eastAsia="ArialMT" w:cs="ArialMT"/>
        </w:rPr>
        <w:t>v </w:t>
      </w:r>
      <w:r w:rsidR="00C123AC">
        <w:rPr>
          <w:rFonts w:eastAsia="ArialMT" w:cs="ArialMT"/>
        </w:rPr>
        <w:t>XXXXX</w:t>
      </w:r>
      <w:r w:rsidRPr="00862BA3">
        <w:rPr>
          <w:rFonts w:eastAsia="ArialMT" w:cs="ArialMT"/>
        </w:rPr>
        <w:t xml:space="preserve">, a částečně i </w:t>
      </w:r>
      <w:proofErr w:type="gramStart"/>
      <w:r w:rsidR="000924A0">
        <w:rPr>
          <w:rFonts w:eastAsia="ArialMT" w:cs="ArialMT"/>
        </w:rPr>
        <w:t>V.</w:t>
      </w:r>
      <w:r w:rsidRPr="00862BA3">
        <w:rPr>
          <w:rFonts w:eastAsia="ArialMT" w:cs="ArialMT"/>
        </w:rPr>
        <w:t>.</w:t>
      </w:r>
      <w:proofErr w:type="gramEnd"/>
      <w:r w:rsidRPr="00862BA3">
        <w:rPr>
          <w:rFonts w:eastAsia="ArialMT" w:cs="ArialMT"/>
        </w:rPr>
        <w:t xml:space="preserve"> Financování obchodů s</w:t>
      </w:r>
      <w:r>
        <w:rPr>
          <w:rFonts w:eastAsia="ArialMT" w:cs="ArialMT"/>
        </w:rPr>
        <w:t> </w:t>
      </w:r>
      <w:r w:rsidRPr="00862BA3">
        <w:rPr>
          <w:rFonts w:eastAsia="ArialMT" w:cs="Arial"/>
        </w:rPr>
        <w:t>masem</w:t>
      </w:r>
      <w:r>
        <w:rPr>
          <w:rFonts w:eastAsia="ArialMT" w:cs="Arial"/>
        </w:rPr>
        <w:t>,</w:t>
      </w:r>
      <w:r w:rsidRPr="00862BA3">
        <w:rPr>
          <w:rFonts w:eastAsia="ArialMT" w:cs="Arial"/>
        </w:rPr>
        <w:t> </w:t>
      </w:r>
      <w:r w:rsidRPr="00862BA3">
        <w:rPr>
          <w:rFonts w:eastAsia="ArialMT" w:cs="ArialMT"/>
        </w:rPr>
        <w:t>zajistil</w:t>
      </w:r>
      <w:r>
        <w:rPr>
          <w:rFonts w:eastAsia="ArialMT" w:cs="ArialMT"/>
        </w:rPr>
        <w:t>,</w:t>
      </w:r>
      <w:r w:rsidRPr="00862BA3">
        <w:rPr>
          <w:rFonts w:eastAsia="ArialMT" w:cs="ArialMT"/>
        </w:rPr>
        <w:t xml:space="preserve"> </w:t>
      </w:r>
      <w:r w:rsidR="00935735">
        <w:rPr>
          <w:rFonts w:eastAsia="ArialMT" w:cs="ArialMT"/>
        </w:rPr>
        <w:t>Z.</w:t>
      </w:r>
      <w:r w:rsidRPr="00862BA3">
        <w:rPr>
          <w:rFonts w:eastAsia="ArialMT" w:cs="ArialMT"/>
        </w:rPr>
        <w:t xml:space="preserve"> přes </w:t>
      </w:r>
      <w:r w:rsidR="00C123AC">
        <w:rPr>
          <w:rFonts w:eastAsia="ArialMT" w:cs="ArialMT"/>
        </w:rPr>
        <w:t>Č.</w:t>
      </w:r>
      <w:r w:rsidRPr="00862BA3">
        <w:rPr>
          <w:rFonts w:eastAsia="ArialMT" w:cs="ArialMT"/>
        </w:rPr>
        <w:t xml:space="preserve"> s</w:t>
      </w:r>
      <w:r>
        <w:rPr>
          <w:rFonts w:eastAsia="ArialMT" w:cs="ArialMT"/>
        </w:rPr>
        <w:t> </w:t>
      </w:r>
      <w:r w:rsidR="00C123AC">
        <w:rPr>
          <w:rFonts w:eastAsia="ArialMT" w:cs="Arial"/>
        </w:rPr>
        <w:t>H.</w:t>
      </w:r>
      <w:r>
        <w:rPr>
          <w:rFonts w:eastAsia="ArialMT" w:cs="Arial"/>
        </w:rPr>
        <w:t>,</w:t>
      </w:r>
      <w:r w:rsidRPr="00862BA3">
        <w:rPr>
          <w:rFonts w:eastAsia="ArialMT" w:cs="Arial"/>
        </w:rPr>
        <w:t xml:space="preserve"> (</w:t>
      </w:r>
      <w:r>
        <w:rPr>
          <w:rFonts w:eastAsia="ArialMT" w:cs="Arial"/>
        </w:rPr>
        <w:t>na </w:t>
      </w:r>
      <w:r w:rsidRPr="00862BA3">
        <w:rPr>
          <w:rFonts w:eastAsia="ArialMT" w:cs="ArialMT"/>
        </w:rPr>
        <w:t xml:space="preserve">konci září 2013), kteří oslovili </w:t>
      </w:r>
      <w:r w:rsidR="00C123AC">
        <w:rPr>
          <w:rFonts w:eastAsia="ArialMT" w:cs="ArialMT"/>
        </w:rPr>
        <w:t>P.</w:t>
      </w:r>
      <w:r w:rsidRPr="00862BA3">
        <w:rPr>
          <w:rFonts w:eastAsia="ArialMT" w:cs="ArialMT"/>
        </w:rPr>
        <w:t xml:space="preserve"> a </w:t>
      </w:r>
      <w:r w:rsidR="000924A0">
        <w:rPr>
          <w:rFonts w:eastAsia="ArialMT" w:cs="ArialMT"/>
        </w:rPr>
        <w:t>V.</w:t>
      </w:r>
      <w:r w:rsidRPr="00862BA3">
        <w:rPr>
          <w:rFonts w:eastAsia="ArialMT" w:cs="ArialMT"/>
        </w:rPr>
        <w:t>, aby obchody vedl</w:t>
      </w:r>
      <w:r>
        <w:rPr>
          <w:rFonts w:eastAsia="ArialMT" w:cs="ArialMT"/>
        </w:rPr>
        <w:t>i</w:t>
      </w:r>
      <w:r w:rsidRPr="00862BA3">
        <w:rPr>
          <w:rFonts w:eastAsia="ArialMT" w:cs="ArialMT"/>
        </w:rPr>
        <w:t xml:space="preserve"> přes firmu </w:t>
      </w:r>
      <w:r w:rsidR="00C123AC">
        <w:rPr>
          <w:rFonts w:eastAsia="ArialMT" w:cs="ArialMT"/>
        </w:rPr>
        <w:t>XXXXX</w:t>
      </w:r>
      <w:r w:rsidRPr="00862BA3">
        <w:rPr>
          <w:rFonts w:eastAsia="ArialMT" w:cs="ArialMT"/>
        </w:rPr>
        <w:t xml:space="preserve">. </w:t>
      </w:r>
      <w:r w:rsidR="00BB5837">
        <w:rPr>
          <w:rFonts w:eastAsia="ArialMT" w:cs="ArialMT"/>
        </w:rPr>
        <w:t>Č.</w:t>
      </w:r>
      <w:r w:rsidRPr="00862BA3">
        <w:rPr>
          <w:rFonts w:eastAsia="ArialMT" w:cs="ArialMT"/>
        </w:rPr>
        <w:t xml:space="preserve"> s </w:t>
      </w:r>
      <w:r w:rsidR="00C123AC">
        <w:rPr>
          <w:rFonts w:eastAsia="ArialMT" w:cs="ArialMT"/>
        </w:rPr>
        <w:t>H.</w:t>
      </w:r>
      <w:r w:rsidRPr="00862BA3">
        <w:rPr>
          <w:rFonts w:eastAsia="ArialMT" w:cs="ArialMT"/>
        </w:rPr>
        <w:t xml:space="preserve"> do obchodů vložili </w:t>
      </w:r>
      <w:r>
        <w:rPr>
          <w:rFonts w:eastAsia="ArialMT" w:cs="ArialMT"/>
        </w:rPr>
        <w:t>1,64 </w:t>
      </w:r>
      <w:r w:rsidRPr="00862BA3">
        <w:rPr>
          <w:rFonts w:eastAsia="ArialMT" w:cs="ArialMT"/>
        </w:rPr>
        <w:t>mi</w:t>
      </w:r>
      <w:r>
        <w:rPr>
          <w:rFonts w:eastAsia="ArialMT" w:cs="ArialMT"/>
        </w:rPr>
        <w:t>l. </w:t>
      </w:r>
      <w:r w:rsidRPr="00862BA3">
        <w:rPr>
          <w:rFonts w:eastAsia="ArialMT" w:cs="ArialMT"/>
        </w:rPr>
        <w:t xml:space="preserve">Kč. Ze začátku obchody probíhaly přes </w:t>
      </w:r>
      <w:r w:rsidR="00C123AC">
        <w:rPr>
          <w:rFonts w:eastAsia="ArialMT" w:cs="ArialMT"/>
        </w:rPr>
        <w:t>XXXXX</w:t>
      </w:r>
      <w:r w:rsidRPr="00862BA3">
        <w:rPr>
          <w:rFonts w:eastAsia="ArialMT" w:cs="ArialMT"/>
        </w:rPr>
        <w:t xml:space="preserve"> a </w:t>
      </w:r>
      <w:r w:rsidR="0018138C">
        <w:rPr>
          <w:rFonts w:eastAsia="ArialMT" w:cs="ArialMT"/>
        </w:rPr>
        <w:t>XXXXX</w:t>
      </w:r>
      <w:r w:rsidRPr="00862BA3">
        <w:rPr>
          <w:rFonts w:eastAsia="ArialMT" w:cs="ArialMT"/>
        </w:rPr>
        <w:t>, přičemž provize</w:t>
      </w:r>
      <w:r>
        <w:rPr>
          <w:rFonts w:eastAsia="ArialMT" w:cs="ArialMT"/>
        </w:rPr>
        <w:t xml:space="preserve"> pro </w:t>
      </w:r>
      <w:r w:rsidR="00BB5837">
        <w:rPr>
          <w:rFonts w:eastAsia="ArialMT" w:cs="ArialMT"/>
        </w:rPr>
        <w:t>H.</w:t>
      </w:r>
      <w:r>
        <w:rPr>
          <w:rFonts w:eastAsia="ArialMT" w:cs="ArialMT"/>
        </w:rPr>
        <w:t xml:space="preserve"> s </w:t>
      </w:r>
      <w:r w:rsidR="00C123AC">
        <w:rPr>
          <w:rFonts w:eastAsia="ArialMT" w:cs="ArialMT"/>
        </w:rPr>
        <w:t>Č.</w:t>
      </w:r>
      <w:r>
        <w:rPr>
          <w:rFonts w:eastAsia="ArialMT" w:cs="ArialMT"/>
        </w:rPr>
        <w:t xml:space="preserve"> byla 4 </w:t>
      </w:r>
      <w:r w:rsidRPr="00862BA3">
        <w:rPr>
          <w:rFonts w:eastAsia="ArialMT" w:cs="ArialMT"/>
        </w:rPr>
        <w:t>ce</w:t>
      </w:r>
      <w:r w:rsidRPr="00862BA3">
        <w:rPr>
          <w:rFonts w:eastAsia="ArialMT" w:cs="Arial"/>
        </w:rPr>
        <w:t xml:space="preserve">nty za kilogram. Jelikož </w:t>
      </w:r>
      <w:r w:rsidR="00BB5837">
        <w:rPr>
          <w:rFonts w:eastAsia="ArialMT" w:cs="Arial"/>
        </w:rPr>
        <w:t>O.</w:t>
      </w:r>
      <w:r w:rsidRPr="00862BA3">
        <w:rPr>
          <w:rFonts w:eastAsia="ArialMT" w:cs="Arial"/>
        </w:rPr>
        <w:t> </w:t>
      </w:r>
      <w:r w:rsidRPr="00862BA3">
        <w:rPr>
          <w:rFonts w:eastAsia="ArialMT" w:cs="ArialMT"/>
        </w:rPr>
        <w:t>(</w:t>
      </w:r>
      <w:r w:rsidR="00C123AC">
        <w:rPr>
          <w:rFonts w:eastAsia="ArialMT" w:cs="ArialMT"/>
        </w:rPr>
        <w:t>XXXXX</w:t>
      </w:r>
      <w:r w:rsidRPr="00862BA3">
        <w:rPr>
          <w:rFonts w:eastAsia="ArialMT" w:cs="ArialMT"/>
        </w:rPr>
        <w:t>)</w:t>
      </w:r>
      <w:r>
        <w:rPr>
          <w:rFonts w:eastAsia="ArialMT" w:cs="ArialMT"/>
        </w:rPr>
        <w:t>,</w:t>
      </w:r>
      <w:r w:rsidRPr="00862BA3">
        <w:rPr>
          <w:rFonts w:eastAsia="ArialMT" w:cs="ArialMT"/>
        </w:rPr>
        <w:t xml:space="preserve"> měl problémy s </w:t>
      </w:r>
      <w:r>
        <w:rPr>
          <w:rFonts w:eastAsia="ArialMT" w:cs="Arial"/>
        </w:rPr>
        <w:t>vystavováním faktur a s </w:t>
      </w:r>
      <w:r w:rsidRPr="00862BA3">
        <w:rPr>
          <w:rFonts w:eastAsia="ArialMT" w:cs="Arial"/>
        </w:rPr>
        <w:t>objednávkami, dohodli se</w:t>
      </w:r>
      <w:r>
        <w:rPr>
          <w:rFonts w:eastAsia="ArialMT" w:cs="Arial"/>
        </w:rPr>
        <w:t>,</w:t>
      </w:r>
      <w:r w:rsidRPr="00862BA3">
        <w:rPr>
          <w:rFonts w:eastAsia="ArialMT" w:cs="Arial"/>
        </w:rPr>
        <w:t xml:space="preserve"> </w:t>
      </w:r>
      <w:r w:rsidR="00935735">
        <w:rPr>
          <w:rFonts w:eastAsia="ArialMT" w:cs="Arial"/>
        </w:rPr>
        <w:t>Z.</w:t>
      </w:r>
      <w:r w:rsidRPr="00862BA3">
        <w:rPr>
          <w:rFonts w:eastAsia="ArialMT" w:cs="Arial"/>
        </w:rPr>
        <w:t xml:space="preserve"> s </w:t>
      </w:r>
      <w:r w:rsidR="000924A0">
        <w:rPr>
          <w:rFonts w:eastAsia="ArialMT" w:cs="ArialMT"/>
        </w:rPr>
        <w:t>V.</w:t>
      </w:r>
      <w:r w:rsidRPr="00862BA3">
        <w:rPr>
          <w:rFonts w:eastAsia="ArialMT" w:cs="ArialMT"/>
        </w:rPr>
        <w:t xml:space="preserve">, že se společnost </w:t>
      </w:r>
      <w:r w:rsidR="00C123AC">
        <w:rPr>
          <w:rFonts w:eastAsia="ArialMT" w:cs="ArialMT"/>
        </w:rPr>
        <w:t>XXXXX</w:t>
      </w:r>
      <w:r w:rsidRPr="00862BA3">
        <w:rPr>
          <w:rFonts w:eastAsia="ArialMT" w:cs="ArialMT"/>
        </w:rPr>
        <w:t xml:space="preserve"> změní a </w:t>
      </w:r>
      <w:r w:rsidR="000924A0">
        <w:rPr>
          <w:rFonts w:eastAsia="ArialMT" w:cs="ArialMT"/>
        </w:rPr>
        <w:t>V.</w:t>
      </w:r>
      <w:r w:rsidRPr="00862BA3">
        <w:rPr>
          <w:rFonts w:eastAsia="ArialMT" w:cs="ArialMT"/>
        </w:rPr>
        <w:t xml:space="preserve"> se pak domluvil s</w:t>
      </w:r>
      <w:r>
        <w:rPr>
          <w:rFonts w:eastAsia="ArialMT" w:cs="ArialMT"/>
        </w:rPr>
        <w:t> </w:t>
      </w:r>
      <w:r w:rsidR="00112F52">
        <w:rPr>
          <w:rFonts w:eastAsia="ArialMT" w:cs="Arial"/>
        </w:rPr>
        <w:t>T.</w:t>
      </w:r>
      <w:r w:rsidRPr="00862BA3">
        <w:rPr>
          <w:rFonts w:eastAsia="ArialMT" w:cs="Arial"/>
        </w:rPr>
        <w:t>, že </w:t>
      </w:r>
      <w:r w:rsidRPr="00862BA3">
        <w:rPr>
          <w:rFonts w:eastAsia="ArialMT" w:cs="ArialMT"/>
        </w:rPr>
        <w:t xml:space="preserve">do řetězce zapojí společnost </w:t>
      </w:r>
      <w:r w:rsidR="008F054D">
        <w:rPr>
          <w:rFonts w:eastAsia="ArialMT" w:cs="ArialMT"/>
        </w:rPr>
        <w:t>XXXXX</w:t>
      </w:r>
      <w:r w:rsidRPr="00862BA3">
        <w:rPr>
          <w:rFonts w:eastAsia="ArialMT" w:cs="ArialMT"/>
        </w:rPr>
        <w:t xml:space="preserve">. </w:t>
      </w:r>
      <w:r w:rsidR="000924A0">
        <w:rPr>
          <w:rFonts w:eastAsia="ArialMT" w:cs="ArialMT"/>
        </w:rPr>
        <w:t>V.</w:t>
      </w:r>
      <w:r w:rsidRPr="00862BA3">
        <w:rPr>
          <w:rFonts w:eastAsia="ArialMT" w:cs="ArialMT"/>
        </w:rPr>
        <w:t xml:space="preserve"> při</w:t>
      </w:r>
      <w:r w:rsidRPr="00862BA3">
        <w:rPr>
          <w:rFonts w:eastAsia="ArialMT" w:cs="Arial"/>
        </w:rPr>
        <w:t>slíbil, že</w:t>
      </w:r>
      <w:r>
        <w:rPr>
          <w:rFonts w:eastAsia="ArialMT" w:cs="Arial"/>
        </w:rPr>
        <w:t> </w:t>
      </w:r>
      <w:r w:rsidRPr="00862BA3">
        <w:rPr>
          <w:rFonts w:eastAsia="ArialMT" w:cs="Arial"/>
        </w:rPr>
        <w:t>bude </w:t>
      </w:r>
      <w:r w:rsidRPr="00862BA3">
        <w:rPr>
          <w:rFonts w:eastAsia="ArialMT" w:cs="ArialMT"/>
        </w:rPr>
        <w:t xml:space="preserve">jménem </w:t>
      </w:r>
      <w:r w:rsidR="008F054D">
        <w:rPr>
          <w:rFonts w:eastAsia="ArialMT" w:cs="ArialMT"/>
        </w:rPr>
        <w:t>XXXXX</w:t>
      </w:r>
      <w:r w:rsidRPr="00862BA3">
        <w:rPr>
          <w:rFonts w:eastAsia="ArialMT" w:cs="ArialMT"/>
        </w:rPr>
        <w:t xml:space="preserve"> řádně podávat daňová přiznání a povede účetnictví a že po třech měsících bude společnost vyměněna. </w:t>
      </w:r>
      <w:r w:rsidR="00BB5837">
        <w:rPr>
          <w:rFonts w:eastAsia="ArialMT" w:cs="ArialMT"/>
        </w:rPr>
        <w:t>T.</w:t>
      </w:r>
      <w:r w:rsidRPr="00862BA3">
        <w:rPr>
          <w:rFonts w:eastAsia="ArialMT" w:cs="ArialMT"/>
        </w:rPr>
        <w:t xml:space="preserve"> pak jménem společnosti </w:t>
      </w:r>
      <w:r w:rsidR="008F054D">
        <w:rPr>
          <w:rFonts w:eastAsia="ArialMT" w:cs="ArialMT"/>
        </w:rPr>
        <w:t>XXXXX</w:t>
      </w:r>
      <w:r w:rsidRPr="00862BA3">
        <w:rPr>
          <w:rFonts w:eastAsia="ArialMT" w:cs="ArialMT"/>
        </w:rPr>
        <w:t xml:space="preserve"> založil eurový účet u ČSOB, e</w:t>
      </w:r>
      <w:r w:rsidRPr="00862BA3">
        <w:rPr>
          <w:rFonts w:eastAsia="ArialMT" w:cs="ArialMT"/>
        </w:rPr>
        <w:noBreakHyphen/>
      </w:r>
      <w:r w:rsidRPr="00862BA3">
        <w:rPr>
          <w:rFonts w:eastAsia="ArialMT" w:cs="Arial"/>
        </w:rPr>
        <w:t>mailovou adresu, koupil telefon, což vše fin</w:t>
      </w:r>
      <w:r w:rsidRPr="00862BA3">
        <w:rPr>
          <w:rFonts w:eastAsia="ArialMT" w:cs="ArialMT"/>
        </w:rPr>
        <w:t xml:space="preserve">ancoval </w:t>
      </w:r>
      <w:proofErr w:type="gramStart"/>
      <w:r w:rsidR="000924A0">
        <w:rPr>
          <w:rFonts w:eastAsia="ArialMT" w:cs="ArialMT"/>
        </w:rPr>
        <w:t>V.</w:t>
      </w:r>
      <w:r w:rsidRPr="00862BA3">
        <w:rPr>
          <w:rFonts w:eastAsia="ArialMT" w:cs="ArialMT"/>
        </w:rPr>
        <w:t>.</w:t>
      </w:r>
      <w:proofErr w:type="gramEnd"/>
      <w:r w:rsidRPr="00862BA3">
        <w:rPr>
          <w:rFonts w:eastAsia="ArialMT" w:cs="ArialMT"/>
        </w:rPr>
        <w:t xml:space="preserve"> </w:t>
      </w:r>
      <w:r w:rsidR="00BB5837">
        <w:rPr>
          <w:rFonts w:eastAsia="ArialMT" w:cs="ArialMT"/>
        </w:rPr>
        <w:t>T.</w:t>
      </w:r>
      <w:r w:rsidRPr="00862BA3">
        <w:rPr>
          <w:rFonts w:eastAsia="ArialMT" w:cs="ArialMT"/>
        </w:rPr>
        <w:t xml:space="preserve"> vybíral hotovost jednou týdně </w:t>
      </w:r>
      <w:r w:rsidRPr="00862BA3">
        <w:rPr>
          <w:rFonts w:eastAsia="ArialMT" w:cs="Arial"/>
        </w:rPr>
        <w:t xml:space="preserve">– </w:t>
      </w:r>
      <w:r>
        <w:rPr>
          <w:rFonts w:eastAsia="ArialMT" w:cs="Arial"/>
        </w:rPr>
        <w:t>na </w:t>
      </w:r>
      <w:r w:rsidRPr="00862BA3">
        <w:rPr>
          <w:rFonts w:eastAsia="ArialMT" w:cs="Arial"/>
        </w:rPr>
        <w:t xml:space="preserve">pokyn </w:t>
      </w:r>
      <w:r w:rsidR="000924A0">
        <w:rPr>
          <w:rFonts w:eastAsia="ArialMT" w:cs="Arial"/>
        </w:rPr>
        <w:t>V.</w:t>
      </w:r>
      <w:r w:rsidRPr="00862BA3">
        <w:rPr>
          <w:rFonts w:eastAsia="ArialMT" w:cs="Arial"/>
        </w:rPr>
        <w:t xml:space="preserve"> – a tuto </w:t>
      </w:r>
      <w:r w:rsidRPr="00862BA3">
        <w:rPr>
          <w:rFonts w:eastAsia="ArialMT" w:cs="ArialMT"/>
        </w:rPr>
        <w:t xml:space="preserve">předával buď </w:t>
      </w:r>
      <w:r w:rsidR="000924A0">
        <w:rPr>
          <w:rFonts w:eastAsia="ArialMT" w:cs="ArialMT"/>
        </w:rPr>
        <w:t>V.</w:t>
      </w:r>
      <w:r w:rsidRPr="00862BA3">
        <w:rPr>
          <w:rFonts w:eastAsia="ArialMT" w:cs="ArialMT"/>
        </w:rPr>
        <w:t xml:space="preserve"> nebo P</w:t>
      </w:r>
      <w:r w:rsidR="00BB5837">
        <w:rPr>
          <w:rFonts w:eastAsia="ArialMT" w:cs="ArialMT"/>
        </w:rPr>
        <w:t>.</w:t>
      </w:r>
      <w:r w:rsidRPr="00862BA3">
        <w:rPr>
          <w:rFonts w:eastAsia="ArialMT" w:cs="ArialMT"/>
        </w:rPr>
        <w:t xml:space="preserve"> </w:t>
      </w:r>
      <w:r w:rsidR="00BB5837">
        <w:rPr>
          <w:rFonts w:eastAsia="ArialMT" w:cs="ArialMT"/>
        </w:rPr>
        <w:t>T.</w:t>
      </w:r>
      <w:r w:rsidRPr="00862BA3">
        <w:rPr>
          <w:rFonts w:eastAsia="ArialMT" w:cs="ArialMT"/>
        </w:rPr>
        <w:t xml:space="preserve"> si z částky nechával svou provizi, která byla 500 eur, a dále si nechával proplatit cestovné. </w:t>
      </w:r>
      <w:r w:rsidR="00BB5837">
        <w:rPr>
          <w:rFonts w:eastAsia="ArialMT" w:cs="ArialMT"/>
        </w:rPr>
        <w:t>T.</w:t>
      </w:r>
      <w:r w:rsidRPr="00862BA3">
        <w:rPr>
          <w:rFonts w:eastAsia="ArialMT" w:cs="ArialMT"/>
        </w:rPr>
        <w:t xml:space="preserve"> měl podávat daňová přiznání, do kterých měl dávat fiktivní faktury do nákladů, aby bylo přiznání k </w:t>
      </w:r>
      <w:r w:rsidRPr="00862BA3">
        <w:rPr>
          <w:rFonts w:eastAsia="ArialMT" w:cs="Arial"/>
        </w:rPr>
        <w:t xml:space="preserve">DPH nulové – </w:t>
      </w:r>
      <w:r w:rsidRPr="00862BA3">
        <w:rPr>
          <w:rFonts w:eastAsia="ArialMT" w:cs="ArialMT"/>
        </w:rPr>
        <w:t xml:space="preserve">to, že tak nečinil, </w:t>
      </w:r>
      <w:r w:rsidR="00DA6C70">
        <w:rPr>
          <w:rFonts w:eastAsia="ArialMT" w:cs="ArialMT"/>
        </w:rPr>
        <w:t>P.</w:t>
      </w:r>
      <w:r w:rsidRPr="00862BA3">
        <w:rPr>
          <w:rFonts w:eastAsia="ArialMT" w:cs="ArialMT"/>
        </w:rPr>
        <w:t xml:space="preserve"> s </w:t>
      </w:r>
      <w:r w:rsidR="000924A0">
        <w:rPr>
          <w:rFonts w:eastAsia="ArialMT" w:cs="ArialMT"/>
        </w:rPr>
        <w:t>V.</w:t>
      </w:r>
      <w:r w:rsidRPr="00862BA3">
        <w:rPr>
          <w:rFonts w:eastAsia="ArialMT" w:cs="ArialMT"/>
        </w:rPr>
        <w:t xml:space="preserve"> nevěděli. Vybraná eura se měnila </w:t>
      </w:r>
      <w:r>
        <w:rPr>
          <w:rFonts w:eastAsia="ArialMT" w:cs="ArialMT"/>
        </w:rPr>
        <w:t>na </w:t>
      </w:r>
      <w:r w:rsidRPr="00862BA3">
        <w:rPr>
          <w:rFonts w:eastAsia="ArialMT" w:cs="Arial"/>
        </w:rPr>
        <w:t xml:space="preserve">koruny a z </w:t>
      </w:r>
      <w:r w:rsidRPr="00862BA3">
        <w:rPr>
          <w:rFonts w:eastAsia="ArialMT" w:cs="ArialMT"/>
        </w:rPr>
        <w:t xml:space="preserve">těch byla část použita </w:t>
      </w:r>
      <w:r>
        <w:rPr>
          <w:rFonts w:eastAsia="ArialMT" w:cs="ArialMT"/>
        </w:rPr>
        <w:t>na </w:t>
      </w:r>
      <w:r w:rsidRPr="00862BA3">
        <w:rPr>
          <w:rFonts w:eastAsia="ArialMT" w:cs="ArialMT"/>
        </w:rPr>
        <w:t xml:space="preserve">vyplacení </w:t>
      </w:r>
      <w:r w:rsidR="00C123AC">
        <w:rPr>
          <w:rFonts w:eastAsia="ArialMT" w:cs="ArialMT"/>
        </w:rPr>
        <w:t>Č.</w:t>
      </w:r>
      <w:r w:rsidRPr="00862BA3">
        <w:rPr>
          <w:rFonts w:eastAsia="ArialMT" w:cs="ArialMT"/>
        </w:rPr>
        <w:t xml:space="preserve"> s </w:t>
      </w:r>
      <w:proofErr w:type="gramStart"/>
      <w:r w:rsidR="00C123AC">
        <w:rPr>
          <w:rFonts w:eastAsia="ArialMT" w:cs="ArialMT"/>
        </w:rPr>
        <w:t>H.</w:t>
      </w:r>
      <w:r w:rsidRPr="00862BA3">
        <w:rPr>
          <w:rFonts w:eastAsia="ArialMT" w:cs="ArialMT"/>
        </w:rPr>
        <w:t>.</w:t>
      </w:r>
      <w:proofErr w:type="gramEnd"/>
      <w:r w:rsidRPr="00862BA3">
        <w:rPr>
          <w:rFonts w:eastAsia="ArialMT" w:cs="ArialMT"/>
        </w:rPr>
        <w:t xml:space="preserve"> </w:t>
      </w:r>
      <w:r w:rsidR="00DA6C70">
        <w:rPr>
          <w:rFonts w:eastAsia="ArialMT" w:cs="ArialMT"/>
        </w:rPr>
        <w:t>P.</w:t>
      </w:r>
      <w:r w:rsidRPr="00862BA3">
        <w:rPr>
          <w:rFonts w:eastAsia="ArialMT" w:cs="ArialMT"/>
        </w:rPr>
        <w:t xml:space="preserve"> měl z </w:t>
      </w:r>
      <w:r w:rsidRPr="00862BA3">
        <w:rPr>
          <w:rFonts w:eastAsia="ArialMT" w:cs="Arial"/>
        </w:rPr>
        <w:t>této </w:t>
      </w:r>
      <w:r w:rsidRPr="00862BA3">
        <w:rPr>
          <w:rFonts w:eastAsia="ArialMT" w:cs="ArialMT"/>
        </w:rPr>
        <w:t xml:space="preserve">činnosti 50 tis. Kč týdně plus peníze </w:t>
      </w:r>
      <w:r>
        <w:rPr>
          <w:rFonts w:eastAsia="ArialMT" w:cs="ArialMT"/>
        </w:rPr>
        <w:t>na </w:t>
      </w:r>
      <w:r w:rsidRPr="00862BA3">
        <w:rPr>
          <w:rFonts w:eastAsia="ArialMT" w:cs="ArialMT"/>
        </w:rPr>
        <w:t>leasing auta, což bylo cca 10</w:t>
      </w:r>
      <w:r>
        <w:rPr>
          <w:rFonts w:eastAsia="ArialMT" w:cs="ArialMT"/>
        </w:rPr>
        <w:t> </w:t>
      </w:r>
      <w:r w:rsidRPr="00862BA3">
        <w:rPr>
          <w:rFonts w:eastAsia="ArialMT" w:cs="ArialMT"/>
        </w:rPr>
        <w:t>tis.</w:t>
      </w:r>
      <w:r>
        <w:rPr>
          <w:rFonts w:eastAsia="ArialMT" w:cs="ArialMT"/>
        </w:rPr>
        <w:t> </w:t>
      </w:r>
      <w:r w:rsidRPr="00862BA3">
        <w:rPr>
          <w:rFonts w:eastAsia="ArialMT" w:cs="ArialMT"/>
        </w:rPr>
        <w:t>Kč měsíčně. </w:t>
      </w:r>
      <w:r w:rsidR="000924A0">
        <w:rPr>
          <w:rFonts w:eastAsia="ArialMT" w:cs="ArialMT"/>
        </w:rPr>
        <w:t>V.</w:t>
      </w:r>
      <w:r w:rsidRPr="00862BA3">
        <w:rPr>
          <w:rFonts w:eastAsia="ArialMT" w:cs="ArialMT"/>
        </w:rPr>
        <w:t xml:space="preserve"> si nechával zbytek peněz, což bylo asi 100 až 200</w:t>
      </w:r>
      <w:r>
        <w:rPr>
          <w:rFonts w:eastAsia="ArialMT" w:cs="ArialMT"/>
        </w:rPr>
        <w:t> </w:t>
      </w:r>
      <w:r w:rsidRPr="00862BA3">
        <w:rPr>
          <w:rFonts w:eastAsia="ArialMT" w:cs="ArialMT"/>
        </w:rPr>
        <w:t>tis.</w:t>
      </w:r>
      <w:r>
        <w:rPr>
          <w:rFonts w:eastAsia="ArialMT" w:cs="ArialMT"/>
        </w:rPr>
        <w:t> </w:t>
      </w:r>
      <w:r w:rsidRPr="00862BA3">
        <w:rPr>
          <w:rFonts w:eastAsia="ArialMT" w:cs="ArialMT"/>
        </w:rPr>
        <w:t>Kč týdně. Společnost </w:t>
      </w:r>
      <w:r w:rsidR="00DA6C70">
        <w:rPr>
          <w:rFonts w:eastAsia="ArialMT" w:cs="ArialMT"/>
        </w:rPr>
        <w:t>XXXXX</w:t>
      </w:r>
      <w:r w:rsidR="00BB5837">
        <w:rPr>
          <w:rFonts w:eastAsia="ArialMT" w:cs="ArialMT"/>
        </w:rPr>
        <w:t xml:space="preserve"> </w:t>
      </w:r>
      <w:r w:rsidRPr="00862BA3">
        <w:rPr>
          <w:rFonts w:eastAsia="ArialMT" w:cs="ArialMT"/>
        </w:rPr>
        <w:t>do řetězce dodal</w:t>
      </w:r>
      <w:r>
        <w:rPr>
          <w:rFonts w:eastAsia="ArialMT" w:cs="ArialMT"/>
        </w:rPr>
        <w:t>,</w:t>
      </w:r>
      <w:r w:rsidRPr="00862BA3">
        <w:rPr>
          <w:rFonts w:eastAsia="ArialMT" w:cs="ArialMT"/>
        </w:rPr>
        <w:t xml:space="preserve"> </w:t>
      </w:r>
      <w:r w:rsidR="00935735">
        <w:rPr>
          <w:rFonts w:eastAsia="ArialMT" w:cs="ArialMT"/>
        </w:rPr>
        <w:t>Z.</w:t>
      </w:r>
      <w:r>
        <w:rPr>
          <w:rFonts w:eastAsia="ArialMT" w:cs="ArialMT"/>
        </w:rPr>
        <w:t>,</w:t>
      </w:r>
      <w:r w:rsidRPr="00862BA3">
        <w:rPr>
          <w:rFonts w:eastAsia="ArialMT" w:cs="ArialMT"/>
        </w:rPr>
        <w:t xml:space="preserve"> pro lepší komunikaci s </w:t>
      </w:r>
      <w:r w:rsidR="000924A0">
        <w:rPr>
          <w:rFonts w:eastAsia="ArialMT" w:cs="Arial"/>
        </w:rPr>
        <w:t>V.</w:t>
      </w:r>
      <w:r w:rsidRPr="00862BA3">
        <w:rPr>
          <w:rFonts w:eastAsia="ArialMT" w:cs="Arial"/>
        </w:rPr>
        <w:t xml:space="preserve"> – za to </w:t>
      </w:r>
      <w:r w:rsidR="00935735">
        <w:rPr>
          <w:rFonts w:eastAsia="ArialMT" w:cs="Arial"/>
        </w:rPr>
        <w:t>Z.</w:t>
      </w:r>
      <w:r>
        <w:rPr>
          <w:rFonts w:eastAsia="ArialMT" w:cs="Arial"/>
        </w:rPr>
        <w:t>,</w:t>
      </w:r>
      <w:r w:rsidRPr="00862BA3">
        <w:rPr>
          <w:rFonts w:eastAsia="ArialMT" w:cs="Arial"/>
        </w:rPr>
        <w:t xml:space="preserve"> nechával </w:t>
      </w:r>
      <w:r w:rsidR="00DA6C70">
        <w:rPr>
          <w:rFonts w:eastAsia="ArialMT" w:cs="Arial"/>
        </w:rPr>
        <w:t>M.</w:t>
      </w:r>
      <w:r w:rsidRPr="00862BA3">
        <w:rPr>
          <w:rFonts w:eastAsia="ArialMT" w:cs="ArialMT"/>
        </w:rPr>
        <w:t xml:space="preserve"> asi 1 až 2 centy za kilogram masa. Platby za </w:t>
      </w:r>
      <w:r w:rsidR="00BB5837">
        <w:rPr>
          <w:rFonts w:eastAsia="ArialMT" w:cs="ArialMT"/>
        </w:rPr>
        <w:t>XXXXX</w:t>
      </w:r>
      <w:r w:rsidRPr="00862BA3">
        <w:rPr>
          <w:rFonts w:eastAsia="ArialMT" w:cs="ArialMT"/>
        </w:rPr>
        <w:t xml:space="preserve"> prováděl nejprve </w:t>
      </w:r>
      <w:r w:rsidR="00DA6C70">
        <w:rPr>
          <w:rFonts w:eastAsia="ArialMT" w:cs="ArialMT"/>
        </w:rPr>
        <w:t>P.</w:t>
      </w:r>
      <w:r w:rsidRPr="00862BA3">
        <w:rPr>
          <w:rFonts w:eastAsia="ArialMT" w:cs="ArialMT"/>
        </w:rPr>
        <w:t xml:space="preserve">, </w:t>
      </w:r>
      <w:r>
        <w:rPr>
          <w:rFonts w:eastAsia="ArialMT" w:cs="ArialMT"/>
        </w:rPr>
        <w:t>od </w:t>
      </w:r>
      <w:r w:rsidRPr="00862BA3">
        <w:rPr>
          <w:rFonts w:eastAsia="ArialMT" w:cs="ArialMT"/>
        </w:rPr>
        <w:t xml:space="preserve">února 2014 pak </w:t>
      </w:r>
      <w:proofErr w:type="gramStart"/>
      <w:r w:rsidR="000924A0">
        <w:rPr>
          <w:rFonts w:eastAsia="ArialMT" w:cs="ArialMT"/>
        </w:rPr>
        <w:t>V.</w:t>
      </w:r>
      <w:r w:rsidRPr="00862BA3">
        <w:rPr>
          <w:rFonts w:eastAsia="ArialMT" w:cs="ArialMT"/>
        </w:rPr>
        <w:t>.</w:t>
      </w:r>
      <w:proofErr w:type="gramEnd"/>
      <w:r w:rsidRPr="00862BA3">
        <w:rPr>
          <w:rFonts w:eastAsia="ArialMT" w:cs="ArialMT"/>
        </w:rPr>
        <w:t xml:space="preserve"> </w:t>
      </w:r>
      <w:r w:rsidR="007B1E0A">
        <w:rPr>
          <w:rFonts w:eastAsia="ArialMT" w:cs="ArialMT"/>
        </w:rPr>
        <w:t>M.B.</w:t>
      </w:r>
      <w:r w:rsidRPr="00862BA3">
        <w:rPr>
          <w:rFonts w:eastAsia="ArialMT" w:cs="ArialMT"/>
        </w:rPr>
        <w:t xml:space="preserve"> dělal </w:t>
      </w:r>
      <w:r>
        <w:rPr>
          <w:rFonts w:eastAsia="ArialMT" w:cs="ArialMT"/>
        </w:rPr>
        <w:t>na </w:t>
      </w:r>
      <w:r w:rsidRPr="00862BA3">
        <w:rPr>
          <w:rFonts w:eastAsia="ArialMT" w:cs="ArialMT"/>
        </w:rPr>
        <w:t xml:space="preserve">příkaz </w:t>
      </w:r>
      <w:r w:rsidR="000924A0">
        <w:rPr>
          <w:rFonts w:eastAsia="ArialMT" w:cs="ArialMT"/>
        </w:rPr>
        <w:t>V.</w:t>
      </w:r>
      <w:r w:rsidRPr="00862BA3">
        <w:rPr>
          <w:rFonts w:eastAsia="ArialMT" w:cs="ArialMT"/>
        </w:rPr>
        <w:t xml:space="preserve"> faktury za společnosti </w:t>
      </w:r>
      <w:r w:rsidR="00BB5837">
        <w:rPr>
          <w:rFonts w:eastAsia="ArialMT" w:cs="ArialMT"/>
        </w:rPr>
        <w:lastRenderedPageBreak/>
        <w:t>XXXXX</w:t>
      </w:r>
      <w:r w:rsidRPr="00862BA3">
        <w:rPr>
          <w:rFonts w:eastAsia="ArialMT" w:cs="ArialMT"/>
        </w:rPr>
        <w:t xml:space="preserve">, </w:t>
      </w:r>
      <w:r w:rsidR="00C43F7D">
        <w:rPr>
          <w:rFonts w:eastAsia="ArialMT" w:cs="ArialMT"/>
        </w:rPr>
        <w:t>XXXXX</w:t>
      </w:r>
      <w:r w:rsidR="00BB5837">
        <w:rPr>
          <w:rFonts w:eastAsia="ArialMT" w:cs="ArialMT"/>
        </w:rPr>
        <w:t xml:space="preserve"> </w:t>
      </w:r>
      <w:r w:rsidRPr="00862BA3">
        <w:rPr>
          <w:rFonts w:eastAsia="ArialMT" w:cs="ArialMT"/>
        </w:rPr>
        <w:t xml:space="preserve">a </w:t>
      </w:r>
      <w:r w:rsidR="008F054D">
        <w:rPr>
          <w:rFonts w:eastAsia="ArialMT" w:cs="ArialMT"/>
        </w:rPr>
        <w:t>XXXXX</w:t>
      </w:r>
      <w:r w:rsidRPr="00862BA3">
        <w:rPr>
          <w:rFonts w:eastAsia="ArialMT" w:cs="ArialMT"/>
        </w:rPr>
        <w:t xml:space="preserve">, za což </w:t>
      </w:r>
      <w:r>
        <w:rPr>
          <w:rFonts w:eastAsia="ArialMT" w:cs="ArialMT"/>
        </w:rPr>
        <w:t>od </w:t>
      </w:r>
      <w:r w:rsidR="000924A0">
        <w:rPr>
          <w:rFonts w:eastAsia="ArialMT" w:cs="ArialMT"/>
        </w:rPr>
        <w:t>V.</w:t>
      </w:r>
      <w:r w:rsidR="00BB5837">
        <w:rPr>
          <w:rFonts w:eastAsia="ArialMT" w:cs="ArialMT"/>
        </w:rPr>
        <w:t xml:space="preserve"> </w:t>
      </w:r>
      <w:r w:rsidRPr="00862BA3">
        <w:rPr>
          <w:rFonts w:eastAsia="ArialMT" w:cs="ArialMT"/>
        </w:rPr>
        <w:t xml:space="preserve">a dostával 10 tis. Kč měsíčně. </w:t>
      </w:r>
      <w:r w:rsidR="00935735">
        <w:rPr>
          <w:rFonts w:eastAsia="ArialMT" w:cs="ArialMT"/>
        </w:rPr>
        <w:t>Z.</w:t>
      </w:r>
      <w:r>
        <w:rPr>
          <w:rFonts w:eastAsia="ArialMT" w:cs="ArialMT"/>
        </w:rPr>
        <w:t>,</w:t>
      </w:r>
      <w:r w:rsidRPr="00862BA3">
        <w:rPr>
          <w:rFonts w:eastAsia="ArialMT" w:cs="ArialMT"/>
        </w:rPr>
        <w:t xml:space="preserve"> určoval cenovou politiku a komunikoval </w:t>
      </w:r>
      <w:r w:rsidRPr="00862BA3">
        <w:rPr>
          <w:rFonts w:eastAsia="ArialMT" w:cs="Arial"/>
        </w:rPr>
        <w:t xml:space="preserve">se skladem </w:t>
      </w:r>
      <w:r>
        <w:rPr>
          <w:rFonts w:eastAsia="ArialMT" w:cs="Arial"/>
        </w:rPr>
        <w:t>v </w:t>
      </w:r>
      <w:r w:rsidRPr="00862BA3">
        <w:rPr>
          <w:rFonts w:eastAsia="ArialMT" w:cs="ArialMT"/>
        </w:rPr>
        <w:t xml:space="preserve">ČR a s </w:t>
      </w:r>
      <w:r w:rsidR="00935735">
        <w:rPr>
          <w:rFonts w:eastAsia="ArialMT" w:cs="ArialMT"/>
        </w:rPr>
        <w:t>K.</w:t>
      </w:r>
      <w:r w:rsidRPr="00862BA3">
        <w:rPr>
          <w:rFonts w:eastAsia="ArialMT" w:cs="ArialMT"/>
        </w:rPr>
        <w:t xml:space="preserve"> ze slovenské dodavatelské společnosti </w:t>
      </w:r>
      <w:r w:rsidR="000924A0">
        <w:rPr>
          <w:rFonts w:eastAsia="ArialMT" w:cs="ArialMT"/>
        </w:rPr>
        <w:t>XXXXX</w:t>
      </w:r>
      <w:r w:rsidRPr="00862BA3">
        <w:rPr>
          <w:rFonts w:eastAsia="ArialMT" w:cs="Arial"/>
        </w:rPr>
        <w:t xml:space="preserve">. K </w:t>
      </w:r>
      <w:r w:rsidRPr="00862BA3">
        <w:rPr>
          <w:rFonts w:eastAsia="ArialMT" w:cs="ArialMT"/>
        </w:rPr>
        <w:t xml:space="preserve">výměně „zastřeného obchodníka“ (tj. společnosti </w:t>
      </w:r>
      <w:r w:rsidR="008F054D">
        <w:rPr>
          <w:rFonts w:eastAsia="ArialMT" w:cs="ArialMT"/>
        </w:rPr>
        <w:t>XXXXX</w:t>
      </w:r>
      <w:r w:rsidRPr="00862BA3">
        <w:rPr>
          <w:rFonts w:eastAsia="ArialMT" w:cs="ArialMT"/>
        </w:rPr>
        <w:t>) po třech měsících nedošlo, neboť nově nabízené společnosti mě</w:t>
      </w:r>
      <w:r w:rsidRPr="00862BA3">
        <w:rPr>
          <w:rFonts w:eastAsia="ArialMT" w:cs="Arial"/>
        </w:rPr>
        <w:t>ly jednatele Romy, které </w:t>
      </w:r>
      <w:r w:rsidR="000924A0">
        <w:rPr>
          <w:rFonts w:eastAsia="ArialMT" w:cs="ArialMT"/>
        </w:rPr>
        <w:t>V.</w:t>
      </w:r>
      <w:r w:rsidRPr="00862BA3">
        <w:rPr>
          <w:rFonts w:eastAsia="ArialMT" w:cs="ArialMT"/>
        </w:rPr>
        <w:t xml:space="preserve"> odmít</w:t>
      </w:r>
      <w:r>
        <w:rPr>
          <w:rFonts w:eastAsia="ArialMT" w:cs="ArialMT"/>
        </w:rPr>
        <w:t>l.</w:t>
      </w:r>
      <w:r w:rsidRPr="00862BA3">
        <w:rPr>
          <w:rFonts w:eastAsia="ArialMT" w:cs="ArialMT"/>
        </w:rPr>
        <w:t xml:space="preserve"> Pokud se týká odběru zboží, to měl</w:t>
      </w:r>
      <w:r>
        <w:rPr>
          <w:rFonts w:eastAsia="ArialMT" w:cs="ArialMT"/>
        </w:rPr>
        <w:t xml:space="preserve">, </w:t>
      </w:r>
      <w:r w:rsidR="00935735">
        <w:rPr>
          <w:rFonts w:eastAsia="ArialMT" w:cs="ArialMT"/>
        </w:rPr>
        <w:t>Z.</w:t>
      </w:r>
      <w:r>
        <w:rPr>
          <w:rFonts w:eastAsia="ArialMT" w:cs="ArialMT"/>
        </w:rPr>
        <w:t>,</w:t>
      </w:r>
      <w:r w:rsidRPr="00862BA3">
        <w:rPr>
          <w:rFonts w:eastAsia="ArialMT" w:cs="ArialMT"/>
        </w:rPr>
        <w:t xml:space="preserve"> zajištěno přes pa</w:t>
      </w:r>
      <w:r>
        <w:rPr>
          <w:rFonts w:eastAsia="ArialMT" w:cs="ArialMT"/>
        </w:rPr>
        <w:t>na </w:t>
      </w:r>
      <w:r w:rsidR="00935735">
        <w:rPr>
          <w:rFonts w:eastAsia="ArialMT" w:cs="ArialMT"/>
        </w:rPr>
        <w:t>G.</w:t>
      </w:r>
      <w:r w:rsidRPr="00862BA3">
        <w:rPr>
          <w:rFonts w:eastAsia="ArialMT" w:cs="ArialMT"/>
        </w:rPr>
        <w:t xml:space="preserve">, kterému vyplácel 10 tis. Kč za auto </w:t>
      </w:r>
      <w:r w:rsidRPr="00862BA3">
        <w:rPr>
          <w:rFonts w:eastAsia="ArialMT" w:cs="Arial"/>
        </w:rPr>
        <w:t xml:space="preserve">– </w:t>
      </w:r>
      <w:r w:rsidR="00BB5837">
        <w:rPr>
          <w:rFonts w:eastAsia="ArialMT" w:cs="Arial"/>
        </w:rPr>
        <w:t>G.</w:t>
      </w:r>
      <w:r w:rsidRPr="00862BA3">
        <w:rPr>
          <w:rFonts w:eastAsia="ArialMT" w:cs="Arial"/>
        </w:rPr>
        <w:t xml:space="preserve"> domluvil pravidelného </w:t>
      </w:r>
      <w:r w:rsidRPr="00862BA3">
        <w:rPr>
          <w:rFonts w:eastAsia="ArialMT" w:cs="ArialMT"/>
        </w:rPr>
        <w:t xml:space="preserve">odběratele </w:t>
      </w:r>
      <w:r w:rsidR="0018138C">
        <w:rPr>
          <w:rFonts w:eastAsia="ArialMT" w:cs="ArialMT"/>
        </w:rPr>
        <w:t>XXXXX</w:t>
      </w:r>
      <w:r w:rsidRPr="00862BA3">
        <w:rPr>
          <w:rFonts w:eastAsia="ArialMT" w:cs="ArialMT"/>
        </w:rPr>
        <w:t xml:space="preserve"> Objednávky masa prováděl </w:t>
      </w:r>
      <w:r w:rsidR="000924A0">
        <w:rPr>
          <w:rFonts w:eastAsia="ArialMT" w:cs="ArialMT"/>
        </w:rPr>
        <w:t>V.</w:t>
      </w:r>
      <w:r w:rsidRPr="00862BA3">
        <w:rPr>
          <w:rFonts w:eastAsia="ArialMT" w:cs="ArialMT"/>
        </w:rPr>
        <w:t>, přepravy zajišť</w:t>
      </w:r>
      <w:r w:rsidRPr="00862BA3">
        <w:rPr>
          <w:rFonts w:eastAsia="ArialMT" w:cs="Arial"/>
        </w:rPr>
        <w:t xml:space="preserve">ovala dodavatelská </w:t>
      </w:r>
      <w:r w:rsidR="000924A0">
        <w:rPr>
          <w:rFonts w:eastAsia="ArialMT" w:cs="Arial"/>
        </w:rPr>
        <w:t>XXXXX</w:t>
      </w:r>
      <w:r w:rsidRPr="00862BA3">
        <w:rPr>
          <w:rFonts w:eastAsia="ArialMT" w:cs="Arial"/>
        </w:rPr>
        <w:t xml:space="preserve">. K </w:t>
      </w:r>
      <w:r w:rsidRPr="00862BA3">
        <w:rPr>
          <w:rFonts w:eastAsia="ArialMT" w:cs="ArialMT"/>
        </w:rPr>
        <w:t>odměnám dalších členů skupiny obžalovaný </w:t>
      </w:r>
      <w:r w:rsidR="00DA6C70">
        <w:rPr>
          <w:rFonts w:eastAsia="ArialMT" w:cs="ArialMT"/>
        </w:rPr>
        <w:t>P.</w:t>
      </w:r>
      <w:r w:rsidRPr="00862BA3">
        <w:rPr>
          <w:rFonts w:eastAsia="ArialMT" w:cs="ArialMT"/>
        </w:rPr>
        <w:t xml:space="preserve"> uvedl, že </w:t>
      </w:r>
      <w:r w:rsidR="00DA6C70">
        <w:rPr>
          <w:rFonts w:eastAsia="ArialMT" w:cs="ArialMT"/>
        </w:rPr>
        <w:t>M.</w:t>
      </w:r>
      <w:r w:rsidRPr="00862BA3">
        <w:rPr>
          <w:rFonts w:eastAsia="ArialMT" w:cs="ArialMT"/>
        </w:rPr>
        <w:t xml:space="preserve"> zůstávaly peníze </w:t>
      </w:r>
      <w:r>
        <w:rPr>
          <w:rFonts w:eastAsia="ArialMT" w:cs="ArialMT"/>
        </w:rPr>
        <w:t>na </w:t>
      </w:r>
      <w:r w:rsidRPr="00862BA3">
        <w:rPr>
          <w:rFonts w:eastAsia="ArialMT" w:cs="ArialMT"/>
        </w:rPr>
        <w:t>účtu mezi fakturacemi (</w:t>
      </w:r>
      <w:r>
        <w:rPr>
          <w:rFonts w:eastAsia="ArialMT" w:cs="ArialMT"/>
        </w:rPr>
        <w:t>na </w:t>
      </w:r>
      <w:r w:rsidRPr="00862BA3">
        <w:rPr>
          <w:rFonts w:eastAsia="ArialMT" w:cs="ArialMT"/>
        </w:rPr>
        <w:t xml:space="preserve">účtu </w:t>
      </w:r>
      <w:r w:rsidR="00DA6C70">
        <w:rPr>
          <w:rFonts w:eastAsia="ArialMT" w:cs="ArialMT"/>
        </w:rPr>
        <w:t>XXXXX</w:t>
      </w:r>
      <w:r w:rsidRPr="00862BA3">
        <w:rPr>
          <w:rFonts w:eastAsia="ArialMT" w:cs="ArialMT"/>
        </w:rPr>
        <w:t xml:space="preserve">), stejně tak </w:t>
      </w:r>
      <w:r w:rsidR="00935735">
        <w:rPr>
          <w:rFonts w:eastAsia="ArialMT" w:cs="ArialMT"/>
        </w:rPr>
        <w:t>Z.</w:t>
      </w:r>
      <w:r w:rsidRPr="00862BA3">
        <w:rPr>
          <w:rFonts w:eastAsia="ArialMT" w:cs="ArialMT"/>
        </w:rPr>
        <w:t xml:space="preserve"> (</w:t>
      </w:r>
      <w:r>
        <w:rPr>
          <w:rFonts w:eastAsia="ArialMT" w:cs="ArialMT"/>
        </w:rPr>
        <w:t>na </w:t>
      </w:r>
      <w:r w:rsidRPr="00862BA3">
        <w:rPr>
          <w:rFonts w:eastAsia="ArialMT" w:cs="ArialMT"/>
        </w:rPr>
        <w:t xml:space="preserve">účtu </w:t>
      </w:r>
      <w:r w:rsidR="00E021C9">
        <w:rPr>
          <w:rFonts w:eastAsia="ArialMT" w:cs="ArialMT"/>
        </w:rPr>
        <w:t>XXXXX</w:t>
      </w:r>
      <w:r w:rsidRPr="00862BA3">
        <w:rPr>
          <w:rFonts w:eastAsia="ArialMT" w:cs="ArialMT"/>
        </w:rPr>
        <w:t>), přičemž ten pak vyplácel </w:t>
      </w:r>
      <w:proofErr w:type="gramStart"/>
      <w:r w:rsidR="00935735">
        <w:rPr>
          <w:rFonts w:eastAsia="ArialMT" w:cs="Arial"/>
        </w:rPr>
        <w:t>G.</w:t>
      </w:r>
      <w:r w:rsidRPr="00862BA3">
        <w:rPr>
          <w:rFonts w:eastAsia="ArialMT" w:cs="Arial"/>
        </w:rPr>
        <w:t>.</w:t>
      </w:r>
      <w:proofErr w:type="gramEnd"/>
      <w:r w:rsidRPr="00862BA3">
        <w:rPr>
          <w:rFonts w:eastAsia="ArialMT" w:cs="Arial"/>
        </w:rPr>
        <w:t xml:space="preserve"> </w:t>
      </w:r>
      <w:r w:rsidR="00BB5837">
        <w:rPr>
          <w:rFonts w:eastAsia="ArialMT" w:cs="Arial"/>
        </w:rPr>
        <w:t>O.</w:t>
      </w:r>
      <w:r w:rsidRPr="00862BA3">
        <w:rPr>
          <w:rFonts w:eastAsia="ArialMT" w:cs="ArialMT"/>
        </w:rPr>
        <w:t xml:space="preserve"> zůstávaly peníze </w:t>
      </w:r>
      <w:r>
        <w:rPr>
          <w:rFonts w:eastAsia="ArialMT" w:cs="ArialMT"/>
        </w:rPr>
        <w:t>na </w:t>
      </w:r>
      <w:r w:rsidRPr="00862BA3">
        <w:rPr>
          <w:rFonts w:eastAsia="ArialMT" w:cs="ArialMT"/>
        </w:rPr>
        <w:t>účtu</w:t>
      </w:r>
      <w:r w:rsidR="00BB5837">
        <w:rPr>
          <w:rFonts w:eastAsia="ArialMT" w:cs="ArialMT"/>
        </w:rPr>
        <w:t xml:space="preserve"> XXXXX </w:t>
      </w:r>
      <w:proofErr w:type="gramStart"/>
      <w:r w:rsidR="00BB5837">
        <w:rPr>
          <w:rFonts w:eastAsia="ArialMT" w:cs="ArialMT"/>
        </w:rPr>
        <w:t>L.</w:t>
      </w:r>
      <w:r>
        <w:rPr>
          <w:rFonts w:eastAsia="ArialMT" w:cs="ArialMT"/>
        </w:rPr>
        <w:t>.</w:t>
      </w:r>
      <w:proofErr w:type="gramEnd"/>
      <w:r w:rsidRPr="00862BA3">
        <w:rPr>
          <w:rFonts w:eastAsia="ArialMT" w:cs="ArialMT"/>
        </w:rPr>
        <w:t xml:space="preserve"> </w:t>
      </w:r>
    </w:p>
    <w:p w14:paraId="677636C0" w14:textId="77777777" w:rsidR="00E4438B" w:rsidRPr="00862BA3" w:rsidRDefault="00E4438B" w:rsidP="00E4438B">
      <w:pPr>
        <w:autoSpaceDE w:val="0"/>
        <w:autoSpaceDN w:val="0"/>
        <w:adjustRightInd w:val="0"/>
        <w:rPr>
          <w:rFonts w:eastAsia="ArialMT" w:cs="ArialMT"/>
        </w:rPr>
      </w:pPr>
    </w:p>
    <w:p w14:paraId="3D1F58A3" w14:textId="133BE3CC" w:rsidR="00E4438B" w:rsidRPr="00862BA3" w:rsidRDefault="00E4438B" w:rsidP="00E4438B">
      <w:pPr>
        <w:numPr>
          <w:ilvl w:val="0"/>
          <w:numId w:val="15"/>
        </w:numPr>
        <w:autoSpaceDE w:val="0"/>
        <w:autoSpaceDN w:val="0"/>
        <w:adjustRightInd w:val="0"/>
        <w:ind w:left="0"/>
        <w:rPr>
          <w:rFonts w:eastAsia="ArialMT" w:cs="ArialMT"/>
        </w:rPr>
      </w:pPr>
      <w:r w:rsidRPr="00862BA3">
        <w:rPr>
          <w:rFonts w:eastAsia="ArialMT" w:cs="ArialMT"/>
        </w:rPr>
        <w:t xml:space="preserve">U hlavního líčení k dotazům obžalovaný uvedl, že jeho role </w:t>
      </w:r>
      <w:r>
        <w:rPr>
          <w:rFonts w:eastAsia="ArialMT" w:cs="ArialMT"/>
        </w:rPr>
        <w:t>v </w:t>
      </w:r>
      <w:r w:rsidRPr="00862BA3">
        <w:rPr>
          <w:rFonts w:eastAsia="ArialMT" w:cs="ArialMT"/>
        </w:rPr>
        <w:t xml:space="preserve">rámci trestné činnosti byla především kontrolní, protože peníze </w:t>
      </w:r>
      <w:r>
        <w:rPr>
          <w:rFonts w:eastAsia="ArialMT" w:cs="ArialMT"/>
        </w:rPr>
        <w:t>na </w:t>
      </w:r>
      <w:r w:rsidRPr="00862BA3">
        <w:rPr>
          <w:rFonts w:eastAsia="ArialMT" w:cs="ArialMT"/>
        </w:rPr>
        <w:t xml:space="preserve">obchodování (trestnou činnost) zapůjčili pánové </w:t>
      </w:r>
      <w:r w:rsidR="00BB5837">
        <w:rPr>
          <w:rFonts w:eastAsia="ArialMT" w:cs="ArialMT"/>
        </w:rPr>
        <w:t>Č.</w:t>
      </w:r>
      <w:r w:rsidRPr="00862BA3">
        <w:rPr>
          <w:rFonts w:eastAsia="ArialMT" w:cs="ArialMT"/>
        </w:rPr>
        <w:t xml:space="preserve"> s </w:t>
      </w:r>
      <w:r w:rsidR="00C123AC">
        <w:rPr>
          <w:rFonts w:eastAsia="ArialMT" w:cs="ArialMT"/>
        </w:rPr>
        <w:t>H.</w:t>
      </w:r>
      <w:r w:rsidRPr="00862BA3">
        <w:rPr>
          <w:rFonts w:eastAsia="ArialMT" w:cs="ArialMT"/>
        </w:rPr>
        <w:t xml:space="preserve">), přitom obžalovaný měl kontrolovat, aby spoluobžalovaný </w:t>
      </w:r>
      <w:r w:rsidR="00935735">
        <w:rPr>
          <w:rFonts w:eastAsia="ArialMT" w:cs="ArialMT"/>
        </w:rPr>
        <w:t>Z.</w:t>
      </w:r>
      <w:r>
        <w:rPr>
          <w:rFonts w:eastAsia="ArialMT" w:cs="ArialMT"/>
        </w:rPr>
        <w:t>,</w:t>
      </w:r>
      <w:r w:rsidRPr="00862BA3">
        <w:rPr>
          <w:rFonts w:eastAsia="ArialMT" w:cs="ArialMT"/>
        </w:rPr>
        <w:t xml:space="preserve"> opravdu obchodoval a peníze </w:t>
      </w:r>
      <w:r>
        <w:rPr>
          <w:rFonts w:eastAsia="ArialMT" w:cs="ArialMT"/>
        </w:rPr>
        <w:t>na </w:t>
      </w:r>
      <w:r w:rsidRPr="00862BA3">
        <w:rPr>
          <w:rFonts w:eastAsia="ArialMT" w:cs="ArialMT"/>
        </w:rPr>
        <w:t>obchodování použi</w:t>
      </w:r>
      <w:r>
        <w:rPr>
          <w:rFonts w:eastAsia="ArialMT" w:cs="ArialMT"/>
        </w:rPr>
        <w:t>l.</w:t>
      </w:r>
      <w:r w:rsidRPr="00862BA3">
        <w:rPr>
          <w:rFonts w:eastAsia="ArialMT" w:cs="ArialMT"/>
        </w:rPr>
        <w:t xml:space="preserve"> Další role obžalovaného bylo již výše zmíněné ovládání účtu ve společnosti </w:t>
      </w:r>
      <w:r w:rsidR="00BB5837">
        <w:rPr>
          <w:rFonts w:eastAsia="ArialMT" w:cs="ArialMT"/>
        </w:rPr>
        <w:t>XXXXX</w:t>
      </w:r>
      <w:r w:rsidRPr="00862BA3">
        <w:rPr>
          <w:rFonts w:eastAsia="ArialMT" w:cs="ArialMT"/>
        </w:rPr>
        <w:t xml:space="preserve">, kde byl jednatelem obžalovaný </w:t>
      </w:r>
      <w:proofErr w:type="gramStart"/>
      <w:r w:rsidR="003D6280">
        <w:rPr>
          <w:rFonts w:eastAsia="ArialMT" w:cs="ArialMT"/>
        </w:rPr>
        <w:t>B.</w:t>
      </w:r>
      <w:r w:rsidRPr="00862BA3">
        <w:rPr>
          <w:rFonts w:eastAsia="ArialMT" w:cs="ArialMT"/>
        </w:rPr>
        <w:t>.</w:t>
      </w:r>
      <w:proofErr w:type="gramEnd"/>
      <w:r w:rsidRPr="00862BA3">
        <w:rPr>
          <w:rFonts w:eastAsia="ArialMT" w:cs="ArialMT"/>
        </w:rPr>
        <w:t xml:space="preserve"> Pokud se týká </w:t>
      </w:r>
      <w:r w:rsidR="000924A0">
        <w:rPr>
          <w:rFonts w:eastAsia="ArialMT" w:cs="ArialMT"/>
        </w:rPr>
        <w:t>V.</w:t>
      </w:r>
      <w:r w:rsidRPr="00862BA3">
        <w:rPr>
          <w:rFonts w:eastAsia="ArialMT" w:cs="ArialMT"/>
        </w:rPr>
        <w:t xml:space="preserve">, pak tento především jednal se </w:t>
      </w:r>
      <w:r w:rsidR="00112F52">
        <w:rPr>
          <w:rFonts w:eastAsia="ArialMT" w:cs="ArialMT"/>
        </w:rPr>
        <w:t>Z.</w:t>
      </w:r>
      <w:r w:rsidRPr="00862BA3">
        <w:rPr>
          <w:rFonts w:eastAsia="ArialMT" w:cs="ArialMT"/>
        </w:rPr>
        <w:t xml:space="preserve"> </w:t>
      </w:r>
      <w:r w:rsidR="003D6280">
        <w:rPr>
          <w:rFonts w:eastAsia="ArialMT" w:cs="ArialMT"/>
        </w:rPr>
        <w:t xml:space="preserve">               </w:t>
      </w:r>
      <w:r w:rsidRPr="00862BA3">
        <w:rPr>
          <w:rFonts w:eastAsia="ArialMT" w:cs="ArialMT"/>
        </w:rPr>
        <w:t>a dalšími spoluobžalovanými, dořešoval obchodní záležitosti, řešil dopravu a podobně. Celý řetězec, který krátil DPH, vymyslel</w:t>
      </w:r>
      <w:r>
        <w:rPr>
          <w:rFonts w:eastAsia="ArialMT" w:cs="ArialMT"/>
        </w:rPr>
        <w:t>, </w:t>
      </w:r>
      <w:r w:rsidRPr="00862BA3">
        <w:rPr>
          <w:rFonts w:eastAsia="ArialMT" w:cs="ArialMT"/>
        </w:rPr>
        <w:t xml:space="preserve">obžalovaný </w:t>
      </w:r>
      <w:r w:rsidR="00935735">
        <w:rPr>
          <w:rFonts w:eastAsia="ArialMT" w:cs="ArialMT"/>
        </w:rPr>
        <w:t>Z.</w:t>
      </w:r>
      <w:r>
        <w:rPr>
          <w:rFonts w:eastAsia="ArialMT" w:cs="ArialMT"/>
        </w:rPr>
        <w:t>,</w:t>
      </w:r>
      <w:r w:rsidRPr="00862BA3">
        <w:rPr>
          <w:rFonts w:eastAsia="ArialMT" w:cs="ArialMT"/>
        </w:rPr>
        <w:t xml:space="preserve"> a určoval jaké práce, která osoba bude činit. Sám obžalovaný </w:t>
      </w:r>
      <w:r w:rsidR="003D6280">
        <w:rPr>
          <w:rFonts w:eastAsia="ArialMT" w:cs="ArialMT"/>
        </w:rPr>
        <w:t>B.</w:t>
      </w:r>
      <w:r w:rsidRPr="00862BA3">
        <w:rPr>
          <w:rFonts w:eastAsia="ArialMT" w:cs="ArialMT"/>
        </w:rPr>
        <w:t xml:space="preserve"> se stal součástí řetězce, který byl vymyšlený. Odběratelem společnosti </w:t>
      </w:r>
      <w:r w:rsidR="00E021C9">
        <w:rPr>
          <w:rFonts w:eastAsia="ArialMT" w:cs="ArialMT"/>
        </w:rPr>
        <w:t>XXXXX</w:t>
      </w:r>
      <w:r w:rsidRPr="00862BA3">
        <w:rPr>
          <w:rFonts w:eastAsia="ArialMT" w:cs="ArialMT"/>
        </w:rPr>
        <w:t xml:space="preserve"> byla firma </w:t>
      </w:r>
      <w:r w:rsidR="00E021C9">
        <w:rPr>
          <w:rFonts w:eastAsia="ArialMT" w:cs="ArialMT"/>
        </w:rPr>
        <w:t>K.</w:t>
      </w:r>
      <w:r w:rsidRPr="00862BA3">
        <w:rPr>
          <w:rFonts w:eastAsia="ArialMT" w:cs="ArialMT"/>
        </w:rPr>
        <w:t>, ale tuto informaci se obžalovaný dozvěděl až později a šlo jen o sdělení, nikoli</w:t>
      </w:r>
      <w:r>
        <w:rPr>
          <w:rFonts w:eastAsia="ArialMT" w:cs="ArialMT"/>
        </w:rPr>
        <w:t>v </w:t>
      </w:r>
      <w:r w:rsidRPr="00862BA3">
        <w:rPr>
          <w:rFonts w:eastAsia="ArialMT" w:cs="ArialMT"/>
        </w:rPr>
        <w:t xml:space="preserve">skutečnost ověřenou </w:t>
      </w:r>
      <w:r>
        <w:rPr>
          <w:rFonts w:eastAsia="ArialMT" w:cs="ArialMT"/>
        </w:rPr>
        <w:t>na </w:t>
      </w:r>
      <w:r w:rsidRPr="00862BA3">
        <w:rPr>
          <w:rFonts w:eastAsia="ArialMT" w:cs="ArialMT"/>
        </w:rPr>
        <w:t xml:space="preserve">základě dokladů. Obžalovaný věděl, že zboží jezdí do skladu </w:t>
      </w:r>
      <w:r w:rsidR="00D134EF">
        <w:rPr>
          <w:rFonts w:eastAsia="ArialMT" w:cs="ArialMT"/>
        </w:rPr>
        <w:t>XXXXX</w:t>
      </w:r>
      <w:r w:rsidRPr="00862BA3">
        <w:rPr>
          <w:rFonts w:eastAsia="ArialMT" w:cs="ArialMT"/>
        </w:rPr>
        <w:t xml:space="preserve">. Zda posléze </w:t>
      </w:r>
      <w:proofErr w:type="gramStart"/>
      <w:r w:rsidRPr="00862BA3">
        <w:rPr>
          <w:rFonts w:eastAsia="ArialMT" w:cs="ArialMT"/>
        </w:rPr>
        <w:t>končí</w:t>
      </w:r>
      <w:proofErr w:type="gramEnd"/>
      <w:r w:rsidRPr="00862BA3">
        <w:rPr>
          <w:rFonts w:eastAsia="ArialMT" w:cs="ArialMT"/>
        </w:rPr>
        <w:t xml:space="preserve"> ve skladu firmy </w:t>
      </w:r>
      <w:r w:rsidR="00E021C9">
        <w:rPr>
          <w:rFonts w:eastAsia="ArialMT" w:cs="ArialMT"/>
        </w:rPr>
        <w:t>K.</w:t>
      </w:r>
      <w:r w:rsidRPr="00862BA3">
        <w:rPr>
          <w:rFonts w:eastAsia="ArialMT" w:cs="ArialMT"/>
        </w:rPr>
        <w:t xml:space="preserve">, tuto skutečnost neměl ověřenu. Společnost </w:t>
      </w:r>
      <w:r w:rsidR="008F054D">
        <w:rPr>
          <w:rFonts w:eastAsia="ArialMT" w:cs="ArialMT"/>
        </w:rPr>
        <w:t>XXXXX</w:t>
      </w:r>
      <w:r w:rsidRPr="00862BA3">
        <w:rPr>
          <w:rFonts w:eastAsia="ArialMT" w:cs="ArialMT"/>
        </w:rPr>
        <w:t xml:space="preserve"> byla ovládá</w:t>
      </w:r>
      <w:r>
        <w:rPr>
          <w:rFonts w:eastAsia="ArialMT" w:cs="ArialMT"/>
        </w:rPr>
        <w:t>na </w:t>
      </w:r>
      <w:r w:rsidR="000924A0">
        <w:rPr>
          <w:rFonts w:eastAsia="ArialMT" w:cs="ArialMT"/>
        </w:rPr>
        <w:t>V.</w:t>
      </w:r>
      <w:r w:rsidRPr="00862BA3">
        <w:rPr>
          <w:rFonts w:eastAsia="ArialMT" w:cs="ArialMT"/>
        </w:rPr>
        <w:t xml:space="preserve">, který měl práva k účtům a mohl provádět platby. Jednatelem společnosti byl obžalovaný </w:t>
      </w:r>
      <w:r w:rsidR="00BB5837">
        <w:rPr>
          <w:rFonts w:eastAsia="ArialMT" w:cs="ArialMT"/>
        </w:rPr>
        <w:t>T.</w:t>
      </w:r>
      <w:r w:rsidRPr="00862BA3">
        <w:rPr>
          <w:rFonts w:eastAsia="ArialMT" w:cs="ArialMT"/>
        </w:rPr>
        <w:t xml:space="preserve">, který prováděl výběry </w:t>
      </w:r>
      <w:r>
        <w:rPr>
          <w:rFonts w:eastAsia="ArialMT" w:cs="ArialMT"/>
        </w:rPr>
        <w:t>v </w:t>
      </w:r>
      <w:r w:rsidRPr="00862BA3">
        <w:rPr>
          <w:rFonts w:eastAsia="ArialMT" w:cs="ArialMT"/>
        </w:rPr>
        <w:t xml:space="preserve">hotovosti a dělal účetnictví, ale neodevzdával daňová přiznání, ač obžalovaný </w:t>
      </w:r>
      <w:r w:rsidR="00BB5837">
        <w:rPr>
          <w:rFonts w:eastAsia="ArialMT" w:cs="ArialMT"/>
        </w:rPr>
        <w:t>T.</w:t>
      </w:r>
      <w:r w:rsidRPr="00862BA3">
        <w:rPr>
          <w:rFonts w:eastAsia="ArialMT" w:cs="ArialMT"/>
        </w:rPr>
        <w:t xml:space="preserve"> přislíbil podání z daňových jednání. Finanční prostředky obžalovaný </w:t>
      </w:r>
      <w:r w:rsidR="00BB5837">
        <w:rPr>
          <w:rFonts w:eastAsia="ArialMT" w:cs="ArialMT"/>
        </w:rPr>
        <w:t>T.</w:t>
      </w:r>
      <w:r w:rsidRPr="00862BA3">
        <w:rPr>
          <w:rFonts w:eastAsia="ArialMT" w:cs="ArialMT"/>
        </w:rPr>
        <w:t xml:space="preserve"> vybíral </w:t>
      </w:r>
      <w:r>
        <w:rPr>
          <w:rFonts w:eastAsia="ArialMT" w:cs="ArialMT"/>
        </w:rPr>
        <w:t>na </w:t>
      </w:r>
      <w:r w:rsidRPr="00862BA3">
        <w:rPr>
          <w:rFonts w:eastAsia="ArialMT" w:cs="ArialMT"/>
        </w:rPr>
        <w:t xml:space="preserve">základě příkazu </w:t>
      </w:r>
      <w:r w:rsidR="000924A0">
        <w:rPr>
          <w:rFonts w:eastAsia="ArialMT" w:cs="ArialMT"/>
        </w:rPr>
        <w:t>V.</w:t>
      </w:r>
      <w:r w:rsidRPr="00862BA3">
        <w:rPr>
          <w:rFonts w:eastAsia="ArialMT" w:cs="ArialMT"/>
        </w:rPr>
        <w:t xml:space="preserve"> a peníze předával buď obžalovaný </w:t>
      </w:r>
      <w:r w:rsidR="000924A0">
        <w:rPr>
          <w:rFonts w:eastAsia="ArialMT" w:cs="ArialMT"/>
        </w:rPr>
        <w:t>V.</w:t>
      </w:r>
      <w:r w:rsidRPr="00862BA3">
        <w:rPr>
          <w:rFonts w:eastAsia="ArialMT" w:cs="ArialMT"/>
        </w:rPr>
        <w:t xml:space="preserve"> nebo obžalovanému </w:t>
      </w:r>
      <w:proofErr w:type="gramStart"/>
      <w:r w:rsidR="003D6280">
        <w:rPr>
          <w:rFonts w:eastAsia="ArialMT" w:cs="ArialMT"/>
        </w:rPr>
        <w:t>B.</w:t>
      </w:r>
      <w:r w:rsidRPr="00862BA3">
        <w:rPr>
          <w:rFonts w:eastAsia="ArialMT" w:cs="ArialMT"/>
        </w:rPr>
        <w:t>.</w:t>
      </w:r>
      <w:proofErr w:type="gramEnd"/>
      <w:r w:rsidRPr="00862BA3">
        <w:rPr>
          <w:rFonts w:eastAsia="ArialMT" w:cs="ArialMT"/>
        </w:rPr>
        <w:t xml:space="preserve"> Podle obžalovaného </w:t>
      </w:r>
      <w:r w:rsidR="003D6280">
        <w:rPr>
          <w:rFonts w:eastAsia="ArialMT" w:cs="ArialMT"/>
        </w:rPr>
        <w:t>B.</w:t>
      </w:r>
      <w:r w:rsidRPr="00862BA3">
        <w:rPr>
          <w:rFonts w:eastAsia="ArialMT" w:cs="ArialMT"/>
        </w:rPr>
        <w:t xml:space="preserve"> obžalovaný </w:t>
      </w:r>
      <w:r w:rsidR="00BB5837">
        <w:rPr>
          <w:rFonts w:eastAsia="ArialMT" w:cs="ArialMT"/>
        </w:rPr>
        <w:t>T.</w:t>
      </w:r>
      <w:r w:rsidRPr="00862BA3">
        <w:rPr>
          <w:rFonts w:eastAsia="ArialMT" w:cs="ArialMT"/>
        </w:rPr>
        <w:t xml:space="preserve"> věděl pravděpodobně o trestné činnosti, protože věděl o obratech </w:t>
      </w:r>
      <w:r>
        <w:rPr>
          <w:rFonts w:eastAsia="ArialMT" w:cs="ArialMT"/>
        </w:rPr>
        <w:t>na </w:t>
      </w:r>
      <w:r w:rsidRPr="00862BA3">
        <w:rPr>
          <w:rFonts w:eastAsia="ArialMT" w:cs="ArialMT"/>
        </w:rPr>
        <w:t xml:space="preserve">účtech, finanční prostředky vybíral </w:t>
      </w:r>
      <w:r>
        <w:rPr>
          <w:rFonts w:eastAsia="ArialMT" w:cs="ArialMT"/>
        </w:rPr>
        <w:t>v </w:t>
      </w:r>
      <w:r w:rsidRPr="00862BA3">
        <w:rPr>
          <w:rFonts w:eastAsia="ArialMT" w:cs="ArialMT"/>
        </w:rPr>
        <w:t xml:space="preserve">hotovosti a nechával si provizi. Je ale pravdou, že obžalovaný </w:t>
      </w:r>
      <w:r w:rsidR="000924A0">
        <w:rPr>
          <w:rFonts w:eastAsia="ArialMT" w:cs="ArialMT"/>
        </w:rPr>
        <w:t>V.</w:t>
      </w:r>
      <w:r w:rsidRPr="00862BA3">
        <w:rPr>
          <w:rFonts w:eastAsia="ArialMT" w:cs="ArialMT"/>
        </w:rPr>
        <w:t xml:space="preserve"> se při jednom jednání </w:t>
      </w:r>
      <w:r>
        <w:rPr>
          <w:rFonts w:eastAsia="ArialMT" w:cs="ArialMT"/>
        </w:rPr>
        <w:t>na </w:t>
      </w:r>
      <w:r w:rsidRPr="00862BA3">
        <w:rPr>
          <w:rFonts w:eastAsia="ArialMT" w:cs="ArialMT"/>
        </w:rPr>
        <w:t xml:space="preserve">Slovensku představoval jako </w:t>
      </w:r>
      <w:r w:rsidR="00BB5837">
        <w:rPr>
          <w:rFonts w:eastAsia="ArialMT" w:cs="ArialMT"/>
        </w:rPr>
        <w:t>T.</w:t>
      </w:r>
      <w:r w:rsidRPr="00862BA3">
        <w:rPr>
          <w:rFonts w:eastAsia="ArialMT" w:cs="ArialMT"/>
        </w:rPr>
        <w:t xml:space="preserve"> </w:t>
      </w:r>
      <w:r w:rsidR="003D6280">
        <w:rPr>
          <w:rFonts w:eastAsia="ArialMT" w:cs="ArialMT"/>
        </w:rPr>
        <w:t xml:space="preserve">                            </w:t>
      </w:r>
      <w:r w:rsidRPr="00862BA3">
        <w:rPr>
          <w:rFonts w:eastAsia="ArialMT" w:cs="ArialMT"/>
        </w:rPr>
        <w:t xml:space="preserve">a e-mailové objednávky za společnost </w:t>
      </w:r>
      <w:r w:rsidR="008F054D">
        <w:rPr>
          <w:rFonts w:eastAsia="ArialMT" w:cs="ArialMT"/>
        </w:rPr>
        <w:t>XXXXX</w:t>
      </w:r>
      <w:r w:rsidRPr="00862BA3">
        <w:rPr>
          <w:rFonts w:eastAsia="ArialMT" w:cs="ArialMT"/>
        </w:rPr>
        <w:t xml:space="preserve"> realizoval obžalovaný </w:t>
      </w:r>
      <w:r w:rsidR="000924A0">
        <w:rPr>
          <w:rFonts w:eastAsia="ArialMT" w:cs="ArialMT"/>
        </w:rPr>
        <w:t>V.</w:t>
      </w:r>
      <w:r w:rsidRPr="00862BA3">
        <w:rPr>
          <w:rFonts w:eastAsia="ArialMT" w:cs="ArialMT"/>
        </w:rPr>
        <w:t xml:space="preserve">, který měl k tomuto účtu přístup, přičemž žádná jiná osoba než obžalovaný </w:t>
      </w:r>
      <w:r w:rsidR="000924A0">
        <w:rPr>
          <w:rFonts w:eastAsia="ArialMT" w:cs="ArialMT"/>
        </w:rPr>
        <w:t>V.</w:t>
      </w:r>
      <w:r w:rsidRPr="00862BA3">
        <w:rPr>
          <w:rFonts w:eastAsia="ArialMT" w:cs="ArialMT"/>
        </w:rPr>
        <w:t xml:space="preserve"> tyto objednávky nemohla činit. Korespondence pro společnosti </w:t>
      </w:r>
      <w:r w:rsidR="008F054D">
        <w:rPr>
          <w:rFonts w:eastAsia="ArialMT" w:cs="ArialMT"/>
        </w:rPr>
        <w:t>XXXXX</w:t>
      </w:r>
      <w:r w:rsidRPr="00862BA3">
        <w:rPr>
          <w:rFonts w:eastAsia="ArialMT" w:cs="ArialMT"/>
        </w:rPr>
        <w:t xml:space="preserve"> byla odesílá</w:t>
      </w:r>
      <w:r>
        <w:rPr>
          <w:rFonts w:eastAsia="ArialMT" w:cs="ArialMT"/>
        </w:rPr>
        <w:t>na na </w:t>
      </w:r>
      <w:r w:rsidRPr="00862BA3">
        <w:rPr>
          <w:rFonts w:eastAsia="ArialMT" w:cs="ArialMT"/>
        </w:rPr>
        <w:t xml:space="preserve">adresu obžalovaného </w:t>
      </w:r>
      <w:r w:rsidR="003D6280">
        <w:rPr>
          <w:rFonts w:eastAsia="ArialMT" w:cs="ArialMT"/>
        </w:rPr>
        <w:t>B.</w:t>
      </w:r>
      <w:r w:rsidRPr="00862BA3">
        <w:rPr>
          <w:rFonts w:eastAsia="ArialMT" w:cs="ArialMT"/>
        </w:rPr>
        <w:t xml:space="preserve">, který ji následně vozil do Prahy a předával obžalovanému </w:t>
      </w:r>
      <w:proofErr w:type="gramStart"/>
      <w:r w:rsidR="00BB5837">
        <w:rPr>
          <w:rFonts w:eastAsia="ArialMT" w:cs="ArialMT"/>
        </w:rPr>
        <w:t>T.</w:t>
      </w:r>
      <w:r w:rsidRPr="00862BA3">
        <w:rPr>
          <w:rFonts w:eastAsia="ArialMT" w:cs="ArialMT"/>
        </w:rPr>
        <w:t>.</w:t>
      </w:r>
      <w:proofErr w:type="gramEnd"/>
      <w:r w:rsidRPr="00862BA3">
        <w:rPr>
          <w:rFonts w:eastAsia="ArialMT" w:cs="ArialMT"/>
        </w:rPr>
        <w:t xml:space="preserve"> Odesilatel korespondence byla společnost </w:t>
      </w:r>
      <w:r w:rsidR="000924A0">
        <w:rPr>
          <w:rFonts w:eastAsia="Calibri" w:cs="Arial"/>
        </w:rPr>
        <w:t>XXXXX</w:t>
      </w:r>
      <w:r w:rsidRPr="00862BA3">
        <w:rPr>
          <w:rFonts w:eastAsia="Calibri" w:cs="Arial"/>
        </w:rPr>
        <w:t xml:space="preserve">. Podle názoru obžalovaného společnost </w:t>
      </w:r>
      <w:r w:rsidR="00C43F7D">
        <w:rPr>
          <w:rFonts w:eastAsia="ArialMT" w:cs="ArialMT"/>
        </w:rPr>
        <w:t>XXXXX</w:t>
      </w:r>
      <w:r w:rsidR="00837ED8">
        <w:rPr>
          <w:rFonts w:eastAsia="ArialMT" w:cs="ArialMT"/>
        </w:rPr>
        <w:t xml:space="preserve"> </w:t>
      </w:r>
      <w:r w:rsidRPr="00862BA3">
        <w:rPr>
          <w:rFonts w:eastAsia="ArialMT" w:cs="ArialMT"/>
        </w:rPr>
        <w:t xml:space="preserve">řídil obžalovaný </w:t>
      </w:r>
      <w:r w:rsidR="000924A0">
        <w:rPr>
          <w:rFonts w:eastAsia="ArialMT" w:cs="ArialMT"/>
        </w:rPr>
        <w:t>V.</w:t>
      </w:r>
      <w:r w:rsidRPr="00862BA3">
        <w:rPr>
          <w:rFonts w:eastAsia="ArialMT" w:cs="ArialMT"/>
        </w:rPr>
        <w:t xml:space="preserve"> a obžalovaný </w:t>
      </w:r>
      <w:r w:rsidR="003D6280">
        <w:rPr>
          <w:rFonts w:eastAsia="ArialMT" w:cs="ArialMT"/>
        </w:rPr>
        <w:t>B.</w:t>
      </w:r>
      <w:r w:rsidRPr="00862BA3">
        <w:rPr>
          <w:rFonts w:eastAsia="ArialMT" w:cs="ArialMT"/>
        </w:rPr>
        <w:t xml:space="preserve"> mu dělal jen pomoc</w:t>
      </w:r>
      <w:r>
        <w:rPr>
          <w:rFonts w:eastAsia="ArialMT" w:cs="ArialMT"/>
        </w:rPr>
        <w:t>níka, který plnil úkoly od </w:t>
      </w:r>
      <w:r w:rsidR="000924A0">
        <w:rPr>
          <w:rFonts w:eastAsia="ArialMT" w:cs="ArialMT"/>
        </w:rPr>
        <w:t>V.</w:t>
      </w:r>
      <w:r w:rsidRPr="00862BA3">
        <w:rPr>
          <w:rFonts w:eastAsia="ArialMT" w:cs="ArialMT"/>
        </w:rPr>
        <w:t xml:space="preserve">, například vybíral finanční prostředka a podobně. Za tuto činnost měl obžalovaný </w:t>
      </w:r>
      <w:r w:rsidR="003D6280">
        <w:rPr>
          <w:rFonts w:eastAsia="ArialMT" w:cs="ArialMT"/>
        </w:rPr>
        <w:t>B.</w:t>
      </w:r>
      <w:r w:rsidRPr="00862BA3">
        <w:rPr>
          <w:rFonts w:eastAsia="ArialMT" w:cs="ArialMT"/>
        </w:rPr>
        <w:t xml:space="preserve"> slíbeno 10 000 Kč měsíčně. Detaily trestné činnosti však </w:t>
      </w:r>
      <w:r w:rsidR="003D6280">
        <w:rPr>
          <w:rFonts w:eastAsia="ArialMT" w:cs="ArialMT"/>
        </w:rPr>
        <w:t>B.</w:t>
      </w:r>
      <w:r w:rsidRPr="00862BA3">
        <w:rPr>
          <w:rFonts w:eastAsia="ArialMT" w:cs="ArialMT"/>
        </w:rPr>
        <w:t xml:space="preserve"> nezna</w:t>
      </w:r>
      <w:r>
        <w:rPr>
          <w:rFonts w:eastAsia="ArialMT" w:cs="ArialMT"/>
        </w:rPr>
        <w:t>č. l.</w:t>
      </w:r>
      <w:r w:rsidRPr="00862BA3">
        <w:rPr>
          <w:rFonts w:eastAsia="ArialMT" w:cs="ArialMT"/>
        </w:rPr>
        <w:t xml:space="preserve"> Pravděpodobně ani nevěděl o krácení DPH a myslel si, že dostává peníze za vystavování faktur a chození do bank, což však podle obžalovaného není běžnou činností jednatele. Pokud se týká samotného obchodování, podle obžalovaného </w:t>
      </w:r>
      <w:r w:rsidR="00935735">
        <w:rPr>
          <w:rFonts w:eastAsia="ArialMT" w:cs="ArialMT"/>
        </w:rPr>
        <w:t>Z.</w:t>
      </w:r>
      <w:r>
        <w:rPr>
          <w:rFonts w:eastAsia="ArialMT" w:cs="ArialMT"/>
        </w:rPr>
        <w:t>,</w:t>
      </w:r>
      <w:r w:rsidRPr="00862BA3">
        <w:rPr>
          <w:rFonts w:eastAsia="ArialMT" w:cs="ArialMT"/>
        </w:rPr>
        <w:t xml:space="preserve"> věděl, za jakou cenu </w:t>
      </w:r>
      <w:r w:rsidR="000924A0">
        <w:rPr>
          <w:rFonts w:eastAsia="ArialMT" w:cs="ArialMT"/>
        </w:rPr>
        <w:t>V.</w:t>
      </w:r>
      <w:r w:rsidRPr="00862BA3">
        <w:rPr>
          <w:rFonts w:eastAsia="ArialMT" w:cs="ArialMT"/>
        </w:rPr>
        <w:t xml:space="preserve"> </w:t>
      </w:r>
      <w:r>
        <w:rPr>
          <w:rFonts w:eastAsia="ArialMT" w:cs="ArialMT"/>
        </w:rPr>
        <w:t>na </w:t>
      </w:r>
      <w:r w:rsidRPr="00862BA3">
        <w:rPr>
          <w:rFonts w:eastAsia="ArialMT" w:cs="ArialMT"/>
        </w:rPr>
        <w:t>Slovensku nakupova</w:t>
      </w:r>
      <w:r>
        <w:rPr>
          <w:rFonts w:eastAsia="ArialMT" w:cs="ArialMT"/>
        </w:rPr>
        <w:t>č. l.</w:t>
      </w:r>
      <w:r w:rsidRPr="00862BA3">
        <w:rPr>
          <w:rFonts w:eastAsia="ArialMT" w:cs="ArialMT"/>
        </w:rPr>
        <w:t xml:space="preserve"> Z obchodů si nechával předem domluvenou provizi a </w:t>
      </w:r>
      <w:r w:rsidR="00E021C9">
        <w:rPr>
          <w:rFonts w:eastAsia="ArialMT" w:cs="ArialMT"/>
        </w:rPr>
        <w:t>K.</w:t>
      </w:r>
      <w:r w:rsidRPr="00862BA3">
        <w:rPr>
          <w:rFonts w:eastAsia="ArialMT" w:cs="ArialMT"/>
        </w:rPr>
        <w:t xml:space="preserve"> se prodávalo za cenu, která byla vlastně určena, tedy za cenu, kterou společnost </w:t>
      </w:r>
      <w:r w:rsidR="00E021C9">
        <w:rPr>
          <w:rFonts w:eastAsia="ArialMT" w:cs="ArialMT"/>
        </w:rPr>
        <w:t>K.</w:t>
      </w:r>
      <w:r w:rsidRPr="00862BA3">
        <w:rPr>
          <w:rFonts w:eastAsia="ArialMT" w:cs="ArialMT"/>
        </w:rPr>
        <w:t xml:space="preserve"> akceptovala. Podle obžalovaného, vůdčí osobností </w:t>
      </w:r>
      <w:r>
        <w:rPr>
          <w:rFonts w:eastAsia="ArialMT" w:cs="ArialMT"/>
        </w:rPr>
        <w:t>v </w:t>
      </w:r>
      <w:r w:rsidRPr="00862BA3">
        <w:rPr>
          <w:rFonts w:eastAsia="ArialMT" w:cs="ArialMT"/>
        </w:rPr>
        <w:t>rámci trestné činnosti</w:t>
      </w:r>
      <w:r>
        <w:rPr>
          <w:rFonts w:eastAsia="ArialMT" w:cs="ArialMT"/>
        </w:rPr>
        <w:t>,</w:t>
      </w:r>
      <w:r w:rsidRPr="00862BA3">
        <w:rPr>
          <w:rFonts w:eastAsia="ArialMT" w:cs="ArialMT"/>
        </w:rPr>
        <w:t xml:space="preserve"> byli</w:t>
      </w:r>
      <w:r>
        <w:rPr>
          <w:rFonts w:eastAsia="ArialMT" w:cs="ArialMT"/>
        </w:rPr>
        <w:t>,</w:t>
      </w:r>
      <w:r w:rsidRPr="00862BA3">
        <w:rPr>
          <w:rFonts w:eastAsia="ArialMT" w:cs="ArialMT"/>
        </w:rPr>
        <w:t xml:space="preserve"> </w:t>
      </w:r>
      <w:r w:rsidR="00935735">
        <w:rPr>
          <w:rFonts w:eastAsia="ArialMT" w:cs="ArialMT"/>
        </w:rPr>
        <w:t>Z.</w:t>
      </w:r>
      <w:r w:rsidRPr="00862BA3">
        <w:rPr>
          <w:rFonts w:eastAsia="ArialMT" w:cs="ArialMT"/>
        </w:rPr>
        <w:t xml:space="preserve"> a </w:t>
      </w:r>
      <w:r w:rsidR="000924A0">
        <w:rPr>
          <w:rFonts w:eastAsia="ArialMT" w:cs="ArialMT"/>
        </w:rPr>
        <w:t>V.</w:t>
      </w:r>
      <w:r w:rsidRPr="00862BA3">
        <w:rPr>
          <w:rFonts w:eastAsia="ArialMT" w:cs="ArialMT"/>
        </w:rPr>
        <w:t xml:space="preserve">, kdy obžalovaný </w:t>
      </w:r>
      <w:r w:rsidR="00935735">
        <w:rPr>
          <w:rFonts w:eastAsia="ArialMT" w:cs="ArialMT"/>
        </w:rPr>
        <w:t>Z.</w:t>
      </w:r>
      <w:r>
        <w:rPr>
          <w:rFonts w:eastAsia="ArialMT" w:cs="ArialMT"/>
        </w:rPr>
        <w:t>,</w:t>
      </w:r>
      <w:r w:rsidRPr="00862BA3">
        <w:rPr>
          <w:rFonts w:eastAsia="ArialMT" w:cs="ArialMT"/>
        </w:rPr>
        <w:t xml:space="preserve"> řídil hlavně prodej zboží, a</w:t>
      </w:r>
      <w:r>
        <w:rPr>
          <w:rFonts w:eastAsia="ArialMT" w:cs="ArialMT"/>
        </w:rPr>
        <w:t> </w:t>
      </w:r>
      <w:r w:rsidR="000924A0">
        <w:rPr>
          <w:rFonts w:eastAsia="ArialMT" w:cs="ArialMT"/>
        </w:rPr>
        <w:t>V.</w:t>
      </w:r>
      <w:r w:rsidRPr="00862BA3">
        <w:rPr>
          <w:rFonts w:eastAsia="ArialMT" w:cs="ArialMT"/>
        </w:rPr>
        <w:t xml:space="preserve"> nákup zboží. </w:t>
      </w:r>
      <w:r w:rsidR="00935735">
        <w:rPr>
          <w:rFonts w:eastAsia="ArialMT" w:cs="ArialMT"/>
        </w:rPr>
        <w:t>Z.</w:t>
      </w:r>
      <w:r>
        <w:rPr>
          <w:rFonts w:eastAsia="ArialMT" w:cs="ArialMT"/>
        </w:rPr>
        <w:t>,</w:t>
      </w:r>
      <w:r w:rsidRPr="00862BA3">
        <w:rPr>
          <w:rFonts w:eastAsia="ArialMT" w:cs="ArialMT"/>
        </w:rPr>
        <w:t xml:space="preserve"> řídil </w:t>
      </w:r>
      <w:r w:rsidR="00DA6C70">
        <w:rPr>
          <w:rFonts w:eastAsia="ArialMT" w:cs="ArialMT"/>
        </w:rPr>
        <w:t>M.</w:t>
      </w:r>
      <w:r w:rsidRPr="00862BA3">
        <w:rPr>
          <w:rFonts w:eastAsia="ArialMT" w:cs="ArialMT"/>
        </w:rPr>
        <w:t xml:space="preserve"> a </w:t>
      </w:r>
      <w:r w:rsidR="00935735">
        <w:rPr>
          <w:rFonts w:eastAsia="ArialMT" w:cs="ArialMT"/>
        </w:rPr>
        <w:t>G.</w:t>
      </w:r>
      <w:r w:rsidRPr="00862BA3">
        <w:rPr>
          <w:rFonts w:eastAsia="ArialMT" w:cs="ArialMT"/>
        </w:rPr>
        <w:t xml:space="preserve">, </w:t>
      </w:r>
      <w:r w:rsidR="000924A0">
        <w:rPr>
          <w:rFonts w:eastAsia="ArialMT" w:cs="ArialMT"/>
        </w:rPr>
        <w:t>V.</w:t>
      </w:r>
      <w:r w:rsidRPr="00862BA3">
        <w:rPr>
          <w:rFonts w:eastAsia="ArialMT" w:cs="ArialMT"/>
        </w:rPr>
        <w:t xml:space="preserve"> řídil samotného obžalovaného </w:t>
      </w:r>
      <w:r w:rsidR="00C123AC">
        <w:rPr>
          <w:rFonts w:eastAsia="ArialMT" w:cs="ArialMT"/>
        </w:rPr>
        <w:t>P.</w:t>
      </w:r>
      <w:r w:rsidRPr="00862BA3">
        <w:rPr>
          <w:rFonts w:eastAsia="ArialMT" w:cs="ArialMT"/>
        </w:rPr>
        <w:t xml:space="preserve">, </w:t>
      </w:r>
      <w:r w:rsidR="003D6280">
        <w:rPr>
          <w:rFonts w:eastAsia="ArialMT" w:cs="ArialMT"/>
        </w:rPr>
        <w:t>B.</w:t>
      </w:r>
      <w:r w:rsidRPr="00862BA3">
        <w:rPr>
          <w:rFonts w:eastAsia="ArialMT" w:cs="ArialMT"/>
        </w:rPr>
        <w:t xml:space="preserve"> a </w:t>
      </w:r>
      <w:r w:rsidR="00226A96">
        <w:rPr>
          <w:rFonts w:eastAsia="ArialMT" w:cs="ArialMT"/>
        </w:rPr>
        <w:t>T.</w:t>
      </w:r>
      <w:r w:rsidRPr="00862BA3">
        <w:rPr>
          <w:rFonts w:eastAsia="ArialMT" w:cs="ArialMT"/>
        </w:rPr>
        <w:t xml:space="preserve"> za což obžalovaný pobí</w:t>
      </w:r>
      <w:r>
        <w:rPr>
          <w:rFonts w:eastAsia="ArialMT" w:cs="ArialMT"/>
        </w:rPr>
        <w:t>ral 50 000 </w:t>
      </w:r>
      <w:r w:rsidRPr="00862BA3">
        <w:rPr>
          <w:rFonts w:eastAsia="ArialMT" w:cs="ArialMT"/>
        </w:rPr>
        <w:t xml:space="preserve">Kč týdně a obžalovaný </w:t>
      </w:r>
      <w:r w:rsidR="003D6280">
        <w:rPr>
          <w:rFonts w:eastAsia="ArialMT" w:cs="ArialMT"/>
        </w:rPr>
        <w:t>B.</w:t>
      </w:r>
      <w:r w:rsidRPr="00862BA3">
        <w:rPr>
          <w:rFonts w:eastAsia="ArialMT" w:cs="ArialMT"/>
        </w:rPr>
        <w:t xml:space="preserve"> 10 000 Kč měsíčně a obžalovaný </w:t>
      </w:r>
      <w:r w:rsidR="00BB5837">
        <w:rPr>
          <w:rFonts w:eastAsia="ArialMT" w:cs="ArialMT"/>
        </w:rPr>
        <w:t>T.</w:t>
      </w:r>
      <w:r w:rsidRPr="00862BA3">
        <w:rPr>
          <w:rFonts w:eastAsia="ArialMT" w:cs="ArialMT"/>
        </w:rPr>
        <w:t xml:space="preserve"> 500 EURO týdně. Z doslechu pak obžalovaný ví, že </w:t>
      </w:r>
      <w:r w:rsidR="00BB5837">
        <w:rPr>
          <w:rFonts w:eastAsia="ArialMT" w:cs="ArialMT"/>
        </w:rPr>
        <w:t>G.</w:t>
      </w:r>
      <w:r w:rsidRPr="00862BA3">
        <w:rPr>
          <w:rFonts w:eastAsia="ArialMT" w:cs="ArialMT"/>
        </w:rPr>
        <w:t xml:space="preserve"> dostával 10 000 Kč za kamion a obžalovaný </w:t>
      </w:r>
      <w:r w:rsidR="00DA6C70">
        <w:rPr>
          <w:rFonts w:eastAsia="ArialMT" w:cs="ArialMT"/>
        </w:rPr>
        <w:t>M.</w:t>
      </w:r>
      <w:r w:rsidRPr="00862BA3">
        <w:rPr>
          <w:rFonts w:eastAsia="ArialMT" w:cs="ArialMT"/>
        </w:rPr>
        <w:t xml:space="preserve">a 1 až 2 centy za kilogram masa. Obžalovaný neví o žádných rozporech mezi </w:t>
      </w:r>
      <w:r w:rsidR="00112F52">
        <w:rPr>
          <w:rFonts w:eastAsia="ArialMT" w:cs="ArialMT"/>
        </w:rPr>
        <w:t>Z.</w:t>
      </w:r>
      <w:r w:rsidRPr="00862BA3">
        <w:rPr>
          <w:rFonts w:eastAsia="ArialMT" w:cs="ArialMT"/>
        </w:rPr>
        <w:t xml:space="preserve"> a </w:t>
      </w:r>
      <w:proofErr w:type="gramStart"/>
      <w:r w:rsidR="000924A0">
        <w:rPr>
          <w:rFonts w:eastAsia="ArialMT" w:cs="ArialMT"/>
        </w:rPr>
        <w:t>V.</w:t>
      </w:r>
      <w:r w:rsidRPr="00862BA3">
        <w:rPr>
          <w:rFonts w:eastAsia="ArialMT" w:cs="ArialMT"/>
        </w:rPr>
        <w:t>.</w:t>
      </w:r>
      <w:proofErr w:type="gramEnd"/>
      <w:r w:rsidRPr="00862BA3">
        <w:rPr>
          <w:rFonts w:eastAsia="ArialMT" w:cs="ArialMT"/>
        </w:rPr>
        <w:t xml:space="preserve"> Společně se tyto osoby ještě s obžalovaným </w:t>
      </w:r>
      <w:r w:rsidR="00112F52">
        <w:rPr>
          <w:rFonts w:eastAsia="ArialMT" w:cs="ArialMT"/>
        </w:rPr>
        <w:t>M.</w:t>
      </w:r>
      <w:r w:rsidRPr="00862BA3">
        <w:rPr>
          <w:rFonts w:eastAsia="ArialMT" w:cs="ArialMT"/>
        </w:rPr>
        <w:t xml:space="preserve"> a </w:t>
      </w:r>
      <w:r>
        <w:rPr>
          <w:rFonts w:eastAsia="ArialMT" w:cs="ArialMT"/>
        </w:rPr>
        <w:t>samotným obžalovaným setkaly na </w:t>
      </w:r>
      <w:r w:rsidRPr="00862BA3">
        <w:rPr>
          <w:rFonts w:eastAsia="ArialMT" w:cs="ArialMT"/>
        </w:rPr>
        <w:t xml:space="preserve">vánočním večírku koncem roku 2013, kde sice nebyl přímo hovor o krácení DPH, všichni přítomní však věděli o trestné činnosti a krácení DPH. Dalo by se </w:t>
      </w:r>
      <w:proofErr w:type="gramStart"/>
      <w:r w:rsidRPr="00862BA3">
        <w:rPr>
          <w:rFonts w:eastAsia="ArialMT" w:cs="ArialMT"/>
        </w:rPr>
        <w:t>říci</w:t>
      </w:r>
      <w:proofErr w:type="gramEnd"/>
      <w:r w:rsidRPr="00862BA3">
        <w:rPr>
          <w:rFonts w:eastAsia="ArialMT" w:cs="ArialMT"/>
        </w:rPr>
        <w:t xml:space="preserve">, že večírek byl </w:t>
      </w:r>
      <w:r>
        <w:rPr>
          <w:rFonts w:eastAsia="ArialMT" w:cs="ArialMT"/>
        </w:rPr>
        <w:t>v </w:t>
      </w:r>
      <w:r w:rsidRPr="00862BA3">
        <w:rPr>
          <w:rFonts w:eastAsia="ArialMT" w:cs="ArialMT"/>
        </w:rPr>
        <w:t xml:space="preserve">rámci určité oslavy úspěšné trestné činnosti a mělo jít o utužení vztahů mezi partnery, kteří krátí DPH. Obžalovaného </w:t>
      </w:r>
      <w:r w:rsidR="00DA6C70">
        <w:rPr>
          <w:rFonts w:eastAsia="ArialMT" w:cs="ArialMT"/>
        </w:rPr>
        <w:t>M.</w:t>
      </w:r>
      <w:r w:rsidRPr="00862BA3">
        <w:rPr>
          <w:rFonts w:eastAsia="ArialMT" w:cs="ArialMT"/>
        </w:rPr>
        <w:t xml:space="preserve"> obžalovaný viděl právě </w:t>
      </w:r>
      <w:r>
        <w:rPr>
          <w:rFonts w:eastAsia="ArialMT" w:cs="ArialMT"/>
        </w:rPr>
        <w:t>na </w:t>
      </w:r>
      <w:r w:rsidRPr="00862BA3">
        <w:rPr>
          <w:rFonts w:eastAsia="ArialMT" w:cs="ArialMT"/>
        </w:rPr>
        <w:t xml:space="preserve">tomto večírku a pravděpodobně ještě </w:t>
      </w:r>
      <w:r>
        <w:rPr>
          <w:rFonts w:eastAsia="ArialMT" w:cs="ArialMT"/>
        </w:rPr>
        <w:t>v </w:t>
      </w:r>
      <w:r w:rsidRPr="00862BA3">
        <w:rPr>
          <w:rFonts w:eastAsia="ArialMT" w:cs="ArialMT"/>
        </w:rPr>
        <w:t xml:space="preserve">jednom případě. Vztahy mezi </w:t>
      </w:r>
      <w:r w:rsidR="00112F52">
        <w:rPr>
          <w:rFonts w:eastAsia="ArialMT" w:cs="ArialMT"/>
        </w:rPr>
        <w:t>Z.</w:t>
      </w:r>
      <w:r w:rsidRPr="00862BA3">
        <w:rPr>
          <w:rFonts w:eastAsia="ArialMT" w:cs="ArialMT"/>
        </w:rPr>
        <w:t xml:space="preserve"> a </w:t>
      </w:r>
      <w:r w:rsidR="000924A0">
        <w:rPr>
          <w:rFonts w:eastAsia="ArialMT" w:cs="ArialMT"/>
        </w:rPr>
        <w:t>V.</w:t>
      </w:r>
      <w:r w:rsidRPr="00862BA3">
        <w:rPr>
          <w:rFonts w:eastAsia="ArialMT" w:cs="ArialMT"/>
        </w:rPr>
        <w:t xml:space="preserve"> podle obžalovaného byly vcelku normální, například </w:t>
      </w:r>
      <w:r>
        <w:rPr>
          <w:rFonts w:eastAsia="ArialMT" w:cs="ArialMT"/>
        </w:rPr>
        <w:t>na </w:t>
      </w:r>
      <w:r w:rsidRPr="00862BA3">
        <w:rPr>
          <w:rFonts w:eastAsia="ArialMT" w:cs="ArialMT"/>
        </w:rPr>
        <w:t xml:space="preserve">vánočním večírku se chovali zcela běžně a všichni se společně opili. </w:t>
      </w:r>
      <w:r w:rsidRPr="00862BA3">
        <w:rPr>
          <w:rFonts w:eastAsia="ArialMT" w:cs="ArialMT"/>
        </w:rPr>
        <w:lastRenderedPageBreak/>
        <w:t>Podle názoru obžalovaného</w:t>
      </w:r>
      <w:r>
        <w:rPr>
          <w:rFonts w:eastAsia="ArialMT" w:cs="ArialMT"/>
        </w:rPr>
        <w:t>,</w:t>
      </w:r>
      <w:r w:rsidRPr="00862BA3">
        <w:rPr>
          <w:rFonts w:eastAsia="ArialMT" w:cs="ArialMT"/>
        </w:rPr>
        <w:t xml:space="preserve"> </w:t>
      </w:r>
      <w:r w:rsidR="00935735">
        <w:rPr>
          <w:rFonts w:eastAsia="ArialMT" w:cs="ArialMT"/>
        </w:rPr>
        <w:t>Z.</w:t>
      </w:r>
      <w:r>
        <w:rPr>
          <w:rFonts w:eastAsia="ArialMT" w:cs="ArialMT"/>
        </w:rPr>
        <w:t>,</w:t>
      </w:r>
      <w:r w:rsidRPr="00862BA3">
        <w:rPr>
          <w:rFonts w:eastAsia="ArialMT" w:cs="ArialMT"/>
        </w:rPr>
        <w:t xml:space="preserve"> do obchodování zapojil obžalovaného </w:t>
      </w:r>
      <w:r w:rsidR="00DA6C70">
        <w:rPr>
          <w:rFonts w:eastAsia="ArialMT" w:cs="ArialMT"/>
        </w:rPr>
        <w:t>M.</w:t>
      </w:r>
      <w:r>
        <w:rPr>
          <w:rFonts w:eastAsia="ArialMT" w:cs="ArialMT"/>
        </w:rPr>
        <w:t xml:space="preserve"> pro to, že často odjížděl do </w:t>
      </w:r>
      <w:r w:rsidRPr="00862BA3">
        <w:rPr>
          <w:rFonts w:eastAsia="ArialMT" w:cs="ArialMT"/>
        </w:rPr>
        <w:t xml:space="preserve">Thajska a také chtěl nějakou nárazníkovou společnost mezi svou společností a společnostmi, které se přímo podílely </w:t>
      </w:r>
      <w:r>
        <w:rPr>
          <w:rFonts w:eastAsia="ArialMT" w:cs="ArialMT"/>
        </w:rPr>
        <w:t>na </w:t>
      </w:r>
      <w:r w:rsidRPr="00862BA3">
        <w:rPr>
          <w:rFonts w:eastAsia="ArialMT" w:cs="ArialMT"/>
        </w:rPr>
        <w:t>krácení, resp. neplacení DPH. Pokud</w:t>
      </w:r>
      <w:r>
        <w:rPr>
          <w:rFonts w:eastAsia="ArialMT" w:cs="ArialMT"/>
        </w:rPr>
        <w:t xml:space="preserve"> se týká obžalovaného </w:t>
      </w:r>
      <w:r w:rsidR="0018138C">
        <w:rPr>
          <w:rFonts w:eastAsia="ArialMT" w:cs="ArialMT"/>
        </w:rPr>
        <w:t>K.</w:t>
      </w:r>
      <w:r>
        <w:rPr>
          <w:rFonts w:eastAsia="ArialMT" w:cs="ArialMT"/>
        </w:rPr>
        <w:t>, u </w:t>
      </w:r>
      <w:r w:rsidRPr="00862BA3">
        <w:rPr>
          <w:rFonts w:eastAsia="ArialMT" w:cs="ArialMT"/>
        </w:rPr>
        <w:t xml:space="preserve">hlavního líčení obžalovaný uvedl, že se s obžalovaným </w:t>
      </w:r>
      <w:r w:rsidR="000924A0">
        <w:rPr>
          <w:rFonts w:eastAsia="ArialMT" w:cs="ArialMT"/>
        </w:rPr>
        <w:t>V.</w:t>
      </w:r>
      <w:r w:rsidRPr="00862BA3">
        <w:rPr>
          <w:rFonts w:eastAsia="ArialMT" w:cs="ArialMT"/>
        </w:rPr>
        <w:t xml:space="preserve"> nebavili o obžalovaném </w:t>
      </w:r>
      <w:r w:rsidR="00E021C9">
        <w:rPr>
          <w:rFonts w:eastAsia="ArialMT" w:cs="ArialMT"/>
        </w:rPr>
        <w:t>K.</w:t>
      </w:r>
      <w:r w:rsidRPr="00862BA3">
        <w:rPr>
          <w:rFonts w:eastAsia="ArialMT" w:cs="ArialMT"/>
        </w:rPr>
        <w:t>, následně byla soudem obžalovanému předestře</w:t>
      </w:r>
      <w:r>
        <w:rPr>
          <w:rFonts w:eastAsia="ArialMT" w:cs="ArialMT"/>
        </w:rPr>
        <w:t>na </w:t>
      </w:r>
      <w:r w:rsidRPr="00862BA3">
        <w:rPr>
          <w:rFonts w:eastAsia="ArialMT" w:cs="ArialMT"/>
        </w:rPr>
        <w:t>část jeho výpovědi z čísla listu 5886, kterou obžalovaný označil za pravdivou a podle obžalované</w:t>
      </w:r>
      <w:r>
        <w:rPr>
          <w:rFonts w:eastAsia="ArialMT" w:cs="ArialMT"/>
        </w:rPr>
        <w:t xml:space="preserve">ho asi obžalovaný </w:t>
      </w:r>
      <w:r w:rsidR="00E021C9">
        <w:rPr>
          <w:rFonts w:eastAsia="ArialMT" w:cs="ArialMT"/>
        </w:rPr>
        <w:t>K.</w:t>
      </w:r>
      <w:r>
        <w:rPr>
          <w:rFonts w:eastAsia="ArialMT" w:cs="ArialMT"/>
        </w:rPr>
        <w:t xml:space="preserve"> věděl o </w:t>
      </w:r>
      <w:r w:rsidRPr="00862BA3">
        <w:rPr>
          <w:rFonts w:eastAsia="ArialMT" w:cs="ArialMT"/>
        </w:rPr>
        <w:t xml:space="preserve">trestné činnosti, i když tuto skutečnost obžalovaný jen dedukuje a nemá o tomto vědomí přímé důkazy. Pokud se týče nákupu zboží, pak vše bylo nakupováno ze Slovenska. Podmínky byly dohodnuty mezi </w:t>
      </w:r>
      <w:r w:rsidR="00112F52">
        <w:rPr>
          <w:rFonts w:eastAsia="ArialMT" w:cs="ArialMT"/>
        </w:rPr>
        <w:t>Z.</w:t>
      </w:r>
      <w:r w:rsidRPr="00862BA3">
        <w:rPr>
          <w:rFonts w:eastAsia="ArialMT" w:cs="ArialMT"/>
        </w:rPr>
        <w:t xml:space="preserve"> a panem </w:t>
      </w:r>
      <w:proofErr w:type="gramStart"/>
      <w:r w:rsidR="00935735">
        <w:rPr>
          <w:rFonts w:eastAsia="ArialMT" w:cs="ArialMT"/>
        </w:rPr>
        <w:t>K.</w:t>
      </w:r>
      <w:r w:rsidRPr="00862BA3">
        <w:rPr>
          <w:rFonts w:eastAsia="ArialMT" w:cs="ArialMT"/>
        </w:rPr>
        <w:t>.</w:t>
      </w:r>
      <w:proofErr w:type="gramEnd"/>
      <w:r w:rsidRPr="00862BA3">
        <w:rPr>
          <w:rFonts w:eastAsia="ArialMT" w:cs="ArialMT"/>
        </w:rPr>
        <w:t xml:space="preserve"> Změny dodavatelů pak byly domluveny </w:t>
      </w:r>
      <w:r>
        <w:rPr>
          <w:rFonts w:eastAsia="ArialMT" w:cs="ArialMT"/>
        </w:rPr>
        <w:t>na </w:t>
      </w:r>
      <w:r w:rsidRPr="00862BA3">
        <w:rPr>
          <w:rFonts w:eastAsia="ArialMT" w:cs="ArialMT"/>
        </w:rPr>
        <w:t>základě telefonátu pa</w:t>
      </w:r>
      <w:r>
        <w:rPr>
          <w:rFonts w:eastAsia="ArialMT" w:cs="ArialMT"/>
        </w:rPr>
        <w:t>na </w:t>
      </w:r>
      <w:proofErr w:type="gramStart"/>
      <w:r w:rsidR="00935735">
        <w:rPr>
          <w:rFonts w:eastAsia="ArialMT" w:cs="ArialMT"/>
        </w:rPr>
        <w:t>K.</w:t>
      </w:r>
      <w:r w:rsidRPr="00862BA3">
        <w:rPr>
          <w:rFonts w:eastAsia="ArialMT" w:cs="ArialMT"/>
        </w:rPr>
        <w:t>.</w:t>
      </w:r>
      <w:proofErr w:type="gramEnd"/>
      <w:r w:rsidRPr="00862BA3">
        <w:rPr>
          <w:rFonts w:eastAsia="ArialMT" w:cs="ArialMT"/>
        </w:rPr>
        <w:t xml:space="preserve"> Společnost </w:t>
      </w:r>
      <w:r w:rsidR="008F054D">
        <w:rPr>
          <w:rFonts w:eastAsia="ArialMT" w:cs="ArialMT"/>
        </w:rPr>
        <w:t>XXXXX</w:t>
      </w:r>
      <w:r w:rsidRPr="00862BA3">
        <w:rPr>
          <w:rFonts w:eastAsia="ArialMT" w:cs="ArialMT"/>
        </w:rPr>
        <w:t xml:space="preserve"> se zúčastňovala obchodu po celou dobu trestné činnosti, a to včetně obžalovaného </w:t>
      </w:r>
      <w:r w:rsidR="00226A96">
        <w:rPr>
          <w:rFonts w:eastAsia="ArialMT" w:cs="ArialMT"/>
        </w:rPr>
        <w:t>T.</w:t>
      </w:r>
      <w:r w:rsidRPr="00862BA3">
        <w:rPr>
          <w:rFonts w:eastAsia="ArialMT" w:cs="ArialMT"/>
        </w:rPr>
        <w:t xml:space="preserve">, který sice nechtěl vystupovat </w:t>
      </w:r>
      <w:r>
        <w:rPr>
          <w:rFonts w:eastAsia="ArialMT" w:cs="ArialMT"/>
        </w:rPr>
        <w:t>v </w:t>
      </w:r>
      <w:r w:rsidRPr="00862BA3">
        <w:rPr>
          <w:rFonts w:eastAsia="ArialMT" w:cs="ArialMT"/>
        </w:rPr>
        <w:t xml:space="preserve">pozici „ztraceného obchodníka“, ale chtěl </w:t>
      </w:r>
      <w:r>
        <w:rPr>
          <w:rFonts w:eastAsia="ArialMT" w:cs="ArialMT"/>
        </w:rPr>
        <w:t>v </w:t>
      </w:r>
      <w:r w:rsidRPr="00862BA3">
        <w:rPr>
          <w:rFonts w:eastAsia="ArialMT" w:cs="ArialMT"/>
        </w:rPr>
        <w:t xml:space="preserve">obchodování zůstat s tím, že by dohodil další firmy a společnosti, které by byly </w:t>
      </w:r>
      <w:r>
        <w:rPr>
          <w:rFonts w:eastAsia="ArialMT" w:cs="ArialMT"/>
        </w:rPr>
        <w:t>v </w:t>
      </w:r>
      <w:r w:rsidRPr="00862BA3">
        <w:rPr>
          <w:rFonts w:eastAsia="ArialMT" w:cs="ArialMT"/>
        </w:rPr>
        <w:t xml:space="preserve">pozici „ztraceného obchodníka“. Pokud obžalovaný </w:t>
      </w:r>
      <w:r w:rsidR="00935735">
        <w:rPr>
          <w:rFonts w:eastAsia="ArialMT" w:cs="ArialMT"/>
        </w:rPr>
        <w:t>Z.</w:t>
      </w:r>
      <w:r>
        <w:rPr>
          <w:rFonts w:eastAsia="ArialMT" w:cs="ArialMT"/>
        </w:rPr>
        <w:t>,</w:t>
      </w:r>
      <w:r w:rsidRPr="00862BA3">
        <w:rPr>
          <w:rFonts w:eastAsia="ArialMT" w:cs="ArialMT"/>
        </w:rPr>
        <w:t xml:space="preserve"> </w:t>
      </w:r>
      <w:r>
        <w:rPr>
          <w:rFonts w:eastAsia="ArialMT" w:cs="ArialMT"/>
        </w:rPr>
        <w:t>v </w:t>
      </w:r>
      <w:r w:rsidRPr="00862BA3">
        <w:rPr>
          <w:rFonts w:eastAsia="ArialMT" w:cs="ArialMT"/>
        </w:rPr>
        <w:t xml:space="preserve">přípravném řízení uváděl, že jej obžalovaný </w:t>
      </w:r>
      <w:r w:rsidR="00DA6C70">
        <w:rPr>
          <w:rFonts w:eastAsia="ArialMT" w:cs="ArialMT"/>
        </w:rPr>
        <w:t>P.</w:t>
      </w:r>
      <w:r w:rsidRPr="00862BA3">
        <w:rPr>
          <w:rFonts w:eastAsia="ArialMT" w:cs="ArialMT"/>
        </w:rPr>
        <w:t xml:space="preserve"> a obžalovaný </w:t>
      </w:r>
      <w:r w:rsidR="000924A0">
        <w:rPr>
          <w:rFonts w:eastAsia="ArialMT" w:cs="ArialMT"/>
        </w:rPr>
        <w:t>V.</w:t>
      </w:r>
      <w:r w:rsidRPr="00862BA3">
        <w:rPr>
          <w:rFonts w:eastAsia="ArialMT" w:cs="ArialMT"/>
        </w:rPr>
        <w:t xml:space="preserve"> </w:t>
      </w:r>
      <w:r>
        <w:rPr>
          <w:rFonts w:eastAsia="ArialMT" w:cs="ArialMT"/>
        </w:rPr>
        <w:t>v </w:t>
      </w:r>
      <w:r w:rsidRPr="00862BA3">
        <w:rPr>
          <w:rFonts w:eastAsia="ArialMT" w:cs="ArialMT"/>
        </w:rPr>
        <w:t xml:space="preserve">rámci obchodů připravili přibližně o 60 000 EUR nebo 70 000 EUR, pak se jedná o finanční prostředky, které byly zajištěny finančním úřadem. </w:t>
      </w:r>
    </w:p>
    <w:p w14:paraId="76984CD6" w14:textId="77777777" w:rsidR="00E4438B" w:rsidRPr="00862BA3" w:rsidRDefault="00E4438B" w:rsidP="00E4438B">
      <w:pPr>
        <w:autoSpaceDE w:val="0"/>
        <w:autoSpaceDN w:val="0"/>
        <w:adjustRightInd w:val="0"/>
        <w:rPr>
          <w:rFonts w:eastAsia="ArialMT" w:cs="ArialMT"/>
        </w:rPr>
      </w:pPr>
    </w:p>
    <w:p w14:paraId="4BC8B5F6" w14:textId="77777777" w:rsidR="00E4438B" w:rsidRPr="00862BA3" w:rsidRDefault="00E4438B" w:rsidP="00E4438B">
      <w:pPr>
        <w:numPr>
          <w:ilvl w:val="0"/>
          <w:numId w:val="15"/>
        </w:numPr>
        <w:autoSpaceDE w:val="0"/>
        <w:autoSpaceDN w:val="0"/>
        <w:adjustRightInd w:val="0"/>
        <w:ind w:left="0"/>
        <w:rPr>
          <w:rFonts w:eastAsia="ArialMT" w:cs="ArialMT"/>
        </w:rPr>
      </w:pPr>
      <w:r w:rsidRPr="00862BA3">
        <w:rPr>
          <w:rFonts w:eastAsia="ArialMT" w:cs="ArialMT"/>
        </w:rPr>
        <w:t xml:space="preserve">Obžalovaný se vyjádřil ke svým osobním poměrům. Uvedl, že je svobodný, žije s partnerkou, se kterou má dvě děti, jedno ve věku pěti let, druhé má osm měsíců. Obžalovaný je </w:t>
      </w:r>
      <w:r>
        <w:rPr>
          <w:rFonts w:eastAsia="ArialMT" w:cs="ArialMT"/>
        </w:rPr>
        <w:t>v </w:t>
      </w:r>
      <w:r w:rsidRPr="00862BA3">
        <w:rPr>
          <w:rFonts w:eastAsia="ArialMT" w:cs="ArialMT"/>
        </w:rPr>
        <w:t xml:space="preserve">současné době jednatelem stavební společnosti s příjmem přibližně 10 000 Kč. Společnost měla obrat </w:t>
      </w:r>
      <w:r>
        <w:rPr>
          <w:rFonts w:eastAsia="ArialMT" w:cs="ArialMT"/>
        </w:rPr>
        <w:t>v </w:t>
      </w:r>
      <w:r w:rsidRPr="00862BA3">
        <w:rPr>
          <w:rFonts w:eastAsia="ArialMT" w:cs="ArialMT"/>
        </w:rPr>
        <w:t>roce 2019 asi 16 000 000 Kč a čistý zisk společnosti není ještě vypočítán. Obžalovaný je nemajetný a dle svého vyjádření proti němu není vedeno žádné jiné trestní řízení.</w:t>
      </w:r>
    </w:p>
    <w:p w14:paraId="6DF980E5" w14:textId="77777777" w:rsidR="00E4438B" w:rsidRPr="00862BA3" w:rsidRDefault="00E4438B" w:rsidP="00E4438B">
      <w:pPr>
        <w:autoSpaceDE w:val="0"/>
        <w:autoSpaceDN w:val="0"/>
        <w:adjustRightInd w:val="0"/>
        <w:rPr>
          <w:rFonts w:eastAsia="ArialMT" w:cs="ArialMT"/>
        </w:rPr>
      </w:pPr>
    </w:p>
    <w:p w14:paraId="17D2CBED" w14:textId="7F66A2A1" w:rsidR="00E4438B" w:rsidRPr="00862BA3" w:rsidRDefault="00E4438B" w:rsidP="00E4438B">
      <w:pPr>
        <w:numPr>
          <w:ilvl w:val="0"/>
          <w:numId w:val="15"/>
        </w:numPr>
        <w:autoSpaceDE w:val="0"/>
        <w:autoSpaceDN w:val="0"/>
        <w:adjustRightInd w:val="0"/>
        <w:ind w:left="0"/>
        <w:rPr>
          <w:rFonts w:eastAsia="ArialMT" w:cs="ArialMT"/>
        </w:rPr>
      </w:pPr>
      <w:r w:rsidRPr="00862BA3">
        <w:rPr>
          <w:rFonts w:eastAsia="ArialMT" w:cs="ArialMT"/>
          <w:b/>
        </w:rPr>
        <w:t xml:space="preserve">Obžalovaný </w:t>
      </w:r>
      <w:r w:rsidR="007B1E0A">
        <w:rPr>
          <w:rFonts w:eastAsia="ArialMT" w:cs="ArialMT"/>
          <w:b/>
        </w:rPr>
        <w:t>P.T.</w:t>
      </w:r>
      <w:r w:rsidRPr="00862BA3">
        <w:rPr>
          <w:rFonts w:eastAsia="ArialMT" w:cs="ArialMT"/>
        </w:rPr>
        <w:t xml:space="preserve"> ve své výpovědi u hlavního líčení (</w:t>
      </w:r>
      <w:r>
        <w:rPr>
          <w:rFonts w:eastAsia="ArialMT" w:cs="ArialMT"/>
        </w:rPr>
        <w:t>č. l.</w:t>
      </w:r>
      <w:r w:rsidRPr="00862BA3">
        <w:rPr>
          <w:rFonts w:eastAsia="ArialMT" w:cs="ArialMT"/>
        </w:rPr>
        <w:t xml:space="preserve"> 9550</w:t>
      </w:r>
      <w:r>
        <w:rPr>
          <w:rFonts w:eastAsia="ArialMT" w:cs="ArialMT"/>
        </w:rPr>
        <w:t>-</w:t>
      </w:r>
      <w:r w:rsidRPr="00862BA3">
        <w:rPr>
          <w:rFonts w:eastAsia="ArialMT" w:cs="ArialMT"/>
        </w:rPr>
        <w:t xml:space="preserve">9551) uváděl skutečnosti shodné jako </w:t>
      </w:r>
      <w:r>
        <w:rPr>
          <w:rFonts w:eastAsia="ArialMT" w:cs="ArialMT"/>
        </w:rPr>
        <w:t>v </w:t>
      </w:r>
      <w:r w:rsidRPr="00862BA3">
        <w:rPr>
          <w:rFonts w:eastAsia="ArialMT" w:cs="ArialMT"/>
        </w:rPr>
        <w:t xml:space="preserve">přípravném řízení. Obžalovaný uvedl, že se s </w:t>
      </w:r>
      <w:r w:rsidR="000924A0">
        <w:rPr>
          <w:rFonts w:eastAsia="ArialMT" w:cs="Arial"/>
        </w:rPr>
        <w:t>J.V.</w:t>
      </w:r>
      <w:r w:rsidRPr="00862BA3">
        <w:rPr>
          <w:rFonts w:eastAsia="ArialMT" w:cs="Arial"/>
        </w:rPr>
        <w:t xml:space="preserve"> zná z golfu (asi </w:t>
      </w:r>
      <w:r>
        <w:rPr>
          <w:rFonts w:eastAsia="ArialMT" w:cs="Arial"/>
        </w:rPr>
        <w:t>od </w:t>
      </w:r>
      <w:r w:rsidRPr="00862BA3">
        <w:rPr>
          <w:rFonts w:eastAsia="ArialMT" w:cs="Arial"/>
        </w:rPr>
        <w:t xml:space="preserve">roku 2009), poté se z </w:t>
      </w:r>
      <w:r w:rsidRPr="00862BA3">
        <w:rPr>
          <w:rFonts w:eastAsia="ArialMT" w:cs="ArialMT"/>
        </w:rPr>
        <w:t xml:space="preserve">nich stali blízcí obchodní partneři, a proto </w:t>
      </w:r>
      <w:r>
        <w:rPr>
          <w:rFonts w:eastAsia="ArialMT" w:cs="ArialMT"/>
        </w:rPr>
        <w:t>v </w:t>
      </w:r>
      <w:r w:rsidRPr="00862BA3">
        <w:rPr>
          <w:rFonts w:eastAsia="ArialMT" w:cs="ArialMT"/>
        </w:rPr>
        <w:t>roce 2013, kdy měl </w:t>
      </w:r>
      <w:r w:rsidR="007B1E0A">
        <w:rPr>
          <w:rFonts w:eastAsia="ArialMT" w:cs="ArialMT"/>
        </w:rPr>
        <w:t>P.T.</w:t>
      </w:r>
      <w:r w:rsidRPr="00862BA3">
        <w:rPr>
          <w:rFonts w:eastAsia="ArialMT" w:cs="ArialMT"/>
        </w:rPr>
        <w:t xml:space="preserve"> finanční potíže, mu </w:t>
      </w:r>
      <w:r w:rsidR="000924A0">
        <w:rPr>
          <w:rFonts w:eastAsia="ArialMT" w:cs="ArialMT"/>
        </w:rPr>
        <w:t>V.</w:t>
      </w:r>
      <w:r w:rsidRPr="00862BA3">
        <w:rPr>
          <w:rFonts w:eastAsia="ArialMT" w:cs="ArialMT"/>
        </w:rPr>
        <w:t xml:space="preserve"> nabídl bližší spolupráci prostřednictvím převzetí společnosti </w:t>
      </w:r>
      <w:r w:rsidR="00270794">
        <w:rPr>
          <w:rFonts w:eastAsia="ArialMT" w:cs="ArialMT"/>
        </w:rPr>
        <w:t>XXXXX</w:t>
      </w:r>
      <w:r w:rsidRPr="00862BA3">
        <w:rPr>
          <w:rFonts w:eastAsia="ArialMT" w:cs="ArialMT"/>
        </w:rPr>
        <w:t xml:space="preserve"> </w:t>
      </w:r>
      <w:r w:rsidR="000924A0">
        <w:rPr>
          <w:rFonts w:eastAsia="ArialMT" w:cs="ArialMT"/>
        </w:rPr>
        <w:t>V.</w:t>
      </w:r>
      <w:r w:rsidRPr="00862BA3">
        <w:rPr>
          <w:rFonts w:eastAsia="ArialMT" w:cs="ArialMT"/>
        </w:rPr>
        <w:t xml:space="preserve"> pak přivedl </w:t>
      </w:r>
      <w:r w:rsidR="0018138C">
        <w:rPr>
          <w:rFonts w:eastAsia="ArialMT" w:cs="ArialMT"/>
        </w:rPr>
        <w:t>P.</w:t>
      </w:r>
      <w:r w:rsidRPr="00862BA3">
        <w:rPr>
          <w:rFonts w:eastAsia="ArialMT" w:cs="ArialMT"/>
        </w:rPr>
        <w:t xml:space="preserve"> </w:t>
      </w:r>
      <w:r w:rsidR="00226A96">
        <w:rPr>
          <w:rFonts w:eastAsia="ArialMT" w:cs="ArialMT"/>
        </w:rPr>
        <w:t>T.</w:t>
      </w:r>
      <w:r w:rsidRPr="00862BA3">
        <w:rPr>
          <w:rFonts w:eastAsia="ArialMT" w:cs="ArialMT"/>
        </w:rPr>
        <w:t xml:space="preserve"> za </w:t>
      </w:r>
      <w:r w:rsidRPr="00862BA3">
        <w:rPr>
          <w:rFonts w:eastAsia="ArialMT" w:cs="Arial"/>
        </w:rPr>
        <w:t>R</w:t>
      </w:r>
      <w:r w:rsidR="00E669AE">
        <w:rPr>
          <w:rFonts w:eastAsia="ArialMT" w:cs="Arial"/>
        </w:rPr>
        <w:t>.</w:t>
      </w:r>
      <w:r w:rsidR="00DA6C70">
        <w:rPr>
          <w:rFonts w:eastAsia="ArialMT" w:cs="Arial"/>
        </w:rPr>
        <w:t>P.</w:t>
      </w:r>
      <w:r w:rsidRPr="00862BA3">
        <w:rPr>
          <w:rFonts w:eastAsia="ArialMT" w:cs="Arial"/>
        </w:rPr>
        <w:t xml:space="preserve">, který mu potvrdil, že se jedná o dobrý business a že se bude obchodovat s </w:t>
      </w:r>
      <w:r w:rsidRPr="00862BA3">
        <w:rPr>
          <w:rFonts w:eastAsia="ArialMT" w:cs="ArialMT"/>
        </w:rPr>
        <w:t xml:space="preserve">kuřecím masem. Obžalovaný </w:t>
      </w:r>
      <w:r w:rsidR="007B1E0A">
        <w:rPr>
          <w:rFonts w:eastAsia="ArialMT" w:cs="ArialMT"/>
        </w:rPr>
        <w:t>P.T.</w:t>
      </w:r>
      <w:r w:rsidRPr="00862BA3">
        <w:rPr>
          <w:rFonts w:eastAsia="ArialMT" w:cs="ArialMT"/>
        </w:rPr>
        <w:t xml:space="preserve"> tedy </w:t>
      </w:r>
      <w:r>
        <w:rPr>
          <w:rFonts w:eastAsia="ArialMT" w:cs="ArialMT"/>
        </w:rPr>
        <w:t>na </w:t>
      </w:r>
      <w:r w:rsidRPr="00862BA3">
        <w:rPr>
          <w:rFonts w:eastAsia="ArialMT" w:cs="ArialMT"/>
        </w:rPr>
        <w:t xml:space="preserve">žádost </w:t>
      </w:r>
      <w:r w:rsidR="00E669AE">
        <w:rPr>
          <w:rFonts w:eastAsia="ArialMT" w:cs="ArialMT"/>
        </w:rPr>
        <w:t>P.</w:t>
      </w:r>
      <w:r w:rsidRPr="00862BA3">
        <w:rPr>
          <w:rFonts w:eastAsia="ArialMT" w:cs="ArialMT"/>
        </w:rPr>
        <w:t xml:space="preserve"> a </w:t>
      </w:r>
      <w:r w:rsidR="000924A0">
        <w:rPr>
          <w:rFonts w:eastAsia="ArialMT" w:cs="ArialMT"/>
        </w:rPr>
        <w:t>V.</w:t>
      </w:r>
      <w:r w:rsidRPr="00862BA3">
        <w:rPr>
          <w:rFonts w:eastAsia="ArialMT" w:cs="ArialMT"/>
        </w:rPr>
        <w:t xml:space="preserve"> zřídil bankovní účet a čipovou kartu k tomuto účtu, přičemž kartu i s </w:t>
      </w:r>
      <w:r w:rsidRPr="00862BA3">
        <w:rPr>
          <w:rFonts w:eastAsia="ArialMT" w:cs="Arial"/>
        </w:rPr>
        <w:t>PINy </w:t>
      </w:r>
      <w:r w:rsidRPr="00862BA3">
        <w:rPr>
          <w:rFonts w:eastAsia="ArialMT" w:cs="ArialMT"/>
        </w:rPr>
        <w:t xml:space="preserve">předal buď </w:t>
      </w:r>
      <w:r w:rsidR="00E669AE">
        <w:rPr>
          <w:rFonts w:eastAsia="ArialMT" w:cs="ArialMT"/>
        </w:rPr>
        <w:t>P.</w:t>
      </w:r>
      <w:r w:rsidRPr="00862BA3">
        <w:rPr>
          <w:rFonts w:eastAsia="ArialMT" w:cs="ArialMT"/>
        </w:rPr>
        <w:t xml:space="preserve"> nebo </w:t>
      </w:r>
      <w:proofErr w:type="gramStart"/>
      <w:r w:rsidR="000924A0">
        <w:rPr>
          <w:rFonts w:eastAsia="ArialMT" w:cs="ArialMT"/>
        </w:rPr>
        <w:t>V.</w:t>
      </w:r>
      <w:r w:rsidRPr="00862BA3">
        <w:rPr>
          <w:rFonts w:eastAsia="ArialMT" w:cs="ArialMT"/>
        </w:rPr>
        <w:t>.</w:t>
      </w:r>
      <w:proofErr w:type="gramEnd"/>
      <w:r w:rsidRPr="00862BA3">
        <w:rPr>
          <w:rFonts w:eastAsia="ArialMT" w:cs="ArialMT"/>
        </w:rPr>
        <w:t xml:space="preserve"> </w:t>
      </w:r>
      <w:r w:rsidR="007B1E0A">
        <w:rPr>
          <w:rFonts w:eastAsia="ArialMT" w:cs="Arial"/>
        </w:rPr>
        <w:t>P.T.</w:t>
      </w:r>
      <w:r w:rsidRPr="00862BA3">
        <w:rPr>
          <w:rFonts w:eastAsia="ArialMT" w:cs="Arial"/>
        </w:rPr>
        <w:t xml:space="preserve"> nejprve komunikoval jak s </w:t>
      </w:r>
      <w:r w:rsidR="00E669AE">
        <w:rPr>
          <w:rFonts w:eastAsia="ArialMT" w:cs="Arial"/>
        </w:rPr>
        <w:t>R.</w:t>
      </w:r>
      <w:r w:rsidR="00DA6C70">
        <w:rPr>
          <w:rFonts w:eastAsia="ArialMT" w:cs="Arial"/>
        </w:rPr>
        <w:t>P.</w:t>
      </w:r>
      <w:r w:rsidRPr="00862BA3">
        <w:rPr>
          <w:rFonts w:eastAsia="ArialMT" w:cs="Arial"/>
        </w:rPr>
        <w:t xml:space="preserve">, tak i s </w:t>
      </w:r>
      <w:r w:rsidR="000924A0">
        <w:rPr>
          <w:rFonts w:eastAsia="ArialMT" w:cs="ArialMT"/>
        </w:rPr>
        <w:t>J.V.</w:t>
      </w:r>
      <w:r w:rsidRPr="00862BA3">
        <w:rPr>
          <w:rFonts w:eastAsia="ArialMT" w:cs="ArialMT"/>
        </w:rPr>
        <w:t>, později zejmé</w:t>
      </w:r>
      <w:r>
        <w:rPr>
          <w:rFonts w:eastAsia="ArialMT" w:cs="ArialMT"/>
        </w:rPr>
        <w:t>na </w:t>
      </w:r>
      <w:r w:rsidRPr="00862BA3">
        <w:rPr>
          <w:rFonts w:eastAsia="ArialMT" w:cs="ArialMT"/>
        </w:rPr>
        <w:t>s </w:t>
      </w:r>
      <w:proofErr w:type="gramStart"/>
      <w:r w:rsidR="00E669AE">
        <w:rPr>
          <w:rFonts w:eastAsia="ArialMT" w:cs="Arial"/>
        </w:rPr>
        <w:t>R.</w:t>
      </w:r>
      <w:r w:rsidR="00DA6C70">
        <w:rPr>
          <w:rFonts w:eastAsia="ArialMT" w:cs="ArialMT"/>
        </w:rPr>
        <w:t>P.</w:t>
      </w:r>
      <w:r w:rsidRPr="00862BA3">
        <w:rPr>
          <w:rFonts w:eastAsia="ArialMT" w:cs="ArialMT"/>
        </w:rPr>
        <w:t>.</w:t>
      </w:r>
      <w:proofErr w:type="gramEnd"/>
      <w:r w:rsidRPr="00862BA3">
        <w:rPr>
          <w:rFonts w:eastAsia="ArialMT" w:cs="ArialMT"/>
        </w:rPr>
        <w:t xml:space="preserve"> Obžalovaný zdůraznil, že nikdy nepodepisoval a nevystavoval žádné účetní </w:t>
      </w:r>
      <w:r w:rsidRPr="00862BA3">
        <w:rPr>
          <w:rFonts w:eastAsia="ArialMT" w:cs="Arial"/>
        </w:rPr>
        <w:t xml:space="preserve">doklady – </w:t>
      </w:r>
      <w:r w:rsidRPr="00862BA3">
        <w:rPr>
          <w:rFonts w:eastAsia="ArialMT" w:cs="ArialMT"/>
        </w:rPr>
        <w:t xml:space="preserve">toto dělali jen </w:t>
      </w:r>
      <w:r w:rsidR="000924A0">
        <w:rPr>
          <w:rFonts w:eastAsia="ArialMT" w:cs="ArialMT"/>
        </w:rPr>
        <w:t>V.</w:t>
      </w:r>
      <w:r w:rsidRPr="00862BA3">
        <w:rPr>
          <w:rFonts w:eastAsia="ArialMT" w:cs="ArialMT"/>
        </w:rPr>
        <w:t xml:space="preserve"> </w:t>
      </w:r>
      <w:proofErr w:type="gramStart"/>
      <w:r w:rsidRPr="00862BA3">
        <w:rPr>
          <w:rFonts w:eastAsia="ArialMT" w:cs="ArialMT"/>
        </w:rPr>
        <w:t xml:space="preserve">či </w:t>
      </w:r>
      <w:r w:rsidR="00E669AE">
        <w:rPr>
          <w:rFonts w:eastAsia="ArialMT" w:cs="ArialMT"/>
        </w:rPr>
        <w:t xml:space="preserve"> </w:t>
      </w:r>
      <w:r w:rsidR="00DA6C70">
        <w:rPr>
          <w:rFonts w:eastAsia="ArialMT" w:cs="ArialMT"/>
        </w:rPr>
        <w:t>P.</w:t>
      </w:r>
      <w:r w:rsidRPr="00862BA3">
        <w:rPr>
          <w:rFonts w:eastAsia="ArialMT" w:cs="ArialMT"/>
        </w:rPr>
        <w:t>.</w:t>
      </w:r>
      <w:proofErr w:type="gramEnd"/>
      <w:r w:rsidRPr="00862BA3">
        <w:rPr>
          <w:rFonts w:eastAsia="ArialMT" w:cs="ArialMT"/>
        </w:rPr>
        <w:t xml:space="preserve"> Společnost </w:t>
      </w:r>
      <w:r w:rsidR="008F054D">
        <w:rPr>
          <w:rFonts w:eastAsia="ArialMT" w:cs="ArialMT"/>
        </w:rPr>
        <w:t>XXXXX</w:t>
      </w:r>
      <w:r w:rsidRPr="00862BA3">
        <w:rPr>
          <w:rFonts w:eastAsia="ArialMT" w:cs="ArialMT"/>
        </w:rPr>
        <w:t xml:space="preserve"> </w:t>
      </w:r>
      <w:r>
        <w:rPr>
          <w:rFonts w:eastAsia="ArialMT" w:cs="ArialMT"/>
        </w:rPr>
        <w:t>na </w:t>
      </w:r>
      <w:r w:rsidRPr="00862BA3">
        <w:rPr>
          <w:rFonts w:eastAsia="ArialMT" w:cs="ArialMT"/>
        </w:rPr>
        <w:t>ně měla být </w:t>
      </w:r>
      <w:r>
        <w:rPr>
          <w:rFonts w:eastAsia="ArialMT" w:cs="Arial"/>
        </w:rPr>
        <w:t>v </w:t>
      </w:r>
      <w:r w:rsidRPr="00862BA3">
        <w:rPr>
          <w:rFonts w:eastAsia="ArialMT" w:cs="ArialMT"/>
        </w:rPr>
        <w:t>budoucnu přepsá</w:t>
      </w:r>
      <w:r>
        <w:rPr>
          <w:rFonts w:eastAsia="ArialMT" w:cs="ArialMT"/>
        </w:rPr>
        <w:t>na </w:t>
      </w:r>
      <w:r w:rsidRPr="00862BA3">
        <w:rPr>
          <w:rFonts w:eastAsia="ArialMT" w:cs="ArialMT"/>
        </w:rPr>
        <w:t xml:space="preserve">a </w:t>
      </w:r>
      <w:r w:rsidR="007B1E0A">
        <w:rPr>
          <w:rFonts w:eastAsia="ArialMT" w:cs="ArialMT"/>
        </w:rPr>
        <w:t>P.T.</w:t>
      </w:r>
      <w:r w:rsidRPr="00862BA3">
        <w:rPr>
          <w:rFonts w:eastAsia="ArialMT" w:cs="ArialMT"/>
        </w:rPr>
        <w:t xml:space="preserve"> měl pouze </w:t>
      </w:r>
      <w:r>
        <w:rPr>
          <w:rFonts w:eastAsia="ArialMT" w:cs="ArialMT"/>
        </w:rPr>
        <w:t>v </w:t>
      </w:r>
      <w:r w:rsidRPr="00862BA3">
        <w:rPr>
          <w:rFonts w:eastAsia="ArialMT" w:cs="ArialMT"/>
        </w:rPr>
        <w:t>mezidobí (než dojde ke změně </w:t>
      </w:r>
      <w:r w:rsidRPr="00862BA3">
        <w:rPr>
          <w:rFonts w:eastAsia="ArialMT" w:cs="Arial"/>
        </w:rPr>
        <w:t xml:space="preserve">jednatele) z </w:t>
      </w:r>
      <w:r w:rsidRPr="00862BA3">
        <w:rPr>
          <w:rFonts w:eastAsia="ArialMT" w:cs="ArialMT"/>
        </w:rPr>
        <w:t xml:space="preserve">bankovního účtu společnosti vybírat hotovost. Následně z důvodu tlaku věřitelů </w:t>
      </w:r>
      <w:r>
        <w:rPr>
          <w:rFonts w:eastAsia="ArialMT" w:cs="ArialMT"/>
        </w:rPr>
        <w:t>na </w:t>
      </w:r>
      <w:r w:rsidRPr="00862BA3">
        <w:rPr>
          <w:rFonts w:eastAsia="ArialMT" w:cs="ArialMT"/>
        </w:rPr>
        <w:t xml:space="preserve">svou osobu obžalovaný </w:t>
      </w:r>
      <w:r w:rsidR="00BB5837">
        <w:rPr>
          <w:rFonts w:eastAsia="ArialMT" w:cs="ArialMT"/>
        </w:rPr>
        <w:t>T.</w:t>
      </w:r>
      <w:r w:rsidRPr="00862BA3">
        <w:rPr>
          <w:rFonts w:eastAsia="ArialMT" w:cs="ArialMT"/>
        </w:rPr>
        <w:t xml:space="preserve"> zřídil bankovní účet společnosti rovněž u ČSOB </w:t>
      </w:r>
      <w:r>
        <w:rPr>
          <w:rFonts w:eastAsia="ArialMT" w:cs="ArialMT"/>
        </w:rPr>
        <w:t>na </w:t>
      </w:r>
      <w:r w:rsidRPr="00862BA3">
        <w:rPr>
          <w:rFonts w:eastAsia="ArialMT" w:cs="ArialMT"/>
        </w:rPr>
        <w:t xml:space="preserve">Slovensku, ale k čemu účet sloužil, to obžalovaný dle své výpovědi neví. Jelikož ke sjednanému přepisu společnosti </w:t>
      </w:r>
      <w:r>
        <w:rPr>
          <w:rFonts w:eastAsia="ArialMT" w:cs="ArialMT"/>
        </w:rPr>
        <w:t>na </w:t>
      </w:r>
      <w:r w:rsidRPr="00862BA3">
        <w:rPr>
          <w:rFonts w:eastAsia="ArialMT" w:cs="ArialMT"/>
        </w:rPr>
        <w:t xml:space="preserve">jinou osobu stále nedocházelo, </w:t>
      </w:r>
      <w:r w:rsidR="007B1E0A">
        <w:rPr>
          <w:rFonts w:eastAsia="ArialMT" w:cs="ArialMT"/>
        </w:rPr>
        <w:t>P.T.</w:t>
      </w:r>
      <w:r w:rsidRPr="00862BA3">
        <w:rPr>
          <w:rFonts w:eastAsia="ArialMT" w:cs="ArialMT"/>
        </w:rPr>
        <w:t xml:space="preserve"> někdy </w:t>
      </w:r>
      <w:r>
        <w:rPr>
          <w:rFonts w:eastAsia="ArialMT" w:cs="ArialMT"/>
        </w:rPr>
        <w:t>na </w:t>
      </w:r>
      <w:r w:rsidRPr="00862BA3">
        <w:rPr>
          <w:rFonts w:eastAsia="ArialMT" w:cs="ArialMT"/>
        </w:rPr>
        <w:t xml:space="preserve">jaře 2014 bankovní účty společnosti </w:t>
      </w:r>
      <w:r>
        <w:rPr>
          <w:rFonts w:eastAsia="ArialMT" w:cs="ArialMT"/>
        </w:rPr>
        <w:t>v </w:t>
      </w:r>
      <w:r w:rsidRPr="00862BA3">
        <w:rPr>
          <w:rFonts w:eastAsia="ArialMT" w:cs="ArialMT"/>
        </w:rPr>
        <w:t>ČR i SR telefonicky zrušil a </w:t>
      </w:r>
      <w:r w:rsidRPr="00862BA3">
        <w:rPr>
          <w:rFonts w:eastAsia="ArialMT" w:cs="Arial"/>
        </w:rPr>
        <w:t xml:space="preserve">s </w:t>
      </w:r>
      <w:r w:rsidR="000924A0">
        <w:rPr>
          <w:rFonts w:eastAsia="ArialMT" w:cs="Arial"/>
        </w:rPr>
        <w:t>V.</w:t>
      </w:r>
      <w:r w:rsidRPr="00862BA3">
        <w:rPr>
          <w:rFonts w:eastAsia="ArialMT" w:cs="ArialMT"/>
        </w:rPr>
        <w:t xml:space="preserve"> a </w:t>
      </w:r>
      <w:r w:rsidR="00DA6C70">
        <w:rPr>
          <w:rFonts w:eastAsia="ArialMT" w:cs="ArialMT"/>
        </w:rPr>
        <w:t>P.</w:t>
      </w:r>
      <w:r w:rsidRPr="00862BA3">
        <w:rPr>
          <w:rFonts w:eastAsia="ArialMT" w:cs="ArialMT"/>
        </w:rPr>
        <w:t xml:space="preserve"> ukončil veškerý styk. Společnost měla být převede</w:t>
      </w:r>
      <w:r>
        <w:rPr>
          <w:rFonts w:eastAsia="ArialMT" w:cs="ArialMT"/>
        </w:rPr>
        <w:t>na na </w:t>
      </w:r>
      <w:r w:rsidRPr="00862BA3">
        <w:rPr>
          <w:rFonts w:eastAsia="ArialMT" w:cs="Arial"/>
        </w:rPr>
        <w:t>B</w:t>
      </w:r>
      <w:r w:rsidR="00E669AE">
        <w:rPr>
          <w:rFonts w:eastAsia="ArialMT" w:cs="Arial"/>
        </w:rPr>
        <w:t>.</w:t>
      </w:r>
      <w:r w:rsidRPr="00862BA3">
        <w:rPr>
          <w:rFonts w:eastAsia="ArialMT" w:cs="Arial"/>
        </w:rPr>
        <w:t>S</w:t>
      </w:r>
      <w:r w:rsidR="00E669AE">
        <w:rPr>
          <w:rFonts w:eastAsia="ArialMT" w:cs="Arial"/>
        </w:rPr>
        <w:t>.</w:t>
      </w:r>
      <w:r w:rsidRPr="00862BA3">
        <w:rPr>
          <w:rFonts w:eastAsia="ArialMT" w:cs="Arial"/>
        </w:rPr>
        <w:t xml:space="preserve">, avšak </w:t>
      </w:r>
      <w:r>
        <w:rPr>
          <w:rFonts w:eastAsia="ArialMT" w:cs="Arial"/>
        </w:rPr>
        <w:t>v </w:t>
      </w:r>
      <w:r w:rsidRPr="00862BA3">
        <w:rPr>
          <w:rFonts w:eastAsia="ArialMT" w:cs="ArialMT"/>
        </w:rPr>
        <w:t>rejstříku přev</w:t>
      </w:r>
      <w:r>
        <w:rPr>
          <w:rFonts w:eastAsia="ArialMT" w:cs="ArialMT"/>
        </w:rPr>
        <w:t>od </w:t>
      </w:r>
      <w:r w:rsidRPr="00862BA3">
        <w:rPr>
          <w:rFonts w:eastAsia="ArialMT" w:cs="ArialMT"/>
        </w:rPr>
        <w:t xml:space="preserve">není proveden. Při jednání </w:t>
      </w:r>
      <w:r>
        <w:rPr>
          <w:rFonts w:eastAsia="ArialMT" w:cs="ArialMT"/>
        </w:rPr>
        <w:t>na </w:t>
      </w:r>
      <w:r w:rsidRPr="00862BA3">
        <w:rPr>
          <w:rFonts w:eastAsia="ArialMT" w:cs="ArialMT"/>
        </w:rPr>
        <w:t xml:space="preserve">Finančním úřadu pro Prahu 8 byl </w:t>
      </w:r>
      <w:r w:rsidR="007B1E0A">
        <w:rPr>
          <w:rFonts w:eastAsia="ArialMT" w:cs="ArialMT"/>
        </w:rPr>
        <w:t>P.T.</w:t>
      </w:r>
      <w:r w:rsidRPr="00862BA3">
        <w:rPr>
          <w:rFonts w:eastAsia="ArialMT" w:cs="ArialMT"/>
        </w:rPr>
        <w:t xml:space="preserve"> konfrontován se zástupci slovenských společností, které měly být obchodními partnery </w:t>
      </w:r>
      <w:r w:rsidR="008F054D">
        <w:rPr>
          <w:rFonts w:eastAsia="ArialMT" w:cs="ArialMT"/>
        </w:rPr>
        <w:t>XXXXX</w:t>
      </w:r>
      <w:r w:rsidRPr="00862BA3">
        <w:rPr>
          <w:rFonts w:eastAsia="ArialMT" w:cs="ArialMT"/>
        </w:rPr>
        <w:t xml:space="preserve">, ale obžalovaný je neznal a dle jeho výpovědi i tito zástupci uváděli, že jednali s </w:t>
      </w:r>
      <w:r w:rsidRPr="00862BA3">
        <w:rPr>
          <w:rFonts w:eastAsia="ArialMT" w:cs="Arial"/>
        </w:rPr>
        <w:t xml:space="preserve">jiným </w:t>
      </w:r>
      <w:proofErr w:type="gramStart"/>
      <w:r w:rsidR="00112F52">
        <w:rPr>
          <w:rFonts w:eastAsia="ArialMT" w:cs="Arial"/>
        </w:rPr>
        <w:t>T.</w:t>
      </w:r>
      <w:r w:rsidRPr="00862BA3">
        <w:rPr>
          <w:rFonts w:eastAsia="ArialMT" w:cs="Arial"/>
        </w:rPr>
        <w:t>.</w:t>
      </w:r>
      <w:proofErr w:type="gramEnd"/>
      <w:r w:rsidRPr="00862BA3">
        <w:rPr>
          <w:rFonts w:eastAsia="ArialMT" w:cs="Arial"/>
        </w:rPr>
        <w:t xml:space="preserve"> Pokud se týká vedení </w:t>
      </w:r>
      <w:r w:rsidRPr="00862BA3">
        <w:rPr>
          <w:rFonts w:eastAsia="ArialMT" w:cs="ArialMT"/>
        </w:rPr>
        <w:t xml:space="preserve">účetnictví, veškeré listiny a doklady obžalovaný předal </w:t>
      </w:r>
      <w:r w:rsidR="000924A0">
        <w:rPr>
          <w:rFonts w:eastAsia="ArialMT" w:cs="ArialMT"/>
        </w:rPr>
        <w:t>V.</w:t>
      </w:r>
      <w:r w:rsidR="00613CF4">
        <w:rPr>
          <w:rFonts w:eastAsia="ArialMT" w:cs="ArialMT"/>
        </w:rPr>
        <w:t xml:space="preserve"> </w:t>
      </w:r>
      <w:r w:rsidRPr="00862BA3">
        <w:rPr>
          <w:rFonts w:eastAsia="ArialMT" w:cs="ArialMT"/>
        </w:rPr>
        <w:t xml:space="preserve">s </w:t>
      </w:r>
      <w:proofErr w:type="gramStart"/>
      <w:r w:rsidR="00DA6C70">
        <w:rPr>
          <w:rFonts w:eastAsia="ArialMT" w:cs="Arial"/>
        </w:rPr>
        <w:t>P.</w:t>
      </w:r>
      <w:r w:rsidRPr="00862BA3">
        <w:rPr>
          <w:rFonts w:eastAsia="ArialMT" w:cs="Arial"/>
        </w:rPr>
        <w:t>.</w:t>
      </w:r>
      <w:proofErr w:type="gramEnd"/>
      <w:r w:rsidRPr="00862BA3">
        <w:rPr>
          <w:rFonts w:eastAsia="ArialMT" w:cs="Arial"/>
        </w:rPr>
        <w:t xml:space="preserve"> O </w:t>
      </w:r>
      <w:r w:rsidR="00E669AE">
        <w:rPr>
          <w:rFonts w:eastAsia="ArialMT" w:cs="Arial"/>
        </w:rPr>
        <w:t>P.</w:t>
      </w:r>
      <w:r w:rsidRPr="00862BA3">
        <w:rPr>
          <w:rFonts w:eastAsia="ArialMT" w:cs="Arial"/>
        </w:rPr>
        <w:t> </w:t>
      </w:r>
      <w:r w:rsidRPr="00862BA3">
        <w:rPr>
          <w:rFonts w:eastAsia="ArialMT" w:cs="ArialMT"/>
        </w:rPr>
        <w:t xml:space="preserve">obžalovaný </w:t>
      </w:r>
      <w:r w:rsidR="00BB5837">
        <w:rPr>
          <w:rFonts w:eastAsia="ArialMT" w:cs="ArialMT"/>
        </w:rPr>
        <w:t>T.</w:t>
      </w:r>
      <w:r w:rsidRPr="00862BA3">
        <w:rPr>
          <w:rFonts w:eastAsia="ArialMT" w:cs="ArialMT"/>
        </w:rPr>
        <w:t xml:space="preserve"> uvedl, že mu byl </w:t>
      </w:r>
      <w:r w:rsidR="000924A0">
        <w:rPr>
          <w:rFonts w:eastAsia="ArialMT" w:cs="ArialMT"/>
        </w:rPr>
        <w:t>V.</w:t>
      </w:r>
      <w:r w:rsidRPr="00862BA3">
        <w:rPr>
          <w:rFonts w:eastAsia="ArialMT" w:cs="ArialMT"/>
        </w:rPr>
        <w:t xml:space="preserve"> představen jako obchodník. </w:t>
      </w:r>
      <w:r w:rsidR="00DA6C70">
        <w:rPr>
          <w:rFonts w:eastAsia="ArialMT" w:cs="ArialMT"/>
        </w:rPr>
        <w:t>P.</w:t>
      </w:r>
      <w:r w:rsidRPr="00862BA3">
        <w:rPr>
          <w:rFonts w:eastAsia="ArialMT" w:cs="ArialMT"/>
        </w:rPr>
        <w:t xml:space="preserve"> měl zájem koupit recyklační linku, o které měl obžalovaný </w:t>
      </w:r>
      <w:r w:rsidR="00BB5837">
        <w:rPr>
          <w:rFonts w:eastAsia="ArialMT" w:cs="ArialMT"/>
        </w:rPr>
        <w:t>T.</w:t>
      </w:r>
      <w:r w:rsidRPr="00862BA3">
        <w:rPr>
          <w:rFonts w:eastAsia="ArialMT" w:cs="ArialMT"/>
        </w:rPr>
        <w:t xml:space="preserve"> nějaké informace, ale </w:t>
      </w:r>
      <w:r w:rsidRPr="00862BA3">
        <w:rPr>
          <w:rFonts w:eastAsia="ArialMT" w:cs="Arial"/>
        </w:rPr>
        <w:t xml:space="preserve">k </w:t>
      </w:r>
      <w:r w:rsidRPr="00862BA3">
        <w:rPr>
          <w:rFonts w:eastAsia="ArialMT" w:cs="ArialMT"/>
        </w:rPr>
        <w:t xml:space="preserve">obchodu nakonec nedošlo. Přiznání k DPH společnost </w:t>
      </w:r>
      <w:r w:rsidR="008F054D">
        <w:rPr>
          <w:rFonts w:eastAsia="ArialMT" w:cs="ArialMT"/>
        </w:rPr>
        <w:t>XXXXX</w:t>
      </w:r>
      <w:r w:rsidRPr="00862BA3">
        <w:rPr>
          <w:rFonts w:eastAsia="ArialMT" w:cs="ArialMT"/>
        </w:rPr>
        <w:t xml:space="preserve"> dle obžalovaného podávala, ale není si vědom, že by tato přiznání podepisoval, </w:t>
      </w:r>
      <w:r>
        <w:rPr>
          <w:rFonts w:eastAsia="ArialMT" w:cs="ArialMT"/>
        </w:rPr>
        <w:t>na </w:t>
      </w:r>
      <w:r w:rsidRPr="00862BA3">
        <w:rPr>
          <w:rFonts w:eastAsia="ArialMT" w:cs="ArialMT"/>
        </w:rPr>
        <w:t xml:space="preserve">to byla účetní firma, která vedla kompletní účetnictví (jméno si již nepamatuje). Za společnost </w:t>
      </w:r>
      <w:r w:rsidR="008F054D">
        <w:rPr>
          <w:rFonts w:eastAsia="ArialMT" w:cs="ArialMT"/>
        </w:rPr>
        <w:t>XXXXX</w:t>
      </w:r>
      <w:r w:rsidRPr="00862BA3">
        <w:rPr>
          <w:rFonts w:eastAsia="ArialMT" w:cs="ArialMT"/>
        </w:rPr>
        <w:t xml:space="preserve"> obžalovaný jednal do podzimu 2013, kdy předal veškeré dokumenty. Pokud se týká odměny, tu za svou činnost dostával, jednalo se řádově o </w:t>
      </w:r>
      <w:r w:rsidRPr="00862BA3">
        <w:rPr>
          <w:rFonts w:eastAsia="ArialMT" w:cs="Arial"/>
        </w:rPr>
        <w:t xml:space="preserve">tisíce korun, které dostal za úkony typu „dojdi do banky, vyber peníze </w:t>
      </w:r>
      <w:r>
        <w:rPr>
          <w:rFonts w:eastAsia="ArialMT" w:cs="Arial"/>
        </w:rPr>
        <w:t>na </w:t>
      </w:r>
      <w:r w:rsidRPr="00862BA3">
        <w:rPr>
          <w:rFonts w:eastAsia="ArialMT" w:cs="Arial"/>
        </w:rPr>
        <w:t>dopravu a </w:t>
      </w:r>
      <w:r w:rsidRPr="00862BA3">
        <w:rPr>
          <w:rFonts w:eastAsia="ArialMT" w:cs="ArialMT"/>
        </w:rPr>
        <w:t xml:space="preserve">přines mi je“, peníze mu vyplácel většinou </w:t>
      </w:r>
      <w:proofErr w:type="gramStart"/>
      <w:r w:rsidR="00DA6C70">
        <w:rPr>
          <w:rFonts w:eastAsia="ArialMT" w:cs="ArialMT"/>
        </w:rPr>
        <w:t>P.</w:t>
      </w:r>
      <w:r w:rsidRPr="00862BA3">
        <w:rPr>
          <w:rFonts w:eastAsia="ArialMT" w:cs="ArialMT"/>
        </w:rPr>
        <w:t>.</w:t>
      </w:r>
      <w:proofErr w:type="gramEnd"/>
      <w:r w:rsidRPr="00862BA3">
        <w:rPr>
          <w:rFonts w:eastAsia="ArialMT" w:cs="ArialMT"/>
        </w:rPr>
        <w:t xml:space="preserve"> Výběry z banky prováděl asi jednou týdně, odhadem stovky eur, které předával </w:t>
      </w:r>
      <w:proofErr w:type="gramStart"/>
      <w:r w:rsidR="00E669AE">
        <w:rPr>
          <w:rFonts w:eastAsia="ArialMT" w:cs="ArialMT"/>
        </w:rPr>
        <w:t>P.</w:t>
      </w:r>
      <w:r w:rsidRPr="00862BA3">
        <w:rPr>
          <w:rFonts w:eastAsia="ArialMT" w:cs="ArialMT"/>
        </w:rPr>
        <w:t>.</w:t>
      </w:r>
      <w:proofErr w:type="gramEnd"/>
      <w:r w:rsidRPr="00862BA3">
        <w:rPr>
          <w:rFonts w:eastAsia="ArialMT" w:cs="ArialMT"/>
        </w:rPr>
        <w:t xml:space="preserve"> Obžalovaný </w:t>
      </w:r>
      <w:r w:rsidR="007B1E0A">
        <w:rPr>
          <w:rFonts w:eastAsia="ArialMT" w:cs="ArialMT"/>
        </w:rPr>
        <w:t>P.T.</w:t>
      </w:r>
      <w:r w:rsidRPr="00862BA3">
        <w:rPr>
          <w:rFonts w:eastAsia="ArialMT" w:cs="Arial"/>
        </w:rPr>
        <w:t> </w:t>
      </w:r>
      <w:r w:rsidRPr="00862BA3">
        <w:rPr>
          <w:rFonts w:eastAsia="ArialMT" w:cs="ArialMT"/>
        </w:rPr>
        <w:t xml:space="preserve">dále uvedl, že si není vědom toho, že by uzavřel jménem společnosti </w:t>
      </w:r>
      <w:r w:rsidR="008F054D">
        <w:rPr>
          <w:rFonts w:eastAsia="ArialMT" w:cs="ArialMT"/>
        </w:rPr>
        <w:t>XXXXX</w:t>
      </w:r>
      <w:r w:rsidRPr="00862BA3">
        <w:rPr>
          <w:rFonts w:eastAsia="ArialMT" w:cs="ArialMT"/>
        </w:rPr>
        <w:t xml:space="preserve"> smlouvy se slovenskými </w:t>
      </w:r>
      <w:r w:rsidR="00613CF4">
        <w:rPr>
          <w:rFonts w:eastAsia="ArialMT" w:cs="ArialMT"/>
        </w:rPr>
        <w:t>XXXXX</w:t>
      </w:r>
      <w:r w:rsidRPr="00862BA3">
        <w:rPr>
          <w:rFonts w:eastAsia="ArialMT" w:cs="ArialMT"/>
        </w:rPr>
        <w:t xml:space="preserve"> či </w:t>
      </w:r>
      <w:r w:rsidR="000924A0">
        <w:rPr>
          <w:rFonts w:eastAsia="ArialMT" w:cs="ArialMT"/>
        </w:rPr>
        <w:t>XXXXX</w:t>
      </w:r>
      <w:r w:rsidRPr="00862BA3">
        <w:rPr>
          <w:rFonts w:eastAsia="ArialMT" w:cs="ArialMT"/>
        </w:rPr>
        <w:t xml:space="preserve"> </w:t>
      </w:r>
      <w:r w:rsidRPr="00862BA3">
        <w:rPr>
          <w:rFonts w:eastAsia="ArialMT" w:cs="Arial"/>
        </w:rPr>
        <w:t xml:space="preserve">– </w:t>
      </w:r>
      <w:r w:rsidRPr="00862BA3">
        <w:rPr>
          <w:rFonts w:eastAsia="ArialMT" w:cs="ArialMT"/>
        </w:rPr>
        <w:t xml:space="preserve">dle jeho vyjádření však obžalovaným </w:t>
      </w:r>
      <w:r w:rsidR="000924A0">
        <w:rPr>
          <w:rFonts w:eastAsia="ArialMT" w:cs="ArialMT"/>
        </w:rPr>
        <w:t>V.</w:t>
      </w:r>
      <w:r w:rsidRPr="00862BA3">
        <w:rPr>
          <w:rFonts w:eastAsia="ArialMT" w:cs="ArialMT"/>
        </w:rPr>
        <w:t xml:space="preserve"> a </w:t>
      </w:r>
      <w:r w:rsidR="00E669AE">
        <w:rPr>
          <w:rFonts w:eastAsia="ArialMT" w:cs="ArialMT"/>
        </w:rPr>
        <w:t>P.</w:t>
      </w:r>
      <w:r w:rsidRPr="00862BA3">
        <w:rPr>
          <w:rFonts w:eastAsia="ArialMT" w:cs="ArialMT"/>
        </w:rPr>
        <w:t xml:space="preserve"> podepisoval množství dokumentů, ty se </w:t>
      </w:r>
      <w:r w:rsidRPr="00862BA3">
        <w:rPr>
          <w:rFonts w:eastAsia="ArialMT" w:cs="Arial"/>
        </w:rPr>
        <w:t xml:space="preserve">všechny </w:t>
      </w:r>
      <w:r w:rsidRPr="00862BA3">
        <w:rPr>
          <w:rFonts w:eastAsia="ArialMT" w:cs="ArialMT"/>
        </w:rPr>
        <w:t xml:space="preserve">měly týkat toliko převodu </w:t>
      </w:r>
      <w:r w:rsidRPr="00862BA3">
        <w:rPr>
          <w:rFonts w:eastAsia="ArialMT" w:cs="ArialMT"/>
        </w:rPr>
        <w:lastRenderedPageBreak/>
        <w:t>společnosti či účetnictví, nikoli obchodů. K </w:t>
      </w:r>
      <w:r w:rsidRPr="00862BA3">
        <w:rPr>
          <w:rFonts w:eastAsia="ArialMT" w:cs="Arial"/>
        </w:rPr>
        <w:t>dotazu </w:t>
      </w:r>
      <w:r>
        <w:rPr>
          <w:rFonts w:eastAsia="ArialMT" w:cs="ArialMT"/>
        </w:rPr>
        <w:t>na </w:t>
      </w:r>
      <w:r w:rsidRPr="00862BA3">
        <w:rPr>
          <w:rFonts w:eastAsia="ArialMT" w:cs="ArialMT"/>
        </w:rPr>
        <w:t xml:space="preserve">občanský průkaz, který byl nalezen při prohlídce vozidla obžalovaného </w:t>
      </w:r>
      <w:r w:rsidR="000924A0">
        <w:rPr>
          <w:rFonts w:eastAsia="ArialMT" w:cs="ArialMT"/>
        </w:rPr>
        <w:t>V.</w:t>
      </w:r>
      <w:r w:rsidRPr="00862BA3">
        <w:rPr>
          <w:rFonts w:eastAsia="ArialMT" w:cs="ArialMT"/>
        </w:rPr>
        <w:t xml:space="preserve">, obžalovaný </w:t>
      </w:r>
      <w:r w:rsidR="007B1E0A">
        <w:rPr>
          <w:rFonts w:eastAsia="ArialMT" w:cs="ArialMT"/>
        </w:rPr>
        <w:t>P.T.</w:t>
      </w:r>
      <w:r w:rsidRPr="00862BA3">
        <w:rPr>
          <w:rFonts w:eastAsia="ArialMT" w:cs="ArialMT"/>
        </w:rPr>
        <w:t xml:space="preserve"> uvedl, že tento občanský průkaz mu byl spolu s dalšími věcmi </w:t>
      </w:r>
      <w:r>
        <w:rPr>
          <w:rFonts w:eastAsia="ArialMT" w:cs="Arial"/>
        </w:rPr>
        <w:t>odcizen z jeho vozu v </w:t>
      </w:r>
      <w:r w:rsidRPr="00862BA3">
        <w:rPr>
          <w:rFonts w:eastAsia="ArialMT" w:cs="ArialMT"/>
        </w:rPr>
        <w:t>Horních Počernicích. Tato skutečnost pak byla ověře</w:t>
      </w:r>
      <w:r>
        <w:rPr>
          <w:rFonts w:eastAsia="ArialMT" w:cs="ArialMT"/>
        </w:rPr>
        <w:t>na </w:t>
      </w:r>
      <w:r w:rsidRPr="00862BA3">
        <w:rPr>
          <w:rFonts w:eastAsia="ArialMT" w:cs="ArialMT"/>
        </w:rPr>
        <w:t xml:space="preserve">kopií protokolu o trestním oznámení, který byl sepsán Policií ČR, Místním oddělením Horní Počernice s </w:t>
      </w:r>
      <w:r w:rsidR="00112F52">
        <w:rPr>
          <w:rFonts w:eastAsia="ArialMT" w:cs="ArialMT"/>
        </w:rPr>
        <w:t>P.</w:t>
      </w:r>
      <w:r w:rsidRPr="00862BA3">
        <w:rPr>
          <w:rFonts w:eastAsia="ArialMT" w:cs="ArialMT"/>
        </w:rPr>
        <w:t xml:space="preserve"> </w:t>
      </w:r>
      <w:r w:rsidR="00112F52">
        <w:rPr>
          <w:rFonts w:eastAsia="ArialMT" w:cs="ArialMT"/>
        </w:rPr>
        <w:t>T.</w:t>
      </w:r>
      <w:r w:rsidRPr="00862BA3">
        <w:rPr>
          <w:rFonts w:eastAsia="ArialMT" w:cs="ArialMT"/>
        </w:rPr>
        <w:t xml:space="preserve"> dne 17. 12. 2013 (</w:t>
      </w:r>
      <w:r>
        <w:rPr>
          <w:rFonts w:eastAsia="ArialMT" w:cs="ArialMT"/>
        </w:rPr>
        <w:t>č. l.</w:t>
      </w:r>
      <w:r w:rsidRPr="00862BA3">
        <w:rPr>
          <w:rFonts w:eastAsia="ArialMT" w:cs="ArialMT"/>
        </w:rPr>
        <w:t xml:space="preserve"> 5919).</w:t>
      </w:r>
    </w:p>
    <w:p w14:paraId="0CE60AF5" w14:textId="77777777" w:rsidR="00E4438B" w:rsidRPr="00862BA3" w:rsidRDefault="00E4438B" w:rsidP="00E4438B">
      <w:pPr>
        <w:autoSpaceDE w:val="0"/>
        <w:autoSpaceDN w:val="0"/>
        <w:adjustRightInd w:val="0"/>
        <w:rPr>
          <w:rFonts w:eastAsia="ArialMT" w:cs="ArialMT"/>
        </w:rPr>
      </w:pPr>
    </w:p>
    <w:p w14:paraId="703F13E5" w14:textId="0D7D1855" w:rsidR="00E4438B" w:rsidRPr="00862BA3" w:rsidRDefault="00E4438B" w:rsidP="00E4438B">
      <w:pPr>
        <w:numPr>
          <w:ilvl w:val="0"/>
          <w:numId w:val="15"/>
        </w:numPr>
        <w:autoSpaceDE w:val="0"/>
        <w:autoSpaceDN w:val="0"/>
        <w:adjustRightInd w:val="0"/>
        <w:ind w:left="0"/>
        <w:rPr>
          <w:rFonts w:eastAsia="ArialMT" w:cs="ArialMT"/>
        </w:rPr>
      </w:pPr>
      <w:r w:rsidRPr="00862BA3">
        <w:rPr>
          <w:rFonts w:eastAsia="ArialMT" w:cs="ArialMT"/>
        </w:rPr>
        <w:t xml:space="preserve">U hlavního líčení k dotazům dále uváděl, že </w:t>
      </w:r>
      <w:r>
        <w:rPr>
          <w:rFonts w:eastAsia="ArialMT" w:cs="ArialMT"/>
        </w:rPr>
        <w:t>na </w:t>
      </w:r>
      <w:r w:rsidRPr="00862BA3">
        <w:rPr>
          <w:rFonts w:eastAsia="ArialMT" w:cs="ArialMT"/>
        </w:rPr>
        <w:t xml:space="preserve">výběry finanční hotovosti si již přesně nepamatuje a pravděpodobně se jednalo o částky </w:t>
      </w:r>
      <w:r>
        <w:rPr>
          <w:rFonts w:eastAsia="ArialMT" w:cs="ArialMT"/>
        </w:rPr>
        <w:t>v </w:t>
      </w:r>
      <w:r w:rsidRPr="00862BA3">
        <w:rPr>
          <w:rFonts w:eastAsia="ArialMT" w:cs="ArialMT"/>
        </w:rPr>
        <w:t xml:space="preserve">řádech stovek eur, vždy jednou nebo dvakrát týdně. Pokud je </w:t>
      </w:r>
      <w:r>
        <w:rPr>
          <w:rFonts w:eastAsia="ArialMT" w:cs="ArialMT"/>
        </w:rPr>
        <w:t>v </w:t>
      </w:r>
      <w:r w:rsidRPr="00862BA3">
        <w:rPr>
          <w:rFonts w:eastAsia="ArialMT" w:cs="ArialMT"/>
        </w:rPr>
        <w:t>obžalobě uvede</w:t>
      </w:r>
      <w:r>
        <w:rPr>
          <w:rFonts w:eastAsia="ArialMT" w:cs="ArialMT"/>
        </w:rPr>
        <w:t>na </w:t>
      </w:r>
      <w:r w:rsidRPr="00862BA3">
        <w:rPr>
          <w:rFonts w:eastAsia="ArialMT" w:cs="ArialMT"/>
        </w:rPr>
        <w:t xml:space="preserve">částka </w:t>
      </w:r>
      <w:r>
        <w:rPr>
          <w:rFonts w:eastAsia="ArialMT" w:cs="ArialMT"/>
        </w:rPr>
        <w:t>v </w:t>
      </w:r>
      <w:r w:rsidRPr="00862BA3">
        <w:rPr>
          <w:rFonts w:eastAsia="ArialMT" w:cs="ArialMT"/>
        </w:rPr>
        <w:t xml:space="preserve">období </w:t>
      </w:r>
      <w:r>
        <w:rPr>
          <w:rFonts w:eastAsia="ArialMT" w:cs="ArialMT"/>
        </w:rPr>
        <w:t>od </w:t>
      </w:r>
      <w:r w:rsidRPr="00862BA3">
        <w:rPr>
          <w:rFonts w:eastAsia="ArialMT" w:cs="ArialMT"/>
        </w:rPr>
        <w:t xml:space="preserve">listopadu 2013 do 17. 3. 2014 </w:t>
      </w:r>
      <w:r>
        <w:rPr>
          <w:rFonts w:eastAsia="ArialMT" w:cs="ArialMT"/>
        </w:rPr>
        <w:t>v </w:t>
      </w:r>
      <w:r w:rsidRPr="00862BA3">
        <w:rPr>
          <w:rFonts w:eastAsia="ArialMT" w:cs="ArialMT"/>
        </w:rPr>
        <w:t xml:space="preserve">celkové výši 213 550 EUR, pak tato částka odpovídá skutečnosti. Některé výběry byly i </w:t>
      </w:r>
      <w:r>
        <w:rPr>
          <w:rFonts w:eastAsia="ArialMT" w:cs="ArialMT"/>
        </w:rPr>
        <w:t>v </w:t>
      </w:r>
      <w:r w:rsidRPr="00862BA3">
        <w:rPr>
          <w:rFonts w:eastAsia="ArialMT" w:cs="ArialMT"/>
        </w:rPr>
        <w:t xml:space="preserve">řádech tisíců eur, ale pro obžalovaného to vždy znamenalo stovky eur, alespoň tak si tyto výběry zafixoval do své paměti. Společnost </w:t>
      </w:r>
      <w:r w:rsidR="008F054D">
        <w:rPr>
          <w:rFonts w:eastAsia="ArialMT" w:cs="ArialMT"/>
        </w:rPr>
        <w:t>XXXXX</w:t>
      </w:r>
      <w:r w:rsidRPr="00862BA3">
        <w:rPr>
          <w:rFonts w:eastAsia="ArialMT" w:cs="ArialMT"/>
        </w:rPr>
        <w:t xml:space="preserve"> byla prodá</w:t>
      </w:r>
      <w:r>
        <w:rPr>
          <w:rFonts w:eastAsia="ArialMT" w:cs="ArialMT"/>
        </w:rPr>
        <w:t>na </w:t>
      </w:r>
      <w:r w:rsidRPr="00862BA3">
        <w:rPr>
          <w:rFonts w:eastAsia="ArialMT" w:cs="ArialMT"/>
        </w:rPr>
        <w:t xml:space="preserve">následně panu </w:t>
      </w:r>
      <w:r w:rsidR="00BF0443">
        <w:rPr>
          <w:rFonts w:eastAsia="ArialMT" w:cs="ArialMT"/>
        </w:rPr>
        <w:t>S.</w:t>
      </w:r>
      <w:r w:rsidRPr="00862BA3">
        <w:rPr>
          <w:rFonts w:eastAsia="ArialMT" w:cs="ArialMT"/>
        </w:rPr>
        <w:t xml:space="preserve">, kterého zajistili obžalovaní </w:t>
      </w:r>
      <w:r w:rsidR="000924A0">
        <w:rPr>
          <w:rFonts w:eastAsia="ArialMT" w:cs="ArialMT"/>
        </w:rPr>
        <w:t>V.</w:t>
      </w:r>
      <w:r w:rsidRPr="00862BA3">
        <w:rPr>
          <w:rFonts w:eastAsia="ArialMT" w:cs="ArialMT"/>
        </w:rPr>
        <w:t xml:space="preserve"> s </w:t>
      </w:r>
      <w:proofErr w:type="gramStart"/>
      <w:r w:rsidR="00DA6C70">
        <w:rPr>
          <w:rFonts w:eastAsia="ArialMT" w:cs="ArialMT"/>
        </w:rPr>
        <w:t>P.</w:t>
      </w:r>
      <w:r w:rsidRPr="00862BA3">
        <w:rPr>
          <w:rFonts w:eastAsia="ArialMT" w:cs="ArialMT"/>
        </w:rPr>
        <w:t>.</w:t>
      </w:r>
      <w:proofErr w:type="gramEnd"/>
      <w:r w:rsidRPr="00862BA3">
        <w:rPr>
          <w:rFonts w:eastAsia="ArialMT" w:cs="ArialMT"/>
        </w:rPr>
        <w:t xml:space="preserve"> Sám obžalovaný </w:t>
      </w:r>
      <w:r w:rsidR="00BB5837">
        <w:rPr>
          <w:rFonts w:eastAsia="ArialMT" w:cs="ArialMT"/>
        </w:rPr>
        <w:t>T.</w:t>
      </w:r>
      <w:r w:rsidRPr="00862BA3">
        <w:rPr>
          <w:rFonts w:eastAsia="ArialMT" w:cs="ArialMT"/>
        </w:rPr>
        <w:t xml:space="preserve"> se o přev</w:t>
      </w:r>
      <w:r>
        <w:rPr>
          <w:rFonts w:eastAsia="ArialMT" w:cs="ArialMT"/>
        </w:rPr>
        <w:t>od </w:t>
      </w:r>
      <w:r w:rsidRPr="00862BA3">
        <w:rPr>
          <w:rFonts w:eastAsia="ArialMT" w:cs="ArialMT"/>
        </w:rPr>
        <w:t>blíže nestaral, jen podepsal předmětné doklady a budoucího vlastníka nikdy nevidě</w:t>
      </w:r>
      <w:r>
        <w:rPr>
          <w:rFonts w:eastAsia="ArialMT" w:cs="ArialMT"/>
        </w:rPr>
        <w:t>l.</w:t>
      </w:r>
      <w:r w:rsidRPr="00862BA3">
        <w:rPr>
          <w:rFonts w:eastAsia="ArialMT" w:cs="ArialMT"/>
        </w:rPr>
        <w:t xml:space="preserve"> Jelikož přestal být jednatelem, nepodal za společnost ani daňové přiznání a účetnictví předal buď obžalovanému </w:t>
      </w:r>
      <w:r w:rsidR="000924A0">
        <w:rPr>
          <w:rFonts w:eastAsia="ArialMT" w:cs="ArialMT"/>
        </w:rPr>
        <w:t>V.</w:t>
      </w:r>
      <w:r w:rsidRPr="00862BA3">
        <w:rPr>
          <w:rFonts w:eastAsia="ArialMT" w:cs="ArialMT"/>
        </w:rPr>
        <w:t xml:space="preserve"> nebo </w:t>
      </w:r>
      <w:r w:rsidR="00E669AE">
        <w:rPr>
          <w:rFonts w:eastAsia="ArialMT" w:cs="ArialMT"/>
        </w:rPr>
        <w:t>P.</w:t>
      </w:r>
      <w:r w:rsidRPr="00862BA3">
        <w:rPr>
          <w:rFonts w:eastAsia="ArialMT" w:cs="ArialMT"/>
        </w:rPr>
        <w:t xml:space="preserve">, přesně si již nevzpomíná. </w:t>
      </w:r>
      <w:r>
        <w:rPr>
          <w:rFonts w:eastAsia="ArialMT" w:cs="ArialMT"/>
        </w:rPr>
        <w:t>V </w:t>
      </w:r>
      <w:r w:rsidRPr="00862BA3">
        <w:rPr>
          <w:rFonts w:eastAsia="ArialMT" w:cs="ArialMT"/>
        </w:rPr>
        <w:t>rámci období, kdy byl jednatelem</w:t>
      </w:r>
      <w:r>
        <w:rPr>
          <w:rFonts w:eastAsia="ArialMT" w:cs="ArialMT"/>
        </w:rPr>
        <w:t>,</w:t>
      </w:r>
      <w:r w:rsidRPr="00862BA3">
        <w:rPr>
          <w:rFonts w:eastAsia="ArialMT" w:cs="ArialMT"/>
        </w:rPr>
        <w:t xml:space="preserve"> žádné doklady nevystavoval, a to ani faktury. </w:t>
      </w:r>
      <w:r>
        <w:rPr>
          <w:rFonts w:eastAsia="ArialMT" w:cs="ArialMT"/>
        </w:rPr>
        <w:t>V </w:t>
      </w:r>
      <w:r w:rsidRPr="00862BA3">
        <w:rPr>
          <w:rFonts w:eastAsia="ArialMT" w:cs="ArialMT"/>
        </w:rPr>
        <w:t>době ukončení spolupráce sice navrhoval možnost zapojení dalších společností se snahou, aby jeho společnost (</w:t>
      </w:r>
      <w:r w:rsidR="008F054D">
        <w:rPr>
          <w:rFonts w:eastAsia="ArialMT" w:cs="ArialMT"/>
        </w:rPr>
        <w:t>XXXXX</w:t>
      </w:r>
      <w:r w:rsidRPr="00862BA3">
        <w:rPr>
          <w:rFonts w:eastAsia="ArialMT" w:cs="ArialMT"/>
        </w:rPr>
        <w:t xml:space="preserve">) </w:t>
      </w:r>
      <w:r>
        <w:rPr>
          <w:rFonts w:eastAsia="ArialMT" w:cs="ArialMT"/>
        </w:rPr>
        <w:t>v </w:t>
      </w:r>
      <w:r w:rsidRPr="00862BA3">
        <w:rPr>
          <w:rFonts w:eastAsia="ArialMT" w:cs="ArialMT"/>
        </w:rPr>
        <w:t xml:space="preserve">obchodech nefigurovala, ale není pravdou, jak tvrdil obžalovaný </w:t>
      </w:r>
      <w:r w:rsidR="00DA6C70">
        <w:rPr>
          <w:rFonts w:eastAsia="ArialMT" w:cs="ArialMT"/>
        </w:rPr>
        <w:t>P.</w:t>
      </w:r>
      <w:r w:rsidRPr="00862BA3">
        <w:rPr>
          <w:rFonts w:eastAsia="ArialMT" w:cs="ArialMT"/>
        </w:rPr>
        <w:t xml:space="preserve">, že navrhoval tzv. „bílé koně“, kteří by mohli být </w:t>
      </w:r>
      <w:r>
        <w:rPr>
          <w:rFonts w:eastAsia="ArialMT" w:cs="ArialMT"/>
        </w:rPr>
        <w:t>v </w:t>
      </w:r>
      <w:r w:rsidRPr="00862BA3">
        <w:rPr>
          <w:rFonts w:eastAsia="ArialMT" w:cs="ArialMT"/>
        </w:rPr>
        <w:t xml:space="preserve">rámci zařazení společnosti </w:t>
      </w:r>
      <w:r>
        <w:rPr>
          <w:rFonts w:eastAsia="ArialMT" w:cs="ArialMT"/>
        </w:rPr>
        <w:t>na </w:t>
      </w:r>
      <w:r w:rsidRPr="00862BA3">
        <w:rPr>
          <w:rFonts w:eastAsia="ArialMT" w:cs="ArialMT"/>
        </w:rPr>
        <w:t xml:space="preserve">pozici „ztraceného obchodníka“. K této části výpovědi obžalovaného byl dotázán </w:t>
      </w:r>
      <w:r w:rsidR="00DA6C70">
        <w:rPr>
          <w:rFonts w:eastAsia="ArialMT" w:cs="ArialMT"/>
        </w:rPr>
        <w:t>P.</w:t>
      </w:r>
      <w:r w:rsidRPr="00862BA3">
        <w:rPr>
          <w:rFonts w:eastAsia="ArialMT" w:cs="ArialMT"/>
        </w:rPr>
        <w:t xml:space="preserve">, který uvedl, že trvá </w:t>
      </w:r>
      <w:r>
        <w:rPr>
          <w:rFonts w:eastAsia="ArialMT" w:cs="ArialMT"/>
        </w:rPr>
        <w:t>na </w:t>
      </w:r>
      <w:r w:rsidRPr="00862BA3">
        <w:rPr>
          <w:rFonts w:eastAsia="ArialMT" w:cs="ArialMT"/>
        </w:rPr>
        <w:t xml:space="preserve">své výpovědi týkající se obžalovaného </w:t>
      </w:r>
      <w:r w:rsidR="00226A96">
        <w:rPr>
          <w:rFonts w:eastAsia="ArialMT" w:cs="ArialMT"/>
        </w:rPr>
        <w:t>T.</w:t>
      </w:r>
      <w:r w:rsidRPr="00862BA3">
        <w:rPr>
          <w:rFonts w:eastAsia="ArialMT" w:cs="ArialMT"/>
        </w:rPr>
        <w:t xml:space="preserve">, který sám aktivně navrhoval zařazení </w:t>
      </w:r>
      <w:r>
        <w:rPr>
          <w:rFonts w:eastAsia="ArialMT" w:cs="ArialMT"/>
        </w:rPr>
        <w:t>na </w:t>
      </w:r>
      <w:r w:rsidRPr="00862BA3">
        <w:rPr>
          <w:rFonts w:eastAsia="ArialMT" w:cs="ArialMT"/>
        </w:rPr>
        <w:t xml:space="preserve">pozici „ztraceného obchodníka“ místo své společnosti </w:t>
      </w:r>
      <w:r w:rsidR="008F054D">
        <w:rPr>
          <w:rFonts w:eastAsia="ArialMT" w:cs="ArialMT"/>
        </w:rPr>
        <w:t>XXXXX</w:t>
      </w:r>
      <w:r w:rsidRPr="00862BA3">
        <w:rPr>
          <w:rFonts w:eastAsia="ArialMT" w:cs="ArialMT"/>
        </w:rPr>
        <w:t xml:space="preserve"> jinou společnost, která by byla formálně říze</w:t>
      </w:r>
      <w:r>
        <w:rPr>
          <w:rFonts w:eastAsia="ArialMT" w:cs="ArialMT"/>
        </w:rPr>
        <w:t>na </w:t>
      </w:r>
      <w:r w:rsidRPr="00862BA3">
        <w:rPr>
          <w:rFonts w:eastAsia="ArialMT" w:cs="ArialMT"/>
        </w:rPr>
        <w:t xml:space="preserve">takzvaně „bílým koněm“. Podle obžalovaného </w:t>
      </w:r>
      <w:r>
        <w:rPr>
          <w:rFonts w:eastAsia="ArialMT" w:cs="ArialMT"/>
        </w:rPr>
        <w:t>v </w:t>
      </w:r>
      <w:r w:rsidRPr="00862BA3">
        <w:rPr>
          <w:rFonts w:eastAsia="ArialMT" w:cs="ArialMT"/>
        </w:rPr>
        <w:t xml:space="preserve">době, kdy byl jednatelem, nebyly při takzvaném obchodování žádné náznaky nebo signály o pozici společnosti jakožto „ztraceného obchodníka“, případně že by měla mít fakturační nebo daňové povinnosti. Pokud se týká jednání </w:t>
      </w:r>
      <w:r>
        <w:rPr>
          <w:rFonts w:eastAsia="ArialMT" w:cs="ArialMT"/>
        </w:rPr>
        <w:t>na </w:t>
      </w:r>
      <w:r w:rsidRPr="00862BA3">
        <w:rPr>
          <w:rFonts w:eastAsia="ArialMT" w:cs="ArialMT"/>
        </w:rPr>
        <w:t xml:space="preserve">finančním úřadu pro Prahu 8, pak </w:t>
      </w:r>
      <w:r>
        <w:rPr>
          <w:rFonts w:eastAsia="ArialMT" w:cs="ArialMT"/>
        </w:rPr>
        <w:t>v </w:t>
      </w:r>
      <w:r w:rsidRPr="00862BA3">
        <w:rPr>
          <w:rFonts w:eastAsia="ArialMT" w:cs="ArialMT"/>
        </w:rPr>
        <w:t xml:space="preserve">tuto dobu již nebyl jednatelem. </w:t>
      </w:r>
      <w:r>
        <w:rPr>
          <w:rFonts w:eastAsia="ArialMT" w:cs="ArialMT"/>
        </w:rPr>
        <w:t>V </w:t>
      </w:r>
      <w:r w:rsidRPr="00862BA3">
        <w:rPr>
          <w:rFonts w:eastAsia="ArialMT" w:cs="ArialMT"/>
        </w:rPr>
        <w:t xml:space="preserve">rámci jednání mu byly předestřeny faktury a smlouvy, kde měly být podpisy obžalovaného </w:t>
      </w:r>
      <w:proofErr w:type="gramStart"/>
      <w:r w:rsidR="00226A96">
        <w:rPr>
          <w:rFonts w:eastAsia="ArialMT" w:cs="ArialMT"/>
        </w:rPr>
        <w:t>T.</w:t>
      </w:r>
      <w:r w:rsidRPr="00862BA3">
        <w:rPr>
          <w:rFonts w:eastAsia="ArialMT" w:cs="ArialMT"/>
        </w:rPr>
        <w:t>.</w:t>
      </w:r>
      <w:proofErr w:type="gramEnd"/>
      <w:r w:rsidRPr="00862BA3">
        <w:rPr>
          <w:rFonts w:eastAsia="ArialMT" w:cs="ArialMT"/>
        </w:rPr>
        <w:t xml:space="preserve"> Obžalovaný však po pravdě uvedl, že žádnou fakturu nepodepisoval a ani neuhradi</w:t>
      </w:r>
      <w:r>
        <w:rPr>
          <w:rFonts w:eastAsia="ArialMT" w:cs="ArialMT"/>
        </w:rPr>
        <w:t>l.</w:t>
      </w:r>
      <w:r w:rsidRPr="00862BA3">
        <w:rPr>
          <w:rFonts w:eastAsia="ArialMT" w:cs="ArialMT"/>
        </w:rPr>
        <w:t xml:space="preserve"> O daných transakcích neměl žádné vědomí. Rovněž doklady, které měl podepisovat </w:t>
      </w:r>
      <w:r>
        <w:rPr>
          <w:rFonts w:eastAsia="ArialMT" w:cs="ArialMT"/>
        </w:rPr>
        <w:t>na </w:t>
      </w:r>
      <w:r w:rsidRPr="00862BA3">
        <w:rPr>
          <w:rFonts w:eastAsia="ArialMT" w:cs="ArialMT"/>
        </w:rPr>
        <w:t xml:space="preserve">Slovensku, nebyly podepsány jeho osobou. Údajně měl být i </w:t>
      </w:r>
      <w:r>
        <w:rPr>
          <w:rFonts w:eastAsia="ArialMT" w:cs="ArialMT"/>
        </w:rPr>
        <w:t>na </w:t>
      </w:r>
      <w:r w:rsidRPr="00862BA3">
        <w:rPr>
          <w:rFonts w:eastAsia="ArialMT" w:cs="ArialMT"/>
        </w:rPr>
        <w:t xml:space="preserve">Slovensku ve skladě, což bylo zadokladováno </w:t>
      </w:r>
      <w:r>
        <w:rPr>
          <w:rFonts w:eastAsia="ArialMT" w:cs="ArialMT"/>
        </w:rPr>
        <w:t>v </w:t>
      </w:r>
      <w:r w:rsidRPr="00862BA3">
        <w:rPr>
          <w:rFonts w:eastAsia="ArialMT" w:cs="ArialMT"/>
        </w:rPr>
        <w:t xml:space="preserve">rámci kamerového záznamu, ale již podle </w:t>
      </w:r>
      <w:proofErr w:type="gramStart"/>
      <w:r w:rsidRPr="00862BA3">
        <w:rPr>
          <w:rFonts w:eastAsia="ArialMT" w:cs="ArialMT"/>
        </w:rPr>
        <w:t>reakce</w:t>
      </w:r>
      <w:proofErr w:type="gramEnd"/>
      <w:r w:rsidRPr="00862BA3">
        <w:rPr>
          <w:rFonts w:eastAsia="ArialMT" w:cs="ArialMT"/>
        </w:rPr>
        <w:t xml:space="preserve"> jak vstoupil do místnosti, bylo zřejmé, že tato osoba není obžalovaný </w:t>
      </w:r>
      <w:r w:rsidR="007B1E0A">
        <w:rPr>
          <w:rFonts w:eastAsia="ArialMT" w:cs="ArialMT"/>
        </w:rPr>
        <w:t>P.T.</w:t>
      </w:r>
      <w:r w:rsidRPr="00862BA3">
        <w:rPr>
          <w:rFonts w:eastAsia="ArialMT" w:cs="ArialMT"/>
        </w:rPr>
        <w:t>, i když sám obžalovaný záznam nevidě</w:t>
      </w:r>
      <w:r>
        <w:rPr>
          <w:rFonts w:eastAsia="ArialMT" w:cs="ArialMT"/>
        </w:rPr>
        <w:t>l.</w:t>
      </w:r>
      <w:r w:rsidRPr="00862BA3">
        <w:rPr>
          <w:rFonts w:eastAsia="ArialMT" w:cs="ArialMT"/>
        </w:rPr>
        <w:t xml:space="preserve"> Obžalovaný si již přesně nepamatuje, jakou odměnu za výběry dostáva</w:t>
      </w:r>
      <w:r>
        <w:rPr>
          <w:rFonts w:eastAsia="ArialMT" w:cs="ArialMT"/>
        </w:rPr>
        <w:t>l.</w:t>
      </w:r>
      <w:r w:rsidRPr="00862BA3">
        <w:rPr>
          <w:rFonts w:eastAsia="ArialMT" w:cs="ArialMT"/>
        </w:rPr>
        <w:t xml:space="preserve"> Pokud je předestíráno, že tato odmě</w:t>
      </w:r>
      <w:r>
        <w:rPr>
          <w:rFonts w:eastAsia="ArialMT" w:cs="ArialMT"/>
        </w:rPr>
        <w:t>na </w:t>
      </w:r>
      <w:r w:rsidRPr="00862BA3">
        <w:rPr>
          <w:rFonts w:eastAsia="ArialMT" w:cs="ArialMT"/>
        </w:rPr>
        <w:t xml:space="preserve">byla 500 EUR týdně, je to možné. Teprve s odstupem času dospěl k závěru, že někdo řídil místo jeho osoby společnost </w:t>
      </w:r>
      <w:r w:rsidR="008F054D">
        <w:rPr>
          <w:rFonts w:eastAsia="ArialMT" w:cs="ArialMT"/>
        </w:rPr>
        <w:t>XXXXX</w:t>
      </w:r>
      <w:r w:rsidRPr="00862BA3">
        <w:rPr>
          <w:rFonts w:eastAsia="ArialMT" w:cs="ArialMT"/>
        </w:rPr>
        <w:t xml:space="preserve">, včetně jeho osoby, ale </w:t>
      </w:r>
      <w:r>
        <w:rPr>
          <w:rFonts w:eastAsia="ArialMT" w:cs="ArialMT"/>
        </w:rPr>
        <w:t>na </w:t>
      </w:r>
      <w:r w:rsidRPr="00862BA3">
        <w:rPr>
          <w:rFonts w:eastAsia="ArialMT" w:cs="ArialMT"/>
        </w:rPr>
        <w:t>počátku vůbec neměl pocit, že by jej někdo řídil a byl rád, že jeho osobě chce někdo pomoct. K</w:t>
      </w:r>
      <w:r>
        <w:rPr>
          <w:rFonts w:eastAsia="ArialMT" w:cs="ArialMT"/>
        </w:rPr>
        <w:t> </w:t>
      </w:r>
      <w:r w:rsidRPr="00862BA3">
        <w:rPr>
          <w:rFonts w:eastAsia="ArialMT" w:cs="ArialMT"/>
        </w:rPr>
        <w:t>dotazu</w:t>
      </w:r>
      <w:r>
        <w:rPr>
          <w:rFonts w:eastAsia="ArialMT" w:cs="ArialMT"/>
        </w:rPr>
        <w:t>,</w:t>
      </w:r>
      <w:r w:rsidRPr="00862BA3">
        <w:rPr>
          <w:rFonts w:eastAsia="ArialMT" w:cs="ArialMT"/>
        </w:rPr>
        <w:t xml:space="preserve"> z jakého důvodu vybíral finanční prostředky z účtu společnosti </w:t>
      </w:r>
      <w:r>
        <w:rPr>
          <w:rFonts w:eastAsia="ArialMT" w:cs="ArialMT"/>
        </w:rPr>
        <w:t>v </w:t>
      </w:r>
      <w:r w:rsidRPr="00862BA3">
        <w:rPr>
          <w:rFonts w:eastAsia="ArialMT" w:cs="ArialMT"/>
        </w:rPr>
        <w:t>době, kdy nebyl jednatelem</w:t>
      </w:r>
      <w:r>
        <w:rPr>
          <w:rFonts w:eastAsia="ArialMT" w:cs="ArialMT"/>
        </w:rPr>
        <w:t>,</w:t>
      </w:r>
      <w:r w:rsidRPr="00862BA3">
        <w:rPr>
          <w:rFonts w:eastAsia="ArialMT" w:cs="ArialMT"/>
        </w:rPr>
        <w:t xml:space="preserve"> obžalovaný uvedl, že do banky přišel s</w:t>
      </w:r>
      <w:r>
        <w:rPr>
          <w:rFonts w:eastAsia="ArialMT" w:cs="ArialMT"/>
        </w:rPr>
        <w:t> </w:t>
      </w:r>
      <w:r w:rsidRPr="00862BA3">
        <w:rPr>
          <w:rFonts w:eastAsia="ArialMT" w:cs="ArialMT"/>
        </w:rPr>
        <w:t>dokladem</w:t>
      </w:r>
      <w:r>
        <w:rPr>
          <w:rFonts w:eastAsia="ArialMT" w:cs="ArialMT"/>
        </w:rPr>
        <w:t>,</w:t>
      </w:r>
      <w:r w:rsidRPr="00862BA3">
        <w:rPr>
          <w:rFonts w:eastAsia="ArialMT" w:cs="ArialMT"/>
        </w:rPr>
        <w:t xml:space="preserve"> že již není jednatelem společnosti, ale banka tento doklad neuznala s odkazem, že se řídí údaji </w:t>
      </w:r>
      <w:r>
        <w:rPr>
          <w:rFonts w:eastAsia="ArialMT" w:cs="ArialMT"/>
        </w:rPr>
        <w:t>v </w:t>
      </w:r>
      <w:r w:rsidRPr="00862BA3">
        <w:rPr>
          <w:rFonts w:eastAsia="ArialMT" w:cs="ArialMT"/>
        </w:rPr>
        <w:t xml:space="preserve">obchodním rejstříku. Informaci o novém jednateli společnosti předal obžalovaným </w:t>
      </w:r>
      <w:r w:rsidR="000924A0">
        <w:rPr>
          <w:rFonts w:eastAsia="ArialMT" w:cs="ArialMT"/>
        </w:rPr>
        <w:t>V.</w:t>
      </w:r>
      <w:r w:rsidRPr="00862BA3">
        <w:rPr>
          <w:rFonts w:eastAsia="ArialMT" w:cs="ArialMT"/>
        </w:rPr>
        <w:t xml:space="preserve"> a </w:t>
      </w:r>
      <w:proofErr w:type="gramStart"/>
      <w:r w:rsidR="00E669AE">
        <w:rPr>
          <w:rFonts w:eastAsia="ArialMT" w:cs="ArialMT"/>
        </w:rPr>
        <w:t>P.</w:t>
      </w:r>
      <w:r w:rsidRPr="00862BA3">
        <w:rPr>
          <w:rFonts w:eastAsia="ArialMT" w:cs="ArialMT"/>
        </w:rPr>
        <w:t>.</w:t>
      </w:r>
      <w:proofErr w:type="gramEnd"/>
      <w:r w:rsidRPr="00862BA3">
        <w:rPr>
          <w:rFonts w:eastAsia="ArialMT" w:cs="ArialMT"/>
        </w:rPr>
        <w:t xml:space="preserve"> Je pravdou, že </w:t>
      </w:r>
      <w:r>
        <w:rPr>
          <w:rFonts w:eastAsia="ArialMT" w:cs="ArialMT"/>
        </w:rPr>
        <w:t>v </w:t>
      </w:r>
      <w:r w:rsidRPr="00862BA3">
        <w:rPr>
          <w:rFonts w:eastAsia="ArialMT" w:cs="ArialMT"/>
        </w:rPr>
        <w:t xml:space="preserve">době po převodu společnosti vybíral peníze z účtů, ale z účtů vybíraly i jiné osoby. Plnou moc k zastupování společnosti obžalovaný nikomu neudělil, ústně však bylo domluveno, že vše budou řešit obžalovaní </w:t>
      </w:r>
      <w:r w:rsidR="000924A0">
        <w:rPr>
          <w:rFonts w:eastAsia="ArialMT" w:cs="ArialMT"/>
        </w:rPr>
        <w:t>V.</w:t>
      </w:r>
      <w:r w:rsidRPr="00862BA3">
        <w:rPr>
          <w:rFonts w:eastAsia="ArialMT" w:cs="ArialMT"/>
        </w:rPr>
        <w:t xml:space="preserve"> s </w:t>
      </w:r>
      <w:r w:rsidR="00DA6C70">
        <w:rPr>
          <w:rFonts w:eastAsia="ArialMT" w:cs="ArialMT"/>
        </w:rPr>
        <w:t>P.</w:t>
      </w:r>
      <w:r w:rsidRPr="00862BA3">
        <w:rPr>
          <w:rFonts w:eastAsia="ArialMT" w:cs="ArialMT"/>
        </w:rPr>
        <w:t xml:space="preserve">, kteří řešili veškeré objednávky, finanční toky, platby a společnost reálně řídili. Podle obžalovaného měli také podat daňové přiznání. </w:t>
      </w:r>
      <w:r>
        <w:rPr>
          <w:rFonts w:eastAsia="ArialMT" w:cs="ArialMT"/>
        </w:rPr>
        <w:t>V </w:t>
      </w:r>
      <w:r w:rsidRPr="00862BA3">
        <w:rPr>
          <w:rFonts w:eastAsia="ArialMT" w:cs="ArialMT"/>
        </w:rPr>
        <w:t xml:space="preserve">bance obžalovaný účet nezrušil, pouze zde zrušil karty a přístupové údaje, které byly vydány </w:t>
      </w:r>
      <w:r>
        <w:rPr>
          <w:rFonts w:eastAsia="ArialMT" w:cs="ArialMT"/>
        </w:rPr>
        <w:t>na </w:t>
      </w:r>
      <w:r w:rsidRPr="00862BA3">
        <w:rPr>
          <w:rFonts w:eastAsia="ArialMT" w:cs="ArialMT"/>
        </w:rPr>
        <w:t xml:space="preserve">jeho osobu. </w:t>
      </w:r>
      <w:r>
        <w:rPr>
          <w:rFonts w:eastAsia="ArialMT" w:cs="ArialMT"/>
        </w:rPr>
        <w:t>V </w:t>
      </w:r>
      <w:r w:rsidRPr="00862BA3">
        <w:rPr>
          <w:rFonts w:eastAsia="ArialMT" w:cs="ArialMT"/>
        </w:rPr>
        <w:t xml:space="preserve">tuto dobu měl pocit, že společnost je řízena, i jeho osoba je řízena, což </w:t>
      </w:r>
      <w:proofErr w:type="gramStart"/>
      <w:r w:rsidRPr="00862BA3">
        <w:rPr>
          <w:rFonts w:eastAsia="ArialMT" w:cs="ArialMT"/>
        </w:rPr>
        <w:t>nechtěl</w:t>
      </w:r>
      <w:proofErr w:type="gramEnd"/>
      <w:r w:rsidRPr="00862BA3">
        <w:rPr>
          <w:rFonts w:eastAsia="ArialMT" w:cs="ArialMT"/>
        </w:rPr>
        <w:t xml:space="preserve"> a proto vše zruši</w:t>
      </w:r>
      <w:r>
        <w:rPr>
          <w:rFonts w:eastAsia="ArialMT" w:cs="ArialMT"/>
        </w:rPr>
        <w:t>l.</w:t>
      </w:r>
      <w:r w:rsidRPr="00862BA3">
        <w:rPr>
          <w:rFonts w:eastAsia="ArialMT" w:cs="ArialMT"/>
        </w:rPr>
        <w:t xml:space="preserve"> Sám obžalovaný podnikal před vytýkaným jednáním, </w:t>
      </w:r>
      <w:r>
        <w:rPr>
          <w:rFonts w:eastAsia="ArialMT" w:cs="ArialMT"/>
        </w:rPr>
        <w:t>od </w:t>
      </w:r>
      <w:r w:rsidRPr="00862BA3">
        <w:rPr>
          <w:rFonts w:eastAsia="ArialMT" w:cs="ArialMT"/>
        </w:rPr>
        <w:t xml:space="preserve">roku 2007 byl </w:t>
      </w:r>
      <w:r>
        <w:rPr>
          <w:rFonts w:eastAsia="ArialMT" w:cs="ArialMT"/>
        </w:rPr>
        <w:t>v </w:t>
      </w:r>
      <w:r w:rsidRPr="00862BA3">
        <w:rPr>
          <w:rFonts w:eastAsia="ArialMT" w:cs="ArialMT"/>
        </w:rPr>
        <w:t xml:space="preserve">pozici jednatele, ale k přímému dotazu uvedl, že neví, jaké jsou povinnosti jednatele, pravděpodobně se bude jednat o povinnost vystupovat a rozhodovat za společnost. Termín „bílý kůň“ zná. O možné trestné činnosti ve společnosti nepřemýšlel, protože </w:t>
      </w:r>
      <w:r>
        <w:rPr>
          <w:rFonts w:eastAsia="ArialMT" w:cs="ArialMT"/>
        </w:rPr>
        <w:t>od </w:t>
      </w:r>
      <w:r w:rsidRPr="00862BA3">
        <w:rPr>
          <w:rFonts w:eastAsia="ArialMT" w:cs="ArialMT"/>
        </w:rPr>
        <w:t xml:space="preserve">začátku bylo obžalovanému řečeno, že společnost bude řádně obchodovat. O penězích, které pravidelně dostával za výběr peněz, nepřemýšlel, neboť byl </w:t>
      </w:r>
      <w:r>
        <w:rPr>
          <w:rFonts w:eastAsia="ArialMT" w:cs="ArialMT"/>
        </w:rPr>
        <w:t>v </w:t>
      </w:r>
      <w:r w:rsidRPr="00862BA3">
        <w:rPr>
          <w:rFonts w:eastAsia="ArialMT" w:cs="ArialMT"/>
        </w:rPr>
        <w:t xml:space="preserve">situaci, kdy potřeboval finanční prostředky. Již před vytýkaným jednáním byl </w:t>
      </w:r>
      <w:r>
        <w:rPr>
          <w:rFonts w:eastAsia="ArialMT" w:cs="ArialMT"/>
        </w:rPr>
        <w:t>v </w:t>
      </w:r>
      <w:r w:rsidRPr="00862BA3">
        <w:rPr>
          <w:rFonts w:eastAsia="ArialMT" w:cs="ArialMT"/>
        </w:rPr>
        <w:t xml:space="preserve">rámci svého bývalého podnikání vypovídat </w:t>
      </w:r>
      <w:r>
        <w:rPr>
          <w:rFonts w:eastAsia="ArialMT" w:cs="ArialMT"/>
        </w:rPr>
        <w:t>na </w:t>
      </w:r>
      <w:r w:rsidRPr="00862BA3">
        <w:rPr>
          <w:rFonts w:eastAsia="ArialMT" w:cs="ArialMT"/>
        </w:rPr>
        <w:t xml:space="preserve">policii ohledně svého bývalého společníka, ale </w:t>
      </w:r>
      <w:r>
        <w:rPr>
          <w:rFonts w:eastAsia="ArialMT" w:cs="ArialMT"/>
        </w:rPr>
        <w:lastRenderedPageBreak/>
        <w:t>v </w:t>
      </w:r>
      <w:r w:rsidRPr="00862BA3">
        <w:rPr>
          <w:rFonts w:eastAsia="ArialMT" w:cs="ArialMT"/>
        </w:rPr>
        <w:t xml:space="preserve">době vytýkaného jednání měl takzvaně „klapky </w:t>
      </w:r>
      <w:r>
        <w:rPr>
          <w:rFonts w:eastAsia="ArialMT" w:cs="ArialMT"/>
        </w:rPr>
        <w:t>na </w:t>
      </w:r>
      <w:r w:rsidRPr="00862BA3">
        <w:rPr>
          <w:rFonts w:eastAsia="ArialMT" w:cs="ArialMT"/>
        </w:rPr>
        <w:t>očích“ a nepřemýšlel nad svou činností ve společnosti.</w:t>
      </w:r>
    </w:p>
    <w:p w14:paraId="3EEB2F8D" w14:textId="77777777" w:rsidR="00E4438B" w:rsidRPr="00862BA3" w:rsidRDefault="00E4438B" w:rsidP="00E4438B">
      <w:pPr>
        <w:autoSpaceDE w:val="0"/>
        <w:autoSpaceDN w:val="0"/>
        <w:adjustRightInd w:val="0"/>
        <w:rPr>
          <w:rFonts w:eastAsia="ArialMT" w:cs="ArialMT"/>
        </w:rPr>
      </w:pPr>
    </w:p>
    <w:p w14:paraId="5F8C1BB2" w14:textId="77777777" w:rsidR="00E4438B" w:rsidRPr="00862BA3" w:rsidRDefault="00E4438B" w:rsidP="00E4438B">
      <w:pPr>
        <w:numPr>
          <w:ilvl w:val="0"/>
          <w:numId w:val="15"/>
        </w:numPr>
        <w:autoSpaceDE w:val="0"/>
        <w:autoSpaceDN w:val="0"/>
        <w:adjustRightInd w:val="0"/>
        <w:ind w:left="0"/>
        <w:rPr>
          <w:rFonts w:eastAsia="ArialMT" w:cs="ArialMT"/>
        </w:rPr>
      </w:pPr>
      <w:r w:rsidRPr="00862BA3">
        <w:rPr>
          <w:rFonts w:eastAsia="ArialMT" w:cs="ArialMT"/>
        </w:rPr>
        <w:t xml:space="preserve">Ke své osobě obžalovaný uvedl, že ukončil střední školu dopravní a složil maturitu. Je ženatý, s manželkou vychovávají své dvě děti ve věku dvanáct a devět let. Obžalovaný dle své výpovědi je </w:t>
      </w:r>
      <w:r>
        <w:rPr>
          <w:rFonts w:eastAsia="ArialMT" w:cs="ArialMT"/>
        </w:rPr>
        <w:t>v </w:t>
      </w:r>
      <w:r w:rsidRPr="00862BA3">
        <w:rPr>
          <w:rFonts w:eastAsia="ArialMT" w:cs="ArialMT"/>
        </w:rPr>
        <w:t xml:space="preserve">insolvenci, je zcela nemajetný. </w:t>
      </w:r>
      <w:r>
        <w:rPr>
          <w:rFonts w:eastAsia="ArialMT" w:cs="ArialMT"/>
        </w:rPr>
        <w:t>V </w:t>
      </w:r>
      <w:r w:rsidRPr="00862BA3">
        <w:rPr>
          <w:rFonts w:eastAsia="ArialMT" w:cs="ArialMT"/>
        </w:rPr>
        <w:t>současné sobě pracuje jako man</w:t>
      </w:r>
      <w:r>
        <w:rPr>
          <w:rFonts w:eastAsia="ArialMT" w:cs="ArialMT"/>
        </w:rPr>
        <w:t>a</w:t>
      </w:r>
      <w:r w:rsidRPr="00862BA3">
        <w:rPr>
          <w:rFonts w:eastAsia="ArialMT" w:cs="ArialMT"/>
        </w:rPr>
        <w:t xml:space="preserve">žer servisu, vydělá přibližně 15 000 Kč hrubého a odměny. Po srážkách </w:t>
      </w:r>
      <w:r>
        <w:rPr>
          <w:rFonts w:eastAsia="ArialMT" w:cs="ArialMT"/>
        </w:rPr>
        <w:t>v </w:t>
      </w:r>
      <w:r w:rsidRPr="00862BA3">
        <w:rPr>
          <w:rFonts w:eastAsia="ArialMT" w:cs="ArialMT"/>
        </w:rPr>
        <w:t>rámci insolvence měsíčně pobírá 11</w:t>
      </w:r>
      <w:r>
        <w:rPr>
          <w:rFonts w:eastAsia="ArialMT" w:cs="ArialMT"/>
        </w:rPr>
        <w:t> </w:t>
      </w:r>
      <w:r w:rsidRPr="00862BA3">
        <w:rPr>
          <w:rFonts w:eastAsia="ArialMT" w:cs="ArialMT"/>
        </w:rPr>
        <w:t>395</w:t>
      </w:r>
      <w:r>
        <w:rPr>
          <w:rFonts w:eastAsia="ArialMT" w:cs="ArialMT"/>
        </w:rPr>
        <w:t> </w:t>
      </w:r>
      <w:r w:rsidRPr="00862BA3">
        <w:rPr>
          <w:rFonts w:eastAsia="ArialMT" w:cs="ArialMT"/>
        </w:rPr>
        <w:t xml:space="preserve">Kč. Proti obžalovanému není vedeno žádné další trestní řízení. </w:t>
      </w:r>
    </w:p>
    <w:p w14:paraId="1D0F75F3" w14:textId="77777777" w:rsidR="00E4438B" w:rsidRPr="00862BA3" w:rsidRDefault="00E4438B" w:rsidP="00E4438B">
      <w:pPr>
        <w:autoSpaceDE w:val="0"/>
        <w:autoSpaceDN w:val="0"/>
        <w:adjustRightInd w:val="0"/>
        <w:rPr>
          <w:rFonts w:eastAsia="ArialMT" w:cs="ArialMT"/>
        </w:rPr>
      </w:pPr>
    </w:p>
    <w:p w14:paraId="4E5706D1" w14:textId="4CFDBF37" w:rsidR="00E4438B" w:rsidRPr="00D35C4B" w:rsidRDefault="00E4438B" w:rsidP="00E4438B">
      <w:pPr>
        <w:numPr>
          <w:ilvl w:val="0"/>
          <w:numId w:val="15"/>
        </w:numPr>
        <w:autoSpaceDE w:val="0"/>
        <w:autoSpaceDN w:val="0"/>
        <w:adjustRightInd w:val="0"/>
        <w:ind w:left="0"/>
        <w:rPr>
          <w:rFonts w:eastAsia="ArialMT" w:cs="ArialMT"/>
        </w:rPr>
      </w:pPr>
      <w:r w:rsidRPr="00862BA3">
        <w:rPr>
          <w:rFonts w:eastAsia="ArialMT" w:cs="ArialMT"/>
          <w:b/>
        </w:rPr>
        <w:t xml:space="preserve">Obžalovaný </w:t>
      </w:r>
      <w:r w:rsidR="007B1E0A">
        <w:rPr>
          <w:rFonts w:eastAsia="ArialMT" w:cs="ArialMT"/>
          <w:b/>
        </w:rPr>
        <w:t>M.B.</w:t>
      </w:r>
      <w:r w:rsidRPr="00862BA3">
        <w:rPr>
          <w:rFonts w:eastAsia="ArialMT" w:cs="ArialMT"/>
        </w:rPr>
        <w:t xml:space="preserve"> u hlavního líčení ve své výpovědi (</w:t>
      </w:r>
      <w:r>
        <w:rPr>
          <w:rFonts w:eastAsia="ArialMT" w:cs="ArialMT"/>
        </w:rPr>
        <w:t>č. l.</w:t>
      </w:r>
      <w:r w:rsidRPr="00862BA3">
        <w:rPr>
          <w:rFonts w:eastAsia="ArialMT" w:cs="ArialMT"/>
        </w:rPr>
        <w:t xml:space="preserve"> 9552), uváděl skutečnosti shodné jako </w:t>
      </w:r>
      <w:r>
        <w:rPr>
          <w:rFonts w:eastAsia="ArialMT" w:cs="ArialMT"/>
        </w:rPr>
        <w:t>v </w:t>
      </w:r>
      <w:r w:rsidRPr="00862BA3">
        <w:rPr>
          <w:rFonts w:eastAsia="ArialMT" w:cs="ArialMT"/>
        </w:rPr>
        <w:t xml:space="preserve">přípravném řízení. Obžalovaný </w:t>
      </w:r>
      <w:r w:rsidR="007B1E0A">
        <w:rPr>
          <w:rFonts w:eastAsia="ArialMT" w:cs="ArialMT"/>
        </w:rPr>
        <w:t>M.B.</w:t>
      </w:r>
      <w:r w:rsidRPr="00862BA3">
        <w:rPr>
          <w:rFonts w:eastAsia="ArialMT" w:cs="ArialMT"/>
        </w:rPr>
        <w:t xml:space="preserve"> uvedl, že jednatelem společnosti </w:t>
      </w:r>
      <w:r w:rsidR="00C43F7D">
        <w:rPr>
          <w:rFonts w:eastAsia="ArialMT" w:cs="ArialMT"/>
        </w:rPr>
        <w:t>XXXXX</w:t>
      </w:r>
      <w:r w:rsidR="00A22822">
        <w:rPr>
          <w:rFonts w:eastAsia="ArialMT" w:cs="ArialMT"/>
        </w:rPr>
        <w:t xml:space="preserve"> </w:t>
      </w:r>
      <w:r w:rsidRPr="00862BA3">
        <w:rPr>
          <w:rFonts w:eastAsia="ArialMT" w:cs="ArialMT"/>
        </w:rPr>
        <w:t xml:space="preserve">se stal </w:t>
      </w:r>
      <w:r>
        <w:rPr>
          <w:rFonts w:eastAsia="ArialMT" w:cs="ArialMT"/>
        </w:rPr>
        <w:t>na </w:t>
      </w:r>
      <w:r w:rsidRPr="00862BA3">
        <w:rPr>
          <w:rFonts w:eastAsia="ArialMT" w:cs="ArialMT"/>
        </w:rPr>
        <w:t xml:space="preserve">žádost svého známého </w:t>
      </w:r>
      <w:r w:rsidR="000924A0">
        <w:rPr>
          <w:rFonts w:eastAsia="ArialMT" w:cs="ArialMT"/>
        </w:rPr>
        <w:t>V.</w:t>
      </w:r>
      <w:r w:rsidRPr="00862BA3">
        <w:rPr>
          <w:rFonts w:eastAsia="ArialMT" w:cs="ArialMT"/>
        </w:rPr>
        <w:t>, kterému se velmi dobře dařilo se</w:t>
      </w:r>
      <w:r w:rsidR="00A22822">
        <w:rPr>
          <w:rFonts w:eastAsia="ArialMT" w:cs="ArialMT"/>
        </w:rPr>
        <w:t xml:space="preserve"> </w:t>
      </w:r>
      <w:r w:rsidRPr="00A22822">
        <w:rPr>
          <w:rFonts w:eastAsia="ArialMT" w:cs="ArialMT"/>
        </w:rPr>
        <w:t xml:space="preserve">společností </w:t>
      </w:r>
      <w:r w:rsidR="00C123AC" w:rsidRPr="00A22822">
        <w:rPr>
          <w:rFonts w:eastAsia="ArialMT" w:cs="ArialMT"/>
        </w:rPr>
        <w:t>XXXXX</w:t>
      </w:r>
      <w:r w:rsidRPr="00A22822">
        <w:rPr>
          <w:rFonts w:eastAsia="ArialMT" w:cs="ArialMT"/>
        </w:rPr>
        <w:t>, a který M</w:t>
      </w:r>
      <w:r w:rsidR="00D35C4B">
        <w:rPr>
          <w:rFonts w:eastAsia="ArialMT" w:cs="ArialMT"/>
        </w:rPr>
        <w:t>.</w:t>
      </w:r>
      <w:r w:rsidR="003D6280" w:rsidRPr="00A22822">
        <w:rPr>
          <w:rFonts w:eastAsia="ArialMT" w:cs="ArialMT"/>
        </w:rPr>
        <w:t>B.</w:t>
      </w:r>
      <w:r w:rsidRPr="00A22822">
        <w:rPr>
          <w:rFonts w:eastAsia="ArialMT" w:cs="ArialMT"/>
        </w:rPr>
        <w:t xml:space="preserve"> sdělil, že potřebuje nějaké obchody provést i přes další společnost, „protože ne všude má přátele“. Obžalovaný </w:t>
      </w:r>
      <w:r w:rsidR="007B1E0A" w:rsidRPr="00A22822">
        <w:rPr>
          <w:rFonts w:eastAsia="ArialMT" w:cs="ArialMT"/>
        </w:rPr>
        <w:t>M.B.</w:t>
      </w:r>
      <w:r w:rsidRPr="00A22822">
        <w:rPr>
          <w:rFonts w:eastAsia="ArialMT" w:cs="ArialMT"/>
        </w:rPr>
        <w:t xml:space="preserve"> měl být </w:t>
      </w:r>
      <w:r w:rsidR="000924A0" w:rsidRPr="00A22822">
        <w:rPr>
          <w:rFonts w:eastAsia="ArialMT" w:cs="ArialMT"/>
        </w:rPr>
        <w:t>V.</w:t>
      </w:r>
      <w:r w:rsidRPr="00A22822">
        <w:rPr>
          <w:rFonts w:eastAsia="ArialMT" w:cs="ArialMT"/>
        </w:rPr>
        <w:t xml:space="preserve"> k ruce, účastnil se nějakých schůzek jako řidič, tiskl faktury, </w:t>
      </w:r>
      <w:r w:rsidRPr="00A22822">
        <w:rPr>
          <w:rFonts w:eastAsia="ArialMT" w:cs="Arial"/>
        </w:rPr>
        <w:t xml:space="preserve">dodací listy, objednávky apod. – </w:t>
      </w:r>
      <w:r w:rsidRPr="00A22822">
        <w:rPr>
          <w:rFonts w:eastAsia="ArialMT" w:cs="ArialMT"/>
        </w:rPr>
        <w:t>to vše za měsíční odměnu 10 tis. Kč. Počítač mu </w:t>
      </w:r>
      <w:r w:rsidRPr="00A22822">
        <w:rPr>
          <w:rFonts w:eastAsia="ArialMT" w:cs="Arial"/>
        </w:rPr>
        <w:t xml:space="preserve">k </w:t>
      </w:r>
      <w:r w:rsidRPr="00A22822">
        <w:rPr>
          <w:rFonts w:eastAsia="ArialMT" w:cs="ArialMT"/>
        </w:rPr>
        <w:t xml:space="preserve">těmto účelům předal </w:t>
      </w:r>
      <w:r w:rsidR="000924A0" w:rsidRPr="00A22822">
        <w:rPr>
          <w:rFonts w:eastAsia="ArialMT" w:cs="ArialMT"/>
        </w:rPr>
        <w:t>V.</w:t>
      </w:r>
      <w:r w:rsidRPr="00A22822">
        <w:rPr>
          <w:rFonts w:eastAsia="ArialMT" w:cs="ArialMT"/>
        </w:rPr>
        <w:t>, údaje k </w:t>
      </w:r>
      <w:r w:rsidRPr="00A22822">
        <w:rPr>
          <w:rFonts w:eastAsia="ArialMT" w:cs="Arial"/>
        </w:rPr>
        <w:t>objednávkám, které zasílal elektronicky panu </w:t>
      </w:r>
      <w:r w:rsidR="00DA6C70" w:rsidRPr="00A22822">
        <w:rPr>
          <w:rFonts w:eastAsia="ArialMT" w:cs="ArialMT"/>
        </w:rPr>
        <w:t>M.</w:t>
      </w:r>
      <w:r w:rsidRPr="00A22822">
        <w:rPr>
          <w:rFonts w:eastAsia="ArialMT" w:cs="ArialMT"/>
        </w:rPr>
        <w:t xml:space="preserve"> či paní </w:t>
      </w:r>
      <w:r w:rsidR="00DA6C70" w:rsidRPr="00A22822">
        <w:rPr>
          <w:rFonts w:eastAsia="ArialMT" w:cs="ArialMT"/>
        </w:rPr>
        <w:t>M.</w:t>
      </w:r>
      <w:r w:rsidRPr="00A22822">
        <w:rPr>
          <w:rFonts w:eastAsia="ArialMT" w:cs="ArialMT"/>
        </w:rPr>
        <w:t>, dával M</w:t>
      </w:r>
      <w:r w:rsidR="00D35C4B">
        <w:rPr>
          <w:rFonts w:eastAsia="ArialMT" w:cs="ArialMT"/>
        </w:rPr>
        <w:t>.</w:t>
      </w:r>
      <w:r w:rsidR="003D6280" w:rsidRPr="00A22822">
        <w:rPr>
          <w:rFonts w:eastAsia="ArialMT" w:cs="ArialMT"/>
        </w:rPr>
        <w:t>B.</w:t>
      </w:r>
      <w:r w:rsidRPr="00A22822">
        <w:rPr>
          <w:rFonts w:eastAsia="ArialMT" w:cs="ArialMT"/>
        </w:rPr>
        <w:t xml:space="preserve"> rovněž </w:t>
      </w:r>
      <w:proofErr w:type="gramStart"/>
      <w:r w:rsidR="000924A0" w:rsidRPr="00A22822">
        <w:rPr>
          <w:rFonts w:eastAsia="ArialMT" w:cs="ArialMT"/>
        </w:rPr>
        <w:t>V.</w:t>
      </w:r>
      <w:r w:rsidRPr="00A22822">
        <w:rPr>
          <w:rFonts w:eastAsia="ArialMT" w:cs="ArialMT"/>
        </w:rPr>
        <w:t>.</w:t>
      </w:r>
      <w:proofErr w:type="gramEnd"/>
      <w:r w:rsidRPr="00A22822">
        <w:rPr>
          <w:rFonts w:eastAsia="ArialMT" w:cs="ArialMT"/>
        </w:rPr>
        <w:t xml:space="preserve"> Krom faktur společnosti </w:t>
      </w:r>
      <w:r w:rsidR="00C43F7D" w:rsidRPr="00A22822">
        <w:rPr>
          <w:rFonts w:eastAsia="ArialMT" w:cs="ArialMT"/>
        </w:rPr>
        <w:t>XXXXX</w:t>
      </w:r>
      <w:r w:rsidRPr="00A22822">
        <w:rPr>
          <w:rFonts w:eastAsia="ArialMT" w:cs="ArialMT"/>
        </w:rPr>
        <w:t xml:space="preserve">obžalovaný </w:t>
      </w:r>
      <w:r w:rsidR="003D6280" w:rsidRPr="00A22822">
        <w:rPr>
          <w:rFonts w:eastAsia="ArialMT" w:cs="ArialMT"/>
        </w:rPr>
        <w:t>B.</w:t>
      </w:r>
      <w:r w:rsidRPr="00A22822">
        <w:rPr>
          <w:rFonts w:eastAsia="ArialMT" w:cs="ArialMT"/>
        </w:rPr>
        <w:t xml:space="preserve"> tiskl rovněž faktury společnosti </w:t>
      </w:r>
      <w:r w:rsidR="00C123AC" w:rsidRPr="00A22822">
        <w:rPr>
          <w:rFonts w:eastAsia="ArialMT" w:cs="ArialMT"/>
        </w:rPr>
        <w:t>XXXXX</w:t>
      </w:r>
      <w:r w:rsidRPr="00A22822">
        <w:rPr>
          <w:rFonts w:eastAsia="ArialMT" w:cs="ArialMT"/>
        </w:rPr>
        <w:t xml:space="preserve"> </w:t>
      </w:r>
      <w:r w:rsidRPr="00A22822">
        <w:rPr>
          <w:rFonts w:eastAsia="ArialMT" w:cs="Arial"/>
        </w:rPr>
        <w:t xml:space="preserve">– </w:t>
      </w:r>
      <w:r w:rsidRPr="00A22822">
        <w:rPr>
          <w:rFonts w:eastAsia="ArialMT" w:cs="ArialMT"/>
        </w:rPr>
        <w:t xml:space="preserve">opět dle podkladů a požadavků </w:t>
      </w:r>
      <w:proofErr w:type="gramStart"/>
      <w:r w:rsidR="000924A0" w:rsidRPr="00A22822">
        <w:rPr>
          <w:rFonts w:eastAsia="ArialMT" w:cs="ArialMT"/>
        </w:rPr>
        <w:t>V.</w:t>
      </w:r>
      <w:r w:rsidRPr="00A22822">
        <w:rPr>
          <w:rFonts w:eastAsia="ArialMT" w:cs="ArialMT"/>
        </w:rPr>
        <w:t>.</w:t>
      </w:r>
      <w:proofErr w:type="gramEnd"/>
      <w:r w:rsidRPr="00A22822">
        <w:rPr>
          <w:rFonts w:eastAsia="ArialMT" w:cs="ArialMT"/>
        </w:rPr>
        <w:t xml:space="preserve"> Obžalovaný si myslel, že je vše v pořádku, potíž</w:t>
      </w:r>
      <w:r w:rsidRPr="00A22822">
        <w:rPr>
          <w:rFonts w:eastAsia="ArialMT" w:cs="Arial"/>
        </w:rPr>
        <w:t xml:space="preserve">e nastaly až s </w:t>
      </w:r>
      <w:r w:rsidRPr="00A22822">
        <w:rPr>
          <w:rFonts w:eastAsia="ArialMT" w:cs="ArialMT"/>
        </w:rPr>
        <w:t>návštěvou finančního úřadu, kde neuměl odpovědět na základní otázky, </w:t>
      </w:r>
      <w:r w:rsidRPr="00A22822">
        <w:rPr>
          <w:rFonts w:eastAsia="ArialMT" w:cs="Arial"/>
        </w:rPr>
        <w:t xml:space="preserve">byl z </w:t>
      </w:r>
      <w:r w:rsidRPr="00A22822">
        <w:rPr>
          <w:rFonts w:eastAsia="ArialMT" w:cs="ArialMT"/>
        </w:rPr>
        <w:t>toho zmatený, a proto žádal pana </w:t>
      </w:r>
      <w:r w:rsidR="000924A0" w:rsidRPr="00A22822">
        <w:rPr>
          <w:rFonts w:eastAsia="ArialMT" w:cs="ArialMT"/>
        </w:rPr>
        <w:t>V.</w:t>
      </w:r>
      <w:r w:rsidRPr="00A22822">
        <w:rPr>
          <w:rFonts w:eastAsia="ArialMT" w:cs="ArialMT"/>
        </w:rPr>
        <w:t xml:space="preserve">, aby společnost převedl na jinou osobu, což se nakonec i stalo. Obžalovaný nikdy neměl dispoziční právo k účtu, o toku finančních prostředků byl informován vždy až z </w:t>
      </w:r>
      <w:r w:rsidRPr="00A22822">
        <w:rPr>
          <w:rFonts w:eastAsia="ArialMT" w:cs="Arial"/>
        </w:rPr>
        <w:t xml:space="preserve">výpisu z </w:t>
      </w:r>
      <w:r w:rsidRPr="00A22822">
        <w:rPr>
          <w:rFonts w:eastAsia="ArialMT" w:cs="ArialMT"/>
        </w:rPr>
        <w:t xml:space="preserve">účtu. </w:t>
      </w:r>
      <w:r w:rsidR="00D35C4B">
        <w:rPr>
          <w:rFonts w:eastAsia="ArialMT" w:cs="ArialMT"/>
        </w:rPr>
        <w:t xml:space="preserve">                 </w:t>
      </w:r>
      <w:r w:rsidRPr="00A22822">
        <w:rPr>
          <w:rFonts w:eastAsia="ArialMT" w:cs="ArialMT"/>
        </w:rPr>
        <w:t xml:space="preserve">Z celé věci mu tak zůstaly jen dluhy (obžalovaný je v insolvenčním řízení), související mimo jiné s </w:t>
      </w:r>
      <w:r w:rsidRPr="00A22822">
        <w:rPr>
          <w:rFonts w:eastAsia="ArialMT" w:cs="Arial"/>
        </w:rPr>
        <w:t>tím, že </w:t>
      </w:r>
      <w:r w:rsidRPr="00A22822">
        <w:rPr>
          <w:rFonts w:eastAsia="ArialMT" w:cs="ArialMT"/>
        </w:rPr>
        <w:t xml:space="preserve">na firmu vzal úvěr k nákupu zboží (masa), který jistil směnkou. S finančními prostředky z úvěru přitom nedisponoval, disponoval s nimi </w:t>
      </w:r>
      <w:r w:rsidR="00DA6C70" w:rsidRPr="00A22822">
        <w:rPr>
          <w:rFonts w:eastAsia="ArialMT" w:cs="ArialMT"/>
        </w:rPr>
        <w:t>P.</w:t>
      </w:r>
      <w:r w:rsidRPr="00A22822">
        <w:rPr>
          <w:rFonts w:eastAsia="ArialMT" w:cs="ArialMT"/>
        </w:rPr>
        <w:t xml:space="preserve">, kterého obžalovaný </w:t>
      </w:r>
      <w:r w:rsidR="003D6280" w:rsidRPr="00A22822">
        <w:rPr>
          <w:rFonts w:eastAsia="ArialMT" w:cs="ArialMT"/>
        </w:rPr>
        <w:t>B.</w:t>
      </w:r>
      <w:r w:rsidRPr="00A22822">
        <w:rPr>
          <w:rFonts w:eastAsia="ArialMT" w:cs="ArialMT"/>
        </w:rPr>
        <w:t xml:space="preserve"> vnímal jako asistenta </w:t>
      </w:r>
      <w:r w:rsidR="000924A0" w:rsidRPr="00A22822">
        <w:rPr>
          <w:rFonts w:eastAsia="ArialMT" w:cs="ArialMT"/>
        </w:rPr>
        <w:t>V.</w:t>
      </w:r>
      <w:r w:rsidRPr="00A22822">
        <w:rPr>
          <w:rFonts w:eastAsia="ArialMT" w:cs="ArialMT"/>
        </w:rPr>
        <w:t xml:space="preserve">, a který právě měl dispoziční právo k účtu společnosti </w:t>
      </w:r>
      <w:r w:rsidR="00BB5837" w:rsidRPr="00A22822">
        <w:rPr>
          <w:rFonts w:eastAsia="ArialMT" w:cs="ArialMT"/>
        </w:rPr>
        <w:t>XXXXX</w:t>
      </w:r>
      <w:r w:rsidRPr="00A22822">
        <w:rPr>
          <w:rFonts w:eastAsia="ArialMT" w:cs="ArialMT"/>
        </w:rPr>
        <w:t xml:space="preserve">. K ručně psaným poznámkám, které byly vydány při domovní prohlídce, obžalovaný </w:t>
      </w:r>
      <w:r w:rsidR="003D6280" w:rsidRPr="00A22822">
        <w:rPr>
          <w:rFonts w:eastAsia="ArialMT" w:cs="ArialMT"/>
        </w:rPr>
        <w:t>B.</w:t>
      </w:r>
      <w:r w:rsidRPr="00A22822">
        <w:rPr>
          <w:rFonts w:eastAsia="ArialMT" w:cs="ArialMT"/>
        </w:rPr>
        <w:t xml:space="preserve"> uvedl, že se jedná o přepisy zadání pana </w:t>
      </w:r>
      <w:proofErr w:type="gramStart"/>
      <w:r w:rsidR="000924A0" w:rsidRPr="00A22822">
        <w:rPr>
          <w:rFonts w:eastAsia="ArialMT" w:cs="Arial"/>
        </w:rPr>
        <w:t>V.</w:t>
      </w:r>
      <w:r w:rsidRPr="00A22822">
        <w:rPr>
          <w:rFonts w:eastAsia="ArialMT" w:cs="Arial"/>
        </w:rPr>
        <w:t>.</w:t>
      </w:r>
      <w:proofErr w:type="gramEnd"/>
    </w:p>
    <w:p w14:paraId="5E3593AF" w14:textId="77777777" w:rsidR="00D35C4B" w:rsidRPr="00A22822" w:rsidRDefault="00D35C4B" w:rsidP="00D35C4B">
      <w:pPr>
        <w:autoSpaceDE w:val="0"/>
        <w:autoSpaceDN w:val="0"/>
        <w:adjustRightInd w:val="0"/>
        <w:rPr>
          <w:rFonts w:eastAsia="ArialMT" w:cs="ArialMT"/>
        </w:rPr>
      </w:pPr>
    </w:p>
    <w:p w14:paraId="7BAD5710" w14:textId="77777777" w:rsidR="00E4438B" w:rsidRPr="00E96BB8" w:rsidRDefault="00E4438B" w:rsidP="00E4438B">
      <w:pPr>
        <w:autoSpaceDE w:val="0"/>
        <w:autoSpaceDN w:val="0"/>
        <w:adjustRightInd w:val="0"/>
        <w:rPr>
          <w:rFonts w:eastAsia="ArialMT" w:cs="Arial"/>
          <w:sz w:val="2"/>
        </w:rPr>
      </w:pPr>
    </w:p>
    <w:p w14:paraId="43F20A88" w14:textId="160CDB72" w:rsidR="00E4438B" w:rsidRPr="00862BA3" w:rsidRDefault="00E4438B" w:rsidP="00E4438B">
      <w:pPr>
        <w:numPr>
          <w:ilvl w:val="0"/>
          <w:numId w:val="15"/>
        </w:numPr>
        <w:autoSpaceDE w:val="0"/>
        <w:autoSpaceDN w:val="0"/>
        <w:adjustRightInd w:val="0"/>
        <w:ind w:left="0"/>
        <w:rPr>
          <w:rFonts w:eastAsia="ArialMT" w:cs="ArialMT"/>
        </w:rPr>
      </w:pPr>
      <w:r w:rsidRPr="00862BA3">
        <w:rPr>
          <w:rFonts w:eastAsia="ArialMT" w:cs="Arial"/>
        </w:rPr>
        <w:t xml:space="preserve">U hlavního líčení k dotazům uvedl, že </w:t>
      </w:r>
      <w:r>
        <w:rPr>
          <w:rFonts w:eastAsia="ArialMT" w:cs="Arial"/>
        </w:rPr>
        <w:t>na </w:t>
      </w:r>
      <w:r w:rsidRPr="00862BA3">
        <w:rPr>
          <w:rFonts w:eastAsia="ArialMT" w:cs="Arial"/>
        </w:rPr>
        <w:t xml:space="preserve">pokyn obžalovaného </w:t>
      </w:r>
      <w:r w:rsidR="000924A0">
        <w:rPr>
          <w:rFonts w:eastAsia="ArialMT" w:cs="Arial"/>
        </w:rPr>
        <w:t>V.</w:t>
      </w:r>
      <w:r w:rsidRPr="00862BA3">
        <w:rPr>
          <w:rFonts w:eastAsia="ArialMT" w:cs="Arial"/>
        </w:rPr>
        <w:t xml:space="preserve"> jednou nebo dvakrát vybíral finanční prostředky z účtu společnosti </w:t>
      </w:r>
      <w:r w:rsidR="00C43F7D">
        <w:rPr>
          <w:rFonts w:eastAsia="ArialMT" w:cs="Arial"/>
        </w:rPr>
        <w:t>XXXXX</w:t>
      </w:r>
      <w:r w:rsidR="00D35C4B">
        <w:rPr>
          <w:rFonts w:eastAsia="ArialMT" w:cs="Arial"/>
        </w:rPr>
        <w:t xml:space="preserve"> </w:t>
      </w:r>
      <w:r w:rsidRPr="00862BA3">
        <w:rPr>
          <w:rFonts w:eastAsia="ArialMT" w:cs="Arial"/>
        </w:rPr>
        <w:t xml:space="preserve">a </w:t>
      </w:r>
      <w:r>
        <w:rPr>
          <w:rFonts w:eastAsia="ArialMT" w:cs="Arial"/>
        </w:rPr>
        <w:t>v </w:t>
      </w:r>
      <w:r w:rsidRPr="00862BA3">
        <w:rPr>
          <w:rFonts w:eastAsia="ArialMT" w:cs="Arial"/>
        </w:rPr>
        <w:t>tu</w:t>
      </w:r>
      <w:r>
        <w:rPr>
          <w:rFonts w:eastAsia="ArialMT" w:cs="Arial"/>
        </w:rPr>
        <w:t>t</w:t>
      </w:r>
      <w:r w:rsidRPr="00862BA3">
        <w:rPr>
          <w:rFonts w:eastAsia="ArialMT" w:cs="Arial"/>
        </w:rPr>
        <w:t xml:space="preserve">o dobu byl </w:t>
      </w:r>
      <w:proofErr w:type="gramStart"/>
      <w:r w:rsidRPr="00862BA3">
        <w:rPr>
          <w:rFonts w:eastAsia="ArialMT" w:cs="Arial"/>
        </w:rPr>
        <w:t xml:space="preserve">obžalovaný </w:t>
      </w:r>
      <w:r>
        <w:rPr>
          <w:rFonts w:eastAsia="ArialMT" w:cs="Arial"/>
        </w:rPr>
        <w:t> </w:t>
      </w:r>
      <w:r w:rsidR="000924A0">
        <w:rPr>
          <w:rFonts w:eastAsia="ArialMT" w:cs="Arial"/>
        </w:rPr>
        <w:t>V.</w:t>
      </w:r>
      <w:proofErr w:type="gramEnd"/>
      <w:r w:rsidRPr="00862BA3">
        <w:rPr>
          <w:rFonts w:eastAsia="ArialMT" w:cs="Arial"/>
        </w:rPr>
        <w:t xml:space="preserve"> buď přímo vedle něj</w:t>
      </w:r>
      <w:r>
        <w:rPr>
          <w:rFonts w:eastAsia="ArialMT" w:cs="Arial"/>
        </w:rPr>
        <w:t>,</w:t>
      </w:r>
      <w:r w:rsidRPr="00862BA3">
        <w:rPr>
          <w:rFonts w:eastAsia="ArialMT" w:cs="Arial"/>
        </w:rPr>
        <w:t xml:space="preserve"> nebo někde blízko. Platby prováděl obžalovaný </w:t>
      </w:r>
      <w:r w:rsidR="00DA6C70">
        <w:rPr>
          <w:rFonts w:eastAsia="ArialMT" w:cs="Arial"/>
        </w:rPr>
        <w:t>P.</w:t>
      </w:r>
      <w:r w:rsidRPr="00862BA3">
        <w:rPr>
          <w:rFonts w:eastAsia="ArialMT" w:cs="Arial"/>
        </w:rPr>
        <w:t xml:space="preserve">, který měl přístup do internetového bankovnictví. Obžalovaný </w:t>
      </w:r>
      <w:r w:rsidR="003D6280">
        <w:rPr>
          <w:rFonts w:eastAsia="ArialMT" w:cs="Arial"/>
        </w:rPr>
        <w:t>B.</w:t>
      </w:r>
      <w:r>
        <w:rPr>
          <w:rFonts w:eastAsia="ArialMT" w:cs="Arial"/>
        </w:rPr>
        <w:t>,</w:t>
      </w:r>
      <w:r w:rsidRPr="00862BA3">
        <w:rPr>
          <w:rFonts w:eastAsia="ArialMT" w:cs="Arial"/>
        </w:rPr>
        <w:t xml:space="preserve"> nevěděl</w:t>
      </w:r>
      <w:r>
        <w:rPr>
          <w:rFonts w:eastAsia="ArialMT" w:cs="Arial"/>
        </w:rPr>
        <w:t>,</w:t>
      </w:r>
      <w:r w:rsidRPr="00862BA3">
        <w:rPr>
          <w:rFonts w:eastAsia="ArialMT" w:cs="Arial"/>
        </w:rPr>
        <w:t xml:space="preserve"> za jaké ceny nakupují dodavatelé, zejmé</w:t>
      </w:r>
      <w:r>
        <w:rPr>
          <w:rFonts w:eastAsia="ArialMT" w:cs="Arial"/>
        </w:rPr>
        <w:t>na </w:t>
      </w:r>
      <w:r w:rsidRPr="00862BA3">
        <w:rPr>
          <w:rFonts w:eastAsia="ArialMT" w:cs="Arial"/>
        </w:rPr>
        <w:t xml:space="preserve">společnost </w:t>
      </w:r>
      <w:r w:rsidR="008F054D">
        <w:rPr>
          <w:rFonts w:eastAsia="ArialMT" w:cs="ArialMT"/>
        </w:rPr>
        <w:t>XXXXX</w:t>
      </w:r>
      <w:r w:rsidRPr="00862BA3">
        <w:rPr>
          <w:rFonts w:eastAsia="ArialMT" w:cs="ArialMT"/>
        </w:rPr>
        <w:t xml:space="preserve">, zboží ze Slovenska, plnil jen instrukce </w:t>
      </w:r>
      <w:r>
        <w:rPr>
          <w:rFonts w:eastAsia="ArialMT" w:cs="ArialMT"/>
        </w:rPr>
        <w:t>od </w:t>
      </w:r>
      <w:r w:rsidRPr="00862BA3">
        <w:rPr>
          <w:rFonts w:eastAsia="ArialMT" w:cs="ArialMT"/>
        </w:rPr>
        <w:t xml:space="preserve">obžalovaného </w:t>
      </w:r>
      <w:proofErr w:type="gramStart"/>
      <w:r w:rsidR="000924A0">
        <w:rPr>
          <w:rFonts w:eastAsia="ArialMT" w:cs="ArialMT"/>
        </w:rPr>
        <w:t>V.</w:t>
      </w:r>
      <w:r w:rsidRPr="00862BA3">
        <w:rPr>
          <w:rFonts w:eastAsia="ArialMT" w:cs="ArialMT"/>
        </w:rPr>
        <w:t>.</w:t>
      </w:r>
      <w:proofErr w:type="gramEnd"/>
      <w:r w:rsidRPr="00862BA3">
        <w:rPr>
          <w:rFonts w:eastAsia="ArialMT" w:cs="ArialMT"/>
        </w:rPr>
        <w:t xml:space="preserve"> Doklady předával účetní </w:t>
      </w:r>
      <w:r w:rsidR="00D35C4B">
        <w:rPr>
          <w:rFonts w:eastAsia="ArialMT" w:cs="ArialMT"/>
        </w:rPr>
        <w:t>H.</w:t>
      </w:r>
      <w:r w:rsidRPr="00862BA3">
        <w:rPr>
          <w:rFonts w:eastAsia="ArialMT" w:cs="ArialMT"/>
        </w:rPr>
        <w:t xml:space="preserve"> a </w:t>
      </w:r>
      <w:r>
        <w:rPr>
          <w:rFonts w:eastAsia="ArialMT" w:cs="ArialMT"/>
        </w:rPr>
        <w:t>v </w:t>
      </w:r>
      <w:r w:rsidRPr="00862BA3">
        <w:rPr>
          <w:rFonts w:eastAsia="ArialMT" w:cs="ArialMT"/>
        </w:rPr>
        <w:t xml:space="preserve">žádném případě nevěděl, že </w:t>
      </w:r>
      <w:r>
        <w:rPr>
          <w:rFonts w:eastAsia="ArialMT" w:cs="ArialMT"/>
        </w:rPr>
        <w:t>v </w:t>
      </w:r>
      <w:r w:rsidRPr="00862BA3">
        <w:rPr>
          <w:rFonts w:eastAsia="ArialMT" w:cs="ArialMT"/>
        </w:rPr>
        <w:t xml:space="preserve">rámci obchodu dochází ke krácení DPH. Odměnu, kterou za svou činnost dostával, považoval za adekvátní. Následně po výpovědi </w:t>
      </w:r>
      <w:r>
        <w:rPr>
          <w:rFonts w:eastAsia="ArialMT" w:cs="ArialMT"/>
        </w:rPr>
        <w:t>na </w:t>
      </w:r>
      <w:r w:rsidRPr="00862BA3">
        <w:rPr>
          <w:rFonts w:eastAsia="ArialMT" w:cs="ArialMT"/>
        </w:rPr>
        <w:t xml:space="preserve">finančním úřadu požádal o převedení společnosti </w:t>
      </w:r>
      <w:r>
        <w:rPr>
          <w:rFonts w:eastAsia="ArialMT" w:cs="ArialMT"/>
        </w:rPr>
        <w:t>na </w:t>
      </w:r>
      <w:r w:rsidRPr="00862BA3">
        <w:rPr>
          <w:rFonts w:eastAsia="ArialMT" w:cs="ArialMT"/>
        </w:rPr>
        <w:t>jinou osobu. Společnost byla převede</w:t>
      </w:r>
      <w:r>
        <w:rPr>
          <w:rFonts w:eastAsia="ArialMT" w:cs="ArialMT"/>
        </w:rPr>
        <w:t>na na </w:t>
      </w:r>
      <w:r w:rsidRPr="00862BA3">
        <w:rPr>
          <w:rFonts w:eastAsia="ArialMT" w:cs="ArialMT"/>
        </w:rPr>
        <w:t xml:space="preserve">paní </w:t>
      </w:r>
      <w:r w:rsidR="00DA6C70">
        <w:rPr>
          <w:rFonts w:eastAsia="ArialMT" w:cs="ArialMT"/>
        </w:rPr>
        <w:t>M</w:t>
      </w:r>
      <w:r w:rsidR="00D35C4B">
        <w:rPr>
          <w:rFonts w:eastAsia="ArialMT" w:cs="ArialMT"/>
        </w:rPr>
        <w:t>.</w:t>
      </w:r>
      <w:r w:rsidRPr="00862BA3">
        <w:rPr>
          <w:rFonts w:eastAsia="ArialMT" w:cs="ArialMT"/>
        </w:rPr>
        <w:t xml:space="preserve">, kterou zajistil obžalovaný </w:t>
      </w:r>
      <w:proofErr w:type="gramStart"/>
      <w:r w:rsidR="000924A0">
        <w:rPr>
          <w:rFonts w:eastAsia="ArialMT" w:cs="ArialMT"/>
        </w:rPr>
        <w:t>V.</w:t>
      </w:r>
      <w:r w:rsidRPr="00862BA3">
        <w:rPr>
          <w:rFonts w:eastAsia="ArialMT" w:cs="ArialMT"/>
        </w:rPr>
        <w:t>.</w:t>
      </w:r>
      <w:proofErr w:type="gramEnd"/>
      <w:r w:rsidRPr="00862BA3">
        <w:rPr>
          <w:rFonts w:eastAsia="ArialMT" w:cs="ArialMT"/>
        </w:rPr>
        <w:t xml:space="preserve"> </w:t>
      </w:r>
      <w:r>
        <w:rPr>
          <w:rFonts w:eastAsia="ArialMT" w:cs="ArialMT"/>
        </w:rPr>
        <w:t>V </w:t>
      </w:r>
      <w:r w:rsidRPr="00862BA3">
        <w:rPr>
          <w:rFonts w:eastAsia="ArialMT" w:cs="ArialMT"/>
        </w:rPr>
        <w:t xml:space="preserve">době vytýkaného jednání nepřemýšlel o možné trestné činnosti, protože obžalovaný </w:t>
      </w:r>
      <w:r w:rsidR="000924A0">
        <w:rPr>
          <w:rFonts w:eastAsia="ArialMT" w:cs="ArialMT"/>
        </w:rPr>
        <w:t>V.</w:t>
      </w:r>
      <w:r w:rsidRPr="00862BA3">
        <w:rPr>
          <w:rFonts w:eastAsia="ArialMT" w:cs="ArialMT"/>
        </w:rPr>
        <w:t xml:space="preserve"> vystupoval jako úspěšný obchodník, který vždy hovořil o obchodu podrobně a s erudicí. </w:t>
      </w:r>
      <w:r>
        <w:rPr>
          <w:rFonts w:eastAsia="ArialMT" w:cs="ArialMT"/>
        </w:rPr>
        <w:t>V </w:t>
      </w:r>
      <w:r w:rsidRPr="00862BA3">
        <w:rPr>
          <w:rFonts w:eastAsia="ArialMT" w:cs="ArialMT"/>
        </w:rPr>
        <w:t>této době obžalovanému termín „bílý kůň“, nic neříka</w:t>
      </w:r>
      <w:r>
        <w:rPr>
          <w:rFonts w:eastAsia="ArialMT" w:cs="ArialMT"/>
        </w:rPr>
        <w:t>l.</w:t>
      </w:r>
      <w:r w:rsidRPr="00862BA3">
        <w:rPr>
          <w:rFonts w:eastAsia="ArialMT" w:cs="ArialMT"/>
        </w:rPr>
        <w:t xml:space="preserve"> </w:t>
      </w:r>
      <w:r>
        <w:rPr>
          <w:rFonts w:eastAsia="ArialMT" w:cs="ArialMT"/>
        </w:rPr>
        <w:t>V </w:t>
      </w:r>
      <w:r w:rsidRPr="00862BA3">
        <w:rPr>
          <w:rFonts w:eastAsia="ArialMT" w:cs="ArialMT"/>
        </w:rPr>
        <w:t xml:space="preserve">současné době si obžalovaný myslí, že byl ve společnosti právě </w:t>
      </w:r>
      <w:r>
        <w:rPr>
          <w:rFonts w:eastAsia="ArialMT" w:cs="ArialMT"/>
        </w:rPr>
        <w:t>na </w:t>
      </w:r>
      <w:r w:rsidRPr="00862BA3">
        <w:rPr>
          <w:rFonts w:eastAsia="ArialMT" w:cs="ArialMT"/>
        </w:rPr>
        <w:t xml:space="preserve">pozici tzv. „bílého koně“. Ve společnosti dělal jen faktury a dodací listy podle připravených vzorů. Faktury byly </w:t>
      </w:r>
      <w:r>
        <w:rPr>
          <w:rFonts w:eastAsia="ArialMT" w:cs="ArialMT"/>
        </w:rPr>
        <w:t>na </w:t>
      </w:r>
      <w:r w:rsidRPr="00862BA3">
        <w:rPr>
          <w:rFonts w:eastAsia="ArialMT" w:cs="ArialMT"/>
        </w:rPr>
        <w:t xml:space="preserve">společnosti </w:t>
      </w:r>
      <w:r w:rsidR="00C123AC">
        <w:rPr>
          <w:rFonts w:eastAsia="ArialMT" w:cs="ArialMT"/>
        </w:rPr>
        <w:t>XXXXX</w:t>
      </w:r>
      <w:r w:rsidRPr="00862BA3">
        <w:rPr>
          <w:rFonts w:eastAsia="ArialMT" w:cs="ArialMT"/>
        </w:rPr>
        <w:t xml:space="preserve">, </w:t>
      </w:r>
      <w:r w:rsidR="00C43F7D">
        <w:rPr>
          <w:rFonts w:eastAsia="Calibri" w:cs="Arial"/>
        </w:rPr>
        <w:t>XXXXX</w:t>
      </w:r>
      <w:r w:rsidRPr="00862BA3">
        <w:rPr>
          <w:rFonts w:eastAsia="ArialMT" w:cs="ArialMT"/>
        </w:rPr>
        <w:t xml:space="preserve">a </w:t>
      </w:r>
      <w:r w:rsidR="008F054D">
        <w:rPr>
          <w:rFonts w:eastAsia="ArialMT" w:cs="ArialMT"/>
        </w:rPr>
        <w:t>XXXXX</w:t>
      </w:r>
      <w:r w:rsidRPr="00862BA3">
        <w:rPr>
          <w:rFonts w:eastAsia="ArialMT" w:cs="ArialMT"/>
        </w:rPr>
        <w:t xml:space="preserve">. Účetní nevěděla, že obžalovaný </w:t>
      </w:r>
      <w:proofErr w:type="gramStart"/>
      <w:r w:rsidRPr="00862BA3">
        <w:rPr>
          <w:rFonts w:eastAsia="ArialMT" w:cs="ArialMT"/>
        </w:rPr>
        <w:t>vytváří</w:t>
      </w:r>
      <w:proofErr w:type="gramEnd"/>
      <w:r w:rsidRPr="00862BA3">
        <w:rPr>
          <w:rFonts w:eastAsia="ArialMT" w:cs="ArialMT"/>
        </w:rPr>
        <w:t xml:space="preserve"> faktury pro společnost </w:t>
      </w:r>
      <w:r w:rsidR="008F054D">
        <w:rPr>
          <w:rFonts w:eastAsia="ArialMT" w:cs="ArialMT"/>
        </w:rPr>
        <w:t>XXXXX</w:t>
      </w:r>
      <w:r w:rsidRPr="00862BA3">
        <w:rPr>
          <w:rFonts w:eastAsia="ArialMT" w:cs="ArialMT"/>
        </w:rPr>
        <w:t xml:space="preserve"> a společnost </w:t>
      </w:r>
      <w:r w:rsidR="00C123AC">
        <w:rPr>
          <w:rFonts w:eastAsia="ArialMT" w:cs="ArialMT"/>
        </w:rPr>
        <w:t>XXXXX</w:t>
      </w:r>
      <w:r w:rsidRPr="00862BA3">
        <w:rPr>
          <w:rFonts w:eastAsia="ArialMT" w:cs="ArialMT"/>
        </w:rPr>
        <w:t xml:space="preserve">. Oproti tomu faktury týkající se společnosti </w:t>
      </w:r>
      <w:r w:rsidR="00D35C4B">
        <w:rPr>
          <w:rFonts w:eastAsia="ArialMT" w:cs="ArialMT"/>
        </w:rPr>
        <w:t>XXXXX</w:t>
      </w:r>
      <w:r>
        <w:rPr>
          <w:rFonts w:eastAsia="ArialMT" w:cs="ArialMT"/>
        </w:rPr>
        <w:t> </w:t>
      </w:r>
      <w:r w:rsidRPr="00862BA3">
        <w:rPr>
          <w:rFonts w:eastAsia="ArialMT" w:cs="ArialMT"/>
        </w:rPr>
        <w:t xml:space="preserve">s účetní konzultoval a dotazoval se, zda je vše </w:t>
      </w:r>
      <w:r>
        <w:rPr>
          <w:rFonts w:eastAsia="ArialMT" w:cs="ArialMT"/>
        </w:rPr>
        <w:t>v </w:t>
      </w:r>
      <w:r w:rsidRPr="00862BA3">
        <w:rPr>
          <w:rFonts w:eastAsia="ArialMT" w:cs="ArialMT"/>
        </w:rPr>
        <w:t>pořádku. Vyhotovování faktur pro jiné společnosti nepovažoval za problematické, protože je nepodepisoval, nerazítkoval je a nikam nezasíla</w:t>
      </w:r>
      <w:r>
        <w:rPr>
          <w:rFonts w:eastAsia="ArialMT" w:cs="ArialMT"/>
        </w:rPr>
        <w:t>l.</w:t>
      </w:r>
      <w:r w:rsidRPr="00862BA3">
        <w:rPr>
          <w:rFonts w:eastAsia="ArialMT" w:cs="ArialMT"/>
        </w:rPr>
        <w:t xml:space="preserve"> Činnost prováděl </w:t>
      </w:r>
      <w:r>
        <w:rPr>
          <w:rFonts w:eastAsia="ArialMT" w:cs="ArialMT"/>
        </w:rPr>
        <w:t>na </w:t>
      </w:r>
      <w:r w:rsidRPr="00862BA3">
        <w:rPr>
          <w:rFonts w:eastAsia="ArialMT" w:cs="ArialMT"/>
        </w:rPr>
        <w:t xml:space="preserve">pokyn obžalovaného </w:t>
      </w:r>
      <w:proofErr w:type="gramStart"/>
      <w:r w:rsidR="000924A0">
        <w:rPr>
          <w:rFonts w:eastAsia="ArialMT" w:cs="ArialMT"/>
        </w:rPr>
        <w:t>V.</w:t>
      </w:r>
      <w:r w:rsidRPr="00862BA3">
        <w:rPr>
          <w:rFonts w:eastAsia="ArialMT" w:cs="ArialMT"/>
        </w:rPr>
        <w:t>.</w:t>
      </w:r>
      <w:proofErr w:type="gramEnd"/>
      <w:r w:rsidRPr="00862BA3">
        <w:rPr>
          <w:rFonts w:eastAsia="ArialMT" w:cs="ArialMT"/>
        </w:rPr>
        <w:t xml:space="preserve"> Z obžalovaných znal kromě </w:t>
      </w:r>
      <w:r w:rsidR="000924A0">
        <w:rPr>
          <w:rFonts w:eastAsia="ArialMT" w:cs="ArialMT"/>
        </w:rPr>
        <w:t>V.</w:t>
      </w:r>
      <w:r w:rsidR="00D35C4B">
        <w:rPr>
          <w:rFonts w:eastAsia="ArialMT" w:cs="ArialMT"/>
        </w:rPr>
        <w:t xml:space="preserve"> </w:t>
      </w:r>
      <w:r w:rsidRPr="00862BA3">
        <w:rPr>
          <w:rFonts w:eastAsia="ArialMT" w:cs="ArialMT"/>
        </w:rPr>
        <w:t xml:space="preserve">a </w:t>
      </w:r>
      <w:r w:rsidR="00C123AC">
        <w:rPr>
          <w:rFonts w:eastAsia="ArialMT" w:cs="ArialMT"/>
        </w:rPr>
        <w:t>P.</w:t>
      </w:r>
      <w:r w:rsidRPr="00862BA3">
        <w:rPr>
          <w:rFonts w:eastAsia="ArialMT" w:cs="ArialMT"/>
        </w:rPr>
        <w:t xml:space="preserve"> se kterým řešil problémy při zakládání účtu. Jednou se potkal s obžalovaným </w:t>
      </w:r>
      <w:r w:rsidR="00112F52">
        <w:rPr>
          <w:rFonts w:eastAsia="ArialMT" w:cs="ArialMT"/>
        </w:rPr>
        <w:t>M.</w:t>
      </w:r>
      <w:r w:rsidRPr="00862BA3">
        <w:rPr>
          <w:rFonts w:eastAsia="ArialMT" w:cs="ArialMT"/>
        </w:rPr>
        <w:t xml:space="preserve">, který mu byl představen obžalovaným </w:t>
      </w:r>
      <w:r w:rsidR="000924A0">
        <w:rPr>
          <w:rFonts w:eastAsia="ArialMT" w:cs="ArialMT"/>
        </w:rPr>
        <w:t>V.</w:t>
      </w:r>
      <w:r w:rsidRPr="00862BA3">
        <w:rPr>
          <w:rFonts w:eastAsia="ArialMT" w:cs="ArialMT"/>
        </w:rPr>
        <w:t xml:space="preserve"> jako jednatel společnosti </w:t>
      </w:r>
      <w:r w:rsidR="00D35C4B">
        <w:rPr>
          <w:rFonts w:eastAsia="ArialMT" w:cs="ArialMT"/>
        </w:rPr>
        <w:t>XXXXX</w:t>
      </w:r>
      <w:r>
        <w:rPr>
          <w:rFonts w:eastAsia="ArialMT" w:cs="ArialMT"/>
        </w:rPr>
        <w:t>. </w:t>
      </w:r>
      <w:r w:rsidRPr="00862BA3">
        <w:rPr>
          <w:rFonts w:eastAsia="ArialMT" w:cs="ArialMT"/>
        </w:rPr>
        <w:t xml:space="preserve">Jednou nebo dvakrát viděl obžalovaného </w:t>
      </w:r>
      <w:proofErr w:type="gramStart"/>
      <w:r w:rsidR="00226A96">
        <w:rPr>
          <w:rFonts w:eastAsia="ArialMT" w:cs="ArialMT"/>
        </w:rPr>
        <w:t>T.</w:t>
      </w:r>
      <w:r w:rsidRPr="00862BA3">
        <w:rPr>
          <w:rFonts w:eastAsia="ArialMT" w:cs="ArialMT"/>
        </w:rPr>
        <w:t>.</w:t>
      </w:r>
      <w:proofErr w:type="gramEnd"/>
      <w:r w:rsidRPr="00862BA3">
        <w:rPr>
          <w:rFonts w:eastAsia="ArialMT" w:cs="ArialMT"/>
        </w:rPr>
        <w:t xml:space="preserve"> </w:t>
      </w:r>
    </w:p>
    <w:p w14:paraId="378AD7DA" w14:textId="77777777" w:rsidR="00E4438B" w:rsidRPr="00862BA3" w:rsidRDefault="00E4438B" w:rsidP="00E4438B">
      <w:pPr>
        <w:autoSpaceDE w:val="0"/>
        <w:autoSpaceDN w:val="0"/>
        <w:adjustRightInd w:val="0"/>
        <w:rPr>
          <w:rFonts w:eastAsia="ArialMT" w:cs="ArialMT"/>
        </w:rPr>
      </w:pPr>
    </w:p>
    <w:p w14:paraId="648794DE" w14:textId="77777777" w:rsidR="00E4438B" w:rsidRPr="00862BA3" w:rsidRDefault="00E4438B" w:rsidP="00E4438B">
      <w:pPr>
        <w:numPr>
          <w:ilvl w:val="0"/>
          <w:numId w:val="15"/>
        </w:numPr>
        <w:autoSpaceDE w:val="0"/>
        <w:autoSpaceDN w:val="0"/>
        <w:adjustRightInd w:val="0"/>
        <w:ind w:left="0"/>
        <w:rPr>
          <w:rFonts w:eastAsia="ArialMT" w:cs="ArialMT"/>
        </w:rPr>
      </w:pPr>
      <w:r w:rsidRPr="00862BA3">
        <w:rPr>
          <w:rFonts w:eastAsia="ArialMT" w:cs="Arial"/>
        </w:rPr>
        <w:t>Obžalovaný ke svým osobním poměrům uvedl, že má středoškolské vzdělání – g</w:t>
      </w:r>
      <w:r>
        <w:rPr>
          <w:rFonts w:eastAsia="ArialMT" w:cs="Arial"/>
        </w:rPr>
        <w:t>y</w:t>
      </w:r>
      <w:r w:rsidRPr="00862BA3">
        <w:rPr>
          <w:rFonts w:eastAsia="ArialMT" w:cs="Arial"/>
        </w:rPr>
        <w:t xml:space="preserve">mnázium. Studoval neúspěšně vysokou školu </w:t>
      </w:r>
      <w:r>
        <w:rPr>
          <w:rFonts w:eastAsia="ArialMT" w:cs="Arial"/>
        </w:rPr>
        <w:t>v </w:t>
      </w:r>
      <w:r w:rsidRPr="00862BA3">
        <w:rPr>
          <w:rFonts w:eastAsia="ArialMT" w:cs="Arial"/>
        </w:rPr>
        <w:t xml:space="preserve">oboru informatika. Je ženatý, má dvě děti ve věku dvanáct a pět let. Obžalovaný je nemajetný a </w:t>
      </w:r>
      <w:r>
        <w:rPr>
          <w:rFonts w:eastAsia="ArialMT" w:cs="Arial"/>
        </w:rPr>
        <w:t>v </w:t>
      </w:r>
      <w:r w:rsidRPr="00862BA3">
        <w:rPr>
          <w:rFonts w:eastAsia="ArialMT" w:cs="Arial"/>
        </w:rPr>
        <w:t xml:space="preserve">současné době se nachází </w:t>
      </w:r>
      <w:r>
        <w:rPr>
          <w:rFonts w:eastAsia="ArialMT" w:cs="Arial"/>
        </w:rPr>
        <w:t>v </w:t>
      </w:r>
      <w:r w:rsidRPr="00862BA3">
        <w:rPr>
          <w:rFonts w:eastAsia="ArialMT" w:cs="Arial"/>
        </w:rPr>
        <w:t xml:space="preserve">insolvenci. Společně s rodinou </w:t>
      </w:r>
      <w:r w:rsidRPr="00862BA3">
        <w:rPr>
          <w:rFonts w:eastAsia="ArialMT" w:cs="Arial"/>
        </w:rPr>
        <w:lastRenderedPageBreak/>
        <w:t xml:space="preserve">bydlí </w:t>
      </w:r>
      <w:r>
        <w:rPr>
          <w:rFonts w:eastAsia="ArialMT" w:cs="Arial"/>
        </w:rPr>
        <w:t>v </w:t>
      </w:r>
      <w:r w:rsidRPr="00862BA3">
        <w:rPr>
          <w:rFonts w:eastAsia="ArialMT" w:cs="Arial"/>
        </w:rPr>
        <w:t xml:space="preserve">pronájmu. Pracuje při montáži skel a měsíčně si vydělá okolo 13 000 Kč. Jiné trestní stíhání proti obžalovanému není vedeno. </w:t>
      </w:r>
    </w:p>
    <w:p w14:paraId="4066FE36" w14:textId="77777777" w:rsidR="00E4438B" w:rsidRPr="00862BA3" w:rsidRDefault="00E4438B" w:rsidP="00E4438B">
      <w:pPr>
        <w:autoSpaceDE w:val="0"/>
        <w:autoSpaceDN w:val="0"/>
        <w:adjustRightInd w:val="0"/>
        <w:rPr>
          <w:rFonts w:eastAsia="ArialMT" w:cs="ArialMT"/>
        </w:rPr>
      </w:pPr>
    </w:p>
    <w:p w14:paraId="4A33373B" w14:textId="72B715EA" w:rsidR="00E4438B" w:rsidRPr="00862BA3" w:rsidRDefault="00E4438B" w:rsidP="00E4438B">
      <w:pPr>
        <w:numPr>
          <w:ilvl w:val="0"/>
          <w:numId w:val="15"/>
        </w:numPr>
        <w:autoSpaceDE w:val="0"/>
        <w:autoSpaceDN w:val="0"/>
        <w:adjustRightInd w:val="0"/>
        <w:ind w:left="0"/>
        <w:rPr>
          <w:rFonts w:eastAsia="ArialMT" w:cs="ArialMT"/>
        </w:rPr>
      </w:pPr>
      <w:r w:rsidRPr="00862BA3">
        <w:rPr>
          <w:rFonts w:eastAsia="ArialMT" w:cs="Arial"/>
          <w:b/>
        </w:rPr>
        <w:t xml:space="preserve">Obžalovaný </w:t>
      </w:r>
      <w:r w:rsidR="007B1E0A">
        <w:rPr>
          <w:rFonts w:eastAsia="ArialMT" w:cs="Arial"/>
          <w:b/>
        </w:rPr>
        <w:t>L.M.</w:t>
      </w:r>
      <w:r w:rsidRPr="00862BA3">
        <w:rPr>
          <w:rFonts w:eastAsia="ArialMT" w:cs="Arial"/>
        </w:rPr>
        <w:t xml:space="preserve"> ve své výpovědi (</w:t>
      </w:r>
      <w:r>
        <w:rPr>
          <w:rFonts w:eastAsia="ArialMT" w:cs="Arial"/>
        </w:rPr>
        <w:t>č. l.</w:t>
      </w:r>
      <w:r w:rsidRPr="00965DE1">
        <w:rPr>
          <w:rFonts w:eastAsia="ArialMT" w:cs="Arial"/>
        </w:rPr>
        <w:t xml:space="preserve"> 9555</w:t>
      </w:r>
      <w:r>
        <w:rPr>
          <w:rFonts w:eastAsia="ArialMT" w:cs="Arial"/>
        </w:rPr>
        <w:t>-</w:t>
      </w:r>
      <w:r w:rsidRPr="00965DE1">
        <w:rPr>
          <w:rFonts w:eastAsia="ArialMT" w:cs="Arial"/>
        </w:rPr>
        <w:t>9558</w:t>
      </w:r>
      <w:r w:rsidRPr="00862BA3">
        <w:rPr>
          <w:rFonts w:eastAsia="ArialMT" w:cs="Arial"/>
        </w:rPr>
        <w:t xml:space="preserve">) u hlavního líčení uváděl skutečnosti shodné jako </w:t>
      </w:r>
      <w:r>
        <w:rPr>
          <w:rFonts w:eastAsia="ArialMT" w:cs="Arial"/>
        </w:rPr>
        <w:t>v </w:t>
      </w:r>
      <w:r w:rsidRPr="00862BA3">
        <w:rPr>
          <w:rFonts w:eastAsia="ArialMT" w:cs="Arial"/>
        </w:rPr>
        <w:t xml:space="preserve">přípravném řízení. Obžalovaný </w:t>
      </w:r>
      <w:r w:rsidR="007B1E0A">
        <w:rPr>
          <w:rFonts w:eastAsia="ArialMT" w:cs="Arial"/>
        </w:rPr>
        <w:t>L.M.</w:t>
      </w:r>
      <w:r w:rsidRPr="00862BA3">
        <w:rPr>
          <w:rFonts w:eastAsia="ArialMT" w:cs="Arial"/>
        </w:rPr>
        <w:t xml:space="preserve"> uvedl, že společnost</w:t>
      </w:r>
      <w:r w:rsidRPr="00862BA3">
        <w:rPr>
          <w:rFonts w:eastAsia="ArialMT" w:cs="ArialMT"/>
        </w:rPr>
        <w:t xml:space="preserve"> </w:t>
      </w:r>
      <w:r w:rsidR="00DA6C70">
        <w:rPr>
          <w:rFonts w:eastAsia="ArialMT" w:cs="ArialMT"/>
        </w:rPr>
        <w:t>XXXXX</w:t>
      </w:r>
      <w:r w:rsidR="004F0C03">
        <w:rPr>
          <w:rFonts w:eastAsia="ArialMT" w:cs="ArialMT"/>
        </w:rPr>
        <w:t xml:space="preserve"> </w:t>
      </w:r>
      <w:r w:rsidRPr="00862BA3">
        <w:rPr>
          <w:rFonts w:eastAsia="ArialMT" w:cs="ArialMT"/>
        </w:rPr>
        <w:t xml:space="preserve">koupil za účelem podnikání </w:t>
      </w:r>
      <w:r>
        <w:rPr>
          <w:rFonts w:eastAsia="ArialMT" w:cs="ArialMT"/>
        </w:rPr>
        <w:t>v </w:t>
      </w:r>
      <w:r w:rsidRPr="00862BA3">
        <w:rPr>
          <w:rFonts w:eastAsia="ArialMT" w:cs="ArialMT"/>
        </w:rPr>
        <w:t xml:space="preserve">roce 2013, neboť dostal nabídku </w:t>
      </w:r>
      <w:r>
        <w:rPr>
          <w:rFonts w:eastAsia="ArialMT" w:cs="ArialMT"/>
        </w:rPr>
        <w:t>od </w:t>
      </w:r>
      <w:r w:rsidRPr="00862BA3">
        <w:rPr>
          <w:rFonts w:eastAsia="ArialMT" w:cs="ArialMT"/>
        </w:rPr>
        <w:t>svého bývalého </w:t>
      </w:r>
      <w:r w:rsidRPr="00862BA3">
        <w:rPr>
          <w:rFonts w:eastAsia="ArialMT" w:cs="Arial"/>
        </w:rPr>
        <w:t xml:space="preserve">spolužáka, </w:t>
      </w:r>
      <w:r w:rsidR="0018138C">
        <w:rPr>
          <w:rFonts w:eastAsia="ArialMT" w:cs="Arial"/>
        </w:rPr>
        <w:t>Z.</w:t>
      </w:r>
      <w:r w:rsidRPr="00862BA3">
        <w:rPr>
          <w:rFonts w:eastAsia="ArialMT" w:cs="Arial"/>
        </w:rPr>
        <w:t xml:space="preserve">, aby se zapojil do obchodování s masem. </w:t>
      </w:r>
      <w:r w:rsidR="00935735">
        <w:rPr>
          <w:rFonts w:eastAsia="ArialMT" w:cs="Arial"/>
        </w:rPr>
        <w:t>Z.</w:t>
      </w:r>
      <w:r w:rsidRPr="00862BA3">
        <w:rPr>
          <w:rFonts w:eastAsia="ArialMT" w:cs="Arial"/>
        </w:rPr>
        <w:t xml:space="preserve"> ho seznámil s </w:t>
      </w:r>
      <w:r w:rsidRPr="00862BA3">
        <w:rPr>
          <w:rFonts w:eastAsia="ArialMT" w:cs="ArialMT"/>
        </w:rPr>
        <w:t xml:space="preserve">panem </w:t>
      </w:r>
      <w:r w:rsidR="000924A0">
        <w:rPr>
          <w:rFonts w:eastAsia="ArialMT" w:cs="ArialMT"/>
        </w:rPr>
        <w:t>V.</w:t>
      </w:r>
      <w:r>
        <w:rPr>
          <w:rFonts w:eastAsia="ArialMT" w:cs="ArialMT"/>
        </w:rPr>
        <w:t>, který maso kupoval i prodával</w:t>
      </w:r>
      <w:r w:rsidRPr="00862BA3">
        <w:rPr>
          <w:rFonts w:eastAsia="ArialMT" w:cs="ArialMT"/>
        </w:rPr>
        <w:t xml:space="preserve"> a po čase </w:t>
      </w:r>
      <w:r>
        <w:rPr>
          <w:rFonts w:eastAsia="ArialMT" w:cs="ArialMT"/>
        </w:rPr>
        <w:t>od </w:t>
      </w:r>
      <w:r w:rsidRPr="00862BA3">
        <w:rPr>
          <w:rFonts w:eastAsia="ArialMT" w:cs="ArialMT"/>
        </w:rPr>
        <w:t xml:space="preserve">něho skutečně přišla nabídka </w:t>
      </w:r>
      <w:r>
        <w:rPr>
          <w:rFonts w:eastAsia="ArialMT" w:cs="ArialMT"/>
        </w:rPr>
        <w:t>na </w:t>
      </w:r>
      <w:r w:rsidRPr="00862BA3">
        <w:rPr>
          <w:rFonts w:eastAsia="ArialMT" w:cs="ArialMT"/>
        </w:rPr>
        <w:t xml:space="preserve">maso </w:t>
      </w:r>
      <w:r>
        <w:rPr>
          <w:rFonts w:eastAsia="ArialMT" w:cs="ArialMT"/>
        </w:rPr>
        <w:t>od </w:t>
      </w:r>
      <w:r w:rsidRPr="00862BA3">
        <w:rPr>
          <w:rFonts w:eastAsia="ArialMT" w:cs="ArialMT"/>
        </w:rPr>
        <w:t xml:space="preserve">dodavatelské společnosti </w:t>
      </w:r>
      <w:r w:rsidR="00C123AC">
        <w:rPr>
          <w:rFonts w:eastAsia="ArialMT" w:cs="ArialMT"/>
        </w:rPr>
        <w:t>XXXXX</w:t>
      </w:r>
      <w:r w:rsidRPr="00862BA3">
        <w:rPr>
          <w:rFonts w:eastAsia="ArialMT" w:cs="ArialMT"/>
        </w:rPr>
        <w:t xml:space="preserve">. Obžalovaný </w:t>
      </w:r>
      <w:r w:rsidR="00DA6C70">
        <w:rPr>
          <w:rFonts w:eastAsia="ArialMT" w:cs="ArialMT"/>
        </w:rPr>
        <w:t>M.</w:t>
      </w:r>
      <w:r w:rsidRPr="00862BA3">
        <w:rPr>
          <w:rFonts w:eastAsia="ArialMT" w:cs="ArialMT"/>
        </w:rPr>
        <w:t> </w:t>
      </w:r>
      <w:r w:rsidRPr="00862BA3">
        <w:rPr>
          <w:rFonts w:eastAsia="ArialMT" w:cs="Arial"/>
        </w:rPr>
        <w:t xml:space="preserve">vypracoval nabídku masa pro </w:t>
      </w:r>
      <w:r w:rsidR="00E021C9">
        <w:rPr>
          <w:rFonts w:eastAsia="ArialMT" w:cs="Arial"/>
        </w:rPr>
        <w:t>XXXXX</w:t>
      </w:r>
      <w:r w:rsidRPr="00862BA3">
        <w:rPr>
          <w:rFonts w:eastAsia="ArialMT" w:cs="Arial"/>
        </w:rPr>
        <w:t xml:space="preserve">, </w:t>
      </w:r>
      <w:r>
        <w:rPr>
          <w:rFonts w:eastAsia="ArialMT" w:cs="Arial"/>
        </w:rPr>
        <w:t>od </w:t>
      </w:r>
      <w:r w:rsidRPr="00862BA3">
        <w:rPr>
          <w:rFonts w:eastAsia="ArialMT" w:cs="Arial"/>
        </w:rPr>
        <w:t>té pak dostal objednávku, on </w:t>
      </w:r>
      <w:r w:rsidRPr="00862BA3">
        <w:rPr>
          <w:rFonts w:eastAsia="ArialMT" w:cs="ArialMT"/>
        </w:rPr>
        <w:t xml:space="preserve">vystavil objednávku </w:t>
      </w:r>
      <w:r>
        <w:rPr>
          <w:rFonts w:eastAsia="ArialMT" w:cs="ArialMT"/>
        </w:rPr>
        <w:t>na </w:t>
      </w:r>
      <w:r w:rsidR="00C43F7D">
        <w:rPr>
          <w:rFonts w:eastAsia="ArialMT" w:cs="ArialMT"/>
        </w:rPr>
        <w:t>XXXXX</w:t>
      </w:r>
      <w:r>
        <w:rPr>
          <w:rFonts w:eastAsia="ArialMT" w:cs="ArialMT"/>
        </w:rPr>
        <w:noBreakHyphen/>
        <w:t> </w:t>
      </w:r>
      <w:r w:rsidRPr="00862BA3">
        <w:rPr>
          <w:rFonts w:eastAsia="ArialMT" w:cs="Arial"/>
        </w:rPr>
        <w:t>s</w:t>
      </w:r>
      <w:r>
        <w:rPr>
          <w:rFonts w:eastAsia="ArialMT" w:cs="Arial"/>
        </w:rPr>
        <w:t> </w:t>
      </w:r>
      <w:r w:rsidRPr="00862BA3">
        <w:rPr>
          <w:rFonts w:eastAsia="ArialMT" w:cs="Arial"/>
        </w:rPr>
        <w:t xml:space="preserve">tím, že zboží bude dopraveno do </w:t>
      </w:r>
      <w:r w:rsidR="00D134EF">
        <w:rPr>
          <w:rFonts w:eastAsia="ArialMT" w:cs="Arial"/>
        </w:rPr>
        <w:t>XXXXX</w:t>
      </w:r>
      <w:r w:rsidRPr="00862BA3">
        <w:rPr>
          <w:rFonts w:eastAsia="ArialMT" w:cs="Arial"/>
        </w:rPr>
        <w:t>. </w:t>
      </w:r>
      <w:r w:rsidRPr="00862BA3">
        <w:rPr>
          <w:rFonts w:eastAsia="ArialMT" w:cs="ArialMT"/>
        </w:rPr>
        <w:t>Zboží bylo objednáno, dodáno, zaplaceno, neměl žádný dův</w:t>
      </w:r>
      <w:r>
        <w:rPr>
          <w:rFonts w:eastAsia="ArialMT" w:cs="ArialMT"/>
        </w:rPr>
        <w:t>od </w:t>
      </w:r>
      <w:r w:rsidRPr="00862BA3">
        <w:rPr>
          <w:rFonts w:eastAsia="ArialMT" w:cs="ArialMT"/>
        </w:rPr>
        <w:t>myslet si, že dochází </w:t>
      </w:r>
      <w:r w:rsidRPr="00862BA3">
        <w:rPr>
          <w:rFonts w:eastAsia="ArialMT" w:cs="Arial"/>
        </w:rPr>
        <w:t xml:space="preserve">k </w:t>
      </w:r>
      <w:r w:rsidRPr="00862BA3">
        <w:rPr>
          <w:rFonts w:eastAsia="ArialMT" w:cs="ArialMT"/>
        </w:rPr>
        <w:t xml:space="preserve">jakémukoli podvodu. Někdy </w:t>
      </w:r>
      <w:r>
        <w:rPr>
          <w:rFonts w:eastAsia="ArialMT" w:cs="ArialMT"/>
        </w:rPr>
        <w:t>na </w:t>
      </w:r>
      <w:r w:rsidRPr="00862BA3">
        <w:rPr>
          <w:rFonts w:eastAsia="ArialMT" w:cs="ArialMT"/>
        </w:rPr>
        <w:t>přelomu roku 2013 a</w:t>
      </w:r>
      <w:r>
        <w:rPr>
          <w:rFonts w:eastAsia="ArialMT" w:cs="ArialMT"/>
        </w:rPr>
        <w:t> </w:t>
      </w:r>
      <w:r w:rsidRPr="00862BA3">
        <w:rPr>
          <w:rFonts w:eastAsia="ArialMT" w:cs="ArialMT"/>
        </w:rPr>
        <w:t xml:space="preserve">2014 mu </w:t>
      </w:r>
      <w:r w:rsidR="000924A0">
        <w:rPr>
          <w:rFonts w:eastAsia="ArialMT" w:cs="ArialMT"/>
        </w:rPr>
        <w:t>V.</w:t>
      </w:r>
      <w:r w:rsidRPr="00862BA3">
        <w:rPr>
          <w:rFonts w:eastAsia="ArialMT" w:cs="ArialMT"/>
        </w:rPr>
        <w:t xml:space="preserve"> sdělil, že má </w:t>
      </w:r>
      <w:r w:rsidRPr="00862BA3">
        <w:rPr>
          <w:rFonts w:eastAsia="ArialMT" w:cs="Arial"/>
        </w:rPr>
        <w:t>o</w:t>
      </w:r>
      <w:r w:rsidRPr="00862BA3">
        <w:rPr>
          <w:rFonts w:eastAsia="ArialMT" w:cs="ArialMT"/>
        </w:rPr>
        <w:t xml:space="preserve">bstavený účet a že bez účtu nemůže dále podnikat, proto bude maso dodávat společnost </w:t>
      </w:r>
      <w:r w:rsidR="00BB5837">
        <w:rPr>
          <w:rFonts w:eastAsia="ArialMT" w:cs="ArialMT"/>
        </w:rPr>
        <w:t>XXXXX</w:t>
      </w:r>
      <w:r w:rsidRPr="00862BA3">
        <w:rPr>
          <w:rFonts w:eastAsia="ArialMT" w:cs="ArialMT"/>
        </w:rPr>
        <w:t xml:space="preserve">, kterou zastupoval </w:t>
      </w:r>
      <w:proofErr w:type="gramStart"/>
      <w:r w:rsidR="007B1E0A">
        <w:rPr>
          <w:rFonts w:eastAsia="ArialMT" w:cs="ArialMT"/>
        </w:rPr>
        <w:t>M.B.</w:t>
      </w:r>
      <w:r w:rsidRPr="00862BA3">
        <w:rPr>
          <w:rFonts w:eastAsia="ArialMT" w:cs="ArialMT"/>
        </w:rPr>
        <w:t>.</w:t>
      </w:r>
      <w:proofErr w:type="gramEnd"/>
      <w:r w:rsidRPr="00862BA3">
        <w:rPr>
          <w:rFonts w:eastAsia="ArialMT" w:cs="ArialMT"/>
        </w:rPr>
        <w:t xml:space="preserve"> Obžalovaný dále uvedl, že takovýto způsob obchodování mu přišel zcela standardní </w:t>
      </w:r>
      <w:r w:rsidRPr="00862BA3">
        <w:rPr>
          <w:rFonts w:eastAsia="ArialMT" w:cs="Arial"/>
        </w:rPr>
        <w:t xml:space="preserve">– </w:t>
      </w:r>
      <w:r w:rsidRPr="00862BA3">
        <w:rPr>
          <w:rFonts w:eastAsia="ArialMT" w:cs="ArialMT"/>
        </w:rPr>
        <w:t xml:space="preserve">měl dodavatele a odběratele, kteří nebyli </w:t>
      </w:r>
      <w:r>
        <w:rPr>
          <w:rFonts w:eastAsia="ArialMT" w:cs="Arial"/>
        </w:rPr>
        <w:t>v </w:t>
      </w:r>
      <w:r w:rsidRPr="00862BA3">
        <w:rPr>
          <w:rFonts w:eastAsia="ArialMT" w:cs="ArialMT"/>
        </w:rPr>
        <w:t>registru nespolehlivých plátců daně, sám své daňové povinnosti řádně plni</w:t>
      </w:r>
      <w:r>
        <w:rPr>
          <w:rFonts w:eastAsia="ArialMT" w:cs="ArialMT"/>
        </w:rPr>
        <w:t>l.</w:t>
      </w:r>
      <w:r w:rsidRPr="00862BA3">
        <w:rPr>
          <w:rFonts w:eastAsia="ArialMT" w:cs="ArialMT"/>
        </w:rPr>
        <w:t xml:space="preserve"> </w:t>
      </w:r>
    </w:p>
    <w:p w14:paraId="29DAB591" w14:textId="77777777" w:rsidR="00E4438B" w:rsidRPr="00862BA3" w:rsidRDefault="00E4438B" w:rsidP="00E4438B">
      <w:pPr>
        <w:autoSpaceDE w:val="0"/>
        <w:autoSpaceDN w:val="0"/>
        <w:adjustRightInd w:val="0"/>
        <w:rPr>
          <w:rFonts w:eastAsia="ArialMT" w:cs="ArialMT"/>
        </w:rPr>
      </w:pPr>
    </w:p>
    <w:p w14:paraId="46743B11" w14:textId="686A4B76" w:rsidR="00E4438B" w:rsidRPr="00862BA3" w:rsidRDefault="00E4438B" w:rsidP="00E4438B">
      <w:pPr>
        <w:numPr>
          <w:ilvl w:val="0"/>
          <w:numId w:val="15"/>
        </w:numPr>
        <w:autoSpaceDE w:val="0"/>
        <w:autoSpaceDN w:val="0"/>
        <w:adjustRightInd w:val="0"/>
        <w:ind w:left="0"/>
        <w:rPr>
          <w:rFonts w:eastAsia="ArialMT" w:cs="Arial"/>
        </w:rPr>
      </w:pPr>
      <w:r w:rsidRPr="00862BA3">
        <w:rPr>
          <w:rFonts w:eastAsia="ArialMT" w:cs="Arial"/>
        </w:rPr>
        <w:t xml:space="preserve">Obžalovaný u hlavního líčení dále popsal pohnutky, proč začal obchodovat s daným produktem. Obžalovaný po ukončení školy začal pracovat jako montážní dělník, postupně se propracoval </w:t>
      </w:r>
      <w:r>
        <w:rPr>
          <w:rFonts w:eastAsia="ArialMT" w:cs="Arial"/>
        </w:rPr>
        <w:t>na </w:t>
      </w:r>
      <w:r w:rsidRPr="00862BA3">
        <w:rPr>
          <w:rFonts w:eastAsia="ArialMT" w:cs="Arial"/>
        </w:rPr>
        <w:t xml:space="preserve">manažera výroby. Následně změnil obor a nyní pracuje jako šéfinženýr ve strojírenské firmě. Vždy se chtěl prosadit, případně začít </w:t>
      </w:r>
      <w:proofErr w:type="gramStart"/>
      <w:r w:rsidRPr="00862BA3">
        <w:rPr>
          <w:rFonts w:eastAsia="ArialMT" w:cs="Arial"/>
        </w:rPr>
        <w:t>podnikat</w:t>
      </w:r>
      <w:proofErr w:type="gramEnd"/>
      <w:r w:rsidRPr="00862BA3">
        <w:rPr>
          <w:rFonts w:eastAsia="ArialMT" w:cs="Arial"/>
        </w:rPr>
        <w:t xml:space="preserve"> a proto nabídka ze strany bývalého spolužáka ze střední školy, obžalovaného </w:t>
      </w:r>
      <w:r w:rsidR="0018138C">
        <w:rPr>
          <w:rFonts w:eastAsia="ArialMT" w:cs="Arial"/>
        </w:rPr>
        <w:t>P.</w:t>
      </w:r>
      <w:r w:rsidRPr="00862BA3">
        <w:rPr>
          <w:rFonts w:eastAsia="ArialMT" w:cs="Arial"/>
        </w:rPr>
        <w:t xml:space="preserve"> </w:t>
      </w:r>
      <w:r w:rsidR="0018138C">
        <w:rPr>
          <w:rFonts w:eastAsia="ArialMT" w:cs="Arial"/>
        </w:rPr>
        <w:t>Z.</w:t>
      </w:r>
      <w:r w:rsidRPr="00862BA3">
        <w:rPr>
          <w:rFonts w:eastAsia="ArialMT" w:cs="Arial"/>
        </w:rPr>
        <w:t>, kterého považoval za seriózního podnikatele, mu přišla zajímavá a s touto nabídkou souhlasi</w:t>
      </w:r>
      <w:r>
        <w:rPr>
          <w:rFonts w:eastAsia="ArialMT" w:cs="Arial"/>
        </w:rPr>
        <w:t>l.</w:t>
      </w:r>
      <w:r w:rsidRPr="00862BA3">
        <w:rPr>
          <w:rFonts w:eastAsia="ArialMT" w:cs="Arial"/>
        </w:rPr>
        <w:t xml:space="preserve"> Z jakého důvodu jej přesně obžalovaný </w:t>
      </w:r>
      <w:r w:rsidR="00935735">
        <w:rPr>
          <w:rFonts w:eastAsia="ArialMT" w:cs="Arial"/>
        </w:rPr>
        <w:t>Z.</w:t>
      </w:r>
      <w:r w:rsidRPr="00862BA3">
        <w:rPr>
          <w:rFonts w:eastAsia="ArialMT" w:cs="Arial"/>
        </w:rPr>
        <w:t xml:space="preserve">, zapojil do obchodování, obžalovaný neví, neznal jeho konkrétní osoby. Byla to osobní věc, obžalovaného </w:t>
      </w:r>
      <w:proofErr w:type="gramStart"/>
      <w:r w:rsidR="0018138C">
        <w:rPr>
          <w:rFonts w:eastAsia="ArialMT" w:cs="Arial"/>
        </w:rPr>
        <w:t>Z.</w:t>
      </w:r>
      <w:r w:rsidRPr="00862BA3">
        <w:rPr>
          <w:rFonts w:eastAsia="ArialMT" w:cs="Arial"/>
        </w:rPr>
        <w:t>.</w:t>
      </w:r>
      <w:proofErr w:type="gramEnd"/>
      <w:r w:rsidRPr="00862BA3">
        <w:rPr>
          <w:rFonts w:eastAsia="ArialMT" w:cs="Arial"/>
        </w:rPr>
        <w:t xml:space="preserve"> Pravděpodobně se jednalo o narušené osobní vztahy s obžalovaným </w:t>
      </w:r>
      <w:r w:rsidR="000924A0">
        <w:rPr>
          <w:rFonts w:eastAsia="ArialMT" w:cs="Arial"/>
        </w:rPr>
        <w:t>V.</w:t>
      </w:r>
      <w:r w:rsidRPr="00862BA3">
        <w:rPr>
          <w:rFonts w:eastAsia="ArialMT" w:cs="Arial"/>
        </w:rPr>
        <w:t xml:space="preserve"> a nedostatek času. K </w:t>
      </w:r>
      <w:proofErr w:type="gramStart"/>
      <w:r w:rsidRPr="00862BA3">
        <w:rPr>
          <w:rFonts w:eastAsia="ArialMT" w:cs="Arial"/>
        </w:rPr>
        <w:t>dotazu</w:t>
      </w:r>
      <w:proofErr w:type="gramEnd"/>
      <w:r w:rsidRPr="00862BA3">
        <w:rPr>
          <w:rFonts w:eastAsia="ArialMT" w:cs="Arial"/>
        </w:rPr>
        <w:t xml:space="preserve"> z jakého důvodu se nestal například zaměstnancem společnosti </w:t>
      </w:r>
      <w:r w:rsidR="00BD687D">
        <w:rPr>
          <w:rFonts w:eastAsia="Calibri" w:cs="Arial"/>
        </w:rPr>
        <w:t>XXXXX</w:t>
      </w:r>
      <w:r w:rsidRPr="00862BA3">
        <w:rPr>
          <w:rFonts w:eastAsia="Calibri" w:cs="Arial"/>
        </w:rPr>
        <w:t xml:space="preserve">, případně nespolupracoval </w:t>
      </w:r>
      <w:r>
        <w:rPr>
          <w:rFonts w:eastAsia="Calibri" w:cs="Arial"/>
        </w:rPr>
        <w:t>na </w:t>
      </w:r>
      <w:r w:rsidRPr="00862BA3">
        <w:rPr>
          <w:rFonts w:eastAsia="Calibri" w:cs="Arial"/>
        </w:rPr>
        <w:t xml:space="preserve">mandátní smlouvu, obžalovaný uvedl, že </w:t>
      </w:r>
      <w:r>
        <w:rPr>
          <w:rFonts w:eastAsia="Calibri" w:cs="Arial"/>
        </w:rPr>
        <w:t>v </w:t>
      </w:r>
      <w:r w:rsidRPr="00862BA3">
        <w:rPr>
          <w:rFonts w:eastAsia="Calibri" w:cs="Arial"/>
        </w:rPr>
        <w:t xml:space="preserve">této době měl stabilní zaměstnání, o které nechtěl přijít. </w:t>
      </w:r>
      <w:r>
        <w:rPr>
          <w:rFonts w:eastAsia="Calibri" w:cs="Arial"/>
        </w:rPr>
        <w:t>V </w:t>
      </w:r>
      <w:r w:rsidRPr="00862BA3">
        <w:rPr>
          <w:rFonts w:eastAsia="Calibri" w:cs="Arial"/>
        </w:rPr>
        <w:t>podnikání se chtěl vypraco</w:t>
      </w:r>
      <w:r>
        <w:rPr>
          <w:rFonts w:eastAsia="Calibri" w:cs="Arial"/>
        </w:rPr>
        <w:t>v</w:t>
      </w:r>
      <w:r w:rsidRPr="00862BA3">
        <w:rPr>
          <w:rFonts w:eastAsia="Calibri" w:cs="Arial"/>
        </w:rPr>
        <w:t>at a teprve následně se rozhodnout jaká bude jeho hlavní činnost. K samotnému obchodování obžalovaný uvedl, že provize z obchodu byla dohodnuta předem, jednalo se o jeden euro cent z kilogramu prodaného masa. O obchodní záležitosti</w:t>
      </w:r>
      <w:r>
        <w:rPr>
          <w:rFonts w:eastAsia="Calibri" w:cs="Arial"/>
        </w:rPr>
        <w:t>,</w:t>
      </w:r>
      <w:r w:rsidRPr="00862BA3">
        <w:rPr>
          <w:rFonts w:eastAsia="Calibri" w:cs="Arial"/>
        </w:rPr>
        <w:t xml:space="preserve"> se staral</w:t>
      </w:r>
      <w:r>
        <w:rPr>
          <w:rFonts w:eastAsia="Calibri" w:cs="Arial"/>
        </w:rPr>
        <w:t>,</w:t>
      </w:r>
      <w:r w:rsidRPr="00862BA3">
        <w:rPr>
          <w:rFonts w:eastAsia="Calibri" w:cs="Arial"/>
        </w:rPr>
        <w:t xml:space="preserve"> obžalovaný </w:t>
      </w:r>
      <w:proofErr w:type="gramStart"/>
      <w:r w:rsidR="00935735">
        <w:rPr>
          <w:rFonts w:eastAsia="Calibri" w:cs="Arial"/>
        </w:rPr>
        <w:t>Z.</w:t>
      </w:r>
      <w:r>
        <w:rPr>
          <w:rFonts w:eastAsia="Calibri" w:cs="Arial"/>
        </w:rPr>
        <w:t>.</w:t>
      </w:r>
      <w:proofErr w:type="gramEnd"/>
      <w:r w:rsidRPr="00862BA3">
        <w:rPr>
          <w:rFonts w:eastAsia="Calibri" w:cs="Arial"/>
        </w:rPr>
        <w:t xml:space="preserve"> Nákupní ce</w:t>
      </w:r>
      <w:r>
        <w:rPr>
          <w:rFonts w:eastAsia="Calibri" w:cs="Arial"/>
        </w:rPr>
        <w:t>na </w:t>
      </w:r>
      <w:r w:rsidRPr="00862BA3">
        <w:rPr>
          <w:rFonts w:eastAsia="Calibri" w:cs="Arial"/>
        </w:rPr>
        <w:t xml:space="preserve">vyplynula z nabídky ze strany obžalovaného </w:t>
      </w:r>
      <w:r w:rsidR="000924A0">
        <w:rPr>
          <w:rFonts w:eastAsia="Calibri" w:cs="Arial"/>
        </w:rPr>
        <w:t>V.</w:t>
      </w:r>
      <w:r w:rsidRPr="00862BA3">
        <w:rPr>
          <w:rFonts w:eastAsia="Calibri" w:cs="Arial"/>
        </w:rPr>
        <w:t>, následně k této ceně připočítal provizi a prodal společnosti</w:t>
      </w:r>
      <w:r>
        <w:rPr>
          <w:rFonts w:eastAsia="Calibri" w:cs="Arial"/>
        </w:rPr>
        <w:t>,</w:t>
      </w:r>
      <w:r w:rsidRPr="00862BA3">
        <w:rPr>
          <w:rFonts w:eastAsia="Calibri" w:cs="Arial"/>
        </w:rPr>
        <w:t xml:space="preserve"> obžalovaného </w:t>
      </w:r>
      <w:proofErr w:type="gramStart"/>
      <w:r w:rsidR="0018138C">
        <w:rPr>
          <w:rFonts w:eastAsia="Calibri" w:cs="Arial"/>
        </w:rPr>
        <w:t>Z.</w:t>
      </w:r>
      <w:r w:rsidRPr="00862BA3">
        <w:rPr>
          <w:rFonts w:eastAsia="Calibri" w:cs="Arial"/>
        </w:rPr>
        <w:t>.</w:t>
      </w:r>
      <w:proofErr w:type="gramEnd"/>
      <w:r w:rsidRPr="00862BA3">
        <w:rPr>
          <w:rFonts w:eastAsia="Calibri" w:cs="Arial"/>
        </w:rPr>
        <w:t xml:space="preserve"> Ceny, které byly nabízeny</w:t>
      </w:r>
      <w:r>
        <w:rPr>
          <w:rFonts w:eastAsia="Calibri" w:cs="Arial"/>
        </w:rPr>
        <w:t>,</w:t>
      </w:r>
      <w:r w:rsidRPr="00862BA3">
        <w:rPr>
          <w:rFonts w:eastAsia="Calibri" w:cs="Arial"/>
        </w:rPr>
        <w:t xml:space="preserve"> konzultoval obžalovaný s obžalovaným </w:t>
      </w:r>
      <w:proofErr w:type="gramStart"/>
      <w:r w:rsidR="00112F52">
        <w:rPr>
          <w:rFonts w:eastAsia="Calibri" w:cs="Arial"/>
        </w:rPr>
        <w:t>Z.</w:t>
      </w:r>
      <w:r w:rsidRPr="00862BA3">
        <w:rPr>
          <w:rFonts w:eastAsia="Calibri" w:cs="Arial"/>
        </w:rPr>
        <w:t>.</w:t>
      </w:r>
      <w:proofErr w:type="gramEnd"/>
      <w:r w:rsidR="00BD687D">
        <w:rPr>
          <w:rFonts w:eastAsia="Calibri" w:cs="Arial"/>
        </w:rPr>
        <w:t xml:space="preserve"> </w:t>
      </w:r>
      <w:r w:rsidRPr="00862BA3">
        <w:rPr>
          <w:rFonts w:eastAsia="Calibri" w:cs="Arial"/>
        </w:rPr>
        <w:t xml:space="preserve">Obžalovaný se snažil ještě obchodovat s jinými firmami. </w:t>
      </w:r>
      <w:r>
        <w:rPr>
          <w:rFonts w:eastAsia="Calibri" w:cs="Arial"/>
        </w:rPr>
        <w:t>Na </w:t>
      </w:r>
      <w:r w:rsidRPr="00862BA3">
        <w:rPr>
          <w:rFonts w:eastAsia="Calibri" w:cs="Arial"/>
        </w:rPr>
        <w:t>jmé</w:t>
      </w:r>
      <w:r>
        <w:rPr>
          <w:rFonts w:eastAsia="Calibri" w:cs="Arial"/>
        </w:rPr>
        <w:t>na </w:t>
      </w:r>
      <w:r w:rsidRPr="00862BA3">
        <w:rPr>
          <w:rFonts w:eastAsia="Calibri" w:cs="Arial"/>
        </w:rPr>
        <w:t xml:space="preserve">těchto firem si však již nepamatuje. Vzpomněl si u hlavního líčení </w:t>
      </w:r>
      <w:r>
        <w:rPr>
          <w:rFonts w:eastAsia="Calibri" w:cs="Arial"/>
        </w:rPr>
        <w:t>na </w:t>
      </w:r>
      <w:r w:rsidRPr="00862BA3">
        <w:rPr>
          <w:rFonts w:eastAsia="Calibri" w:cs="Arial"/>
        </w:rPr>
        <w:t>obch</w:t>
      </w:r>
      <w:r>
        <w:rPr>
          <w:rFonts w:eastAsia="Calibri" w:cs="Arial"/>
        </w:rPr>
        <w:t>od </w:t>
      </w:r>
      <w:r w:rsidRPr="00862BA3">
        <w:rPr>
          <w:rFonts w:eastAsia="Calibri" w:cs="Arial"/>
        </w:rPr>
        <w:t>se sýrem, který neproběhl prostředni</w:t>
      </w:r>
      <w:r>
        <w:rPr>
          <w:rFonts w:eastAsia="Calibri" w:cs="Arial"/>
        </w:rPr>
        <w:t>c</w:t>
      </w:r>
      <w:r w:rsidRPr="00862BA3">
        <w:rPr>
          <w:rFonts w:eastAsia="Calibri" w:cs="Arial"/>
        </w:rPr>
        <w:t xml:space="preserve">tvím obžalovaného </w:t>
      </w:r>
      <w:r w:rsidR="0018138C">
        <w:rPr>
          <w:rFonts w:eastAsia="Calibri" w:cs="Arial"/>
        </w:rPr>
        <w:t>Z.</w:t>
      </w:r>
      <w:r w:rsidRPr="00862BA3">
        <w:rPr>
          <w:rFonts w:eastAsia="Calibri" w:cs="Arial"/>
        </w:rPr>
        <w:t xml:space="preserve"> nebo </w:t>
      </w:r>
      <w:proofErr w:type="gramStart"/>
      <w:r w:rsidR="000924A0">
        <w:rPr>
          <w:rFonts w:eastAsia="Calibri" w:cs="Arial"/>
        </w:rPr>
        <w:t>V.</w:t>
      </w:r>
      <w:r w:rsidRPr="00862BA3">
        <w:rPr>
          <w:rFonts w:eastAsia="Calibri" w:cs="Arial"/>
        </w:rPr>
        <w:t>.</w:t>
      </w:r>
      <w:proofErr w:type="gramEnd"/>
      <w:r w:rsidRPr="00862BA3">
        <w:rPr>
          <w:rFonts w:eastAsia="Calibri" w:cs="Arial"/>
        </w:rPr>
        <w:t xml:space="preserve"> Obžalovaný rozhodně popřel své vědomí o krácení DPH. </w:t>
      </w:r>
      <w:r>
        <w:rPr>
          <w:rFonts w:eastAsia="Calibri" w:cs="Arial"/>
        </w:rPr>
        <w:t>V </w:t>
      </w:r>
      <w:r w:rsidRPr="00862BA3">
        <w:rPr>
          <w:rFonts w:eastAsia="Calibri" w:cs="Arial"/>
        </w:rPr>
        <w:t>rámci činnosti firmy se choval zodpovědně, peníze, které vybral</w:t>
      </w:r>
      <w:r>
        <w:rPr>
          <w:rFonts w:eastAsia="Calibri" w:cs="Arial"/>
        </w:rPr>
        <w:t>,</w:t>
      </w:r>
      <w:r w:rsidRPr="00862BA3">
        <w:rPr>
          <w:rFonts w:eastAsia="Calibri" w:cs="Arial"/>
        </w:rPr>
        <w:t xml:space="preserve"> </w:t>
      </w:r>
      <w:r>
        <w:rPr>
          <w:rFonts w:eastAsia="Calibri" w:cs="Arial"/>
        </w:rPr>
        <w:t>v </w:t>
      </w:r>
      <w:r w:rsidRPr="00862BA3">
        <w:rPr>
          <w:rFonts w:eastAsia="Calibri" w:cs="Arial"/>
        </w:rPr>
        <w:t xml:space="preserve">hotovosti použil </w:t>
      </w:r>
      <w:r>
        <w:rPr>
          <w:rFonts w:eastAsia="Calibri" w:cs="Arial"/>
        </w:rPr>
        <w:t>na </w:t>
      </w:r>
      <w:r w:rsidRPr="00862BA3">
        <w:rPr>
          <w:rFonts w:eastAsia="Calibri" w:cs="Arial"/>
        </w:rPr>
        <w:t xml:space="preserve">zálohu </w:t>
      </w:r>
      <w:r>
        <w:rPr>
          <w:rFonts w:eastAsia="Calibri" w:cs="Arial"/>
        </w:rPr>
        <w:t>v </w:t>
      </w:r>
      <w:r w:rsidRPr="00862BA3">
        <w:rPr>
          <w:rFonts w:eastAsia="Calibri" w:cs="Arial"/>
        </w:rPr>
        <w:t>rámci budoucího obcho</w:t>
      </w:r>
      <w:r>
        <w:rPr>
          <w:rFonts w:eastAsia="Calibri" w:cs="Arial"/>
        </w:rPr>
        <w:t>du. Jednalo se o částku 400 000 </w:t>
      </w:r>
      <w:r w:rsidRPr="00862BA3">
        <w:rPr>
          <w:rFonts w:eastAsia="Calibri" w:cs="Arial"/>
        </w:rPr>
        <w:t>Kč. Část peněz použil pro osobní potřebu. Tyto peníze však do společnosti vráti</w:t>
      </w:r>
      <w:r>
        <w:rPr>
          <w:rFonts w:eastAsia="Calibri" w:cs="Arial"/>
        </w:rPr>
        <w:t>l.</w:t>
      </w:r>
      <w:r w:rsidRPr="00862BA3">
        <w:rPr>
          <w:rFonts w:eastAsia="Calibri" w:cs="Arial"/>
        </w:rPr>
        <w:t xml:space="preserve"> Firma obžalovaného plnila daňové povinnosti, ve firmě fakturaci prováděla matka obžalovaného, jako zaměstnankyně. Obžalovaný platil za externí účetnictví, přičemž externí účetní nejprve komunikovala s finančním úřadem, následně </w:t>
      </w:r>
      <w:r>
        <w:rPr>
          <w:rFonts w:eastAsia="Calibri" w:cs="Arial"/>
        </w:rPr>
        <w:t>na </w:t>
      </w:r>
      <w:r w:rsidRPr="00862BA3">
        <w:rPr>
          <w:rFonts w:eastAsia="Calibri" w:cs="Arial"/>
        </w:rPr>
        <w:t xml:space="preserve">finanční úřad docházel obžalovaný, ale </w:t>
      </w:r>
      <w:r>
        <w:rPr>
          <w:rFonts w:eastAsia="Calibri" w:cs="Arial"/>
        </w:rPr>
        <w:t>na </w:t>
      </w:r>
      <w:r w:rsidRPr="00862BA3">
        <w:rPr>
          <w:rFonts w:eastAsia="Calibri" w:cs="Arial"/>
        </w:rPr>
        <w:t xml:space="preserve">otázky finančního úřadu nedokázal zodpovědět. Společnost </w:t>
      </w:r>
      <w:r w:rsidR="00DA6C70">
        <w:rPr>
          <w:rFonts w:eastAsia="ArialMT" w:cs="ArialMT"/>
        </w:rPr>
        <w:t>XXXXX</w:t>
      </w:r>
      <w:r w:rsidR="00BD687D">
        <w:rPr>
          <w:rFonts w:eastAsia="ArialMT" w:cs="ArialMT"/>
        </w:rPr>
        <w:t xml:space="preserve"> </w:t>
      </w:r>
      <w:r w:rsidRPr="00862BA3">
        <w:rPr>
          <w:rFonts w:eastAsia="ArialMT" w:cs="ArialMT"/>
        </w:rPr>
        <w:t xml:space="preserve">obžalovaný posléze prodal panu </w:t>
      </w:r>
      <w:r w:rsidR="00BD687D">
        <w:rPr>
          <w:rFonts w:eastAsia="ArialMT" w:cs="ArialMT"/>
        </w:rPr>
        <w:t>K.</w:t>
      </w:r>
      <w:r w:rsidRPr="00862BA3">
        <w:rPr>
          <w:rFonts w:eastAsia="ArialMT" w:cs="ArialMT"/>
        </w:rPr>
        <w:t xml:space="preserve">, kterého poznal přes svého známého, jehož jméno si již nepamatuje. Pan </w:t>
      </w:r>
      <w:r w:rsidR="00BD687D">
        <w:rPr>
          <w:rFonts w:eastAsia="ArialMT" w:cs="ArialMT"/>
        </w:rPr>
        <w:t>K.</w:t>
      </w:r>
      <w:r w:rsidRPr="00862BA3">
        <w:rPr>
          <w:rFonts w:eastAsia="ArialMT" w:cs="ArialMT"/>
        </w:rPr>
        <w:t xml:space="preserve"> chtěl zavedenou firmu, rovněž byla zajímavá pohledávka firmy </w:t>
      </w:r>
      <w:r w:rsidR="00DA6C70">
        <w:rPr>
          <w:rFonts w:eastAsia="ArialMT" w:cs="ArialMT"/>
        </w:rPr>
        <w:t>XXXXX</w:t>
      </w:r>
      <w:r w:rsidR="00BD687D">
        <w:rPr>
          <w:rFonts w:eastAsia="ArialMT" w:cs="ArialMT"/>
        </w:rPr>
        <w:t xml:space="preserve"> </w:t>
      </w:r>
      <w:r w:rsidRPr="00862BA3">
        <w:rPr>
          <w:rFonts w:eastAsia="ArialMT" w:cs="ArialMT"/>
        </w:rPr>
        <w:t xml:space="preserve">vůči společnosti </w:t>
      </w:r>
      <w:r w:rsidR="00BB5837">
        <w:rPr>
          <w:rFonts w:eastAsia="Calibri" w:cs="Arial"/>
        </w:rPr>
        <w:t>XXXXX</w:t>
      </w:r>
      <w:r w:rsidRPr="00862BA3">
        <w:rPr>
          <w:rFonts w:eastAsia="ArialMT" w:cs="ArialMT"/>
        </w:rPr>
        <w:t>, což byla záloha, která nebyla uhraze</w:t>
      </w:r>
      <w:r>
        <w:rPr>
          <w:rFonts w:eastAsia="ArialMT" w:cs="ArialMT"/>
        </w:rPr>
        <w:t>na </w:t>
      </w:r>
      <w:r w:rsidRPr="00862BA3">
        <w:rPr>
          <w:rFonts w:eastAsia="ArialMT" w:cs="ArialMT"/>
        </w:rPr>
        <w:t xml:space="preserve">nebo dodáno zboží. </w:t>
      </w:r>
      <w:r>
        <w:rPr>
          <w:rFonts w:eastAsia="ArialMT" w:cs="ArialMT"/>
        </w:rPr>
        <w:t>V </w:t>
      </w:r>
      <w:r w:rsidRPr="00862BA3">
        <w:rPr>
          <w:rFonts w:eastAsia="ArialMT" w:cs="ArialMT"/>
        </w:rPr>
        <w:t xml:space="preserve">současné době je firma </w:t>
      </w:r>
      <w:r>
        <w:rPr>
          <w:rFonts w:eastAsia="ArialMT" w:cs="ArialMT"/>
        </w:rPr>
        <w:t>v </w:t>
      </w:r>
      <w:r w:rsidRPr="00862BA3">
        <w:rPr>
          <w:rFonts w:eastAsia="ArialMT" w:cs="ArialMT"/>
        </w:rPr>
        <w:t xml:space="preserve">likvidaci. </w:t>
      </w:r>
      <w:r>
        <w:rPr>
          <w:rFonts w:eastAsia="ArialMT" w:cs="ArialMT"/>
        </w:rPr>
        <w:t>V </w:t>
      </w:r>
      <w:r w:rsidRPr="00862BA3">
        <w:rPr>
          <w:rFonts w:eastAsia="ArialMT" w:cs="ArialMT"/>
        </w:rPr>
        <w:t>době prodeje společnost nebyla předluže</w:t>
      </w:r>
      <w:r>
        <w:rPr>
          <w:rFonts w:eastAsia="ArialMT" w:cs="ArialMT"/>
        </w:rPr>
        <w:t>na </w:t>
      </w:r>
      <w:r w:rsidRPr="00862BA3">
        <w:rPr>
          <w:rFonts w:eastAsia="ArialMT" w:cs="ArialMT"/>
        </w:rPr>
        <w:t xml:space="preserve">a byly zde peníze </w:t>
      </w:r>
      <w:r>
        <w:rPr>
          <w:rFonts w:eastAsia="ArialMT" w:cs="ArialMT"/>
        </w:rPr>
        <w:t>v </w:t>
      </w:r>
      <w:r w:rsidRPr="00862BA3">
        <w:rPr>
          <w:rFonts w:eastAsia="ArialMT" w:cs="ArialMT"/>
        </w:rPr>
        <w:t xml:space="preserve">rámci pohledávky. K dotazu týkajícího se výpovědi obžalovaného </w:t>
      </w:r>
      <w:r w:rsidR="00E669AE">
        <w:rPr>
          <w:rFonts w:eastAsia="ArialMT" w:cs="ArialMT"/>
        </w:rPr>
        <w:t>P.</w:t>
      </w:r>
      <w:r w:rsidRPr="00862BA3">
        <w:rPr>
          <w:rFonts w:eastAsia="ArialMT" w:cs="ArialMT"/>
        </w:rPr>
        <w:t xml:space="preserve"> obžalovaný </w:t>
      </w:r>
      <w:r w:rsidR="00DA6C70">
        <w:rPr>
          <w:rFonts w:eastAsia="ArialMT" w:cs="ArialMT"/>
        </w:rPr>
        <w:t>M.</w:t>
      </w:r>
      <w:r w:rsidRPr="00862BA3">
        <w:rPr>
          <w:rFonts w:eastAsia="ArialMT" w:cs="ArialMT"/>
        </w:rPr>
        <w:t xml:space="preserve"> uvedl, že </w:t>
      </w:r>
      <w:r w:rsidR="00DA6C70">
        <w:rPr>
          <w:rFonts w:eastAsia="ArialMT" w:cs="ArialMT"/>
        </w:rPr>
        <w:t>P.</w:t>
      </w:r>
      <w:r w:rsidRPr="00862BA3">
        <w:rPr>
          <w:rFonts w:eastAsia="ArialMT" w:cs="ArialMT"/>
        </w:rPr>
        <w:t xml:space="preserve"> byl jeho osobě </w:t>
      </w:r>
      <w:proofErr w:type="gramStart"/>
      <w:r w:rsidRPr="00862BA3">
        <w:rPr>
          <w:rFonts w:eastAsia="ArialMT" w:cs="ArialMT"/>
        </w:rPr>
        <w:t xml:space="preserve">představen </w:t>
      </w:r>
      <w:r>
        <w:rPr>
          <w:rFonts w:eastAsia="ArialMT" w:cs="ArialMT"/>
        </w:rPr>
        <w:t> </w:t>
      </w:r>
      <w:r w:rsidR="000924A0">
        <w:rPr>
          <w:rFonts w:eastAsia="ArialMT" w:cs="ArialMT"/>
        </w:rPr>
        <w:t>V.</w:t>
      </w:r>
      <w:proofErr w:type="gramEnd"/>
      <w:r w:rsidRPr="00862BA3">
        <w:rPr>
          <w:rFonts w:eastAsia="ArialMT" w:cs="ArialMT"/>
        </w:rPr>
        <w:t xml:space="preserve">, párkrát se spolu setkali. Je možné, že spolu byli </w:t>
      </w:r>
      <w:r>
        <w:rPr>
          <w:rFonts w:eastAsia="ArialMT" w:cs="ArialMT"/>
        </w:rPr>
        <w:t>na </w:t>
      </w:r>
      <w:r w:rsidRPr="00862BA3">
        <w:rPr>
          <w:rFonts w:eastAsia="ArialMT" w:cs="ArialMT"/>
        </w:rPr>
        <w:t>nějakém večírku, i</w:t>
      </w:r>
      <w:r>
        <w:rPr>
          <w:rFonts w:eastAsia="ArialMT" w:cs="ArialMT"/>
        </w:rPr>
        <w:t xml:space="preserve"> </w:t>
      </w:r>
      <w:r w:rsidRPr="00862BA3">
        <w:rPr>
          <w:rFonts w:eastAsia="ArialMT" w:cs="ArialMT"/>
        </w:rPr>
        <w:t xml:space="preserve">když si </w:t>
      </w:r>
      <w:r>
        <w:rPr>
          <w:rFonts w:eastAsia="ArialMT" w:cs="ArialMT"/>
        </w:rPr>
        <w:t>na </w:t>
      </w:r>
      <w:r w:rsidRPr="00862BA3">
        <w:rPr>
          <w:rFonts w:eastAsia="ArialMT" w:cs="ArialMT"/>
        </w:rPr>
        <w:t xml:space="preserve">žádný večírek, kde by byl přítomen </w:t>
      </w:r>
      <w:r w:rsidR="00DA6C70">
        <w:rPr>
          <w:rFonts w:eastAsia="ArialMT" w:cs="ArialMT"/>
        </w:rPr>
        <w:t>P.</w:t>
      </w:r>
      <w:r w:rsidRPr="00862BA3">
        <w:rPr>
          <w:rFonts w:eastAsia="ArialMT" w:cs="ArialMT"/>
        </w:rPr>
        <w:t xml:space="preserve">, nepamatuje. </w:t>
      </w:r>
      <w:r>
        <w:rPr>
          <w:rFonts w:eastAsia="ArialMT" w:cs="ArialMT"/>
        </w:rPr>
        <w:t>Na </w:t>
      </w:r>
      <w:r w:rsidRPr="00862BA3">
        <w:rPr>
          <w:rFonts w:eastAsia="ArialMT" w:cs="ArialMT"/>
        </w:rPr>
        <w:t xml:space="preserve">večírcích s obžalovaným </w:t>
      </w:r>
      <w:r w:rsidR="00112F52">
        <w:rPr>
          <w:rFonts w:eastAsia="ArialMT" w:cs="ArialMT"/>
        </w:rPr>
        <w:t>Z.</w:t>
      </w:r>
      <w:r w:rsidRPr="00862BA3">
        <w:rPr>
          <w:rFonts w:eastAsia="ArialMT" w:cs="ArialMT"/>
        </w:rPr>
        <w:t xml:space="preserve"> byl vícekrát. Vícekrát se i stalo, že účastníci večírku poté navštívili veřejný dům, kde je však obžalovaný jen doprovázel, ale nevyužíval služeb těchto zařízení. Obžalovaný rozhodně popřel jakékoli</w:t>
      </w:r>
      <w:r>
        <w:rPr>
          <w:rFonts w:eastAsia="ArialMT" w:cs="ArialMT"/>
        </w:rPr>
        <w:t>v </w:t>
      </w:r>
      <w:r w:rsidRPr="00862BA3">
        <w:rPr>
          <w:rFonts w:eastAsia="ArialMT" w:cs="ArialMT"/>
        </w:rPr>
        <w:t xml:space="preserve">hovory o krácení DPH </w:t>
      </w:r>
      <w:r>
        <w:rPr>
          <w:rFonts w:eastAsia="ArialMT" w:cs="ArialMT"/>
        </w:rPr>
        <w:t>na </w:t>
      </w:r>
      <w:r w:rsidRPr="00862BA3">
        <w:rPr>
          <w:rFonts w:eastAsia="ArialMT" w:cs="ArialMT"/>
        </w:rPr>
        <w:t>kterémkoli</w:t>
      </w:r>
      <w:r>
        <w:rPr>
          <w:rFonts w:eastAsia="ArialMT" w:cs="ArialMT"/>
        </w:rPr>
        <w:t>v </w:t>
      </w:r>
      <w:r w:rsidRPr="00862BA3">
        <w:rPr>
          <w:rFonts w:eastAsia="ArialMT" w:cs="ArialMT"/>
        </w:rPr>
        <w:t xml:space="preserve">večírku. Pokud se týče obchodování </w:t>
      </w:r>
      <w:r>
        <w:rPr>
          <w:rFonts w:eastAsia="ArialMT" w:cs="ArialMT"/>
        </w:rPr>
        <w:t>v </w:t>
      </w:r>
      <w:r w:rsidRPr="00862BA3">
        <w:rPr>
          <w:rFonts w:eastAsia="ArialMT" w:cs="ArialMT"/>
        </w:rPr>
        <w:t xml:space="preserve">eurech, pak se jedná o běžnou praxi více </w:t>
      </w:r>
      <w:r w:rsidRPr="00862BA3">
        <w:rPr>
          <w:rFonts w:eastAsia="ArialMT" w:cs="ArialMT"/>
        </w:rPr>
        <w:lastRenderedPageBreak/>
        <w:t xml:space="preserve">firem </w:t>
      </w:r>
      <w:r>
        <w:rPr>
          <w:rFonts w:eastAsia="ArialMT" w:cs="ArialMT"/>
        </w:rPr>
        <w:t>v </w:t>
      </w:r>
      <w:r w:rsidRPr="00862BA3">
        <w:rPr>
          <w:rFonts w:eastAsia="ArialMT" w:cs="ArialMT"/>
        </w:rPr>
        <w:t xml:space="preserve">České republice. K vyjádření spoluobžalovaného </w:t>
      </w:r>
      <w:r w:rsidR="00E669AE">
        <w:rPr>
          <w:rFonts w:eastAsia="ArialMT" w:cs="ArialMT"/>
        </w:rPr>
        <w:t>P.</w:t>
      </w:r>
      <w:r w:rsidRPr="00862BA3">
        <w:rPr>
          <w:rFonts w:eastAsia="ArialMT" w:cs="ArialMT"/>
        </w:rPr>
        <w:t xml:space="preserve"> týkajícího se obchodování </w:t>
      </w:r>
      <w:r>
        <w:rPr>
          <w:rFonts w:eastAsia="ArialMT" w:cs="ArialMT"/>
        </w:rPr>
        <w:t>v </w:t>
      </w:r>
      <w:r w:rsidRPr="00862BA3">
        <w:rPr>
          <w:rFonts w:eastAsia="ArialMT" w:cs="ArialMT"/>
        </w:rPr>
        <w:t xml:space="preserve">eurech </w:t>
      </w:r>
      <w:r>
        <w:rPr>
          <w:rFonts w:eastAsia="ArialMT" w:cs="ArialMT"/>
        </w:rPr>
        <w:t>v </w:t>
      </w:r>
      <w:r w:rsidRPr="00862BA3">
        <w:rPr>
          <w:rFonts w:eastAsia="ArialMT" w:cs="ArialMT"/>
        </w:rPr>
        <w:t xml:space="preserve">návaznosti </w:t>
      </w:r>
      <w:r>
        <w:rPr>
          <w:rFonts w:eastAsia="ArialMT" w:cs="ArialMT"/>
        </w:rPr>
        <w:t>na </w:t>
      </w:r>
      <w:r w:rsidRPr="00862BA3">
        <w:rPr>
          <w:rFonts w:eastAsia="ArialMT" w:cs="ArialMT"/>
        </w:rPr>
        <w:t xml:space="preserve">bankovní poplatky, obžalovaný uvedl, že si již nepamatuje výši poplatku za bankovní převody. </w:t>
      </w:r>
      <w:r>
        <w:rPr>
          <w:rFonts w:eastAsia="ArialMT" w:cs="ArialMT"/>
        </w:rPr>
        <w:t>V </w:t>
      </w:r>
      <w:r w:rsidRPr="00862BA3">
        <w:rPr>
          <w:rFonts w:eastAsia="ArialMT" w:cs="ArialMT"/>
        </w:rPr>
        <w:t xml:space="preserve">době rozhodné, nevěděl, o stíhání spoluobžalovaného </w:t>
      </w:r>
      <w:r w:rsidR="0018138C">
        <w:rPr>
          <w:rFonts w:eastAsia="ArialMT" w:cs="ArialMT"/>
        </w:rPr>
        <w:t>Z.</w:t>
      </w:r>
      <w:r w:rsidRPr="00862BA3">
        <w:rPr>
          <w:rFonts w:eastAsia="ArialMT" w:cs="ArialMT"/>
        </w:rPr>
        <w:t xml:space="preserve"> za jinou trestnou činnost a domovní prohlídce u obžalovaného </w:t>
      </w:r>
      <w:proofErr w:type="gramStart"/>
      <w:r w:rsidR="0018138C">
        <w:rPr>
          <w:rFonts w:eastAsia="ArialMT" w:cs="ArialMT"/>
        </w:rPr>
        <w:t>Z.</w:t>
      </w:r>
      <w:r w:rsidRPr="00862BA3">
        <w:rPr>
          <w:rFonts w:eastAsia="ArialMT" w:cs="ArialMT"/>
        </w:rPr>
        <w:t>.</w:t>
      </w:r>
      <w:proofErr w:type="gramEnd"/>
      <w:r w:rsidRPr="00862BA3">
        <w:rPr>
          <w:rFonts w:eastAsia="ArialMT" w:cs="ArialMT"/>
        </w:rPr>
        <w:t xml:space="preserve"> Respektive k dotazu obžalovaného </w:t>
      </w:r>
      <w:r w:rsidR="00E669AE">
        <w:rPr>
          <w:rFonts w:eastAsia="ArialMT" w:cs="ArialMT"/>
        </w:rPr>
        <w:t>P.</w:t>
      </w:r>
      <w:r w:rsidRPr="00862BA3">
        <w:rPr>
          <w:rFonts w:eastAsia="ArialMT" w:cs="ArialMT"/>
        </w:rPr>
        <w:t xml:space="preserve"> uvedl, že je možné, že o této domovní prohlídce, mu někdy obžalovaný </w:t>
      </w:r>
      <w:r w:rsidR="00935735">
        <w:rPr>
          <w:rFonts w:eastAsia="ArialMT" w:cs="ArialMT"/>
        </w:rPr>
        <w:t>Z.</w:t>
      </w:r>
      <w:r w:rsidRPr="00862BA3">
        <w:rPr>
          <w:rFonts w:eastAsia="ArialMT" w:cs="ArialMT"/>
        </w:rPr>
        <w:t>, řek</w:t>
      </w:r>
      <w:r>
        <w:rPr>
          <w:rFonts w:eastAsia="ArialMT" w:cs="ArialMT"/>
        </w:rPr>
        <w:t>l.</w:t>
      </w:r>
      <w:r w:rsidRPr="00862BA3">
        <w:rPr>
          <w:rFonts w:eastAsia="ArialMT" w:cs="ArialMT"/>
        </w:rPr>
        <w:t xml:space="preserve"> Obžalovaný </w:t>
      </w:r>
      <w:r w:rsidR="00DA6C70">
        <w:rPr>
          <w:rFonts w:eastAsia="ArialMT" w:cs="ArialMT"/>
        </w:rPr>
        <w:t>P.</w:t>
      </w:r>
      <w:r>
        <w:rPr>
          <w:rFonts w:eastAsia="ArialMT" w:cs="ArialMT"/>
        </w:rPr>
        <w:t>,</w:t>
      </w:r>
      <w:r w:rsidRPr="00862BA3">
        <w:rPr>
          <w:rFonts w:eastAsia="ArialMT" w:cs="ArialMT"/>
        </w:rPr>
        <w:t xml:space="preserve"> k samotné domovní prohlídce u obžalovaného </w:t>
      </w:r>
      <w:r w:rsidR="0018138C">
        <w:rPr>
          <w:rFonts w:eastAsia="ArialMT" w:cs="ArialMT"/>
        </w:rPr>
        <w:t>Z.</w:t>
      </w:r>
      <w:r>
        <w:rPr>
          <w:rFonts w:eastAsia="ArialMT" w:cs="ArialMT"/>
        </w:rPr>
        <w:t>,</w:t>
      </w:r>
      <w:r w:rsidRPr="00862BA3">
        <w:rPr>
          <w:rFonts w:eastAsia="ArialMT" w:cs="ArialMT"/>
        </w:rPr>
        <w:t xml:space="preserve"> uvedl, že prohlídka u obžalovaného </w:t>
      </w:r>
      <w:r w:rsidR="0018138C">
        <w:rPr>
          <w:rFonts w:eastAsia="ArialMT" w:cs="ArialMT"/>
        </w:rPr>
        <w:t>Z.</w:t>
      </w:r>
      <w:r w:rsidRPr="00862BA3">
        <w:rPr>
          <w:rFonts w:eastAsia="ArialMT" w:cs="ArialMT"/>
        </w:rPr>
        <w:t xml:space="preserve">, proběhla někdy </w:t>
      </w:r>
      <w:r>
        <w:rPr>
          <w:rFonts w:eastAsia="ArialMT" w:cs="ArialMT"/>
        </w:rPr>
        <w:t>v </w:t>
      </w:r>
      <w:r w:rsidRPr="00862BA3">
        <w:rPr>
          <w:rFonts w:eastAsia="ArialMT" w:cs="ArialMT"/>
        </w:rPr>
        <w:t xml:space="preserve">roce 2013, což věděl i obžalovaný </w:t>
      </w:r>
      <w:r w:rsidR="00DA6C70">
        <w:rPr>
          <w:rFonts w:eastAsia="ArialMT" w:cs="ArialMT"/>
        </w:rPr>
        <w:t>M.</w:t>
      </w:r>
      <w:r w:rsidRPr="00862BA3">
        <w:rPr>
          <w:rFonts w:eastAsia="ArialMT" w:cs="ArialMT"/>
        </w:rPr>
        <w:t xml:space="preserve"> a </w:t>
      </w:r>
      <w:r>
        <w:rPr>
          <w:rFonts w:eastAsia="ArialMT" w:cs="ArialMT"/>
        </w:rPr>
        <w:t>na </w:t>
      </w:r>
      <w:r w:rsidRPr="00862BA3">
        <w:rPr>
          <w:rFonts w:eastAsia="ArialMT" w:cs="ArialMT"/>
        </w:rPr>
        <w:t xml:space="preserve">daném vánočním večírku se řešil i tento problém a cestování obžalovaného </w:t>
      </w:r>
      <w:r w:rsidR="0018138C">
        <w:rPr>
          <w:rFonts w:eastAsia="ArialMT" w:cs="ArialMT"/>
        </w:rPr>
        <w:t>Z.</w:t>
      </w:r>
      <w:r w:rsidRPr="00862BA3">
        <w:rPr>
          <w:rFonts w:eastAsia="ArialMT" w:cs="ArialMT"/>
        </w:rPr>
        <w:t xml:space="preserve"> do Thajska, přičemž vše bylo řešeno tak, aby se mohlo obchodovat </w:t>
      </w:r>
      <w:r>
        <w:rPr>
          <w:rFonts w:eastAsia="ArialMT" w:cs="ArialMT"/>
        </w:rPr>
        <w:t>v </w:t>
      </w:r>
      <w:r w:rsidRPr="00862BA3">
        <w:rPr>
          <w:rFonts w:eastAsia="ArialMT" w:cs="ArialMT"/>
        </w:rPr>
        <w:t xml:space="preserve">obchodech. Obžalovaný </w:t>
      </w:r>
      <w:r w:rsidR="007B1E0A">
        <w:rPr>
          <w:rFonts w:eastAsia="ArialMT" w:cs="ArialMT"/>
        </w:rPr>
        <w:t>L.M.</w:t>
      </w:r>
      <w:r w:rsidRPr="00862BA3">
        <w:rPr>
          <w:rFonts w:eastAsia="ArialMT" w:cs="ArialMT"/>
        </w:rPr>
        <w:t xml:space="preserve"> se dále </w:t>
      </w:r>
      <w:r>
        <w:rPr>
          <w:rFonts w:eastAsia="ArialMT" w:cs="ArialMT"/>
        </w:rPr>
        <w:t>v </w:t>
      </w:r>
      <w:r w:rsidRPr="00862BA3">
        <w:rPr>
          <w:rFonts w:eastAsia="ArialMT" w:cs="ArialMT"/>
        </w:rPr>
        <w:t>rámci dotazů vyjadřoval k vlas</w:t>
      </w:r>
      <w:r>
        <w:rPr>
          <w:rFonts w:eastAsia="ArialMT" w:cs="ArialMT"/>
        </w:rPr>
        <w:t>t</w:t>
      </w:r>
      <w:r w:rsidRPr="00862BA3">
        <w:rPr>
          <w:rFonts w:eastAsia="ArialMT" w:cs="ArialMT"/>
        </w:rPr>
        <w:t xml:space="preserve">ní činnosti firmy </w:t>
      </w:r>
      <w:r w:rsidR="00DA6C70">
        <w:rPr>
          <w:rFonts w:eastAsia="ArialMT" w:cs="ArialMT"/>
        </w:rPr>
        <w:t>XXXXX</w:t>
      </w:r>
      <w:r w:rsidRPr="00862BA3">
        <w:rPr>
          <w:rFonts w:eastAsia="ArialMT" w:cs="ArialMT"/>
        </w:rPr>
        <w:t xml:space="preserve">, přičemž uvedl, že nejprve firma nakupovala </w:t>
      </w:r>
      <w:r>
        <w:rPr>
          <w:rFonts w:eastAsia="ArialMT" w:cs="ArialMT"/>
        </w:rPr>
        <w:t>od </w:t>
      </w:r>
      <w:r w:rsidRPr="00862BA3">
        <w:rPr>
          <w:rFonts w:eastAsia="ArialMT" w:cs="ArialMT"/>
        </w:rPr>
        <w:t xml:space="preserve">firmy </w:t>
      </w:r>
      <w:r w:rsidR="00C123AC">
        <w:rPr>
          <w:rFonts w:eastAsia="ArialMT" w:cs="ArialMT"/>
        </w:rPr>
        <w:t>XXXXX</w:t>
      </w:r>
      <w:r w:rsidRPr="00862BA3">
        <w:rPr>
          <w:rFonts w:eastAsia="ArialMT" w:cs="ArialMT"/>
        </w:rPr>
        <w:t>, o které se nikdo nevyjadřoval</w:t>
      </w:r>
      <w:r>
        <w:rPr>
          <w:rFonts w:eastAsia="ArialMT" w:cs="ArialMT"/>
        </w:rPr>
        <w:t>,</w:t>
      </w:r>
      <w:r w:rsidRPr="00862BA3">
        <w:rPr>
          <w:rFonts w:eastAsia="ArialMT" w:cs="ArialMT"/>
        </w:rPr>
        <w:t xml:space="preserve"> jako o firmě bohaté. Podle jeho názoru neví, jak je možno dělat obchody, které jsou ztrátové. Samotné zboží bylo vozeno do skladu ve firmě </w:t>
      </w:r>
      <w:r w:rsidR="00D134EF">
        <w:rPr>
          <w:rFonts w:eastAsia="ArialMT" w:cs="ArialMT"/>
        </w:rPr>
        <w:t>XXXXX</w:t>
      </w:r>
      <w:r w:rsidRPr="00862BA3">
        <w:rPr>
          <w:rFonts w:eastAsia="ArialMT" w:cs="ArialMT"/>
        </w:rPr>
        <w:t>. Obžalovaný se s manželkou snažili přebírat toto zboží. Nabízeli i kontrolu zboží, což však bylo</w:t>
      </w:r>
      <w:r>
        <w:rPr>
          <w:rFonts w:eastAsia="ArialMT" w:cs="ArialMT"/>
        </w:rPr>
        <w:t>,</w:t>
      </w:r>
      <w:r w:rsidRPr="00862BA3">
        <w:rPr>
          <w:rFonts w:eastAsia="ArialMT" w:cs="ArialMT"/>
        </w:rPr>
        <w:t xml:space="preserve"> ze strany obžalovaného </w:t>
      </w:r>
      <w:r w:rsidR="0018138C">
        <w:rPr>
          <w:rFonts w:eastAsia="ArialMT" w:cs="ArialMT"/>
        </w:rPr>
        <w:t>Z.</w:t>
      </w:r>
      <w:r w:rsidRPr="00862BA3">
        <w:rPr>
          <w:rFonts w:eastAsia="ArialMT" w:cs="ArialMT"/>
        </w:rPr>
        <w:t xml:space="preserve"> odmítnuto, že vše zajistí jeho zaměstnanec pan </w:t>
      </w:r>
      <w:proofErr w:type="gramStart"/>
      <w:r w:rsidR="00016DBC">
        <w:rPr>
          <w:rFonts w:eastAsia="ArialMT" w:cs="ArialMT"/>
        </w:rPr>
        <w:t>K.</w:t>
      </w:r>
      <w:r w:rsidRPr="00862BA3">
        <w:rPr>
          <w:rFonts w:eastAsia="ArialMT" w:cs="ArialMT"/>
        </w:rPr>
        <w:t>.</w:t>
      </w:r>
      <w:proofErr w:type="gramEnd"/>
      <w:r w:rsidRPr="00862BA3">
        <w:rPr>
          <w:rFonts w:eastAsia="ArialMT" w:cs="ArialMT"/>
        </w:rPr>
        <w:t xml:space="preserve"> Obžalovaný tak reálně zboží nepřebíral a </w:t>
      </w:r>
      <w:r>
        <w:rPr>
          <w:rFonts w:eastAsia="ArialMT" w:cs="ArialMT"/>
        </w:rPr>
        <w:t>v </w:t>
      </w:r>
      <w:r w:rsidRPr="00862BA3">
        <w:rPr>
          <w:rFonts w:eastAsia="ArialMT" w:cs="ArialMT"/>
        </w:rPr>
        <w:t xml:space="preserve">několika případech došlo k problému </w:t>
      </w:r>
      <w:r>
        <w:rPr>
          <w:rFonts w:eastAsia="ArialMT" w:cs="ArialMT"/>
        </w:rPr>
        <w:t>v </w:t>
      </w:r>
      <w:r w:rsidRPr="00862BA3">
        <w:rPr>
          <w:rFonts w:eastAsia="ArialMT" w:cs="ArialMT"/>
        </w:rPr>
        <w:t xml:space="preserve">rámci rozdílu mezi fakturovanou dodávkou a dodávkou skutečnou. Tyto informace mu podal právě svědek </w:t>
      </w:r>
      <w:proofErr w:type="gramStart"/>
      <w:r w:rsidR="00016DBC">
        <w:rPr>
          <w:rFonts w:eastAsia="ArialMT" w:cs="ArialMT"/>
        </w:rPr>
        <w:t>K.</w:t>
      </w:r>
      <w:r w:rsidRPr="00862BA3">
        <w:rPr>
          <w:rFonts w:eastAsia="ArialMT" w:cs="ArialMT"/>
        </w:rPr>
        <w:t>.</w:t>
      </w:r>
      <w:proofErr w:type="gramEnd"/>
      <w:r w:rsidRPr="00862BA3">
        <w:rPr>
          <w:rFonts w:eastAsia="ArialMT" w:cs="ArialMT"/>
        </w:rPr>
        <w:t xml:space="preserve"> Pokud se týká změny dodavatelské firmy, pak tuto změnu pravděpodobně konzultoval s obžalovaným </w:t>
      </w:r>
      <w:r w:rsidR="00112F52">
        <w:rPr>
          <w:rFonts w:eastAsia="ArialMT" w:cs="ArialMT"/>
        </w:rPr>
        <w:t>Z.</w:t>
      </w:r>
      <w:r w:rsidRPr="00862BA3">
        <w:rPr>
          <w:rFonts w:eastAsia="ArialMT" w:cs="ArialMT"/>
        </w:rPr>
        <w:t xml:space="preserve">, protože obžalovaný </w:t>
      </w:r>
      <w:r w:rsidR="000924A0">
        <w:rPr>
          <w:rFonts w:eastAsia="ArialMT" w:cs="ArialMT"/>
        </w:rPr>
        <w:t>V.</w:t>
      </w:r>
      <w:r w:rsidRPr="00862BA3">
        <w:rPr>
          <w:rFonts w:eastAsia="ArialMT" w:cs="ArialMT"/>
        </w:rPr>
        <w:t xml:space="preserve"> přišel s tím, že má odstavený účet a firma </w:t>
      </w:r>
      <w:r w:rsidR="00C123AC">
        <w:rPr>
          <w:rFonts w:eastAsia="ArialMT" w:cs="ArialMT"/>
        </w:rPr>
        <w:t>XXXXX</w:t>
      </w:r>
      <w:r w:rsidRPr="00862BA3">
        <w:rPr>
          <w:rFonts w:eastAsia="ArialMT" w:cs="ArialMT"/>
        </w:rPr>
        <w:t xml:space="preserve"> nebude schop</w:t>
      </w:r>
      <w:r>
        <w:rPr>
          <w:rFonts w:eastAsia="ArialMT" w:cs="ArialMT"/>
        </w:rPr>
        <w:t>na </w:t>
      </w:r>
      <w:r w:rsidRPr="00862BA3">
        <w:rPr>
          <w:rFonts w:eastAsia="ArialMT" w:cs="ArialMT"/>
        </w:rPr>
        <w:t xml:space="preserve">obchody realizovat. Proto navrhl obchody s firmou </w:t>
      </w:r>
      <w:r w:rsidR="00D35C4B">
        <w:rPr>
          <w:rFonts w:eastAsia="ArialMT" w:cs="ArialMT"/>
        </w:rPr>
        <w:t>XXXXX</w:t>
      </w:r>
      <w:r w:rsidRPr="00862BA3">
        <w:rPr>
          <w:rFonts w:eastAsia="ArialMT" w:cs="ArialMT"/>
        </w:rPr>
        <w:t xml:space="preserve">, kde byl jednatel obžalovaný </w:t>
      </w:r>
      <w:proofErr w:type="gramStart"/>
      <w:r w:rsidR="003D6280">
        <w:rPr>
          <w:rFonts w:eastAsia="ArialMT" w:cs="ArialMT"/>
        </w:rPr>
        <w:t>B.</w:t>
      </w:r>
      <w:r w:rsidRPr="00862BA3">
        <w:rPr>
          <w:rFonts w:eastAsia="ArialMT" w:cs="ArialMT"/>
        </w:rPr>
        <w:t>.</w:t>
      </w:r>
      <w:proofErr w:type="gramEnd"/>
      <w:r w:rsidRPr="00862BA3">
        <w:rPr>
          <w:rFonts w:eastAsia="ArialMT" w:cs="ArialMT"/>
        </w:rPr>
        <w:t xml:space="preserve"> Obžalovaný </w:t>
      </w:r>
      <w:r>
        <w:rPr>
          <w:rFonts w:eastAsia="ArialMT" w:cs="ArialMT"/>
        </w:rPr>
        <w:t>v </w:t>
      </w:r>
      <w:r w:rsidRPr="00862BA3">
        <w:rPr>
          <w:rFonts w:eastAsia="ArialMT" w:cs="ArialMT"/>
        </w:rPr>
        <w:t xml:space="preserve">tuto dobu nevěděl, že firma </w:t>
      </w:r>
      <w:r w:rsidR="00C123AC">
        <w:rPr>
          <w:rFonts w:eastAsia="ArialMT" w:cs="ArialMT"/>
        </w:rPr>
        <w:t>XXXXX</w:t>
      </w:r>
      <w:r w:rsidRPr="00862BA3">
        <w:rPr>
          <w:rFonts w:eastAsia="ArialMT" w:cs="ArialMT"/>
        </w:rPr>
        <w:t xml:space="preserve"> dodává zboží firmě </w:t>
      </w:r>
      <w:r w:rsidR="00BB5837">
        <w:rPr>
          <w:rFonts w:eastAsia="ArialMT" w:cs="ArialMT"/>
        </w:rPr>
        <w:t>XXXXX</w:t>
      </w:r>
      <w:r w:rsidRPr="00862BA3">
        <w:rPr>
          <w:rFonts w:eastAsia="ArialMT" w:cs="ArialMT"/>
        </w:rPr>
        <w:t xml:space="preserve">, ale byl </w:t>
      </w:r>
      <w:r>
        <w:rPr>
          <w:rFonts w:eastAsia="ArialMT" w:cs="ArialMT"/>
        </w:rPr>
        <w:t>v </w:t>
      </w:r>
      <w:r w:rsidRPr="00862BA3">
        <w:rPr>
          <w:rFonts w:eastAsia="ArialMT" w:cs="ArialMT"/>
        </w:rPr>
        <w:t xml:space="preserve">domnění, že firma </w:t>
      </w:r>
      <w:r w:rsidR="00C123AC">
        <w:rPr>
          <w:rFonts w:eastAsia="ArialMT" w:cs="ArialMT"/>
        </w:rPr>
        <w:t>XXXXX</w:t>
      </w:r>
      <w:r w:rsidRPr="00862BA3">
        <w:rPr>
          <w:rFonts w:eastAsia="ArialMT" w:cs="ArialMT"/>
        </w:rPr>
        <w:t xml:space="preserve"> není schop</w:t>
      </w:r>
      <w:r>
        <w:rPr>
          <w:rFonts w:eastAsia="ArialMT" w:cs="ArialMT"/>
        </w:rPr>
        <w:t>na </w:t>
      </w:r>
      <w:proofErr w:type="gramStart"/>
      <w:r w:rsidRPr="00862BA3">
        <w:rPr>
          <w:rFonts w:eastAsia="ArialMT" w:cs="ArialMT"/>
        </w:rPr>
        <w:t>obchodovat</w:t>
      </w:r>
      <w:proofErr w:type="gramEnd"/>
      <w:r w:rsidRPr="00862BA3">
        <w:rPr>
          <w:rFonts w:eastAsia="ArialMT" w:cs="ArialMT"/>
        </w:rPr>
        <w:t xml:space="preserve"> a proto je donucen se svojí firmou spolupracovat s firmou </w:t>
      </w:r>
      <w:r w:rsidR="00BB5837">
        <w:rPr>
          <w:rFonts w:eastAsia="ArialMT" w:cs="ArialMT"/>
        </w:rPr>
        <w:t>XXXXX</w:t>
      </w:r>
      <w:r w:rsidRPr="00862BA3">
        <w:rPr>
          <w:rFonts w:eastAsia="ArialMT" w:cs="ArialMT"/>
        </w:rPr>
        <w:t xml:space="preserve">. Obchody opětovně zabezpečoval obžalovaný </w:t>
      </w:r>
      <w:r w:rsidR="000924A0">
        <w:rPr>
          <w:rFonts w:eastAsia="ArialMT" w:cs="ArialMT"/>
        </w:rPr>
        <w:t>V.</w:t>
      </w:r>
      <w:r w:rsidRPr="00862BA3">
        <w:rPr>
          <w:rFonts w:eastAsia="ArialMT" w:cs="ArialMT"/>
        </w:rPr>
        <w:t xml:space="preserve">, který mu sice nepředložil plnou moc, ale obchody projednával občas i </w:t>
      </w:r>
      <w:r>
        <w:rPr>
          <w:rFonts w:eastAsia="ArialMT" w:cs="ArialMT"/>
        </w:rPr>
        <w:t>v </w:t>
      </w:r>
      <w:r w:rsidRPr="00862BA3">
        <w:rPr>
          <w:rFonts w:eastAsia="ArialMT" w:cs="ArialMT"/>
        </w:rPr>
        <w:t>přítomnosti pa</w:t>
      </w:r>
      <w:r>
        <w:rPr>
          <w:rFonts w:eastAsia="ArialMT" w:cs="ArialMT"/>
        </w:rPr>
        <w:t>na </w:t>
      </w:r>
      <w:r w:rsidR="003D6280">
        <w:rPr>
          <w:rFonts w:eastAsia="ArialMT" w:cs="ArialMT"/>
        </w:rPr>
        <w:t>B.</w:t>
      </w:r>
      <w:r w:rsidRPr="00862BA3">
        <w:rPr>
          <w:rFonts w:eastAsia="ArialMT" w:cs="ArialMT"/>
        </w:rPr>
        <w:t>, který s nimi byl srozuměn, takže obžalovaný obchodování považoval za řádné. S </w:t>
      </w:r>
      <w:r w:rsidR="00F50D53">
        <w:rPr>
          <w:rFonts w:eastAsia="ArialMT" w:cs="ArialMT"/>
        </w:rPr>
        <w:t>B.</w:t>
      </w:r>
      <w:r w:rsidRPr="00862BA3">
        <w:rPr>
          <w:rFonts w:eastAsia="ArialMT" w:cs="ArialMT"/>
        </w:rPr>
        <w:t xml:space="preserve"> obžalovaný nikdy nehovořil bez obžalovaného </w:t>
      </w:r>
      <w:r w:rsidR="000924A0">
        <w:rPr>
          <w:rFonts w:eastAsia="ArialMT" w:cs="ArialMT"/>
        </w:rPr>
        <w:t>V.</w:t>
      </w:r>
      <w:r w:rsidRPr="00862BA3">
        <w:rPr>
          <w:rFonts w:eastAsia="ArialMT" w:cs="ArialMT"/>
        </w:rPr>
        <w:t xml:space="preserve">, respektive obchody vyřizoval obžalovaný </w:t>
      </w:r>
      <w:proofErr w:type="gramStart"/>
      <w:r w:rsidR="000924A0">
        <w:rPr>
          <w:rFonts w:eastAsia="ArialMT" w:cs="ArialMT"/>
        </w:rPr>
        <w:t>V.</w:t>
      </w:r>
      <w:r w:rsidRPr="00862BA3">
        <w:rPr>
          <w:rFonts w:eastAsia="ArialMT" w:cs="ArialMT"/>
        </w:rPr>
        <w:t>.</w:t>
      </w:r>
      <w:proofErr w:type="gramEnd"/>
      <w:r w:rsidRPr="00862BA3">
        <w:rPr>
          <w:rFonts w:eastAsia="ArialMT" w:cs="ArialMT"/>
        </w:rPr>
        <w:t xml:space="preserve"> K dotazu obžalovaného </w:t>
      </w:r>
      <w:r w:rsidR="00E669AE">
        <w:rPr>
          <w:rFonts w:eastAsia="ArialMT" w:cs="ArialMT"/>
        </w:rPr>
        <w:t>P.</w:t>
      </w:r>
      <w:r w:rsidRPr="00862BA3">
        <w:rPr>
          <w:rFonts w:eastAsia="ArialMT" w:cs="ArialMT"/>
        </w:rPr>
        <w:t xml:space="preserve"> obžalovaný dále uvedl, že </w:t>
      </w:r>
      <w:r>
        <w:rPr>
          <w:rFonts w:eastAsia="ArialMT" w:cs="ArialMT"/>
        </w:rPr>
        <w:t>na </w:t>
      </w:r>
      <w:r w:rsidRPr="00862BA3">
        <w:rPr>
          <w:rFonts w:eastAsia="ArialMT" w:cs="ArialMT"/>
        </w:rPr>
        <w:t xml:space="preserve">obžalovaného </w:t>
      </w:r>
      <w:r w:rsidR="00C123AC">
        <w:rPr>
          <w:rFonts w:eastAsia="ArialMT" w:cs="ArialMT"/>
        </w:rPr>
        <w:t>P.</w:t>
      </w:r>
      <w:r w:rsidRPr="00862BA3">
        <w:rPr>
          <w:rFonts w:eastAsia="ArialMT" w:cs="ArialMT"/>
        </w:rPr>
        <w:t xml:space="preserve"> měl kontakt </w:t>
      </w:r>
      <w:r>
        <w:rPr>
          <w:rFonts w:eastAsia="ArialMT" w:cs="ArialMT"/>
        </w:rPr>
        <w:t>v </w:t>
      </w:r>
      <w:r w:rsidRPr="00862BA3">
        <w:rPr>
          <w:rFonts w:eastAsia="ArialMT" w:cs="ArialMT"/>
        </w:rPr>
        <w:t>rámci e-mailové adresy, následně připustil ještě telefonní kontakt</w:t>
      </w:r>
      <w:r>
        <w:rPr>
          <w:rFonts w:eastAsia="ArialMT" w:cs="ArialMT"/>
        </w:rPr>
        <w:t>,</w:t>
      </w:r>
      <w:r w:rsidRPr="00862BA3">
        <w:rPr>
          <w:rFonts w:eastAsia="ArialMT" w:cs="ArialMT"/>
        </w:rPr>
        <w:t xml:space="preserve"> </w:t>
      </w:r>
      <w:r>
        <w:rPr>
          <w:rFonts w:eastAsia="ArialMT" w:cs="ArialMT"/>
        </w:rPr>
        <w:t>v </w:t>
      </w:r>
      <w:proofErr w:type="gramStart"/>
      <w:r w:rsidRPr="00862BA3">
        <w:rPr>
          <w:rFonts w:eastAsia="ArialMT" w:cs="ArialMT"/>
        </w:rPr>
        <w:t>rámci</w:t>
      </w:r>
      <w:proofErr w:type="gramEnd"/>
      <w:r w:rsidRPr="00862BA3">
        <w:rPr>
          <w:rFonts w:eastAsia="ArialMT" w:cs="ArialMT"/>
        </w:rPr>
        <w:t xml:space="preserve"> kterého se hovořilo o zboží. </w:t>
      </w:r>
    </w:p>
    <w:p w14:paraId="740AC846" w14:textId="77777777" w:rsidR="00E4438B" w:rsidRPr="00862BA3" w:rsidRDefault="00E4438B" w:rsidP="00E4438B">
      <w:pPr>
        <w:autoSpaceDE w:val="0"/>
        <w:autoSpaceDN w:val="0"/>
        <w:adjustRightInd w:val="0"/>
        <w:rPr>
          <w:rFonts w:eastAsia="ArialMT" w:cs="Arial"/>
        </w:rPr>
      </w:pPr>
    </w:p>
    <w:p w14:paraId="5CB2221C" w14:textId="17DEB932" w:rsidR="00E4438B" w:rsidRPr="00862BA3" w:rsidRDefault="00E4438B" w:rsidP="00E4438B">
      <w:pPr>
        <w:numPr>
          <w:ilvl w:val="0"/>
          <w:numId w:val="15"/>
        </w:numPr>
        <w:autoSpaceDE w:val="0"/>
        <w:autoSpaceDN w:val="0"/>
        <w:adjustRightInd w:val="0"/>
        <w:ind w:left="0"/>
        <w:rPr>
          <w:rFonts w:eastAsia="ArialMT" w:cs="Arial"/>
        </w:rPr>
      </w:pPr>
      <w:r w:rsidRPr="00862BA3">
        <w:rPr>
          <w:rFonts w:eastAsia="ArialMT" w:cs="ArialMT"/>
        </w:rPr>
        <w:t xml:space="preserve">Obžalovaný ke své osobě uvedl, že má vysokoškolské vzdělání, obor management </w:t>
      </w:r>
      <w:r>
        <w:rPr>
          <w:rFonts w:eastAsia="ArialMT" w:cs="ArialMT"/>
        </w:rPr>
        <w:t>na </w:t>
      </w:r>
      <w:r w:rsidRPr="00862BA3">
        <w:rPr>
          <w:rFonts w:eastAsia="ArialMT" w:cs="ArialMT"/>
        </w:rPr>
        <w:t xml:space="preserve">Masarykově univerzitě </w:t>
      </w:r>
      <w:r>
        <w:rPr>
          <w:rFonts w:eastAsia="ArialMT" w:cs="ArialMT"/>
        </w:rPr>
        <w:t>v </w:t>
      </w:r>
      <w:r w:rsidRPr="00862BA3">
        <w:rPr>
          <w:rFonts w:eastAsia="ArialMT" w:cs="ArialMT"/>
        </w:rPr>
        <w:t xml:space="preserve">Brně. </w:t>
      </w:r>
      <w:r>
        <w:rPr>
          <w:rFonts w:eastAsia="ArialMT" w:cs="ArialMT"/>
        </w:rPr>
        <w:t>V </w:t>
      </w:r>
      <w:r w:rsidRPr="00862BA3">
        <w:rPr>
          <w:rFonts w:eastAsia="ArialMT" w:cs="ArialMT"/>
        </w:rPr>
        <w:t xml:space="preserve">současnosti má příjem 55 000 Kč hrubého měsíčně. Je ženatý a s manželkou mají dvě děti ve věku tří a pěti let. Bydli </w:t>
      </w:r>
      <w:r>
        <w:rPr>
          <w:rFonts w:eastAsia="ArialMT" w:cs="ArialMT"/>
        </w:rPr>
        <w:t>v </w:t>
      </w:r>
      <w:r w:rsidRPr="00862BA3">
        <w:rPr>
          <w:rFonts w:eastAsia="ArialMT" w:cs="ArialMT"/>
        </w:rPr>
        <w:t xml:space="preserve">bytě s nezaplacenou hypotékou přibližně 2 500 000 Kč. Společně s manželkou mají patnáct let staré auto. Trestní stíhání zapříčinilo výrazné zdravotní problémy u obžalovaného. Je pacientem psychiatrické ambulance, kde se </w:t>
      </w:r>
      <w:proofErr w:type="gramStart"/>
      <w:r w:rsidRPr="00862BA3">
        <w:rPr>
          <w:rFonts w:eastAsia="ArialMT" w:cs="ArialMT"/>
        </w:rPr>
        <w:t>léčí</w:t>
      </w:r>
      <w:proofErr w:type="gramEnd"/>
      <w:r w:rsidRPr="00862BA3">
        <w:rPr>
          <w:rFonts w:eastAsia="ArialMT" w:cs="ArialMT"/>
        </w:rPr>
        <w:t xml:space="preserve"> s depresemi a úzkostí. Byla mu diagnostiková</w:t>
      </w:r>
      <w:r>
        <w:rPr>
          <w:rFonts w:eastAsia="ArialMT" w:cs="ArialMT"/>
        </w:rPr>
        <w:t>na </w:t>
      </w:r>
      <w:r w:rsidRPr="00862BA3">
        <w:rPr>
          <w:rFonts w:eastAsia="ArialMT" w:cs="ArialMT"/>
        </w:rPr>
        <w:t xml:space="preserve">Crohnova nemoc. </w:t>
      </w:r>
      <w:r>
        <w:rPr>
          <w:rFonts w:eastAsia="ArialMT" w:cs="ArialMT"/>
        </w:rPr>
        <w:t>V </w:t>
      </w:r>
      <w:r w:rsidRPr="00862BA3">
        <w:rPr>
          <w:rFonts w:eastAsia="ArialMT" w:cs="ArialMT"/>
        </w:rPr>
        <w:t xml:space="preserve">současnosti s ohledem </w:t>
      </w:r>
      <w:r>
        <w:rPr>
          <w:rFonts w:eastAsia="ArialMT" w:cs="ArialMT"/>
        </w:rPr>
        <w:t>na </w:t>
      </w:r>
      <w:r w:rsidRPr="00862BA3">
        <w:rPr>
          <w:rFonts w:eastAsia="ArialMT" w:cs="ArialMT"/>
        </w:rPr>
        <w:t xml:space="preserve">nutnost placení obhajoby má velké dluhy, které i souvisí s tím, že vracel finanční prostředky do firmy </w:t>
      </w:r>
      <w:r w:rsidR="00DA6C70">
        <w:rPr>
          <w:rFonts w:eastAsia="ArialMT" w:cs="ArialMT"/>
        </w:rPr>
        <w:t>XXXXX</w:t>
      </w:r>
      <w:r>
        <w:rPr>
          <w:rFonts w:eastAsia="ArialMT" w:cs="ArialMT"/>
        </w:rPr>
        <w:t>. </w:t>
      </w:r>
      <w:r w:rsidRPr="00862BA3">
        <w:rPr>
          <w:rFonts w:eastAsia="ArialMT" w:cs="ArialMT"/>
        </w:rPr>
        <w:t>Proti obžalovanému není vedeno žádné jiné trestní řízení.</w:t>
      </w:r>
    </w:p>
    <w:p w14:paraId="38D36F9A" w14:textId="77777777" w:rsidR="00E4438B" w:rsidRPr="00862BA3" w:rsidRDefault="00E4438B" w:rsidP="00E4438B">
      <w:pPr>
        <w:autoSpaceDE w:val="0"/>
        <w:autoSpaceDN w:val="0"/>
        <w:adjustRightInd w:val="0"/>
        <w:rPr>
          <w:rFonts w:eastAsia="ArialMT" w:cs="Arial"/>
        </w:rPr>
      </w:pPr>
    </w:p>
    <w:p w14:paraId="226D4236" w14:textId="75F429E8" w:rsidR="00E4438B" w:rsidRPr="00990043" w:rsidRDefault="00E4438B" w:rsidP="00E4438B">
      <w:pPr>
        <w:numPr>
          <w:ilvl w:val="0"/>
          <w:numId w:val="15"/>
        </w:numPr>
        <w:autoSpaceDE w:val="0"/>
        <w:autoSpaceDN w:val="0"/>
        <w:adjustRightInd w:val="0"/>
        <w:ind w:left="0"/>
        <w:rPr>
          <w:rFonts w:eastAsia="ArialMT" w:cs="ArialMT"/>
        </w:rPr>
      </w:pPr>
      <w:r w:rsidRPr="00B873BE">
        <w:rPr>
          <w:rFonts w:eastAsia="ArialMT" w:cs="ArialMT"/>
          <w:b/>
        </w:rPr>
        <w:t xml:space="preserve">Obžalovaný </w:t>
      </w:r>
      <w:r w:rsidR="007B1E0A">
        <w:rPr>
          <w:rFonts w:eastAsia="ArialMT" w:cs="ArialMT"/>
          <w:b/>
        </w:rPr>
        <w:t>M.O.</w:t>
      </w:r>
      <w:r w:rsidRPr="00B873BE">
        <w:rPr>
          <w:rFonts w:eastAsia="ArialMT" w:cs="ArialMT"/>
        </w:rPr>
        <w:t xml:space="preserve"> </w:t>
      </w:r>
      <w:r>
        <w:rPr>
          <w:rFonts w:eastAsia="ArialMT" w:cs="ArialMT"/>
        </w:rPr>
        <w:t>v </w:t>
      </w:r>
      <w:r w:rsidRPr="00B873BE">
        <w:rPr>
          <w:rFonts w:eastAsia="ArialMT" w:cs="ArialMT"/>
        </w:rPr>
        <w:t>přípravném řízení popřel své vědomí o trestné činnosti. Oproti tomu ve své výpovědi u hlavního líčení (</w:t>
      </w:r>
      <w:r>
        <w:rPr>
          <w:rFonts w:eastAsia="ArialMT" w:cs="ArialMT"/>
        </w:rPr>
        <w:t>č. l.</w:t>
      </w:r>
      <w:r w:rsidRPr="00B873BE">
        <w:rPr>
          <w:rFonts w:eastAsia="ArialMT" w:cs="ArialMT"/>
        </w:rPr>
        <w:t xml:space="preserve"> 9558-9559) uvedl, že trestná činnost, která je popsá</w:t>
      </w:r>
      <w:r>
        <w:rPr>
          <w:rFonts w:eastAsia="ArialMT" w:cs="ArialMT"/>
        </w:rPr>
        <w:t>na v </w:t>
      </w:r>
      <w:r w:rsidRPr="00B873BE">
        <w:rPr>
          <w:rFonts w:eastAsia="ArialMT" w:cs="ArialMT"/>
        </w:rPr>
        <w:t>žalobě byla skutečně spáchá</w:t>
      </w:r>
      <w:r>
        <w:rPr>
          <w:rFonts w:eastAsia="ArialMT" w:cs="ArialMT"/>
        </w:rPr>
        <w:t>na </w:t>
      </w:r>
      <w:r w:rsidRPr="00B873BE">
        <w:rPr>
          <w:rFonts w:eastAsia="ArialMT" w:cs="ArialMT"/>
        </w:rPr>
        <w:t xml:space="preserve">a sám obžalovaný se jí dopustil tak, jak je </w:t>
      </w:r>
      <w:r>
        <w:rPr>
          <w:rFonts w:eastAsia="ArialMT" w:cs="ArialMT"/>
        </w:rPr>
        <w:t>v </w:t>
      </w:r>
      <w:r w:rsidRPr="00B873BE">
        <w:rPr>
          <w:rFonts w:eastAsia="ArialMT" w:cs="ArialMT"/>
        </w:rPr>
        <w:t xml:space="preserve">žalobě uvedeno. S obžalovaným </w:t>
      </w:r>
      <w:r w:rsidR="00112F52">
        <w:rPr>
          <w:rFonts w:eastAsia="ArialMT" w:cs="ArialMT"/>
        </w:rPr>
        <w:t>Z.</w:t>
      </w:r>
      <w:r w:rsidRPr="00B873BE">
        <w:rPr>
          <w:rFonts w:eastAsia="ArialMT" w:cs="ArialMT"/>
        </w:rPr>
        <w:t xml:space="preserve"> obžalovaného </w:t>
      </w:r>
      <w:r w:rsidR="00C123AC">
        <w:rPr>
          <w:rFonts w:eastAsia="ArialMT" w:cs="ArialMT"/>
        </w:rPr>
        <w:t>O.</w:t>
      </w:r>
      <w:r w:rsidRPr="00B873BE">
        <w:rPr>
          <w:rFonts w:eastAsia="ArialMT" w:cs="ArialMT"/>
        </w:rPr>
        <w:t xml:space="preserve"> seznámil svědek </w:t>
      </w:r>
      <w:proofErr w:type="gramStart"/>
      <w:r w:rsidR="00935735">
        <w:rPr>
          <w:rFonts w:eastAsia="ArialMT" w:cs="ArialMT"/>
        </w:rPr>
        <w:t>K.</w:t>
      </w:r>
      <w:r>
        <w:rPr>
          <w:rFonts w:eastAsia="ArialMT" w:cs="ArialMT"/>
        </w:rPr>
        <w:t>.</w:t>
      </w:r>
      <w:proofErr w:type="gramEnd"/>
      <w:r w:rsidRPr="00B873BE">
        <w:rPr>
          <w:rFonts w:eastAsia="ArialMT" w:cs="ArialMT"/>
        </w:rPr>
        <w:t xml:space="preserve"> </w:t>
      </w:r>
      <w:r>
        <w:rPr>
          <w:rFonts w:eastAsia="ArialMT" w:cs="ArialMT"/>
        </w:rPr>
        <w:t>V </w:t>
      </w:r>
      <w:r w:rsidRPr="00B873BE">
        <w:rPr>
          <w:rFonts w:eastAsia="ArialMT" w:cs="ArialMT"/>
        </w:rPr>
        <w:t xml:space="preserve">tuto dobu měl obžalovaný </w:t>
      </w:r>
      <w:r w:rsidR="00BB5837">
        <w:rPr>
          <w:rFonts w:eastAsia="ArialMT" w:cs="ArialMT"/>
        </w:rPr>
        <w:t>O.</w:t>
      </w:r>
      <w:r w:rsidRPr="00B873BE">
        <w:rPr>
          <w:rFonts w:eastAsia="ArialMT" w:cs="ArialMT"/>
        </w:rPr>
        <w:t xml:space="preserve"> </w:t>
      </w:r>
      <w:r>
        <w:rPr>
          <w:rFonts w:eastAsia="ArialMT" w:cs="ArialMT"/>
        </w:rPr>
        <w:t>v </w:t>
      </w:r>
      <w:r w:rsidRPr="00B873BE">
        <w:rPr>
          <w:rFonts w:eastAsia="ArialMT" w:cs="ArialMT"/>
        </w:rPr>
        <w:t xml:space="preserve">pronájmu </w:t>
      </w:r>
      <w:r w:rsidRPr="00002194">
        <w:rPr>
          <w:rFonts w:eastAsia="ArialMT" w:cs="ArialMT"/>
        </w:rPr>
        <w:t>penzion, který s přítelkyní provozovali.</w:t>
      </w:r>
      <w:r w:rsidRPr="00B873BE">
        <w:rPr>
          <w:rFonts w:eastAsia="ArialMT" w:cs="ArialMT"/>
        </w:rPr>
        <w:t xml:space="preserve"> Obžalovaný rozhodně popřel svoji údajnou předcházející zkušenost s trestnou činností </w:t>
      </w:r>
      <w:r>
        <w:rPr>
          <w:rFonts w:eastAsia="ArialMT" w:cs="ArialMT"/>
        </w:rPr>
        <w:t>v </w:t>
      </w:r>
      <w:r w:rsidRPr="00B873BE">
        <w:rPr>
          <w:rFonts w:eastAsia="ArialMT" w:cs="ArialMT"/>
        </w:rPr>
        <w:t xml:space="preserve">rámci zkrácení DPH, případně trestní stíhání za obdobnou trestnou činnost. </w:t>
      </w:r>
      <w:r>
        <w:rPr>
          <w:rFonts w:eastAsia="ArialMT" w:cs="ArialMT"/>
        </w:rPr>
        <w:t>V </w:t>
      </w:r>
      <w:r w:rsidRPr="00B873BE">
        <w:rPr>
          <w:rFonts w:eastAsia="ArialMT" w:cs="ArialMT"/>
        </w:rPr>
        <w:t xml:space="preserve">době seznámení s obžalovaným </w:t>
      </w:r>
      <w:r w:rsidR="00112F52">
        <w:rPr>
          <w:rFonts w:eastAsia="ArialMT" w:cs="ArialMT"/>
        </w:rPr>
        <w:t>Z.</w:t>
      </w:r>
      <w:r w:rsidRPr="00B873BE">
        <w:rPr>
          <w:rFonts w:eastAsia="ArialMT" w:cs="ArialMT"/>
        </w:rPr>
        <w:t xml:space="preserve"> byl ve finanční nouzi, a proto nabídku obžalovaného </w:t>
      </w:r>
      <w:r w:rsidR="0018138C">
        <w:rPr>
          <w:rFonts w:eastAsia="ArialMT" w:cs="ArialMT"/>
        </w:rPr>
        <w:t>Z.</w:t>
      </w:r>
      <w:r w:rsidRPr="00B873BE">
        <w:rPr>
          <w:rFonts w:eastAsia="ArialMT" w:cs="ArialMT"/>
        </w:rPr>
        <w:t xml:space="preserve">, k obchodování přijal, i když věděl, že obchody pravděpodobně budou spočívat </w:t>
      </w:r>
      <w:r>
        <w:rPr>
          <w:rFonts w:eastAsia="ArialMT" w:cs="ArialMT"/>
        </w:rPr>
        <w:t>v </w:t>
      </w:r>
      <w:r w:rsidRPr="00B873BE">
        <w:rPr>
          <w:rFonts w:eastAsia="ArialMT" w:cs="ArialMT"/>
        </w:rPr>
        <w:t xml:space="preserve">trestné činnosti. </w:t>
      </w:r>
      <w:r>
        <w:rPr>
          <w:rFonts w:eastAsia="ArialMT" w:cs="ArialMT"/>
        </w:rPr>
        <w:t>V </w:t>
      </w:r>
      <w:r w:rsidRPr="00B873BE">
        <w:rPr>
          <w:rFonts w:eastAsia="ArialMT" w:cs="ArialMT"/>
        </w:rPr>
        <w:t xml:space="preserve">tuto dobu obžalovaný zastupoval firmu </w:t>
      </w:r>
      <w:r w:rsidR="00C123AC">
        <w:rPr>
          <w:rFonts w:eastAsia="ArialMT" w:cs="ArialMT"/>
        </w:rPr>
        <w:t>XXXXX</w:t>
      </w:r>
      <w:r w:rsidRPr="00B873BE">
        <w:rPr>
          <w:rFonts w:eastAsia="ArialMT" w:cs="ArialMT"/>
        </w:rPr>
        <w:t xml:space="preserve"> </w:t>
      </w:r>
      <w:r>
        <w:rPr>
          <w:rFonts w:eastAsia="ArialMT" w:cs="ArialMT"/>
        </w:rPr>
        <w:t>na </w:t>
      </w:r>
      <w:r w:rsidRPr="00B873BE">
        <w:rPr>
          <w:rFonts w:eastAsia="ArialMT" w:cs="ArialMT"/>
        </w:rPr>
        <w:t xml:space="preserve">plnou moc </w:t>
      </w:r>
      <w:r>
        <w:rPr>
          <w:rFonts w:eastAsia="ArialMT" w:cs="ArialMT"/>
        </w:rPr>
        <w:t>na </w:t>
      </w:r>
      <w:r w:rsidRPr="00B873BE">
        <w:rPr>
          <w:rFonts w:eastAsia="ArialMT" w:cs="ArialMT"/>
        </w:rPr>
        <w:t>základě žádosti jednatele společnosti pa</w:t>
      </w:r>
      <w:r>
        <w:rPr>
          <w:rFonts w:eastAsia="ArialMT" w:cs="ArialMT"/>
        </w:rPr>
        <w:t>na </w:t>
      </w:r>
      <w:r w:rsidR="0024159C">
        <w:rPr>
          <w:rFonts w:eastAsia="ArialMT" w:cs="ArialMT"/>
        </w:rPr>
        <w:t>K.</w:t>
      </w:r>
      <w:r w:rsidRPr="00B873BE">
        <w:rPr>
          <w:rFonts w:eastAsia="ArialMT" w:cs="ArialMT"/>
        </w:rPr>
        <w:t xml:space="preserve">, který měl možnost práce </w:t>
      </w:r>
      <w:r>
        <w:rPr>
          <w:rFonts w:eastAsia="ArialMT" w:cs="ArialMT"/>
        </w:rPr>
        <w:t>v </w:t>
      </w:r>
      <w:r w:rsidRPr="00B873BE">
        <w:rPr>
          <w:rFonts w:eastAsia="ArialMT" w:cs="ArialMT"/>
        </w:rPr>
        <w:t xml:space="preserve">zahraničí a chtěl se společnosti zbavit. Následně pan </w:t>
      </w:r>
      <w:r w:rsidR="0024159C">
        <w:rPr>
          <w:rFonts w:eastAsia="ArialMT" w:cs="ArialMT"/>
        </w:rPr>
        <w:t>K.</w:t>
      </w:r>
      <w:r w:rsidRPr="00B873BE">
        <w:rPr>
          <w:rFonts w:eastAsia="ArialMT" w:cs="ArialMT"/>
        </w:rPr>
        <w:t xml:space="preserve"> převedl jednatelství </w:t>
      </w:r>
      <w:r>
        <w:rPr>
          <w:rFonts w:eastAsia="ArialMT" w:cs="ArialMT"/>
        </w:rPr>
        <w:t>na </w:t>
      </w:r>
      <w:r w:rsidRPr="00B873BE">
        <w:rPr>
          <w:rFonts w:eastAsia="ArialMT" w:cs="ArialMT"/>
        </w:rPr>
        <w:t>pa</w:t>
      </w:r>
      <w:r>
        <w:rPr>
          <w:rFonts w:eastAsia="ArialMT" w:cs="ArialMT"/>
        </w:rPr>
        <w:t>na </w:t>
      </w:r>
      <w:proofErr w:type="gramStart"/>
      <w:r w:rsidR="0024159C">
        <w:rPr>
          <w:rFonts w:eastAsia="ArialMT" w:cs="ArialMT"/>
        </w:rPr>
        <w:t>N.</w:t>
      </w:r>
      <w:r w:rsidRPr="00B873BE">
        <w:rPr>
          <w:rFonts w:eastAsia="ArialMT" w:cs="ArialMT"/>
        </w:rPr>
        <w:t>.</w:t>
      </w:r>
      <w:proofErr w:type="gramEnd"/>
      <w:r w:rsidRPr="00B873BE">
        <w:rPr>
          <w:rFonts w:eastAsia="ArialMT" w:cs="ArialMT"/>
        </w:rPr>
        <w:t xml:space="preserve"> Obžalovaný poté, co mu byla uděle</w:t>
      </w:r>
      <w:r>
        <w:rPr>
          <w:rFonts w:eastAsia="ArialMT" w:cs="ArialMT"/>
        </w:rPr>
        <w:t>na </w:t>
      </w:r>
      <w:r w:rsidRPr="00B873BE">
        <w:rPr>
          <w:rFonts w:eastAsia="ArialMT" w:cs="ArialMT"/>
        </w:rPr>
        <w:t xml:space="preserve">plná moc, vyřizoval veškerou fakturaci a zajišťoval obchodní činnost. Firma </w:t>
      </w:r>
      <w:r w:rsidR="00C123AC">
        <w:rPr>
          <w:rFonts w:eastAsia="ArialMT" w:cs="ArialMT"/>
        </w:rPr>
        <w:t>XXXXX</w:t>
      </w:r>
      <w:r w:rsidRPr="00B873BE">
        <w:rPr>
          <w:rFonts w:eastAsia="ArialMT" w:cs="ArialMT"/>
        </w:rPr>
        <w:t xml:space="preserve"> ještě před obchodováním s obžalovaným </w:t>
      </w:r>
      <w:r w:rsidR="00112F52">
        <w:rPr>
          <w:rFonts w:eastAsia="ArialMT" w:cs="ArialMT"/>
        </w:rPr>
        <w:t>Z.</w:t>
      </w:r>
      <w:r w:rsidRPr="00B873BE">
        <w:rPr>
          <w:rFonts w:eastAsia="ArialMT" w:cs="ArialMT"/>
        </w:rPr>
        <w:t xml:space="preserve"> reálně obchodovala, následně obchodovala </w:t>
      </w:r>
      <w:r>
        <w:rPr>
          <w:rFonts w:eastAsia="ArialMT" w:cs="ArialMT"/>
        </w:rPr>
        <w:t>v </w:t>
      </w:r>
      <w:r w:rsidRPr="00B873BE">
        <w:rPr>
          <w:rFonts w:eastAsia="ArialMT" w:cs="ArialMT"/>
        </w:rPr>
        <w:t xml:space="preserve">rámci trestné činnosti s obžalovaným </w:t>
      </w:r>
      <w:r w:rsidR="00112F52">
        <w:rPr>
          <w:rFonts w:eastAsia="ArialMT" w:cs="ArialMT"/>
        </w:rPr>
        <w:t>Z.</w:t>
      </w:r>
      <w:r w:rsidRPr="00B873BE">
        <w:rPr>
          <w:rFonts w:eastAsia="ArialMT" w:cs="ArialMT"/>
        </w:rPr>
        <w:t xml:space="preserve"> a pro tyto účely obžalova</w:t>
      </w:r>
      <w:r>
        <w:rPr>
          <w:rFonts w:eastAsia="ArialMT" w:cs="ArialMT"/>
        </w:rPr>
        <w:t>ný pro společnost zřídil účet u </w:t>
      </w:r>
      <w:r w:rsidRPr="00B873BE">
        <w:rPr>
          <w:rFonts w:eastAsia="ArialMT" w:cs="ArialMT"/>
        </w:rPr>
        <w:t xml:space="preserve">ČSOB. Společnost </w:t>
      </w:r>
      <w:r w:rsidR="00C123AC">
        <w:rPr>
          <w:rFonts w:eastAsia="ArialMT" w:cs="ArialMT"/>
        </w:rPr>
        <w:lastRenderedPageBreak/>
        <w:t>XXXXX</w:t>
      </w:r>
      <w:r w:rsidRPr="00B873BE">
        <w:rPr>
          <w:rFonts w:eastAsia="ArialMT" w:cs="ArialMT"/>
        </w:rPr>
        <w:t xml:space="preserve"> měla být odběratelem zboží ze Slovenska a dalšího odběratele hledal, obžalovaný </w:t>
      </w:r>
      <w:proofErr w:type="gramStart"/>
      <w:r w:rsidR="00935735">
        <w:rPr>
          <w:rFonts w:eastAsia="ArialMT" w:cs="ArialMT"/>
        </w:rPr>
        <w:t>Z.</w:t>
      </w:r>
      <w:r>
        <w:rPr>
          <w:rFonts w:eastAsia="ArialMT" w:cs="ArialMT"/>
        </w:rPr>
        <w:t>.</w:t>
      </w:r>
      <w:proofErr w:type="gramEnd"/>
      <w:r w:rsidRPr="00B873BE">
        <w:rPr>
          <w:rFonts w:eastAsia="ArialMT" w:cs="ArialMT"/>
        </w:rPr>
        <w:t xml:space="preserve"> Následně obžalovaný </w:t>
      </w:r>
      <w:r w:rsidR="007B1E0A">
        <w:rPr>
          <w:rFonts w:eastAsia="ArialMT" w:cs="ArialMT"/>
        </w:rPr>
        <w:t>M.O.</w:t>
      </w:r>
      <w:r w:rsidRPr="00B873BE">
        <w:rPr>
          <w:rFonts w:eastAsia="ArialMT" w:cs="ArialMT"/>
        </w:rPr>
        <w:t xml:space="preserve">, obžalovaného </w:t>
      </w:r>
      <w:r w:rsidR="0018138C">
        <w:rPr>
          <w:rFonts w:eastAsia="ArialMT" w:cs="ArialMT"/>
        </w:rPr>
        <w:t>Z.</w:t>
      </w:r>
      <w:r w:rsidRPr="00B873BE">
        <w:rPr>
          <w:rFonts w:eastAsia="ArialMT" w:cs="ArialMT"/>
        </w:rPr>
        <w:t xml:space="preserve">, seznámil se svědkem </w:t>
      </w:r>
      <w:r w:rsidR="00935735">
        <w:rPr>
          <w:rFonts w:eastAsia="ArialMT" w:cs="ArialMT"/>
        </w:rPr>
        <w:t>G.</w:t>
      </w:r>
      <w:r w:rsidRPr="00B873BE">
        <w:rPr>
          <w:rFonts w:eastAsia="ArialMT" w:cs="ArialMT"/>
        </w:rPr>
        <w:t xml:space="preserve">, který zajistil odběratele, a to společnost </w:t>
      </w:r>
      <w:proofErr w:type="gramStart"/>
      <w:r w:rsidR="004E40AE">
        <w:rPr>
          <w:rFonts w:eastAsia="ArialMT" w:cs="ArialMT"/>
        </w:rPr>
        <w:t>XXXXX</w:t>
      </w:r>
      <w:r w:rsidRPr="00B873BE">
        <w:rPr>
          <w:rFonts w:eastAsia="ArialMT" w:cs="ArialMT"/>
        </w:rPr>
        <w:t>.</w:t>
      </w:r>
      <w:r w:rsidR="004E40AE">
        <w:rPr>
          <w:rFonts w:eastAsia="ArialMT" w:cs="ArialMT"/>
        </w:rPr>
        <w:t>.</w:t>
      </w:r>
      <w:proofErr w:type="gramEnd"/>
      <w:r w:rsidRPr="00B873BE">
        <w:rPr>
          <w:rFonts w:eastAsia="ArialMT" w:cs="ArialMT"/>
        </w:rPr>
        <w:t xml:space="preserve">  Samotné obchody probíhaly tak, že obžalovaný</w:t>
      </w:r>
      <w:r w:rsidRPr="00B873BE">
        <w:rPr>
          <w:rFonts w:eastAsia="ArialMT" w:cs="Arial"/>
        </w:rPr>
        <w:t xml:space="preserve"> </w:t>
      </w:r>
      <w:r w:rsidR="00935735">
        <w:rPr>
          <w:rFonts w:eastAsia="ArialMT" w:cs="Arial"/>
        </w:rPr>
        <w:t>Z.</w:t>
      </w:r>
      <w:r w:rsidRPr="00B873BE">
        <w:rPr>
          <w:rFonts w:eastAsia="ArialMT" w:cs="Arial"/>
        </w:rPr>
        <w:t xml:space="preserve">, zaslal obžalovanému </w:t>
      </w:r>
      <w:r w:rsidR="004E40AE">
        <w:rPr>
          <w:rFonts w:eastAsia="ArialMT" w:cs="Arial"/>
        </w:rPr>
        <w:t>M.</w:t>
      </w:r>
      <w:r w:rsidR="00BB5837">
        <w:rPr>
          <w:rFonts w:eastAsia="ArialMT" w:cs="Arial"/>
        </w:rPr>
        <w:t>O.</w:t>
      </w:r>
      <w:r w:rsidRPr="00B873BE">
        <w:rPr>
          <w:rFonts w:eastAsia="ArialMT" w:cs="Arial"/>
        </w:rPr>
        <w:t xml:space="preserve"> objednávku masa (jménem </w:t>
      </w:r>
      <w:r w:rsidR="00E021C9">
        <w:rPr>
          <w:rFonts w:eastAsia="ArialMT" w:cs="Arial"/>
        </w:rPr>
        <w:t>XXXXX</w:t>
      </w:r>
      <w:r w:rsidRPr="00B873BE">
        <w:rPr>
          <w:rFonts w:eastAsia="ArialMT" w:cs="Arial"/>
        </w:rPr>
        <w:t xml:space="preserve">) s </w:t>
      </w:r>
      <w:r w:rsidRPr="00B873BE">
        <w:rPr>
          <w:rFonts w:eastAsia="ArialMT" w:cs="ArialMT"/>
        </w:rPr>
        <w:t xml:space="preserve">přesným údajem o množství masa, jakož i názvem slovenského dodavatele. </w:t>
      </w:r>
      <w:r w:rsidR="007B1E0A">
        <w:rPr>
          <w:rFonts w:eastAsia="ArialMT" w:cs="ArialMT"/>
        </w:rPr>
        <w:t>M.O.</w:t>
      </w:r>
      <w:r w:rsidRPr="00B873BE">
        <w:rPr>
          <w:rFonts w:eastAsia="ArialMT" w:cs="Arial"/>
        </w:rPr>
        <w:t xml:space="preserve"> pak zboží objednal – s dodáním do Kunovic. </w:t>
      </w:r>
      <w:r w:rsidR="007B1E0A">
        <w:rPr>
          <w:rFonts w:eastAsia="ArialMT" w:cs="Arial"/>
        </w:rPr>
        <w:t>M.O.</w:t>
      </w:r>
      <w:r w:rsidRPr="00B873BE">
        <w:rPr>
          <w:rFonts w:eastAsia="ArialMT" w:cs="Arial"/>
        </w:rPr>
        <w:t>, platbu za</w:t>
      </w:r>
      <w:r>
        <w:rPr>
          <w:rFonts w:eastAsia="ArialMT" w:cs="Arial"/>
        </w:rPr>
        <w:t> </w:t>
      </w:r>
      <w:r w:rsidRPr="00B873BE">
        <w:rPr>
          <w:rFonts w:eastAsia="ArialMT" w:cs="ArialMT"/>
        </w:rPr>
        <w:t xml:space="preserve">dodávku zboží provedl poté, co mu zaplatila společnost </w:t>
      </w:r>
      <w:r w:rsidR="00BD687D">
        <w:rPr>
          <w:rFonts w:eastAsia="ArialMT" w:cs="ArialMT"/>
        </w:rPr>
        <w:t>XXXXX</w:t>
      </w:r>
      <w:r w:rsidRPr="00B873BE">
        <w:rPr>
          <w:rFonts w:eastAsia="ArialMT" w:cs="ArialMT"/>
        </w:rPr>
        <w:t>, a a</w:t>
      </w:r>
      <w:r w:rsidRPr="00B873BE">
        <w:rPr>
          <w:rFonts w:eastAsia="ArialMT" w:cs="Arial"/>
        </w:rPr>
        <w:t xml:space="preserve">ž poté bylo zboží </w:t>
      </w:r>
      <w:r w:rsidRPr="00B873BE">
        <w:rPr>
          <w:rFonts w:eastAsia="ArialMT" w:cs="ArialMT"/>
        </w:rPr>
        <w:t xml:space="preserve">do Kunovic dodáno. Celkem takto proběhly tři dodávky, ale obžalovanému </w:t>
      </w:r>
      <w:r w:rsidR="00BB5837">
        <w:rPr>
          <w:rFonts w:eastAsia="ArialMT" w:cs="ArialMT"/>
        </w:rPr>
        <w:t>O.</w:t>
      </w:r>
      <w:r w:rsidRPr="00B873BE">
        <w:rPr>
          <w:rFonts w:eastAsia="ArialMT" w:cs="ArialMT"/>
        </w:rPr>
        <w:t xml:space="preserve"> byly obchody podezřelé, neboť vznikal rozdíl </w:t>
      </w:r>
      <w:r>
        <w:rPr>
          <w:rFonts w:eastAsia="ArialMT" w:cs="ArialMT"/>
        </w:rPr>
        <w:t>v </w:t>
      </w:r>
      <w:r w:rsidRPr="00B873BE">
        <w:rPr>
          <w:rFonts w:eastAsia="ArialMT" w:cs="Arial"/>
        </w:rPr>
        <w:t xml:space="preserve">DPH – </w:t>
      </w:r>
      <w:r>
        <w:rPr>
          <w:rFonts w:eastAsia="ArialMT" w:cs="Arial"/>
        </w:rPr>
        <w:t>v </w:t>
      </w:r>
      <w:r w:rsidRPr="00B873BE">
        <w:rPr>
          <w:rFonts w:eastAsia="ArialMT" w:cs="Arial"/>
        </w:rPr>
        <w:t xml:space="preserve">nákupu a prodeji, obchody </w:t>
      </w:r>
      <w:r w:rsidRPr="00B873BE">
        <w:rPr>
          <w:rFonts w:eastAsia="ArialMT" w:cs="ArialMT"/>
        </w:rPr>
        <w:t xml:space="preserve">byly ztrátové, nicméně </w:t>
      </w:r>
      <w:r w:rsidR="00935735">
        <w:rPr>
          <w:rFonts w:eastAsia="ArialMT" w:cs="ArialMT"/>
        </w:rPr>
        <w:t>Z.</w:t>
      </w:r>
      <w:r>
        <w:rPr>
          <w:rFonts w:eastAsia="ArialMT" w:cs="ArialMT"/>
        </w:rPr>
        <w:t>,</w:t>
      </w:r>
      <w:r w:rsidRPr="00B873BE">
        <w:rPr>
          <w:rFonts w:eastAsia="ArialMT" w:cs="ArialMT"/>
        </w:rPr>
        <w:t xml:space="preserve"> mu říkal, že časem se to vyrovná. Kdo vedl účetni</w:t>
      </w:r>
      <w:r w:rsidRPr="00B873BE">
        <w:rPr>
          <w:rFonts w:eastAsia="ArialMT" w:cs="Arial"/>
        </w:rPr>
        <w:t xml:space="preserve">ctví </w:t>
      </w:r>
      <w:r w:rsidRPr="00B873BE">
        <w:rPr>
          <w:rFonts w:eastAsia="ArialMT" w:cs="ArialMT"/>
        </w:rPr>
        <w:t xml:space="preserve">společnosti </w:t>
      </w:r>
      <w:r w:rsidR="00C123AC">
        <w:rPr>
          <w:rFonts w:eastAsia="ArialMT" w:cs="ArialMT"/>
        </w:rPr>
        <w:t>XXXXX</w:t>
      </w:r>
      <w:r w:rsidRPr="00B873BE">
        <w:rPr>
          <w:rFonts w:eastAsia="ArialMT" w:cs="ArialMT"/>
        </w:rPr>
        <w:t xml:space="preserve">, to obžalovaný </w:t>
      </w:r>
      <w:r w:rsidR="00BB5837">
        <w:rPr>
          <w:rFonts w:eastAsia="ArialMT" w:cs="ArialMT"/>
        </w:rPr>
        <w:t>O.</w:t>
      </w:r>
      <w:r w:rsidRPr="00B873BE">
        <w:rPr>
          <w:rFonts w:eastAsia="ArialMT" w:cs="ArialMT"/>
        </w:rPr>
        <w:t xml:space="preserve"> neví, on měl k dispozici jen faktury, daňová přiznání nepodáva</w:t>
      </w:r>
      <w:r>
        <w:rPr>
          <w:rFonts w:eastAsia="ArialMT" w:cs="ArialMT"/>
        </w:rPr>
        <w:t>l.</w:t>
      </w:r>
      <w:r w:rsidRPr="00B873BE">
        <w:rPr>
          <w:rFonts w:eastAsia="ArialMT" w:cs="ArialMT"/>
        </w:rPr>
        <w:t xml:space="preserve"> Obžalovaný si z posledního obchodu nechal částku 22 000 </w:t>
      </w:r>
      <w:r>
        <w:rPr>
          <w:rFonts w:eastAsia="ArialMT" w:cs="ArialMT"/>
        </w:rPr>
        <w:t>euro</w:t>
      </w:r>
      <w:r w:rsidRPr="00B873BE">
        <w:rPr>
          <w:rFonts w:eastAsia="ArialMT" w:cs="ArialMT"/>
        </w:rPr>
        <w:t xml:space="preserve"> a spolupráci ukonči</w:t>
      </w:r>
      <w:r>
        <w:rPr>
          <w:rFonts w:eastAsia="ArialMT" w:cs="ArialMT"/>
        </w:rPr>
        <w:t>l.</w:t>
      </w:r>
      <w:r w:rsidRPr="00B873BE">
        <w:rPr>
          <w:rFonts w:eastAsia="ArialMT" w:cs="ArialMT"/>
        </w:rPr>
        <w:t xml:space="preserve"> Následně došlo k převodu společnosti </w:t>
      </w:r>
      <w:r>
        <w:rPr>
          <w:rFonts w:eastAsia="ArialMT" w:cs="ArialMT"/>
        </w:rPr>
        <w:t>na </w:t>
      </w:r>
      <w:r w:rsidRPr="00B873BE">
        <w:rPr>
          <w:rFonts w:eastAsia="ArialMT" w:cs="ArialMT"/>
        </w:rPr>
        <w:t xml:space="preserve">nového jednatele a k celkovému zmatku, takže částku si ponechal a použil pro rekonstrukci </w:t>
      </w:r>
      <w:r>
        <w:rPr>
          <w:rFonts w:eastAsia="ArialMT" w:cs="ArialMT"/>
        </w:rPr>
        <w:t>na </w:t>
      </w:r>
      <w:r w:rsidRPr="00B873BE">
        <w:rPr>
          <w:rFonts w:eastAsia="ArialMT" w:cs="ArialMT"/>
        </w:rPr>
        <w:t xml:space="preserve">penzion. Následně o penzion, který měl jen </w:t>
      </w:r>
      <w:r>
        <w:rPr>
          <w:rFonts w:eastAsia="ArialMT" w:cs="ArialMT"/>
        </w:rPr>
        <w:t>v </w:t>
      </w:r>
      <w:r w:rsidRPr="00B873BE">
        <w:rPr>
          <w:rFonts w:eastAsia="ArialMT" w:cs="ArialMT"/>
        </w:rPr>
        <w:t>nájmu z důvodu špatné smlouvy, přiše</w:t>
      </w:r>
      <w:r>
        <w:rPr>
          <w:rFonts w:eastAsia="ArialMT" w:cs="ArialMT"/>
        </w:rPr>
        <w:t>l.</w:t>
      </w:r>
      <w:r w:rsidRPr="00B873BE">
        <w:rPr>
          <w:rFonts w:eastAsia="ArialMT" w:cs="ArialMT"/>
        </w:rPr>
        <w:t xml:space="preserve"> Původní dohoda s obžalovaným zněla </w:t>
      </w:r>
      <w:r>
        <w:rPr>
          <w:rFonts w:eastAsia="ArialMT" w:cs="ArialMT"/>
        </w:rPr>
        <w:t>na </w:t>
      </w:r>
      <w:r w:rsidRPr="00B873BE">
        <w:rPr>
          <w:rFonts w:eastAsia="ArialMT" w:cs="ArialMT"/>
        </w:rPr>
        <w:t>provizi 1 až 2 centy z jednoho kilogramu masa, kdy tato marže měla být vypláce</w:t>
      </w:r>
      <w:r>
        <w:rPr>
          <w:rFonts w:eastAsia="ArialMT" w:cs="ArialMT"/>
        </w:rPr>
        <w:t>na v </w:t>
      </w:r>
      <w:r w:rsidRPr="00B873BE">
        <w:rPr>
          <w:rFonts w:eastAsia="ArialMT" w:cs="ArialMT"/>
        </w:rPr>
        <w:t xml:space="preserve">rámci rozdílu mezi nákupem a prodejem. Zboží obžalovaný objednával sám </w:t>
      </w:r>
      <w:r>
        <w:rPr>
          <w:rFonts w:eastAsia="ArialMT" w:cs="ArialMT"/>
        </w:rPr>
        <w:t>na </w:t>
      </w:r>
      <w:r w:rsidRPr="00B873BE">
        <w:rPr>
          <w:rFonts w:eastAsia="ArialMT" w:cs="ArialMT"/>
        </w:rPr>
        <w:t xml:space="preserve">základě objednávky </w:t>
      </w:r>
      <w:r>
        <w:rPr>
          <w:rFonts w:eastAsia="ArialMT" w:cs="ArialMT"/>
        </w:rPr>
        <w:t>od </w:t>
      </w:r>
      <w:r w:rsidRPr="00B873BE">
        <w:rPr>
          <w:rFonts w:eastAsia="ArialMT" w:cs="ArialMT"/>
        </w:rPr>
        <w:t>slovenských firem, ale veškeré kontakty předal obžalovanému</w:t>
      </w:r>
      <w:r>
        <w:rPr>
          <w:rFonts w:eastAsia="ArialMT" w:cs="ArialMT"/>
        </w:rPr>
        <w:t>,</w:t>
      </w:r>
      <w:r w:rsidRPr="00B873BE">
        <w:rPr>
          <w:rFonts w:eastAsia="ArialMT" w:cs="ArialMT"/>
        </w:rPr>
        <w:t xml:space="preserve"> obžalovaný </w:t>
      </w:r>
      <w:proofErr w:type="gramStart"/>
      <w:r w:rsidR="00935735">
        <w:rPr>
          <w:rFonts w:eastAsia="ArialMT" w:cs="ArialMT"/>
        </w:rPr>
        <w:t>Z.</w:t>
      </w:r>
      <w:r w:rsidRPr="00990043">
        <w:rPr>
          <w:rFonts w:eastAsia="ArialMT" w:cs="ArialMT"/>
        </w:rPr>
        <w:t>.</w:t>
      </w:r>
      <w:proofErr w:type="gramEnd"/>
      <w:r w:rsidRPr="00990043">
        <w:rPr>
          <w:rFonts w:eastAsia="ArialMT" w:cs="ArialMT"/>
        </w:rPr>
        <w:t xml:space="preserve"> Cena za dodávky byla dohodnuta předem, finanční prostředky na Slovensko zasílal až po dodání zboží. Kromě společnosti </w:t>
      </w:r>
      <w:r w:rsidR="00C123AC">
        <w:rPr>
          <w:rFonts w:eastAsia="ArialMT" w:cs="ArialMT"/>
        </w:rPr>
        <w:t>XXXXX</w:t>
      </w:r>
      <w:r w:rsidRPr="00990043">
        <w:rPr>
          <w:rFonts w:eastAsia="ArialMT" w:cs="ArialMT"/>
        </w:rPr>
        <w:t xml:space="preserve">, které většinou dodával zboží, v jednom případě pravděpodobně zboží bylo dodáno přímo obžalovanému </w:t>
      </w:r>
      <w:r w:rsidR="00935735">
        <w:rPr>
          <w:rFonts w:eastAsia="ArialMT" w:cs="ArialMT"/>
        </w:rPr>
        <w:t>Z.</w:t>
      </w:r>
      <w:r w:rsidRPr="00990043">
        <w:rPr>
          <w:rFonts w:eastAsia="ArialMT" w:cs="ArialMT"/>
        </w:rPr>
        <w:t xml:space="preserve"> na </w:t>
      </w:r>
      <w:r w:rsidR="00BD687D">
        <w:rPr>
          <w:rFonts w:eastAsia="ArialMT" w:cs="ArialMT"/>
        </w:rPr>
        <w:t>XXXXX</w:t>
      </w:r>
      <w:r w:rsidRPr="00990043">
        <w:rPr>
          <w:rFonts w:eastAsia="ArialMT" w:cs="ArialMT"/>
        </w:rPr>
        <w:t>. Z</w:t>
      </w:r>
      <w:r>
        <w:rPr>
          <w:rFonts w:eastAsia="ArialMT" w:cs="ArialMT"/>
        </w:rPr>
        <w:t> </w:t>
      </w:r>
      <w:r w:rsidRPr="00990043">
        <w:rPr>
          <w:rFonts w:eastAsia="ArialMT" w:cs="ArialMT"/>
        </w:rPr>
        <w:t>obžalovaných</w:t>
      </w:r>
      <w:r>
        <w:rPr>
          <w:rFonts w:eastAsia="ArialMT" w:cs="ArialMT"/>
        </w:rPr>
        <w:t>,</w:t>
      </w:r>
      <w:r w:rsidRPr="00990043">
        <w:rPr>
          <w:rFonts w:eastAsia="ArialMT" w:cs="ArialMT"/>
        </w:rPr>
        <w:t xml:space="preserve"> kromě </w:t>
      </w:r>
      <w:r w:rsidR="0018138C">
        <w:rPr>
          <w:rFonts w:eastAsia="ArialMT" w:cs="ArialMT"/>
        </w:rPr>
        <w:t>Z.</w:t>
      </w:r>
      <w:r w:rsidRPr="00990043">
        <w:rPr>
          <w:rFonts w:eastAsia="ArialMT" w:cs="ArialMT"/>
        </w:rPr>
        <w:t xml:space="preserve">, obžalovaný </w:t>
      </w:r>
      <w:r w:rsidR="00BB5837">
        <w:rPr>
          <w:rFonts w:eastAsia="ArialMT" w:cs="ArialMT"/>
        </w:rPr>
        <w:t>O.</w:t>
      </w:r>
      <w:r w:rsidRPr="00990043">
        <w:rPr>
          <w:rFonts w:eastAsia="ArialMT" w:cs="ArialMT"/>
        </w:rPr>
        <w:t xml:space="preserve"> zná ještě obžalovaného </w:t>
      </w:r>
      <w:r w:rsidR="000924A0">
        <w:rPr>
          <w:rFonts w:eastAsia="ArialMT" w:cs="ArialMT"/>
        </w:rPr>
        <w:t>V.</w:t>
      </w:r>
      <w:r w:rsidRPr="00990043">
        <w:rPr>
          <w:rFonts w:eastAsia="ArialMT" w:cs="ArialMT"/>
        </w:rPr>
        <w:t xml:space="preserve">, kterého mu představil právě obžalovaný </w:t>
      </w:r>
      <w:r w:rsidR="00935735">
        <w:rPr>
          <w:rFonts w:eastAsia="ArialMT" w:cs="ArialMT"/>
        </w:rPr>
        <w:t>Z.</w:t>
      </w:r>
      <w:r w:rsidRPr="00990043">
        <w:rPr>
          <w:rFonts w:eastAsia="ArialMT" w:cs="ArialMT"/>
        </w:rPr>
        <w:t xml:space="preserve"> s tím, že bude jeho firmě dodávat zboží přes firmu obžalovaného </w:t>
      </w:r>
      <w:proofErr w:type="gramStart"/>
      <w:r w:rsidR="000924A0">
        <w:rPr>
          <w:rFonts w:eastAsia="ArialMT" w:cs="ArialMT"/>
        </w:rPr>
        <w:t>V.</w:t>
      </w:r>
      <w:r w:rsidRPr="00990043">
        <w:rPr>
          <w:rFonts w:eastAsia="ArialMT" w:cs="ArialMT"/>
        </w:rPr>
        <w:t>.</w:t>
      </w:r>
      <w:proofErr w:type="gramEnd"/>
      <w:r w:rsidRPr="00990043">
        <w:rPr>
          <w:rFonts w:eastAsia="ArialMT" w:cs="ArialMT"/>
        </w:rPr>
        <w:t xml:space="preserve"> Před trestnou činností společnost </w:t>
      </w:r>
      <w:r w:rsidR="00C123AC">
        <w:rPr>
          <w:rFonts w:eastAsia="ArialMT" w:cs="ArialMT"/>
        </w:rPr>
        <w:t>XXXXX</w:t>
      </w:r>
      <w:r w:rsidRPr="00990043">
        <w:rPr>
          <w:rFonts w:eastAsia="ArialMT" w:cs="ArialMT"/>
        </w:rPr>
        <w:t xml:space="preserve"> provozovala obchod se železem. Následně, vstoupila do obchodování s firmou obžalovaného, </w:t>
      </w:r>
      <w:r w:rsidR="0018138C">
        <w:rPr>
          <w:rFonts w:eastAsia="ArialMT" w:cs="ArialMT"/>
        </w:rPr>
        <w:t>Z.</w:t>
      </w:r>
      <w:r w:rsidRPr="00990043">
        <w:rPr>
          <w:rFonts w:eastAsia="ArialMT" w:cs="ArialMT"/>
        </w:rPr>
        <w:t xml:space="preserve">, případně s firmami, které zajistil a obžalovaný </w:t>
      </w:r>
      <w:r w:rsidR="00BB5837">
        <w:rPr>
          <w:rFonts w:eastAsia="ArialMT" w:cs="ArialMT"/>
        </w:rPr>
        <w:t>O.</w:t>
      </w:r>
      <w:r w:rsidRPr="00990043">
        <w:rPr>
          <w:rFonts w:eastAsia="ArialMT" w:cs="ArialMT"/>
        </w:rPr>
        <w:t xml:space="preserve"> předpokládal, že vzniká dluh na DPH. Z tohoto důvodu nepředal částku 22 000 </w:t>
      </w:r>
      <w:r>
        <w:rPr>
          <w:rFonts w:eastAsia="ArialMT" w:cs="ArialMT"/>
        </w:rPr>
        <w:t>euro,</w:t>
      </w:r>
      <w:r w:rsidRPr="00990043">
        <w:rPr>
          <w:rFonts w:eastAsia="ArialMT" w:cs="ArialMT"/>
        </w:rPr>
        <w:t xml:space="preserve"> následně pak peníze vybral a použil. O krácení DPH, nebyl informován ze strany obžalovaného, </w:t>
      </w:r>
      <w:r w:rsidR="0018138C">
        <w:rPr>
          <w:rFonts w:eastAsia="ArialMT" w:cs="ArialMT"/>
        </w:rPr>
        <w:t>Z.</w:t>
      </w:r>
      <w:r w:rsidRPr="00990043">
        <w:rPr>
          <w:rFonts w:eastAsia="ArialMT" w:cs="ArialMT"/>
        </w:rPr>
        <w:t xml:space="preserve">, ale krácení DPH si dovodil sám na základě reálných skutečností obchodu. Podle jeho názoru jednatel </w:t>
      </w:r>
      <w:r w:rsidR="004E40AE">
        <w:rPr>
          <w:rFonts w:eastAsia="ArialMT" w:cs="ArialMT"/>
        </w:rPr>
        <w:t>P.</w:t>
      </w:r>
      <w:r w:rsidR="0024159C">
        <w:rPr>
          <w:rFonts w:eastAsia="ArialMT" w:cs="ArialMT"/>
        </w:rPr>
        <w:t>K.</w:t>
      </w:r>
      <w:r w:rsidRPr="00990043">
        <w:rPr>
          <w:rFonts w:eastAsia="ArialMT" w:cs="ArialMT"/>
        </w:rPr>
        <w:t xml:space="preserve"> s ohledem na přístup k účtům a k e-mailům o trestné činnosti pravděpodobně věděl, protože jako jednatel měl jako jediný přístup k datové schránce a obžalovaný </w:t>
      </w:r>
      <w:r w:rsidR="00BB5837">
        <w:rPr>
          <w:rFonts w:eastAsia="ArialMT" w:cs="ArialMT"/>
        </w:rPr>
        <w:t>O.</w:t>
      </w:r>
      <w:r w:rsidRPr="00990043">
        <w:rPr>
          <w:rFonts w:eastAsia="ArialMT" w:cs="ArialMT"/>
        </w:rPr>
        <w:t xml:space="preserve"> přístup k datové schránce neměl. Na obchodování se však </w:t>
      </w:r>
      <w:r w:rsidR="0024159C">
        <w:rPr>
          <w:rFonts w:eastAsia="ArialMT" w:cs="ArialMT"/>
        </w:rPr>
        <w:t>K.</w:t>
      </w:r>
      <w:r w:rsidRPr="00990043">
        <w:rPr>
          <w:rFonts w:eastAsia="ArialMT" w:cs="ArialMT"/>
        </w:rPr>
        <w:t xml:space="preserve"> nepodílel. Obžalovaný vyjádřil lítost nad svým jednáním.</w:t>
      </w:r>
    </w:p>
    <w:p w14:paraId="5491CE3C" w14:textId="77777777" w:rsidR="00E4438B" w:rsidRPr="00862BA3" w:rsidRDefault="00E4438B" w:rsidP="00E4438B">
      <w:pPr>
        <w:autoSpaceDE w:val="0"/>
        <w:autoSpaceDN w:val="0"/>
        <w:adjustRightInd w:val="0"/>
        <w:rPr>
          <w:rFonts w:eastAsia="ArialMT" w:cs="ArialMT"/>
        </w:rPr>
      </w:pPr>
    </w:p>
    <w:p w14:paraId="78A1AB9C" w14:textId="77777777" w:rsidR="00E4438B" w:rsidRPr="00862BA3" w:rsidRDefault="00E4438B" w:rsidP="00E4438B">
      <w:pPr>
        <w:numPr>
          <w:ilvl w:val="0"/>
          <w:numId w:val="15"/>
        </w:numPr>
        <w:autoSpaceDE w:val="0"/>
        <w:autoSpaceDN w:val="0"/>
        <w:adjustRightInd w:val="0"/>
        <w:ind w:left="0"/>
        <w:rPr>
          <w:rFonts w:eastAsia="ArialMT" w:cs="ArialMT"/>
        </w:rPr>
      </w:pPr>
      <w:r w:rsidRPr="00862BA3">
        <w:rPr>
          <w:rFonts w:eastAsia="ArialMT" w:cs="ArialMT"/>
        </w:rPr>
        <w:t xml:space="preserve">Ke své osobě obžalovaný uvedl, že je rozvedený, žije s přítelkyní, se kterou vychovávají tříletou dceru. Z předcházejícího manželství má obžalovaný dále tři děti, které jsou však dospělé. Obžalovaný je nemajetný, má dluhy přibližně 400 000 Kč. </w:t>
      </w:r>
      <w:r>
        <w:rPr>
          <w:rFonts w:eastAsia="ArialMT" w:cs="ArialMT"/>
        </w:rPr>
        <w:t>V </w:t>
      </w:r>
      <w:r w:rsidRPr="00862BA3">
        <w:rPr>
          <w:rFonts w:eastAsia="ArialMT" w:cs="ArialMT"/>
        </w:rPr>
        <w:t xml:space="preserve">současné době pracuje </w:t>
      </w:r>
      <w:r>
        <w:rPr>
          <w:rFonts w:eastAsia="ArialMT" w:cs="ArialMT"/>
        </w:rPr>
        <w:t>v </w:t>
      </w:r>
      <w:r w:rsidRPr="00862BA3">
        <w:rPr>
          <w:rFonts w:eastAsia="ArialMT" w:cs="ArialMT"/>
        </w:rPr>
        <w:t xml:space="preserve">těžbě dřeva s výdělkem přibližně 15 000 Kč až 20 000 Kč. Předcházející odsouzení je uvedeno </w:t>
      </w:r>
      <w:r>
        <w:rPr>
          <w:rFonts w:eastAsia="ArialMT" w:cs="ArialMT"/>
        </w:rPr>
        <w:t>v </w:t>
      </w:r>
      <w:r w:rsidRPr="00862BA3">
        <w:rPr>
          <w:rFonts w:eastAsia="ArialMT" w:cs="ArialMT"/>
        </w:rPr>
        <w:t>rejstříku trestu. Proti obžalovanému není vedeno jiné trestní řízení.</w:t>
      </w:r>
    </w:p>
    <w:p w14:paraId="6D417B60" w14:textId="77777777" w:rsidR="00E4438B" w:rsidRPr="00862BA3" w:rsidRDefault="00E4438B" w:rsidP="00E4438B">
      <w:pPr>
        <w:autoSpaceDE w:val="0"/>
        <w:autoSpaceDN w:val="0"/>
        <w:adjustRightInd w:val="0"/>
        <w:rPr>
          <w:rFonts w:eastAsia="ArialMT" w:cs="ArialMT"/>
        </w:rPr>
      </w:pPr>
    </w:p>
    <w:p w14:paraId="04270DE3" w14:textId="7B430435" w:rsidR="00E4438B" w:rsidRPr="00862BA3" w:rsidRDefault="00E4438B" w:rsidP="00E4438B">
      <w:pPr>
        <w:numPr>
          <w:ilvl w:val="0"/>
          <w:numId w:val="15"/>
        </w:numPr>
        <w:autoSpaceDE w:val="0"/>
        <w:autoSpaceDN w:val="0"/>
        <w:adjustRightInd w:val="0"/>
        <w:ind w:left="0"/>
        <w:rPr>
          <w:rFonts w:eastAsia="ArialMT" w:cs="ArialMT"/>
        </w:rPr>
      </w:pPr>
      <w:r w:rsidRPr="00862BA3">
        <w:rPr>
          <w:rFonts w:eastAsia="ArialMT" w:cs="ArialMT"/>
          <w:b/>
        </w:rPr>
        <w:t xml:space="preserve">Obžalovaný </w:t>
      </w:r>
      <w:r w:rsidR="00E021C9">
        <w:rPr>
          <w:rFonts w:eastAsia="ArialMT" w:cs="ArialMT"/>
          <w:b/>
        </w:rPr>
        <w:t>M.K.</w:t>
      </w:r>
      <w:r w:rsidRPr="00862BA3">
        <w:rPr>
          <w:rFonts w:eastAsia="ArialMT" w:cs="ArialMT"/>
        </w:rPr>
        <w:t xml:space="preserve"> ve své výpovědi u hlavního líčení </w:t>
      </w:r>
      <w:r w:rsidRPr="007D3252">
        <w:rPr>
          <w:rFonts w:eastAsia="ArialMT" w:cs="ArialMT"/>
        </w:rPr>
        <w:t>(</w:t>
      </w:r>
      <w:r>
        <w:rPr>
          <w:rFonts w:eastAsia="ArialMT" w:cs="ArialMT"/>
        </w:rPr>
        <w:t>č. l.</w:t>
      </w:r>
      <w:r w:rsidRPr="007D3252">
        <w:rPr>
          <w:rFonts w:eastAsia="ArialMT" w:cs="ArialMT"/>
        </w:rPr>
        <w:t xml:space="preserve"> 9559-9562)</w:t>
      </w:r>
      <w:r w:rsidRPr="00862BA3">
        <w:rPr>
          <w:rFonts w:eastAsia="ArialMT" w:cs="ArialMT"/>
        </w:rPr>
        <w:t xml:space="preserve"> uváděl skutečnosti shodné jako </w:t>
      </w:r>
      <w:r>
        <w:rPr>
          <w:rFonts w:eastAsia="ArialMT" w:cs="ArialMT"/>
        </w:rPr>
        <w:t>v </w:t>
      </w:r>
      <w:r w:rsidRPr="00862BA3">
        <w:rPr>
          <w:rFonts w:eastAsia="ArialMT" w:cs="ArialMT"/>
        </w:rPr>
        <w:t xml:space="preserve">přípravném řízení. Obžalovaný </w:t>
      </w:r>
      <w:r w:rsidR="00E021C9">
        <w:rPr>
          <w:rFonts w:eastAsia="ArialMT" w:cs="Arial-BoldMT"/>
          <w:bCs/>
        </w:rPr>
        <w:t>M.K.</w:t>
      </w:r>
      <w:r w:rsidRPr="00862BA3">
        <w:rPr>
          <w:rFonts w:eastAsia="ArialMT" w:cs="Arial-BoldMT"/>
          <w:b/>
          <w:bCs/>
        </w:rPr>
        <w:t xml:space="preserve"> </w:t>
      </w:r>
      <w:r w:rsidRPr="00862BA3">
        <w:rPr>
          <w:rFonts w:eastAsia="ArialMT" w:cs="ArialMT"/>
        </w:rPr>
        <w:t>jakoukoli</w:t>
      </w:r>
      <w:r>
        <w:rPr>
          <w:rFonts w:eastAsia="ArialMT" w:cs="ArialMT"/>
        </w:rPr>
        <w:t>v </w:t>
      </w:r>
      <w:r w:rsidRPr="00862BA3">
        <w:rPr>
          <w:rFonts w:eastAsia="ArialMT" w:cs="ArialMT"/>
        </w:rPr>
        <w:t xml:space="preserve">trestnou činnost (a účast společnosti </w:t>
      </w:r>
      <w:r w:rsidR="0018138C">
        <w:rPr>
          <w:rFonts w:eastAsia="ArialMT" w:cs="ArialMT"/>
        </w:rPr>
        <w:t>XXXXX</w:t>
      </w:r>
      <w:r w:rsidRPr="00862BA3">
        <w:rPr>
          <w:rFonts w:eastAsia="ArialMT" w:cs="ArialMT"/>
        </w:rPr>
        <w:t xml:space="preserve">) </w:t>
      </w:r>
      <w:r>
        <w:rPr>
          <w:rFonts w:eastAsia="ArialMT" w:cs="ArialMT"/>
        </w:rPr>
        <w:t>na </w:t>
      </w:r>
      <w:r w:rsidRPr="00862BA3">
        <w:rPr>
          <w:rFonts w:eastAsia="ArialMT" w:cs="ArialMT"/>
        </w:rPr>
        <w:t>vytýkané trestné činnosti popře</w:t>
      </w:r>
      <w:r>
        <w:rPr>
          <w:rFonts w:eastAsia="ArialMT" w:cs="ArialMT"/>
        </w:rPr>
        <w:t>l.</w:t>
      </w:r>
      <w:r w:rsidRPr="00862BA3">
        <w:rPr>
          <w:rFonts w:eastAsia="ArialMT" w:cs="ArialMT"/>
        </w:rPr>
        <w:t xml:space="preserve"> Z obžalovaných osob zná po</w:t>
      </w:r>
      <w:r w:rsidRPr="00862BA3">
        <w:rPr>
          <w:rFonts w:eastAsia="ArialMT" w:cs="Arial"/>
        </w:rPr>
        <w:t xml:space="preserve">uze </w:t>
      </w:r>
      <w:r w:rsidR="0018138C">
        <w:rPr>
          <w:rFonts w:eastAsia="ArialMT" w:cs="Arial"/>
        </w:rPr>
        <w:t>P.Z.</w:t>
      </w:r>
      <w:r w:rsidRPr="00862BA3">
        <w:rPr>
          <w:rFonts w:eastAsia="ArialMT" w:cs="Arial"/>
        </w:rPr>
        <w:t xml:space="preserve"> </w:t>
      </w:r>
      <w:r w:rsidRPr="00862BA3">
        <w:rPr>
          <w:rFonts w:eastAsia="ArialMT" w:cs="ArialMT"/>
        </w:rPr>
        <w:t xml:space="preserve">(jednajícího jménem </w:t>
      </w:r>
      <w:r w:rsidR="0018138C">
        <w:rPr>
          <w:rFonts w:eastAsia="ArialMT" w:cs="ArialMT"/>
        </w:rPr>
        <w:t>XXXXX</w:t>
      </w:r>
      <w:r w:rsidRPr="00862BA3">
        <w:rPr>
          <w:rFonts w:eastAsia="ArialMT" w:cs="ArialMT"/>
        </w:rPr>
        <w:t xml:space="preserve">) a po nahlédnutí do účetní evidence zjistil, že firma realizovala dva obchodní případy se společností </w:t>
      </w:r>
      <w:r w:rsidR="00DA6C70">
        <w:rPr>
          <w:rFonts w:eastAsia="ArialMT" w:cs="ArialMT"/>
        </w:rPr>
        <w:t>XXXXX</w:t>
      </w:r>
      <w:r w:rsidRPr="00862BA3">
        <w:rPr>
          <w:rFonts w:eastAsia="ArialMT" w:cs="ArialMT"/>
        </w:rPr>
        <w:t xml:space="preserve">, kterou zastupoval obžalovaný </w:t>
      </w:r>
      <w:proofErr w:type="gramStart"/>
      <w:r w:rsidR="00DA6C70">
        <w:rPr>
          <w:rFonts w:eastAsia="ArialMT" w:cs="ArialMT"/>
        </w:rPr>
        <w:t>M.</w:t>
      </w:r>
      <w:r w:rsidRPr="00862BA3">
        <w:rPr>
          <w:rFonts w:eastAsia="ArialMT" w:cs="ArialMT"/>
        </w:rPr>
        <w:t>.</w:t>
      </w:r>
      <w:proofErr w:type="gramEnd"/>
      <w:r w:rsidRPr="00862BA3">
        <w:rPr>
          <w:rFonts w:eastAsia="ArialMT" w:cs="ArialMT"/>
        </w:rPr>
        <w:t xml:space="preserve"> O ostatních obžalovaných ani firmách </w:t>
      </w:r>
      <w:r w:rsidR="00E021C9">
        <w:rPr>
          <w:rFonts w:eastAsia="ArialMT" w:cs="ArialMT"/>
        </w:rPr>
        <w:t>M.K.</w:t>
      </w:r>
      <w:r w:rsidRPr="00862BA3">
        <w:rPr>
          <w:rFonts w:eastAsia="ArialMT" w:cs="ArialMT"/>
        </w:rPr>
        <w:t xml:space="preserve"> nic neví, firma jednala pouze se </w:t>
      </w:r>
      <w:r w:rsidR="00112F52">
        <w:rPr>
          <w:rFonts w:eastAsia="ArialMT" w:cs="ArialMT"/>
        </w:rPr>
        <w:t>Z.</w:t>
      </w:r>
      <w:r w:rsidRPr="00862BA3">
        <w:rPr>
          <w:rFonts w:eastAsia="ArialMT" w:cs="ArialMT"/>
        </w:rPr>
        <w:t xml:space="preserve"> a </w:t>
      </w:r>
      <w:r w:rsidR="00E021C9">
        <w:rPr>
          <w:rFonts w:eastAsia="ArialMT" w:cs="ArialMT"/>
        </w:rPr>
        <w:t>XXXXX</w:t>
      </w:r>
      <w:r w:rsidRPr="00862BA3">
        <w:rPr>
          <w:rFonts w:eastAsia="ArialMT" w:cs="ArialMT"/>
        </w:rPr>
        <w:t xml:space="preserve">, přičemž jednotlivé obchody nevyřizoval </w:t>
      </w:r>
      <w:r w:rsidR="00E021C9">
        <w:rPr>
          <w:rFonts w:eastAsia="ArialMT" w:cs="ArialMT"/>
        </w:rPr>
        <w:t>M.K.</w:t>
      </w:r>
      <w:r w:rsidRPr="00862BA3">
        <w:rPr>
          <w:rFonts w:eastAsia="ArialMT" w:cs="ArialMT"/>
        </w:rPr>
        <w:t xml:space="preserve"> sám, ale </w:t>
      </w:r>
      <w:r>
        <w:rPr>
          <w:rFonts w:eastAsia="ArialMT" w:cs="ArialMT"/>
        </w:rPr>
        <w:t>v </w:t>
      </w:r>
      <w:r w:rsidRPr="00862BA3">
        <w:rPr>
          <w:rFonts w:eastAsia="ArialMT" w:cs="ArialMT"/>
        </w:rPr>
        <w:t>součinnosti s dalšími zaměstnanci. </w:t>
      </w:r>
      <w:r w:rsidRPr="00862BA3">
        <w:rPr>
          <w:rFonts w:eastAsia="ArialMT" w:cs="Arial"/>
        </w:rPr>
        <w:t xml:space="preserve">K </w:t>
      </w:r>
      <w:r w:rsidRPr="00862BA3">
        <w:rPr>
          <w:rFonts w:eastAsia="ArialMT" w:cs="ArialMT"/>
        </w:rPr>
        <w:t xml:space="preserve">ceně, za kterou obchody probíhaly, obžalovaný uvedl, že tato se nijak nelišila </w:t>
      </w:r>
      <w:r>
        <w:rPr>
          <w:rFonts w:eastAsia="ArialMT" w:cs="ArialMT"/>
        </w:rPr>
        <w:t>od </w:t>
      </w:r>
      <w:r w:rsidRPr="00862BA3">
        <w:rPr>
          <w:rFonts w:eastAsia="ArialMT" w:cs="Arial"/>
        </w:rPr>
        <w:t>ostatn</w:t>
      </w:r>
      <w:r w:rsidRPr="00862BA3">
        <w:rPr>
          <w:rFonts w:eastAsia="ArialMT" w:cs="ArialMT"/>
        </w:rPr>
        <w:t xml:space="preserve">ích dodavatelů </w:t>
      </w:r>
      <w:r>
        <w:rPr>
          <w:rFonts w:eastAsia="ArialMT" w:cs="ArialMT"/>
        </w:rPr>
        <w:t>v </w:t>
      </w:r>
      <w:r w:rsidRPr="00862BA3">
        <w:rPr>
          <w:rFonts w:eastAsia="ArialMT" w:cs="ArialMT"/>
        </w:rPr>
        <w:t xml:space="preserve">té době (což vysvětluje i poukazem </w:t>
      </w:r>
      <w:r>
        <w:rPr>
          <w:rFonts w:eastAsia="ArialMT" w:cs="ArialMT"/>
        </w:rPr>
        <w:t>na </w:t>
      </w:r>
      <w:r w:rsidRPr="00862BA3">
        <w:rPr>
          <w:rFonts w:eastAsia="ArialMT" w:cs="ArialMT"/>
        </w:rPr>
        <w:t xml:space="preserve">to, že jednotlivé články řetězce, jak je popsáno ve spise, si rozdělovaly neodvedenou DPH a </w:t>
      </w:r>
      <w:r w:rsidR="00BD687D">
        <w:rPr>
          <w:rFonts w:eastAsia="ArialMT" w:cs="ArialMT"/>
        </w:rPr>
        <w:t>XXXXX</w:t>
      </w:r>
      <w:r w:rsidRPr="00862BA3">
        <w:rPr>
          <w:rFonts w:eastAsia="ArialMT" w:cs="ArialMT"/>
        </w:rPr>
        <w:t xml:space="preserve"> pak navíc společnosti </w:t>
      </w:r>
      <w:r w:rsidR="004E40AE">
        <w:rPr>
          <w:rFonts w:eastAsia="ArialMT" w:cs="ArialMT"/>
        </w:rPr>
        <w:t>XXXXX</w:t>
      </w:r>
      <w:r w:rsidRPr="00862BA3">
        <w:rPr>
          <w:rFonts w:eastAsia="ArialMT" w:cs="ArialMT"/>
        </w:rPr>
        <w:t xml:space="preserve"> prodávala zboží se značnou marží). Orgány činné </w:t>
      </w:r>
      <w:r>
        <w:rPr>
          <w:rFonts w:eastAsia="ArialMT" w:cs="Arial"/>
        </w:rPr>
        <w:t>v </w:t>
      </w:r>
      <w:r w:rsidRPr="00862BA3">
        <w:rPr>
          <w:rFonts w:eastAsia="ArialMT" w:cs="ArialMT"/>
        </w:rPr>
        <w:t xml:space="preserve">trestním řízení by měly zjistit, jaké ceny byly </w:t>
      </w:r>
      <w:r>
        <w:rPr>
          <w:rFonts w:eastAsia="ArialMT" w:cs="ArialMT"/>
        </w:rPr>
        <w:t>v </w:t>
      </w:r>
      <w:r w:rsidRPr="00862BA3">
        <w:rPr>
          <w:rFonts w:eastAsia="ArialMT" w:cs="ArialMT"/>
        </w:rPr>
        <w:t xml:space="preserve">rozhodné době u společností PS Group, Twardzik, PT Servis, Animalco, Makro, Alden a podobně </w:t>
      </w:r>
      <w:r w:rsidRPr="00862BA3">
        <w:rPr>
          <w:rFonts w:eastAsia="ArialMT" w:cs="Arial"/>
        </w:rPr>
        <w:t xml:space="preserve">– </w:t>
      </w:r>
      <w:r w:rsidRPr="00862BA3">
        <w:rPr>
          <w:rFonts w:eastAsia="ArialMT" w:cs="ArialMT"/>
        </w:rPr>
        <w:t xml:space="preserve">sám obžalovaný požádal o analýzu, kterou přislíbil předložit. Z této analýzy vyplývá, že </w:t>
      </w:r>
      <w:r w:rsidR="004E40AE">
        <w:rPr>
          <w:rFonts w:eastAsia="ArialMT" w:cs="ArialMT"/>
        </w:rPr>
        <w:t>XXXXX</w:t>
      </w:r>
      <w:r w:rsidRPr="00862BA3">
        <w:rPr>
          <w:rFonts w:eastAsia="ArialMT" w:cs="ArialMT"/>
        </w:rPr>
        <w:t xml:space="preserve"> nakupovala </w:t>
      </w:r>
      <w:r>
        <w:rPr>
          <w:rFonts w:eastAsia="ArialMT" w:cs="ArialMT"/>
        </w:rPr>
        <w:t>od </w:t>
      </w:r>
      <w:r w:rsidR="00BD687D">
        <w:rPr>
          <w:rFonts w:eastAsia="ArialMT" w:cs="ArialMT"/>
        </w:rPr>
        <w:t>XXXXX</w:t>
      </w:r>
      <w:r w:rsidRPr="00862BA3">
        <w:rPr>
          <w:rFonts w:eastAsia="ArialMT" w:cs="ArialMT"/>
        </w:rPr>
        <w:t xml:space="preserve"> kuřecí prsa </w:t>
      </w:r>
      <w:r w:rsidRPr="00862BA3">
        <w:rPr>
          <w:rFonts w:eastAsia="ArialMT" w:cs="Arial"/>
        </w:rPr>
        <w:t xml:space="preserve">za cenu </w:t>
      </w:r>
      <w:proofErr w:type="gramStart"/>
      <w:r w:rsidRPr="00862BA3">
        <w:rPr>
          <w:rFonts w:eastAsia="ArialMT" w:cs="Arial"/>
        </w:rPr>
        <w:t xml:space="preserve">70 – </w:t>
      </w:r>
      <w:r w:rsidRPr="00862BA3">
        <w:rPr>
          <w:rFonts w:eastAsia="ArialMT" w:cs="ArialMT"/>
        </w:rPr>
        <w:t>87</w:t>
      </w:r>
      <w:proofErr w:type="gramEnd"/>
      <w:r w:rsidRPr="00862BA3">
        <w:rPr>
          <w:rFonts w:eastAsia="ArialMT" w:cs="ArialMT"/>
        </w:rPr>
        <w:t xml:space="preserve"> Kč za kilo a souběžně za podobné ceny nakupovala kuřecí prsa i </w:t>
      </w:r>
      <w:r>
        <w:rPr>
          <w:rFonts w:eastAsia="ArialMT" w:cs="ArialMT"/>
        </w:rPr>
        <w:t>od </w:t>
      </w:r>
      <w:r w:rsidRPr="00862BA3">
        <w:rPr>
          <w:rFonts w:eastAsia="ArialMT" w:cs="ArialMT"/>
        </w:rPr>
        <w:t xml:space="preserve">dalších dodavatelů. Jestliže se navíc </w:t>
      </w:r>
      <w:r>
        <w:rPr>
          <w:rFonts w:eastAsia="ArialMT" w:cs="Arial"/>
        </w:rPr>
        <w:t>v </w:t>
      </w:r>
      <w:r w:rsidR="00997624">
        <w:rPr>
          <w:rFonts w:eastAsia="ArialMT" w:cs="ArialMT"/>
        </w:rPr>
        <w:t>XXXXX</w:t>
      </w:r>
      <w:r w:rsidRPr="00862BA3">
        <w:rPr>
          <w:rFonts w:eastAsia="ArialMT" w:cs="ArialMT"/>
        </w:rPr>
        <w:t xml:space="preserve">ě liší ceny </w:t>
      </w:r>
      <w:r>
        <w:rPr>
          <w:rFonts w:eastAsia="ArialMT" w:cs="ArialMT"/>
        </w:rPr>
        <w:lastRenderedPageBreak/>
        <w:t>v </w:t>
      </w:r>
      <w:r w:rsidRPr="00862BA3">
        <w:rPr>
          <w:rFonts w:eastAsia="ArialMT" w:cs="ArialMT"/>
        </w:rPr>
        <w:t xml:space="preserve">jediném dnu až 100 Kč za kilo, pak rozdíly ve velkoobchodě </w:t>
      </w:r>
      <w:r>
        <w:rPr>
          <w:rFonts w:eastAsia="ArialMT" w:cs="ArialMT"/>
        </w:rPr>
        <w:t>v </w:t>
      </w:r>
      <w:r w:rsidRPr="00862BA3">
        <w:rPr>
          <w:rFonts w:eastAsia="ArialMT" w:cs="ArialMT"/>
        </w:rPr>
        <w:t>řádech několika centů (</w:t>
      </w:r>
      <w:proofErr w:type="gramStart"/>
      <w:r w:rsidRPr="00862BA3">
        <w:rPr>
          <w:rFonts w:eastAsia="ArialMT" w:cs="ArialMT"/>
        </w:rPr>
        <w:t xml:space="preserve">5 </w:t>
      </w:r>
      <w:r w:rsidRPr="00862BA3">
        <w:rPr>
          <w:rFonts w:eastAsia="ArialMT" w:cs="Arial"/>
        </w:rPr>
        <w:t xml:space="preserve">– </w:t>
      </w:r>
      <w:r w:rsidRPr="00862BA3">
        <w:rPr>
          <w:rFonts w:eastAsia="ArialMT" w:cs="ArialMT"/>
        </w:rPr>
        <w:t>30</w:t>
      </w:r>
      <w:proofErr w:type="gramEnd"/>
      <w:r w:rsidRPr="00862BA3">
        <w:rPr>
          <w:rFonts w:eastAsia="ArialMT" w:cs="ArialMT"/>
        </w:rPr>
        <w:t xml:space="preserve"> centů) je zcela bě</w:t>
      </w:r>
      <w:r w:rsidRPr="00862BA3">
        <w:rPr>
          <w:rFonts w:eastAsia="ArialMT" w:cs="Arial"/>
        </w:rPr>
        <w:t xml:space="preserve">žný. K </w:t>
      </w:r>
      <w:r w:rsidRPr="00862BA3">
        <w:rPr>
          <w:rFonts w:eastAsia="ArialMT" w:cs="ArialMT"/>
        </w:rPr>
        <w:t xml:space="preserve">údajné změně ve způsobu obchodování společnosti </w:t>
      </w:r>
      <w:r w:rsidR="0018138C">
        <w:rPr>
          <w:rFonts w:eastAsia="ArialMT" w:cs="ArialMT"/>
        </w:rPr>
        <w:t>XXXXX</w:t>
      </w:r>
      <w:r w:rsidRPr="00862BA3">
        <w:rPr>
          <w:rFonts w:eastAsia="ArialMT" w:cs="ArialMT"/>
        </w:rPr>
        <w:t xml:space="preserve"> obžalovaný </w:t>
      </w:r>
      <w:r w:rsidR="00E021C9">
        <w:rPr>
          <w:rFonts w:eastAsia="ArialMT" w:cs="ArialMT"/>
        </w:rPr>
        <w:t>M.K.</w:t>
      </w:r>
      <w:r w:rsidRPr="00862BA3">
        <w:rPr>
          <w:rFonts w:eastAsia="ArialMT" w:cs="ArialMT"/>
        </w:rPr>
        <w:t xml:space="preserve"> uvedl, že do roku 2008 nakupovali přímo </w:t>
      </w:r>
      <w:r>
        <w:rPr>
          <w:rFonts w:eastAsia="ArialMT" w:cs="ArialMT"/>
        </w:rPr>
        <w:t>od </w:t>
      </w:r>
      <w:r w:rsidRPr="00862BA3">
        <w:rPr>
          <w:rFonts w:eastAsia="ArialMT" w:cs="ArialMT"/>
        </w:rPr>
        <w:t xml:space="preserve">brazilských výrobců, kvůli clům pak přešli k dodavatelům z </w:t>
      </w:r>
      <w:r w:rsidRPr="00862BA3">
        <w:rPr>
          <w:rFonts w:eastAsia="ArialMT" w:cs="Arial"/>
        </w:rPr>
        <w:t xml:space="preserve">Evropské unie a k </w:t>
      </w:r>
      <w:r w:rsidRPr="00862BA3">
        <w:rPr>
          <w:rFonts w:eastAsia="ArialMT" w:cs="ArialMT"/>
        </w:rPr>
        <w:t>tuzemským dodavatelům, kteří </w:t>
      </w:r>
      <w:r>
        <w:rPr>
          <w:rFonts w:eastAsia="ArialMT" w:cs="Arial"/>
        </w:rPr>
        <w:t>v </w:t>
      </w:r>
      <w:r w:rsidRPr="00862BA3">
        <w:rPr>
          <w:rFonts w:eastAsia="ArialMT" w:cs="Arial"/>
        </w:rPr>
        <w:t>tu dobu p</w:t>
      </w:r>
      <w:r w:rsidRPr="00862BA3">
        <w:rPr>
          <w:rFonts w:eastAsia="ArialMT" w:cs="ArialMT"/>
        </w:rPr>
        <w:t xml:space="preserve">rávě za účelem dovozu zboží do ČR vznikali. Tento vývoj zvýšil množství dováženého zboží, ztrácela se možnost prodejů </w:t>
      </w:r>
      <w:r>
        <w:rPr>
          <w:rFonts w:eastAsia="ArialMT" w:cs="ArialMT"/>
        </w:rPr>
        <w:t>v </w:t>
      </w:r>
      <w:r w:rsidRPr="00862BA3">
        <w:rPr>
          <w:rFonts w:eastAsia="ArialMT" w:cs="ArialMT"/>
        </w:rPr>
        <w:t xml:space="preserve">ČR, a proto se naopak navýšily obchody do jiných členských zemí. Pokud by společnost </w:t>
      </w:r>
      <w:r w:rsidR="004E40AE">
        <w:rPr>
          <w:rFonts w:eastAsia="ArialMT" w:cs="ArialMT"/>
        </w:rPr>
        <w:t>XXXXX</w:t>
      </w:r>
      <w:r w:rsidRPr="00862BA3">
        <w:rPr>
          <w:rFonts w:eastAsia="ArialMT" w:cs="ArialMT"/>
        </w:rPr>
        <w:t xml:space="preserve"> měla mít prospěch z </w:t>
      </w:r>
      <w:r w:rsidRPr="00862BA3">
        <w:rPr>
          <w:rFonts w:eastAsia="ArialMT" w:cs="Arial"/>
        </w:rPr>
        <w:t xml:space="preserve">nízké ceny nakupovaného zboží, muselo by dojít ke zvýšení marže, k </w:t>
      </w:r>
      <w:r w:rsidRPr="00862BA3">
        <w:rPr>
          <w:rFonts w:eastAsia="ArialMT" w:cs="ArialMT"/>
        </w:rPr>
        <w:t xml:space="preserve">čemuž však nedošlo </w:t>
      </w:r>
      <w:r w:rsidRPr="00862BA3">
        <w:rPr>
          <w:rFonts w:eastAsia="ArialMT" w:cs="Arial"/>
        </w:rPr>
        <w:t xml:space="preserve">– naopak, </w:t>
      </w:r>
      <w:r>
        <w:rPr>
          <w:rFonts w:eastAsia="ArialMT" w:cs="Arial"/>
        </w:rPr>
        <w:t>v </w:t>
      </w:r>
      <w:r w:rsidRPr="00862BA3">
        <w:rPr>
          <w:rFonts w:eastAsia="ArialMT" w:cs="ArialMT"/>
        </w:rPr>
        <w:t xml:space="preserve">roce 2014 činila marže </w:t>
      </w:r>
      <w:proofErr w:type="gramStart"/>
      <w:r w:rsidRPr="00862BA3">
        <w:rPr>
          <w:rFonts w:eastAsia="ArialMT" w:cs="ArialMT"/>
        </w:rPr>
        <w:t>6,04%</w:t>
      </w:r>
      <w:proofErr w:type="gramEnd"/>
      <w:r w:rsidRPr="00862BA3">
        <w:rPr>
          <w:rFonts w:eastAsia="ArialMT" w:cs="ArialMT"/>
        </w:rPr>
        <w:t xml:space="preserve"> (</w:t>
      </w:r>
      <w:r>
        <w:rPr>
          <w:rFonts w:eastAsia="ArialMT" w:cs="ArialMT"/>
        </w:rPr>
        <w:t>v </w:t>
      </w:r>
      <w:r w:rsidRPr="00862BA3">
        <w:rPr>
          <w:rFonts w:eastAsia="ArialMT" w:cs="ArialMT"/>
        </w:rPr>
        <w:t>roce 2019 činí </w:t>
      </w:r>
      <w:r w:rsidRPr="00862BA3">
        <w:rPr>
          <w:rFonts w:eastAsia="ArialMT" w:cs="Arial"/>
        </w:rPr>
        <w:t>10%). </w:t>
      </w:r>
      <w:r w:rsidRPr="00862BA3">
        <w:rPr>
          <w:rFonts w:eastAsia="ArialMT" w:cs="ArialMT"/>
        </w:rPr>
        <w:t xml:space="preserve">Pokud se týká skladování obchodovaného zboží ve skladu společnosti </w:t>
      </w:r>
      <w:r w:rsidR="00D134EF">
        <w:rPr>
          <w:rFonts w:eastAsia="ArialMT" w:cs="ArialMT"/>
        </w:rPr>
        <w:t>XXXXX</w:t>
      </w:r>
      <w:r w:rsidRPr="00862BA3">
        <w:rPr>
          <w:rFonts w:eastAsia="ArialMT" w:cs="ArialMT"/>
        </w:rPr>
        <w:t xml:space="preserve">, obžalovaný </w:t>
      </w:r>
      <w:r w:rsidR="00E021C9">
        <w:rPr>
          <w:rFonts w:eastAsia="ArialMT" w:cs="ArialMT"/>
        </w:rPr>
        <w:t>M.</w:t>
      </w:r>
      <w:r w:rsidRPr="00862BA3">
        <w:rPr>
          <w:rFonts w:eastAsia="ArialMT" w:cs="ArialMT"/>
        </w:rPr>
        <w:t xml:space="preserve"> </w:t>
      </w:r>
      <w:r w:rsidR="00E021C9">
        <w:rPr>
          <w:rFonts w:eastAsia="ArialMT" w:cs="ArialMT"/>
        </w:rPr>
        <w:t>K.</w:t>
      </w:r>
      <w:r w:rsidRPr="00862BA3">
        <w:rPr>
          <w:rFonts w:eastAsia="ArialMT" w:cs="ArialMT"/>
        </w:rPr>
        <w:t xml:space="preserve"> popřel, že by obžalovanému </w:t>
      </w:r>
      <w:r w:rsidR="00935735">
        <w:rPr>
          <w:rFonts w:eastAsia="ArialMT" w:cs="ArialMT"/>
        </w:rPr>
        <w:t>Z.</w:t>
      </w:r>
      <w:r w:rsidRPr="00862BA3">
        <w:rPr>
          <w:rFonts w:eastAsia="ArialMT" w:cs="ArialMT"/>
        </w:rPr>
        <w:t xml:space="preserve"> jakkoli nařídil, aby sklad </w:t>
      </w:r>
      <w:r w:rsidR="00D134EF">
        <w:rPr>
          <w:rFonts w:eastAsia="ArialMT" w:cs="Arial"/>
        </w:rPr>
        <w:t>XXXXX</w:t>
      </w:r>
      <w:r w:rsidRPr="00862BA3">
        <w:rPr>
          <w:rFonts w:eastAsia="ArialMT" w:cs="Arial"/>
        </w:rPr>
        <w:t xml:space="preserve"> </w:t>
      </w:r>
      <w:r>
        <w:rPr>
          <w:rFonts w:eastAsia="ArialMT" w:cs="Arial"/>
        </w:rPr>
        <w:t>v </w:t>
      </w:r>
      <w:r w:rsidRPr="00862BA3">
        <w:rPr>
          <w:rFonts w:eastAsia="ArialMT" w:cs="ArialMT"/>
        </w:rPr>
        <w:t>Kunovicích užíva</w:t>
      </w:r>
      <w:r>
        <w:rPr>
          <w:rFonts w:eastAsia="ArialMT" w:cs="ArialMT"/>
        </w:rPr>
        <w:t>l.</w:t>
      </w:r>
      <w:r w:rsidRPr="00862BA3">
        <w:rPr>
          <w:rFonts w:eastAsia="ArialMT" w:cs="ArialMT"/>
        </w:rPr>
        <w:t xml:space="preserve"> Podmínkou obchodování bylo, aby firma </w:t>
      </w:r>
      <w:r w:rsidR="00BD687D">
        <w:rPr>
          <w:rFonts w:eastAsia="ArialMT" w:cs="ArialMT"/>
        </w:rPr>
        <w:t>XXXXX</w:t>
      </w:r>
      <w:r w:rsidRPr="00862BA3">
        <w:rPr>
          <w:rFonts w:eastAsia="ArialMT" w:cs="ArialMT"/>
        </w:rPr>
        <w:t xml:space="preserve"> měla veterinární oprávnění s </w:t>
      </w:r>
      <w:r w:rsidRPr="00862BA3">
        <w:rPr>
          <w:rFonts w:eastAsia="ArialMT" w:cs="Arial"/>
        </w:rPr>
        <w:t xml:space="preserve">nakládáním s </w:t>
      </w:r>
      <w:r w:rsidRPr="00862BA3">
        <w:rPr>
          <w:rFonts w:eastAsia="ArialMT" w:cs="ArialMT"/>
        </w:rPr>
        <w:t>živočišnými produkty, které vyžaduje schválený </w:t>
      </w:r>
      <w:r w:rsidRPr="00862BA3">
        <w:rPr>
          <w:rFonts w:eastAsia="ArialMT" w:cs="Arial"/>
        </w:rPr>
        <w:t xml:space="preserve">sklad – </w:t>
      </w:r>
      <w:r w:rsidRPr="00862BA3">
        <w:rPr>
          <w:rFonts w:eastAsia="ArialMT" w:cs="ArialMT"/>
        </w:rPr>
        <w:t xml:space="preserve">tím se přenesou veškeré nahlašovací náležitosti veterinární správě </w:t>
      </w:r>
      <w:r>
        <w:rPr>
          <w:rFonts w:eastAsia="ArialMT" w:cs="ArialMT"/>
        </w:rPr>
        <w:t>na </w:t>
      </w:r>
      <w:r w:rsidRPr="00862BA3">
        <w:rPr>
          <w:rFonts w:eastAsia="ArialMT" w:cs="ArialMT"/>
        </w:rPr>
        <w:t xml:space="preserve">břemeno ukladatele. Obžalovaný navíc dle svého vyjádření zjistil, že </w:t>
      </w:r>
      <w:r w:rsidR="00BD687D">
        <w:rPr>
          <w:rFonts w:eastAsia="ArialMT" w:cs="ArialMT"/>
        </w:rPr>
        <w:t>XXXXX</w:t>
      </w:r>
      <w:r w:rsidRPr="00862BA3">
        <w:rPr>
          <w:rFonts w:eastAsia="ArialMT" w:cs="ArialMT"/>
        </w:rPr>
        <w:t xml:space="preserve"> skladovala nejen u </w:t>
      </w:r>
      <w:r w:rsidR="00D134EF">
        <w:rPr>
          <w:rFonts w:eastAsia="ArialMT" w:cs="ArialMT"/>
        </w:rPr>
        <w:t>XXXXX</w:t>
      </w:r>
      <w:r w:rsidRPr="00862BA3">
        <w:rPr>
          <w:rFonts w:eastAsia="ArialMT" w:cs="ArialMT"/>
        </w:rPr>
        <w:t xml:space="preserve">, ale rovněž u společnosti </w:t>
      </w:r>
      <w:r w:rsidR="004E40AE">
        <w:rPr>
          <w:rFonts w:eastAsia="ArialMT" w:cs="ArialMT"/>
        </w:rPr>
        <w:t>XXXXX</w:t>
      </w:r>
      <w:r w:rsidRPr="00862BA3">
        <w:rPr>
          <w:rFonts w:eastAsia="ArialMT" w:cs="ArialMT"/>
        </w:rPr>
        <w:t xml:space="preserve">. Obžalovaný </w:t>
      </w:r>
      <w:r w:rsidR="007B1E0A">
        <w:rPr>
          <w:rFonts w:eastAsia="ArialMT" w:cs="ArialMT"/>
        </w:rPr>
        <w:t>P.Z.</w:t>
      </w:r>
      <w:r>
        <w:rPr>
          <w:rFonts w:eastAsia="ArialMT" w:cs="ArialMT"/>
        </w:rPr>
        <w:t>,</w:t>
      </w:r>
      <w:r w:rsidRPr="00862BA3">
        <w:rPr>
          <w:rFonts w:eastAsia="ArialMT" w:cs="ArialMT"/>
        </w:rPr>
        <w:t xml:space="preserve"> přišel do společnosti </w:t>
      </w:r>
      <w:r w:rsidR="004E40AE">
        <w:rPr>
          <w:rFonts w:eastAsia="ArialMT" w:cs="ArialMT"/>
        </w:rPr>
        <w:t>XXXXX</w:t>
      </w:r>
      <w:r w:rsidRPr="00862BA3">
        <w:rPr>
          <w:rFonts w:eastAsia="ArialMT" w:cs="ArialMT"/>
        </w:rPr>
        <w:t xml:space="preserve"> </w:t>
      </w:r>
      <w:r>
        <w:rPr>
          <w:rFonts w:eastAsia="ArialMT" w:cs="ArialMT"/>
        </w:rPr>
        <w:t>v </w:t>
      </w:r>
      <w:r w:rsidRPr="00862BA3">
        <w:rPr>
          <w:rFonts w:eastAsia="ArialMT"/>
        </w:rPr>
        <w:t xml:space="preserve">doprovodu </w:t>
      </w:r>
      <w:r w:rsidR="004E40AE">
        <w:rPr>
          <w:rFonts w:eastAsia="ArialMT"/>
        </w:rPr>
        <w:t>S.</w:t>
      </w:r>
      <w:r w:rsidRPr="00862BA3">
        <w:rPr>
          <w:rFonts w:eastAsia="ArialMT"/>
        </w:rPr>
        <w:t> </w:t>
      </w:r>
      <w:r w:rsidR="00935735">
        <w:rPr>
          <w:rFonts w:eastAsia="ArialMT"/>
        </w:rPr>
        <w:t>G.</w:t>
      </w:r>
      <w:r w:rsidRPr="00862BA3">
        <w:rPr>
          <w:rFonts w:eastAsia="ArialMT"/>
        </w:rPr>
        <w:t xml:space="preserve">, jednal nejprve s obchodním zástupcem </w:t>
      </w:r>
      <w:r w:rsidR="00D134EF">
        <w:rPr>
          <w:rFonts w:eastAsia="ArialMT"/>
        </w:rPr>
        <w:t>R.</w:t>
      </w:r>
      <w:r w:rsidRPr="00862BA3">
        <w:rPr>
          <w:rFonts w:eastAsia="ArialMT"/>
        </w:rPr>
        <w:t xml:space="preserve"> </w:t>
      </w:r>
      <w:r w:rsidR="00D134EF">
        <w:rPr>
          <w:rFonts w:eastAsia="ArialMT"/>
        </w:rPr>
        <w:t>K.</w:t>
      </w:r>
      <w:r w:rsidRPr="00862BA3">
        <w:rPr>
          <w:rFonts w:eastAsia="ArialMT"/>
        </w:rPr>
        <w:t>, který pak </w:t>
      </w:r>
      <w:r w:rsidRPr="00862BA3">
        <w:rPr>
          <w:rFonts w:eastAsia="ArialMT" w:cs="Arial"/>
        </w:rPr>
        <w:t xml:space="preserve">k </w:t>
      </w:r>
      <w:r w:rsidRPr="00862BA3">
        <w:rPr>
          <w:rFonts w:eastAsia="ArialMT" w:cs="ArialMT"/>
        </w:rPr>
        <w:t xml:space="preserve">jednání přizval i </w:t>
      </w:r>
      <w:r w:rsidR="0018138C">
        <w:rPr>
          <w:rFonts w:eastAsia="ArialMT" w:cs="ArialMT"/>
        </w:rPr>
        <w:t>M.</w:t>
      </w:r>
      <w:r>
        <w:rPr>
          <w:rFonts w:eastAsia="ArialMT" w:cs="ArialMT"/>
        </w:rPr>
        <w:t> </w:t>
      </w:r>
      <w:proofErr w:type="gramStart"/>
      <w:r w:rsidR="0018138C">
        <w:rPr>
          <w:rFonts w:eastAsia="ArialMT" w:cs="ArialMT"/>
        </w:rPr>
        <w:t>K.</w:t>
      </w:r>
      <w:r w:rsidRPr="00862BA3">
        <w:rPr>
          <w:rFonts w:eastAsia="ArialMT" w:cs="ArialMT"/>
        </w:rPr>
        <w:t>.</w:t>
      </w:r>
      <w:proofErr w:type="gramEnd"/>
      <w:r w:rsidRPr="00862BA3">
        <w:rPr>
          <w:rFonts w:eastAsia="ArialMT" w:cs="ArialMT"/>
        </w:rPr>
        <w:t xml:space="preserve"> </w:t>
      </w:r>
      <w:r w:rsidR="00935735">
        <w:rPr>
          <w:rFonts w:eastAsia="ArialMT" w:cs="ArialMT"/>
        </w:rPr>
        <w:t>Z.</w:t>
      </w:r>
      <w:r>
        <w:rPr>
          <w:rFonts w:eastAsia="ArialMT" w:cs="ArialMT"/>
        </w:rPr>
        <w:t>,</w:t>
      </w:r>
      <w:r w:rsidRPr="00862BA3">
        <w:rPr>
          <w:rFonts w:eastAsia="ArialMT" w:cs="ArialMT"/>
        </w:rPr>
        <w:t xml:space="preserve"> nabídl obchodní spolupráci, </w:t>
      </w:r>
      <w:r w:rsidR="00E021C9">
        <w:rPr>
          <w:rFonts w:eastAsia="ArialMT" w:cs="ArialMT"/>
        </w:rPr>
        <w:t>M.</w:t>
      </w:r>
      <w:r w:rsidRPr="00862BA3">
        <w:rPr>
          <w:rFonts w:eastAsia="ArialMT" w:cs="ArialMT"/>
        </w:rPr>
        <w:t xml:space="preserve"> </w:t>
      </w:r>
      <w:r w:rsidR="00E021C9">
        <w:rPr>
          <w:rFonts w:eastAsia="ArialMT" w:cs="ArialMT"/>
        </w:rPr>
        <w:t>K.</w:t>
      </w:r>
      <w:r w:rsidRPr="00862BA3">
        <w:rPr>
          <w:rFonts w:eastAsia="ArialMT" w:cs="ArialMT"/>
        </w:rPr>
        <w:t xml:space="preserve"> či </w:t>
      </w:r>
      <w:r w:rsidR="004E40AE">
        <w:rPr>
          <w:rFonts w:eastAsia="ArialMT" w:cs="ArialMT"/>
        </w:rPr>
        <w:t>R.</w:t>
      </w:r>
      <w:r w:rsidRPr="00862BA3">
        <w:rPr>
          <w:rFonts w:eastAsia="ArialMT" w:cs="ArialMT"/>
        </w:rPr>
        <w:t xml:space="preserve"> </w:t>
      </w:r>
      <w:r w:rsidR="004E40AE">
        <w:rPr>
          <w:rFonts w:eastAsia="ArialMT" w:cs="ArialMT"/>
        </w:rPr>
        <w:t>K.</w:t>
      </w:r>
      <w:r w:rsidRPr="00862BA3">
        <w:rPr>
          <w:rFonts w:eastAsia="ArialMT" w:cs="ArialMT"/>
        </w:rPr>
        <w:t xml:space="preserve"> mu sdělili, co je potřeba doložit a poté měl případně nabídky zasílat </w:t>
      </w:r>
      <w:r>
        <w:rPr>
          <w:rFonts w:eastAsia="ArialMT" w:cs="ArialMT"/>
        </w:rPr>
        <w:t>na </w:t>
      </w:r>
      <w:r w:rsidRPr="00862BA3">
        <w:rPr>
          <w:rFonts w:eastAsia="ArialMT" w:cs="Arial"/>
        </w:rPr>
        <w:t>e-</w:t>
      </w:r>
      <w:r w:rsidRPr="00862BA3">
        <w:rPr>
          <w:rFonts w:eastAsia="ArialMT" w:cs="ArialMT"/>
        </w:rPr>
        <w:t xml:space="preserve">mail </w:t>
      </w:r>
      <w:r w:rsidR="004E40AE">
        <w:rPr>
          <w:rFonts w:eastAsia="ArialMT" w:cs="ArialMT"/>
        </w:rPr>
        <w:t>R.</w:t>
      </w:r>
      <w:r w:rsidRPr="00862BA3">
        <w:rPr>
          <w:rFonts w:eastAsia="ArialMT" w:cs="ArialMT"/>
        </w:rPr>
        <w:t xml:space="preserve">a </w:t>
      </w:r>
      <w:r w:rsidR="00C43F7D">
        <w:rPr>
          <w:rFonts w:eastAsia="ArialMT" w:cs="ArialMT"/>
        </w:rPr>
        <w:t>K.</w:t>
      </w:r>
      <w:r w:rsidRPr="00862BA3">
        <w:rPr>
          <w:rFonts w:eastAsia="ArialMT" w:cs="ArialMT"/>
        </w:rPr>
        <w:t xml:space="preserve"> a souběžně </w:t>
      </w:r>
      <w:r>
        <w:rPr>
          <w:rFonts w:eastAsia="ArialMT" w:cs="ArialMT"/>
        </w:rPr>
        <w:t>na WhatsA</w:t>
      </w:r>
      <w:r w:rsidRPr="00862BA3">
        <w:rPr>
          <w:rFonts w:eastAsia="ArialMT" w:cs="ArialMT"/>
        </w:rPr>
        <w:t xml:space="preserve">pp </w:t>
      </w:r>
      <w:r w:rsidR="0018138C">
        <w:rPr>
          <w:rFonts w:eastAsia="ArialMT" w:cs="ArialMT"/>
        </w:rPr>
        <w:t>M.</w:t>
      </w:r>
      <w:r>
        <w:rPr>
          <w:rFonts w:eastAsia="ArialMT" w:cs="ArialMT"/>
        </w:rPr>
        <w:t> </w:t>
      </w:r>
      <w:proofErr w:type="gramStart"/>
      <w:r w:rsidR="0018138C">
        <w:rPr>
          <w:rFonts w:eastAsia="ArialMT" w:cs="ArialMT"/>
        </w:rPr>
        <w:t>K.</w:t>
      </w:r>
      <w:r w:rsidRPr="00862BA3">
        <w:rPr>
          <w:rFonts w:eastAsia="ArialMT" w:cs="ArialMT"/>
        </w:rPr>
        <w:t>.</w:t>
      </w:r>
      <w:proofErr w:type="gramEnd"/>
      <w:r w:rsidRPr="00862BA3">
        <w:rPr>
          <w:rFonts w:eastAsia="ArialMT" w:cs="ArialMT"/>
        </w:rPr>
        <w:t xml:space="preserve"> Dle účetních záznamů pak </w:t>
      </w:r>
      <w:r w:rsidR="00935735">
        <w:rPr>
          <w:rFonts w:eastAsia="ArialMT" w:cs="ArialMT"/>
        </w:rPr>
        <w:t>Z.</w:t>
      </w:r>
      <w:r w:rsidRPr="00862BA3">
        <w:rPr>
          <w:rFonts w:eastAsia="ArialMT" w:cs="ArialMT"/>
        </w:rPr>
        <w:t xml:space="preserve"> dodával kuřecí prsa, krůtí prsa, kachny a kachní prsa. Nabízel i další komodity, ale zboží bylo nabízeno za vyšší cenu, než za jakou </w:t>
      </w:r>
      <w:r w:rsidR="00E021C9">
        <w:rPr>
          <w:rFonts w:eastAsia="ArialMT" w:cs="ArialMT"/>
        </w:rPr>
        <w:t>M.</w:t>
      </w:r>
      <w:r w:rsidRPr="00862BA3">
        <w:rPr>
          <w:rFonts w:eastAsia="ArialMT" w:cs="ArialMT"/>
        </w:rPr>
        <w:t xml:space="preserve"> </w:t>
      </w:r>
      <w:r w:rsidR="00E021C9">
        <w:rPr>
          <w:rFonts w:eastAsia="ArialMT" w:cs="ArialMT"/>
        </w:rPr>
        <w:t>K.</w:t>
      </w:r>
      <w:r w:rsidRPr="00862BA3">
        <w:rPr>
          <w:rFonts w:eastAsia="ArialMT" w:cs="ArialMT"/>
        </w:rPr>
        <w:t xml:space="preserve"> nakupoval </w:t>
      </w:r>
      <w:r>
        <w:rPr>
          <w:rFonts w:eastAsia="ArialMT" w:cs="ArialMT"/>
        </w:rPr>
        <w:t>od </w:t>
      </w:r>
      <w:r w:rsidRPr="00862BA3">
        <w:rPr>
          <w:rFonts w:eastAsia="ArialMT" w:cs="ArialMT"/>
        </w:rPr>
        <w:t xml:space="preserve">jiných společností. </w:t>
      </w:r>
    </w:p>
    <w:p w14:paraId="694C6241" w14:textId="77777777" w:rsidR="00E4438B" w:rsidRPr="00862BA3" w:rsidRDefault="00E4438B" w:rsidP="00E4438B">
      <w:pPr>
        <w:autoSpaceDE w:val="0"/>
        <w:autoSpaceDN w:val="0"/>
        <w:adjustRightInd w:val="0"/>
        <w:rPr>
          <w:rFonts w:eastAsia="ArialMT" w:cs="ArialMT"/>
        </w:rPr>
      </w:pPr>
    </w:p>
    <w:p w14:paraId="32623892" w14:textId="206B2260" w:rsidR="00E4438B" w:rsidRPr="00862BA3" w:rsidRDefault="00E4438B" w:rsidP="00E4438B">
      <w:pPr>
        <w:numPr>
          <w:ilvl w:val="0"/>
          <w:numId w:val="15"/>
        </w:numPr>
        <w:autoSpaceDE w:val="0"/>
        <w:autoSpaceDN w:val="0"/>
        <w:adjustRightInd w:val="0"/>
        <w:ind w:left="0"/>
        <w:rPr>
          <w:rStyle w:val="Zdraznn"/>
          <w:rFonts w:ascii="Garamond" w:eastAsia="ArialMT" w:hAnsi="Garamond" w:cs="ArialMT"/>
          <w:i w:val="0"/>
        </w:rPr>
      </w:pPr>
      <w:r w:rsidRPr="00862BA3">
        <w:rPr>
          <w:rFonts w:eastAsia="ArialMT" w:cs="ArialMT"/>
        </w:rPr>
        <w:t xml:space="preserve">U hlavního líčení k dotazům dále uvedl, že pokud je </w:t>
      </w:r>
      <w:r>
        <w:rPr>
          <w:rFonts w:eastAsia="ArialMT" w:cs="ArialMT"/>
        </w:rPr>
        <w:t>v </w:t>
      </w:r>
      <w:r w:rsidRPr="00862BA3">
        <w:rPr>
          <w:rFonts w:eastAsia="ArialMT" w:cs="ArialMT"/>
        </w:rPr>
        <w:t xml:space="preserve">obžalobě poukazováno </w:t>
      </w:r>
      <w:r>
        <w:rPr>
          <w:rFonts w:eastAsia="ArialMT" w:cs="ArialMT"/>
        </w:rPr>
        <w:t>na </w:t>
      </w:r>
      <w:r w:rsidRPr="00862BA3">
        <w:rPr>
          <w:rFonts w:eastAsia="ArialMT" w:cs="ArialMT"/>
        </w:rPr>
        <w:t>firmu</w:t>
      </w:r>
      <w:r w:rsidRPr="00862BA3">
        <w:rPr>
          <w:rFonts w:eastAsia="ArialMT" w:cs="ArialMT"/>
          <w:b/>
        </w:rPr>
        <w:t xml:space="preserve"> </w:t>
      </w:r>
      <w:r w:rsidR="004E40AE">
        <w:t>XXXXX</w:t>
      </w:r>
      <w:r w:rsidRPr="00862BA3">
        <w:t xml:space="preserve">, která měla mít údajně vyšší ceny, pak </w:t>
      </w:r>
      <w:r>
        <w:t>v </w:t>
      </w:r>
      <w:r w:rsidRPr="00862BA3">
        <w:t xml:space="preserve">rámci porovnání nejsou zahrnuty všechny realizované obchody. Společnost </w:t>
      </w:r>
      <w:r w:rsidR="004E40AE">
        <w:t>XXXXX</w:t>
      </w:r>
      <w:r>
        <w:t>,</w:t>
      </w:r>
      <w:r w:rsidRPr="00862BA3">
        <w:t xml:space="preserve"> jeho společnosti </w:t>
      </w:r>
      <w:r w:rsidR="004E40AE">
        <w:t>XXXXX</w:t>
      </w:r>
      <w:r w:rsidRPr="00862BA3">
        <w:t xml:space="preserve"> dodala </w:t>
      </w:r>
      <w:r>
        <w:t xml:space="preserve">v rámci dvaceti </w:t>
      </w:r>
      <w:r w:rsidRPr="00862BA3">
        <w:t>jed</w:t>
      </w:r>
      <w:r>
        <w:t>na </w:t>
      </w:r>
      <w:r w:rsidRPr="00862BA3">
        <w:t>obchodů</w:t>
      </w:r>
      <w:r>
        <w:t>,</w:t>
      </w:r>
      <w:r w:rsidRPr="00862BA3">
        <w:t xml:space="preserve"> zboží </w:t>
      </w:r>
      <w:r>
        <w:t>v </w:t>
      </w:r>
      <w:r w:rsidRPr="00862BA3">
        <w:t xml:space="preserve">ceně </w:t>
      </w:r>
      <w:r>
        <w:t>od </w:t>
      </w:r>
      <w:r w:rsidRPr="00862BA3">
        <w:t>73 Kč do 76 Kč. Následně dne 24.</w:t>
      </w:r>
      <w:r>
        <w:t> </w:t>
      </w:r>
      <w:r w:rsidRPr="00862BA3">
        <w:t xml:space="preserve">4. společnost </w:t>
      </w:r>
      <w:r w:rsidR="004E40AE">
        <w:t>XXXXX</w:t>
      </w:r>
      <w:r w:rsidRPr="00862BA3">
        <w:t xml:space="preserve"> dodala kamiony </w:t>
      </w:r>
      <w:r>
        <w:t>v </w:t>
      </w:r>
      <w:r w:rsidRPr="00862BA3">
        <w:t xml:space="preserve">ceně za kilogram 85 Kč a den před tímto dodáním dne 23. 4., společnost </w:t>
      </w:r>
      <w:r w:rsidR="00E021C9">
        <w:rPr>
          <w:rFonts w:eastAsia="ArialMT" w:cs="ArialMT"/>
        </w:rPr>
        <w:t>XXXXX</w:t>
      </w:r>
      <w:r w:rsidRPr="00862BA3">
        <w:rPr>
          <w:rFonts w:eastAsia="ArialMT" w:cs="ArialMT"/>
        </w:rPr>
        <w:t xml:space="preserve"> dodala shodné zboží za cenu 87 Kč, což je o 2 Kč dráž. Obžalovaný zdůraznil, že ceny stoupají a sklesají každý týden. Například </w:t>
      </w:r>
      <w:r>
        <w:rPr>
          <w:rFonts w:eastAsia="ArialMT" w:cs="ArialMT"/>
        </w:rPr>
        <w:t>v </w:t>
      </w:r>
      <w:r w:rsidRPr="00862BA3">
        <w:rPr>
          <w:rFonts w:eastAsia="ArialMT" w:cs="ArialMT"/>
        </w:rPr>
        <w:t xml:space="preserve">době rozhodné se pohybovaly </w:t>
      </w:r>
      <w:r>
        <w:rPr>
          <w:rFonts w:eastAsia="ArialMT" w:cs="ArialMT"/>
        </w:rPr>
        <w:t>v </w:t>
      </w:r>
      <w:r w:rsidRPr="00862BA3">
        <w:rPr>
          <w:rFonts w:eastAsia="ArialMT" w:cs="ArialMT"/>
        </w:rPr>
        <w:t xml:space="preserve">rozmezí </w:t>
      </w:r>
      <w:r>
        <w:rPr>
          <w:rFonts w:eastAsia="ArialMT" w:cs="ArialMT"/>
        </w:rPr>
        <w:t>od </w:t>
      </w:r>
      <w:r w:rsidRPr="00862BA3">
        <w:rPr>
          <w:rFonts w:eastAsia="ArialMT" w:cs="ArialMT"/>
        </w:rPr>
        <w:t xml:space="preserve">70 Kč do 87 Kč, takže případný rozdíl okolo 3 Kč, nehraje podstatnou roli. Nákup </w:t>
      </w:r>
      <w:r>
        <w:rPr>
          <w:rFonts w:eastAsia="ArialMT" w:cs="ArialMT"/>
        </w:rPr>
        <w:t>od </w:t>
      </w:r>
      <w:r w:rsidRPr="00862BA3">
        <w:rPr>
          <w:rFonts w:eastAsia="ArialMT" w:cs="ArialMT"/>
        </w:rPr>
        <w:t xml:space="preserve">společností, které jsou uvedeny </w:t>
      </w:r>
      <w:r>
        <w:rPr>
          <w:rFonts w:eastAsia="ArialMT" w:cs="ArialMT"/>
        </w:rPr>
        <w:t>v </w:t>
      </w:r>
      <w:r w:rsidRPr="00862BA3">
        <w:rPr>
          <w:rFonts w:eastAsia="ArialMT" w:cs="ArialMT"/>
        </w:rPr>
        <w:t>obžalobě</w:t>
      </w:r>
      <w:r>
        <w:rPr>
          <w:rFonts w:eastAsia="ArialMT" w:cs="ArialMT"/>
        </w:rPr>
        <w:t>,</w:t>
      </w:r>
      <w:r w:rsidRPr="00862BA3">
        <w:rPr>
          <w:rFonts w:eastAsia="ArialMT" w:cs="ArialMT"/>
        </w:rPr>
        <w:t xml:space="preserve"> byl zcela běžný. </w:t>
      </w:r>
      <w:r>
        <w:rPr>
          <w:rFonts w:eastAsia="ArialMT" w:cs="ArialMT"/>
        </w:rPr>
        <w:t>V </w:t>
      </w:r>
      <w:r w:rsidRPr="00862BA3">
        <w:rPr>
          <w:rFonts w:eastAsia="ArialMT" w:cs="ArialMT"/>
        </w:rPr>
        <w:t xml:space="preserve">rámci obchodování, kdy společnost </w:t>
      </w:r>
      <w:r w:rsidR="004E40AE">
        <w:rPr>
          <w:rFonts w:eastAsia="ArialMT" w:cs="ArialMT"/>
        </w:rPr>
        <w:t>XXXXX</w:t>
      </w:r>
      <w:r w:rsidRPr="00862BA3">
        <w:rPr>
          <w:rFonts w:eastAsia="ArialMT" w:cs="ArialMT"/>
        </w:rPr>
        <w:t xml:space="preserve"> obchoduje nejenom </w:t>
      </w:r>
      <w:r>
        <w:rPr>
          <w:rFonts w:eastAsia="ArialMT" w:cs="ArialMT"/>
        </w:rPr>
        <w:t>v </w:t>
      </w:r>
      <w:r w:rsidRPr="00862BA3">
        <w:rPr>
          <w:rFonts w:eastAsia="ArialMT" w:cs="ArialMT"/>
        </w:rPr>
        <w:t>České republice, ale</w:t>
      </w:r>
      <w:r>
        <w:rPr>
          <w:rFonts w:eastAsia="ArialMT" w:cs="ArialMT"/>
        </w:rPr>
        <w:t> </w:t>
      </w:r>
      <w:r w:rsidRPr="00862BA3">
        <w:rPr>
          <w:rFonts w:eastAsia="ArialMT" w:cs="ArialMT"/>
        </w:rPr>
        <w:t>i</w:t>
      </w:r>
      <w:r>
        <w:rPr>
          <w:rFonts w:eastAsia="ArialMT" w:cs="ArialMT"/>
        </w:rPr>
        <w:t> v </w:t>
      </w:r>
      <w:r w:rsidRPr="00862BA3">
        <w:rPr>
          <w:rFonts w:eastAsia="ArialMT" w:cs="ArialMT"/>
        </w:rPr>
        <w:t xml:space="preserve">zahraničí, kdy zboží nakoupené </w:t>
      </w:r>
      <w:r>
        <w:rPr>
          <w:rFonts w:eastAsia="ArialMT" w:cs="ArialMT"/>
        </w:rPr>
        <w:t>v </w:t>
      </w:r>
      <w:r w:rsidRPr="00862BA3">
        <w:rPr>
          <w:rFonts w:eastAsia="ArialMT" w:cs="ArialMT"/>
        </w:rPr>
        <w:t xml:space="preserve">zahraničí dodává dále mimo Českou republiku s profitem například 2 centy, není cenově stále shodné. </w:t>
      </w:r>
      <w:r>
        <w:rPr>
          <w:rFonts w:eastAsia="ArialMT" w:cs="ArialMT"/>
        </w:rPr>
        <w:t>V </w:t>
      </w:r>
      <w:r w:rsidRPr="00862BA3">
        <w:rPr>
          <w:rFonts w:eastAsia="ArialMT" w:cs="ArialMT"/>
        </w:rPr>
        <w:t xml:space="preserve">rámci jednoho období společnost nakupuje za ceny nižší i vyšší, přičemž správce daně poukazoval jen </w:t>
      </w:r>
      <w:r>
        <w:rPr>
          <w:rFonts w:eastAsia="ArialMT" w:cs="ArialMT"/>
        </w:rPr>
        <w:t>na </w:t>
      </w:r>
      <w:r w:rsidRPr="00862BA3">
        <w:rPr>
          <w:rFonts w:eastAsia="ArialMT" w:cs="ArialMT"/>
        </w:rPr>
        <w:t xml:space="preserve">určitou část cen, </w:t>
      </w:r>
      <w:r>
        <w:rPr>
          <w:rFonts w:eastAsia="ArialMT" w:cs="ArialMT"/>
        </w:rPr>
        <w:t>na </w:t>
      </w:r>
      <w:r w:rsidRPr="00862BA3">
        <w:rPr>
          <w:rFonts w:eastAsia="ArialMT" w:cs="ArialMT"/>
        </w:rPr>
        <w:t>kterých demo</w:t>
      </w:r>
      <w:r>
        <w:rPr>
          <w:rFonts w:eastAsia="ArialMT" w:cs="ArialMT"/>
        </w:rPr>
        <w:t>n</w:t>
      </w:r>
      <w:r w:rsidRPr="00862BA3">
        <w:rPr>
          <w:rFonts w:eastAsia="ArialMT" w:cs="ArialMT"/>
        </w:rPr>
        <w:t xml:space="preserve">stroval nemožnost zakoupení levnějšího zboží, což není realita. Kuřecí maso se neobchoduje </w:t>
      </w:r>
      <w:r>
        <w:rPr>
          <w:rFonts w:eastAsia="ArialMT" w:cs="ArialMT"/>
        </w:rPr>
        <w:t>na </w:t>
      </w:r>
      <w:r w:rsidRPr="00862BA3">
        <w:rPr>
          <w:rFonts w:eastAsia="ArialMT" w:cs="ArialMT"/>
        </w:rPr>
        <w:t xml:space="preserve">burze jako například vepřové maso, ale je zásadně ovlivněno takzvanými licencemi </w:t>
      </w:r>
      <w:r>
        <w:rPr>
          <w:rFonts w:eastAsia="ArialMT" w:cs="ArialMT"/>
        </w:rPr>
        <w:t>na </w:t>
      </w:r>
      <w:r w:rsidRPr="00862BA3">
        <w:rPr>
          <w:rFonts w:eastAsia="ArialMT" w:cs="ArialMT"/>
        </w:rPr>
        <w:t xml:space="preserve">dovoz. Například z Brazílie je možno dovézt jen takzvané licencované maso, takže případně se </w:t>
      </w:r>
      <w:r>
        <w:rPr>
          <w:rFonts w:eastAsia="ArialMT" w:cs="ArialMT"/>
        </w:rPr>
        <w:t>na </w:t>
      </w:r>
      <w:r w:rsidRPr="00862BA3">
        <w:rPr>
          <w:rFonts w:eastAsia="ArialMT" w:cs="ArialMT"/>
        </w:rPr>
        <w:t xml:space="preserve">zboží čeká, se zbožím se spekuluje a </w:t>
      </w:r>
      <w:proofErr w:type="gramStart"/>
      <w:r w:rsidRPr="00862BA3">
        <w:rPr>
          <w:rFonts w:eastAsia="ArialMT" w:cs="ArialMT"/>
        </w:rPr>
        <w:t>snaží</w:t>
      </w:r>
      <w:proofErr w:type="gramEnd"/>
      <w:r w:rsidRPr="00862BA3">
        <w:rPr>
          <w:rFonts w:eastAsia="ArialMT" w:cs="ArialMT"/>
        </w:rPr>
        <w:t xml:space="preserve"> se následně každý obchodník prodat za nejvyšší cenu. Pokud bylo poukazováno </w:t>
      </w:r>
      <w:r>
        <w:rPr>
          <w:rFonts w:eastAsia="ArialMT" w:cs="ArialMT"/>
        </w:rPr>
        <w:t>na </w:t>
      </w:r>
      <w:r w:rsidRPr="00862BA3">
        <w:rPr>
          <w:rFonts w:eastAsia="ArialMT" w:cs="ArialMT"/>
        </w:rPr>
        <w:t xml:space="preserve">firmu </w:t>
      </w:r>
      <w:r w:rsidR="003A76B0">
        <w:rPr>
          <w:rFonts w:eastAsia="ArialMT" w:cs="ArialMT"/>
        </w:rPr>
        <w:t>XXXXX</w:t>
      </w:r>
      <w:r w:rsidRPr="00862BA3">
        <w:rPr>
          <w:rFonts w:eastAsia="ArialMT" w:cs="ArialMT"/>
        </w:rPr>
        <w:t xml:space="preserve">, která měla mít nižší </w:t>
      </w:r>
      <w:proofErr w:type="gramStart"/>
      <w:r w:rsidRPr="00862BA3">
        <w:rPr>
          <w:rFonts w:eastAsia="ArialMT" w:cs="ArialMT"/>
        </w:rPr>
        <w:t>cena,</w:t>
      </w:r>
      <w:proofErr w:type="gramEnd"/>
      <w:r w:rsidRPr="00862BA3">
        <w:rPr>
          <w:rFonts w:eastAsia="ArialMT" w:cs="ArialMT"/>
        </w:rPr>
        <w:t xml:space="preserve"> než firma </w:t>
      </w:r>
      <w:r w:rsidR="00BD687D">
        <w:rPr>
          <w:rFonts w:eastAsia="ArialMT" w:cs="ArialMT"/>
        </w:rPr>
        <w:t>XXXXX</w:t>
      </w:r>
      <w:r w:rsidRPr="00862BA3">
        <w:rPr>
          <w:rFonts w:eastAsia="ArialMT" w:cs="ArialMT"/>
        </w:rPr>
        <w:t xml:space="preserve">, pak </w:t>
      </w:r>
      <w:r>
        <w:rPr>
          <w:rFonts w:eastAsia="ArialMT" w:cs="ArialMT"/>
        </w:rPr>
        <w:t>od </w:t>
      </w:r>
      <w:r w:rsidRPr="00862BA3">
        <w:rPr>
          <w:rFonts w:eastAsia="ArialMT" w:cs="ArialMT"/>
        </w:rPr>
        <w:t xml:space="preserve">firmy </w:t>
      </w:r>
      <w:r w:rsidR="003A76B0">
        <w:rPr>
          <w:rFonts w:eastAsia="ArialMT" w:cs="ArialMT"/>
        </w:rPr>
        <w:t>XXXXX</w:t>
      </w:r>
      <w:r w:rsidRPr="00862BA3">
        <w:rPr>
          <w:rFonts w:eastAsia="ArialMT" w:cs="ArialMT"/>
        </w:rPr>
        <w:t xml:space="preserve"> bylo nakoupeno zboží umístěné </w:t>
      </w:r>
      <w:r>
        <w:rPr>
          <w:rFonts w:eastAsia="ArialMT" w:cs="ArialMT"/>
        </w:rPr>
        <w:t>na </w:t>
      </w:r>
      <w:r w:rsidRPr="00862BA3">
        <w:rPr>
          <w:rFonts w:eastAsia="ArialMT" w:cs="ArialMT"/>
        </w:rPr>
        <w:t xml:space="preserve">celkem pěti kamionech </w:t>
      </w:r>
      <w:r>
        <w:rPr>
          <w:rFonts w:eastAsia="ArialMT" w:cs="ArialMT"/>
        </w:rPr>
        <w:t>v </w:t>
      </w:r>
      <w:r w:rsidRPr="00862BA3">
        <w:rPr>
          <w:rFonts w:eastAsia="ArialMT" w:cs="ArialMT"/>
        </w:rPr>
        <w:t xml:space="preserve">cenách </w:t>
      </w:r>
      <w:r>
        <w:rPr>
          <w:rFonts w:eastAsia="ArialMT" w:cs="ArialMT"/>
        </w:rPr>
        <w:t>od </w:t>
      </w:r>
      <w:r w:rsidRPr="00862BA3">
        <w:rPr>
          <w:rFonts w:eastAsia="ArialMT" w:cs="ArialMT"/>
        </w:rPr>
        <w:t xml:space="preserve">77 Kč do 80 Kč, což jsou obdobné ceny jako </w:t>
      </w:r>
      <w:r>
        <w:rPr>
          <w:rFonts w:eastAsia="ArialMT" w:cs="ArialMT"/>
        </w:rPr>
        <w:t>od </w:t>
      </w:r>
      <w:r w:rsidRPr="00862BA3">
        <w:rPr>
          <w:rFonts w:eastAsia="ArialMT" w:cs="ArialMT"/>
        </w:rPr>
        <w:t xml:space="preserve">společnosti </w:t>
      </w:r>
      <w:r w:rsidR="00BD687D">
        <w:rPr>
          <w:rFonts w:eastAsia="ArialMT" w:cs="ArialMT"/>
        </w:rPr>
        <w:t>XXXXX</w:t>
      </w:r>
      <w:r w:rsidRPr="00862BA3">
        <w:rPr>
          <w:rFonts w:eastAsia="ArialMT" w:cs="ArialMT"/>
        </w:rPr>
        <w:t xml:space="preserve">. Obdobně obžalovaný poukazoval </w:t>
      </w:r>
      <w:r>
        <w:rPr>
          <w:rFonts w:eastAsia="ArialMT" w:cs="ArialMT"/>
        </w:rPr>
        <w:t>na </w:t>
      </w:r>
      <w:r w:rsidRPr="00862BA3">
        <w:rPr>
          <w:rFonts w:eastAsia="ArialMT" w:cs="ArialMT"/>
        </w:rPr>
        <w:t xml:space="preserve">další obchody, z čehož dovozoval, že i </w:t>
      </w:r>
      <w:r>
        <w:rPr>
          <w:rFonts w:eastAsia="ArialMT" w:cs="ArialMT"/>
        </w:rPr>
        <w:t>od </w:t>
      </w:r>
      <w:r w:rsidRPr="00862BA3">
        <w:rPr>
          <w:rFonts w:eastAsia="ArialMT" w:cs="ArialMT"/>
        </w:rPr>
        <w:t xml:space="preserve">firem spoluobžalovaných, nakupoval za ceny obvyklé. Obžalovaný zdůraznil, že spoluobžalovaného </w:t>
      </w:r>
      <w:r w:rsidR="0018138C">
        <w:rPr>
          <w:rFonts w:eastAsia="ArialMT" w:cs="ArialMT"/>
        </w:rPr>
        <w:t>Z.</w:t>
      </w:r>
      <w:r>
        <w:rPr>
          <w:rFonts w:eastAsia="ArialMT" w:cs="ArialMT"/>
        </w:rPr>
        <w:t>,</w:t>
      </w:r>
      <w:r w:rsidRPr="00862BA3">
        <w:rPr>
          <w:rFonts w:eastAsia="ArialMT" w:cs="ArialMT"/>
        </w:rPr>
        <w:t xml:space="preserve"> viděl třikrát a</w:t>
      </w:r>
      <w:r>
        <w:rPr>
          <w:rFonts w:eastAsia="ArialMT" w:cs="ArialMT"/>
        </w:rPr>
        <w:t> </w:t>
      </w:r>
      <w:r w:rsidRPr="00862BA3">
        <w:rPr>
          <w:rFonts w:eastAsia="ArialMT" w:cs="ArialMT"/>
        </w:rPr>
        <w:t xml:space="preserve">osobně s ním jednal přibližně jedenkrát. Poté jej asi dvakrát viděl </w:t>
      </w:r>
      <w:r>
        <w:rPr>
          <w:rFonts w:eastAsia="ArialMT" w:cs="ArialMT"/>
        </w:rPr>
        <w:t>v </w:t>
      </w:r>
      <w:r w:rsidRPr="00862BA3">
        <w:rPr>
          <w:rFonts w:eastAsia="ArialMT" w:cs="ArialMT"/>
        </w:rPr>
        <w:t xml:space="preserve">kanceláři. Obžalovaného </w:t>
      </w:r>
      <w:r w:rsidR="0018138C">
        <w:rPr>
          <w:rFonts w:eastAsia="ArialMT" w:cs="ArialMT"/>
        </w:rPr>
        <w:t>Z.</w:t>
      </w:r>
      <w:r w:rsidRPr="00862BA3">
        <w:rPr>
          <w:rFonts w:eastAsia="ArialMT" w:cs="ArialMT"/>
        </w:rPr>
        <w:t xml:space="preserve"> a jeho firmu měl </w:t>
      </w:r>
      <w:r>
        <w:rPr>
          <w:rFonts w:eastAsia="ArialMT" w:cs="ArialMT"/>
        </w:rPr>
        <w:t>na </w:t>
      </w:r>
      <w:r w:rsidRPr="00862BA3">
        <w:rPr>
          <w:rFonts w:eastAsia="ArialMT" w:cs="ArialMT"/>
        </w:rPr>
        <w:t xml:space="preserve">starosti obchodní zástupce firmy, </w:t>
      </w:r>
      <w:proofErr w:type="gramStart"/>
      <w:r w:rsidR="004E40AE">
        <w:rPr>
          <w:rFonts w:eastAsia="ArialMT" w:cs="ArialMT"/>
        </w:rPr>
        <w:t>R.K.</w:t>
      </w:r>
      <w:r w:rsidRPr="00862BA3">
        <w:rPr>
          <w:rFonts w:eastAsia="ArialMT" w:cs="ArialMT"/>
        </w:rPr>
        <w:t>.</w:t>
      </w:r>
      <w:proofErr w:type="gramEnd"/>
      <w:r w:rsidRPr="00862BA3">
        <w:rPr>
          <w:rFonts w:eastAsia="ArialMT" w:cs="ArialMT"/>
        </w:rPr>
        <w:t xml:space="preserve"> Pokud se týká takzvané sjetiny </w:t>
      </w:r>
      <w:r>
        <w:rPr>
          <w:rFonts w:eastAsia="ArialMT" w:cs="ArialMT"/>
        </w:rPr>
        <w:t>v </w:t>
      </w:r>
      <w:r w:rsidRPr="00862BA3">
        <w:rPr>
          <w:rFonts w:eastAsia="ArialMT" w:cs="ArialMT"/>
        </w:rPr>
        <w:t>rámci prohlášení dodavatelské firmy, pak takové prohlášení firma začala požadovat po zkušenostech z roku 2012, kdy se změnila legislativa o ručiteli, proto žádali, aby dodavatelé podepisovali prohlášení o odvedení DPH, kdy pův</w:t>
      </w:r>
      <w:r>
        <w:rPr>
          <w:rFonts w:eastAsia="ArialMT" w:cs="ArialMT"/>
        </w:rPr>
        <w:t>od </w:t>
      </w:r>
      <w:r w:rsidRPr="00862BA3">
        <w:rPr>
          <w:rFonts w:eastAsia="ArialMT" w:cs="ArialMT"/>
        </w:rPr>
        <w:t xml:space="preserve">zboží byl rovněž uveden </w:t>
      </w:r>
      <w:r>
        <w:rPr>
          <w:rFonts w:eastAsia="ArialMT" w:cs="ArialMT"/>
        </w:rPr>
        <w:t>v </w:t>
      </w:r>
      <w:r w:rsidRPr="00862BA3">
        <w:rPr>
          <w:rFonts w:eastAsia="ArialMT" w:cs="ArialMT"/>
        </w:rPr>
        <w:t>sestavě. Jednalo se o pův</w:t>
      </w:r>
      <w:r>
        <w:rPr>
          <w:rFonts w:eastAsia="ArialMT" w:cs="ArialMT"/>
        </w:rPr>
        <w:t>od </w:t>
      </w:r>
      <w:r w:rsidRPr="00862BA3">
        <w:rPr>
          <w:rFonts w:eastAsia="ArialMT" w:cs="ArialMT"/>
        </w:rPr>
        <w:t>zboží, nikoli</w:t>
      </w:r>
      <w:r>
        <w:rPr>
          <w:rFonts w:eastAsia="ArialMT" w:cs="ArialMT"/>
        </w:rPr>
        <w:t>v </w:t>
      </w:r>
      <w:r w:rsidRPr="00862BA3">
        <w:rPr>
          <w:rFonts w:eastAsia="ArialMT" w:cs="ArialMT"/>
        </w:rPr>
        <w:t>dodavatele firem. Obžalovaný rozhodně popřel jakoukoli</w:t>
      </w:r>
      <w:r>
        <w:rPr>
          <w:rFonts w:eastAsia="ArialMT" w:cs="ArialMT"/>
        </w:rPr>
        <w:t>v </w:t>
      </w:r>
      <w:r w:rsidRPr="00862BA3">
        <w:rPr>
          <w:rFonts w:eastAsia="ArialMT" w:cs="ArialMT"/>
        </w:rPr>
        <w:t xml:space="preserve">schůzku s obžalovaným a svědkem </w:t>
      </w:r>
      <w:r w:rsidR="00935735">
        <w:rPr>
          <w:rFonts w:eastAsia="ArialMT" w:cs="ArialMT"/>
        </w:rPr>
        <w:t>G.</w:t>
      </w:r>
      <w:r w:rsidRPr="00862BA3">
        <w:rPr>
          <w:rFonts w:eastAsia="ArialMT" w:cs="ArialMT"/>
        </w:rPr>
        <w:t xml:space="preserve"> někde </w:t>
      </w:r>
      <w:r>
        <w:rPr>
          <w:rFonts w:eastAsia="ArialMT" w:cs="ArialMT"/>
        </w:rPr>
        <w:t>v </w:t>
      </w:r>
      <w:r w:rsidRPr="00862BA3">
        <w:rPr>
          <w:rFonts w:eastAsia="ArialMT" w:cs="ArialMT"/>
        </w:rPr>
        <w:t xml:space="preserve">restauraci. Naopak zdůraznil účast dalších osob při prvním jednání a vyloučil hovor o DPH, případně o trestné činnosti. Pokud se týká obžalovaného </w:t>
      </w:r>
      <w:r w:rsidR="00DA6C70">
        <w:rPr>
          <w:rFonts w:eastAsia="ArialMT" w:cs="ArialMT"/>
        </w:rPr>
        <w:t>M.</w:t>
      </w:r>
      <w:r w:rsidRPr="00862BA3">
        <w:rPr>
          <w:rFonts w:eastAsia="ArialMT" w:cs="ArialMT"/>
        </w:rPr>
        <w:t xml:space="preserve">, pak si </w:t>
      </w:r>
      <w:r>
        <w:rPr>
          <w:rFonts w:eastAsia="ArialMT" w:cs="ArialMT"/>
        </w:rPr>
        <w:t>na </w:t>
      </w:r>
      <w:r w:rsidRPr="00862BA3">
        <w:rPr>
          <w:rFonts w:eastAsia="ArialMT" w:cs="ArialMT"/>
        </w:rPr>
        <w:t xml:space="preserve">něj obžalovaný nevzpomíná, ale nemůže </w:t>
      </w:r>
      <w:r w:rsidRPr="00AB5EA8">
        <w:rPr>
          <w:rFonts w:eastAsia="ArialMT" w:cs="ArialMT"/>
        </w:rPr>
        <w:t xml:space="preserve">vyloučit, osobní jednání. Z jakého důvodu obžalovaného </w:t>
      </w:r>
      <w:r w:rsidR="0018138C" w:rsidRPr="00AB5EA8">
        <w:rPr>
          <w:rFonts w:eastAsia="ArialMT" w:cs="ArialMT"/>
        </w:rPr>
        <w:t>K.</w:t>
      </w:r>
      <w:r w:rsidRPr="00AB5EA8">
        <w:rPr>
          <w:rFonts w:eastAsia="ArialMT" w:cs="ArialMT"/>
        </w:rPr>
        <w:t xml:space="preserve"> obžalovaný </w:t>
      </w:r>
      <w:r w:rsidR="00935735" w:rsidRPr="00AB5EA8">
        <w:rPr>
          <w:rFonts w:eastAsia="ArialMT" w:cs="ArialMT"/>
        </w:rPr>
        <w:t>Z.</w:t>
      </w:r>
      <w:r w:rsidRPr="00AB5EA8">
        <w:rPr>
          <w:rFonts w:eastAsia="ArialMT" w:cs="ArialMT"/>
        </w:rPr>
        <w:t xml:space="preserve">, obviňuje, obžalovaný </w:t>
      </w:r>
      <w:r w:rsidRPr="00AB5EA8">
        <w:rPr>
          <w:rFonts w:eastAsia="ArialMT" w:cs="ArialMT"/>
        </w:rPr>
        <w:lastRenderedPageBreak/>
        <w:t xml:space="preserve">neví, nemají spolu osobní spor. Následně bylo přistoupeno ke konfrontaci mezi obžalovanými </w:t>
      </w:r>
      <w:r w:rsidR="00E021C9" w:rsidRPr="00AB5EA8">
        <w:rPr>
          <w:rFonts w:eastAsia="ArialMT" w:cs="ArialMT"/>
        </w:rPr>
        <w:t>M.</w:t>
      </w:r>
      <w:r w:rsidR="0018138C" w:rsidRPr="00AB5EA8">
        <w:rPr>
          <w:rFonts w:eastAsia="ArialMT" w:cs="ArialMT"/>
        </w:rPr>
        <w:t>K.</w:t>
      </w:r>
      <w:r w:rsidRPr="00AB5EA8">
        <w:rPr>
          <w:rFonts w:eastAsia="ArialMT" w:cs="ArialMT"/>
        </w:rPr>
        <w:t xml:space="preserve"> a </w:t>
      </w:r>
      <w:r w:rsidR="00112F52" w:rsidRPr="00AB5EA8">
        <w:rPr>
          <w:rFonts w:eastAsia="ArialMT" w:cs="ArialMT"/>
        </w:rPr>
        <w:t>P.</w:t>
      </w:r>
      <w:r w:rsidRPr="00AB5EA8">
        <w:rPr>
          <w:rFonts w:eastAsia="ArialMT" w:cs="ArialMT"/>
        </w:rPr>
        <w:t xml:space="preserve"> </w:t>
      </w:r>
      <w:r w:rsidR="00112F52" w:rsidRPr="00AB5EA8">
        <w:rPr>
          <w:rFonts w:eastAsia="ArialMT" w:cs="ArialMT"/>
        </w:rPr>
        <w:t>Z.</w:t>
      </w:r>
      <w:r w:rsidRPr="00AB5EA8">
        <w:rPr>
          <w:rFonts w:eastAsia="ArialMT" w:cs="ArialMT"/>
        </w:rPr>
        <w:t>, v </w:t>
      </w:r>
      <w:proofErr w:type="gramStart"/>
      <w:r w:rsidRPr="00AB5EA8">
        <w:rPr>
          <w:rFonts w:eastAsia="ArialMT" w:cs="ArialMT"/>
        </w:rPr>
        <w:t>rámci</w:t>
      </w:r>
      <w:proofErr w:type="gramEnd"/>
      <w:r w:rsidRPr="00AB5EA8">
        <w:rPr>
          <w:rFonts w:eastAsia="ArialMT" w:cs="ArialMT"/>
        </w:rPr>
        <w:t xml:space="preserve"> které obžalovaní setrvali na svých výpovědích. Pokud se týká věrohodnosti, podle názoru nalézacího soudu byl při konfrontaci více věrohodný obžalovaný </w:t>
      </w:r>
      <w:proofErr w:type="gramStart"/>
      <w:r w:rsidR="00E021C9" w:rsidRPr="00AB5EA8">
        <w:rPr>
          <w:rFonts w:eastAsia="ArialMT" w:cs="ArialMT"/>
        </w:rPr>
        <w:t>K.</w:t>
      </w:r>
      <w:r w:rsidRPr="00AB5EA8">
        <w:rPr>
          <w:rFonts w:eastAsia="ArialMT" w:cs="ArialMT"/>
        </w:rPr>
        <w:t>.</w:t>
      </w:r>
      <w:proofErr w:type="gramEnd"/>
      <w:r w:rsidRPr="00AB5EA8">
        <w:rPr>
          <w:rFonts w:eastAsia="ArialMT" w:cs="ArialMT"/>
        </w:rPr>
        <w:t xml:space="preserve"> Obžalovaný </w:t>
      </w:r>
      <w:r w:rsidR="00E021C9" w:rsidRPr="00AB5EA8">
        <w:rPr>
          <w:rFonts w:eastAsia="ArialMT" w:cs="ArialMT"/>
        </w:rPr>
        <w:t>K.</w:t>
      </w:r>
      <w:r w:rsidRPr="00AB5EA8">
        <w:rPr>
          <w:rFonts w:eastAsia="ArialMT" w:cs="ArialMT"/>
        </w:rPr>
        <w:t>, poukázal,</w:t>
      </w:r>
      <w:r w:rsidRPr="00862BA3">
        <w:rPr>
          <w:rFonts w:eastAsia="ArialMT" w:cs="ArialMT"/>
        </w:rPr>
        <w:t xml:space="preserve"> </w:t>
      </w:r>
      <w:r>
        <w:rPr>
          <w:rFonts w:eastAsia="ArialMT" w:cs="ArialMT"/>
        </w:rPr>
        <w:t>na </w:t>
      </w:r>
      <w:r w:rsidRPr="00862BA3">
        <w:rPr>
          <w:rFonts w:eastAsia="ArialMT" w:cs="ArialMT"/>
        </w:rPr>
        <w:t xml:space="preserve">část výpovědi obžalovaného </w:t>
      </w:r>
      <w:r w:rsidR="0018138C">
        <w:rPr>
          <w:rFonts w:eastAsia="ArialMT" w:cs="ArialMT"/>
        </w:rPr>
        <w:t>Z.</w:t>
      </w:r>
      <w:r w:rsidRPr="00862BA3">
        <w:rPr>
          <w:rFonts w:eastAsia="ArialMT" w:cs="ArialMT"/>
        </w:rPr>
        <w:t xml:space="preserve">, ve které uváděl telefonické kontakty s obžalovaným </w:t>
      </w:r>
      <w:r w:rsidR="0018138C">
        <w:rPr>
          <w:rFonts w:eastAsia="ArialMT" w:cs="ArialMT"/>
        </w:rPr>
        <w:t>K.</w:t>
      </w:r>
      <w:r w:rsidRPr="00862BA3">
        <w:rPr>
          <w:rFonts w:eastAsia="ArialMT" w:cs="ArialMT"/>
        </w:rPr>
        <w:t xml:space="preserve">, který mu měl telefonovat. Obžalovaný </w:t>
      </w:r>
      <w:r w:rsidR="00E021C9">
        <w:rPr>
          <w:rFonts w:eastAsia="ArialMT" w:cs="ArialMT"/>
        </w:rPr>
        <w:t>K.</w:t>
      </w:r>
      <w:r w:rsidRPr="00862BA3">
        <w:rPr>
          <w:rFonts w:eastAsia="ArialMT" w:cs="ArialMT"/>
        </w:rPr>
        <w:t xml:space="preserve"> uvedl, že s obžalovaným </w:t>
      </w:r>
      <w:r w:rsidR="00112F52">
        <w:rPr>
          <w:rFonts w:eastAsia="ArialMT" w:cs="ArialMT"/>
        </w:rPr>
        <w:t>Z.</w:t>
      </w:r>
      <w:r w:rsidRPr="00862BA3">
        <w:rPr>
          <w:rFonts w:eastAsia="ArialMT" w:cs="ArialMT"/>
        </w:rPr>
        <w:t xml:space="preserve"> nikdy netelefonoval a případná e-mailová komunikace byla vede</w:t>
      </w:r>
      <w:r>
        <w:rPr>
          <w:rFonts w:eastAsia="ArialMT" w:cs="ArialMT"/>
        </w:rPr>
        <w:t>na </w:t>
      </w:r>
      <w:r w:rsidRPr="00862BA3">
        <w:rPr>
          <w:rFonts w:eastAsia="ArialMT" w:cs="ArialMT"/>
        </w:rPr>
        <w:t xml:space="preserve">přes </w:t>
      </w:r>
      <w:proofErr w:type="gramStart"/>
      <w:r w:rsidR="004E40AE">
        <w:rPr>
          <w:rFonts w:eastAsia="ArialMT" w:cs="ArialMT"/>
        </w:rPr>
        <w:t>R.</w:t>
      </w:r>
      <w:r w:rsidRPr="00862BA3">
        <w:rPr>
          <w:rFonts w:eastAsia="ArialMT" w:cs="ArialMT"/>
        </w:rPr>
        <w:t>K</w:t>
      </w:r>
      <w:r w:rsidR="00AB5EA8">
        <w:rPr>
          <w:rFonts w:eastAsia="ArialMT" w:cs="ArialMT"/>
        </w:rPr>
        <w:t>.</w:t>
      </w:r>
      <w:r w:rsidRPr="00862BA3">
        <w:rPr>
          <w:rFonts w:eastAsia="ArialMT" w:cs="ArialMT"/>
        </w:rPr>
        <w:t>.</w:t>
      </w:r>
      <w:proofErr w:type="gramEnd"/>
      <w:r w:rsidRPr="00862BA3">
        <w:rPr>
          <w:rFonts w:eastAsia="ArialMT" w:cs="ArialMT"/>
        </w:rPr>
        <w:t xml:space="preserve"> Přitom obžalovaný </w:t>
      </w:r>
      <w:r w:rsidR="00E021C9">
        <w:rPr>
          <w:rFonts w:eastAsia="ArialMT" w:cs="ArialMT"/>
        </w:rPr>
        <w:t>K.</w:t>
      </w:r>
      <w:r w:rsidRPr="00862BA3">
        <w:rPr>
          <w:rFonts w:eastAsia="ArialMT" w:cs="ArialMT"/>
        </w:rPr>
        <w:t xml:space="preserve"> vede svoji komunikaci přes </w:t>
      </w:r>
      <w:r w:rsidRPr="00862BA3">
        <w:rPr>
          <w:rStyle w:val="Zdraznn"/>
          <w:rFonts w:ascii="Garamond" w:hAnsi="Garamond" w:cs="Arial"/>
          <w:color w:val="3C4043"/>
        </w:rPr>
        <w:t xml:space="preserve">WhatsApp, a to právě z důvodu dohledatelnosti. Pokud obžalovaný </w:t>
      </w:r>
      <w:r w:rsidR="00935735">
        <w:rPr>
          <w:rStyle w:val="Zdraznn"/>
          <w:rFonts w:ascii="Garamond" w:hAnsi="Garamond" w:cs="Arial"/>
          <w:color w:val="3C4043"/>
        </w:rPr>
        <w:t>Z.</w:t>
      </w:r>
      <w:r>
        <w:rPr>
          <w:rStyle w:val="Zdraznn"/>
          <w:rFonts w:ascii="Garamond" w:hAnsi="Garamond" w:cs="Arial"/>
          <w:color w:val="3C4043"/>
        </w:rPr>
        <w:t>,</w:t>
      </w:r>
      <w:r w:rsidRPr="00862BA3">
        <w:rPr>
          <w:rStyle w:val="Zdraznn"/>
          <w:rFonts w:ascii="Garamond" w:hAnsi="Garamond" w:cs="Arial"/>
          <w:color w:val="3C4043"/>
        </w:rPr>
        <w:t xml:space="preserve"> zmiňoval bratra obžalovaného </w:t>
      </w:r>
      <w:r w:rsidR="0018138C">
        <w:rPr>
          <w:rStyle w:val="Zdraznn"/>
          <w:rFonts w:ascii="Garamond" w:hAnsi="Garamond" w:cs="Arial"/>
          <w:color w:val="3C4043"/>
        </w:rPr>
        <w:t>K.</w:t>
      </w:r>
      <w:r w:rsidRPr="00862BA3">
        <w:rPr>
          <w:rStyle w:val="Zdraznn"/>
          <w:rFonts w:ascii="Garamond" w:hAnsi="Garamond" w:cs="Arial"/>
          <w:color w:val="3C4043"/>
        </w:rPr>
        <w:t>, F</w:t>
      </w:r>
      <w:r w:rsidR="00AB5EA8">
        <w:rPr>
          <w:rStyle w:val="Zdraznn"/>
          <w:rFonts w:ascii="Garamond" w:hAnsi="Garamond" w:cs="Arial"/>
          <w:color w:val="3C4043"/>
        </w:rPr>
        <w:t>.</w:t>
      </w:r>
      <w:r w:rsidR="0018138C">
        <w:rPr>
          <w:rStyle w:val="Zdraznn"/>
          <w:rFonts w:ascii="Garamond" w:hAnsi="Garamond" w:cs="Arial"/>
          <w:color w:val="3C4043"/>
        </w:rPr>
        <w:t>K.</w:t>
      </w:r>
      <w:r w:rsidRPr="00862BA3">
        <w:rPr>
          <w:rStyle w:val="Zdraznn"/>
          <w:rFonts w:ascii="Garamond" w:hAnsi="Garamond" w:cs="Arial"/>
          <w:color w:val="3C4043"/>
        </w:rPr>
        <w:t xml:space="preserve">, pak je možné, že obžalovaný </w:t>
      </w:r>
      <w:r w:rsidR="00935735">
        <w:rPr>
          <w:rStyle w:val="Zdraznn"/>
          <w:rFonts w:ascii="Garamond" w:hAnsi="Garamond" w:cs="Arial"/>
          <w:color w:val="3C4043"/>
        </w:rPr>
        <w:t>Z.</w:t>
      </w:r>
      <w:r>
        <w:rPr>
          <w:rStyle w:val="Zdraznn"/>
          <w:rFonts w:ascii="Garamond" w:hAnsi="Garamond" w:cs="Arial"/>
          <w:color w:val="3C4043"/>
        </w:rPr>
        <w:t>,</w:t>
      </w:r>
      <w:r w:rsidRPr="00862BA3">
        <w:rPr>
          <w:rStyle w:val="Zdraznn"/>
          <w:rFonts w:ascii="Garamond" w:hAnsi="Garamond" w:cs="Arial"/>
          <w:color w:val="3C4043"/>
        </w:rPr>
        <w:t xml:space="preserve"> s bratrem hovořil a</w:t>
      </w:r>
      <w:r>
        <w:rPr>
          <w:rStyle w:val="Zdraznn"/>
          <w:rFonts w:ascii="Garamond" w:hAnsi="Garamond" w:cs="Arial"/>
          <w:color w:val="3C4043"/>
        </w:rPr>
        <w:t> </w:t>
      </w:r>
      <w:r w:rsidRPr="00862BA3">
        <w:rPr>
          <w:rStyle w:val="Zdraznn"/>
          <w:rFonts w:ascii="Garamond" w:hAnsi="Garamond" w:cs="Arial"/>
          <w:color w:val="3C4043"/>
        </w:rPr>
        <w:t>bratr mu ukazoval sbírku paroží. Obžalovaný však rozhodně popřel, jakoukoli</w:t>
      </w:r>
      <w:r>
        <w:rPr>
          <w:rStyle w:val="Zdraznn"/>
          <w:rFonts w:ascii="Garamond" w:hAnsi="Garamond" w:cs="Arial"/>
          <w:color w:val="3C4043"/>
        </w:rPr>
        <w:t>v </w:t>
      </w:r>
      <w:r w:rsidRPr="00862BA3">
        <w:rPr>
          <w:rStyle w:val="Zdraznn"/>
          <w:rFonts w:ascii="Garamond" w:hAnsi="Garamond" w:cs="Arial"/>
          <w:color w:val="3C4043"/>
        </w:rPr>
        <w:t xml:space="preserve">účast své osoby a společnosti </w:t>
      </w:r>
      <w:r w:rsidR="004E40AE">
        <w:rPr>
          <w:rStyle w:val="Zdraznn"/>
          <w:rFonts w:ascii="Garamond" w:hAnsi="Garamond" w:cs="Arial"/>
          <w:color w:val="3C4043"/>
        </w:rPr>
        <w:t>XXXXX</w:t>
      </w:r>
      <w:r w:rsidRPr="00862BA3">
        <w:rPr>
          <w:rStyle w:val="Zdraznn"/>
          <w:rFonts w:ascii="Garamond" w:hAnsi="Garamond" w:cs="Arial"/>
          <w:color w:val="3C4043"/>
        </w:rPr>
        <w:t xml:space="preserve"> </w:t>
      </w:r>
      <w:r>
        <w:rPr>
          <w:rStyle w:val="Zdraznn"/>
          <w:rFonts w:ascii="Garamond" w:hAnsi="Garamond" w:cs="Arial"/>
          <w:color w:val="3C4043"/>
        </w:rPr>
        <w:t>na </w:t>
      </w:r>
      <w:r w:rsidRPr="00862BA3">
        <w:rPr>
          <w:rStyle w:val="Zdraznn"/>
          <w:rFonts w:ascii="Garamond" w:hAnsi="Garamond" w:cs="Arial"/>
          <w:color w:val="3C4043"/>
        </w:rPr>
        <w:t xml:space="preserve">trestné činnosti. </w:t>
      </w:r>
    </w:p>
    <w:p w14:paraId="7D211486" w14:textId="77777777" w:rsidR="00E4438B" w:rsidRPr="00E96BB8" w:rsidRDefault="00E4438B" w:rsidP="00E4438B">
      <w:pPr>
        <w:autoSpaceDE w:val="0"/>
        <w:autoSpaceDN w:val="0"/>
        <w:adjustRightInd w:val="0"/>
        <w:rPr>
          <w:rStyle w:val="Zdraznn"/>
          <w:rFonts w:ascii="Garamond" w:eastAsia="ArialMT" w:hAnsi="Garamond" w:cs="ArialMT"/>
          <w:i w:val="0"/>
          <w:sz w:val="2"/>
        </w:rPr>
      </w:pPr>
    </w:p>
    <w:p w14:paraId="791D5090" w14:textId="2EBB9D8E" w:rsidR="00E4438B" w:rsidRPr="00862BA3" w:rsidRDefault="00E4438B" w:rsidP="00E4438B">
      <w:pPr>
        <w:numPr>
          <w:ilvl w:val="0"/>
          <w:numId w:val="15"/>
        </w:numPr>
        <w:autoSpaceDE w:val="0"/>
        <w:autoSpaceDN w:val="0"/>
        <w:adjustRightInd w:val="0"/>
        <w:ind w:left="0"/>
        <w:rPr>
          <w:rFonts w:eastAsia="ArialMT" w:cs="ArialMT"/>
        </w:rPr>
      </w:pPr>
      <w:r w:rsidRPr="00862BA3">
        <w:rPr>
          <w:rFonts w:eastAsia="ArialMT" w:cs="ArialMT"/>
        </w:rPr>
        <w:t>U hlavního líčení byla podle § 207 odst. 2 trestního řádu přečte</w:t>
      </w:r>
      <w:r>
        <w:rPr>
          <w:rFonts w:eastAsia="ArialMT" w:cs="ArialMT"/>
        </w:rPr>
        <w:t>na </w:t>
      </w:r>
      <w:r w:rsidRPr="00862BA3">
        <w:rPr>
          <w:rFonts w:eastAsia="ArialMT" w:cs="ArialMT"/>
        </w:rPr>
        <w:t xml:space="preserve">výpověď zástupce jednatele společnosti </w:t>
      </w:r>
      <w:r w:rsidR="0018138C">
        <w:rPr>
          <w:rFonts w:eastAsia="Calibri" w:cs="Arial-BoldMT"/>
          <w:bCs/>
        </w:rPr>
        <w:t>XXXXX</w:t>
      </w:r>
      <w:r w:rsidRPr="00862BA3">
        <w:rPr>
          <w:rFonts w:eastAsia="Calibri" w:cs="Arial-BoldMT"/>
          <w:bCs/>
        </w:rPr>
        <w:t xml:space="preserve">, </w:t>
      </w:r>
      <w:proofErr w:type="gramStart"/>
      <w:r w:rsidRPr="00862BA3">
        <w:rPr>
          <w:rFonts w:eastAsia="Calibri" w:cs="Arial-BoldMT"/>
          <w:bCs/>
        </w:rPr>
        <w:t>F</w:t>
      </w:r>
      <w:r w:rsidR="00AB5EA8">
        <w:rPr>
          <w:rFonts w:eastAsia="Calibri" w:cs="Arial-BoldMT"/>
          <w:bCs/>
        </w:rPr>
        <w:t>.</w:t>
      </w:r>
      <w:r w:rsidR="0018138C">
        <w:rPr>
          <w:rFonts w:eastAsia="Calibri" w:cs="Arial-BoldMT"/>
          <w:bCs/>
        </w:rPr>
        <w:t>K.</w:t>
      </w:r>
      <w:r w:rsidRPr="00862BA3">
        <w:rPr>
          <w:rFonts w:eastAsia="Calibri" w:cs="Arial-BoldMT"/>
          <w:bCs/>
        </w:rPr>
        <w:t>.</w:t>
      </w:r>
      <w:proofErr w:type="gramEnd"/>
      <w:r w:rsidRPr="00862BA3">
        <w:rPr>
          <w:rFonts w:eastAsia="Calibri" w:cs="Arial-BoldMT"/>
          <w:bCs/>
        </w:rPr>
        <w:t xml:space="preserve"> F</w:t>
      </w:r>
      <w:r w:rsidR="00AB5EA8">
        <w:rPr>
          <w:rFonts w:eastAsia="Calibri" w:cs="Arial-BoldMT"/>
          <w:bCs/>
        </w:rPr>
        <w:t>.</w:t>
      </w:r>
      <w:r w:rsidR="00E021C9">
        <w:rPr>
          <w:rFonts w:eastAsia="Calibri" w:cs="Arial-BoldMT"/>
          <w:bCs/>
        </w:rPr>
        <w:t>K.</w:t>
      </w:r>
      <w:r w:rsidRPr="00862BA3">
        <w:rPr>
          <w:rFonts w:eastAsia="Calibri" w:cs="Arial-BoldMT"/>
          <w:bCs/>
        </w:rPr>
        <w:t xml:space="preserve"> (vystupující jménem obžalované právnické osoby </w:t>
      </w:r>
      <w:r w:rsidR="0018138C">
        <w:rPr>
          <w:rFonts w:eastAsia="Calibri" w:cs="Arial-BoldMT"/>
          <w:bCs/>
        </w:rPr>
        <w:t>XXXXX</w:t>
      </w:r>
      <w:r w:rsidRPr="00862BA3">
        <w:rPr>
          <w:rFonts w:eastAsia="Calibri" w:cs="Arial"/>
          <w:bCs/>
        </w:rPr>
        <w:t>, jejímž je jednatelem)</w:t>
      </w:r>
      <w:r w:rsidRPr="00862BA3">
        <w:rPr>
          <w:rFonts w:eastAsia="Calibri" w:cs="Arial"/>
          <w:b/>
          <w:bCs/>
        </w:rPr>
        <w:t xml:space="preserve"> </w:t>
      </w:r>
      <w:r w:rsidRPr="00862BA3">
        <w:rPr>
          <w:rFonts w:eastAsia="ArialMT" w:cs="ArialMT"/>
        </w:rPr>
        <w:t xml:space="preserve">vypověděl, že společnost prodává cca 1 </w:t>
      </w:r>
      <w:r w:rsidRPr="00862BA3">
        <w:rPr>
          <w:rFonts w:eastAsia="Calibri" w:cs="Arial"/>
        </w:rPr>
        <w:t xml:space="preserve">500 tun až 2 </w:t>
      </w:r>
      <w:r w:rsidRPr="00862BA3">
        <w:rPr>
          <w:rFonts w:eastAsia="ArialMT" w:cs="ArialMT"/>
        </w:rPr>
        <w:t>000 tun zboží měsíčně, má přes 6</w:t>
      </w:r>
      <w:r>
        <w:rPr>
          <w:rFonts w:eastAsia="ArialMT" w:cs="ArialMT"/>
        </w:rPr>
        <w:t>0 zaměstnanců. Zboží dovážejí z </w:t>
      </w:r>
      <w:r w:rsidRPr="00862BA3">
        <w:rPr>
          <w:rFonts w:eastAsia="ArialMT" w:cs="ArialMT"/>
        </w:rPr>
        <w:t xml:space="preserve">celého světa a </w:t>
      </w:r>
      <w:r w:rsidRPr="00862BA3">
        <w:rPr>
          <w:rFonts w:eastAsia="Calibri" w:cs="Arial"/>
        </w:rPr>
        <w:t xml:space="preserve">prodávají dále, prioritou je prodávat zboží </w:t>
      </w:r>
      <w:r>
        <w:rPr>
          <w:rFonts w:eastAsia="Calibri" w:cs="Arial"/>
        </w:rPr>
        <w:t>v </w:t>
      </w:r>
      <w:r w:rsidRPr="00862BA3">
        <w:rPr>
          <w:rFonts w:eastAsia="ArialMT" w:cs="ArialMT"/>
        </w:rPr>
        <w:t xml:space="preserve">ČR a SR. Logistiku firmy má </w:t>
      </w:r>
      <w:r>
        <w:rPr>
          <w:rFonts w:eastAsia="ArialMT" w:cs="ArialMT"/>
        </w:rPr>
        <w:t>na </w:t>
      </w:r>
      <w:r w:rsidRPr="00862BA3">
        <w:rPr>
          <w:rFonts w:eastAsia="ArialMT" w:cs="ArialMT"/>
        </w:rPr>
        <w:t xml:space="preserve">starosti </w:t>
      </w:r>
      <w:r w:rsidR="00AB5EA8">
        <w:rPr>
          <w:rFonts w:eastAsia="ArialMT" w:cs="ArialMT"/>
        </w:rPr>
        <w:t>F.</w:t>
      </w:r>
      <w:r w:rsidR="00E021C9">
        <w:rPr>
          <w:rFonts w:eastAsia="ArialMT" w:cs="ArialMT"/>
        </w:rPr>
        <w:t>K.</w:t>
      </w:r>
      <w:r w:rsidRPr="00862BA3">
        <w:rPr>
          <w:rFonts w:eastAsia="ArialMT" w:cs="ArialMT"/>
        </w:rPr>
        <w:t>, objednávky zboží a vlastní obch</w:t>
      </w:r>
      <w:r>
        <w:rPr>
          <w:rFonts w:eastAsia="ArialMT" w:cs="ArialMT"/>
        </w:rPr>
        <w:t>od </w:t>
      </w:r>
      <w:r w:rsidRPr="00862BA3">
        <w:rPr>
          <w:rFonts w:eastAsia="ArialMT" w:cs="ArialMT"/>
        </w:rPr>
        <w:t xml:space="preserve">řeší </w:t>
      </w:r>
      <w:proofErr w:type="gramStart"/>
      <w:r w:rsidR="00E021C9">
        <w:rPr>
          <w:rFonts w:eastAsia="ArialMT" w:cs="ArialMT"/>
        </w:rPr>
        <w:t>M.K.</w:t>
      </w:r>
      <w:r w:rsidRPr="00862BA3">
        <w:rPr>
          <w:rFonts w:eastAsia="ArialMT" w:cs="ArialMT"/>
        </w:rPr>
        <w:t>.</w:t>
      </w:r>
      <w:proofErr w:type="gramEnd"/>
      <w:r w:rsidRPr="00862BA3">
        <w:rPr>
          <w:rFonts w:eastAsia="ArialMT" w:cs="ArialMT"/>
        </w:rPr>
        <w:t xml:space="preserve"> Společnost </w:t>
      </w:r>
      <w:r w:rsidR="0018138C">
        <w:rPr>
          <w:rFonts w:eastAsia="ArialMT" w:cs="ArialMT"/>
        </w:rPr>
        <w:t>XXXXX</w:t>
      </w:r>
      <w:r w:rsidRPr="00862BA3">
        <w:rPr>
          <w:rFonts w:eastAsia="ArialMT" w:cs="ArialMT"/>
        </w:rPr>
        <w:t xml:space="preserve"> nebyla do žádných obchodních řetězců za účelem krácení daně </w:t>
      </w:r>
      <w:r w:rsidRPr="00862BA3">
        <w:rPr>
          <w:rFonts w:eastAsia="Calibri" w:cs="Arial"/>
        </w:rPr>
        <w:t xml:space="preserve">zapojena. Z </w:t>
      </w:r>
      <w:r w:rsidRPr="00862BA3">
        <w:rPr>
          <w:rFonts w:eastAsia="ArialMT" w:cs="ArialMT"/>
        </w:rPr>
        <w:t>ostatních obžalovaných</w:t>
      </w:r>
      <w:r>
        <w:rPr>
          <w:rFonts w:eastAsia="ArialMT" w:cs="ArialMT"/>
        </w:rPr>
        <w:t>,</w:t>
      </w:r>
      <w:r w:rsidRPr="00862BA3">
        <w:rPr>
          <w:rFonts w:eastAsia="ArialMT" w:cs="ArialMT"/>
        </w:rPr>
        <w:t xml:space="preserve"> zná</w:t>
      </w:r>
      <w:r>
        <w:rPr>
          <w:rFonts w:eastAsia="ArialMT" w:cs="ArialMT"/>
        </w:rPr>
        <w:t>,</w:t>
      </w:r>
      <w:r w:rsidRPr="00862BA3">
        <w:rPr>
          <w:rFonts w:eastAsia="ArialMT" w:cs="ArialMT"/>
        </w:rPr>
        <w:t xml:space="preserve"> </w:t>
      </w:r>
      <w:r w:rsidR="00AB5EA8">
        <w:rPr>
          <w:rFonts w:eastAsia="ArialMT" w:cs="ArialMT"/>
        </w:rPr>
        <w:t>F.</w:t>
      </w:r>
      <w:r w:rsidR="00E021C9">
        <w:rPr>
          <w:rFonts w:eastAsia="ArialMT" w:cs="ArialMT"/>
        </w:rPr>
        <w:t>K.</w:t>
      </w:r>
      <w:r w:rsidRPr="00862BA3">
        <w:rPr>
          <w:rFonts w:eastAsia="ArialMT" w:cs="ArialMT"/>
        </w:rPr>
        <w:t xml:space="preserve"> jen </w:t>
      </w:r>
      <w:r w:rsidR="0018138C">
        <w:rPr>
          <w:rFonts w:eastAsia="ArialMT" w:cs="ArialMT"/>
        </w:rPr>
        <w:t>Z.</w:t>
      </w:r>
      <w:r w:rsidRPr="00862BA3">
        <w:rPr>
          <w:rFonts w:eastAsia="ArialMT" w:cs="ArialMT"/>
        </w:rPr>
        <w:t xml:space="preserve">, který ve firmě </w:t>
      </w:r>
      <w:r w:rsidRPr="00862BA3">
        <w:rPr>
          <w:rFonts w:eastAsia="Calibri" w:cs="Arial"/>
        </w:rPr>
        <w:t>kdysi byl a</w:t>
      </w:r>
      <w:r>
        <w:rPr>
          <w:rFonts w:eastAsia="Calibri" w:cs="Arial"/>
        </w:rPr>
        <w:t> </w:t>
      </w:r>
      <w:r w:rsidRPr="00862BA3">
        <w:rPr>
          <w:rFonts w:eastAsia="Calibri" w:cs="Arial"/>
        </w:rPr>
        <w:t xml:space="preserve">jednal s </w:t>
      </w:r>
      <w:r w:rsidR="00E021C9">
        <w:rPr>
          <w:rFonts w:eastAsia="ArialMT" w:cs="ArialMT"/>
        </w:rPr>
        <w:t>M.</w:t>
      </w:r>
      <w:r w:rsidRPr="00862BA3">
        <w:rPr>
          <w:rFonts w:eastAsia="ArialMT" w:cs="ArialMT"/>
        </w:rPr>
        <w:t xml:space="preserve"> </w:t>
      </w:r>
      <w:r w:rsidR="0018138C">
        <w:rPr>
          <w:rFonts w:eastAsia="ArialMT" w:cs="ArialMT"/>
        </w:rPr>
        <w:t>K.</w:t>
      </w:r>
      <w:r w:rsidRPr="00862BA3">
        <w:rPr>
          <w:rFonts w:eastAsia="ArialMT" w:cs="ArialMT"/>
        </w:rPr>
        <w:t xml:space="preserve"> a obchodními zástupci o dodávkách zboží. Dále zná společnost </w:t>
      </w:r>
      <w:r w:rsidR="0018138C">
        <w:rPr>
          <w:rFonts w:eastAsia="ArialMT" w:cs="ArialMT"/>
        </w:rPr>
        <w:t>XXXXX</w:t>
      </w:r>
      <w:r w:rsidRPr="00862BA3">
        <w:rPr>
          <w:rFonts w:eastAsia="ArialMT" w:cs="ArialMT"/>
        </w:rPr>
        <w:t xml:space="preserve">, za kterou </w:t>
      </w:r>
      <w:r w:rsidR="00935735">
        <w:rPr>
          <w:rFonts w:eastAsia="ArialMT" w:cs="ArialMT"/>
        </w:rPr>
        <w:t>Z.</w:t>
      </w:r>
      <w:r w:rsidRPr="00862BA3">
        <w:rPr>
          <w:rFonts w:eastAsia="ArialMT" w:cs="ArialMT"/>
        </w:rPr>
        <w:t>, vystupova</w:t>
      </w:r>
      <w:r>
        <w:rPr>
          <w:rFonts w:eastAsia="ArialMT" w:cs="ArialMT"/>
        </w:rPr>
        <w:t>l.</w:t>
      </w:r>
      <w:r w:rsidRPr="00862BA3">
        <w:rPr>
          <w:rFonts w:eastAsia="ArialMT" w:cs="ArialMT"/>
        </w:rPr>
        <w:t xml:space="preserve"> Okolnosti dodávek </w:t>
      </w:r>
      <w:r>
        <w:rPr>
          <w:rFonts w:eastAsia="ArialMT" w:cs="ArialMT"/>
        </w:rPr>
        <w:t>od </w:t>
      </w:r>
      <w:r w:rsidRPr="00862BA3">
        <w:rPr>
          <w:rFonts w:eastAsia="ArialMT" w:cs="ArialMT"/>
        </w:rPr>
        <w:t xml:space="preserve">této společnosti řešil </w:t>
      </w:r>
      <w:r w:rsidR="00E021C9">
        <w:rPr>
          <w:rFonts w:eastAsia="ArialMT" w:cs="ArialMT"/>
        </w:rPr>
        <w:t>M.K.</w:t>
      </w:r>
      <w:r w:rsidRPr="00862BA3">
        <w:rPr>
          <w:rFonts w:eastAsia="ArialMT" w:cs="ArialMT"/>
        </w:rPr>
        <w:t xml:space="preserve"> a obchodní zástupc</w:t>
      </w:r>
      <w:r w:rsidRPr="00862BA3">
        <w:rPr>
          <w:rFonts w:eastAsia="Calibri" w:cs="Arial"/>
        </w:rPr>
        <w:t xml:space="preserve">i. Pokud jde o </w:t>
      </w:r>
      <w:r w:rsidRPr="00862BA3">
        <w:rPr>
          <w:rFonts w:eastAsia="ArialMT" w:cs="ArialMT"/>
        </w:rPr>
        <w:t xml:space="preserve">mrazírenské a chladírenské sklady, ty má společnost své, avšak pokud jsou naplněny, používají se i sklady firmy </w:t>
      </w:r>
      <w:r w:rsidR="00D134EF">
        <w:rPr>
          <w:rFonts w:eastAsia="ArialMT" w:cs="ArialMT"/>
        </w:rPr>
        <w:t>XXXXX</w:t>
      </w:r>
      <w:r w:rsidRPr="00862BA3">
        <w:rPr>
          <w:rFonts w:eastAsia="ArialMT" w:cs="ArialMT"/>
        </w:rPr>
        <w:t xml:space="preserve">, </w:t>
      </w:r>
      <w:r w:rsidR="004E40AE">
        <w:rPr>
          <w:rFonts w:eastAsia="ArialMT" w:cs="ArialMT"/>
        </w:rPr>
        <w:t>XXXXX</w:t>
      </w:r>
      <w:r w:rsidRPr="00862BA3">
        <w:rPr>
          <w:rFonts w:eastAsia="ArialMT" w:cs="ArialMT"/>
        </w:rPr>
        <w:t xml:space="preserve"> nebo </w:t>
      </w:r>
      <w:r w:rsidR="00AB5EA8">
        <w:rPr>
          <w:rFonts w:eastAsia="ArialMT" w:cs="ArialMT"/>
        </w:rPr>
        <w:t>XXXXX</w:t>
      </w:r>
      <w:r w:rsidRPr="00862BA3">
        <w:rPr>
          <w:rFonts w:eastAsia="ArialMT" w:cs="ArialMT"/>
        </w:rPr>
        <w:t xml:space="preserve">. Ke sjednávání nových obchodů </w:t>
      </w:r>
      <w:r w:rsidR="00AB5EA8">
        <w:rPr>
          <w:rFonts w:eastAsia="ArialMT" w:cs="ArialMT"/>
        </w:rPr>
        <w:t>F.</w:t>
      </w:r>
      <w:r w:rsidRPr="00862BA3">
        <w:rPr>
          <w:rFonts w:eastAsia="ArialMT" w:cs="ArialMT"/>
        </w:rPr>
        <w:t xml:space="preserve"> </w:t>
      </w:r>
      <w:r w:rsidR="00E021C9">
        <w:rPr>
          <w:rFonts w:eastAsia="ArialMT" w:cs="ArialMT"/>
        </w:rPr>
        <w:t>K.</w:t>
      </w:r>
      <w:r w:rsidRPr="00862BA3">
        <w:rPr>
          <w:rFonts w:eastAsia="ArialMT" w:cs="ArialMT"/>
        </w:rPr>
        <w:t xml:space="preserve"> uvedl, že k </w:t>
      </w:r>
      <w:r w:rsidRPr="00862BA3">
        <w:rPr>
          <w:rFonts w:eastAsia="Calibri" w:cs="Arial"/>
        </w:rPr>
        <w:t xml:space="preserve">tomu dochází </w:t>
      </w:r>
      <w:r>
        <w:rPr>
          <w:rFonts w:eastAsia="Calibri" w:cs="Arial"/>
        </w:rPr>
        <w:t>v </w:t>
      </w:r>
      <w:r w:rsidRPr="00862BA3">
        <w:rPr>
          <w:rFonts w:eastAsia="Calibri" w:cs="Arial"/>
        </w:rPr>
        <w:t xml:space="preserve">zasedací místnosti ve </w:t>
      </w:r>
      <w:r w:rsidRPr="00862BA3">
        <w:rPr>
          <w:rFonts w:eastAsia="ArialMT" w:cs="ArialMT"/>
        </w:rPr>
        <w:t xml:space="preserve">firmě, kde se ho účastní jeden až dva obchodní zástupci </w:t>
      </w:r>
      <w:r w:rsidRPr="00862BA3">
        <w:rPr>
          <w:rFonts w:eastAsia="Calibri" w:cs="Arial"/>
        </w:rPr>
        <w:t xml:space="preserve">– </w:t>
      </w:r>
      <w:r w:rsidRPr="00862BA3">
        <w:rPr>
          <w:rFonts w:eastAsia="ArialMT" w:cs="ArialMT"/>
        </w:rPr>
        <w:t>všechny kanceláře jsou přitom propojené, takže kdokoli z firmy má možnost se jednání účastnit.</w:t>
      </w:r>
    </w:p>
    <w:p w14:paraId="74A89620" w14:textId="77777777" w:rsidR="00E4438B" w:rsidRPr="00862BA3" w:rsidRDefault="00E4438B" w:rsidP="00E4438B">
      <w:pPr>
        <w:autoSpaceDE w:val="0"/>
        <w:autoSpaceDN w:val="0"/>
        <w:adjustRightInd w:val="0"/>
        <w:rPr>
          <w:rFonts w:eastAsia="ArialMT" w:cs="ArialMT"/>
        </w:rPr>
      </w:pPr>
    </w:p>
    <w:p w14:paraId="02944689" w14:textId="05195D0D" w:rsidR="00E4438B" w:rsidRPr="00862BA3" w:rsidRDefault="00E4438B" w:rsidP="00E4438B">
      <w:pPr>
        <w:numPr>
          <w:ilvl w:val="0"/>
          <w:numId w:val="15"/>
        </w:numPr>
        <w:autoSpaceDE w:val="0"/>
        <w:autoSpaceDN w:val="0"/>
        <w:adjustRightInd w:val="0"/>
        <w:ind w:left="142" w:hanging="568"/>
        <w:rPr>
          <w:rFonts w:eastAsia="ArialMT" w:cs="ArialMT"/>
        </w:rPr>
      </w:pPr>
      <w:r w:rsidRPr="00862BA3">
        <w:rPr>
          <w:rFonts w:eastAsia="ArialMT" w:cs="ArialMT"/>
        </w:rPr>
        <w:t xml:space="preserve">Obžalovaný </w:t>
      </w:r>
      <w:r w:rsidR="00E021C9">
        <w:rPr>
          <w:rFonts w:eastAsia="ArialMT" w:cs="ArialMT"/>
        </w:rPr>
        <w:t>M.</w:t>
      </w:r>
      <w:r w:rsidRPr="00862BA3">
        <w:rPr>
          <w:rFonts w:eastAsia="ArialMT" w:cs="ArialMT"/>
        </w:rPr>
        <w:t xml:space="preserve"> </w:t>
      </w:r>
      <w:r w:rsidR="00E021C9">
        <w:rPr>
          <w:rFonts w:eastAsia="ArialMT" w:cs="ArialMT"/>
        </w:rPr>
        <w:t>K.</w:t>
      </w:r>
      <w:r w:rsidRPr="00862BA3">
        <w:rPr>
          <w:rFonts w:eastAsia="ArialMT" w:cs="ArialMT"/>
        </w:rPr>
        <w:t xml:space="preserve"> a společnost </w:t>
      </w:r>
      <w:r w:rsidR="0018138C">
        <w:rPr>
          <w:rFonts w:eastAsia="ArialMT" w:cs="ArialMT"/>
        </w:rPr>
        <w:t>XXXXX</w:t>
      </w:r>
      <w:r w:rsidRPr="00862BA3">
        <w:rPr>
          <w:rFonts w:eastAsia="ArialMT" w:cs="ArialMT"/>
        </w:rPr>
        <w:t xml:space="preserve"> </w:t>
      </w:r>
      <w:r>
        <w:rPr>
          <w:rFonts w:eastAsia="ArialMT" w:cs="ArialMT"/>
        </w:rPr>
        <w:t>v </w:t>
      </w:r>
      <w:r w:rsidRPr="00862BA3">
        <w:rPr>
          <w:rFonts w:eastAsia="ArialMT" w:cs="ArialMT"/>
        </w:rPr>
        <w:t xml:space="preserve">rámci své obhajoby již </w:t>
      </w:r>
      <w:r>
        <w:rPr>
          <w:rFonts w:eastAsia="ArialMT" w:cs="ArialMT"/>
        </w:rPr>
        <w:t>v </w:t>
      </w:r>
      <w:r w:rsidRPr="00862BA3">
        <w:rPr>
          <w:rFonts w:eastAsia="ArialMT" w:cs="ArialMT"/>
        </w:rPr>
        <w:t xml:space="preserve">přípravném řízení předložila následující listinné důkazy: </w:t>
      </w:r>
    </w:p>
    <w:p w14:paraId="0D62A175" w14:textId="77777777" w:rsidR="00E4438B" w:rsidRPr="00862BA3" w:rsidRDefault="00E4438B" w:rsidP="00E4438B">
      <w:pPr>
        <w:autoSpaceDE w:val="0"/>
        <w:autoSpaceDN w:val="0"/>
        <w:adjustRightInd w:val="0"/>
        <w:ind w:left="142"/>
        <w:rPr>
          <w:rFonts w:eastAsia="ArialMT" w:cs="ArialMT"/>
        </w:rPr>
      </w:pPr>
      <w:r w:rsidRPr="00862BA3">
        <w:rPr>
          <w:rFonts w:eastAsia="ArialMT" w:cs="Arial"/>
        </w:rPr>
        <w:t xml:space="preserve">- </w:t>
      </w:r>
      <w:r w:rsidRPr="00862BA3">
        <w:rPr>
          <w:rFonts w:eastAsia="ArialMT" w:cs="ArialMT"/>
        </w:rPr>
        <w:t xml:space="preserve">přehled historie nákupních cen, za které společnost nakupovala kuřecí prsní řízky </w:t>
      </w:r>
      <w:r>
        <w:rPr>
          <w:rFonts w:eastAsia="ArialMT" w:cs="ArialMT"/>
        </w:rPr>
        <w:t>od </w:t>
      </w:r>
      <w:r w:rsidRPr="00862BA3">
        <w:rPr>
          <w:rFonts w:eastAsia="ArialMT" w:cs="ArialMT"/>
        </w:rPr>
        <w:t xml:space="preserve">všech dodavatelů </w:t>
      </w:r>
      <w:r>
        <w:rPr>
          <w:rFonts w:eastAsia="ArialMT" w:cs="ArialMT"/>
        </w:rPr>
        <w:t>od </w:t>
      </w:r>
      <w:r w:rsidRPr="00862BA3">
        <w:rPr>
          <w:rFonts w:eastAsia="ArialMT" w:cs="ArialMT"/>
        </w:rPr>
        <w:t>roku 2010 do současnosti,</w:t>
      </w:r>
    </w:p>
    <w:p w14:paraId="1BD8B503" w14:textId="77777777" w:rsidR="00E4438B" w:rsidRPr="00862BA3" w:rsidRDefault="00E4438B" w:rsidP="00E4438B">
      <w:pPr>
        <w:autoSpaceDE w:val="0"/>
        <w:autoSpaceDN w:val="0"/>
        <w:adjustRightInd w:val="0"/>
        <w:rPr>
          <w:rFonts w:eastAsia="ArialMT" w:cs="Arial"/>
        </w:rPr>
      </w:pPr>
      <w:r w:rsidRPr="00862BA3">
        <w:rPr>
          <w:rFonts w:eastAsia="ArialMT" w:cs="Arial"/>
        </w:rPr>
        <w:t xml:space="preserve">- </w:t>
      </w:r>
      <w:r w:rsidRPr="00862BA3">
        <w:rPr>
          <w:rFonts w:eastAsia="ArialMT" w:cs="ArialMT"/>
        </w:rPr>
        <w:t xml:space="preserve">přehled cen </w:t>
      </w:r>
      <w:r>
        <w:rPr>
          <w:rFonts w:eastAsia="ArialMT" w:cs="ArialMT"/>
        </w:rPr>
        <w:t>od </w:t>
      </w:r>
      <w:r w:rsidRPr="00862BA3">
        <w:rPr>
          <w:rFonts w:eastAsia="ArialMT" w:cs="ArialMT"/>
        </w:rPr>
        <w:t xml:space="preserve">nejnižších po nejvyšší za období let </w:t>
      </w:r>
      <w:proofErr w:type="gramStart"/>
      <w:r w:rsidRPr="00862BA3">
        <w:rPr>
          <w:rFonts w:eastAsia="ArialMT" w:cs="ArialMT"/>
        </w:rPr>
        <w:t xml:space="preserve">2010 </w:t>
      </w:r>
      <w:r w:rsidRPr="00862BA3">
        <w:rPr>
          <w:rFonts w:eastAsia="ArialMT" w:cs="Arial"/>
        </w:rPr>
        <w:t>– 2019</w:t>
      </w:r>
      <w:proofErr w:type="gramEnd"/>
      <w:r w:rsidRPr="00862BA3">
        <w:rPr>
          <w:rFonts w:eastAsia="ArialMT" w:cs="Arial"/>
        </w:rPr>
        <w:t>,</w:t>
      </w:r>
    </w:p>
    <w:p w14:paraId="63A504B6" w14:textId="77777777" w:rsidR="00E4438B" w:rsidRPr="00862BA3" w:rsidRDefault="00E4438B" w:rsidP="00E4438B">
      <w:pPr>
        <w:autoSpaceDE w:val="0"/>
        <w:autoSpaceDN w:val="0"/>
        <w:adjustRightInd w:val="0"/>
        <w:rPr>
          <w:rFonts w:eastAsia="ArialMT" w:cs="Arial"/>
        </w:rPr>
      </w:pPr>
      <w:r w:rsidRPr="00862BA3">
        <w:rPr>
          <w:rFonts w:eastAsia="ArialMT" w:cs="Arial"/>
        </w:rPr>
        <w:t>- srovnání cen,</w:t>
      </w:r>
    </w:p>
    <w:p w14:paraId="4CB2A50A" w14:textId="040A0AB7" w:rsidR="00E4438B" w:rsidRPr="00862BA3" w:rsidRDefault="00E4438B" w:rsidP="00E4438B">
      <w:pPr>
        <w:autoSpaceDE w:val="0"/>
        <w:autoSpaceDN w:val="0"/>
        <w:adjustRightInd w:val="0"/>
        <w:rPr>
          <w:rFonts w:eastAsia="ArialMT" w:cs="Arial"/>
        </w:rPr>
      </w:pPr>
      <w:r w:rsidRPr="00862BA3">
        <w:rPr>
          <w:rFonts w:eastAsia="ArialMT" w:cs="Arial"/>
        </w:rPr>
        <w:t xml:space="preserve">- </w:t>
      </w:r>
      <w:r w:rsidRPr="00862BA3">
        <w:rPr>
          <w:rFonts w:eastAsia="ArialMT" w:cs="ArialMT"/>
        </w:rPr>
        <w:t xml:space="preserve">přehled hospodářských výsledků </w:t>
      </w:r>
      <w:r w:rsidR="0018138C">
        <w:rPr>
          <w:rFonts w:eastAsia="ArialMT" w:cs="ArialMT"/>
        </w:rPr>
        <w:t>XXXXX</w:t>
      </w:r>
      <w:r w:rsidRPr="00862BA3">
        <w:rPr>
          <w:rFonts w:eastAsia="ArialMT" w:cs="Arial"/>
        </w:rPr>
        <w:t>,</w:t>
      </w:r>
    </w:p>
    <w:p w14:paraId="7C725230" w14:textId="77777777" w:rsidR="00E4438B" w:rsidRPr="00862BA3" w:rsidRDefault="00E4438B" w:rsidP="00E4438B">
      <w:pPr>
        <w:autoSpaceDE w:val="0"/>
        <w:autoSpaceDN w:val="0"/>
        <w:adjustRightInd w:val="0"/>
        <w:rPr>
          <w:rFonts w:eastAsia="ArialMT" w:cs="Arial"/>
        </w:rPr>
      </w:pPr>
      <w:r w:rsidRPr="00862BA3">
        <w:rPr>
          <w:rFonts w:eastAsia="ArialMT" w:cs="Arial"/>
        </w:rPr>
        <w:t>- doklady o obchodech s brazilským dodavatelem z roku 2008,</w:t>
      </w:r>
    </w:p>
    <w:p w14:paraId="48C7E84F" w14:textId="77777777" w:rsidR="00E4438B" w:rsidRPr="00862BA3" w:rsidRDefault="00E4438B" w:rsidP="00E4438B">
      <w:pPr>
        <w:autoSpaceDE w:val="0"/>
        <w:autoSpaceDN w:val="0"/>
        <w:adjustRightInd w:val="0"/>
        <w:rPr>
          <w:rFonts w:eastAsia="ArialMT" w:cs="Arial"/>
        </w:rPr>
      </w:pPr>
      <w:r w:rsidRPr="00862BA3">
        <w:rPr>
          <w:rFonts w:eastAsia="ArialMT" w:cs="Arial"/>
        </w:rPr>
        <w:t>- listiny týkající se povinnosti skladování zboží ve schváleném skladu,</w:t>
      </w:r>
    </w:p>
    <w:p w14:paraId="3827F5B1" w14:textId="35D34017" w:rsidR="00E4438B" w:rsidRPr="00862BA3" w:rsidRDefault="00E4438B" w:rsidP="00E4438B">
      <w:pPr>
        <w:autoSpaceDE w:val="0"/>
        <w:autoSpaceDN w:val="0"/>
        <w:adjustRightInd w:val="0"/>
        <w:ind w:left="142" w:hanging="142"/>
        <w:rPr>
          <w:rFonts w:eastAsia="ArialMT" w:cs="ArialMT"/>
        </w:rPr>
      </w:pPr>
      <w:r w:rsidRPr="00862BA3">
        <w:rPr>
          <w:rFonts w:eastAsia="ArialMT" w:cs="Arial"/>
        </w:rPr>
        <w:t xml:space="preserve">- </w:t>
      </w:r>
      <w:r w:rsidRPr="00862BA3">
        <w:rPr>
          <w:rFonts w:eastAsia="ArialMT" w:cs="ArialMT"/>
        </w:rPr>
        <w:t xml:space="preserve">čestné prohlášení </w:t>
      </w:r>
      <w:r w:rsidR="0018138C">
        <w:rPr>
          <w:rFonts w:eastAsia="ArialMT" w:cs="ArialMT"/>
        </w:rPr>
        <w:t>XXXXX</w:t>
      </w:r>
      <w:r w:rsidRPr="00862BA3">
        <w:rPr>
          <w:rFonts w:eastAsia="ArialMT" w:cs="ArialMT"/>
        </w:rPr>
        <w:t xml:space="preserve"> (</w:t>
      </w:r>
      <w:r w:rsidR="0018138C">
        <w:rPr>
          <w:rFonts w:eastAsia="ArialMT" w:cs="ArialMT"/>
        </w:rPr>
        <w:t>P.</w:t>
      </w:r>
      <w:r w:rsidRPr="00862BA3">
        <w:rPr>
          <w:rFonts w:eastAsia="ArialMT" w:cs="ArialMT"/>
        </w:rPr>
        <w:t xml:space="preserve"> </w:t>
      </w:r>
      <w:r w:rsidR="0018138C">
        <w:rPr>
          <w:rFonts w:eastAsia="ArialMT" w:cs="ArialMT"/>
        </w:rPr>
        <w:t>Z.</w:t>
      </w:r>
      <w:r w:rsidRPr="00862BA3">
        <w:rPr>
          <w:rFonts w:eastAsia="ArialMT" w:cs="ArialMT"/>
        </w:rPr>
        <w:t>) o řádném odvodu </w:t>
      </w:r>
      <w:r w:rsidRPr="00862BA3">
        <w:rPr>
          <w:rFonts w:eastAsia="ArialMT" w:cs="Arial"/>
        </w:rPr>
        <w:t xml:space="preserve">DPH (prohlášení ze dne 21. 11. 2013, týkající </w:t>
      </w:r>
      <w:r w:rsidRPr="00862BA3">
        <w:rPr>
          <w:rFonts w:eastAsia="ArialMT" w:cs="ArialMT"/>
        </w:rPr>
        <w:t>se daňových dokladů, </w:t>
      </w:r>
      <w:r w:rsidRPr="00862BA3">
        <w:rPr>
          <w:rFonts w:eastAsia="ArialMT" w:cs="Arial"/>
        </w:rPr>
        <w:t xml:space="preserve">vystavených </w:t>
      </w:r>
      <w:r>
        <w:rPr>
          <w:rFonts w:eastAsia="ArialMT" w:cs="Arial"/>
        </w:rPr>
        <w:t>od </w:t>
      </w:r>
      <w:r w:rsidRPr="00862BA3">
        <w:rPr>
          <w:rFonts w:eastAsia="ArialMT" w:cs="Arial"/>
        </w:rPr>
        <w:t>15. 10. 2013 do 21. 11. 2013, a prohlášení ze dne 4. 8. 2014, </w:t>
      </w:r>
      <w:r w:rsidRPr="00862BA3">
        <w:rPr>
          <w:rFonts w:eastAsia="ArialMT" w:cs="ArialMT"/>
        </w:rPr>
        <w:t xml:space="preserve">týkající se daňových dokladů, vystavených </w:t>
      </w:r>
      <w:r>
        <w:rPr>
          <w:rFonts w:eastAsia="ArialMT" w:cs="ArialMT"/>
        </w:rPr>
        <w:t>od </w:t>
      </w:r>
      <w:r w:rsidRPr="00862BA3">
        <w:rPr>
          <w:rFonts w:eastAsia="ArialMT" w:cs="ArialMT"/>
        </w:rPr>
        <w:t>22. 11. 2013 do 23. 4. 2014),</w:t>
      </w:r>
    </w:p>
    <w:p w14:paraId="70095CB7" w14:textId="77777777" w:rsidR="00E4438B" w:rsidRDefault="00E4438B" w:rsidP="00E4438B">
      <w:pPr>
        <w:autoSpaceDE w:val="0"/>
        <w:autoSpaceDN w:val="0"/>
        <w:adjustRightInd w:val="0"/>
        <w:ind w:left="142"/>
        <w:rPr>
          <w:rFonts w:eastAsia="ArialMT" w:cs="Arial"/>
        </w:rPr>
      </w:pPr>
      <w:r w:rsidRPr="00862BA3">
        <w:rPr>
          <w:rFonts w:eastAsia="ArialMT" w:cs="Arial"/>
        </w:rPr>
        <w:t xml:space="preserve">- </w:t>
      </w:r>
      <w:r w:rsidRPr="00862BA3">
        <w:rPr>
          <w:rFonts w:eastAsia="ArialMT" w:cs="ArialMT"/>
        </w:rPr>
        <w:t>odvolání proti platebním výměrům Finančního úřadu pro Zlínský kraj, </w:t>
      </w:r>
      <w:r w:rsidRPr="00862BA3">
        <w:rPr>
          <w:rFonts w:eastAsia="ArialMT" w:cs="Arial"/>
        </w:rPr>
        <w:t>Územního pra</w:t>
      </w:r>
      <w:r w:rsidRPr="00862BA3">
        <w:rPr>
          <w:rFonts w:eastAsia="ArialMT" w:cs="ArialMT"/>
        </w:rPr>
        <w:t xml:space="preserve">coviště </w:t>
      </w:r>
      <w:r>
        <w:rPr>
          <w:rFonts w:eastAsia="ArialMT" w:cs="ArialMT"/>
        </w:rPr>
        <w:t>v </w:t>
      </w:r>
      <w:r w:rsidRPr="00862BA3">
        <w:rPr>
          <w:rFonts w:eastAsia="ArialMT" w:cs="Arial"/>
        </w:rPr>
        <w:t>Uherském Hradišti.</w:t>
      </w:r>
    </w:p>
    <w:p w14:paraId="3236DB62" w14:textId="77777777" w:rsidR="00E4438B" w:rsidRPr="00862BA3" w:rsidRDefault="00E4438B" w:rsidP="00E4438B">
      <w:pPr>
        <w:autoSpaceDE w:val="0"/>
        <w:autoSpaceDN w:val="0"/>
        <w:adjustRightInd w:val="0"/>
        <w:rPr>
          <w:rFonts w:eastAsia="ArialMT" w:cs="Arial"/>
        </w:rPr>
      </w:pPr>
    </w:p>
    <w:p w14:paraId="7D8AFEA9" w14:textId="71A8DA65" w:rsidR="00E4438B" w:rsidRPr="00B65C25" w:rsidRDefault="00E4438B" w:rsidP="00E4438B">
      <w:pPr>
        <w:numPr>
          <w:ilvl w:val="0"/>
          <w:numId w:val="15"/>
        </w:numPr>
        <w:autoSpaceDE w:val="0"/>
        <w:autoSpaceDN w:val="0"/>
        <w:adjustRightInd w:val="0"/>
        <w:ind w:left="0"/>
        <w:rPr>
          <w:rFonts w:eastAsia="Calibri" w:cs="Arial"/>
        </w:rPr>
      </w:pPr>
      <w:r w:rsidRPr="00D323D8">
        <w:rPr>
          <w:rFonts w:eastAsia="Calibri" w:cs="Arial"/>
          <w:b/>
        </w:rPr>
        <w:t xml:space="preserve">Svědek </w:t>
      </w:r>
      <w:r w:rsidR="004E40AE">
        <w:rPr>
          <w:rFonts w:eastAsia="Calibri" w:cs="Arial"/>
          <w:b/>
        </w:rPr>
        <w:t>R.K.</w:t>
      </w:r>
      <w:r>
        <w:rPr>
          <w:rFonts w:eastAsia="Calibri" w:cs="Arial"/>
        </w:rPr>
        <w:t xml:space="preserve"> ve své výpovědi u hlavního líčení (č. l. 9671) uváděl skutečnosti shodné jako v přípravném řízení. Svědek </w:t>
      </w:r>
      <w:r w:rsidRPr="00B65C25">
        <w:rPr>
          <w:rFonts w:cs="Arial"/>
        </w:rPr>
        <w:t xml:space="preserve">v podstatě potvrdil výpověď </w:t>
      </w:r>
      <w:r>
        <w:rPr>
          <w:rFonts w:cs="Arial"/>
        </w:rPr>
        <w:t>obžalovan</w:t>
      </w:r>
      <w:r w:rsidRPr="00B65C25">
        <w:rPr>
          <w:rFonts w:cs="Arial"/>
        </w:rPr>
        <w:t xml:space="preserve">ého </w:t>
      </w:r>
      <w:r w:rsidR="0018138C">
        <w:rPr>
          <w:rFonts w:cs="Arial"/>
        </w:rPr>
        <w:t>M.</w:t>
      </w:r>
      <w:r w:rsidRPr="00B65C25">
        <w:rPr>
          <w:rFonts w:cs="Arial"/>
        </w:rPr>
        <w:t xml:space="preserve"> </w:t>
      </w:r>
      <w:r w:rsidR="0018138C">
        <w:rPr>
          <w:rFonts w:cs="Arial"/>
        </w:rPr>
        <w:t>K.</w:t>
      </w:r>
      <w:r w:rsidRPr="00B65C25">
        <w:rPr>
          <w:rFonts w:cs="Arial"/>
        </w:rPr>
        <w:t xml:space="preserve"> a popsal průběh obchodů s </w:t>
      </w:r>
      <w:r w:rsidR="00E021C9">
        <w:rPr>
          <w:rFonts w:cs="Arial"/>
        </w:rPr>
        <w:t>XXXXX</w:t>
      </w:r>
      <w:r w:rsidRPr="00B65C25">
        <w:rPr>
          <w:rFonts w:cs="Arial"/>
        </w:rPr>
        <w:t xml:space="preserve"> a </w:t>
      </w:r>
      <w:r w:rsidR="00DA6C70">
        <w:rPr>
          <w:rFonts w:cs="Arial"/>
        </w:rPr>
        <w:t>XXXXX</w:t>
      </w:r>
      <w:r w:rsidRPr="00B65C25">
        <w:rPr>
          <w:rFonts w:cs="Arial"/>
        </w:rPr>
        <w:t xml:space="preserve">. Po rozšíření trestního stíhání pak svědek uvedl, že o tom, co se bude nakupovat, za kolik a od koho, rozhodoval vždy </w:t>
      </w:r>
      <w:r w:rsidR="00E021C9">
        <w:rPr>
          <w:rFonts w:cs="Arial"/>
        </w:rPr>
        <w:t>M.</w:t>
      </w:r>
      <w:r w:rsidRPr="00B65C25">
        <w:rPr>
          <w:rFonts w:cs="Arial"/>
        </w:rPr>
        <w:t xml:space="preserve"> </w:t>
      </w:r>
      <w:r w:rsidR="00E021C9">
        <w:rPr>
          <w:rFonts w:cs="Arial"/>
        </w:rPr>
        <w:t>K.</w:t>
      </w:r>
      <w:r w:rsidRPr="00B65C25">
        <w:rPr>
          <w:rFonts w:cs="Arial"/>
        </w:rPr>
        <w:t xml:space="preserve">, kterému obchodní zástupci přednesli nabídky. </w:t>
      </w:r>
      <w:r w:rsidR="0018138C">
        <w:rPr>
          <w:rFonts w:cs="Arial"/>
        </w:rPr>
        <w:t>P.</w:t>
      </w:r>
      <w:r w:rsidRPr="00B65C25">
        <w:rPr>
          <w:rFonts w:cs="Arial"/>
        </w:rPr>
        <w:t xml:space="preserve"> </w:t>
      </w:r>
      <w:r w:rsidR="0018138C">
        <w:rPr>
          <w:rFonts w:cs="Arial"/>
        </w:rPr>
        <w:t>Z.</w:t>
      </w:r>
      <w:r w:rsidRPr="00B65C25">
        <w:rPr>
          <w:rFonts w:cs="Arial"/>
        </w:rPr>
        <w:t xml:space="preserve"> svědek viděl cca 3x – poprvé, když přijel na registraci své firmy do společnosti </w:t>
      </w:r>
      <w:r w:rsidR="004E40AE">
        <w:rPr>
          <w:rFonts w:cs="Arial"/>
        </w:rPr>
        <w:t>XXXXX</w:t>
      </w:r>
      <w:r w:rsidRPr="00B65C25">
        <w:rPr>
          <w:rFonts w:cs="Arial"/>
        </w:rPr>
        <w:t>, pak asi po dvou měsících, když dovezl potvrzení o obchodech a potom asi v roce 2015, kdy jednal s </w:t>
      </w:r>
      <w:r w:rsidR="00E021C9">
        <w:rPr>
          <w:rFonts w:cs="Arial"/>
        </w:rPr>
        <w:t>M.</w:t>
      </w:r>
      <w:r w:rsidR="0018138C">
        <w:rPr>
          <w:rFonts w:cs="Arial"/>
        </w:rPr>
        <w:t>K.</w:t>
      </w:r>
      <w:r w:rsidRPr="00B65C25">
        <w:rPr>
          <w:rFonts w:cs="Arial"/>
        </w:rPr>
        <w:t xml:space="preserve"> u něj v kanceláři. Pokud se týká skladu ve společnosti </w:t>
      </w:r>
      <w:r w:rsidR="00D134EF">
        <w:rPr>
          <w:rFonts w:cs="Arial"/>
        </w:rPr>
        <w:t>XXXXX</w:t>
      </w:r>
      <w:r w:rsidRPr="00B65C25">
        <w:rPr>
          <w:rFonts w:cs="Arial"/>
        </w:rPr>
        <w:t xml:space="preserve">, tento společnost </w:t>
      </w:r>
      <w:r w:rsidR="004E40AE">
        <w:rPr>
          <w:rFonts w:cs="Arial"/>
        </w:rPr>
        <w:t>XXXXX</w:t>
      </w:r>
      <w:r w:rsidRPr="00B65C25">
        <w:rPr>
          <w:rFonts w:cs="Arial"/>
        </w:rPr>
        <w:t xml:space="preserve"> využívala, aby nemusela hlásit dodávky zboží veterinární správě – takto si za hlášení byli odpovědni dodavatelé. Jednání s dodavateli (tedy i se </w:t>
      </w:r>
      <w:r w:rsidR="00112F52">
        <w:rPr>
          <w:rFonts w:cs="Arial"/>
        </w:rPr>
        <w:t>Z.</w:t>
      </w:r>
      <w:r w:rsidRPr="00B65C25">
        <w:rPr>
          <w:rFonts w:cs="Arial"/>
        </w:rPr>
        <w:t xml:space="preserve">) probíhala a probíhají v průchozí kanceláři, kde jsou přítomni obchodní zástupci, fakturantky, účetní i jednatelé. K údajným provizím svědek uvedl, že mu nikdy nikdo žádné provize z obchodovaného zboží nenabízel a neplatil (tj. ani </w:t>
      </w:r>
      <w:r w:rsidR="00935735">
        <w:rPr>
          <w:rFonts w:cs="Arial"/>
        </w:rPr>
        <w:t>Z.</w:t>
      </w:r>
      <w:r w:rsidRPr="00B65C25">
        <w:rPr>
          <w:rFonts w:cs="Arial"/>
        </w:rPr>
        <w:t>).</w:t>
      </w:r>
      <w:r>
        <w:rPr>
          <w:rFonts w:cs="Arial"/>
        </w:rPr>
        <w:t xml:space="preserve"> Svědek u hlavního líčení zdůraznil, že společnost </w:t>
      </w:r>
      <w:r w:rsidR="001633D2">
        <w:rPr>
          <w:rFonts w:cs="Arial"/>
        </w:rPr>
        <w:t xml:space="preserve">XXXXX </w:t>
      </w:r>
      <w:r>
        <w:rPr>
          <w:rFonts w:cs="Arial"/>
        </w:rPr>
        <w:t xml:space="preserve">je na trhu 20 let. S ohledem na svůj obrat a postavení na trhu nemá </w:t>
      </w:r>
      <w:proofErr w:type="gramStart"/>
      <w:r>
        <w:rPr>
          <w:rFonts w:cs="Arial"/>
        </w:rPr>
        <w:t>zapotřebí</w:t>
      </w:r>
      <w:proofErr w:type="gramEnd"/>
      <w:r>
        <w:rPr>
          <w:rFonts w:cs="Arial"/>
        </w:rPr>
        <w:t xml:space="preserve"> a především nikdy se nepodílela v rámci řetězců, či jiných </w:t>
      </w:r>
      <w:r>
        <w:rPr>
          <w:rFonts w:cs="Arial"/>
        </w:rPr>
        <w:lastRenderedPageBreak/>
        <w:t xml:space="preserve">situací na krácení DPH. Od dodavatelů vždy požadovala doklady, na </w:t>
      </w:r>
      <w:proofErr w:type="gramStart"/>
      <w:r>
        <w:rPr>
          <w:rFonts w:cs="Arial"/>
        </w:rPr>
        <w:t>základě</w:t>
      </w:r>
      <w:proofErr w:type="gramEnd"/>
      <w:r>
        <w:rPr>
          <w:rFonts w:cs="Arial"/>
        </w:rPr>
        <w:t xml:space="preserve"> kterých by si mohla ověřit jejich bezúhonnost a svědek vyloučil možnost jakékoliv trestné činnosti ze strany společnosti </w:t>
      </w:r>
      <w:r w:rsidR="001633D2">
        <w:rPr>
          <w:rFonts w:cs="Arial"/>
        </w:rPr>
        <w:t xml:space="preserve">XXXXX. </w:t>
      </w:r>
      <w:r>
        <w:rPr>
          <w:rFonts w:cs="Arial"/>
        </w:rPr>
        <w:t xml:space="preserve">Pokud se týká sjednávání dodávek, pak schůzky se odehrávají v otevřené kanceláři, kde je celkem asi 15 zaměstnanců. Jednatel – obžalovaný </w:t>
      </w:r>
      <w:r w:rsidR="00E021C9">
        <w:rPr>
          <w:rFonts w:cs="Arial"/>
        </w:rPr>
        <w:t>K.</w:t>
      </w:r>
      <w:r>
        <w:rPr>
          <w:rFonts w:cs="Arial"/>
        </w:rPr>
        <w:t xml:space="preserve"> vesměs se zájemcem jedná nejprve sám, následně zákazníka předá další osobě. S obžalovaným </w:t>
      </w:r>
      <w:r w:rsidR="00112F52">
        <w:rPr>
          <w:rFonts w:cs="Arial"/>
        </w:rPr>
        <w:t>Z.</w:t>
      </w:r>
      <w:r>
        <w:rPr>
          <w:rFonts w:cs="Arial"/>
        </w:rPr>
        <w:t xml:space="preserve"> svědek jednal asi 3x, vždy v přítomnosti obžalovaného </w:t>
      </w:r>
      <w:proofErr w:type="gramStart"/>
      <w:r w:rsidR="0018138C">
        <w:rPr>
          <w:rFonts w:cs="Arial"/>
        </w:rPr>
        <w:t>K.</w:t>
      </w:r>
      <w:r>
        <w:rPr>
          <w:rFonts w:cs="Arial"/>
        </w:rPr>
        <w:t>.</w:t>
      </w:r>
      <w:proofErr w:type="gramEnd"/>
      <w:r>
        <w:rPr>
          <w:rFonts w:cs="Arial"/>
        </w:rPr>
        <w:t xml:space="preserve"> Na podrobnosti si již nepamatuje, jednalo se o standardní obchodní styk. Pokud se týká svědka </w:t>
      </w:r>
      <w:r w:rsidR="00935735">
        <w:rPr>
          <w:rFonts w:cs="Arial"/>
        </w:rPr>
        <w:t>G.</w:t>
      </w:r>
      <w:r>
        <w:rPr>
          <w:rFonts w:cs="Arial"/>
        </w:rPr>
        <w:t xml:space="preserve">, jednalo se o známého zesnulého pana </w:t>
      </w:r>
      <w:r w:rsidR="0018138C">
        <w:rPr>
          <w:rFonts w:cs="Arial"/>
        </w:rPr>
        <w:t>K.</w:t>
      </w:r>
      <w:r>
        <w:rPr>
          <w:rFonts w:cs="Arial"/>
        </w:rPr>
        <w:t xml:space="preserve">, který se asi snažil podnikat a jako zástupce firmy </w:t>
      </w:r>
      <w:r w:rsidR="00642026">
        <w:rPr>
          <w:rFonts w:cs="Arial"/>
        </w:rPr>
        <w:t>XXXXX</w:t>
      </w:r>
      <w:r>
        <w:rPr>
          <w:rFonts w:cs="Arial"/>
        </w:rPr>
        <w:t xml:space="preserve"> dojednal přibližně dva obchody. K dotazu obžalovaného </w:t>
      </w:r>
      <w:r w:rsidR="0018138C">
        <w:rPr>
          <w:rFonts w:cs="Arial"/>
        </w:rPr>
        <w:t>Z.</w:t>
      </w:r>
      <w:r>
        <w:rPr>
          <w:rFonts w:cs="Arial"/>
        </w:rPr>
        <w:t xml:space="preserve"> svědek uvedl, že </w:t>
      </w:r>
      <w:r w:rsidR="00BB5837">
        <w:rPr>
          <w:rFonts w:cs="Arial"/>
        </w:rPr>
        <w:t>G.</w:t>
      </w:r>
      <w:r>
        <w:rPr>
          <w:rFonts w:cs="Arial"/>
        </w:rPr>
        <w:t xml:space="preserve"> jeho osobě nikdy nepředával žádné provize. </w:t>
      </w:r>
    </w:p>
    <w:p w14:paraId="5858A536" w14:textId="77777777" w:rsidR="00E4438B" w:rsidRPr="00B65C25" w:rsidRDefault="00E4438B" w:rsidP="00E4438B">
      <w:pPr>
        <w:autoSpaceDE w:val="0"/>
        <w:autoSpaceDN w:val="0"/>
        <w:adjustRightInd w:val="0"/>
        <w:rPr>
          <w:rFonts w:eastAsia="Calibri" w:cs="Arial"/>
        </w:rPr>
      </w:pPr>
    </w:p>
    <w:p w14:paraId="5BC6E05B" w14:textId="1FE6D240" w:rsidR="00E4438B" w:rsidRPr="005568ED" w:rsidRDefault="00E4438B" w:rsidP="00E4438B">
      <w:pPr>
        <w:numPr>
          <w:ilvl w:val="0"/>
          <w:numId w:val="15"/>
        </w:numPr>
        <w:autoSpaceDE w:val="0"/>
        <w:autoSpaceDN w:val="0"/>
        <w:adjustRightInd w:val="0"/>
        <w:ind w:left="0"/>
        <w:rPr>
          <w:rFonts w:eastAsia="Calibri" w:cs="Arial"/>
        </w:rPr>
      </w:pPr>
      <w:r w:rsidRPr="00B65C25">
        <w:rPr>
          <w:rFonts w:eastAsia="Calibri" w:cs="Arial"/>
          <w:b/>
        </w:rPr>
        <w:t xml:space="preserve">Svědek </w:t>
      </w:r>
      <w:r w:rsidR="001633D2">
        <w:rPr>
          <w:rFonts w:eastAsia="Calibri" w:cs="Arial"/>
          <w:b/>
        </w:rPr>
        <w:t>D.H.</w:t>
      </w:r>
      <w:r>
        <w:rPr>
          <w:rFonts w:eastAsia="Calibri" w:cs="Arial"/>
        </w:rPr>
        <w:t xml:space="preserve"> u hlavního líčení (č. l. 9062) uváděl skutečnosti jako v přípravném řízení, kdy potvrdil, </w:t>
      </w:r>
      <w:r w:rsidRPr="005568ED">
        <w:rPr>
          <w:rFonts w:cs="Arial"/>
        </w:rPr>
        <w:t xml:space="preserve">že ho pan </w:t>
      </w:r>
      <w:r w:rsidR="00DA6C70">
        <w:rPr>
          <w:rFonts w:cs="Arial"/>
        </w:rPr>
        <w:t>P.</w:t>
      </w:r>
      <w:r w:rsidRPr="005568ED">
        <w:rPr>
          <w:rFonts w:cs="Arial"/>
        </w:rPr>
        <w:t xml:space="preserve"> asi před pěti lety požádal o půjčku peněz na obchodování. Svědek </w:t>
      </w:r>
      <w:r w:rsidR="001633D2">
        <w:rPr>
          <w:rFonts w:cs="Arial"/>
        </w:rPr>
        <w:t>H.</w:t>
      </w:r>
      <w:r w:rsidRPr="005568ED">
        <w:rPr>
          <w:rFonts w:cs="Arial"/>
        </w:rPr>
        <w:t xml:space="preserve"> o požadavku na půjčku informoval pana </w:t>
      </w:r>
      <w:r w:rsidR="00C123AC">
        <w:rPr>
          <w:rFonts w:cs="Arial"/>
        </w:rPr>
        <w:t>Č.</w:t>
      </w:r>
      <w:r w:rsidRPr="005568ED">
        <w:rPr>
          <w:rFonts w:cs="Arial"/>
        </w:rPr>
        <w:t xml:space="preserve">, v jehož firmě </w:t>
      </w:r>
      <w:r w:rsidR="001633D2">
        <w:rPr>
          <w:rFonts w:cs="Arial"/>
        </w:rPr>
        <w:t>XXXXX</w:t>
      </w:r>
      <w:r w:rsidRPr="005568ED">
        <w:rPr>
          <w:rFonts w:cs="Arial"/>
        </w:rPr>
        <w:t xml:space="preserve"> v té době pracoval. Na jednu ze schůzek pak </w:t>
      </w:r>
      <w:r w:rsidR="00DA6C70">
        <w:rPr>
          <w:rFonts w:cs="Arial"/>
        </w:rPr>
        <w:t>P.</w:t>
      </w:r>
      <w:r w:rsidRPr="005568ED">
        <w:rPr>
          <w:rFonts w:cs="Arial"/>
        </w:rPr>
        <w:t xml:space="preserve"> přijel s panem </w:t>
      </w:r>
      <w:r w:rsidR="000924A0">
        <w:rPr>
          <w:rFonts w:cs="Arial"/>
        </w:rPr>
        <w:t>V.</w:t>
      </w:r>
      <w:r>
        <w:rPr>
          <w:rFonts w:cs="Arial"/>
        </w:rPr>
        <w:t xml:space="preserve"> a dohodli se, že si peníze od </w:t>
      </w:r>
      <w:r w:rsidRPr="005568ED">
        <w:rPr>
          <w:rFonts w:cs="Arial"/>
        </w:rPr>
        <w:t xml:space="preserve">společnosti </w:t>
      </w:r>
      <w:r w:rsidR="001633D2">
        <w:rPr>
          <w:rFonts w:cs="Arial"/>
        </w:rPr>
        <w:t>XXXXX</w:t>
      </w:r>
      <w:r w:rsidRPr="005568ED">
        <w:rPr>
          <w:rFonts w:cs="Arial"/>
        </w:rPr>
        <w:t xml:space="preserve"> půjčí zlínská firma, ve které figuroval právě </w:t>
      </w:r>
      <w:proofErr w:type="gramStart"/>
      <w:r w:rsidR="000924A0">
        <w:rPr>
          <w:rFonts w:cs="Arial"/>
        </w:rPr>
        <w:t>V.</w:t>
      </w:r>
      <w:r w:rsidRPr="005568ED">
        <w:rPr>
          <w:rFonts w:cs="Arial"/>
        </w:rPr>
        <w:t>.</w:t>
      </w:r>
      <w:proofErr w:type="gramEnd"/>
      <w:r w:rsidRPr="005568ED">
        <w:rPr>
          <w:rFonts w:cs="Arial"/>
        </w:rPr>
        <w:t xml:space="preserve"> Půjčka následně skutečně proběhla, byla ve výši kolem 2 mil. Kč a jištěna byla asi směnkou. Svědek ví, že půjčka pak byla vrácena – asi v jedné splátce. O krácení DPH svědek dle své výpovědi nic neví, obchodů s masem se neúčastnil. </w:t>
      </w:r>
      <w:r>
        <w:rPr>
          <w:rFonts w:cs="Arial"/>
        </w:rPr>
        <w:t xml:space="preserve">U hlavního líčení dále dodal, že půjčka měla sloužit k obchodní činnosti, bez bližší specifikace. Na první schůzce byl obžalovaný </w:t>
      </w:r>
      <w:r w:rsidR="00DA6C70">
        <w:rPr>
          <w:rFonts w:cs="Arial"/>
        </w:rPr>
        <w:t>P.</w:t>
      </w:r>
      <w:r>
        <w:rPr>
          <w:rFonts w:cs="Arial"/>
        </w:rPr>
        <w:t xml:space="preserve"> nejprve sám, následně se dostavil s panem </w:t>
      </w:r>
      <w:r w:rsidR="00C123AC">
        <w:rPr>
          <w:rFonts w:cs="Arial"/>
        </w:rPr>
        <w:t>Č.</w:t>
      </w:r>
      <w:r>
        <w:rPr>
          <w:rFonts w:cs="Arial"/>
        </w:rPr>
        <w:t xml:space="preserve"> a půjčka byla pro firmu obžalovaného </w:t>
      </w:r>
      <w:proofErr w:type="gramStart"/>
      <w:r w:rsidR="000924A0">
        <w:rPr>
          <w:rFonts w:cs="Arial"/>
        </w:rPr>
        <w:t>V.</w:t>
      </w:r>
      <w:r>
        <w:rPr>
          <w:rFonts w:cs="Arial"/>
        </w:rPr>
        <w:t>.</w:t>
      </w:r>
      <w:proofErr w:type="gramEnd"/>
      <w:r>
        <w:rPr>
          <w:rFonts w:cs="Arial"/>
        </w:rPr>
        <w:t xml:space="preserve"> Sám svědek se na obchodech s masem nepodílel, ani nikdy o nich neslyšel. </w:t>
      </w:r>
    </w:p>
    <w:p w14:paraId="7799F7CB" w14:textId="77777777" w:rsidR="00E4438B" w:rsidRDefault="00E4438B" w:rsidP="00E4438B">
      <w:pPr>
        <w:pStyle w:val="Odstavecseseznamem"/>
        <w:rPr>
          <w:rFonts w:eastAsia="Calibri" w:cs="Arial"/>
          <w:szCs w:val="24"/>
          <w:lang w:eastAsia="cs-CZ" w:bidi="ar-SA"/>
        </w:rPr>
      </w:pPr>
    </w:p>
    <w:p w14:paraId="68C426CC" w14:textId="382E2C3A" w:rsidR="00E4438B" w:rsidRPr="005568ED" w:rsidRDefault="00E4438B" w:rsidP="00E4438B">
      <w:pPr>
        <w:numPr>
          <w:ilvl w:val="0"/>
          <w:numId w:val="15"/>
        </w:numPr>
        <w:autoSpaceDE w:val="0"/>
        <w:autoSpaceDN w:val="0"/>
        <w:adjustRightInd w:val="0"/>
        <w:ind w:left="0"/>
        <w:rPr>
          <w:rFonts w:eastAsia="Calibri" w:cs="Arial"/>
        </w:rPr>
      </w:pPr>
      <w:r w:rsidRPr="005568ED">
        <w:rPr>
          <w:rFonts w:eastAsia="Calibri" w:cs="Arial"/>
          <w:b/>
        </w:rPr>
        <w:t xml:space="preserve">Svědek </w:t>
      </w:r>
      <w:r w:rsidR="000924A0">
        <w:rPr>
          <w:rFonts w:eastAsia="Calibri" w:cs="Arial"/>
          <w:b/>
        </w:rPr>
        <w:t>M.Č.</w:t>
      </w:r>
      <w:r>
        <w:rPr>
          <w:rFonts w:eastAsia="Calibri" w:cs="Arial"/>
        </w:rPr>
        <w:t xml:space="preserve"> ve své výpovědi u hlavního líčení (č. l. 9672) uváděl skutečnosti shodné jako v přípravném řízení, kdy p</w:t>
      </w:r>
      <w:r w:rsidRPr="005568ED">
        <w:rPr>
          <w:rFonts w:cs="Arial"/>
        </w:rPr>
        <w:t xml:space="preserve">otvrdil, že ho nejprve </w:t>
      </w:r>
      <w:r w:rsidR="001633D2">
        <w:rPr>
          <w:rFonts w:cs="Arial"/>
        </w:rPr>
        <w:t>R.</w:t>
      </w:r>
      <w:r w:rsidRPr="005568ED">
        <w:rPr>
          <w:rFonts w:cs="Arial"/>
        </w:rPr>
        <w:t xml:space="preserve"> </w:t>
      </w:r>
      <w:r w:rsidR="00DA6C70">
        <w:rPr>
          <w:rFonts w:cs="Arial"/>
        </w:rPr>
        <w:t>P.</w:t>
      </w:r>
      <w:r>
        <w:rPr>
          <w:rFonts w:cs="Arial"/>
        </w:rPr>
        <w:t xml:space="preserve"> a poté </w:t>
      </w:r>
      <w:proofErr w:type="gramStart"/>
      <w:r w:rsidR="000924A0">
        <w:rPr>
          <w:rFonts w:cs="Arial"/>
        </w:rPr>
        <w:t>J.V.</w:t>
      </w:r>
      <w:r>
        <w:rPr>
          <w:rFonts w:cs="Arial"/>
        </w:rPr>
        <w:t>(</w:t>
      </w:r>
      <w:proofErr w:type="gramEnd"/>
      <w:r>
        <w:rPr>
          <w:rFonts w:cs="Arial"/>
        </w:rPr>
        <w:t>s </w:t>
      </w:r>
      <w:r w:rsidRPr="005568ED">
        <w:rPr>
          <w:rFonts w:cs="Arial"/>
        </w:rPr>
        <w:t xml:space="preserve">nímž ho seznámil právě </w:t>
      </w:r>
      <w:r w:rsidR="001633D2">
        <w:rPr>
          <w:rFonts w:cs="Arial"/>
        </w:rPr>
        <w:t>R.</w:t>
      </w:r>
      <w:r w:rsidRPr="005568ED">
        <w:rPr>
          <w:rFonts w:cs="Arial"/>
        </w:rPr>
        <w:t xml:space="preserve"> </w:t>
      </w:r>
      <w:r w:rsidR="00DA6C70">
        <w:rPr>
          <w:rFonts w:cs="Arial"/>
        </w:rPr>
        <w:t>P.</w:t>
      </w:r>
      <w:r w:rsidRPr="005568ED">
        <w:rPr>
          <w:rFonts w:cs="Arial"/>
        </w:rPr>
        <w:t>) v roce 2013 požádali o půjčk</w:t>
      </w:r>
      <w:r>
        <w:rPr>
          <w:rFonts w:cs="Arial"/>
        </w:rPr>
        <w:t>u na obchodní činnost, resp. na </w:t>
      </w:r>
      <w:r w:rsidRPr="005568ED">
        <w:rPr>
          <w:rFonts w:cs="Arial"/>
        </w:rPr>
        <w:t xml:space="preserve">rozjetí aktivity společnosti </w:t>
      </w:r>
      <w:r w:rsidR="00F50D53">
        <w:rPr>
          <w:rFonts w:cs="Arial"/>
        </w:rPr>
        <w:t>XXXXX</w:t>
      </w:r>
      <w:r w:rsidR="001633D2">
        <w:rPr>
          <w:rFonts w:cs="Arial"/>
        </w:rPr>
        <w:t xml:space="preserve">. </w:t>
      </w:r>
      <w:r w:rsidRPr="005568ED">
        <w:rPr>
          <w:rFonts w:cs="Arial"/>
        </w:rPr>
        <w:t xml:space="preserve">Jelikož pana </w:t>
      </w:r>
      <w:r w:rsidR="000924A0">
        <w:rPr>
          <w:rFonts w:cs="Arial"/>
        </w:rPr>
        <w:t>V.</w:t>
      </w:r>
      <w:r w:rsidRPr="005568ED">
        <w:rPr>
          <w:rFonts w:cs="Arial"/>
        </w:rPr>
        <w:t xml:space="preserve"> svědek moc neznal, byl pro něj zárukou splacení půjčky </w:t>
      </w:r>
      <w:r w:rsidR="001633D2">
        <w:rPr>
          <w:rFonts w:cs="Arial"/>
        </w:rPr>
        <w:t>R.</w:t>
      </w:r>
      <w:r w:rsidRPr="005568ED">
        <w:rPr>
          <w:rFonts w:cs="Arial"/>
        </w:rPr>
        <w:t xml:space="preserve"> </w:t>
      </w:r>
      <w:proofErr w:type="gramStart"/>
      <w:r w:rsidR="00DA6C70">
        <w:rPr>
          <w:rFonts w:cs="Arial"/>
        </w:rPr>
        <w:t>P.</w:t>
      </w:r>
      <w:r w:rsidRPr="005568ED">
        <w:rPr>
          <w:rFonts w:cs="Arial"/>
        </w:rPr>
        <w:t>.</w:t>
      </w:r>
      <w:proofErr w:type="gramEnd"/>
      <w:r w:rsidRPr="005568ED">
        <w:rPr>
          <w:rFonts w:cs="Arial"/>
        </w:rPr>
        <w:t xml:space="preserve"> Peníze společnosti </w:t>
      </w:r>
      <w:r w:rsidR="00C43F7D">
        <w:rPr>
          <w:rFonts w:cs="Arial"/>
        </w:rPr>
        <w:t>XXXXX</w:t>
      </w:r>
      <w:r w:rsidR="001633D2">
        <w:rPr>
          <w:rFonts w:cs="Arial"/>
        </w:rPr>
        <w:t xml:space="preserve"> </w:t>
      </w:r>
      <w:r w:rsidRPr="005568ED">
        <w:rPr>
          <w:rFonts w:cs="Arial"/>
        </w:rPr>
        <w:t xml:space="preserve">půjčila společnost </w:t>
      </w:r>
      <w:proofErr w:type="gramStart"/>
      <w:r w:rsidR="001633D2">
        <w:rPr>
          <w:rFonts w:cs="Arial"/>
        </w:rPr>
        <w:t>XXXXX</w:t>
      </w:r>
      <w:r w:rsidRPr="005568ED">
        <w:rPr>
          <w:rFonts w:cs="Arial"/>
        </w:rPr>
        <w:t>,(</w:t>
      </w:r>
      <w:proofErr w:type="gramEnd"/>
      <w:r w:rsidRPr="005568ED">
        <w:rPr>
          <w:rFonts w:cs="Arial"/>
        </w:rPr>
        <w:t xml:space="preserve">jejímž byl </w:t>
      </w:r>
      <w:r w:rsidR="000924A0">
        <w:rPr>
          <w:rFonts w:cs="Arial"/>
        </w:rPr>
        <w:t>M.Č.</w:t>
      </w:r>
      <w:r w:rsidRPr="005568ED">
        <w:rPr>
          <w:rFonts w:cs="Arial"/>
        </w:rPr>
        <w:t xml:space="preserve"> jediným jednatelem a společníkem), smlouvu podepsali </w:t>
      </w:r>
      <w:r w:rsidR="000924A0">
        <w:rPr>
          <w:rFonts w:cs="Arial"/>
        </w:rPr>
        <w:t>M.Č.</w:t>
      </w:r>
      <w:r w:rsidRPr="005568ED">
        <w:rPr>
          <w:rFonts w:cs="Arial"/>
        </w:rPr>
        <w:t xml:space="preserve">, </w:t>
      </w:r>
      <w:r w:rsidR="001633D2">
        <w:rPr>
          <w:rFonts w:cs="Arial"/>
        </w:rPr>
        <w:t>R.</w:t>
      </w:r>
      <w:r w:rsidRPr="005568ED">
        <w:rPr>
          <w:rFonts w:cs="Arial"/>
        </w:rPr>
        <w:t xml:space="preserve"> </w:t>
      </w:r>
      <w:r w:rsidR="00DA6C70">
        <w:rPr>
          <w:rFonts w:cs="Arial"/>
        </w:rPr>
        <w:t>P.</w:t>
      </w:r>
      <w:r w:rsidRPr="005568ED">
        <w:rPr>
          <w:rFonts w:cs="Arial"/>
        </w:rPr>
        <w:t xml:space="preserve"> a </w:t>
      </w:r>
      <w:r w:rsidR="000924A0">
        <w:rPr>
          <w:rFonts w:cs="Arial"/>
        </w:rPr>
        <w:t>J.</w:t>
      </w:r>
      <w:r w:rsidR="001E7511">
        <w:rPr>
          <w:rFonts w:cs="Arial"/>
        </w:rPr>
        <w:t>V.</w:t>
      </w:r>
      <w:r w:rsidRPr="005568ED">
        <w:rPr>
          <w:rFonts w:cs="Arial"/>
        </w:rPr>
        <w:t xml:space="preserve">byla jištěna směnkou </w:t>
      </w:r>
      <w:r w:rsidR="001633D2">
        <w:rPr>
          <w:rFonts w:cs="Arial"/>
        </w:rPr>
        <w:t>R.</w:t>
      </w:r>
      <w:r w:rsidR="00E669AE">
        <w:rPr>
          <w:rFonts w:cs="Arial"/>
        </w:rPr>
        <w:t>P.</w:t>
      </w:r>
      <w:r w:rsidRPr="005568ED">
        <w:rPr>
          <w:rFonts w:cs="Arial"/>
        </w:rPr>
        <w:t xml:space="preserve"> vůči </w:t>
      </w:r>
      <w:r w:rsidR="001633D2">
        <w:rPr>
          <w:rFonts w:cs="Arial"/>
        </w:rPr>
        <w:t>XXXXX</w:t>
      </w:r>
      <w:r w:rsidRPr="005568ED">
        <w:rPr>
          <w:rFonts w:cs="Arial"/>
        </w:rPr>
        <w:t xml:space="preserve">,  Peníze přitom nejprve </w:t>
      </w:r>
      <w:r w:rsidR="000924A0">
        <w:rPr>
          <w:rFonts w:cs="Arial"/>
        </w:rPr>
        <w:t>M.Č.</w:t>
      </w:r>
      <w:r w:rsidRPr="005568ED">
        <w:rPr>
          <w:rFonts w:cs="Arial"/>
        </w:rPr>
        <w:t xml:space="preserve"> sám vložil do společnosti </w:t>
      </w:r>
      <w:r w:rsidR="001633D2">
        <w:rPr>
          <w:rFonts w:cs="Arial"/>
        </w:rPr>
        <w:t>XXXXX</w:t>
      </w:r>
      <w:r w:rsidRPr="005568ED">
        <w:rPr>
          <w:rFonts w:cs="Arial"/>
        </w:rPr>
        <w:t xml:space="preserve"> jako půjčku. Půjčka byla následně vrácena, a to společností </w:t>
      </w:r>
      <w:r w:rsidR="0018138C">
        <w:rPr>
          <w:rFonts w:cs="Arial"/>
        </w:rPr>
        <w:t>XXXXX</w:t>
      </w:r>
      <w:r w:rsidRPr="005568ED">
        <w:rPr>
          <w:rFonts w:cs="Arial"/>
        </w:rPr>
        <w:t xml:space="preserve"> – proč, svědek neví. Následně asi v roce 2014 </w:t>
      </w:r>
      <w:r w:rsidR="001633D2">
        <w:rPr>
          <w:rFonts w:cs="Arial"/>
        </w:rPr>
        <w:t>R.</w:t>
      </w:r>
      <w:r w:rsidRPr="005568ED">
        <w:rPr>
          <w:rFonts w:cs="Arial"/>
        </w:rPr>
        <w:t xml:space="preserve"> </w:t>
      </w:r>
      <w:r w:rsidR="00DA6C70">
        <w:rPr>
          <w:rFonts w:cs="Arial"/>
        </w:rPr>
        <w:t>P.</w:t>
      </w:r>
      <w:r w:rsidRPr="005568ED">
        <w:rPr>
          <w:rFonts w:cs="Arial"/>
        </w:rPr>
        <w:t xml:space="preserve"> požadoval další půjčku 2 mil. Kč na podnikání pro společnost </w:t>
      </w:r>
      <w:r w:rsidR="00BB5837">
        <w:rPr>
          <w:rFonts w:cs="Arial"/>
        </w:rPr>
        <w:t>XXXXX</w:t>
      </w:r>
      <w:r w:rsidRPr="005568ED">
        <w:rPr>
          <w:rFonts w:cs="Arial"/>
        </w:rPr>
        <w:t xml:space="preserve">. Peníze byly převedeny z účtu společnosti </w:t>
      </w:r>
      <w:r w:rsidR="001633D2">
        <w:rPr>
          <w:rFonts w:cs="Arial"/>
        </w:rPr>
        <w:t>XXXXX</w:t>
      </w:r>
      <w:r w:rsidRPr="005568ED">
        <w:rPr>
          <w:rFonts w:cs="Arial"/>
        </w:rPr>
        <w:t xml:space="preserve"> na účet společnosti </w:t>
      </w:r>
      <w:r w:rsidR="00C43F7D">
        <w:rPr>
          <w:rFonts w:cs="Arial"/>
        </w:rPr>
        <w:t>XXXXX</w:t>
      </w:r>
      <w:r w:rsidRPr="005568ED">
        <w:rPr>
          <w:rFonts w:cs="Arial"/>
        </w:rPr>
        <w:t xml:space="preserve"> byly v plné výši vráceny. Sjednaný úrok činil cca 8 % p.</w:t>
      </w:r>
      <w:r>
        <w:rPr>
          <w:rFonts w:cs="Arial"/>
        </w:rPr>
        <w:t xml:space="preserve"> </w:t>
      </w:r>
      <w:r w:rsidRPr="005568ED">
        <w:rPr>
          <w:rFonts w:cs="Arial"/>
        </w:rPr>
        <w:t xml:space="preserve">a. Závěrem svědek připustil, že v souvislosti s půjčkami mu </w:t>
      </w:r>
      <w:r w:rsidR="001633D2">
        <w:rPr>
          <w:rFonts w:cs="Arial"/>
        </w:rPr>
        <w:t>R.</w:t>
      </w:r>
      <w:r w:rsidRPr="005568ED">
        <w:rPr>
          <w:rFonts w:cs="Arial"/>
        </w:rPr>
        <w:t xml:space="preserve"> </w:t>
      </w:r>
      <w:r w:rsidR="00DA6C70">
        <w:rPr>
          <w:rFonts w:cs="Arial"/>
        </w:rPr>
        <w:t>P.</w:t>
      </w:r>
      <w:r w:rsidRPr="005568ED">
        <w:rPr>
          <w:rFonts w:cs="Arial"/>
        </w:rPr>
        <w:t xml:space="preserve"> předával nějaké finanční prostředky v hotovosti – úroky z půjček, maximálně ve dvou případech.</w:t>
      </w:r>
      <w:r>
        <w:rPr>
          <w:rFonts w:cs="Arial"/>
        </w:rPr>
        <w:t xml:space="preserve"> Svědek dále u hlavního líčení k dotazům obžalovaného </w:t>
      </w:r>
      <w:r w:rsidR="0018138C">
        <w:rPr>
          <w:rFonts w:cs="Arial"/>
        </w:rPr>
        <w:t>P.</w:t>
      </w:r>
      <w:r>
        <w:rPr>
          <w:rFonts w:cs="Arial"/>
        </w:rPr>
        <w:t xml:space="preserve"> </w:t>
      </w:r>
      <w:r w:rsidR="0018138C">
        <w:rPr>
          <w:rFonts w:cs="Arial"/>
        </w:rPr>
        <w:t>Z.</w:t>
      </w:r>
      <w:r>
        <w:rPr>
          <w:rFonts w:cs="Arial"/>
        </w:rPr>
        <w:t xml:space="preserve"> uvedl, že peníze byly zapůjčeny z jeho vlastních zdrojů a rozhodně v rámci půjčky neobdržel žádnou hotovost tzv. bokem. Pokud obžalovaný </w:t>
      </w:r>
      <w:r w:rsidR="00935735">
        <w:rPr>
          <w:rFonts w:cs="Arial"/>
        </w:rPr>
        <w:t>Z.</w:t>
      </w:r>
      <w:r>
        <w:rPr>
          <w:rFonts w:cs="Arial"/>
        </w:rPr>
        <w:t xml:space="preserve"> uvádí, že </w:t>
      </w:r>
      <w:r w:rsidR="00DA6C70">
        <w:rPr>
          <w:rFonts w:cs="Arial"/>
        </w:rPr>
        <w:t>P.</w:t>
      </w:r>
      <w:r>
        <w:rPr>
          <w:rFonts w:cs="Arial"/>
        </w:rPr>
        <w:t xml:space="preserve"> měl svědkovi předávat v hotovosti týdně 50 tis. Kč, pak o této skutečnosti svědek nic neví a není pravdivá. Svědek nevěděl o obchodech s masem, případně o trestné činnosti.</w:t>
      </w:r>
    </w:p>
    <w:p w14:paraId="48114A48" w14:textId="77777777" w:rsidR="00E4438B" w:rsidRPr="005568ED" w:rsidRDefault="00E4438B" w:rsidP="00E4438B">
      <w:pPr>
        <w:autoSpaceDE w:val="0"/>
        <w:autoSpaceDN w:val="0"/>
        <w:adjustRightInd w:val="0"/>
        <w:rPr>
          <w:rFonts w:eastAsia="Calibri" w:cs="Arial"/>
        </w:rPr>
      </w:pPr>
    </w:p>
    <w:p w14:paraId="5A5B94C1" w14:textId="36FCAFB4" w:rsidR="00E4438B" w:rsidRPr="005568ED" w:rsidRDefault="00E4438B" w:rsidP="00E4438B">
      <w:pPr>
        <w:numPr>
          <w:ilvl w:val="0"/>
          <w:numId w:val="15"/>
        </w:numPr>
        <w:autoSpaceDE w:val="0"/>
        <w:autoSpaceDN w:val="0"/>
        <w:adjustRightInd w:val="0"/>
        <w:ind w:left="0"/>
        <w:rPr>
          <w:rFonts w:eastAsia="Calibri" w:cs="Arial"/>
        </w:rPr>
      </w:pPr>
      <w:r w:rsidRPr="005568ED">
        <w:rPr>
          <w:rFonts w:eastAsia="Calibri" w:cs="Arial"/>
          <w:b/>
        </w:rPr>
        <w:t xml:space="preserve">Svědek </w:t>
      </w:r>
      <w:r w:rsidR="009F59DE">
        <w:rPr>
          <w:rFonts w:eastAsia="Calibri" w:cs="Arial"/>
          <w:b/>
        </w:rPr>
        <w:t>B.S.</w:t>
      </w:r>
      <w:r>
        <w:rPr>
          <w:rFonts w:eastAsia="Calibri" w:cs="Arial"/>
        </w:rPr>
        <w:t xml:space="preserve">, </w:t>
      </w:r>
      <w:r w:rsidRPr="005568ED">
        <w:rPr>
          <w:rFonts w:cs="Arial"/>
        </w:rPr>
        <w:t xml:space="preserve">který je podepsán pod smlouvou o převodu obchodního podílu společnosti </w:t>
      </w:r>
      <w:proofErr w:type="gramStart"/>
      <w:r w:rsidR="00E021C9">
        <w:rPr>
          <w:rFonts w:cs="Arial"/>
        </w:rPr>
        <w:t>XXXXX</w:t>
      </w:r>
      <w:r w:rsidRPr="005568ED">
        <w:rPr>
          <w:rFonts w:cs="Arial"/>
        </w:rPr>
        <w:t>(</w:t>
      </w:r>
      <w:proofErr w:type="gramEnd"/>
      <w:r w:rsidRPr="005568ED">
        <w:rPr>
          <w:rFonts w:cs="Arial"/>
        </w:rPr>
        <w:t xml:space="preserve">smlouva datována v Praze 1. 12. 2012, prodávající </w:t>
      </w:r>
      <w:r w:rsidR="007B1E0A">
        <w:rPr>
          <w:rFonts w:cs="Arial"/>
        </w:rPr>
        <w:t>P.T.</w:t>
      </w:r>
      <w:r w:rsidRPr="005568ED">
        <w:rPr>
          <w:rFonts w:cs="Arial"/>
        </w:rPr>
        <w:t>, podpis legalizován Českou poštou, s.</w:t>
      </w:r>
      <w:r>
        <w:rPr>
          <w:rFonts w:cs="Arial"/>
        </w:rPr>
        <w:t> </w:t>
      </w:r>
      <w:r w:rsidRPr="005568ED">
        <w:rPr>
          <w:rFonts w:cs="Arial"/>
        </w:rPr>
        <w:t>p. dne 31. 12. 2013</w:t>
      </w:r>
      <w:r>
        <w:rPr>
          <w:rFonts w:cs="Arial"/>
        </w:rPr>
        <w:t>) u hlavního líčení (č. l. 9672) uváděl skutečnosti shodné jako v přípravném řízení, kdy vypověděl, že žádného z obžalova</w:t>
      </w:r>
      <w:r w:rsidRPr="005568ED">
        <w:rPr>
          <w:rFonts w:cs="Arial"/>
        </w:rPr>
        <w:t xml:space="preserve">ných nezná, společníkem ani jednatelem žádné společnosti v době od roku 2013 dosud nebyl a není. Poté, co svědkovi byla předložena smlouva o převodu obchodního podílu, sdělil, že podpis na smlouvě i na příloze smlouvy vypadá jako jeho, avšak vůbec neví, o co jde, nepamatuje si, že by takové </w:t>
      </w:r>
      <w:proofErr w:type="gramStart"/>
      <w:r w:rsidRPr="005568ED">
        <w:rPr>
          <w:rFonts w:cs="Arial"/>
        </w:rPr>
        <w:t>smlouvy</w:t>
      </w:r>
      <w:proofErr w:type="gramEnd"/>
      <w:r w:rsidRPr="005568ED">
        <w:rPr>
          <w:rFonts w:cs="Arial"/>
        </w:rPr>
        <w:t xml:space="preserve"> kdy podepsal, společnost </w:t>
      </w:r>
      <w:r w:rsidR="00270794">
        <w:rPr>
          <w:rFonts w:cs="Arial"/>
        </w:rPr>
        <w:t>XXXXX</w:t>
      </w:r>
      <w:r w:rsidRPr="005568ED">
        <w:rPr>
          <w:rFonts w:cs="Arial"/>
        </w:rPr>
        <w:t xml:space="preserve"> nezná. Shodně se svědek vyjádřil i k dalším smlouvám o převodech obchodních podílů, které mu k nahlédnutí předložila obhájkyně </w:t>
      </w:r>
      <w:r>
        <w:rPr>
          <w:rFonts w:cs="Arial"/>
        </w:rPr>
        <w:t>obžalovan</w:t>
      </w:r>
      <w:r w:rsidRPr="005568ED">
        <w:rPr>
          <w:rFonts w:cs="Arial"/>
        </w:rPr>
        <w:t xml:space="preserve">ého </w:t>
      </w:r>
      <w:r w:rsidR="0018138C">
        <w:rPr>
          <w:rFonts w:cs="Arial"/>
        </w:rPr>
        <w:t>P.</w:t>
      </w:r>
      <w:r w:rsidR="00226A96">
        <w:rPr>
          <w:rFonts w:cs="Arial"/>
        </w:rPr>
        <w:t>T.</w:t>
      </w:r>
      <w:r w:rsidRPr="005568ED">
        <w:rPr>
          <w:rFonts w:cs="Arial"/>
        </w:rPr>
        <w:t xml:space="preserve"> (č.</w:t>
      </w:r>
      <w:r>
        <w:rPr>
          <w:rFonts w:cs="Arial"/>
        </w:rPr>
        <w:t xml:space="preserve"> </w:t>
      </w:r>
      <w:r w:rsidRPr="005568ED">
        <w:rPr>
          <w:rFonts w:cs="Arial"/>
        </w:rPr>
        <w:t>l. 8088-8095)</w:t>
      </w:r>
      <w:r w:rsidRPr="005568ED">
        <w:rPr>
          <w:rFonts w:cs="Arial"/>
          <w:i/>
        </w:rPr>
        <w:t>.</w:t>
      </w:r>
      <w:r w:rsidRPr="005568ED">
        <w:rPr>
          <w:rFonts w:cs="Arial"/>
        </w:rPr>
        <w:t xml:space="preserve"> Svůj občanský průkaz nikdy nikomu nepůjčoval, jen v minulosti mu byl odcizen – asi před 15 lety.</w:t>
      </w:r>
      <w:r>
        <w:rPr>
          <w:rFonts w:cs="Arial"/>
        </w:rPr>
        <w:t xml:space="preserve"> U hlavního líčení uvedl, že podpisy, které mu byly jak v přípravném řízení, tak u hlavního líčení předloženy, sice vypadají jako jeho podpisy, on sám však žádnou ze smluv nepodepsal. Svědek k dotazu </w:t>
      </w:r>
      <w:r>
        <w:rPr>
          <w:rFonts w:cs="Arial"/>
        </w:rPr>
        <w:lastRenderedPageBreak/>
        <w:t xml:space="preserve">obhajoby uvedl, že si nedovede vysvětlit, jakým způsobem se na smlouvách objevily jeho osobní údaje, a to rodné číslo a číslo občanského průkazu. Svědek dle svého vyjádření nikdy nekupoval žádné podíly ve společnostech a nechápe, z jakého důvodu figuruje v obchodním rejstříku ve vztahu ke společnostem </w:t>
      </w:r>
      <w:r w:rsidR="009F59DE">
        <w:t>XXXXX</w:t>
      </w:r>
      <w:r>
        <w:t xml:space="preserve"> a </w:t>
      </w:r>
      <w:r w:rsidR="009F59DE">
        <w:t>XXXXX</w:t>
      </w:r>
      <w:r>
        <w:t xml:space="preserve">. Tyto společnosti nezná a nikdy nečinil žádné právní úkony k těmto společnostem. </w:t>
      </w:r>
    </w:p>
    <w:p w14:paraId="06669FD6" w14:textId="77777777" w:rsidR="00E4438B" w:rsidRPr="00677D8E" w:rsidRDefault="00E4438B" w:rsidP="00E4438B">
      <w:pPr>
        <w:pStyle w:val="Normlnweb"/>
        <w:spacing w:before="0" w:beforeAutospacing="0" w:after="0" w:afterAutospacing="0"/>
        <w:jc w:val="both"/>
        <w:rPr>
          <w:rFonts w:ascii="Garamond" w:hAnsi="Garamond" w:cs="Arial"/>
        </w:rPr>
      </w:pPr>
    </w:p>
    <w:p w14:paraId="2A0E818D" w14:textId="646195C0" w:rsidR="00E4438B" w:rsidRPr="00A717C8" w:rsidRDefault="00E4438B" w:rsidP="00E4438B">
      <w:pPr>
        <w:numPr>
          <w:ilvl w:val="0"/>
          <w:numId w:val="15"/>
        </w:numPr>
        <w:autoSpaceDE w:val="0"/>
        <w:autoSpaceDN w:val="0"/>
        <w:adjustRightInd w:val="0"/>
        <w:ind w:left="0"/>
        <w:rPr>
          <w:rFonts w:eastAsia="Calibri" w:cs="Arial"/>
        </w:rPr>
      </w:pPr>
      <w:r w:rsidRPr="00A717C8">
        <w:rPr>
          <w:rFonts w:eastAsia="Calibri" w:cs="Arial"/>
        </w:rPr>
        <w:t>Svědkové J</w:t>
      </w:r>
      <w:r w:rsidR="00A906E9">
        <w:rPr>
          <w:rFonts w:eastAsia="Calibri" w:cs="Arial"/>
        </w:rPr>
        <w:t>.</w:t>
      </w:r>
      <w:r w:rsidRPr="00A717C8">
        <w:rPr>
          <w:rFonts w:cs="Arial"/>
        </w:rPr>
        <w:t>H</w:t>
      </w:r>
      <w:r w:rsidR="00A906E9">
        <w:rPr>
          <w:rFonts w:cs="Arial"/>
        </w:rPr>
        <w:t>.</w:t>
      </w:r>
      <w:r w:rsidRPr="00A717C8">
        <w:rPr>
          <w:rFonts w:cs="Arial"/>
        </w:rPr>
        <w:t>, A</w:t>
      </w:r>
      <w:r w:rsidR="00A906E9">
        <w:rPr>
          <w:rFonts w:cs="Arial"/>
        </w:rPr>
        <w:t>.</w:t>
      </w:r>
      <w:r w:rsidR="00BD687D">
        <w:rPr>
          <w:rFonts w:cs="Arial"/>
        </w:rPr>
        <w:t>K.</w:t>
      </w:r>
      <w:r w:rsidRPr="00A717C8">
        <w:rPr>
          <w:rFonts w:cs="Arial"/>
        </w:rPr>
        <w:t xml:space="preserve"> </w:t>
      </w:r>
      <w:r w:rsidR="00A906E9">
        <w:rPr>
          <w:rFonts w:cs="Arial"/>
        </w:rPr>
        <w:t>aj.J.</w:t>
      </w:r>
      <w:r w:rsidR="00C43F7D">
        <w:rPr>
          <w:rFonts w:cs="Arial"/>
        </w:rPr>
        <w:t>H.</w:t>
      </w:r>
      <w:r>
        <w:rPr>
          <w:rFonts w:cs="Arial"/>
        </w:rPr>
        <w:t xml:space="preserve"> byli v průběhu soudního řízení vyslechnuti mimo hlavní líčení do protokolu (z důvodu neúčasti obhájkyně JUDr. Krygielové u hlavního líčení) a jejich výpovědi, jak z přípravného řízení, tak výpovědi do protokolu, byly u hlavního líčení (č. l. 9673) se souhlasem procesních stran čteny.</w:t>
      </w:r>
    </w:p>
    <w:p w14:paraId="098CC987" w14:textId="77777777" w:rsidR="00E4438B" w:rsidRDefault="00E4438B" w:rsidP="00E4438B">
      <w:pPr>
        <w:pStyle w:val="Odstavecseseznamem"/>
        <w:spacing w:after="0"/>
        <w:rPr>
          <w:rFonts w:eastAsia="Calibri" w:cs="Arial"/>
          <w:szCs w:val="24"/>
          <w:lang w:eastAsia="cs-CZ" w:bidi="ar-SA"/>
        </w:rPr>
      </w:pPr>
    </w:p>
    <w:p w14:paraId="791C0892" w14:textId="62B1E550" w:rsidR="00E4438B" w:rsidRPr="00320F4F" w:rsidRDefault="00E4438B" w:rsidP="00E4438B">
      <w:pPr>
        <w:numPr>
          <w:ilvl w:val="0"/>
          <w:numId w:val="15"/>
        </w:numPr>
        <w:autoSpaceDE w:val="0"/>
        <w:autoSpaceDN w:val="0"/>
        <w:adjustRightInd w:val="0"/>
        <w:ind w:left="0"/>
        <w:rPr>
          <w:rFonts w:eastAsia="Calibri" w:cs="Arial"/>
        </w:rPr>
      </w:pPr>
      <w:r w:rsidRPr="00A717C8">
        <w:rPr>
          <w:rFonts w:eastAsia="Calibri" w:cs="Arial"/>
          <w:b/>
        </w:rPr>
        <w:t>Svědkyně J</w:t>
      </w:r>
      <w:r w:rsidR="00A906E9">
        <w:rPr>
          <w:rFonts w:eastAsia="Calibri" w:cs="Arial"/>
          <w:b/>
        </w:rPr>
        <w:t>.H.</w:t>
      </w:r>
      <w:r>
        <w:rPr>
          <w:rFonts w:eastAsia="Calibri" w:cs="Arial"/>
        </w:rPr>
        <w:t xml:space="preserve"> v těchto výpovědích uvedla, </w:t>
      </w:r>
      <w:r w:rsidRPr="00A717C8">
        <w:rPr>
          <w:rFonts w:cs="Arial"/>
        </w:rPr>
        <w:t xml:space="preserve">že asi v letech 2012 a 2013 vedla účetnictví společnosti </w:t>
      </w:r>
      <w:r w:rsidR="00BB5837">
        <w:rPr>
          <w:rFonts w:cs="Arial"/>
        </w:rPr>
        <w:t>XXXXX</w:t>
      </w:r>
      <w:r w:rsidRPr="00A717C8">
        <w:rPr>
          <w:rFonts w:cs="Arial"/>
        </w:rPr>
        <w:t xml:space="preserve">, a to na žádost </w:t>
      </w:r>
      <w:r w:rsidR="000924A0">
        <w:rPr>
          <w:rFonts w:cs="Arial"/>
        </w:rPr>
        <w:t>J.V.</w:t>
      </w:r>
      <w:r w:rsidR="00A906E9">
        <w:rPr>
          <w:rFonts w:cs="Arial"/>
        </w:rPr>
        <w:t xml:space="preserve"> </w:t>
      </w:r>
      <w:r w:rsidRPr="00A717C8">
        <w:rPr>
          <w:rFonts w:cs="Arial"/>
        </w:rPr>
        <w:t xml:space="preserve">a </w:t>
      </w:r>
      <w:r w:rsidR="00F50D53">
        <w:rPr>
          <w:rFonts w:cs="Arial"/>
        </w:rPr>
        <w:t>M.B.</w:t>
      </w:r>
      <w:r w:rsidRPr="00A717C8">
        <w:rPr>
          <w:rFonts w:cs="Arial"/>
        </w:rPr>
        <w:t>, které oba zná. Jménem společnosti jedn</w:t>
      </w:r>
      <w:r>
        <w:rPr>
          <w:rFonts w:cs="Arial"/>
        </w:rPr>
        <w:t>ali dle jejího názoru oba obžalova</w:t>
      </w:r>
      <w:r w:rsidRPr="00A717C8">
        <w:rPr>
          <w:rFonts w:cs="Arial"/>
        </w:rPr>
        <w:t>ní, oba jí rovněž nosili účetní doklady k zaúčtování.</w:t>
      </w:r>
      <w:r>
        <w:rPr>
          <w:rFonts w:cs="Arial"/>
        </w:rPr>
        <w:t xml:space="preserve"> Obžalovaného </w:t>
      </w:r>
      <w:r w:rsidR="003D6280">
        <w:rPr>
          <w:rFonts w:cs="Arial"/>
        </w:rPr>
        <w:t>B.</w:t>
      </w:r>
      <w:r>
        <w:rPr>
          <w:rFonts w:cs="Arial"/>
        </w:rPr>
        <w:t xml:space="preserve"> zná od dětství, proto za svou činnost nechtěla žádné peníze. Žádné zvláštní skutečnosti v rámci svého účetnictví pro firmu </w:t>
      </w:r>
      <w:r w:rsidR="00C43F7D">
        <w:rPr>
          <w:rFonts w:cs="Arial"/>
        </w:rPr>
        <w:t>XXXXX</w:t>
      </w:r>
      <w:r w:rsidR="00A906E9">
        <w:rPr>
          <w:rFonts w:cs="Arial"/>
        </w:rPr>
        <w:t xml:space="preserve"> </w:t>
      </w:r>
      <w:r>
        <w:rPr>
          <w:rFonts w:cs="Arial"/>
        </w:rPr>
        <w:t xml:space="preserve">nezjistila, neví, s jakými věcmi nebo surovinami společnost obchodovala, a kromě obžalovaných </w:t>
      </w:r>
      <w:r w:rsidR="003D6280">
        <w:rPr>
          <w:rFonts w:cs="Arial"/>
        </w:rPr>
        <w:t>B.</w:t>
      </w:r>
      <w:r>
        <w:rPr>
          <w:rFonts w:cs="Arial"/>
        </w:rPr>
        <w:t xml:space="preserve"> s </w:t>
      </w:r>
      <w:r w:rsidR="000924A0">
        <w:rPr>
          <w:rFonts w:cs="Arial"/>
        </w:rPr>
        <w:t>V.</w:t>
      </w:r>
      <w:r>
        <w:rPr>
          <w:rFonts w:cs="Arial"/>
        </w:rPr>
        <w:t xml:space="preserve"> nezná žádné další osoby, případně společnosti, které by měly souvislost se společností </w:t>
      </w:r>
      <w:r w:rsidR="00BB5837">
        <w:rPr>
          <w:rFonts w:cs="Arial"/>
        </w:rPr>
        <w:t>XXXXX</w:t>
      </w:r>
      <w:r>
        <w:rPr>
          <w:rFonts w:cs="Arial"/>
        </w:rPr>
        <w:t xml:space="preserve">. Pokud si svědkyně pamatuje, pak společnost zpočátku nebyla plátcem DPH a svědkyně nepodávala daňové přiznání. Vztah obžalovaných </w:t>
      </w:r>
      <w:r w:rsidR="003D6280">
        <w:rPr>
          <w:rFonts w:cs="Arial"/>
        </w:rPr>
        <w:t>B.</w:t>
      </w:r>
      <w:r>
        <w:rPr>
          <w:rFonts w:cs="Arial"/>
        </w:rPr>
        <w:t xml:space="preserve"> a </w:t>
      </w:r>
      <w:r w:rsidR="000924A0">
        <w:rPr>
          <w:rFonts w:cs="Arial"/>
        </w:rPr>
        <w:t>V.</w:t>
      </w:r>
      <w:r>
        <w:rPr>
          <w:rFonts w:cs="Arial"/>
        </w:rPr>
        <w:t xml:space="preserve"> ke společnosti přesně nezná. Pravděpodobně jednatelem byl obžalovaný </w:t>
      </w:r>
      <w:r w:rsidR="003D6280">
        <w:rPr>
          <w:rFonts w:cs="Arial"/>
        </w:rPr>
        <w:t>B.</w:t>
      </w:r>
      <w:r>
        <w:rPr>
          <w:rFonts w:cs="Arial"/>
        </w:rPr>
        <w:t>, ale svědkyně si již na bližší skutečnosti nevzpomíná.</w:t>
      </w:r>
    </w:p>
    <w:p w14:paraId="4381C2A6" w14:textId="77777777" w:rsidR="00E4438B" w:rsidRDefault="00E4438B" w:rsidP="00E4438B">
      <w:pPr>
        <w:pStyle w:val="Odstavecseseznamem"/>
        <w:spacing w:after="0"/>
        <w:rPr>
          <w:rFonts w:eastAsia="Calibri" w:cs="Arial"/>
          <w:szCs w:val="24"/>
          <w:lang w:eastAsia="cs-CZ" w:bidi="ar-SA"/>
        </w:rPr>
      </w:pPr>
    </w:p>
    <w:p w14:paraId="64152CA6" w14:textId="5FEC3CAE" w:rsidR="00E4438B" w:rsidRPr="00320F4F" w:rsidRDefault="00E4438B" w:rsidP="00E4438B">
      <w:pPr>
        <w:numPr>
          <w:ilvl w:val="0"/>
          <w:numId w:val="15"/>
        </w:numPr>
        <w:autoSpaceDE w:val="0"/>
        <w:autoSpaceDN w:val="0"/>
        <w:adjustRightInd w:val="0"/>
        <w:ind w:left="0"/>
        <w:rPr>
          <w:rFonts w:eastAsia="Calibri" w:cs="Arial"/>
        </w:rPr>
      </w:pPr>
      <w:r w:rsidRPr="00320F4F">
        <w:rPr>
          <w:rFonts w:cs="Arial"/>
        </w:rPr>
        <w:t xml:space="preserve">Svědek </w:t>
      </w:r>
      <w:r w:rsidRPr="00320F4F">
        <w:rPr>
          <w:rFonts w:cs="Arial"/>
          <w:b/>
        </w:rPr>
        <w:t>A</w:t>
      </w:r>
      <w:r w:rsidR="00A906E9">
        <w:rPr>
          <w:rFonts w:cs="Arial"/>
          <w:b/>
        </w:rPr>
        <w:t>.</w:t>
      </w:r>
      <w:r w:rsidR="00BD687D">
        <w:rPr>
          <w:rFonts w:cs="Arial"/>
          <w:b/>
        </w:rPr>
        <w:t>K.</w:t>
      </w:r>
      <w:r>
        <w:rPr>
          <w:rFonts w:cs="Arial"/>
        </w:rPr>
        <w:t xml:space="preserve"> ve svých výpovědích uvedl, že je</w:t>
      </w:r>
      <w:r w:rsidRPr="00320F4F">
        <w:rPr>
          <w:rFonts w:cs="Arial"/>
        </w:rPr>
        <w:t xml:space="preserve"> vedoucí skladu společnosti </w:t>
      </w:r>
      <w:r w:rsidR="00D134EF">
        <w:rPr>
          <w:rFonts w:cs="Arial"/>
        </w:rPr>
        <w:t>XXXXX</w:t>
      </w:r>
      <w:r>
        <w:rPr>
          <w:rFonts w:cs="Arial"/>
        </w:rPr>
        <w:t>,</w:t>
      </w:r>
      <w:r w:rsidRPr="00320F4F">
        <w:rPr>
          <w:rFonts w:cs="Arial"/>
        </w:rPr>
        <w:t xml:space="preserve"> popsal způsob naskladnění a vyskladnění zboží a potvrdil, že ve skladu zboží skladovali nejméně společnosti </w:t>
      </w:r>
      <w:r w:rsidR="00DA6C70">
        <w:rPr>
          <w:rFonts w:cs="Arial"/>
        </w:rPr>
        <w:t>XXXXX</w:t>
      </w:r>
      <w:r w:rsidRPr="00320F4F">
        <w:rPr>
          <w:rFonts w:cs="Arial"/>
        </w:rPr>
        <w:t xml:space="preserve">, </w:t>
      </w:r>
      <w:r w:rsidR="00E021C9">
        <w:rPr>
          <w:rFonts w:cs="Arial"/>
        </w:rPr>
        <w:t>XXXXX</w:t>
      </w:r>
      <w:r w:rsidRPr="00320F4F">
        <w:rPr>
          <w:rFonts w:cs="Arial"/>
        </w:rPr>
        <w:t xml:space="preserve"> a </w:t>
      </w:r>
      <w:r w:rsidR="004E40AE">
        <w:rPr>
          <w:rFonts w:cs="Arial"/>
        </w:rPr>
        <w:t>XXXXX</w:t>
      </w:r>
      <w:r w:rsidRPr="00320F4F">
        <w:rPr>
          <w:rFonts w:cs="Arial"/>
        </w:rPr>
        <w:t xml:space="preserve">. Pokud se týká společností </w:t>
      </w:r>
      <w:r w:rsidR="008F054D">
        <w:rPr>
          <w:rFonts w:cs="Arial"/>
        </w:rPr>
        <w:t>XXXXX</w:t>
      </w:r>
      <w:r w:rsidRPr="00320F4F">
        <w:rPr>
          <w:rFonts w:cs="Arial"/>
        </w:rPr>
        <w:t xml:space="preserve"> a </w:t>
      </w:r>
      <w:r w:rsidR="00BB5837">
        <w:rPr>
          <w:rFonts w:cs="Arial"/>
        </w:rPr>
        <w:t>XXXXX</w:t>
      </w:r>
      <w:r w:rsidRPr="00320F4F">
        <w:rPr>
          <w:rFonts w:cs="Arial"/>
        </w:rPr>
        <w:t>, tyto názvy svědek zná z přepravních dokladů kuřecích brazilských řízků, které byly ve skladu uskladněny.</w:t>
      </w:r>
      <w:r>
        <w:rPr>
          <w:rFonts w:cs="Arial"/>
        </w:rPr>
        <w:t xml:space="preserve"> Podle svědka smlouvy na uskladnění vždy dojednávala jednatelka společnosti a sám s osobami, které firmy skladující zboží ve skladu zastupovaly, projednával jen věci týkající se uskladnění. V době rozhodné zboží ve společnosti skladovalo přibližně 15 firem, a pokud je svědkovi známo, všechny měly stejné podmínky. Zda pro jiné firmy sjednával podmínky obžalovaný </w:t>
      </w:r>
      <w:r w:rsidR="00E021C9">
        <w:rPr>
          <w:rFonts w:cs="Arial"/>
        </w:rPr>
        <w:t>K.</w:t>
      </w:r>
      <w:r>
        <w:rPr>
          <w:rFonts w:cs="Arial"/>
        </w:rPr>
        <w:t>, svědek neví. S jeho osobou však k této věci nikdy nejednal.</w:t>
      </w:r>
    </w:p>
    <w:p w14:paraId="1B5ECE0C" w14:textId="77777777" w:rsidR="00E4438B" w:rsidRDefault="00E4438B" w:rsidP="00E4438B">
      <w:pPr>
        <w:pStyle w:val="Odstavecseseznamem"/>
        <w:spacing w:after="0"/>
        <w:ind w:left="0"/>
        <w:rPr>
          <w:rFonts w:eastAsia="Calibri" w:cs="Arial"/>
          <w:szCs w:val="24"/>
          <w:lang w:eastAsia="cs-CZ" w:bidi="ar-SA"/>
        </w:rPr>
      </w:pPr>
    </w:p>
    <w:p w14:paraId="1F1371DC" w14:textId="68E180C6" w:rsidR="00E4438B" w:rsidRPr="00320F4F" w:rsidRDefault="00E4438B" w:rsidP="00E4438B">
      <w:pPr>
        <w:numPr>
          <w:ilvl w:val="0"/>
          <w:numId w:val="15"/>
        </w:numPr>
        <w:autoSpaceDE w:val="0"/>
        <w:autoSpaceDN w:val="0"/>
        <w:adjustRightInd w:val="0"/>
        <w:ind w:left="0"/>
        <w:rPr>
          <w:rFonts w:eastAsia="Calibri" w:cs="Arial"/>
        </w:rPr>
      </w:pPr>
      <w:r w:rsidRPr="00320F4F">
        <w:rPr>
          <w:rFonts w:eastAsia="Calibri" w:cs="Arial"/>
          <w:b/>
        </w:rPr>
        <w:t>Svědek J</w:t>
      </w:r>
      <w:r w:rsidR="00A906E9">
        <w:rPr>
          <w:rFonts w:eastAsia="Calibri" w:cs="Arial"/>
          <w:b/>
        </w:rPr>
        <w:t>.</w:t>
      </w:r>
      <w:r w:rsidR="00C43F7D">
        <w:rPr>
          <w:rFonts w:eastAsia="Calibri" w:cs="Arial"/>
          <w:b/>
        </w:rPr>
        <w:t>H.</w:t>
      </w:r>
      <w:r>
        <w:rPr>
          <w:rFonts w:eastAsia="Calibri" w:cs="Arial"/>
        </w:rPr>
        <w:t xml:space="preserve"> ve svých výpovědích uvedl, že jeho společnost</w:t>
      </w:r>
      <w:r w:rsidRPr="00320F4F">
        <w:rPr>
          <w:rFonts w:cs="Arial"/>
        </w:rPr>
        <w:t xml:space="preserve"> obchoduje s masem, přičemž někdy počátkem roku 2013 dodala zboží </w:t>
      </w:r>
      <w:r w:rsidR="00935735">
        <w:rPr>
          <w:rFonts w:cs="Arial"/>
        </w:rPr>
        <w:t>P.</w:t>
      </w:r>
      <w:r w:rsidRPr="00320F4F">
        <w:rPr>
          <w:rFonts w:cs="Arial"/>
        </w:rPr>
        <w:t xml:space="preserve"> </w:t>
      </w:r>
      <w:r w:rsidR="00935735">
        <w:rPr>
          <w:rFonts w:cs="Arial"/>
        </w:rPr>
        <w:t>Z.</w:t>
      </w:r>
      <w:r w:rsidRPr="00320F4F">
        <w:rPr>
          <w:rFonts w:cs="Arial"/>
        </w:rPr>
        <w:t xml:space="preserve"> (jednajícímu za </w:t>
      </w:r>
      <w:r w:rsidR="00A906E9">
        <w:rPr>
          <w:rFonts w:cs="Arial"/>
        </w:rPr>
        <w:t>XXXXX</w:t>
      </w:r>
      <w:r w:rsidRPr="00320F4F">
        <w:rPr>
          <w:rFonts w:cs="Arial"/>
        </w:rPr>
        <w:t>), který zboží nezaplatil, nicméně následně byl dluh částečně umořen v průběhu spolupráce s </w:t>
      </w:r>
      <w:r w:rsidR="00E021C9">
        <w:rPr>
          <w:rFonts w:cs="Arial"/>
        </w:rPr>
        <w:t>XXXXX</w:t>
      </w:r>
      <w:r w:rsidRPr="00320F4F">
        <w:rPr>
          <w:rFonts w:cs="Arial"/>
        </w:rPr>
        <w:t xml:space="preserve">. Dále společnost </w:t>
      </w:r>
      <w:r w:rsidR="00A906E9">
        <w:rPr>
          <w:rFonts w:cs="Arial"/>
        </w:rPr>
        <w:t>XXXXX</w:t>
      </w:r>
      <w:r w:rsidRPr="00320F4F">
        <w:rPr>
          <w:rFonts w:cs="Arial"/>
        </w:rPr>
        <w:t xml:space="preserve"> dodala maso rovněž českým společnostem </w:t>
      </w:r>
      <w:r w:rsidR="00270794">
        <w:rPr>
          <w:rFonts w:cs="Arial"/>
        </w:rPr>
        <w:t>XXXXX</w:t>
      </w:r>
      <w:r w:rsidRPr="00320F4F">
        <w:rPr>
          <w:rFonts w:cs="Arial"/>
        </w:rPr>
        <w:t xml:space="preserve"> (asi ve dvou případech, přičemž jménem společnosti vystupoval asi </w:t>
      </w:r>
      <w:r w:rsidR="007B1E0A">
        <w:rPr>
          <w:rFonts w:cs="Arial"/>
        </w:rPr>
        <w:t>P.T.</w:t>
      </w:r>
      <w:r w:rsidRPr="00320F4F">
        <w:rPr>
          <w:rFonts w:cs="Arial"/>
        </w:rPr>
        <w:t xml:space="preserve">), </w:t>
      </w:r>
      <w:proofErr w:type="gramStart"/>
      <w:r w:rsidR="0051605F">
        <w:rPr>
          <w:rFonts w:cs="Arial"/>
        </w:rPr>
        <w:t>XXXXX</w:t>
      </w:r>
      <w:r w:rsidRPr="00320F4F">
        <w:rPr>
          <w:rFonts w:cs="Arial"/>
        </w:rPr>
        <w:t>(</w:t>
      </w:r>
      <w:proofErr w:type="gramEnd"/>
      <w:r w:rsidRPr="00320F4F">
        <w:rPr>
          <w:rFonts w:cs="Arial"/>
        </w:rPr>
        <w:t>ve třech nebo čtyřech případech, jednal asi s </w:t>
      </w:r>
      <w:r w:rsidR="00112F52">
        <w:rPr>
          <w:rFonts w:cs="Arial"/>
        </w:rPr>
        <w:t>O.</w:t>
      </w:r>
      <w:r w:rsidRPr="00320F4F">
        <w:rPr>
          <w:rFonts w:cs="Arial"/>
        </w:rPr>
        <w:t xml:space="preserve">). Pokud se týká společnosti </w:t>
      </w:r>
      <w:r w:rsidR="0018138C">
        <w:rPr>
          <w:rFonts w:cs="Arial"/>
        </w:rPr>
        <w:t>XXXXX</w:t>
      </w:r>
      <w:r w:rsidRPr="00320F4F">
        <w:rPr>
          <w:rFonts w:cs="Arial"/>
        </w:rPr>
        <w:t xml:space="preserve">, od této společnost </w:t>
      </w:r>
      <w:r w:rsidR="00A906E9">
        <w:rPr>
          <w:rFonts w:cs="Arial"/>
        </w:rPr>
        <w:t>XXXXX</w:t>
      </w:r>
      <w:r w:rsidRPr="00320F4F">
        <w:rPr>
          <w:rFonts w:cs="Arial"/>
        </w:rPr>
        <w:t xml:space="preserve"> asi v letech 2013 a 2014 maso nakupovala. </w:t>
      </w:r>
      <w:r>
        <w:rPr>
          <w:rFonts w:cs="Arial"/>
        </w:rPr>
        <w:t xml:space="preserve">V rámci obchodování s obžalovaným </w:t>
      </w:r>
      <w:r w:rsidR="00112F52">
        <w:rPr>
          <w:rFonts w:cs="Arial"/>
        </w:rPr>
        <w:t>Z.</w:t>
      </w:r>
      <w:r>
        <w:rPr>
          <w:rFonts w:cs="Arial"/>
        </w:rPr>
        <w:t xml:space="preserve"> mu obžalovaný stále </w:t>
      </w:r>
      <w:proofErr w:type="gramStart"/>
      <w:r>
        <w:rPr>
          <w:rFonts w:cs="Arial"/>
        </w:rPr>
        <w:t>dluží</w:t>
      </w:r>
      <w:proofErr w:type="gramEnd"/>
      <w:r>
        <w:rPr>
          <w:rFonts w:cs="Arial"/>
        </w:rPr>
        <w:t xml:space="preserve"> 60 tis. euro. Při obchodování s ním obžalovaný </w:t>
      </w:r>
      <w:r w:rsidR="00935735">
        <w:rPr>
          <w:rFonts w:cs="Arial"/>
        </w:rPr>
        <w:t>Z.</w:t>
      </w:r>
      <w:r>
        <w:rPr>
          <w:rFonts w:cs="Arial"/>
        </w:rPr>
        <w:t xml:space="preserve"> nikdy nehovořil o trestné činnosti, ani nenabízel, aby se svědek podílel na trestné činnosti. S obžalovaným </w:t>
      </w:r>
      <w:r w:rsidR="0018138C">
        <w:rPr>
          <w:rFonts w:cs="Arial"/>
        </w:rPr>
        <w:t>K.</w:t>
      </w:r>
      <w:r>
        <w:rPr>
          <w:rFonts w:cs="Arial"/>
        </w:rPr>
        <w:t xml:space="preserve"> a s jeho firmou svědek obchodoval. Jednalo se o běžné obchody a nikdy nebylo hovořeno o případném krácení DPH. S firmou </w:t>
      </w:r>
      <w:r w:rsidR="00BD687D">
        <w:rPr>
          <w:rFonts w:cs="Arial"/>
        </w:rPr>
        <w:t>XXXXX</w:t>
      </w:r>
      <w:r>
        <w:rPr>
          <w:rFonts w:cs="Arial"/>
        </w:rPr>
        <w:t xml:space="preserve"> obžalovaného </w:t>
      </w:r>
      <w:r w:rsidR="0018138C">
        <w:rPr>
          <w:rFonts w:cs="Arial"/>
        </w:rPr>
        <w:t>Z.</w:t>
      </w:r>
      <w:r>
        <w:rPr>
          <w:rFonts w:cs="Arial"/>
        </w:rPr>
        <w:t xml:space="preserve"> svědek obchodoval prostřednictvím firmy </w:t>
      </w:r>
      <w:r w:rsidR="00A906E9">
        <w:rPr>
          <w:rFonts w:cs="Arial"/>
        </w:rPr>
        <w:t>XXXXX</w:t>
      </w:r>
      <w:r>
        <w:rPr>
          <w:rFonts w:cs="Arial"/>
        </w:rPr>
        <w:t xml:space="preserve">, kterou však zajistil právě obžalovaný </w:t>
      </w:r>
      <w:r w:rsidR="00935735">
        <w:rPr>
          <w:rFonts w:cs="Arial"/>
        </w:rPr>
        <w:t>Z.</w:t>
      </w:r>
      <w:r>
        <w:rPr>
          <w:rFonts w:cs="Arial"/>
        </w:rPr>
        <w:t xml:space="preserve">, resp. svědek </w:t>
      </w:r>
      <w:r w:rsidR="00935735">
        <w:rPr>
          <w:rFonts w:cs="Arial"/>
        </w:rPr>
        <w:t>O.</w:t>
      </w:r>
      <w:r>
        <w:rPr>
          <w:rFonts w:cs="Arial"/>
        </w:rPr>
        <w:t xml:space="preserve">, přes kterého proběhla první objednávka pro společnost </w:t>
      </w:r>
      <w:r w:rsidR="00A906E9">
        <w:rPr>
          <w:rFonts w:cs="Arial"/>
        </w:rPr>
        <w:t>XXXXX</w:t>
      </w:r>
      <w:r>
        <w:rPr>
          <w:rFonts w:cs="Arial"/>
        </w:rPr>
        <w:t>. Komu bylo prodáváno nakoupené zboží dále, svědek neví.</w:t>
      </w:r>
    </w:p>
    <w:p w14:paraId="4803D40C" w14:textId="77777777" w:rsidR="00E4438B" w:rsidRPr="00320F4F" w:rsidRDefault="00E4438B" w:rsidP="00E4438B">
      <w:pPr>
        <w:autoSpaceDE w:val="0"/>
        <w:autoSpaceDN w:val="0"/>
        <w:adjustRightInd w:val="0"/>
        <w:rPr>
          <w:rFonts w:eastAsia="Calibri" w:cs="Arial"/>
        </w:rPr>
      </w:pPr>
    </w:p>
    <w:p w14:paraId="55EAA301" w14:textId="60E9DF26" w:rsidR="00E4438B" w:rsidRPr="00A906E9" w:rsidRDefault="00E4438B" w:rsidP="00A906E9">
      <w:pPr>
        <w:numPr>
          <w:ilvl w:val="0"/>
          <w:numId w:val="15"/>
        </w:numPr>
        <w:autoSpaceDE w:val="0"/>
        <w:autoSpaceDN w:val="0"/>
        <w:adjustRightInd w:val="0"/>
        <w:ind w:left="0"/>
        <w:rPr>
          <w:rFonts w:eastAsia="Calibri" w:cs="Arial"/>
        </w:rPr>
      </w:pPr>
      <w:r>
        <w:rPr>
          <w:rFonts w:eastAsia="Calibri" w:cs="Arial"/>
        </w:rPr>
        <w:t xml:space="preserve">U hlavního líčení dne 23. 5. 2020 byly s předcházejícím souhlasem procesních stran přečteny výpovědí svědků </w:t>
      </w:r>
      <w:r w:rsidR="00935735">
        <w:rPr>
          <w:rFonts w:eastAsia="Calibri" w:cs="Arial"/>
        </w:rPr>
        <w:t>T.</w:t>
      </w:r>
      <w:r w:rsidR="00935735" w:rsidRPr="00A906E9">
        <w:rPr>
          <w:rFonts w:eastAsia="Calibri" w:cs="Arial"/>
        </w:rPr>
        <w:t>K.</w:t>
      </w:r>
      <w:r w:rsidRPr="00A906E9">
        <w:rPr>
          <w:rFonts w:eastAsia="Calibri" w:cs="Arial"/>
        </w:rPr>
        <w:t>, V</w:t>
      </w:r>
      <w:r w:rsidR="00A906E9">
        <w:rPr>
          <w:rFonts w:eastAsia="Calibri" w:cs="Arial"/>
        </w:rPr>
        <w:t>.</w:t>
      </w:r>
      <w:r w:rsidRPr="00A906E9">
        <w:rPr>
          <w:rFonts w:eastAsia="Calibri" w:cs="Arial"/>
        </w:rPr>
        <w:t>O</w:t>
      </w:r>
      <w:r w:rsidR="00A906E9">
        <w:rPr>
          <w:rFonts w:eastAsia="Calibri" w:cs="Arial"/>
        </w:rPr>
        <w:t>.</w:t>
      </w:r>
      <w:r w:rsidRPr="00A906E9">
        <w:rPr>
          <w:rFonts w:eastAsia="Calibri" w:cs="Arial"/>
        </w:rPr>
        <w:t xml:space="preserve">, </w:t>
      </w:r>
      <w:r w:rsidR="001633D2" w:rsidRPr="00A906E9">
        <w:rPr>
          <w:rFonts w:eastAsia="Calibri" w:cs="Arial"/>
        </w:rPr>
        <w:t>D.</w:t>
      </w:r>
      <w:r w:rsidRPr="00A906E9">
        <w:rPr>
          <w:rFonts w:eastAsia="Calibri" w:cs="Arial"/>
        </w:rPr>
        <w:t>K</w:t>
      </w:r>
      <w:r w:rsidR="00A906E9">
        <w:rPr>
          <w:rFonts w:eastAsia="Calibri" w:cs="Arial"/>
        </w:rPr>
        <w:t>.</w:t>
      </w:r>
      <w:r w:rsidRPr="00A906E9">
        <w:rPr>
          <w:rFonts w:eastAsia="Calibri" w:cs="Arial"/>
        </w:rPr>
        <w:t xml:space="preserve">, </w:t>
      </w:r>
      <w:proofErr w:type="gramStart"/>
      <w:r w:rsidRPr="00A906E9">
        <w:rPr>
          <w:rFonts w:eastAsia="Calibri" w:cs="Arial"/>
        </w:rPr>
        <w:t>M</w:t>
      </w:r>
      <w:r w:rsidR="00A906E9">
        <w:rPr>
          <w:rFonts w:eastAsia="Calibri" w:cs="Arial"/>
        </w:rPr>
        <w:t>..</w:t>
      </w:r>
      <w:r w:rsidR="001633D2" w:rsidRPr="00A906E9">
        <w:rPr>
          <w:rFonts w:eastAsia="Calibri" w:cs="Arial"/>
        </w:rPr>
        <w:t>D.</w:t>
      </w:r>
      <w:proofErr w:type="gramEnd"/>
      <w:r w:rsidRPr="00A906E9">
        <w:rPr>
          <w:rFonts w:eastAsia="Calibri" w:cs="Arial"/>
        </w:rPr>
        <w:t xml:space="preserve"> a M</w:t>
      </w:r>
      <w:r w:rsidR="00A906E9">
        <w:rPr>
          <w:rFonts w:eastAsia="Calibri" w:cs="Arial"/>
        </w:rPr>
        <w:t>.</w:t>
      </w:r>
      <w:r w:rsidRPr="00A906E9">
        <w:rPr>
          <w:rFonts w:eastAsia="Calibri" w:cs="Arial"/>
        </w:rPr>
        <w:t>V</w:t>
      </w:r>
      <w:r w:rsidR="00A906E9">
        <w:rPr>
          <w:rFonts w:eastAsia="Calibri" w:cs="Arial"/>
        </w:rPr>
        <w:t>.</w:t>
      </w:r>
      <w:r w:rsidRPr="00A906E9">
        <w:rPr>
          <w:rFonts w:eastAsia="Calibri" w:cs="Arial"/>
        </w:rPr>
        <w:t xml:space="preserve"> z přípravného řízení.</w:t>
      </w:r>
    </w:p>
    <w:p w14:paraId="257C449E" w14:textId="77777777" w:rsidR="00E4438B" w:rsidRPr="00E96BB8" w:rsidRDefault="00E4438B" w:rsidP="00E4438B">
      <w:pPr>
        <w:pStyle w:val="Odstavecseseznamem"/>
        <w:rPr>
          <w:rFonts w:eastAsia="Calibri" w:cs="Arial"/>
          <w:sz w:val="2"/>
          <w:szCs w:val="24"/>
          <w:lang w:eastAsia="cs-CZ" w:bidi="ar-SA"/>
        </w:rPr>
      </w:pPr>
    </w:p>
    <w:p w14:paraId="2B61206A" w14:textId="3F93728D" w:rsidR="00E4438B" w:rsidRPr="00024861" w:rsidRDefault="00E4438B" w:rsidP="00E4438B">
      <w:pPr>
        <w:numPr>
          <w:ilvl w:val="0"/>
          <w:numId w:val="15"/>
        </w:numPr>
        <w:autoSpaceDE w:val="0"/>
        <w:autoSpaceDN w:val="0"/>
        <w:adjustRightInd w:val="0"/>
        <w:ind w:left="0"/>
        <w:rPr>
          <w:rFonts w:eastAsia="Calibri" w:cs="Arial"/>
        </w:rPr>
      </w:pPr>
      <w:r w:rsidRPr="00997624">
        <w:rPr>
          <w:rFonts w:cs="Arial"/>
        </w:rPr>
        <w:t xml:space="preserve">Svědek </w:t>
      </w:r>
      <w:r w:rsidR="00997624" w:rsidRPr="00997624">
        <w:rPr>
          <w:rFonts w:cs="Arial"/>
          <w:b/>
        </w:rPr>
        <w:t>T.</w:t>
      </w:r>
      <w:r w:rsidRPr="00997624">
        <w:rPr>
          <w:rFonts w:cs="Arial"/>
          <w:b/>
        </w:rPr>
        <w:t xml:space="preserve"> </w:t>
      </w:r>
      <w:r w:rsidR="00935735" w:rsidRPr="00997624">
        <w:rPr>
          <w:rFonts w:cs="Arial"/>
          <w:b/>
        </w:rPr>
        <w:t>K.</w:t>
      </w:r>
      <w:r w:rsidRPr="00997624">
        <w:rPr>
          <w:rFonts w:cs="Arial"/>
        </w:rPr>
        <w:t xml:space="preserve"> vypověděl, že z obžalovaných zná pouze </w:t>
      </w:r>
      <w:r w:rsidR="0018138C" w:rsidRPr="00997624">
        <w:rPr>
          <w:rFonts w:cs="Arial"/>
        </w:rPr>
        <w:t>P.</w:t>
      </w:r>
      <w:r w:rsidRPr="00997624">
        <w:rPr>
          <w:rFonts w:cs="Arial"/>
        </w:rPr>
        <w:t xml:space="preserve"> </w:t>
      </w:r>
      <w:r w:rsidR="0018138C" w:rsidRPr="00997624">
        <w:rPr>
          <w:rFonts w:cs="Arial"/>
        </w:rPr>
        <w:t>Z.</w:t>
      </w:r>
      <w:r w:rsidRPr="00997624">
        <w:rPr>
          <w:rFonts w:cs="Arial"/>
        </w:rPr>
        <w:t xml:space="preserve">, párkrát se viděl i s panem </w:t>
      </w:r>
      <w:r w:rsidR="00DA6C70" w:rsidRPr="00997624">
        <w:rPr>
          <w:rFonts w:cs="Arial"/>
        </w:rPr>
        <w:t>P.</w:t>
      </w:r>
      <w:r w:rsidRPr="00997624">
        <w:rPr>
          <w:rFonts w:cs="Arial"/>
        </w:rPr>
        <w:t xml:space="preserve"> a </w:t>
      </w:r>
      <w:proofErr w:type="gramStart"/>
      <w:r w:rsidR="00112F52" w:rsidRPr="00997624">
        <w:rPr>
          <w:rFonts w:cs="Arial"/>
        </w:rPr>
        <w:t>O.</w:t>
      </w:r>
      <w:r w:rsidRPr="00997624">
        <w:rPr>
          <w:rFonts w:cs="Arial"/>
        </w:rPr>
        <w:t>.</w:t>
      </w:r>
      <w:proofErr w:type="gramEnd"/>
      <w:r w:rsidRPr="00997624">
        <w:rPr>
          <w:rFonts w:cs="Arial"/>
        </w:rPr>
        <w:t xml:space="preserve"> Svědek popřel, že by se obchodů s masem jakkoli účastnil, byť připustil, že seznámil </w:t>
      </w:r>
      <w:r w:rsidR="0018138C" w:rsidRPr="00997624">
        <w:rPr>
          <w:rFonts w:cs="Arial"/>
        </w:rPr>
        <w:t>P.</w:t>
      </w:r>
      <w:r w:rsidRPr="00997624">
        <w:rPr>
          <w:rFonts w:cs="Arial"/>
        </w:rPr>
        <w:t xml:space="preserve"> </w:t>
      </w:r>
      <w:r w:rsidR="0018138C" w:rsidRPr="00997624">
        <w:rPr>
          <w:rFonts w:cs="Arial"/>
        </w:rPr>
        <w:t>Z.</w:t>
      </w:r>
      <w:r w:rsidRPr="00997624">
        <w:rPr>
          <w:rFonts w:cs="Arial"/>
        </w:rPr>
        <w:t xml:space="preserve"> s </w:t>
      </w:r>
      <w:r w:rsidR="00F50D53" w:rsidRPr="00997624">
        <w:rPr>
          <w:rFonts w:cs="Arial"/>
        </w:rPr>
        <w:t>M.</w:t>
      </w:r>
      <w:r w:rsidRPr="00997624">
        <w:rPr>
          <w:rFonts w:cs="Arial"/>
        </w:rPr>
        <w:t xml:space="preserve"> </w:t>
      </w:r>
      <w:r w:rsidR="00112F52" w:rsidRPr="00997624">
        <w:rPr>
          <w:rFonts w:cs="Arial"/>
        </w:rPr>
        <w:t>O.</w:t>
      </w:r>
      <w:r w:rsidRPr="00997624">
        <w:rPr>
          <w:rFonts w:cs="Arial"/>
        </w:rPr>
        <w:t xml:space="preserve">, </w:t>
      </w:r>
      <w:r w:rsidRPr="00997624">
        <w:rPr>
          <w:rFonts w:cs="Arial"/>
        </w:rPr>
        <w:lastRenderedPageBreak/>
        <w:t xml:space="preserve">již si však nepamatuje kdy – bylo to v souvislosti s obchody. Na společnost </w:t>
      </w:r>
      <w:r w:rsidR="00997624" w:rsidRPr="00997624">
        <w:rPr>
          <w:rFonts w:cs="Arial"/>
        </w:rPr>
        <w:t>XXXXX</w:t>
      </w:r>
      <w:r w:rsidRPr="00997624">
        <w:rPr>
          <w:rFonts w:cs="Arial"/>
        </w:rPr>
        <w:t xml:space="preserve"> si nevzpomíná, za tuto společnost (stejně jako za </w:t>
      </w:r>
      <w:r w:rsidR="00C123AC" w:rsidRPr="00997624">
        <w:rPr>
          <w:rFonts w:cs="Arial"/>
        </w:rPr>
        <w:t>XXXXX</w:t>
      </w:r>
      <w:r w:rsidRPr="00997624">
        <w:rPr>
          <w:rFonts w:cs="Arial"/>
        </w:rPr>
        <w:t xml:space="preserve">) nikdy nejednal, žádné společnosti </w:t>
      </w:r>
      <w:r w:rsidR="00935735" w:rsidRPr="00997624">
        <w:rPr>
          <w:rFonts w:cs="Arial"/>
        </w:rPr>
        <w:t>P.</w:t>
      </w:r>
      <w:r w:rsidRPr="00997624">
        <w:rPr>
          <w:rFonts w:cs="Arial"/>
        </w:rPr>
        <w:t xml:space="preserve"> </w:t>
      </w:r>
      <w:r w:rsidR="00935735" w:rsidRPr="00997624">
        <w:rPr>
          <w:rFonts w:cs="Arial"/>
        </w:rPr>
        <w:t>Z.</w:t>
      </w:r>
      <w:r w:rsidRPr="00997624">
        <w:rPr>
          <w:rFonts w:cs="Arial"/>
        </w:rPr>
        <w:t xml:space="preserve"> k zapojení do obchodů nenabízel. </w:t>
      </w:r>
      <w:r w:rsidR="00997624" w:rsidRPr="00997624">
        <w:rPr>
          <w:rFonts w:cs="Arial"/>
        </w:rPr>
        <w:t>M.</w:t>
      </w:r>
      <w:r w:rsidRPr="00997624">
        <w:rPr>
          <w:rFonts w:cs="Arial"/>
        </w:rPr>
        <w:t xml:space="preserve"> </w:t>
      </w:r>
      <w:r w:rsidR="00C123AC" w:rsidRPr="00997624">
        <w:rPr>
          <w:rFonts w:cs="Arial"/>
        </w:rPr>
        <w:t>Č.</w:t>
      </w:r>
      <w:r w:rsidRPr="00997624">
        <w:rPr>
          <w:rFonts w:cs="Arial"/>
        </w:rPr>
        <w:t xml:space="preserve"> svědek zná, řešili spolu v minulosti nějaký obchod, ale už neví, jaký. S masem uskutečnil</w:t>
      </w:r>
      <w:r w:rsidRPr="00024861">
        <w:rPr>
          <w:rFonts w:cs="Arial"/>
        </w:rPr>
        <w:t xml:space="preserve"> asi jeden obchod, a to za společnost Impex Steel, s.r.o.</w:t>
      </w:r>
    </w:p>
    <w:p w14:paraId="48255321" w14:textId="77777777" w:rsidR="00E4438B" w:rsidRDefault="00E4438B" w:rsidP="00E4438B">
      <w:pPr>
        <w:pStyle w:val="Odstavecseseznamem"/>
        <w:rPr>
          <w:rFonts w:eastAsia="Calibri" w:cs="Arial"/>
          <w:szCs w:val="24"/>
          <w:lang w:eastAsia="cs-CZ" w:bidi="ar-SA"/>
        </w:rPr>
      </w:pPr>
    </w:p>
    <w:p w14:paraId="5AF303E9" w14:textId="3E4E40DB" w:rsidR="00E4438B" w:rsidRPr="00024861" w:rsidRDefault="00E4438B" w:rsidP="00E4438B">
      <w:pPr>
        <w:numPr>
          <w:ilvl w:val="0"/>
          <w:numId w:val="15"/>
        </w:numPr>
        <w:autoSpaceDE w:val="0"/>
        <w:autoSpaceDN w:val="0"/>
        <w:adjustRightInd w:val="0"/>
        <w:ind w:left="0"/>
        <w:rPr>
          <w:rFonts w:eastAsia="Calibri" w:cs="Arial"/>
        </w:rPr>
      </w:pPr>
      <w:r w:rsidRPr="00024861">
        <w:rPr>
          <w:rFonts w:eastAsia="Calibri" w:cs="Arial"/>
          <w:b/>
        </w:rPr>
        <w:t xml:space="preserve">Svědek </w:t>
      </w:r>
      <w:r w:rsidR="00997624">
        <w:rPr>
          <w:rFonts w:cs="Arial"/>
          <w:b/>
        </w:rPr>
        <w:t>V.</w:t>
      </w:r>
      <w:r w:rsidRPr="00024861">
        <w:rPr>
          <w:rFonts w:cs="Arial"/>
          <w:b/>
        </w:rPr>
        <w:t xml:space="preserve"> </w:t>
      </w:r>
      <w:r w:rsidR="00997624">
        <w:rPr>
          <w:rFonts w:cs="Arial"/>
          <w:b/>
        </w:rPr>
        <w:t>O.</w:t>
      </w:r>
      <w:r>
        <w:rPr>
          <w:rFonts w:cs="Arial"/>
        </w:rPr>
        <w:t xml:space="preserve">, který byl v době rozhodné jediným jednatelem společnosti </w:t>
      </w:r>
      <w:r w:rsidR="000924A0">
        <w:rPr>
          <w:rFonts w:cs="Arial"/>
        </w:rPr>
        <w:t>XXXXX</w:t>
      </w:r>
      <w:r>
        <w:rPr>
          <w:rFonts w:cs="Arial"/>
        </w:rPr>
        <w:t xml:space="preserve">, popsal způsob obchodování společnosti a potvrdil, že mezi jejich odběratele patřily i české společnosti; k tomu svědek poskytl kamerové záznamy, na nichž je osoba vidět, přičemž je zřejmé, že tato osoba není </w:t>
      </w:r>
      <w:proofErr w:type="gramStart"/>
      <w:r w:rsidR="007B1E0A">
        <w:rPr>
          <w:rFonts w:cs="Arial"/>
        </w:rPr>
        <w:t>P.T.</w:t>
      </w:r>
      <w:r>
        <w:rPr>
          <w:rFonts w:cs="Arial"/>
        </w:rPr>
        <w:t>.</w:t>
      </w:r>
      <w:proofErr w:type="gramEnd"/>
    </w:p>
    <w:p w14:paraId="37E9E334" w14:textId="77777777" w:rsidR="00E4438B" w:rsidRDefault="00E4438B" w:rsidP="00E4438B">
      <w:pPr>
        <w:pStyle w:val="Odstavecseseznamem"/>
        <w:rPr>
          <w:rFonts w:eastAsia="Calibri" w:cs="Arial"/>
          <w:szCs w:val="24"/>
          <w:lang w:eastAsia="cs-CZ" w:bidi="ar-SA"/>
        </w:rPr>
      </w:pPr>
    </w:p>
    <w:p w14:paraId="22BE0866" w14:textId="1B3A1B59" w:rsidR="00E4438B" w:rsidRPr="00121F7C" w:rsidRDefault="00E4438B" w:rsidP="00E4438B">
      <w:pPr>
        <w:numPr>
          <w:ilvl w:val="0"/>
          <w:numId w:val="15"/>
        </w:numPr>
        <w:autoSpaceDE w:val="0"/>
        <w:autoSpaceDN w:val="0"/>
        <w:adjustRightInd w:val="0"/>
        <w:ind w:left="0"/>
        <w:rPr>
          <w:rFonts w:eastAsia="Calibri" w:cs="Arial"/>
        </w:rPr>
      </w:pPr>
      <w:r w:rsidRPr="00024861">
        <w:rPr>
          <w:rFonts w:cs="Arial"/>
        </w:rPr>
        <w:t xml:space="preserve">Jednatel společnosti </w:t>
      </w:r>
      <w:r w:rsidR="00E021C9">
        <w:rPr>
          <w:rFonts w:cs="Arial"/>
          <w:b/>
        </w:rPr>
        <w:t>XXXXX</w:t>
      </w:r>
      <w:r w:rsidRPr="00024861">
        <w:rPr>
          <w:rFonts w:cs="Arial"/>
          <w:b/>
        </w:rPr>
        <w:t xml:space="preserve"> </w:t>
      </w:r>
      <w:r w:rsidRPr="00024861">
        <w:rPr>
          <w:rFonts w:cs="Arial"/>
        </w:rPr>
        <w:t xml:space="preserve">svědek </w:t>
      </w:r>
      <w:r w:rsidR="00997624">
        <w:rPr>
          <w:rFonts w:cs="Arial"/>
          <w:b/>
        </w:rPr>
        <w:t>Ĺ.K.</w:t>
      </w:r>
      <w:r>
        <w:rPr>
          <w:rFonts w:cs="Arial"/>
        </w:rPr>
        <w:t xml:space="preserve"> sdělil, že z obžalova</w:t>
      </w:r>
      <w:r w:rsidRPr="00024861">
        <w:rPr>
          <w:rFonts w:cs="Arial"/>
        </w:rPr>
        <w:t xml:space="preserve">ných zná </w:t>
      </w:r>
      <w:r w:rsidR="0018138C">
        <w:rPr>
          <w:rFonts w:cs="Arial"/>
        </w:rPr>
        <w:t>P.Z.</w:t>
      </w:r>
      <w:r w:rsidRPr="00024861">
        <w:rPr>
          <w:rFonts w:cs="Arial"/>
        </w:rPr>
        <w:t xml:space="preserve"> ze společnosti </w:t>
      </w:r>
      <w:r w:rsidR="00E021C9">
        <w:rPr>
          <w:rFonts w:cs="Arial"/>
        </w:rPr>
        <w:t>XXXXX</w:t>
      </w:r>
      <w:r w:rsidRPr="00024861">
        <w:rPr>
          <w:rFonts w:cs="Arial"/>
        </w:rPr>
        <w:t>, se kterým se v roce 2016 asi dvakrát sešel. S </w:t>
      </w:r>
      <w:r w:rsidR="00112F52">
        <w:rPr>
          <w:rFonts w:cs="Arial"/>
        </w:rPr>
        <w:t>P.</w:t>
      </w:r>
      <w:r w:rsidRPr="00024861">
        <w:rPr>
          <w:rFonts w:cs="Arial"/>
        </w:rPr>
        <w:t xml:space="preserve"> </w:t>
      </w:r>
      <w:r w:rsidR="00112F52">
        <w:rPr>
          <w:rFonts w:cs="Arial"/>
        </w:rPr>
        <w:t>T.</w:t>
      </w:r>
      <w:r w:rsidRPr="00024861">
        <w:rPr>
          <w:rFonts w:cs="Arial"/>
        </w:rPr>
        <w:t xml:space="preserve"> se setkal na finanční správě v Praze. Společnosti </w:t>
      </w:r>
      <w:r w:rsidR="00270794">
        <w:rPr>
          <w:rFonts w:cs="Arial"/>
        </w:rPr>
        <w:t>XXXXX</w:t>
      </w:r>
      <w:r w:rsidRPr="00024861">
        <w:rPr>
          <w:rFonts w:cs="Arial"/>
        </w:rPr>
        <w:t xml:space="preserve"> dodávali mraženou drůbež, a to formou předplatby – po obdržení platby na účet dodali zboží do skladu </w:t>
      </w:r>
      <w:r w:rsidR="00D134EF">
        <w:rPr>
          <w:rFonts w:cs="Arial"/>
        </w:rPr>
        <w:t>XXXXX</w:t>
      </w:r>
      <w:r w:rsidRPr="00024861">
        <w:rPr>
          <w:rFonts w:cs="Arial"/>
        </w:rPr>
        <w:t xml:space="preserve">. Objednávky byly podepsány panem </w:t>
      </w:r>
      <w:proofErr w:type="gramStart"/>
      <w:r w:rsidR="00112F52">
        <w:rPr>
          <w:rFonts w:cs="Arial"/>
        </w:rPr>
        <w:t>T.</w:t>
      </w:r>
      <w:r w:rsidRPr="00024861">
        <w:rPr>
          <w:rFonts w:cs="Arial"/>
        </w:rPr>
        <w:t>.</w:t>
      </w:r>
      <w:proofErr w:type="gramEnd"/>
      <w:r w:rsidRPr="00024861">
        <w:rPr>
          <w:rFonts w:cs="Arial"/>
        </w:rPr>
        <w:t xml:space="preserve"> Kontakt na společnost </w:t>
      </w:r>
      <w:r w:rsidR="008F054D">
        <w:rPr>
          <w:rFonts w:cs="Arial"/>
        </w:rPr>
        <w:t>XXXXX</w:t>
      </w:r>
      <w:r w:rsidRPr="00024861">
        <w:rPr>
          <w:rFonts w:cs="Arial"/>
        </w:rPr>
        <w:t xml:space="preserve"> obdrželi od </w:t>
      </w:r>
      <w:r w:rsidR="000924A0">
        <w:rPr>
          <w:rFonts w:cs="Arial"/>
        </w:rPr>
        <w:t>XXXXX</w:t>
      </w:r>
      <w:r w:rsidRPr="00024861">
        <w:rPr>
          <w:rFonts w:cs="Arial"/>
        </w:rPr>
        <w:t>.</w:t>
      </w:r>
    </w:p>
    <w:p w14:paraId="6F5507F8" w14:textId="77777777" w:rsidR="00E4438B" w:rsidRDefault="00E4438B" w:rsidP="00E4438B">
      <w:pPr>
        <w:pStyle w:val="Odstavecseseznamem"/>
        <w:rPr>
          <w:rFonts w:eastAsia="Calibri" w:cs="Arial"/>
          <w:szCs w:val="24"/>
          <w:lang w:eastAsia="cs-CZ" w:bidi="ar-SA"/>
        </w:rPr>
      </w:pPr>
    </w:p>
    <w:p w14:paraId="2C1FA9E9" w14:textId="5329BF7D" w:rsidR="00E4438B" w:rsidRPr="00121F7C" w:rsidRDefault="00E4438B" w:rsidP="00E4438B">
      <w:pPr>
        <w:numPr>
          <w:ilvl w:val="0"/>
          <w:numId w:val="15"/>
        </w:numPr>
        <w:autoSpaceDE w:val="0"/>
        <w:autoSpaceDN w:val="0"/>
        <w:adjustRightInd w:val="0"/>
        <w:ind w:left="0"/>
        <w:rPr>
          <w:rFonts w:eastAsia="Calibri" w:cs="Arial"/>
        </w:rPr>
      </w:pPr>
      <w:r w:rsidRPr="00121F7C">
        <w:rPr>
          <w:rFonts w:cs="Arial"/>
        </w:rPr>
        <w:t xml:space="preserve">Jednatel společnosti </w:t>
      </w:r>
      <w:r w:rsidR="00E021C9">
        <w:rPr>
          <w:rFonts w:cs="Arial"/>
          <w:b/>
        </w:rPr>
        <w:t>XXXXX</w:t>
      </w:r>
      <w:r w:rsidR="00997624">
        <w:rPr>
          <w:rFonts w:cs="Arial"/>
          <w:b/>
        </w:rPr>
        <w:t xml:space="preserve"> M.D. </w:t>
      </w:r>
      <w:r>
        <w:rPr>
          <w:rFonts w:cs="Arial"/>
        </w:rPr>
        <w:t>vypověděl, že obžalova</w:t>
      </w:r>
      <w:r w:rsidRPr="00121F7C">
        <w:rPr>
          <w:rFonts w:cs="Arial"/>
        </w:rPr>
        <w:t xml:space="preserve">né nezná a z dotčených společností obchodovali toliko se společností </w:t>
      </w:r>
      <w:r w:rsidR="008F054D">
        <w:rPr>
          <w:rFonts w:cs="Arial"/>
        </w:rPr>
        <w:t>XXXXX</w:t>
      </w:r>
      <w:r w:rsidRPr="00121F7C">
        <w:rPr>
          <w:rFonts w:cs="Arial"/>
        </w:rPr>
        <w:t>, které v jednom případě dodali kuřecí maso, a to na základě předplatby.</w:t>
      </w:r>
    </w:p>
    <w:p w14:paraId="55C60A03" w14:textId="77777777" w:rsidR="00E4438B" w:rsidRPr="00121F7C" w:rsidRDefault="00E4438B" w:rsidP="00E4438B">
      <w:pPr>
        <w:autoSpaceDE w:val="0"/>
        <w:autoSpaceDN w:val="0"/>
        <w:adjustRightInd w:val="0"/>
        <w:rPr>
          <w:rFonts w:eastAsia="Calibri" w:cs="Arial"/>
        </w:rPr>
      </w:pPr>
    </w:p>
    <w:p w14:paraId="297B020A" w14:textId="78EDD476" w:rsidR="00E4438B" w:rsidRPr="00121F7C" w:rsidRDefault="00E4438B" w:rsidP="00E4438B">
      <w:pPr>
        <w:numPr>
          <w:ilvl w:val="0"/>
          <w:numId w:val="15"/>
        </w:numPr>
        <w:autoSpaceDE w:val="0"/>
        <w:autoSpaceDN w:val="0"/>
        <w:adjustRightInd w:val="0"/>
        <w:ind w:left="0"/>
        <w:rPr>
          <w:rFonts w:eastAsia="Calibri" w:cs="Arial"/>
        </w:rPr>
      </w:pPr>
      <w:r w:rsidRPr="00121F7C">
        <w:rPr>
          <w:rFonts w:cs="Arial"/>
        </w:rPr>
        <w:t xml:space="preserve">Bývalý jednatel slovenské společnosti </w:t>
      </w:r>
      <w:r w:rsidR="00226A96">
        <w:rPr>
          <w:rFonts w:cs="Arial"/>
          <w:b/>
        </w:rPr>
        <w:t>XXXXX</w:t>
      </w:r>
      <w:r w:rsidRPr="00121F7C">
        <w:rPr>
          <w:rFonts w:cs="Arial"/>
        </w:rPr>
        <w:t>(</w:t>
      </w:r>
      <w:r w:rsidR="00112F52">
        <w:rPr>
          <w:rFonts w:cs="Arial"/>
          <w:b/>
        </w:rPr>
        <w:t>XXXXX</w:t>
      </w:r>
      <w:r w:rsidRPr="00121F7C">
        <w:rPr>
          <w:rFonts w:cs="Arial"/>
        </w:rPr>
        <w:t xml:space="preserve">) svědek </w:t>
      </w:r>
      <w:r w:rsidRPr="00121F7C">
        <w:rPr>
          <w:rFonts w:cs="Arial"/>
          <w:b/>
        </w:rPr>
        <w:t>M</w:t>
      </w:r>
      <w:r w:rsidR="00997624">
        <w:rPr>
          <w:rFonts w:cs="Arial"/>
          <w:b/>
        </w:rPr>
        <w:t>.</w:t>
      </w:r>
      <w:r w:rsidRPr="00121F7C">
        <w:rPr>
          <w:rFonts w:cs="Arial"/>
          <w:b/>
        </w:rPr>
        <w:t>V</w:t>
      </w:r>
      <w:r w:rsidR="00997624">
        <w:rPr>
          <w:rFonts w:cs="Arial"/>
          <w:b/>
        </w:rPr>
        <w:t>.</w:t>
      </w:r>
      <w:r w:rsidRPr="00121F7C">
        <w:rPr>
          <w:rFonts w:cs="Arial"/>
        </w:rPr>
        <w:t xml:space="preserve"> uvedl, že obžalované ani dotčené české společnosti nezná, kdy obchody s českými firmami měl na starosti jeho společník </w:t>
      </w:r>
      <w:proofErr w:type="gramStart"/>
      <w:r w:rsidRPr="00121F7C">
        <w:rPr>
          <w:rFonts w:cs="Arial"/>
        </w:rPr>
        <w:t>J</w:t>
      </w:r>
      <w:r w:rsidR="00997624">
        <w:rPr>
          <w:rFonts w:cs="Arial"/>
        </w:rPr>
        <w:t>.</w:t>
      </w:r>
      <w:r w:rsidR="00C43F7D">
        <w:rPr>
          <w:rFonts w:cs="Arial"/>
        </w:rPr>
        <w:t>H.</w:t>
      </w:r>
      <w:r w:rsidRPr="00121F7C">
        <w:rPr>
          <w:rFonts w:cs="Arial"/>
        </w:rPr>
        <w:t>.</w:t>
      </w:r>
      <w:proofErr w:type="gramEnd"/>
      <w:r w:rsidRPr="00121F7C">
        <w:rPr>
          <w:rFonts w:cs="Arial"/>
        </w:rPr>
        <w:t xml:space="preserve"> </w:t>
      </w:r>
    </w:p>
    <w:p w14:paraId="6F09F127" w14:textId="77777777" w:rsidR="00E4438B" w:rsidRDefault="00E4438B" w:rsidP="00E4438B">
      <w:pPr>
        <w:autoSpaceDE w:val="0"/>
        <w:autoSpaceDN w:val="0"/>
        <w:adjustRightInd w:val="0"/>
        <w:rPr>
          <w:rFonts w:eastAsia="Calibri" w:cs="Arial"/>
        </w:rPr>
      </w:pPr>
    </w:p>
    <w:p w14:paraId="6B7555DC" w14:textId="77777777" w:rsidR="00E4438B" w:rsidRDefault="00E4438B" w:rsidP="00E4438B">
      <w:pPr>
        <w:numPr>
          <w:ilvl w:val="0"/>
          <w:numId w:val="15"/>
        </w:numPr>
        <w:autoSpaceDE w:val="0"/>
        <w:autoSpaceDN w:val="0"/>
        <w:adjustRightInd w:val="0"/>
        <w:ind w:left="0"/>
        <w:rPr>
          <w:rFonts w:eastAsia="Calibri" w:cs="Arial"/>
        </w:rPr>
      </w:pPr>
      <w:r>
        <w:rPr>
          <w:rFonts w:eastAsia="Calibri" w:cs="Arial"/>
        </w:rPr>
        <w:t>V </w:t>
      </w:r>
      <w:r w:rsidRPr="00862BA3">
        <w:rPr>
          <w:rFonts w:eastAsia="ArialMT" w:cs="ArialMT"/>
        </w:rPr>
        <w:t>průběhu přípravného řízení byla provede</w:t>
      </w:r>
      <w:r>
        <w:rPr>
          <w:rFonts w:eastAsia="ArialMT" w:cs="ArialMT"/>
        </w:rPr>
        <w:t>na </w:t>
      </w:r>
      <w:r w:rsidRPr="00862BA3">
        <w:rPr>
          <w:rFonts w:eastAsia="ArialMT" w:cs="ArialMT"/>
        </w:rPr>
        <w:t xml:space="preserve">řada </w:t>
      </w:r>
      <w:r w:rsidRPr="00862BA3">
        <w:rPr>
          <w:rFonts w:eastAsia="Calibri" w:cs="Arial"/>
          <w:b/>
          <w:bCs/>
        </w:rPr>
        <w:t>domovních prohlídek a </w:t>
      </w:r>
      <w:r w:rsidRPr="00862BA3">
        <w:rPr>
          <w:rFonts w:eastAsia="Calibri" w:cs="Arial-BoldMT"/>
          <w:b/>
          <w:bCs/>
        </w:rPr>
        <w:t>prohlídek jiných prostor a pozemků</w:t>
      </w:r>
      <w:r w:rsidRPr="00862BA3">
        <w:rPr>
          <w:rFonts w:eastAsia="Calibri" w:cs="Arial"/>
        </w:rPr>
        <w:t xml:space="preserve">. Nalézací soud zdůrazňuje, že prohlídky byly zákonné a důvodné </w:t>
      </w:r>
      <w:r>
        <w:rPr>
          <w:rFonts w:eastAsia="Calibri" w:cs="Arial"/>
        </w:rPr>
        <w:t>v </w:t>
      </w:r>
      <w:r w:rsidRPr="00862BA3">
        <w:rPr>
          <w:rFonts w:eastAsia="Calibri" w:cs="Arial"/>
        </w:rPr>
        <w:t>souladu se zákonnými a řádně odůvodněnými odvoláními. Z prohlídek</w:t>
      </w:r>
      <w:r>
        <w:rPr>
          <w:rFonts w:eastAsia="Calibri" w:cs="Arial"/>
        </w:rPr>
        <w:t xml:space="preserve"> soud pokazuje na následující:</w:t>
      </w:r>
    </w:p>
    <w:p w14:paraId="0F6BB9F5" w14:textId="77777777" w:rsidR="00E4438B" w:rsidRDefault="00E4438B" w:rsidP="00E4438B">
      <w:pPr>
        <w:autoSpaceDE w:val="0"/>
        <w:autoSpaceDN w:val="0"/>
        <w:adjustRightInd w:val="0"/>
        <w:rPr>
          <w:rFonts w:eastAsia="Calibri" w:cs="Arial"/>
        </w:rPr>
      </w:pPr>
    </w:p>
    <w:p w14:paraId="32C9A82C" w14:textId="39202A9B" w:rsidR="00E4438B" w:rsidRDefault="00E4438B" w:rsidP="00E4438B">
      <w:pPr>
        <w:numPr>
          <w:ilvl w:val="0"/>
          <w:numId w:val="15"/>
        </w:numPr>
        <w:autoSpaceDE w:val="0"/>
        <w:autoSpaceDN w:val="0"/>
        <w:adjustRightInd w:val="0"/>
        <w:ind w:left="0"/>
        <w:rPr>
          <w:rFonts w:eastAsia="Calibri" w:cs="Arial"/>
        </w:rPr>
      </w:pPr>
      <w:r>
        <w:rPr>
          <w:rFonts w:eastAsia="Calibri" w:cs="Arial"/>
        </w:rPr>
        <w:t>V </w:t>
      </w:r>
      <w:r w:rsidRPr="0090229E">
        <w:rPr>
          <w:rFonts w:eastAsia="Calibri" w:cs="Arial"/>
        </w:rPr>
        <w:t xml:space="preserve">rámci domovní prohlídky, provedené </w:t>
      </w:r>
      <w:r>
        <w:rPr>
          <w:rFonts w:eastAsia="Calibri" w:cs="Arial"/>
        </w:rPr>
        <w:t>v </w:t>
      </w:r>
      <w:r w:rsidRPr="0090229E">
        <w:rPr>
          <w:rFonts w:eastAsia="Calibri" w:cs="Arial"/>
        </w:rPr>
        <w:t xml:space="preserve">trvalém </w:t>
      </w:r>
      <w:r w:rsidRPr="0090229E">
        <w:rPr>
          <w:rFonts w:eastAsia="Calibri" w:cs="Arial-BoldMT"/>
          <w:b/>
          <w:bCs/>
        </w:rPr>
        <w:t xml:space="preserve">bydlišti obžalovaného </w:t>
      </w:r>
      <w:r w:rsidR="00F50D53">
        <w:rPr>
          <w:rFonts w:eastAsia="Calibri" w:cs="Arial-BoldMT"/>
          <w:b/>
          <w:bCs/>
        </w:rPr>
        <w:t>J.V.</w:t>
      </w:r>
      <w:r w:rsidRPr="0090229E">
        <w:rPr>
          <w:rFonts w:eastAsia="Calibri" w:cs="Arial"/>
          <w:b/>
          <w:bCs/>
        </w:rPr>
        <w:t xml:space="preserve"> </w:t>
      </w:r>
      <w:r w:rsidRPr="0090229E">
        <w:rPr>
          <w:rFonts w:eastAsia="Calibri" w:cs="Arial"/>
        </w:rPr>
        <w:t>(</w:t>
      </w:r>
      <w:r w:rsidR="00997624">
        <w:rPr>
          <w:rFonts w:eastAsia="Calibri" w:cs="Arial"/>
        </w:rPr>
        <w:t>XXXXX</w:t>
      </w:r>
      <w:r w:rsidRPr="0090229E">
        <w:rPr>
          <w:rFonts w:eastAsia="Calibri" w:cs="Arial"/>
        </w:rPr>
        <w:t xml:space="preserve"> – </w:t>
      </w:r>
      <w:r>
        <w:rPr>
          <w:rFonts w:eastAsia="ArialMT" w:cs="ArialMT"/>
        </w:rPr>
        <w:t>č. l.</w:t>
      </w:r>
      <w:r w:rsidRPr="0090229E">
        <w:rPr>
          <w:rFonts w:eastAsia="ArialMT" w:cs="ArialMT"/>
        </w:rPr>
        <w:t xml:space="preserve"> 221</w:t>
      </w:r>
      <w:r w:rsidRPr="0090229E">
        <w:rPr>
          <w:rFonts w:eastAsia="Calibri" w:cs="Arial"/>
        </w:rPr>
        <w:t>-</w:t>
      </w:r>
      <w:r w:rsidRPr="00654A3A">
        <w:rPr>
          <w:rFonts w:eastAsia="ArialMT" w:cs="ArialMT"/>
        </w:rPr>
        <w:t>434, příloha č. 1)</w:t>
      </w:r>
      <w:r w:rsidRPr="0090229E">
        <w:rPr>
          <w:rFonts w:eastAsia="ArialMT" w:cs="ArialMT"/>
        </w:rPr>
        <w:t xml:space="preserve"> byly </w:t>
      </w:r>
      <w:r w:rsidRPr="0090229E">
        <w:rPr>
          <w:rFonts w:eastAsia="Calibri" w:cs="Arial"/>
        </w:rPr>
        <w:t>nalezeny mimo jiné dodac</w:t>
      </w:r>
      <w:r w:rsidRPr="0090229E">
        <w:rPr>
          <w:rFonts w:eastAsia="ArialMT" w:cs="ArialMT"/>
        </w:rPr>
        <w:t xml:space="preserve">í listy společnosti </w:t>
      </w:r>
      <w:r w:rsidR="00C43F7D">
        <w:rPr>
          <w:rFonts w:eastAsia="ArialMT" w:cs="ArialMT"/>
        </w:rPr>
        <w:t>XXXXX</w:t>
      </w:r>
      <w:r w:rsidRPr="0090229E">
        <w:rPr>
          <w:rFonts w:eastAsia="ArialMT" w:cs="ArialMT"/>
        </w:rPr>
        <w:t>pro odběratele </w:t>
      </w:r>
      <w:proofErr w:type="gramStart"/>
      <w:r w:rsidR="00C43F7D">
        <w:rPr>
          <w:rFonts w:eastAsia="ArialMT" w:cs="ArialMT"/>
        </w:rPr>
        <w:t>XXXXX</w:t>
      </w:r>
      <w:r w:rsidRPr="0090229E">
        <w:rPr>
          <w:rFonts w:eastAsia="ArialMT" w:cs="ArialMT"/>
        </w:rPr>
        <w:t>(</w:t>
      </w:r>
      <w:proofErr w:type="gramEnd"/>
      <w:r>
        <w:rPr>
          <w:rFonts w:eastAsia="ArialMT" w:cs="ArialMT"/>
        </w:rPr>
        <w:t>č. l.</w:t>
      </w:r>
      <w:r w:rsidRPr="0090229E">
        <w:rPr>
          <w:rFonts w:eastAsia="ArialMT" w:cs="ArialMT"/>
        </w:rPr>
        <w:t xml:space="preserve"> 313</w:t>
      </w:r>
      <w:r w:rsidRPr="0090229E">
        <w:rPr>
          <w:rFonts w:eastAsia="Calibri" w:cs="Arial"/>
        </w:rPr>
        <w:t>-</w:t>
      </w:r>
      <w:r w:rsidRPr="0090229E">
        <w:rPr>
          <w:rFonts w:eastAsia="ArialMT" w:cs="ArialMT"/>
        </w:rPr>
        <w:t xml:space="preserve">348), ručně psané poznámky s </w:t>
      </w:r>
      <w:r w:rsidRPr="0090229E">
        <w:rPr>
          <w:rFonts w:eastAsia="Calibri" w:cs="Arial"/>
        </w:rPr>
        <w:t xml:space="preserve">údaji o probíhající spolupráci s </w:t>
      </w:r>
      <w:r w:rsidR="00997624">
        <w:rPr>
          <w:rFonts w:eastAsia="Calibri" w:cs="Arial"/>
        </w:rPr>
        <w:t>XXXXX</w:t>
      </w:r>
      <w:r w:rsidRPr="0090229E">
        <w:rPr>
          <w:rFonts w:eastAsia="Calibri" w:cs="Arial"/>
        </w:rPr>
        <w:t xml:space="preserve"> a </w:t>
      </w:r>
      <w:r w:rsidR="00F50D53">
        <w:rPr>
          <w:rFonts w:eastAsia="Calibri" w:cs="Arial"/>
        </w:rPr>
        <w:t>M.</w:t>
      </w:r>
      <w:r w:rsidRPr="0090229E">
        <w:rPr>
          <w:rFonts w:eastAsia="Calibri" w:cs="Arial"/>
        </w:rPr>
        <w:t xml:space="preserve"> </w:t>
      </w:r>
      <w:r w:rsidR="00F50D53">
        <w:rPr>
          <w:rFonts w:eastAsia="Calibri" w:cs="Arial"/>
        </w:rPr>
        <w:t>B.</w:t>
      </w:r>
      <w:r w:rsidRPr="0090229E">
        <w:rPr>
          <w:rFonts w:eastAsia="Calibri" w:cs="Arial"/>
        </w:rPr>
        <w:t>, o provizích, o platbách </w:t>
      </w:r>
      <w:r w:rsidRPr="0090229E">
        <w:rPr>
          <w:rFonts w:eastAsia="ArialMT" w:cs="ArialMT"/>
        </w:rPr>
        <w:t xml:space="preserve">(např.: „Jednorázová půjčka (bezúročná) 80 </w:t>
      </w:r>
      <w:r w:rsidRPr="0090229E">
        <w:rPr>
          <w:rFonts w:eastAsia="Calibri" w:cs="Arial"/>
        </w:rPr>
        <w:t xml:space="preserve">000,- </w:t>
      </w:r>
      <w:r>
        <w:rPr>
          <w:rFonts w:eastAsia="Calibri" w:cs="Arial"/>
        </w:rPr>
        <w:t>na </w:t>
      </w:r>
      <w:r w:rsidR="00997624">
        <w:rPr>
          <w:rFonts w:eastAsia="Calibri" w:cs="Arial"/>
        </w:rPr>
        <w:t xml:space="preserve"> </w:t>
      </w:r>
      <w:r w:rsidR="003D6280">
        <w:rPr>
          <w:rFonts w:eastAsia="Calibri" w:cs="Arial"/>
        </w:rPr>
        <w:t>B.</w:t>
      </w:r>
      <w:r w:rsidRPr="0090229E">
        <w:rPr>
          <w:rFonts w:eastAsia="Calibri" w:cs="Arial"/>
        </w:rPr>
        <w:t xml:space="preserve"> M</w:t>
      </w:r>
      <w:r w:rsidR="00997624">
        <w:rPr>
          <w:rFonts w:eastAsia="Calibri" w:cs="Arial"/>
        </w:rPr>
        <w:t>.</w:t>
      </w:r>
      <w:r w:rsidRPr="0090229E">
        <w:rPr>
          <w:rFonts w:eastAsia="Calibri" w:cs="Arial"/>
        </w:rPr>
        <w:t xml:space="preserve">, splatnost 3 roky, zaplatím sídlo, web, pomoc s </w:t>
      </w:r>
      <w:r w:rsidRPr="0090229E">
        <w:rPr>
          <w:rFonts w:eastAsia="ArialMT" w:cs="ArialMT"/>
        </w:rPr>
        <w:t xml:space="preserve">účetnictvím.“ </w:t>
      </w:r>
      <w:r w:rsidRPr="0090229E">
        <w:rPr>
          <w:rFonts w:eastAsia="Calibri" w:cs="Arial"/>
        </w:rPr>
        <w:t xml:space="preserve">– </w:t>
      </w:r>
      <w:r>
        <w:rPr>
          <w:rFonts w:eastAsia="ArialMT" w:cs="ArialMT"/>
        </w:rPr>
        <w:t>č. l.  </w:t>
      </w:r>
      <w:r w:rsidRPr="0090229E">
        <w:rPr>
          <w:rFonts w:eastAsia="ArialMT" w:cs="ArialMT"/>
        </w:rPr>
        <w:t xml:space="preserve"> 405), zprávu pro paní </w:t>
      </w:r>
      <w:r w:rsidR="00F50D53">
        <w:rPr>
          <w:rFonts w:eastAsia="Calibri" w:cs="Arial"/>
        </w:rPr>
        <w:t>J.M.</w:t>
      </w:r>
      <w:r w:rsidRPr="0090229E">
        <w:rPr>
          <w:rFonts w:eastAsia="Calibri" w:cs="Arial"/>
        </w:rPr>
        <w:t> </w:t>
      </w:r>
      <w:r w:rsidRPr="0090229E">
        <w:rPr>
          <w:rFonts w:eastAsia="Calibri" w:cs="Arial"/>
        </w:rPr>
        <w:noBreakHyphen/>
        <w:t> </w:t>
      </w:r>
      <w:r w:rsidRPr="0090229E">
        <w:rPr>
          <w:rFonts w:eastAsia="ArialMT" w:cs="ArialMT"/>
        </w:rPr>
        <w:t xml:space="preserve">jednatelku společnosti </w:t>
      </w:r>
      <w:proofErr w:type="gramStart"/>
      <w:r w:rsidR="00C43F7D">
        <w:rPr>
          <w:rFonts w:eastAsia="ArialMT" w:cs="ArialMT"/>
        </w:rPr>
        <w:t>XXXXX</w:t>
      </w:r>
      <w:r w:rsidRPr="0090229E">
        <w:rPr>
          <w:rFonts w:eastAsia="ArialMT" w:cs="ArialMT"/>
        </w:rPr>
        <w:t>(</w:t>
      </w:r>
      <w:proofErr w:type="gramEnd"/>
      <w:r w:rsidRPr="0090229E">
        <w:rPr>
          <w:rFonts w:eastAsia="ArialMT" w:cs="ArialMT"/>
        </w:rPr>
        <w:t xml:space="preserve">vč. konceptu dopisu doplněného ručně psanými poznámkami </w:t>
      </w:r>
      <w:r w:rsidRPr="0090229E">
        <w:rPr>
          <w:rFonts w:eastAsia="Calibri" w:cs="Arial"/>
        </w:rPr>
        <w:t xml:space="preserve">– </w:t>
      </w:r>
      <w:r>
        <w:rPr>
          <w:rFonts w:eastAsia="ArialMT" w:cs="ArialMT"/>
        </w:rPr>
        <w:t>č. l.  </w:t>
      </w:r>
      <w:r w:rsidRPr="0090229E">
        <w:rPr>
          <w:rFonts w:eastAsia="ArialMT" w:cs="ArialMT"/>
        </w:rPr>
        <w:t xml:space="preserve"> 262), ručně psané poznámky </w:t>
      </w:r>
      <w:r w:rsidRPr="0090229E">
        <w:rPr>
          <w:rFonts w:eastAsia="Calibri" w:cs="Arial"/>
        </w:rPr>
        <w:t>obsahující úd</w:t>
      </w:r>
      <w:r w:rsidRPr="0090229E">
        <w:rPr>
          <w:rFonts w:eastAsia="ArialMT" w:cs="ArialMT"/>
        </w:rPr>
        <w:t>aje o datu, druhu, množství a ceně obchodovaného zboží (</w:t>
      </w:r>
      <w:r>
        <w:rPr>
          <w:rFonts w:eastAsia="ArialMT" w:cs="ArialMT"/>
        </w:rPr>
        <w:t>č. l.  </w:t>
      </w:r>
      <w:r w:rsidRPr="0090229E">
        <w:rPr>
          <w:rFonts w:eastAsia="ArialMT" w:cs="ArialMT"/>
        </w:rPr>
        <w:t xml:space="preserve"> 275), objednávka zboží společnosti </w:t>
      </w:r>
      <w:proofErr w:type="gramStart"/>
      <w:r w:rsidR="00C43F7D">
        <w:rPr>
          <w:rFonts w:eastAsia="ArialMT" w:cs="ArialMT"/>
        </w:rPr>
        <w:t>XXXXX</w:t>
      </w:r>
      <w:r w:rsidRPr="0090229E">
        <w:rPr>
          <w:rFonts w:eastAsia="ArialMT" w:cs="ArialMT"/>
        </w:rPr>
        <w:t>(</w:t>
      </w:r>
      <w:proofErr w:type="gramEnd"/>
      <w:r w:rsidRPr="0090229E">
        <w:rPr>
          <w:rFonts w:eastAsia="ArialMT" w:cs="ArialMT"/>
        </w:rPr>
        <w:t xml:space="preserve">adresovaná </w:t>
      </w:r>
      <w:r w:rsidR="008F054D">
        <w:rPr>
          <w:rFonts w:eastAsia="ArialMT" w:cs="ArialMT"/>
        </w:rPr>
        <w:t>XXXXX</w:t>
      </w:r>
      <w:r w:rsidRPr="0090229E">
        <w:rPr>
          <w:rFonts w:eastAsia="ArialMT" w:cs="ArialMT"/>
        </w:rPr>
        <w:t xml:space="preserve">), faktury společnosti </w:t>
      </w:r>
      <w:r w:rsidR="00C43F7D">
        <w:rPr>
          <w:rFonts w:eastAsia="ArialMT" w:cs="ArialMT"/>
        </w:rPr>
        <w:t>XXXXX</w:t>
      </w:r>
      <w:r w:rsidR="00DE764E">
        <w:rPr>
          <w:rFonts w:eastAsia="ArialMT" w:cs="ArialMT"/>
        </w:rPr>
        <w:t>.</w:t>
      </w:r>
      <w:r w:rsidRPr="0090229E">
        <w:rPr>
          <w:rFonts w:eastAsia="ArialMT" w:cs="ArialMT"/>
        </w:rPr>
        <w:t xml:space="preserve">pro odběratele </w:t>
      </w:r>
      <w:r w:rsidR="00DA6C70">
        <w:rPr>
          <w:rFonts w:eastAsia="ArialMT" w:cs="ArialMT"/>
        </w:rPr>
        <w:t>XXXXX</w:t>
      </w:r>
      <w:r w:rsidRPr="0090229E">
        <w:rPr>
          <w:rFonts w:eastAsia="ArialMT" w:cs="ArialMT"/>
        </w:rPr>
        <w:t>(</w:t>
      </w:r>
      <w:r>
        <w:rPr>
          <w:rFonts w:eastAsia="ArialMT" w:cs="ArialMT"/>
        </w:rPr>
        <w:t>č. l.  </w:t>
      </w:r>
      <w:r w:rsidRPr="0090229E">
        <w:rPr>
          <w:rFonts w:eastAsia="ArialMT" w:cs="ArialMT"/>
        </w:rPr>
        <w:t xml:space="preserve"> 277</w:t>
      </w:r>
      <w:r w:rsidRPr="0090229E">
        <w:rPr>
          <w:rFonts w:eastAsia="Calibri" w:cs="Arial"/>
        </w:rPr>
        <w:t>-</w:t>
      </w:r>
      <w:r w:rsidRPr="0090229E">
        <w:rPr>
          <w:rFonts w:eastAsia="ArialMT" w:cs="ArialMT"/>
        </w:rPr>
        <w:t xml:space="preserve">312), smlouvy o běžném účtu a firemním kontu společnosti </w:t>
      </w:r>
      <w:r w:rsidR="008F054D">
        <w:rPr>
          <w:rFonts w:eastAsia="ArialMT" w:cs="ArialMT"/>
        </w:rPr>
        <w:t>XXXXX</w:t>
      </w:r>
      <w:r w:rsidRPr="0090229E">
        <w:rPr>
          <w:rFonts w:eastAsia="ArialMT" w:cs="ArialMT"/>
        </w:rPr>
        <w:t xml:space="preserve"> (</w:t>
      </w:r>
      <w:r>
        <w:rPr>
          <w:rFonts w:eastAsia="ArialMT" w:cs="ArialMT"/>
        </w:rPr>
        <w:t>č. l.  </w:t>
      </w:r>
      <w:r w:rsidRPr="0090229E">
        <w:rPr>
          <w:rFonts w:eastAsia="ArialMT" w:cs="ArialMT"/>
        </w:rPr>
        <w:t xml:space="preserve"> 350</w:t>
      </w:r>
      <w:r w:rsidRPr="0090229E">
        <w:rPr>
          <w:rFonts w:eastAsia="Calibri" w:cs="Arial"/>
        </w:rPr>
        <w:t>-351), dohodu o aktivaci služeb elektronického bankovnictví pro </w:t>
      </w:r>
      <w:r w:rsidR="0018138C">
        <w:rPr>
          <w:rFonts w:eastAsia="ArialMT" w:cs="ArialMT"/>
        </w:rPr>
        <w:t>P.</w:t>
      </w:r>
      <w:r w:rsidR="00226A96">
        <w:rPr>
          <w:rFonts w:eastAsia="ArialMT" w:cs="ArialMT"/>
        </w:rPr>
        <w:t>T.</w:t>
      </w:r>
      <w:r w:rsidRPr="0090229E">
        <w:rPr>
          <w:rFonts w:eastAsia="ArialMT" w:cs="ArialMT"/>
        </w:rPr>
        <w:t xml:space="preserve"> (</w:t>
      </w:r>
      <w:r>
        <w:rPr>
          <w:rFonts w:eastAsia="ArialMT" w:cs="ArialMT"/>
        </w:rPr>
        <w:t>č. l.  </w:t>
      </w:r>
      <w:r w:rsidRPr="0090229E">
        <w:rPr>
          <w:rFonts w:eastAsia="ArialMT" w:cs="ArialMT"/>
        </w:rPr>
        <w:t xml:space="preserve"> 352) a další listiny, svědčící o aktivitě obžalovaného </w:t>
      </w:r>
      <w:r w:rsidR="00F50D53">
        <w:rPr>
          <w:rFonts w:eastAsia="ArialMT" w:cs="ArialMT"/>
        </w:rPr>
        <w:t>J.V.</w:t>
      </w:r>
      <w:r w:rsidRPr="0090229E">
        <w:rPr>
          <w:rFonts w:eastAsia="Calibri" w:cs="Arial"/>
        </w:rPr>
        <w:t xml:space="preserve">, </w:t>
      </w:r>
      <w:r w:rsidRPr="0090229E">
        <w:rPr>
          <w:rFonts w:eastAsia="ArialMT" w:cs="ArialMT"/>
        </w:rPr>
        <w:t xml:space="preserve">ve společnostech </w:t>
      </w:r>
      <w:r w:rsidR="008F054D">
        <w:rPr>
          <w:rFonts w:eastAsia="ArialMT" w:cs="ArialMT"/>
        </w:rPr>
        <w:t>XXXXX</w:t>
      </w:r>
      <w:r w:rsidRPr="0090229E">
        <w:rPr>
          <w:rFonts w:eastAsia="ArialMT" w:cs="ArialMT"/>
        </w:rPr>
        <w:t xml:space="preserve"> a </w:t>
      </w:r>
      <w:r w:rsidR="00BB5837">
        <w:rPr>
          <w:rFonts w:eastAsia="ArialMT" w:cs="ArialMT"/>
        </w:rPr>
        <w:t>XXXXX</w:t>
      </w:r>
      <w:r w:rsidRPr="0090229E">
        <w:rPr>
          <w:rFonts w:eastAsia="Calibri" w:cs="Arial"/>
        </w:rPr>
        <w:t>. </w:t>
      </w:r>
    </w:p>
    <w:p w14:paraId="7D45745A" w14:textId="77777777" w:rsidR="00E4438B" w:rsidRDefault="00E4438B" w:rsidP="00E4438B">
      <w:pPr>
        <w:autoSpaceDE w:val="0"/>
        <w:autoSpaceDN w:val="0"/>
        <w:adjustRightInd w:val="0"/>
        <w:rPr>
          <w:rFonts w:eastAsia="Calibri" w:cs="Arial"/>
        </w:rPr>
      </w:pPr>
    </w:p>
    <w:p w14:paraId="6C8D8EC3" w14:textId="03AE664A" w:rsidR="00E4438B" w:rsidRPr="00024A20" w:rsidRDefault="00E4438B" w:rsidP="00E4438B">
      <w:pPr>
        <w:numPr>
          <w:ilvl w:val="0"/>
          <w:numId w:val="15"/>
        </w:numPr>
        <w:autoSpaceDE w:val="0"/>
        <w:autoSpaceDN w:val="0"/>
        <w:adjustRightInd w:val="0"/>
        <w:ind w:left="0"/>
        <w:rPr>
          <w:rFonts w:eastAsia="Calibri" w:cs="Arial"/>
        </w:rPr>
      </w:pPr>
      <w:r w:rsidRPr="0090229E">
        <w:rPr>
          <w:rFonts w:eastAsia="ArialMT" w:cs="ArialMT"/>
        </w:rPr>
        <w:t xml:space="preserve">Ve vozidle užívaném obžalovaným </w:t>
      </w:r>
      <w:r w:rsidR="0051605F">
        <w:rPr>
          <w:rFonts w:eastAsia="ArialMT" w:cs="ArialMT"/>
        </w:rPr>
        <w:t>J.V.</w:t>
      </w:r>
      <w:r w:rsidRPr="0090229E">
        <w:rPr>
          <w:rFonts w:eastAsia="Calibri" w:cs="Arial"/>
        </w:rPr>
        <w:t xml:space="preserve"> </w:t>
      </w:r>
      <w:proofErr w:type="gramStart"/>
      <w:r w:rsidRPr="0090229E">
        <w:rPr>
          <w:rFonts w:eastAsia="Calibri" w:cs="Arial"/>
        </w:rPr>
        <w:t>(</w:t>
      </w:r>
      <w:r w:rsidR="00DE764E">
        <w:rPr>
          <w:rFonts w:eastAsia="Calibri" w:cs="Arial"/>
        </w:rPr>
        <w:t xml:space="preserve"> </w:t>
      </w:r>
      <w:r w:rsidRPr="0090229E">
        <w:rPr>
          <w:rFonts w:eastAsia="Calibri" w:cs="Arial"/>
        </w:rPr>
        <w:t>Škoda</w:t>
      </w:r>
      <w:proofErr w:type="gramEnd"/>
      <w:r w:rsidRPr="0090229E">
        <w:rPr>
          <w:rFonts w:eastAsia="Calibri" w:cs="Arial"/>
        </w:rPr>
        <w:t xml:space="preserve"> Superb – </w:t>
      </w:r>
      <w:r>
        <w:rPr>
          <w:rFonts w:eastAsia="ArialMT" w:cs="ArialMT"/>
        </w:rPr>
        <w:t>č. l.  </w:t>
      </w:r>
      <w:r w:rsidRPr="0090229E">
        <w:rPr>
          <w:rFonts w:eastAsia="ArialMT" w:cs="ArialMT"/>
        </w:rPr>
        <w:t xml:space="preserve"> 436</w:t>
      </w:r>
      <w:r w:rsidRPr="0090229E">
        <w:rPr>
          <w:rFonts w:eastAsia="Calibri" w:cs="Arial"/>
        </w:rPr>
        <w:t>-</w:t>
      </w:r>
      <w:r w:rsidRPr="0090229E">
        <w:rPr>
          <w:rFonts w:eastAsia="ArialMT" w:cs="ArialMT"/>
        </w:rPr>
        <w:t>502</w:t>
      </w:r>
      <w:r w:rsidRPr="00654A3A">
        <w:rPr>
          <w:rFonts w:eastAsia="ArialMT" w:cs="ArialMT"/>
        </w:rPr>
        <w:t>, příloha č. 1)</w:t>
      </w:r>
      <w:r w:rsidRPr="0090229E">
        <w:rPr>
          <w:rFonts w:eastAsia="ArialMT" w:cs="ArialMT"/>
        </w:rPr>
        <w:t xml:space="preserve"> byly nalezeny mimo jiné pokladní doklady spo</w:t>
      </w:r>
      <w:r>
        <w:rPr>
          <w:rFonts w:eastAsia="ArialMT" w:cs="ArialMT"/>
        </w:rPr>
        <w:t xml:space="preserve">lečnosti </w:t>
      </w:r>
      <w:r w:rsidR="00C43F7D">
        <w:rPr>
          <w:rFonts w:eastAsia="ArialMT" w:cs="ArialMT"/>
        </w:rPr>
        <w:t>XXXXX</w:t>
      </w:r>
      <w:r w:rsidR="00DE764E">
        <w:rPr>
          <w:rFonts w:eastAsia="ArialMT" w:cs="ArialMT"/>
        </w:rPr>
        <w:t xml:space="preserve"> </w:t>
      </w:r>
      <w:r>
        <w:rPr>
          <w:rFonts w:eastAsia="ArialMT" w:cs="ArialMT"/>
        </w:rPr>
        <w:t>svědčící o </w:t>
      </w:r>
      <w:r w:rsidRPr="0090229E">
        <w:rPr>
          <w:rFonts w:eastAsia="ArialMT" w:cs="ArialMT"/>
        </w:rPr>
        <w:t xml:space="preserve">platbě ve prospěch společnosti </w:t>
      </w:r>
      <w:r w:rsidR="001633D2">
        <w:rPr>
          <w:rFonts w:eastAsia="ArialMT" w:cs="ArialMT"/>
        </w:rPr>
        <w:t>XXXXX</w:t>
      </w:r>
      <w:r w:rsidRPr="0090229E">
        <w:rPr>
          <w:rFonts w:eastAsia="Calibri" w:cs="Arial"/>
        </w:rPr>
        <w:t xml:space="preserve"> (dne 30. 8. 2014 zaplaceno 77 </w:t>
      </w:r>
      <w:r w:rsidRPr="0090229E">
        <w:rPr>
          <w:rFonts w:eastAsia="ArialMT" w:cs="ArialMT"/>
        </w:rPr>
        <w:t xml:space="preserve">845 Kč jako úroky z úvěru) a </w:t>
      </w:r>
      <w:r w:rsidR="00C43F7D">
        <w:rPr>
          <w:rFonts w:eastAsia="ArialMT" w:cs="ArialMT"/>
        </w:rPr>
        <w:t>XXXXX</w:t>
      </w:r>
      <w:r w:rsidRPr="0090229E">
        <w:rPr>
          <w:rFonts w:eastAsia="Calibri" w:cs="Arial"/>
        </w:rPr>
        <w:t xml:space="preserve">(dne 10. 7. 2014 zaplaceno 3 </w:t>
      </w:r>
      <w:r w:rsidRPr="0090229E">
        <w:rPr>
          <w:rFonts w:eastAsia="ArialMT" w:cs="ArialMT"/>
        </w:rPr>
        <w:t>405 Kč jako splátka úroku), flash disk </w:t>
      </w:r>
      <w:r w:rsidRPr="0090229E">
        <w:rPr>
          <w:rFonts w:eastAsia="Calibri" w:cs="Arial"/>
        </w:rPr>
        <w:t xml:space="preserve">s </w:t>
      </w:r>
      <w:r w:rsidRPr="0090229E">
        <w:rPr>
          <w:rFonts w:eastAsia="ArialMT" w:cs="ArialMT"/>
        </w:rPr>
        <w:t xml:space="preserve">uloženými potvrzeními Státní veterinární správy o hlášení zásilky drůbežího masa (odesílatelé </w:t>
      </w:r>
      <w:r w:rsidR="000924A0">
        <w:rPr>
          <w:rFonts w:eastAsia="ArialMT" w:cs="ArialMT"/>
        </w:rPr>
        <w:t>XXXXX</w:t>
      </w:r>
      <w:r w:rsidRPr="0090229E">
        <w:rPr>
          <w:rFonts w:eastAsia="ArialMT" w:cs="ArialMT"/>
        </w:rPr>
        <w:t xml:space="preserve">, </w:t>
      </w:r>
      <w:r w:rsidR="00DE764E">
        <w:rPr>
          <w:rFonts w:eastAsia="ArialMT" w:cs="ArialMT"/>
        </w:rPr>
        <w:t>XXXXX</w:t>
      </w:r>
      <w:r w:rsidRPr="0090229E">
        <w:rPr>
          <w:rFonts w:eastAsia="ArialMT" w:cs="ArialMT"/>
        </w:rPr>
        <w:t xml:space="preserve">, příjemce </w:t>
      </w:r>
      <w:r w:rsidR="00D134EF">
        <w:rPr>
          <w:rFonts w:eastAsia="ArialMT" w:cs="ArialMT"/>
        </w:rPr>
        <w:t>XXXXX</w:t>
      </w:r>
      <w:r w:rsidRPr="0090229E">
        <w:rPr>
          <w:rFonts w:eastAsia="Calibri" w:cs="Arial"/>
        </w:rPr>
        <w:t>), </w:t>
      </w:r>
      <w:r w:rsidRPr="0090229E">
        <w:rPr>
          <w:rFonts w:eastAsia="ArialMT" w:cs="ArialMT"/>
        </w:rPr>
        <w:t xml:space="preserve">barevnou fotokopií občanského průkazu </w:t>
      </w:r>
      <w:r w:rsidR="0018138C">
        <w:rPr>
          <w:rFonts w:eastAsia="ArialMT" w:cs="ArialMT"/>
        </w:rPr>
        <w:t>P.</w:t>
      </w:r>
      <w:r w:rsidR="00226A96">
        <w:rPr>
          <w:rFonts w:eastAsia="ArialMT" w:cs="ArialMT"/>
        </w:rPr>
        <w:t>T.</w:t>
      </w:r>
      <w:r w:rsidRPr="0090229E">
        <w:rPr>
          <w:rFonts w:eastAsia="ArialMT" w:cs="ArialMT"/>
        </w:rPr>
        <w:t xml:space="preserve">, jakož i platební kartu společnosti </w:t>
      </w:r>
      <w:r w:rsidR="00DE764E">
        <w:rPr>
          <w:rFonts w:eastAsia="ArialMT" w:cs="ArialMT"/>
        </w:rPr>
        <w:t>XXXXX</w:t>
      </w:r>
      <w:r w:rsidRPr="0090229E">
        <w:rPr>
          <w:rFonts w:eastAsia="ArialMT" w:cs="ArialMT"/>
        </w:rPr>
        <w:t xml:space="preserve"> (přejmenovaná </w:t>
      </w:r>
      <w:r>
        <w:rPr>
          <w:rFonts w:eastAsia="ArialMT" w:cs="ArialMT"/>
        </w:rPr>
        <w:t>na </w:t>
      </w:r>
      <w:r w:rsidR="008F054D">
        <w:rPr>
          <w:rFonts w:eastAsia="ArialMT" w:cs="ArialMT"/>
        </w:rPr>
        <w:t>XXXXX</w:t>
      </w:r>
      <w:r w:rsidRPr="0090229E">
        <w:rPr>
          <w:rFonts w:eastAsia="ArialMT" w:cs="ArialMT"/>
        </w:rPr>
        <w:t>) disponenta </w:t>
      </w:r>
      <w:r w:rsidR="0018138C">
        <w:rPr>
          <w:rFonts w:eastAsia="Calibri" w:cs="Arial"/>
        </w:rPr>
        <w:t>P.</w:t>
      </w:r>
      <w:r w:rsidRPr="0090229E">
        <w:rPr>
          <w:rFonts w:eastAsia="Calibri" w:cs="Arial"/>
        </w:rPr>
        <w:t xml:space="preserve"> </w:t>
      </w:r>
      <w:r w:rsidR="00226A96">
        <w:rPr>
          <w:rFonts w:eastAsia="Calibri" w:cs="Arial"/>
        </w:rPr>
        <w:t>T.</w:t>
      </w:r>
      <w:r w:rsidRPr="0090229E">
        <w:rPr>
          <w:rFonts w:eastAsia="Calibri" w:cs="Arial"/>
        </w:rPr>
        <w:t xml:space="preserve"> (VISA – </w:t>
      </w:r>
      <w:r>
        <w:rPr>
          <w:rFonts w:eastAsia="ArialMT" w:cs="ArialMT"/>
        </w:rPr>
        <w:t>č. l.  </w:t>
      </w:r>
      <w:r w:rsidRPr="0090229E">
        <w:rPr>
          <w:rFonts w:eastAsia="ArialMT" w:cs="ArialMT"/>
        </w:rPr>
        <w:t xml:space="preserve"> 502).</w:t>
      </w:r>
    </w:p>
    <w:p w14:paraId="0DAAC89A" w14:textId="77777777" w:rsidR="00E4438B" w:rsidRPr="0090229E" w:rsidRDefault="00E4438B" w:rsidP="00E4438B">
      <w:pPr>
        <w:autoSpaceDE w:val="0"/>
        <w:autoSpaceDN w:val="0"/>
        <w:adjustRightInd w:val="0"/>
        <w:rPr>
          <w:rFonts w:eastAsia="Calibri" w:cs="Arial"/>
        </w:rPr>
      </w:pPr>
    </w:p>
    <w:p w14:paraId="6BDE75DD" w14:textId="7954B8D1" w:rsidR="00E4438B" w:rsidRDefault="00E4438B" w:rsidP="00E4438B">
      <w:pPr>
        <w:numPr>
          <w:ilvl w:val="0"/>
          <w:numId w:val="15"/>
        </w:numPr>
        <w:autoSpaceDE w:val="0"/>
        <w:autoSpaceDN w:val="0"/>
        <w:adjustRightInd w:val="0"/>
        <w:ind w:left="0"/>
        <w:rPr>
          <w:rFonts w:eastAsia="Calibri" w:cs="Arial"/>
        </w:rPr>
      </w:pPr>
      <w:r w:rsidRPr="0090229E">
        <w:rPr>
          <w:rFonts w:eastAsia="ArialMT" w:cs="ArialMT"/>
          <w:color w:val="000000"/>
        </w:rPr>
        <w:lastRenderedPageBreak/>
        <w:t xml:space="preserve">Při domovní prohlídce </w:t>
      </w:r>
      <w:r>
        <w:rPr>
          <w:rFonts w:eastAsia="ArialMT" w:cs="Arial"/>
          <w:b/>
          <w:bCs/>
          <w:color w:val="000000"/>
        </w:rPr>
        <w:t>v </w:t>
      </w:r>
      <w:r w:rsidRPr="0090229E">
        <w:rPr>
          <w:rFonts w:eastAsia="ArialMT" w:cs="Arial-BoldMT"/>
          <w:b/>
          <w:bCs/>
          <w:color w:val="000000"/>
        </w:rPr>
        <w:t xml:space="preserve">bydlišti obžalovaného </w:t>
      </w:r>
      <w:r w:rsidR="0018138C">
        <w:rPr>
          <w:rFonts w:eastAsia="ArialMT" w:cs="Arial-BoldMT"/>
          <w:b/>
          <w:bCs/>
          <w:color w:val="000000"/>
        </w:rPr>
        <w:t>P.</w:t>
      </w:r>
      <w:r w:rsidRPr="0090229E">
        <w:rPr>
          <w:rFonts w:eastAsia="ArialMT" w:cs="Arial-BoldMT"/>
          <w:b/>
          <w:bCs/>
          <w:color w:val="000000"/>
        </w:rPr>
        <w:t xml:space="preserve"> </w:t>
      </w:r>
      <w:r w:rsidR="0018138C">
        <w:rPr>
          <w:rFonts w:eastAsia="ArialMT" w:cs="Arial-BoldMT"/>
          <w:b/>
          <w:bCs/>
          <w:color w:val="000000"/>
        </w:rPr>
        <w:t>Z.</w:t>
      </w:r>
      <w:r w:rsidRPr="0090229E">
        <w:rPr>
          <w:rFonts w:eastAsia="ArialMT" w:cs="Arial-BoldMT"/>
          <w:b/>
          <w:bCs/>
          <w:color w:val="000000"/>
        </w:rPr>
        <w:t xml:space="preserve"> </w:t>
      </w:r>
      <w:r w:rsidRPr="0090229E">
        <w:rPr>
          <w:rFonts w:eastAsia="ArialMT" w:cs="Arial"/>
          <w:color w:val="000000"/>
        </w:rPr>
        <w:t>(</w:t>
      </w:r>
      <w:r w:rsidR="00DE764E">
        <w:rPr>
          <w:rFonts w:eastAsia="ArialMT" w:cs="Arial"/>
          <w:color w:val="000000"/>
        </w:rPr>
        <w:t>XXXXX</w:t>
      </w:r>
      <w:r w:rsidRPr="0090229E">
        <w:rPr>
          <w:rFonts w:eastAsia="ArialMT" w:cs="Arial"/>
          <w:color w:val="000000"/>
        </w:rPr>
        <w:t xml:space="preserve"> – </w:t>
      </w:r>
      <w:r>
        <w:rPr>
          <w:rFonts w:eastAsia="ArialMT" w:cs="Arial"/>
          <w:color w:val="000000"/>
        </w:rPr>
        <w:t>v </w:t>
      </w:r>
      <w:r w:rsidRPr="0090229E">
        <w:rPr>
          <w:rFonts w:eastAsia="ArialMT" w:cs="ArialMT"/>
          <w:color w:val="000000"/>
        </w:rPr>
        <w:t>domě rodičů jeho přítelkyně V</w:t>
      </w:r>
      <w:r w:rsidR="00DE764E">
        <w:rPr>
          <w:rFonts w:eastAsia="ArialMT" w:cs="ArialMT"/>
          <w:color w:val="000000"/>
        </w:rPr>
        <w:t>.</w:t>
      </w:r>
      <w:r w:rsidRPr="0090229E">
        <w:rPr>
          <w:rFonts w:eastAsia="ArialMT" w:cs="ArialMT"/>
          <w:color w:val="000000"/>
        </w:rPr>
        <w:t>P</w:t>
      </w:r>
      <w:r w:rsidR="00DE764E">
        <w:rPr>
          <w:rFonts w:eastAsia="ArialMT" w:cs="ArialMT"/>
          <w:color w:val="000000"/>
        </w:rPr>
        <w:t>.</w:t>
      </w:r>
      <w:r w:rsidRPr="0090229E">
        <w:rPr>
          <w:rFonts w:eastAsia="ArialMT" w:cs="ArialMT"/>
          <w:color w:val="000000"/>
        </w:rPr>
        <w:t>, přičemž V</w:t>
      </w:r>
      <w:r w:rsidR="00DE764E">
        <w:rPr>
          <w:rFonts w:eastAsia="ArialMT" w:cs="ArialMT"/>
          <w:color w:val="000000"/>
        </w:rPr>
        <w:t>.</w:t>
      </w:r>
      <w:r w:rsidRPr="0090229E">
        <w:rPr>
          <w:rFonts w:eastAsia="ArialMT" w:cs="ArialMT"/>
          <w:color w:val="000000"/>
        </w:rPr>
        <w:t>P</w:t>
      </w:r>
      <w:r w:rsidR="00DE764E">
        <w:rPr>
          <w:rFonts w:eastAsia="ArialMT" w:cs="ArialMT"/>
          <w:color w:val="000000"/>
        </w:rPr>
        <w:t>.</w:t>
      </w:r>
      <w:r w:rsidRPr="0090229E">
        <w:rPr>
          <w:rFonts w:eastAsia="ArialMT" w:cs="ArialMT"/>
          <w:color w:val="000000"/>
        </w:rPr>
        <w:t xml:space="preserve"> byla disponentkou účtu společnosti </w:t>
      </w:r>
      <w:r w:rsidR="00E021C9">
        <w:rPr>
          <w:rFonts w:eastAsia="ArialMT" w:cs="ArialMT"/>
          <w:color w:val="000000"/>
        </w:rPr>
        <w:t>XXXXX</w:t>
      </w:r>
      <w:r w:rsidRPr="0090229E">
        <w:rPr>
          <w:rFonts w:eastAsia="ArialMT" w:cs="ArialMT"/>
          <w:color w:val="000000"/>
        </w:rPr>
        <w:t xml:space="preserve"> </w:t>
      </w:r>
      <w:r w:rsidRPr="0090229E">
        <w:rPr>
          <w:rFonts w:eastAsia="ArialMT" w:cs="Arial"/>
          <w:color w:val="000000"/>
        </w:rPr>
        <w:t xml:space="preserve">– </w:t>
      </w:r>
      <w:r>
        <w:rPr>
          <w:rFonts w:eastAsia="ArialMT" w:cs="ArialMT"/>
          <w:color w:val="000000"/>
        </w:rPr>
        <w:t>č. l.  </w:t>
      </w:r>
      <w:r w:rsidRPr="0090229E">
        <w:rPr>
          <w:rFonts w:eastAsia="ArialMT" w:cs="ArialMT"/>
          <w:color w:val="000000"/>
        </w:rPr>
        <w:t xml:space="preserve"> 514</w:t>
      </w:r>
      <w:r w:rsidRPr="0090229E">
        <w:rPr>
          <w:rFonts w:eastAsia="ArialMT" w:cs="Arial"/>
          <w:color w:val="000000"/>
        </w:rPr>
        <w:t>-582) byla </w:t>
      </w:r>
      <w:r w:rsidRPr="0090229E">
        <w:rPr>
          <w:rFonts w:eastAsia="ArialMT" w:cs="ArialMT"/>
          <w:color w:val="000000"/>
        </w:rPr>
        <w:t>zajiště</w:t>
      </w:r>
      <w:r>
        <w:rPr>
          <w:rFonts w:eastAsia="ArialMT" w:cs="ArialMT"/>
          <w:color w:val="000000"/>
        </w:rPr>
        <w:t>na </w:t>
      </w:r>
      <w:r w:rsidRPr="0090229E">
        <w:rPr>
          <w:rFonts w:eastAsia="ArialMT" w:cs="ArialMT"/>
          <w:color w:val="000000"/>
        </w:rPr>
        <w:t xml:space="preserve">mimo jiné nájemní smlouva, uzavřená mezi </w:t>
      </w:r>
      <w:r w:rsidR="00DE764E">
        <w:rPr>
          <w:rFonts w:eastAsia="ArialMT" w:cs="ArialMT"/>
          <w:color w:val="000000"/>
        </w:rPr>
        <w:t>XXXXX</w:t>
      </w:r>
      <w:r w:rsidRPr="0090229E">
        <w:rPr>
          <w:rFonts w:eastAsia="ArialMT" w:cs="ArialMT"/>
          <w:color w:val="000000"/>
        </w:rPr>
        <w:t xml:space="preserve"> jako </w:t>
      </w:r>
      <w:r w:rsidRPr="0090229E">
        <w:rPr>
          <w:rFonts w:eastAsia="ArialMT" w:cs="Arial"/>
          <w:color w:val="000000"/>
        </w:rPr>
        <w:t xml:space="preserve">pronajímatelem a </w:t>
      </w:r>
      <w:r w:rsidR="0051605F">
        <w:rPr>
          <w:rFonts w:eastAsia="ArialMT" w:cs="Arial"/>
          <w:color w:val="000000"/>
        </w:rPr>
        <w:t>P.Z.</w:t>
      </w:r>
      <w:r w:rsidR="00DE764E">
        <w:rPr>
          <w:rFonts w:eastAsia="ArialMT" w:cs="Arial"/>
          <w:color w:val="000000"/>
        </w:rPr>
        <w:t xml:space="preserve"> </w:t>
      </w:r>
      <w:r w:rsidRPr="0090229E">
        <w:rPr>
          <w:rFonts w:eastAsia="ArialMT" w:cs="Arial"/>
          <w:color w:val="000000"/>
        </w:rPr>
        <w:t xml:space="preserve">jako nájemcem </w:t>
      </w:r>
      <w:r>
        <w:rPr>
          <w:rFonts w:eastAsia="ArialMT" w:cs="Arial"/>
          <w:color w:val="000000"/>
        </w:rPr>
        <w:t>na </w:t>
      </w:r>
      <w:r w:rsidRPr="0090229E">
        <w:rPr>
          <w:rFonts w:eastAsia="ArialMT" w:cs="Arial"/>
          <w:color w:val="000000"/>
        </w:rPr>
        <w:t xml:space="preserve">Pension </w:t>
      </w:r>
      <w:r w:rsidR="00DE764E">
        <w:rPr>
          <w:rFonts w:eastAsia="ArialMT" w:cs="Arial"/>
          <w:color w:val="000000"/>
        </w:rPr>
        <w:t>XXXXX</w:t>
      </w:r>
      <w:r w:rsidRPr="0090229E">
        <w:rPr>
          <w:rFonts w:eastAsia="ArialMT" w:cs="ArialMT"/>
          <w:color w:val="000000"/>
        </w:rPr>
        <w:t> a dále smlouva o smlouvě budoucí (</w:t>
      </w:r>
      <w:r>
        <w:rPr>
          <w:rFonts w:eastAsia="ArialMT" w:cs="ArialMT"/>
          <w:color w:val="000000"/>
        </w:rPr>
        <w:t>č. l.  </w:t>
      </w:r>
      <w:r w:rsidRPr="0090229E">
        <w:rPr>
          <w:rFonts w:eastAsia="ArialMT" w:cs="ArialMT"/>
          <w:color w:val="000000"/>
        </w:rPr>
        <w:t xml:space="preserve"> 543), dle které měl </w:t>
      </w:r>
      <w:r w:rsidR="007B1E0A">
        <w:rPr>
          <w:rFonts w:eastAsia="ArialMT" w:cs="ArialMT"/>
          <w:color w:val="000000"/>
        </w:rPr>
        <w:t>P.Z.</w:t>
      </w:r>
      <w:r w:rsidRPr="0090229E">
        <w:rPr>
          <w:rFonts w:eastAsia="ArialMT" w:cs="ArialMT"/>
          <w:color w:val="000000"/>
        </w:rPr>
        <w:t xml:space="preserve"> </w:t>
      </w:r>
      <w:r>
        <w:rPr>
          <w:rFonts w:eastAsia="ArialMT" w:cs="ArialMT"/>
          <w:color w:val="000000"/>
        </w:rPr>
        <w:t>od </w:t>
      </w:r>
      <w:r w:rsidR="00DE764E">
        <w:rPr>
          <w:rFonts w:eastAsia="ArialMT" w:cs="ArialMT"/>
          <w:color w:val="000000"/>
        </w:rPr>
        <w:t>XXXXX</w:t>
      </w:r>
      <w:r w:rsidRPr="0090229E">
        <w:rPr>
          <w:rFonts w:eastAsia="ArialMT" w:cs="Arial"/>
          <w:color w:val="000000"/>
        </w:rPr>
        <w:t xml:space="preserve"> zakoupit nemovitosti </w:t>
      </w:r>
      <w:r>
        <w:rPr>
          <w:rFonts w:eastAsia="ArialMT" w:cs="Arial"/>
          <w:color w:val="000000"/>
        </w:rPr>
        <w:t>v </w:t>
      </w:r>
      <w:r w:rsidRPr="0090229E">
        <w:rPr>
          <w:rFonts w:eastAsia="ArialMT" w:cs="ArialMT"/>
          <w:color w:val="000000"/>
        </w:rPr>
        <w:t>hodnotě 10 mi</w:t>
      </w:r>
      <w:r>
        <w:rPr>
          <w:rFonts w:eastAsia="ArialMT" w:cs="ArialMT"/>
          <w:color w:val="000000"/>
        </w:rPr>
        <w:t>l.</w:t>
      </w:r>
      <w:r w:rsidRPr="0090229E">
        <w:rPr>
          <w:rFonts w:eastAsia="ArialMT" w:cs="ArialMT"/>
          <w:color w:val="000000"/>
        </w:rPr>
        <w:t xml:space="preserve"> Kč. Dále byly nalezeny </w:t>
      </w:r>
      <w:r w:rsidRPr="0090229E">
        <w:rPr>
          <w:rFonts w:eastAsia="ArialMT" w:cs="Arial"/>
          <w:color w:val="000000"/>
        </w:rPr>
        <w:t xml:space="preserve">poznámky k </w:t>
      </w:r>
      <w:r w:rsidRPr="0090229E">
        <w:rPr>
          <w:rFonts w:eastAsia="ArialMT" w:cs="ArialMT"/>
          <w:color w:val="000000"/>
        </w:rPr>
        <w:t xml:space="preserve">obchodům s </w:t>
      </w:r>
      <w:r w:rsidRPr="0090229E">
        <w:rPr>
          <w:rFonts w:eastAsia="ArialMT" w:cs="Arial"/>
          <w:color w:val="000000"/>
        </w:rPr>
        <w:t>hutním materiálem (spol</w:t>
      </w:r>
      <w:r w:rsidRPr="0090229E">
        <w:rPr>
          <w:rFonts w:eastAsia="ArialMT" w:cs="ArialMT"/>
          <w:color w:val="000000"/>
        </w:rPr>
        <w:t xml:space="preserve">ečnost </w:t>
      </w:r>
      <w:r w:rsidR="00A906E9">
        <w:rPr>
          <w:rFonts w:eastAsia="ArialMT" w:cs="ArialMT"/>
          <w:color w:val="000000"/>
        </w:rPr>
        <w:t>XXXXX</w:t>
      </w:r>
      <w:r w:rsidRPr="0090229E">
        <w:rPr>
          <w:rFonts w:eastAsia="ArialMT" w:cs="ArialMT"/>
          <w:color w:val="000000"/>
        </w:rPr>
        <w:t>), které však nejsou předmětem tohoto trestního řízení. </w:t>
      </w:r>
      <w:r>
        <w:rPr>
          <w:rFonts w:eastAsia="ArialMT" w:cs="Arial"/>
          <w:color w:val="000000"/>
        </w:rPr>
        <w:t>V </w:t>
      </w:r>
      <w:r w:rsidRPr="0090229E">
        <w:rPr>
          <w:rFonts w:eastAsia="ArialMT" w:cs="Arial"/>
          <w:color w:val="000000"/>
        </w:rPr>
        <w:t>prostorá</w:t>
      </w:r>
      <w:r>
        <w:rPr>
          <w:rFonts w:eastAsia="ArialMT" w:cs="Arial"/>
          <w:color w:val="000000"/>
        </w:rPr>
        <w:t xml:space="preserve">ch nemovitosti Penzion </w:t>
      </w:r>
      <w:r w:rsidR="00DE764E">
        <w:rPr>
          <w:rFonts w:eastAsia="ArialMT" w:cs="Arial"/>
          <w:color w:val="000000"/>
        </w:rPr>
        <w:t>XXXXX</w:t>
      </w:r>
      <w:r>
        <w:rPr>
          <w:rFonts w:eastAsia="ArialMT" w:cs="Arial"/>
          <w:color w:val="000000"/>
        </w:rPr>
        <w:t xml:space="preserve"> u </w:t>
      </w:r>
      <w:r w:rsidRPr="0090229E">
        <w:rPr>
          <w:rFonts w:eastAsia="ArialMT" w:cs="Arial"/>
          <w:color w:val="000000"/>
        </w:rPr>
        <w:t>V</w:t>
      </w:r>
      <w:r w:rsidR="00DE764E">
        <w:rPr>
          <w:rFonts w:eastAsia="ArialMT" w:cs="Arial"/>
          <w:color w:val="000000"/>
        </w:rPr>
        <w:t>.</w:t>
      </w:r>
      <w:r w:rsidRPr="0090229E">
        <w:rPr>
          <w:rFonts w:eastAsia="ArialMT" w:cs="Arial"/>
          <w:color w:val="000000"/>
        </w:rPr>
        <w:t>P</w:t>
      </w:r>
      <w:r w:rsidR="00DE764E">
        <w:rPr>
          <w:rFonts w:eastAsia="ArialMT" w:cs="Arial"/>
          <w:color w:val="000000"/>
        </w:rPr>
        <w:t>.</w:t>
      </w:r>
      <w:r w:rsidRPr="0090229E">
        <w:rPr>
          <w:rFonts w:eastAsia="ArialMT" w:cs="Arial"/>
          <w:color w:val="000000"/>
        </w:rPr>
        <w:t xml:space="preserve"> a </w:t>
      </w:r>
      <w:r w:rsidR="0018138C">
        <w:rPr>
          <w:rFonts w:eastAsia="ArialMT" w:cs="Arial"/>
          <w:color w:val="000000"/>
        </w:rPr>
        <w:t>P.</w:t>
      </w:r>
      <w:r w:rsidRPr="0090229E">
        <w:rPr>
          <w:rFonts w:eastAsia="ArialMT" w:cs="Arial"/>
          <w:color w:val="000000"/>
        </w:rPr>
        <w:t xml:space="preserve"> </w:t>
      </w:r>
      <w:r w:rsidR="0018138C">
        <w:rPr>
          <w:rFonts w:eastAsia="ArialMT" w:cs="Arial"/>
          <w:color w:val="000000"/>
        </w:rPr>
        <w:t>Z.</w:t>
      </w:r>
      <w:r w:rsidRPr="0090229E">
        <w:rPr>
          <w:rFonts w:eastAsia="ArialMT" w:cs="Arial"/>
          <w:color w:val="000000"/>
        </w:rPr>
        <w:t> </w:t>
      </w:r>
      <w:r w:rsidRPr="0090229E">
        <w:rPr>
          <w:rFonts w:eastAsia="ArialMT" w:cs="ArialMT"/>
          <w:color w:val="000000"/>
        </w:rPr>
        <w:t>(</w:t>
      </w:r>
      <w:r>
        <w:rPr>
          <w:rFonts w:eastAsia="ArialMT" w:cs="ArialMT"/>
          <w:color w:val="000000"/>
        </w:rPr>
        <w:t>č. l.  </w:t>
      </w:r>
      <w:r w:rsidRPr="0090229E">
        <w:rPr>
          <w:rFonts w:eastAsia="ArialMT" w:cs="ArialMT"/>
          <w:color w:val="000000"/>
        </w:rPr>
        <w:t xml:space="preserve"> 589</w:t>
      </w:r>
      <w:r w:rsidRPr="0090229E">
        <w:rPr>
          <w:rFonts w:eastAsia="ArialMT" w:cs="Arial"/>
          <w:color w:val="000000"/>
        </w:rPr>
        <w:t>-</w:t>
      </w:r>
      <w:r w:rsidRPr="0090229E">
        <w:rPr>
          <w:rFonts w:eastAsia="ArialMT" w:cs="ArialMT"/>
          <w:color w:val="000000"/>
        </w:rPr>
        <w:t xml:space="preserve">841, příloha č. 2) byly zajištěny účetní doklady společnosti </w:t>
      </w:r>
      <w:r w:rsidR="00E021C9">
        <w:rPr>
          <w:rFonts w:eastAsia="ArialMT" w:cs="ArialMT"/>
          <w:color w:val="000000"/>
        </w:rPr>
        <w:t>XXXXX</w:t>
      </w:r>
      <w:r w:rsidRPr="0090229E">
        <w:rPr>
          <w:rFonts w:eastAsia="ArialMT" w:cs="Arial"/>
          <w:color w:val="000000"/>
        </w:rPr>
        <w:t xml:space="preserve"> (objednávky, faktury související s </w:t>
      </w:r>
      <w:r w:rsidRPr="0090229E">
        <w:rPr>
          <w:rFonts w:eastAsia="ArialMT" w:cs="ArialMT"/>
          <w:color w:val="000000"/>
        </w:rPr>
        <w:t xml:space="preserve">uskladněním zboží a faktury pro odběratele </w:t>
      </w:r>
      <w:r w:rsidR="0018138C">
        <w:rPr>
          <w:rFonts w:eastAsia="ArialMT" w:cs="ArialMT"/>
          <w:color w:val="000000"/>
        </w:rPr>
        <w:t>XXXXX</w:t>
      </w:r>
      <w:r w:rsidRPr="0090229E">
        <w:rPr>
          <w:rFonts w:eastAsia="ArialMT" w:cs="ArialMT"/>
          <w:color w:val="000000"/>
        </w:rPr>
        <w:t xml:space="preserve">) a </w:t>
      </w:r>
      <w:r w:rsidR="007B1E0A">
        <w:rPr>
          <w:rFonts w:eastAsia="ArialMT" w:cs="ArialMT"/>
          <w:color w:val="000000"/>
        </w:rPr>
        <w:t>P.T.</w:t>
      </w:r>
      <w:r w:rsidRPr="0090229E">
        <w:rPr>
          <w:rFonts w:eastAsia="ArialMT" w:cs="ArialMT"/>
          <w:color w:val="000000"/>
        </w:rPr>
        <w:t xml:space="preserve"> dobrovolně vydal rovněž počítač a přístupová hesla do e</w:t>
      </w:r>
      <w:r w:rsidRPr="0090229E">
        <w:rPr>
          <w:rFonts w:eastAsia="ArialMT" w:cs="Arial"/>
          <w:color w:val="000000"/>
        </w:rPr>
        <w:t>-mailových schránek, které používal pro komunikaci </w:t>
      </w:r>
      <w:r>
        <w:rPr>
          <w:rFonts w:eastAsia="ArialMT" w:cs="Arial"/>
          <w:color w:val="000000"/>
        </w:rPr>
        <w:t>v </w:t>
      </w:r>
      <w:r w:rsidRPr="0090229E">
        <w:rPr>
          <w:rFonts w:eastAsia="ArialMT" w:cs="ArialMT"/>
          <w:color w:val="000000"/>
        </w:rPr>
        <w:t xml:space="preserve">rámci obchodování společnosti </w:t>
      </w:r>
      <w:r w:rsidR="0018138C">
        <w:rPr>
          <w:rFonts w:eastAsia="ArialMT" w:cs="ArialMT"/>
          <w:color w:val="000000"/>
        </w:rPr>
        <w:t>XXXXX</w:t>
      </w:r>
      <w:r w:rsidRPr="0090229E">
        <w:rPr>
          <w:rFonts w:eastAsia="ArialMT" w:cs="Arial"/>
          <w:color w:val="000000"/>
        </w:rPr>
        <w:t xml:space="preserve"> s dalšími subjekty. </w:t>
      </w:r>
      <w:r w:rsidRPr="0090229E">
        <w:rPr>
          <w:rFonts w:eastAsia="ArialMT" w:cs="ArialMT"/>
          <w:color w:val="000000"/>
        </w:rPr>
        <w:t xml:space="preserve">Analýzou telefonního přístroje užívaného </w:t>
      </w:r>
      <w:proofErr w:type="gramStart"/>
      <w:r w:rsidR="0051605F">
        <w:rPr>
          <w:rFonts w:eastAsia="ArialMT" w:cs="ArialMT"/>
          <w:color w:val="000000"/>
        </w:rPr>
        <w:t>P.Z.</w:t>
      </w:r>
      <w:r w:rsidRPr="0090229E">
        <w:rPr>
          <w:rFonts w:eastAsia="ArialMT" w:cs="ArialMT"/>
          <w:color w:val="000000"/>
        </w:rPr>
        <w:t>(</w:t>
      </w:r>
      <w:proofErr w:type="gramEnd"/>
      <w:r>
        <w:rPr>
          <w:rFonts w:eastAsia="ArialMT" w:cs="ArialMT"/>
          <w:color w:val="000000"/>
        </w:rPr>
        <w:t>č. l. </w:t>
      </w:r>
      <w:r w:rsidRPr="0090229E">
        <w:rPr>
          <w:rFonts w:eastAsia="ArialMT" w:cs="ArialMT"/>
          <w:color w:val="000000"/>
        </w:rPr>
        <w:t xml:space="preserve"> 718) bylo zjištěno, že tento byl mimo jiné </w:t>
      </w:r>
      <w:r>
        <w:rPr>
          <w:rFonts w:eastAsia="ArialMT" w:cs="ArialMT"/>
          <w:color w:val="000000"/>
        </w:rPr>
        <w:t>v </w:t>
      </w:r>
      <w:r w:rsidRPr="0090229E">
        <w:rPr>
          <w:rFonts w:eastAsia="ArialMT" w:cs="ArialMT"/>
          <w:color w:val="000000"/>
        </w:rPr>
        <w:t>častém telefonickém kontaktu s</w:t>
      </w:r>
      <w:r w:rsidR="00DE764E">
        <w:rPr>
          <w:rFonts w:eastAsia="ArialMT" w:cs="ArialMT"/>
          <w:color w:val="000000"/>
        </w:rPr>
        <w:t> </w:t>
      </w:r>
      <w:r w:rsidRPr="0090229E">
        <w:rPr>
          <w:rFonts w:eastAsia="ArialMT" w:cs="Arial"/>
          <w:color w:val="000000"/>
        </w:rPr>
        <w:t>M</w:t>
      </w:r>
      <w:r w:rsidR="00DE764E">
        <w:rPr>
          <w:rFonts w:eastAsia="ArialMT" w:cs="Arial"/>
          <w:color w:val="000000"/>
        </w:rPr>
        <w:t>.</w:t>
      </w:r>
      <w:r w:rsidR="00C123AC">
        <w:rPr>
          <w:rFonts w:eastAsia="ArialMT" w:cs="ArialMT"/>
          <w:color w:val="000000"/>
        </w:rPr>
        <w:t>Č.</w:t>
      </w:r>
      <w:r w:rsidRPr="0090229E">
        <w:rPr>
          <w:rFonts w:eastAsia="ArialMT" w:cs="ArialMT"/>
          <w:color w:val="000000"/>
        </w:rPr>
        <w:t xml:space="preserve">, dále jsou zaznamenány telefonáty s </w:t>
      </w:r>
      <w:r w:rsidR="00935735">
        <w:rPr>
          <w:rFonts w:eastAsia="ArialMT" w:cs="Arial"/>
          <w:color w:val="000000"/>
        </w:rPr>
        <w:t>K.</w:t>
      </w:r>
      <w:r>
        <w:rPr>
          <w:rFonts w:eastAsia="ArialMT" w:cs="Arial"/>
          <w:color w:val="000000"/>
        </w:rPr>
        <w:t>, s osobami ze </w:t>
      </w:r>
      <w:r w:rsidRPr="0090229E">
        <w:rPr>
          <w:rFonts w:eastAsia="ArialMT" w:cs="Arial"/>
          <w:color w:val="000000"/>
        </w:rPr>
        <w:t>SR, </w:t>
      </w:r>
      <w:r>
        <w:rPr>
          <w:rFonts w:eastAsia="ArialMT" w:cs="Arial"/>
          <w:color w:val="000000"/>
        </w:rPr>
        <w:t>se </w:t>
      </w:r>
      <w:r w:rsidRPr="0090229E">
        <w:rPr>
          <w:rFonts w:eastAsia="ArialMT" w:cs="Arial"/>
          <w:color w:val="000000"/>
        </w:rPr>
        <w:t>S</w:t>
      </w:r>
      <w:r w:rsidR="00DE764E">
        <w:rPr>
          <w:rFonts w:eastAsia="ArialMT" w:cs="Arial"/>
          <w:color w:val="000000"/>
        </w:rPr>
        <w:t>.</w:t>
      </w:r>
      <w:r w:rsidR="00935735">
        <w:rPr>
          <w:rFonts w:eastAsia="ArialMT" w:cs="Arial"/>
          <w:color w:val="000000"/>
        </w:rPr>
        <w:t>G.</w:t>
      </w:r>
      <w:r w:rsidRPr="0090229E">
        <w:rPr>
          <w:rFonts w:eastAsia="ArialMT" w:cs="Arial"/>
          <w:color w:val="000000"/>
        </w:rPr>
        <w:t xml:space="preserve"> </w:t>
      </w:r>
      <w:r>
        <w:rPr>
          <w:rFonts w:eastAsia="ArialMT" w:cs="Arial"/>
          <w:color w:val="000000"/>
        </w:rPr>
        <w:t>V </w:t>
      </w:r>
      <w:r w:rsidRPr="0090229E">
        <w:rPr>
          <w:rFonts w:eastAsia="ArialMT" w:cs="Arial"/>
          <w:color w:val="000000"/>
        </w:rPr>
        <w:t>aplikaci WhatsApp je zaznamená</w:t>
      </w:r>
      <w:r>
        <w:rPr>
          <w:rFonts w:eastAsia="ArialMT" w:cs="Arial"/>
          <w:color w:val="000000"/>
        </w:rPr>
        <w:t>na </w:t>
      </w:r>
      <w:r w:rsidRPr="0090229E">
        <w:rPr>
          <w:rFonts w:eastAsia="ArialMT" w:cs="Arial"/>
          <w:color w:val="000000"/>
        </w:rPr>
        <w:t xml:space="preserve">rozsáhlá komunikace s </w:t>
      </w:r>
      <w:r w:rsidR="00E021C9">
        <w:rPr>
          <w:rFonts w:eastAsia="ArialMT" w:cs="ArialMT"/>
          <w:color w:val="000000"/>
        </w:rPr>
        <w:t>M.</w:t>
      </w:r>
      <w:r w:rsidR="0018138C">
        <w:rPr>
          <w:rFonts w:eastAsia="ArialMT" w:cs="ArialMT"/>
          <w:color w:val="000000"/>
        </w:rPr>
        <w:t>K.</w:t>
      </w:r>
      <w:r w:rsidRPr="0090229E">
        <w:rPr>
          <w:rFonts w:eastAsia="ArialMT" w:cs="ArialMT"/>
          <w:color w:val="000000"/>
        </w:rPr>
        <w:t xml:space="preserve"> (jednatelem </w:t>
      </w:r>
      <w:r w:rsidR="0018138C">
        <w:rPr>
          <w:rFonts w:eastAsia="ArialMT" w:cs="ArialMT"/>
          <w:color w:val="000000"/>
        </w:rPr>
        <w:t>XXXXX</w:t>
      </w:r>
      <w:r w:rsidRPr="0090229E">
        <w:rPr>
          <w:rFonts w:eastAsia="ArialMT" w:cs="ArialMT"/>
          <w:color w:val="000000"/>
        </w:rPr>
        <w:t>), </w:t>
      </w:r>
      <w:r>
        <w:rPr>
          <w:rFonts w:eastAsia="ArialMT" w:cs="Arial"/>
          <w:color w:val="000000"/>
        </w:rPr>
        <w:t>týkající se obchodování s </w:t>
      </w:r>
      <w:r w:rsidRPr="0090229E">
        <w:rPr>
          <w:rFonts w:eastAsia="ArialMT" w:cs="Arial"/>
          <w:color w:val="000000"/>
        </w:rPr>
        <w:t xml:space="preserve">masem, cen, dodávek apod. Komunikace, vztahující se k </w:t>
      </w:r>
      <w:r w:rsidRPr="0090229E">
        <w:rPr>
          <w:rFonts w:eastAsia="ArialMT" w:cs="ArialMT"/>
          <w:color w:val="000000"/>
        </w:rPr>
        <w:t>obchodům s masem, byla zaznamená</w:t>
      </w:r>
      <w:r>
        <w:rPr>
          <w:rFonts w:eastAsia="ArialMT" w:cs="ArialMT"/>
          <w:color w:val="000000"/>
        </w:rPr>
        <w:t>na </w:t>
      </w:r>
      <w:r w:rsidRPr="0090229E">
        <w:rPr>
          <w:rFonts w:eastAsia="ArialMT" w:cs="ArialMT"/>
          <w:color w:val="000000"/>
        </w:rPr>
        <w:t xml:space="preserve">rovněž </w:t>
      </w:r>
      <w:r>
        <w:rPr>
          <w:rFonts w:eastAsia="ArialMT" w:cs="ArialMT"/>
          <w:color w:val="000000"/>
        </w:rPr>
        <w:t>v </w:t>
      </w:r>
      <w:r w:rsidRPr="0090229E">
        <w:rPr>
          <w:rFonts w:eastAsia="ArialMT" w:cs="Arial"/>
          <w:color w:val="000000"/>
        </w:rPr>
        <w:t xml:space="preserve">záloze e-mailové komunikace schránek </w:t>
      </w:r>
      <w:r w:rsidR="00DE764E">
        <w:rPr>
          <w:rFonts w:eastAsia="ArialMT" w:cs="Arial"/>
          <w:color w:val="000000"/>
        </w:rPr>
        <w:t xml:space="preserve">XXXXX </w:t>
      </w:r>
      <w:r w:rsidRPr="0090229E">
        <w:rPr>
          <w:rFonts w:eastAsia="ArialMT" w:cs="Arial"/>
          <w:color w:val="000000"/>
        </w:rPr>
        <w:t xml:space="preserve">a </w:t>
      </w:r>
      <w:r w:rsidR="00DE764E">
        <w:rPr>
          <w:rFonts w:eastAsia="ArialMT" w:cs="Arial"/>
          <w:color w:val="000000"/>
        </w:rPr>
        <w:t>XXXXX</w:t>
      </w:r>
      <w:r w:rsidRPr="0090229E">
        <w:rPr>
          <w:rFonts w:eastAsia="ArialMT" w:cs="Arial"/>
          <w:color w:val="0000FF"/>
        </w:rPr>
        <w:t> </w:t>
      </w:r>
      <w:r w:rsidRPr="0090229E">
        <w:rPr>
          <w:rFonts w:eastAsia="ArialMT" w:cs="ArialMT"/>
          <w:color w:val="000000"/>
        </w:rPr>
        <w:t>(</w:t>
      </w:r>
      <w:r>
        <w:rPr>
          <w:rFonts w:eastAsia="ArialMT" w:cs="ArialMT"/>
          <w:color w:val="000000"/>
        </w:rPr>
        <w:t>č. l. </w:t>
      </w:r>
      <w:r w:rsidRPr="0090229E">
        <w:rPr>
          <w:rFonts w:eastAsia="ArialMT" w:cs="ArialMT"/>
          <w:color w:val="000000"/>
        </w:rPr>
        <w:t>829</w:t>
      </w:r>
      <w:r w:rsidRPr="0090229E">
        <w:rPr>
          <w:rFonts w:eastAsia="ArialMT" w:cs="Arial"/>
          <w:color w:val="000000"/>
        </w:rPr>
        <w:t>-837).</w:t>
      </w:r>
    </w:p>
    <w:p w14:paraId="505C88C9" w14:textId="77777777" w:rsidR="00E4438B" w:rsidRPr="00024A20" w:rsidRDefault="00E4438B" w:rsidP="00E4438B">
      <w:pPr>
        <w:autoSpaceDE w:val="0"/>
        <w:autoSpaceDN w:val="0"/>
        <w:adjustRightInd w:val="0"/>
        <w:rPr>
          <w:rFonts w:eastAsia="Calibri" w:cs="Arial"/>
        </w:rPr>
      </w:pPr>
    </w:p>
    <w:p w14:paraId="08F85745" w14:textId="357BF8FD" w:rsidR="00E4438B" w:rsidRPr="00024A20" w:rsidRDefault="00E4438B" w:rsidP="00E4438B">
      <w:pPr>
        <w:numPr>
          <w:ilvl w:val="0"/>
          <w:numId w:val="15"/>
        </w:numPr>
        <w:autoSpaceDE w:val="0"/>
        <w:autoSpaceDN w:val="0"/>
        <w:adjustRightInd w:val="0"/>
        <w:ind w:left="0"/>
        <w:rPr>
          <w:rFonts w:eastAsia="Calibri" w:cs="Arial"/>
        </w:rPr>
      </w:pPr>
      <w:r w:rsidRPr="0090229E">
        <w:rPr>
          <w:rFonts w:eastAsia="ArialMT" w:cs="ArialMT"/>
          <w:color w:val="000000"/>
        </w:rPr>
        <w:t xml:space="preserve">Při domovní prohlídce </w:t>
      </w:r>
      <w:r w:rsidRPr="0090229E">
        <w:rPr>
          <w:rFonts w:eastAsia="ArialMT" w:cs="Arial-BoldMT"/>
          <w:b/>
          <w:bCs/>
          <w:color w:val="000000"/>
        </w:rPr>
        <w:t xml:space="preserve">u obžalovaného </w:t>
      </w:r>
      <w:r w:rsidR="001633D2">
        <w:rPr>
          <w:rFonts w:eastAsia="ArialMT" w:cs="Arial-BoldMT"/>
          <w:b/>
          <w:bCs/>
          <w:color w:val="000000"/>
        </w:rPr>
        <w:t>R.</w:t>
      </w:r>
      <w:r w:rsidR="00E669AE">
        <w:rPr>
          <w:rFonts w:eastAsia="ArialMT" w:cs="Arial-BoldMT"/>
          <w:b/>
          <w:bCs/>
          <w:color w:val="000000"/>
        </w:rPr>
        <w:t>P.</w:t>
      </w:r>
      <w:r w:rsidRPr="0090229E">
        <w:rPr>
          <w:rFonts w:eastAsia="ArialMT" w:cs="Arial-BoldMT"/>
          <w:b/>
          <w:bCs/>
          <w:color w:val="000000"/>
        </w:rPr>
        <w:t xml:space="preserve"> </w:t>
      </w:r>
      <w:r w:rsidRPr="0090229E">
        <w:rPr>
          <w:rFonts w:eastAsia="ArialMT" w:cs="Arial"/>
          <w:color w:val="000000"/>
        </w:rPr>
        <w:t>(</w:t>
      </w:r>
      <w:r w:rsidR="00911753">
        <w:rPr>
          <w:rFonts w:eastAsia="ArialMT" w:cs="Arial"/>
          <w:color w:val="000000"/>
        </w:rPr>
        <w:t>XXXXX</w:t>
      </w:r>
      <w:r w:rsidRPr="0090229E">
        <w:rPr>
          <w:rFonts w:eastAsia="ArialMT" w:cs="ArialMT"/>
          <w:color w:val="000000"/>
        </w:rPr>
        <w:t xml:space="preserve">, </w:t>
      </w:r>
      <w:r>
        <w:rPr>
          <w:rFonts w:eastAsia="ArialMT" w:cs="ArialMT"/>
          <w:color w:val="000000"/>
        </w:rPr>
        <w:t>č. l. </w:t>
      </w:r>
      <w:r w:rsidRPr="0090229E">
        <w:rPr>
          <w:rFonts w:eastAsia="ArialMT" w:cs="ArialMT"/>
          <w:color w:val="000000"/>
        </w:rPr>
        <w:t>858</w:t>
      </w:r>
      <w:r w:rsidRPr="0090229E">
        <w:rPr>
          <w:rFonts w:eastAsia="ArialMT" w:cs="Arial"/>
          <w:color w:val="000000"/>
        </w:rPr>
        <w:t>-1076) byl obžalovaným</w:t>
      </w:r>
      <w:r w:rsidRPr="0090229E">
        <w:rPr>
          <w:rFonts w:eastAsia="ArialMT" w:cs="ArialMT"/>
          <w:color w:val="000000"/>
        </w:rPr>
        <w:t xml:space="preserve"> vydán mimo jiné notebook </w:t>
      </w:r>
      <w:r w:rsidRPr="0090229E">
        <w:rPr>
          <w:rFonts w:eastAsia="ArialMT" w:cs="Arial"/>
          <w:color w:val="000000"/>
        </w:rPr>
        <w:t xml:space="preserve">obsahující výpisy z </w:t>
      </w:r>
      <w:r w:rsidRPr="0090229E">
        <w:rPr>
          <w:rFonts w:eastAsia="ArialMT" w:cs="ArialMT"/>
          <w:color w:val="000000"/>
        </w:rPr>
        <w:t xml:space="preserve">účtu společnosti </w:t>
      </w:r>
      <w:r w:rsidR="00BB5837">
        <w:rPr>
          <w:rFonts w:eastAsia="ArialMT" w:cs="ArialMT"/>
          <w:color w:val="000000"/>
        </w:rPr>
        <w:t>XXXXX</w:t>
      </w:r>
      <w:r w:rsidRPr="0090229E">
        <w:rPr>
          <w:rFonts w:eastAsia="ArialMT" w:cs="ArialMT"/>
          <w:color w:val="000000"/>
        </w:rPr>
        <w:t xml:space="preserve">, vyúčtování služeb Tmobile pro </w:t>
      </w:r>
      <w:r w:rsidR="00BB5837">
        <w:rPr>
          <w:rFonts w:eastAsia="ArialMT" w:cs="ArialMT"/>
          <w:color w:val="000000"/>
        </w:rPr>
        <w:t>XXXXX</w:t>
      </w:r>
      <w:r w:rsidRPr="0090229E">
        <w:rPr>
          <w:rFonts w:eastAsia="ArialMT" w:cs="ArialMT"/>
          <w:color w:val="000000"/>
        </w:rPr>
        <w:t xml:space="preserve">, řada dokumentů, týkajících se společnosti </w:t>
      </w:r>
      <w:r w:rsidR="00BB5837">
        <w:rPr>
          <w:rFonts w:eastAsia="ArialMT" w:cs="ArialMT"/>
          <w:color w:val="000000"/>
        </w:rPr>
        <w:t>XXXXX</w:t>
      </w:r>
      <w:r w:rsidRPr="0090229E">
        <w:rPr>
          <w:rFonts w:eastAsia="ArialMT" w:cs="ArialMT"/>
          <w:color w:val="000000"/>
        </w:rPr>
        <w:t xml:space="preserve">, </w:t>
      </w:r>
      <w:r>
        <w:rPr>
          <w:rFonts w:eastAsia="ArialMT" w:cs="ArialMT"/>
          <w:color w:val="000000"/>
        </w:rPr>
        <w:t>jakož i dokumentů, svědčících o </w:t>
      </w:r>
      <w:r w:rsidRPr="0090229E">
        <w:rPr>
          <w:rFonts w:eastAsia="ArialMT" w:cs="ArialMT"/>
          <w:color w:val="000000"/>
        </w:rPr>
        <w:t>kontaktech s </w:t>
      </w:r>
      <w:r w:rsidR="00C123AC">
        <w:rPr>
          <w:rFonts w:eastAsia="ArialMT" w:cs="ArialMT"/>
          <w:color w:val="000000"/>
        </w:rPr>
        <w:t>XXXXX</w:t>
      </w:r>
      <w:r w:rsidRPr="0090229E">
        <w:rPr>
          <w:rFonts w:eastAsia="ArialMT" w:cs="Arial"/>
          <w:color w:val="000000"/>
        </w:rPr>
        <w:t xml:space="preserve">, tabulka s </w:t>
      </w:r>
      <w:r w:rsidRPr="0090229E">
        <w:rPr>
          <w:rFonts w:eastAsia="ArialMT" w:cs="ArialMT"/>
          <w:color w:val="000000"/>
        </w:rPr>
        <w:t>údaji „náklady“ (</w:t>
      </w:r>
      <w:r>
        <w:rPr>
          <w:rFonts w:eastAsia="ArialMT" w:cs="ArialMT"/>
          <w:color w:val="000000"/>
        </w:rPr>
        <w:t>č. l.  </w:t>
      </w:r>
      <w:r w:rsidRPr="0090229E">
        <w:rPr>
          <w:rFonts w:eastAsia="ArialMT" w:cs="ArialMT"/>
          <w:color w:val="000000"/>
        </w:rPr>
        <w:t xml:space="preserve"> 994), ve které jsou náklady uvedeny ke jménům: „had, </w:t>
      </w:r>
      <w:r w:rsidR="00935735">
        <w:rPr>
          <w:rFonts w:eastAsia="ArialMT" w:cs="ArialMT"/>
          <w:color w:val="000000"/>
        </w:rPr>
        <w:t>K.</w:t>
      </w:r>
      <w:r w:rsidRPr="0090229E">
        <w:rPr>
          <w:rFonts w:eastAsia="ArialMT" w:cs="ArialMT"/>
          <w:color w:val="000000"/>
        </w:rPr>
        <w:t xml:space="preserve">, já, </w:t>
      </w:r>
      <w:r w:rsidR="0029486D">
        <w:rPr>
          <w:rFonts w:eastAsia="ArialMT" w:cs="ArialMT"/>
          <w:color w:val="000000"/>
        </w:rPr>
        <w:t>j.</w:t>
      </w:r>
      <w:r w:rsidRPr="0090229E">
        <w:rPr>
          <w:rFonts w:eastAsia="ArialMT" w:cs="ArialMT"/>
          <w:color w:val="000000"/>
        </w:rPr>
        <w:t xml:space="preserve">, </w:t>
      </w:r>
      <w:r w:rsidR="0029486D">
        <w:rPr>
          <w:rFonts w:eastAsia="ArialMT" w:cs="ArialMT"/>
          <w:color w:val="000000"/>
        </w:rPr>
        <w:t>p.</w:t>
      </w:r>
      <w:r w:rsidRPr="0090229E">
        <w:rPr>
          <w:rFonts w:eastAsia="ArialMT" w:cs="ArialMT"/>
          <w:color w:val="000000"/>
        </w:rPr>
        <w:t>“, přičemž u každého jmé</w:t>
      </w:r>
      <w:r>
        <w:rPr>
          <w:rFonts w:eastAsia="ArialMT" w:cs="ArialMT"/>
          <w:color w:val="000000"/>
        </w:rPr>
        <w:t>na </w:t>
      </w:r>
      <w:r w:rsidRPr="0090229E">
        <w:rPr>
          <w:rFonts w:eastAsia="ArialMT" w:cs="ArialMT"/>
          <w:color w:val="000000"/>
        </w:rPr>
        <w:t>je uvede</w:t>
      </w:r>
      <w:r>
        <w:rPr>
          <w:rFonts w:eastAsia="ArialMT" w:cs="ArialMT"/>
          <w:color w:val="000000"/>
        </w:rPr>
        <w:t>na </w:t>
      </w:r>
      <w:r w:rsidRPr="0090229E">
        <w:rPr>
          <w:rFonts w:eastAsia="ArialMT" w:cs="ArialMT"/>
          <w:color w:val="000000"/>
        </w:rPr>
        <w:t xml:space="preserve">rovněž částka. </w:t>
      </w:r>
      <w:r>
        <w:rPr>
          <w:rFonts w:eastAsia="ArialMT" w:cs="ArialMT"/>
          <w:color w:val="000000"/>
        </w:rPr>
        <w:t>V </w:t>
      </w:r>
      <w:r w:rsidRPr="0090229E">
        <w:rPr>
          <w:rFonts w:eastAsia="ArialMT" w:cs="ArialMT"/>
          <w:color w:val="000000"/>
        </w:rPr>
        <w:t xml:space="preserve">mobilním telefonu, vydaném obžalovaným </w:t>
      </w:r>
      <w:r w:rsidR="00DA6C70">
        <w:rPr>
          <w:rFonts w:eastAsia="ArialMT" w:cs="ArialMT"/>
          <w:color w:val="000000"/>
        </w:rPr>
        <w:t>P.</w:t>
      </w:r>
      <w:r w:rsidRPr="0090229E">
        <w:rPr>
          <w:rFonts w:eastAsia="ArialMT" w:cs="ArialMT"/>
          <w:color w:val="000000"/>
        </w:rPr>
        <w:t xml:space="preserve"> (</w:t>
      </w:r>
      <w:r>
        <w:rPr>
          <w:rFonts w:eastAsia="ArialMT" w:cs="ArialMT"/>
          <w:color w:val="000000"/>
        </w:rPr>
        <w:t>č. l. </w:t>
      </w:r>
      <w:r w:rsidRPr="0090229E">
        <w:rPr>
          <w:rFonts w:eastAsia="ArialMT" w:cs="Arial"/>
          <w:color w:val="000000"/>
        </w:rPr>
        <w:t xml:space="preserve">1046), byly dále nalezeny mimo jiné nafocené listiny vztahující se nejen ke </w:t>
      </w:r>
      <w:r w:rsidRPr="0090229E">
        <w:rPr>
          <w:rFonts w:eastAsia="ArialMT" w:cs="ArialMT"/>
          <w:color w:val="000000"/>
        </w:rPr>
        <w:t xml:space="preserve">společnosti </w:t>
      </w:r>
      <w:r w:rsidR="00BB5837">
        <w:rPr>
          <w:rFonts w:eastAsia="ArialMT" w:cs="ArialMT"/>
          <w:color w:val="000000"/>
        </w:rPr>
        <w:t>XXXXX</w:t>
      </w:r>
      <w:r w:rsidRPr="0090229E">
        <w:rPr>
          <w:rFonts w:eastAsia="ArialMT" w:cs="ArialMT"/>
          <w:color w:val="000000"/>
        </w:rPr>
        <w:t xml:space="preserve">, ale rovněž </w:t>
      </w:r>
      <w:r w:rsidR="008F054D">
        <w:rPr>
          <w:rFonts w:eastAsia="ArialMT" w:cs="ArialMT"/>
          <w:color w:val="000000"/>
        </w:rPr>
        <w:t>XXXXX</w:t>
      </w:r>
      <w:r w:rsidRPr="0090229E">
        <w:rPr>
          <w:rFonts w:eastAsia="ArialMT" w:cs="ArialMT"/>
          <w:color w:val="000000"/>
        </w:rPr>
        <w:t xml:space="preserve"> jednatele </w:t>
      </w:r>
      <w:r w:rsidR="0018138C">
        <w:rPr>
          <w:rFonts w:eastAsia="ArialMT" w:cs="ArialMT"/>
          <w:color w:val="000000"/>
        </w:rPr>
        <w:t>P.</w:t>
      </w:r>
      <w:r w:rsidRPr="0090229E">
        <w:rPr>
          <w:rFonts w:eastAsia="ArialMT" w:cs="ArialMT"/>
          <w:color w:val="000000"/>
        </w:rPr>
        <w:t xml:space="preserve"> </w:t>
      </w:r>
      <w:r w:rsidR="00226A96">
        <w:rPr>
          <w:rFonts w:eastAsia="ArialMT" w:cs="Arial"/>
          <w:color w:val="000000"/>
        </w:rPr>
        <w:t>T.</w:t>
      </w:r>
      <w:r w:rsidRPr="0090229E">
        <w:rPr>
          <w:rFonts w:eastAsia="ArialMT" w:cs="Arial"/>
          <w:color w:val="000000"/>
        </w:rPr>
        <w:t xml:space="preserve"> (výpis z OR, faktura dodavatele </w:t>
      </w:r>
      <w:r w:rsidR="00911753">
        <w:rPr>
          <w:rFonts w:eastAsia="ArialMT" w:cs="Arial"/>
          <w:color w:val="000000"/>
        </w:rPr>
        <w:t>XXXXX</w:t>
      </w:r>
      <w:r w:rsidRPr="0090229E">
        <w:rPr>
          <w:rFonts w:eastAsia="ArialMT" w:cs="Arial"/>
          <w:color w:val="000000"/>
        </w:rPr>
        <w:t xml:space="preserve"> atd.). </w:t>
      </w:r>
      <w:r>
        <w:rPr>
          <w:rFonts w:eastAsia="ArialMT" w:cs="Arial"/>
          <w:color w:val="000000"/>
        </w:rPr>
        <w:t>V </w:t>
      </w:r>
      <w:r w:rsidRPr="0090229E">
        <w:rPr>
          <w:rFonts w:eastAsia="ArialMT" w:cs="ArialMT"/>
          <w:color w:val="000000"/>
        </w:rPr>
        <w:t xml:space="preserve">ručně psaných poznámkách obžalovaného </w:t>
      </w:r>
      <w:r w:rsidR="00E669AE">
        <w:rPr>
          <w:rFonts w:eastAsia="ArialMT" w:cs="ArialMT"/>
          <w:color w:val="000000"/>
        </w:rPr>
        <w:t>P.</w:t>
      </w:r>
      <w:r w:rsidRPr="0090229E">
        <w:rPr>
          <w:rFonts w:eastAsia="ArialMT" w:cs="ArialMT"/>
          <w:color w:val="000000"/>
        </w:rPr>
        <w:t xml:space="preserve"> pak jsou zřejmá schémata obchodů s </w:t>
      </w:r>
      <w:r w:rsidRPr="0090229E">
        <w:rPr>
          <w:rFonts w:eastAsia="ArialMT" w:cs="Arial"/>
          <w:color w:val="000000"/>
        </w:rPr>
        <w:t>dr</w:t>
      </w:r>
      <w:r w:rsidRPr="0090229E">
        <w:rPr>
          <w:rFonts w:eastAsia="ArialMT" w:cs="ArialMT"/>
          <w:color w:val="000000"/>
        </w:rPr>
        <w:t xml:space="preserve">ůbežím masem, které obsahují rovněž údaje o přeshraničním obchodování bez DPH, o překladišti </w:t>
      </w:r>
      <w:r>
        <w:rPr>
          <w:rFonts w:eastAsia="ArialMT" w:cs="ArialMT"/>
          <w:color w:val="000000"/>
        </w:rPr>
        <w:t>v </w:t>
      </w:r>
      <w:r w:rsidRPr="0090229E">
        <w:rPr>
          <w:rFonts w:eastAsia="ArialMT" w:cs="ArialMT"/>
          <w:color w:val="000000"/>
        </w:rPr>
        <w:t>SR (</w:t>
      </w:r>
      <w:r>
        <w:rPr>
          <w:rFonts w:eastAsia="ArialMT" w:cs="ArialMT"/>
          <w:color w:val="000000"/>
        </w:rPr>
        <w:t>č. l.</w:t>
      </w:r>
      <w:r w:rsidRPr="0090229E">
        <w:rPr>
          <w:rFonts w:eastAsia="ArialMT" w:cs="ArialMT"/>
          <w:color w:val="000000"/>
        </w:rPr>
        <w:t xml:space="preserve"> 1065</w:t>
      </w:r>
      <w:r w:rsidRPr="0090229E">
        <w:rPr>
          <w:rFonts w:eastAsia="ArialMT" w:cs="Arial"/>
          <w:color w:val="000000"/>
        </w:rPr>
        <w:t xml:space="preserve">-1066). Nalezeny byly </w:t>
      </w:r>
      <w:r w:rsidRPr="0090229E">
        <w:rPr>
          <w:rFonts w:eastAsia="ArialMT" w:cs="ArialMT"/>
          <w:color w:val="000000"/>
        </w:rPr>
        <w:t xml:space="preserve">rovněž vizitky </w:t>
      </w:r>
      <w:r w:rsidR="001633D2">
        <w:rPr>
          <w:rFonts w:eastAsia="ArialMT" w:cs="ArialMT"/>
          <w:color w:val="000000"/>
        </w:rPr>
        <w:t>R.</w:t>
      </w:r>
      <w:r w:rsidR="00E669AE">
        <w:rPr>
          <w:rFonts w:eastAsia="ArialMT" w:cs="ArialMT"/>
          <w:color w:val="000000"/>
        </w:rPr>
        <w:t>P.</w:t>
      </w:r>
      <w:r w:rsidRPr="0090229E">
        <w:rPr>
          <w:rFonts w:eastAsia="ArialMT" w:cs="ArialMT"/>
          <w:color w:val="000000"/>
        </w:rPr>
        <w:t xml:space="preserve">, </w:t>
      </w:r>
      <w:r>
        <w:rPr>
          <w:rFonts w:eastAsia="ArialMT" w:cs="ArialMT"/>
          <w:color w:val="000000"/>
        </w:rPr>
        <w:t>na </w:t>
      </w:r>
      <w:r w:rsidRPr="0090229E">
        <w:rPr>
          <w:rFonts w:eastAsia="ArialMT" w:cs="ArialMT"/>
          <w:color w:val="000000"/>
        </w:rPr>
        <w:t xml:space="preserve">kterých je označen jako obchodní ředitel společnosti </w:t>
      </w:r>
      <w:r w:rsidR="00C43F7D">
        <w:rPr>
          <w:rFonts w:eastAsia="ArialMT" w:cs="ArialMT"/>
          <w:color w:val="000000"/>
        </w:rPr>
        <w:t>XXXXX</w:t>
      </w:r>
      <w:r w:rsidR="00911753">
        <w:rPr>
          <w:rFonts w:eastAsia="ArialMT" w:cs="ArialMT"/>
          <w:color w:val="000000"/>
        </w:rPr>
        <w:t xml:space="preserve"> </w:t>
      </w:r>
      <w:r w:rsidRPr="0090229E">
        <w:rPr>
          <w:rFonts w:eastAsia="ArialMT" w:cs="ArialMT"/>
          <w:color w:val="000000"/>
        </w:rPr>
        <w:t>(</w:t>
      </w:r>
      <w:r>
        <w:rPr>
          <w:rFonts w:eastAsia="ArialMT" w:cs="ArialMT"/>
          <w:color w:val="000000"/>
        </w:rPr>
        <w:t>č. l. </w:t>
      </w:r>
      <w:r w:rsidRPr="0090229E">
        <w:rPr>
          <w:rFonts w:eastAsia="ArialMT" w:cs="ArialMT"/>
          <w:color w:val="000000"/>
        </w:rPr>
        <w:t xml:space="preserve">1071), či např. výdajový pokladní doklad společnosti </w:t>
      </w:r>
      <w:r w:rsidR="008F054D">
        <w:rPr>
          <w:rFonts w:eastAsia="ArialMT" w:cs="ArialMT"/>
          <w:color w:val="000000"/>
        </w:rPr>
        <w:t>XXXXX</w:t>
      </w:r>
      <w:r w:rsidRPr="0090229E">
        <w:rPr>
          <w:rFonts w:eastAsia="ArialMT" w:cs="ArialMT"/>
          <w:color w:val="000000"/>
        </w:rPr>
        <w:t xml:space="preserve"> (</w:t>
      </w:r>
      <w:r>
        <w:rPr>
          <w:rFonts w:eastAsia="ArialMT" w:cs="ArialMT"/>
          <w:color w:val="000000"/>
        </w:rPr>
        <w:t>na </w:t>
      </w:r>
      <w:r w:rsidRPr="0090229E">
        <w:rPr>
          <w:rFonts w:eastAsia="ArialMT" w:cs="ArialMT"/>
          <w:color w:val="000000"/>
        </w:rPr>
        <w:t xml:space="preserve">výdej hotovosti 2190,8 eur ve prospěch </w:t>
      </w:r>
      <w:r w:rsidR="0018138C">
        <w:rPr>
          <w:rFonts w:eastAsia="ArialMT" w:cs="ArialMT"/>
          <w:color w:val="000000"/>
        </w:rPr>
        <w:t>XXXXX</w:t>
      </w:r>
      <w:r w:rsidRPr="0090229E">
        <w:rPr>
          <w:rFonts w:eastAsia="ArialMT" w:cs="Arial"/>
          <w:color w:val="000000"/>
        </w:rPr>
        <w:t xml:space="preserve"> – </w:t>
      </w:r>
      <w:r>
        <w:rPr>
          <w:rFonts w:eastAsia="ArialMT" w:cs="ArialMT"/>
          <w:color w:val="000000"/>
        </w:rPr>
        <w:t>č. l. </w:t>
      </w:r>
      <w:r w:rsidRPr="0090229E">
        <w:rPr>
          <w:rFonts w:eastAsia="ArialMT" w:cs="ArialMT"/>
          <w:color w:val="000000"/>
        </w:rPr>
        <w:t>1076).</w:t>
      </w:r>
    </w:p>
    <w:p w14:paraId="3A38BA26" w14:textId="77777777" w:rsidR="00E4438B" w:rsidRPr="0090229E" w:rsidRDefault="00E4438B" w:rsidP="00E4438B">
      <w:pPr>
        <w:autoSpaceDE w:val="0"/>
        <w:autoSpaceDN w:val="0"/>
        <w:adjustRightInd w:val="0"/>
        <w:rPr>
          <w:rFonts w:eastAsia="Calibri" w:cs="Arial"/>
        </w:rPr>
      </w:pPr>
    </w:p>
    <w:p w14:paraId="2D4A139B" w14:textId="03B8B465" w:rsidR="00E4438B" w:rsidRPr="00024A20" w:rsidRDefault="00E4438B" w:rsidP="00E4438B">
      <w:pPr>
        <w:numPr>
          <w:ilvl w:val="0"/>
          <w:numId w:val="15"/>
        </w:numPr>
        <w:autoSpaceDE w:val="0"/>
        <w:autoSpaceDN w:val="0"/>
        <w:adjustRightInd w:val="0"/>
        <w:ind w:left="0"/>
        <w:rPr>
          <w:rFonts w:eastAsia="Calibri" w:cs="Arial"/>
        </w:rPr>
      </w:pPr>
      <w:r>
        <w:rPr>
          <w:rFonts w:eastAsia="ArialMT" w:cs="Arial"/>
          <w:color w:val="000000"/>
        </w:rPr>
        <w:t>V </w:t>
      </w:r>
      <w:r w:rsidRPr="0090229E">
        <w:rPr>
          <w:rFonts w:eastAsia="ArialMT" w:cs="ArialMT"/>
          <w:color w:val="000000"/>
        </w:rPr>
        <w:t xml:space="preserve">případě </w:t>
      </w:r>
      <w:r w:rsidRPr="0090229E">
        <w:rPr>
          <w:rFonts w:eastAsia="ArialMT" w:cs="Arial-BoldMT"/>
          <w:b/>
          <w:bCs/>
          <w:color w:val="000000"/>
        </w:rPr>
        <w:t xml:space="preserve">obžalovaného </w:t>
      </w:r>
      <w:r w:rsidR="0018138C">
        <w:rPr>
          <w:rFonts w:eastAsia="ArialMT" w:cs="Arial-BoldMT"/>
          <w:b/>
          <w:bCs/>
          <w:color w:val="000000"/>
        </w:rPr>
        <w:t>P.</w:t>
      </w:r>
      <w:r w:rsidR="00226A96">
        <w:rPr>
          <w:rFonts w:eastAsia="ArialMT" w:cs="Arial-BoldMT"/>
          <w:b/>
          <w:bCs/>
          <w:color w:val="000000"/>
        </w:rPr>
        <w:t>T.</w:t>
      </w:r>
      <w:r w:rsidRPr="0090229E">
        <w:rPr>
          <w:rFonts w:eastAsia="ArialMT" w:cs="Arial-BoldMT"/>
          <w:b/>
          <w:bCs/>
          <w:color w:val="000000"/>
        </w:rPr>
        <w:t xml:space="preserve"> </w:t>
      </w:r>
      <w:r w:rsidRPr="0090229E">
        <w:rPr>
          <w:rFonts w:eastAsia="ArialMT" w:cs="Arial"/>
          <w:color w:val="000000"/>
        </w:rPr>
        <w:t>byla domovní prohlídka provede</w:t>
      </w:r>
      <w:r>
        <w:rPr>
          <w:rFonts w:eastAsia="ArialMT" w:cs="Arial"/>
          <w:color w:val="000000"/>
        </w:rPr>
        <w:t>na v </w:t>
      </w:r>
      <w:r w:rsidRPr="0090229E">
        <w:rPr>
          <w:rFonts w:eastAsia="ArialMT" w:cs="Arial"/>
          <w:color w:val="000000"/>
        </w:rPr>
        <w:t xml:space="preserve">jím </w:t>
      </w:r>
      <w:r w:rsidRPr="0090229E">
        <w:rPr>
          <w:rFonts w:eastAsia="ArialMT" w:cs="ArialMT"/>
          <w:color w:val="000000"/>
        </w:rPr>
        <w:t xml:space="preserve">užívaném domě </w:t>
      </w:r>
      <w:r>
        <w:rPr>
          <w:rFonts w:eastAsia="ArialMT" w:cs="ArialMT"/>
          <w:color w:val="000000"/>
        </w:rPr>
        <w:t>v </w:t>
      </w:r>
      <w:r w:rsidRPr="0090229E">
        <w:rPr>
          <w:rFonts w:eastAsia="ArialMT" w:cs="Arial"/>
          <w:color w:val="000000"/>
        </w:rPr>
        <w:t>Šestajovicích (</w:t>
      </w:r>
      <w:r w:rsidR="00911753">
        <w:rPr>
          <w:rFonts w:eastAsia="ArialMT" w:cs="Arial"/>
          <w:color w:val="000000"/>
        </w:rPr>
        <w:t>XXXXX</w:t>
      </w:r>
      <w:r w:rsidRPr="0090229E">
        <w:rPr>
          <w:rFonts w:eastAsia="ArialMT" w:cs="Arial"/>
          <w:color w:val="000000"/>
        </w:rPr>
        <w:t xml:space="preserve"> – </w:t>
      </w:r>
      <w:r>
        <w:rPr>
          <w:rFonts w:eastAsia="ArialMT" w:cs="ArialMT"/>
          <w:color w:val="000000"/>
        </w:rPr>
        <w:t>č. l. </w:t>
      </w:r>
      <w:r w:rsidRPr="0090229E">
        <w:rPr>
          <w:rFonts w:eastAsia="ArialMT" w:cs="ArialMT"/>
          <w:color w:val="000000"/>
        </w:rPr>
        <w:t>1122</w:t>
      </w:r>
      <w:r w:rsidRPr="0090229E">
        <w:rPr>
          <w:rFonts w:eastAsia="ArialMT" w:cs="Arial"/>
          <w:color w:val="000000"/>
        </w:rPr>
        <w:t>-</w:t>
      </w:r>
      <w:r w:rsidRPr="0090229E">
        <w:rPr>
          <w:rFonts w:eastAsia="ArialMT" w:cs="ArialMT"/>
          <w:color w:val="000000"/>
        </w:rPr>
        <w:t>1151) a byla při ní mimo jiné zajiště</w:t>
      </w:r>
      <w:r>
        <w:rPr>
          <w:rFonts w:eastAsia="ArialMT" w:cs="ArialMT"/>
          <w:color w:val="000000"/>
        </w:rPr>
        <w:t>na </w:t>
      </w:r>
      <w:r w:rsidRPr="0090229E">
        <w:rPr>
          <w:rFonts w:eastAsia="ArialMT" w:cs="ArialMT"/>
          <w:color w:val="000000"/>
        </w:rPr>
        <w:t xml:space="preserve">část účetních dokladů společnosti </w:t>
      </w:r>
      <w:r w:rsidR="008F054D">
        <w:rPr>
          <w:rFonts w:eastAsia="ArialMT" w:cs="ArialMT"/>
          <w:color w:val="000000"/>
        </w:rPr>
        <w:t>XXXXX</w:t>
      </w:r>
      <w:r w:rsidRPr="0090229E">
        <w:rPr>
          <w:rFonts w:eastAsia="ArialMT" w:cs="ArialMT"/>
          <w:color w:val="000000"/>
        </w:rPr>
        <w:t xml:space="preserve"> (soupis přijatých faktur </w:t>
      </w:r>
      <w:r w:rsidR="00C123AC">
        <w:rPr>
          <w:rFonts w:eastAsia="ArialMT" w:cs="ArialMT"/>
          <w:color w:val="000000"/>
        </w:rPr>
        <w:t>XXXXX</w:t>
      </w:r>
      <w:r w:rsidRPr="0090229E">
        <w:rPr>
          <w:rFonts w:eastAsia="ArialMT" w:cs="ArialMT"/>
          <w:color w:val="000000"/>
        </w:rPr>
        <w:t xml:space="preserve">, několik faktur vydaných </w:t>
      </w:r>
      <w:r w:rsidR="00911753">
        <w:rPr>
          <w:rFonts w:eastAsia="ArialMT" w:cs="ArialMT"/>
          <w:color w:val="000000"/>
        </w:rPr>
        <w:t>XXXXX</w:t>
      </w:r>
      <w:r w:rsidRPr="0090229E">
        <w:rPr>
          <w:rFonts w:eastAsia="ArialMT" w:cs="ArialMT"/>
          <w:color w:val="000000"/>
        </w:rPr>
        <w:t xml:space="preserve"> </w:t>
      </w:r>
      <w:r w:rsidR="000924A0">
        <w:rPr>
          <w:rFonts w:eastAsia="ArialMT" w:cs="ArialMT"/>
          <w:color w:val="000000"/>
        </w:rPr>
        <w:t>XXXXX</w:t>
      </w:r>
      <w:r w:rsidRPr="0090229E">
        <w:rPr>
          <w:rFonts w:eastAsia="ArialMT" w:cs="ArialMT"/>
          <w:color w:val="000000"/>
        </w:rPr>
        <w:t xml:space="preserve">). </w:t>
      </w:r>
      <w:r w:rsidR="007B1E0A">
        <w:rPr>
          <w:rFonts w:eastAsia="ArialMT" w:cs="ArialMT"/>
          <w:color w:val="000000"/>
        </w:rPr>
        <w:t>P.T.</w:t>
      </w:r>
      <w:r w:rsidRPr="0090229E">
        <w:rPr>
          <w:rFonts w:eastAsia="ArialMT" w:cs="ArialMT"/>
          <w:color w:val="000000"/>
        </w:rPr>
        <w:t xml:space="preserve"> při domovní prohlídce uvedl, že tyto listiny </w:t>
      </w:r>
      <w:r w:rsidRPr="0090229E">
        <w:rPr>
          <w:rFonts w:eastAsia="ArialMT" w:cs="Arial"/>
          <w:color w:val="000000"/>
        </w:rPr>
        <w:t xml:space="preserve">získal asi </w:t>
      </w:r>
      <w:r>
        <w:rPr>
          <w:rFonts w:eastAsia="ArialMT" w:cs="Arial"/>
          <w:color w:val="000000"/>
        </w:rPr>
        <w:t>od </w:t>
      </w:r>
      <w:r w:rsidRPr="0090229E">
        <w:rPr>
          <w:rFonts w:eastAsia="ArialMT" w:cs="Arial"/>
          <w:color w:val="000000"/>
        </w:rPr>
        <w:t>pa</w:t>
      </w:r>
      <w:r>
        <w:rPr>
          <w:rFonts w:eastAsia="ArialMT" w:cs="Arial"/>
          <w:color w:val="000000"/>
        </w:rPr>
        <w:t>na </w:t>
      </w:r>
      <w:r w:rsidR="000924A0">
        <w:rPr>
          <w:rFonts w:eastAsia="ArialMT" w:cs="Arial"/>
          <w:color w:val="000000"/>
        </w:rPr>
        <w:t>V.</w:t>
      </w:r>
      <w:r w:rsidRPr="0090229E">
        <w:rPr>
          <w:rFonts w:eastAsia="ArialMT" w:cs="Arial"/>
          <w:color w:val="000000"/>
        </w:rPr>
        <w:t xml:space="preserve"> nebo </w:t>
      </w:r>
      <w:r w:rsidR="00E669AE">
        <w:rPr>
          <w:rFonts w:eastAsia="ArialMT" w:cs="Arial"/>
          <w:color w:val="000000"/>
        </w:rPr>
        <w:t>P.</w:t>
      </w:r>
      <w:r w:rsidRPr="0090229E">
        <w:rPr>
          <w:rFonts w:eastAsia="ArialMT" w:cs="Arial"/>
          <w:color w:val="000000"/>
        </w:rPr>
        <w:t xml:space="preserve"> – </w:t>
      </w:r>
      <w:r w:rsidRPr="0090229E">
        <w:rPr>
          <w:rFonts w:eastAsia="ArialMT" w:cs="ArialMT"/>
          <w:color w:val="000000"/>
        </w:rPr>
        <w:t xml:space="preserve">zřejmě jim je vzal omylem. Současně </w:t>
      </w:r>
      <w:r w:rsidRPr="0090229E">
        <w:rPr>
          <w:rFonts w:eastAsia="ArialMT" w:cs="Arial"/>
          <w:color w:val="000000"/>
        </w:rPr>
        <w:t xml:space="preserve">doplnil, že asi </w:t>
      </w:r>
      <w:r>
        <w:rPr>
          <w:rFonts w:eastAsia="ArialMT" w:cs="Arial"/>
          <w:color w:val="000000"/>
        </w:rPr>
        <w:t>v </w:t>
      </w:r>
      <w:r w:rsidRPr="0090229E">
        <w:rPr>
          <w:rFonts w:eastAsia="ArialMT" w:cs="ArialMT"/>
          <w:color w:val="000000"/>
        </w:rPr>
        <w:t xml:space="preserve">listopadu 2013 zřídil pro společnost </w:t>
      </w:r>
      <w:r w:rsidR="008F054D">
        <w:rPr>
          <w:rFonts w:eastAsia="ArialMT" w:cs="ArialMT"/>
          <w:color w:val="000000"/>
        </w:rPr>
        <w:t>XXXXX</w:t>
      </w:r>
      <w:r w:rsidRPr="0090229E">
        <w:rPr>
          <w:rFonts w:eastAsia="ArialMT" w:cs="ArialMT"/>
          <w:color w:val="000000"/>
        </w:rPr>
        <w:t xml:space="preserve"> tarif u společnosti T</w:t>
      </w:r>
      <w:r w:rsidRPr="0090229E">
        <w:rPr>
          <w:rFonts w:eastAsia="ArialMT" w:cs="Arial"/>
          <w:color w:val="000000"/>
        </w:rPr>
        <w:t xml:space="preserve">-mobile, kterou však pro kontakt se svými zákazníky užíval pan </w:t>
      </w:r>
      <w:proofErr w:type="gramStart"/>
      <w:r w:rsidR="000924A0">
        <w:rPr>
          <w:rFonts w:eastAsia="ArialMT" w:cs="Arial"/>
          <w:color w:val="000000"/>
        </w:rPr>
        <w:t>V.</w:t>
      </w:r>
      <w:r w:rsidRPr="0090229E">
        <w:rPr>
          <w:rFonts w:eastAsia="ArialMT" w:cs="Arial"/>
          <w:color w:val="000000"/>
        </w:rPr>
        <w:t>.</w:t>
      </w:r>
      <w:proofErr w:type="gramEnd"/>
    </w:p>
    <w:p w14:paraId="0DDEE5F2" w14:textId="77777777" w:rsidR="00E4438B" w:rsidRPr="0090229E" w:rsidRDefault="00E4438B" w:rsidP="00E4438B">
      <w:pPr>
        <w:autoSpaceDE w:val="0"/>
        <w:autoSpaceDN w:val="0"/>
        <w:adjustRightInd w:val="0"/>
        <w:rPr>
          <w:rFonts w:eastAsia="Calibri" w:cs="Arial"/>
        </w:rPr>
      </w:pPr>
    </w:p>
    <w:p w14:paraId="3B283714" w14:textId="49C70CCD" w:rsidR="00E4438B" w:rsidRPr="00024A20" w:rsidRDefault="00E4438B" w:rsidP="00E4438B">
      <w:pPr>
        <w:numPr>
          <w:ilvl w:val="0"/>
          <w:numId w:val="15"/>
        </w:numPr>
        <w:autoSpaceDE w:val="0"/>
        <w:autoSpaceDN w:val="0"/>
        <w:adjustRightInd w:val="0"/>
        <w:ind w:left="0"/>
        <w:rPr>
          <w:rFonts w:eastAsia="Calibri" w:cs="Arial"/>
        </w:rPr>
      </w:pPr>
      <w:r>
        <w:rPr>
          <w:rFonts w:eastAsia="ArialMT" w:cs="Arial"/>
          <w:color w:val="000000"/>
        </w:rPr>
        <w:t>V </w:t>
      </w:r>
      <w:r w:rsidRPr="0090229E">
        <w:rPr>
          <w:rFonts w:eastAsia="ArialMT" w:cs="ArialMT"/>
          <w:color w:val="000000"/>
        </w:rPr>
        <w:t xml:space="preserve">bytě užívaném </w:t>
      </w:r>
      <w:r w:rsidRPr="0090229E">
        <w:rPr>
          <w:rFonts w:eastAsia="ArialMT" w:cs="Arial-BoldMT"/>
          <w:b/>
          <w:bCs/>
          <w:color w:val="000000"/>
        </w:rPr>
        <w:t xml:space="preserve">obžalovaným </w:t>
      </w:r>
      <w:r w:rsidR="00F50D53">
        <w:rPr>
          <w:rFonts w:eastAsia="ArialMT" w:cs="Arial-BoldMT"/>
          <w:b/>
          <w:bCs/>
          <w:color w:val="000000"/>
        </w:rPr>
        <w:t>M.</w:t>
      </w:r>
      <w:r w:rsidRPr="0090229E">
        <w:rPr>
          <w:rFonts w:eastAsia="ArialMT" w:cs="Arial-BoldMT"/>
          <w:b/>
          <w:bCs/>
          <w:color w:val="000000"/>
        </w:rPr>
        <w:t xml:space="preserve"> </w:t>
      </w:r>
      <w:r w:rsidR="00F50D53">
        <w:rPr>
          <w:rFonts w:eastAsia="ArialMT" w:cs="Arial-BoldMT"/>
          <w:b/>
          <w:bCs/>
          <w:color w:val="000000"/>
        </w:rPr>
        <w:t>B.</w:t>
      </w:r>
      <w:r w:rsidRPr="0090229E">
        <w:rPr>
          <w:rFonts w:eastAsia="ArialMT" w:cs="Arial-BoldMT"/>
          <w:b/>
          <w:bCs/>
          <w:color w:val="000000"/>
        </w:rPr>
        <w:t xml:space="preserve"> </w:t>
      </w:r>
      <w:r w:rsidRPr="0090229E">
        <w:rPr>
          <w:rFonts w:eastAsia="ArialMT" w:cs="Arial"/>
          <w:color w:val="000000"/>
        </w:rPr>
        <w:t>(</w:t>
      </w:r>
      <w:r w:rsidR="00911753">
        <w:rPr>
          <w:rFonts w:eastAsia="ArialMT" w:cs="Arial"/>
          <w:color w:val="000000"/>
        </w:rPr>
        <w:t>XXXXX</w:t>
      </w:r>
      <w:r w:rsidRPr="0090229E">
        <w:rPr>
          <w:rFonts w:eastAsia="ArialMT" w:cs="Arial"/>
          <w:color w:val="000000"/>
        </w:rPr>
        <w:t xml:space="preserve"> – </w:t>
      </w:r>
      <w:r>
        <w:rPr>
          <w:rFonts w:eastAsia="ArialMT" w:cs="ArialMT"/>
          <w:color w:val="000000"/>
        </w:rPr>
        <w:t>č. l.</w:t>
      </w:r>
      <w:r w:rsidRPr="0090229E">
        <w:rPr>
          <w:rFonts w:eastAsia="ArialMT" w:cs="ArialMT"/>
          <w:color w:val="000000"/>
        </w:rPr>
        <w:t xml:space="preserve"> </w:t>
      </w:r>
      <w:r w:rsidRPr="0090229E">
        <w:rPr>
          <w:rFonts w:eastAsia="ArialMT" w:cs="Arial"/>
          <w:color w:val="000000"/>
        </w:rPr>
        <w:t>1160-</w:t>
      </w:r>
      <w:r w:rsidRPr="0090229E">
        <w:rPr>
          <w:rFonts w:eastAsia="ArialMT" w:cs="ArialMT"/>
          <w:color w:val="000000"/>
        </w:rPr>
        <w:t xml:space="preserve">1912, </w:t>
      </w:r>
      <w:r w:rsidRPr="00654A3A">
        <w:rPr>
          <w:rFonts w:eastAsia="ArialMT" w:cs="ArialMT"/>
          <w:color w:val="000000"/>
        </w:rPr>
        <w:t>příloha č. 3) byly</w:t>
      </w:r>
      <w:r w:rsidRPr="0090229E">
        <w:rPr>
          <w:rFonts w:eastAsia="ArialMT" w:cs="ArialMT"/>
          <w:color w:val="000000"/>
        </w:rPr>
        <w:t xml:space="preserve"> mimo jiné zajištěny faktury společnosti </w:t>
      </w:r>
      <w:r w:rsidR="008F054D">
        <w:rPr>
          <w:rFonts w:eastAsia="ArialMT" w:cs="ArialMT"/>
          <w:color w:val="000000"/>
        </w:rPr>
        <w:t>XXXXX</w:t>
      </w:r>
      <w:r w:rsidRPr="0090229E">
        <w:rPr>
          <w:rFonts w:eastAsia="ArialMT" w:cs="ArialMT"/>
          <w:color w:val="000000"/>
        </w:rPr>
        <w:t xml:space="preserve"> </w:t>
      </w:r>
      <w:r>
        <w:rPr>
          <w:rFonts w:eastAsia="ArialMT" w:cs="ArialMT"/>
          <w:color w:val="000000"/>
        </w:rPr>
        <w:t>na </w:t>
      </w:r>
      <w:r w:rsidRPr="0090229E">
        <w:rPr>
          <w:rFonts w:eastAsia="ArialMT" w:cs="ArialMT"/>
          <w:color w:val="000000"/>
        </w:rPr>
        <w:t xml:space="preserve">dodávky kuřecího masa společnosti </w:t>
      </w:r>
      <w:r w:rsidR="00BB5837">
        <w:rPr>
          <w:rFonts w:eastAsia="ArialMT" w:cs="ArialMT"/>
          <w:color w:val="000000"/>
        </w:rPr>
        <w:t>XXXXX</w:t>
      </w:r>
      <w:r w:rsidRPr="0090229E">
        <w:rPr>
          <w:rFonts w:eastAsia="ArialMT" w:cs="ArialMT"/>
          <w:color w:val="000000"/>
        </w:rPr>
        <w:t xml:space="preserve">, příjmový </w:t>
      </w:r>
      <w:r w:rsidRPr="0090229E">
        <w:rPr>
          <w:rFonts w:eastAsia="ArialMT" w:cs="Arial"/>
          <w:color w:val="000000"/>
        </w:rPr>
        <w:t>pokladní doklad, dle kterého J</w:t>
      </w:r>
      <w:r w:rsidR="00911753">
        <w:rPr>
          <w:rFonts w:eastAsia="ArialMT" w:cs="Arial"/>
          <w:color w:val="000000"/>
        </w:rPr>
        <w:t xml:space="preserve">.M. </w:t>
      </w:r>
      <w:r w:rsidRPr="0090229E">
        <w:rPr>
          <w:rFonts w:eastAsia="ArialMT" w:cs="Arial"/>
          <w:color w:val="000000"/>
        </w:rPr>
        <w:t xml:space="preserve">zaplatila </w:t>
      </w:r>
      <w:r w:rsidR="004E40AE">
        <w:rPr>
          <w:rFonts w:eastAsia="ArialMT" w:cs="Arial"/>
          <w:color w:val="000000"/>
        </w:rPr>
        <w:t>M.</w:t>
      </w:r>
      <w:r w:rsidRPr="0090229E">
        <w:rPr>
          <w:rFonts w:eastAsia="ArialMT" w:cs="Arial"/>
          <w:color w:val="000000"/>
        </w:rPr>
        <w:t xml:space="preserve"> </w:t>
      </w:r>
      <w:r w:rsidR="003D6280">
        <w:rPr>
          <w:rFonts w:eastAsia="ArialMT" w:cs="Arial"/>
          <w:color w:val="000000"/>
        </w:rPr>
        <w:t>B.</w:t>
      </w:r>
      <w:r w:rsidRPr="0090229E">
        <w:rPr>
          <w:rFonts w:eastAsia="ArialMT" w:cs="Arial"/>
          <w:color w:val="000000"/>
        </w:rPr>
        <w:t xml:space="preserve"> za </w:t>
      </w:r>
      <w:r w:rsidRPr="0090229E">
        <w:rPr>
          <w:rFonts w:eastAsia="ArialMT" w:cs="ArialMT"/>
          <w:color w:val="000000"/>
        </w:rPr>
        <w:t>přev</w:t>
      </w:r>
      <w:r>
        <w:rPr>
          <w:rFonts w:eastAsia="ArialMT" w:cs="ArialMT"/>
          <w:color w:val="000000"/>
        </w:rPr>
        <w:t>od </w:t>
      </w:r>
      <w:r w:rsidRPr="0090229E">
        <w:rPr>
          <w:rFonts w:eastAsia="ArialMT" w:cs="ArialMT"/>
          <w:color w:val="000000"/>
        </w:rPr>
        <w:t xml:space="preserve">obchodního podílu ve společnosti </w:t>
      </w:r>
      <w:r w:rsidR="00C43F7D">
        <w:rPr>
          <w:rFonts w:eastAsia="ArialMT" w:cs="ArialMT"/>
          <w:color w:val="000000"/>
        </w:rPr>
        <w:t>XXXXX</w:t>
      </w:r>
      <w:r w:rsidR="00911753">
        <w:rPr>
          <w:rFonts w:eastAsia="ArialMT" w:cs="ArialMT"/>
          <w:color w:val="000000"/>
        </w:rPr>
        <w:t xml:space="preserve"> </w:t>
      </w:r>
      <w:r w:rsidRPr="0090229E">
        <w:rPr>
          <w:rFonts w:eastAsia="ArialMT" w:cs="ArialMT"/>
          <w:color w:val="000000"/>
        </w:rPr>
        <w:t>200 tis. Kč (</w:t>
      </w:r>
      <w:r>
        <w:rPr>
          <w:rFonts w:eastAsia="ArialMT" w:cs="ArialMT"/>
          <w:color w:val="000000"/>
        </w:rPr>
        <w:t>č. l.  </w:t>
      </w:r>
      <w:r w:rsidRPr="0090229E">
        <w:rPr>
          <w:rFonts w:eastAsia="ArialMT" w:cs="ArialMT"/>
          <w:color w:val="000000"/>
        </w:rPr>
        <w:t xml:space="preserve"> 1231), či poznámkový blok s ručně psanými poznámkami, týkajícími se </w:t>
      </w:r>
      <w:r w:rsidRPr="0090229E">
        <w:rPr>
          <w:rFonts w:eastAsia="ArialMT" w:cs="Arial"/>
          <w:color w:val="000000"/>
        </w:rPr>
        <w:t xml:space="preserve">fakturací </w:t>
      </w:r>
      <w:r>
        <w:rPr>
          <w:rFonts w:eastAsia="ArialMT" w:cs="Arial"/>
          <w:color w:val="000000"/>
        </w:rPr>
        <w:t>v </w:t>
      </w:r>
      <w:r w:rsidRPr="0090229E">
        <w:rPr>
          <w:rFonts w:eastAsia="ArialMT" w:cs="ArialMT"/>
          <w:color w:val="000000"/>
        </w:rPr>
        <w:t>období led</w:t>
      </w:r>
      <w:r>
        <w:rPr>
          <w:rFonts w:eastAsia="ArialMT" w:cs="ArialMT"/>
          <w:color w:val="000000"/>
        </w:rPr>
        <w:t>na </w:t>
      </w:r>
      <w:r w:rsidRPr="0090229E">
        <w:rPr>
          <w:rFonts w:eastAsia="ArialMT" w:cs="ArialMT"/>
          <w:color w:val="000000"/>
        </w:rPr>
        <w:t>až červ</w:t>
      </w:r>
      <w:r>
        <w:rPr>
          <w:rFonts w:eastAsia="ArialMT" w:cs="ArialMT"/>
          <w:color w:val="000000"/>
        </w:rPr>
        <w:t>na </w:t>
      </w:r>
      <w:r w:rsidRPr="0090229E">
        <w:rPr>
          <w:rFonts w:eastAsia="ArialMT" w:cs="ArialMT"/>
          <w:color w:val="000000"/>
        </w:rPr>
        <w:t xml:space="preserve">2014 mezi společnostmi </w:t>
      </w:r>
      <w:r w:rsidR="008F054D">
        <w:rPr>
          <w:rFonts w:eastAsia="ArialMT" w:cs="ArialMT"/>
          <w:color w:val="000000"/>
        </w:rPr>
        <w:t>XXXXX</w:t>
      </w:r>
      <w:r w:rsidRPr="0090229E">
        <w:rPr>
          <w:rFonts w:eastAsia="ArialMT" w:cs="ArialMT"/>
          <w:color w:val="000000"/>
        </w:rPr>
        <w:t xml:space="preserve"> →</w:t>
      </w:r>
      <w:r w:rsidR="00C43F7D">
        <w:rPr>
          <w:rFonts w:eastAsia="ArialMT" w:cs="ArialMT"/>
          <w:color w:val="000000"/>
        </w:rPr>
        <w:t>XXXXX</w:t>
      </w:r>
      <w:r w:rsidRPr="0090229E">
        <w:rPr>
          <w:rFonts w:eastAsia="ArialMT" w:cs="ArialMT"/>
          <w:color w:val="000000"/>
        </w:rPr>
        <w:t xml:space="preserve">→ </w:t>
      </w:r>
      <w:r w:rsidR="00C43F7D">
        <w:rPr>
          <w:rFonts w:eastAsia="ArialMT" w:cs="Arial"/>
          <w:color w:val="000000"/>
        </w:rPr>
        <w:t>XXXXX</w:t>
      </w:r>
      <w:r w:rsidRPr="0090229E">
        <w:rPr>
          <w:rFonts w:eastAsia="ArialMT" w:cs="ArialMT"/>
          <w:color w:val="000000"/>
        </w:rPr>
        <w:t xml:space="preserve">→ </w:t>
      </w:r>
      <w:r w:rsidR="00DA6C70">
        <w:rPr>
          <w:rFonts w:eastAsia="ArialMT" w:cs="ArialMT"/>
          <w:color w:val="000000"/>
        </w:rPr>
        <w:t>XXXXX</w:t>
      </w:r>
      <w:r w:rsidRPr="0090229E">
        <w:rPr>
          <w:rFonts w:eastAsia="ArialMT" w:cs="ArialMT"/>
          <w:color w:val="000000"/>
        </w:rPr>
        <w:t xml:space="preserve">, příp. </w:t>
      </w:r>
      <w:r w:rsidR="0018138C">
        <w:rPr>
          <w:rFonts w:eastAsia="ArialMT" w:cs="ArialMT"/>
          <w:color w:val="000000"/>
        </w:rPr>
        <w:t>XXXXX</w:t>
      </w:r>
      <w:r w:rsidRPr="0090229E">
        <w:rPr>
          <w:rFonts w:eastAsia="ArialMT" w:cs="ArialMT"/>
          <w:color w:val="000000"/>
        </w:rPr>
        <w:t xml:space="preserve"> (</w:t>
      </w:r>
      <w:r>
        <w:rPr>
          <w:rFonts w:eastAsia="ArialMT" w:cs="ArialMT"/>
          <w:color w:val="000000"/>
        </w:rPr>
        <w:t>č. l.</w:t>
      </w:r>
      <w:r w:rsidRPr="0090229E">
        <w:rPr>
          <w:rFonts w:eastAsia="ArialMT" w:cs="ArialMT"/>
          <w:color w:val="000000"/>
        </w:rPr>
        <w:t xml:space="preserve"> 1244</w:t>
      </w:r>
      <w:r>
        <w:rPr>
          <w:rFonts w:eastAsia="ArialMT" w:cs="Arial"/>
          <w:color w:val="000000"/>
        </w:rPr>
        <w:t>-1270). Z </w:t>
      </w:r>
      <w:r w:rsidRPr="0090229E">
        <w:rPr>
          <w:rFonts w:eastAsia="ArialMT" w:cs="ArialMT"/>
          <w:color w:val="000000"/>
        </w:rPr>
        <w:t xml:space="preserve">těchto poznámek přitom vyplývá přesný přehled autora poznámek o deklarovaných obchodech. </w:t>
      </w:r>
      <w:r>
        <w:rPr>
          <w:rFonts w:eastAsia="ArialMT" w:cs="ArialMT"/>
          <w:color w:val="000000"/>
        </w:rPr>
        <w:t>V </w:t>
      </w:r>
      <w:r w:rsidRPr="0090229E">
        <w:rPr>
          <w:rFonts w:eastAsia="ArialMT" w:cs="Arial"/>
          <w:color w:val="000000"/>
        </w:rPr>
        <w:t xml:space="preserve">notebooku </w:t>
      </w:r>
      <w:r w:rsidR="00F50D53">
        <w:rPr>
          <w:rFonts w:eastAsia="ArialMT" w:cs="Arial"/>
          <w:color w:val="000000"/>
        </w:rPr>
        <w:t>M.B.</w:t>
      </w:r>
      <w:r w:rsidRPr="0090229E">
        <w:rPr>
          <w:rFonts w:eastAsia="ArialMT" w:cs="Arial"/>
          <w:color w:val="000000"/>
        </w:rPr>
        <w:t xml:space="preserve"> byla naleze</w:t>
      </w:r>
      <w:r>
        <w:rPr>
          <w:rFonts w:eastAsia="ArialMT" w:cs="Arial"/>
          <w:color w:val="000000"/>
        </w:rPr>
        <w:t>na </w:t>
      </w:r>
      <w:r w:rsidRPr="0090229E">
        <w:rPr>
          <w:rFonts w:eastAsia="ArialMT" w:cs="Arial"/>
          <w:color w:val="000000"/>
        </w:rPr>
        <w:t xml:space="preserve">komunikace s </w:t>
      </w:r>
      <w:r w:rsidR="0051605F">
        <w:rPr>
          <w:rFonts w:eastAsia="ArialMT" w:cs="Arial"/>
          <w:color w:val="000000"/>
        </w:rPr>
        <w:t>J.V.</w:t>
      </w:r>
      <w:r w:rsidRPr="0090229E">
        <w:rPr>
          <w:rFonts w:eastAsia="ArialMT" w:cs="Arial"/>
          <w:color w:val="000000"/>
        </w:rPr>
        <w:t xml:space="preserve"> </w:t>
      </w:r>
      <w:r w:rsidRPr="0090229E">
        <w:rPr>
          <w:rFonts w:eastAsia="ArialMT" w:cs="ArialMT"/>
          <w:color w:val="000000"/>
        </w:rPr>
        <w:t xml:space="preserve">(přes </w:t>
      </w:r>
      <w:r w:rsidRPr="0090229E">
        <w:rPr>
          <w:rFonts w:eastAsia="ArialMT" w:cs="Arial"/>
          <w:color w:val="000000"/>
        </w:rPr>
        <w:t>a</w:t>
      </w:r>
      <w:r w:rsidRPr="0090229E">
        <w:rPr>
          <w:rFonts w:eastAsia="ArialMT" w:cs="ArialMT"/>
          <w:color w:val="000000"/>
        </w:rPr>
        <w:t xml:space="preserve">plikaci VIBER), týkající se mimo jiné fakturací a vedení účetnictví. Dále notebook obsahuje např. objednávky společnosti </w:t>
      </w:r>
      <w:r w:rsidR="00BD687D">
        <w:rPr>
          <w:rFonts w:eastAsia="ArialMT" w:cs="ArialMT"/>
          <w:color w:val="000000"/>
        </w:rPr>
        <w:t>XXXXX</w:t>
      </w:r>
      <w:r w:rsidRPr="0090229E">
        <w:rPr>
          <w:rFonts w:eastAsia="ArialMT" w:cs="ArialMT"/>
          <w:color w:val="000000"/>
        </w:rPr>
        <w:t xml:space="preserve"> </w:t>
      </w:r>
      <w:r w:rsidR="0029486D">
        <w:rPr>
          <w:rFonts w:eastAsia="ArialMT" w:cs="ArialMT"/>
          <w:color w:val="000000"/>
        </w:rPr>
        <w:t>XXXXX</w:t>
      </w:r>
      <w:r w:rsidRPr="0090229E">
        <w:rPr>
          <w:rFonts w:eastAsia="ArialMT" w:cs="ArialMT"/>
          <w:color w:val="000000"/>
        </w:rPr>
        <w:t xml:space="preserve"> </w:t>
      </w:r>
      <w:r>
        <w:rPr>
          <w:rFonts w:eastAsia="ArialMT" w:cs="ArialMT"/>
          <w:color w:val="000000"/>
        </w:rPr>
        <w:t>na </w:t>
      </w:r>
      <w:r w:rsidRPr="0090229E">
        <w:rPr>
          <w:rFonts w:eastAsia="ArialMT" w:cs="ArialMT"/>
          <w:color w:val="000000"/>
        </w:rPr>
        <w:t xml:space="preserve">dodávky kuřecího masa (adresováno společnosti </w:t>
      </w:r>
      <w:r w:rsidR="00BB5837">
        <w:rPr>
          <w:rFonts w:eastAsia="ArialMT" w:cs="ArialMT"/>
          <w:color w:val="000000"/>
        </w:rPr>
        <w:t>XXXXX</w:t>
      </w:r>
      <w:r w:rsidRPr="0090229E">
        <w:rPr>
          <w:rFonts w:eastAsia="ArialMT" w:cs="ArialMT"/>
          <w:color w:val="000000"/>
        </w:rPr>
        <w:t xml:space="preserve">), faktury dodavatele </w:t>
      </w:r>
      <w:r w:rsidR="000924A0">
        <w:rPr>
          <w:rFonts w:eastAsia="ArialMT" w:cs="ArialMT"/>
          <w:color w:val="000000"/>
        </w:rPr>
        <w:t>XXXXX</w:t>
      </w:r>
      <w:r w:rsidRPr="0090229E">
        <w:rPr>
          <w:rFonts w:eastAsia="ArialMT" w:cs="ArialMT"/>
          <w:color w:val="000000"/>
        </w:rPr>
        <w:t xml:space="preserve"> pro odběratele </w:t>
      </w:r>
      <w:r w:rsidR="008F054D">
        <w:rPr>
          <w:rFonts w:eastAsia="ArialMT" w:cs="ArialMT"/>
          <w:color w:val="000000"/>
        </w:rPr>
        <w:t>XXXXX</w:t>
      </w:r>
      <w:r w:rsidRPr="0090229E">
        <w:rPr>
          <w:rFonts w:eastAsia="ArialMT" w:cs="ArialMT"/>
          <w:color w:val="000000"/>
        </w:rPr>
        <w:t xml:space="preserve"> a řadu dalších účetních dokladů, týkajících se obchodů společností </w:t>
      </w:r>
      <w:r w:rsidR="00BB5837">
        <w:rPr>
          <w:rFonts w:eastAsia="ArialMT" w:cs="ArialMT"/>
          <w:color w:val="000000"/>
        </w:rPr>
        <w:t>XXXXX</w:t>
      </w:r>
      <w:r w:rsidRPr="0090229E">
        <w:rPr>
          <w:rFonts w:eastAsia="ArialMT" w:cs="ArialMT"/>
          <w:color w:val="000000"/>
        </w:rPr>
        <w:t xml:space="preserve">, </w:t>
      </w:r>
      <w:r w:rsidR="00E021C9">
        <w:rPr>
          <w:rFonts w:eastAsia="ArialMT" w:cs="ArialMT"/>
          <w:color w:val="000000"/>
        </w:rPr>
        <w:t>XXXXX</w:t>
      </w:r>
      <w:r w:rsidRPr="0090229E">
        <w:rPr>
          <w:rFonts w:eastAsia="ArialMT" w:cs="Arial"/>
          <w:color w:val="000000"/>
        </w:rPr>
        <w:t xml:space="preserve">, </w:t>
      </w:r>
      <w:r w:rsidR="008F054D">
        <w:rPr>
          <w:rFonts w:eastAsia="ArialMT" w:cs="Arial"/>
          <w:color w:val="000000"/>
        </w:rPr>
        <w:t>XXXXX</w:t>
      </w:r>
      <w:r w:rsidRPr="0090229E">
        <w:rPr>
          <w:rFonts w:eastAsia="ArialMT" w:cs="Arial"/>
          <w:color w:val="000000"/>
        </w:rPr>
        <w:t xml:space="preserve">. Se souhlasem </w:t>
      </w:r>
      <w:r w:rsidR="00F50D53">
        <w:rPr>
          <w:rFonts w:eastAsia="ArialMT" w:cs="Arial"/>
          <w:color w:val="000000"/>
        </w:rPr>
        <w:t>M.B.</w:t>
      </w:r>
      <w:r w:rsidRPr="0090229E">
        <w:rPr>
          <w:rFonts w:eastAsia="ArialMT" w:cs="Arial"/>
          <w:color w:val="000000"/>
        </w:rPr>
        <w:t xml:space="preserve"> byla provede</w:t>
      </w:r>
      <w:r>
        <w:rPr>
          <w:rFonts w:eastAsia="ArialMT" w:cs="Arial"/>
          <w:color w:val="000000"/>
        </w:rPr>
        <w:t>na </w:t>
      </w:r>
      <w:r w:rsidRPr="0090229E">
        <w:rPr>
          <w:rFonts w:eastAsia="ArialMT" w:cs="Arial"/>
          <w:color w:val="000000"/>
        </w:rPr>
        <w:t>záloha dat e</w:t>
      </w:r>
      <w:r w:rsidRPr="0090229E">
        <w:rPr>
          <w:rFonts w:eastAsia="ArialMT" w:cs="Arial"/>
          <w:color w:val="000000"/>
        </w:rPr>
        <w:noBreakHyphen/>
        <w:t xml:space="preserve">mailové schránky </w:t>
      </w:r>
      <w:r w:rsidR="00911753">
        <w:rPr>
          <w:rFonts w:eastAsia="ArialMT" w:cs="Arial"/>
          <w:color w:val="000000"/>
        </w:rPr>
        <w:t>XXXXX</w:t>
      </w:r>
      <w:r w:rsidRPr="0090229E">
        <w:rPr>
          <w:rFonts w:eastAsia="ArialMT" w:cs="Arial"/>
          <w:color w:val="000000"/>
        </w:rPr>
        <w:t xml:space="preserve">, z jejíhož obsahu </w:t>
      </w:r>
      <w:r w:rsidRPr="0090229E">
        <w:rPr>
          <w:rFonts w:eastAsia="ArialMT" w:cs="ArialMT"/>
          <w:color w:val="000000"/>
        </w:rPr>
        <w:t>byla mimo jiné zjiště</w:t>
      </w:r>
      <w:r>
        <w:rPr>
          <w:rFonts w:eastAsia="ArialMT" w:cs="ArialMT"/>
          <w:color w:val="000000"/>
        </w:rPr>
        <w:t>na </w:t>
      </w:r>
      <w:r w:rsidRPr="0090229E">
        <w:rPr>
          <w:rFonts w:eastAsia="ArialMT" w:cs="ArialMT"/>
          <w:color w:val="000000"/>
        </w:rPr>
        <w:t xml:space="preserve">komunikace s adresami </w:t>
      </w:r>
      <w:r w:rsidR="00911753">
        <w:rPr>
          <w:rFonts w:eastAsia="ArialMT" w:cs="ArialMT"/>
          <w:color w:val="000000"/>
        </w:rPr>
        <w:t>XXXXX</w:t>
      </w:r>
      <w:r w:rsidRPr="0090229E">
        <w:rPr>
          <w:rFonts w:eastAsia="ArialMT" w:cs="Arial"/>
          <w:color w:val="0000FF"/>
        </w:rPr>
        <w:t xml:space="preserve"> </w:t>
      </w:r>
      <w:r w:rsidRPr="0090229E">
        <w:rPr>
          <w:rFonts w:eastAsia="ArialMT" w:cs="Arial"/>
          <w:color w:val="000000"/>
        </w:rPr>
        <w:t xml:space="preserve">(dodací listy, faktury – </w:t>
      </w:r>
      <w:r w:rsidRPr="0090229E">
        <w:rPr>
          <w:rFonts w:eastAsia="ArialMT" w:cs="ArialMT"/>
          <w:color w:val="000000"/>
        </w:rPr>
        <w:t xml:space="preserve">týkající se </w:t>
      </w:r>
      <w:r w:rsidR="00BB5837">
        <w:rPr>
          <w:rFonts w:eastAsia="ArialMT" w:cs="ArialMT"/>
          <w:color w:val="000000"/>
        </w:rPr>
        <w:t>XXXXX</w:t>
      </w:r>
      <w:r w:rsidRPr="0090229E">
        <w:rPr>
          <w:rFonts w:eastAsia="ArialMT" w:cs="ArialMT"/>
          <w:color w:val="000000"/>
        </w:rPr>
        <w:t xml:space="preserve">, </w:t>
      </w:r>
      <w:r w:rsidR="008F054D">
        <w:rPr>
          <w:rFonts w:eastAsia="ArialMT" w:cs="ArialMT"/>
          <w:color w:val="000000"/>
        </w:rPr>
        <w:t>XXXXX</w:t>
      </w:r>
      <w:r w:rsidRPr="0090229E">
        <w:rPr>
          <w:rFonts w:eastAsia="ArialMT" w:cs="ArialMT"/>
          <w:color w:val="000000"/>
        </w:rPr>
        <w:t xml:space="preserve">, ale rovněž naopak </w:t>
      </w:r>
      <w:r w:rsidR="004E40AE">
        <w:rPr>
          <w:rFonts w:eastAsia="ArialMT" w:cs="ArialMT"/>
          <w:color w:val="000000"/>
        </w:rPr>
        <w:t>M.</w:t>
      </w:r>
      <w:r w:rsidR="003D6280">
        <w:rPr>
          <w:rFonts w:eastAsia="ArialMT" w:cs="ArialMT"/>
          <w:color w:val="000000"/>
        </w:rPr>
        <w:t>B.</w:t>
      </w:r>
      <w:r w:rsidRPr="0090229E">
        <w:rPr>
          <w:rFonts w:eastAsia="ArialMT" w:cs="ArialMT"/>
          <w:color w:val="000000"/>
        </w:rPr>
        <w:t xml:space="preserve"> je zasílá</w:t>
      </w:r>
      <w:r>
        <w:rPr>
          <w:rFonts w:eastAsia="ArialMT" w:cs="ArialMT"/>
          <w:color w:val="000000"/>
        </w:rPr>
        <w:t>na </w:t>
      </w:r>
      <w:r w:rsidRPr="0090229E">
        <w:rPr>
          <w:rFonts w:eastAsia="ArialMT" w:cs="ArialMT"/>
          <w:color w:val="000000"/>
        </w:rPr>
        <w:t xml:space="preserve">faktura společnosti </w:t>
      </w:r>
      <w:r w:rsidR="00C43F7D">
        <w:rPr>
          <w:rFonts w:eastAsia="ArialMT" w:cs="ArialMT"/>
          <w:color w:val="000000"/>
        </w:rPr>
        <w:t>XXXXX</w:t>
      </w:r>
      <w:r w:rsidR="00911753">
        <w:rPr>
          <w:rFonts w:eastAsia="ArialMT" w:cs="ArialMT"/>
          <w:color w:val="000000"/>
        </w:rPr>
        <w:t xml:space="preserve"> </w:t>
      </w:r>
      <w:r w:rsidRPr="0090229E">
        <w:rPr>
          <w:rFonts w:eastAsia="ArialMT" w:cs="ArialMT"/>
          <w:color w:val="000000"/>
        </w:rPr>
        <w:t xml:space="preserve">pro odběratele </w:t>
      </w:r>
      <w:r w:rsidR="00E021C9">
        <w:rPr>
          <w:rFonts w:eastAsia="ArialMT" w:cs="Arial"/>
          <w:color w:val="000000"/>
        </w:rPr>
        <w:t>XXXXX</w:t>
      </w:r>
      <w:r w:rsidRPr="0090229E">
        <w:rPr>
          <w:rFonts w:eastAsia="ArialMT" w:cs="Arial"/>
          <w:color w:val="000000"/>
        </w:rPr>
        <w:t xml:space="preserve"> s </w:t>
      </w:r>
      <w:r w:rsidRPr="0090229E">
        <w:rPr>
          <w:rFonts w:eastAsia="ArialMT" w:cs="ArialMT"/>
          <w:color w:val="000000"/>
        </w:rPr>
        <w:lastRenderedPageBreak/>
        <w:t>instrukcemi, jak má být faktura vyplně</w:t>
      </w:r>
      <w:r>
        <w:rPr>
          <w:rFonts w:eastAsia="ArialMT" w:cs="ArialMT"/>
          <w:color w:val="000000"/>
        </w:rPr>
        <w:t>na </w:t>
      </w:r>
      <w:r w:rsidRPr="0090229E">
        <w:rPr>
          <w:rFonts w:eastAsia="ArialMT" w:cs="ArialMT"/>
          <w:color w:val="000000"/>
        </w:rPr>
        <w:t xml:space="preserve">a že má být </w:t>
      </w:r>
      <w:r w:rsidRPr="0090229E">
        <w:rPr>
          <w:rFonts w:eastAsia="ArialMT" w:cs="Arial"/>
          <w:color w:val="000000"/>
        </w:rPr>
        <w:t xml:space="preserve">slovo „kotlar“ nahrazeno „restenou“ atp. – </w:t>
      </w:r>
      <w:r w:rsidRPr="0090229E">
        <w:rPr>
          <w:rFonts w:eastAsia="ArialMT" w:cs="ArialMT"/>
          <w:color w:val="000000"/>
        </w:rPr>
        <w:t xml:space="preserve">svazek č. 7, </w:t>
      </w:r>
      <w:r>
        <w:rPr>
          <w:rFonts w:eastAsia="ArialMT" w:cs="ArialMT"/>
          <w:color w:val="000000"/>
        </w:rPr>
        <w:t>č. l.</w:t>
      </w:r>
      <w:r w:rsidRPr="0090229E">
        <w:rPr>
          <w:rFonts w:eastAsia="ArialMT" w:cs="ArialMT"/>
          <w:color w:val="000000"/>
        </w:rPr>
        <w:t xml:space="preserve"> 1543, 1546), </w:t>
      </w:r>
      <w:r w:rsidR="00911753">
        <w:rPr>
          <w:rFonts w:eastAsia="ArialMT" w:cs="ArialMT"/>
          <w:color w:val="000000"/>
        </w:rPr>
        <w:t xml:space="preserve">XXXXX </w:t>
      </w:r>
      <w:r w:rsidRPr="0090229E">
        <w:rPr>
          <w:rFonts w:eastAsia="ArialMT" w:cs="Arial"/>
          <w:color w:val="000000"/>
        </w:rPr>
        <w:t xml:space="preserve">(faktury k </w:t>
      </w:r>
      <w:r w:rsidRPr="0090229E">
        <w:rPr>
          <w:rFonts w:eastAsia="ArialMT" w:cs="ArialMT"/>
          <w:color w:val="000000"/>
        </w:rPr>
        <w:t xml:space="preserve">přeprodeji masa mezi </w:t>
      </w:r>
      <w:r w:rsidR="00C43F7D">
        <w:rPr>
          <w:rFonts w:eastAsia="ArialMT" w:cs="ArialMT"/>
          <w:color w:val="000000"/>
        </w:rPr>
        <w:t>XXXXX</w:t>
      </w:r>
      <w:r w:rsidRPr="0090229E">
        <w:rPr>
          <w:rFonts w:eastAsia="ArialMT" w:cs="ArialMT"/>
          <w:color w:val="000000"/>
        </w:rPr>
        <w:t xml:space="preserve">a </w:t>
      </w:r>
      <w:r w:rsidR="00DA6C70">
        <w:rPr>
          <w:rFonts w:eastAsia="ArialMT" w:cs="ArialMT"/>
          <w:color w:val="000000"/>
        </w:rPr>
        <w:t>XXXXX</w:t>
      </w:r>
      <w:r w:rsidRPr="0090229E">
        <w:rPr>
          <w:rFonts w:eastAsia="ArialMT" w:cs="ArialMT"/>
          <w:color w:val="000000"/>
        </w:rPr>
        <w:t xml:space="preserve">, objednávky společnosti </w:t>
      </w:r>
      <w:r w:rsidR="00DA6C70">
        <w:rPr>
          <w:rFonts w:eastAsia="ArialMT" w:cs="ArialMT"/>
          <w:color w:val="000000"/>
        </w:rPr>
        <w:t>XXXXX</w:t>
      </w:r>
      <w:r>
        <w:rPr>
          <w:rFonts w:eastAsia="ArialMT" w:cs="ArialMT"/>
          <w:color w:val="000000"/>
        </w:rPr>
        <w:t>na </w:t>
      </w:r>
      <w:r w:rsidRPr="0090229E">
        <w:rPr>
          <w:rFonts w:eastAsia="ArialMT" w:cs="ArialMT"/>
          <w:color w:val="000000"/>
        </w:rPr>
        <w:t>dodávky masa),</w:t>
      </w:r>
      <w:r>
        <w:rPr>
          <w:rFonts w:eastAsia="ArialMT" w:cs="ArialMT"/>
          <w:color w:val="000000"/>
        </w:rPr>
        <w:t xml:space="preserve"> </w:t>
      </w:r>
      <w:r w:rsidR="00911753">
        <w:rPr>
          <w:rFonts w:eastAsia="ArialMT" w:cs="ArialMT"/>
          <w:color w:val="000000"/>
        </w:rPr>
        <w:t>XXXXX</w:t>
      </w:r>
      <w:r>
        <w:rPr>
          <w:rFonts w:eastAsia="ArialMT" w:cs="Arial"/>
          <w:color w:val="000000"/>
        </w:rPr>
        <w:t>,</w:t>
      </w:r>
      <w:r w:rsidR="00911753">
        <w:rPr>
          <w:rFonts w:eastAsia="ArialMT" w:cs="Arial"/>
          <w:color w:val="000000"/>
        </w:rPr>
        <w:t xml:space="preserve"> XXXXX, XXXXX </w:t>
      </w:r>
      <w:r w:rsidRPr="0090229E">
        <w:rPr>
          <w:rFonts w:eastAsia="ArialMT" w:cs="Arial"/>
          <w:color w:val="000000"/>
        </w:rPr>
        <w:t xml:space="preserve">a dalšími. </w:t>
      </w:r>
      <w:r>
        <w:rPr>
          <w:rFonts w:eastAsia="ArialMT" w:cs="Arial"/>
          <w:color w:val="000000"/>
        </w:rPr>
        <w:t>V </w:t>
      </w:r>
      <w:r w:rsidRPr="0090229E">
        <w:rPr>
          <w:rFonts w:eastAsia="ArialMT" w:cs="ArialMT"/>
          <w:color w:val="000000"/>
        </w:rPr>
        <w:t>neposlední řadě byl nalezen svazek listin (</w:t>
      </w:r>
      <w:r>
        <w:rPr>
          <w:rFonts w:eastAsia="ArialMT" w:cs="ArialMT"/>
          <w:color w:val="000000"/>
        </w:rPr>
        <w:t>č. l.</w:t>
      </w:r>
      <w:r w:rsidRPr="0090229E">
        <w:rPr>
          <w:rFonts w:eastAsia="ArialMT" w:cs="ArialMT"/>
          <w:color w:val="000000"/>
        </w:rPr>
        <w:t xml:space="preserve"> 1842</w:t>
      </w:r>
      <w:r w:rsidRPr="0090229E">
        <w:rPr>
          <w:rFonts w:eastAsia="ArialMT" w:cs="Arial"/>
          <w:color w:val="000000"/>
        </w:rPr>
        <w:t>-</w:t>
      </w:r>
      <w:r w:rsidRPr="0090229E">
        <w:rPr>
          <w:rFonts w:eastAsia="ArialMT" w:cs="ArialMT"/>
          <w:color w:val="000000"/>
        </w:rPr>
        <w:t xml:space="preserve">1874), obsahující faktury společnosti </w:t>
      </w:r>
      <w:r w:rsidR="00BB5837">
        <w:rPr>
          <w:rFonts w:eastAsia="ArialMT" w:cs="ArialMT"/>
          <w:color w:val="000000"/>
        </w:rPr>
        <w:t>XXXXX</w:t>
      </w:r>
      <w:r w:rsidRPr="0090229E">
        <w:rPr>
          <w:rFonts w:eastAsia="ArialMT" w:cs="ArialMT"/>
          <w:color w:val="000000"/>
        </w:rPr>
        <w:t xml:space="preserve">, čestná </w:t>
      </w:r>
      <w:r w:rsidRPr="0090229E">
        <w:rPr>
          <w:rFonts w:eastAsia="ArialMT" w:cs="Arial"/>
          <w:color w:val="000000"/>
        </w:rPr>
        <w:t xml:space="preserve">prohlášení </w:t>
      </w:r>
      <w:r w:rsidR="00F50D53">
        <w:rPr>
          <w:rFonts w:eastAsia="ArialMT" w:cs="Arial"/>
          <w:color w:val="000000"/>
        </w:rPr>
        <w:t>M.B.</w:t>
      </w:r>
      <w:r w:rsidRPr="0090229E">
        <w:rPr>
          <w:rFonts w:eastAsia="ArialMT" w:cs="Arial"/>
          <w:color w:val="000000"/>
        </w:rPr>
        <w:t>, doklady o vý</w:t>
      </w:r>
      <w:r w:rsidRPr="0090229E">
        <w:rPr>
          <w:rFonts w:eastAsia="ArialMT" w:cs="ArialMT"/>
          <w:color w:val="000000"/>
        </w:rPr>
        <w:t xml:space="preserve">běrech hotovosti z účtu a vkladech hotovosti </w:t>
      </w:r>
      <w:r>
        <w:rPr>
          <w:rFonts w:eastAsia="ArialMT" w:cs="ArialMT"/>
          <w:color w:val="000000"/>
        </w:rPr>
        <w:t>na </w:t>
      </w:r>
      <w:r w:rsidRPr="0090229E">
        <w:rPr>
          <w:rFonts w:eastAsia="ArialMT" w:cs="ArialMT"/>
          <w:color w:val="000000"/>
        </w:rPr>
        <w:t xml:space="preserve">účet společnosti </w:t>
      </w:r>
      <w:r w:rsidR="00C43F7D">
        <w:rPr>
          <w:rFonts w:eastAsia="ArialMT" w:cs="ArialMT"/>
          <w:color w:val="000000"/>
        </w:rPr>
        <w:t>XXXXX</w:t>
      </w:r>
      <w:r w:rsidR="00911753">
        <w:rPr>
          <w:rFonts w:eastAsia="ArialMT" w:cs="ArialMT"/>
          <w:color w:val="000000"/>
        </w:rPr>
        <w:t xml:space="preserve"> </w:t>
      </w:r>
      <w:r w:rsidRPr="0090229E">
        <w:rPr>
          <w:rFonts w:eastAsia="ArialMT" w:cs="ArialMT"/>
          <w:color w:val="000000"/>
        </w:rPr>
        <w:t>(</w:t>
      </w:r>
      <w:r w:rsidR="00F50D53">
        <w:rPr>
          <w:rFonts w:eastAsia="ArialMT" w:cs="ArialMT"/>
          <w:color w:val="000000"/>
        </w:rPr>
        <w:t>M.</w:t>
      </w:r>
      <w:r w:rsidRPr="0090229E">
        <w:rPr>
          <w:rFonts w:eastAsia="ArialMT" w:cs="ArialMT"/>
          <w:color w:val="000000"/>
        </w:rPr>
        <w:t xml:space="preserve"> </w:t>
      </w:r>
      <w:r w:rsidR="00F50D53">
        <w:rPr>
          <w:rFonts w:eastAsia="ArialMT" w:cs="ArialMT"/>
          <w:color w:val="000000"/>
        </w:rPr>
        <w:t>B.</w:t>
      </w:r>
      <w:r w:rsidRPr="0090229E">
        <w:rPr>
          <w:rFonts w:eastAsia="ArialMT" w:cs="ArialMT"/>
          <w:color w:val="000000"/>
        </w:rPr>
        <w:t xml:space="preserve">) a příjmový pokladní doklad </w:t>
      </w:r>
      <w:r>
        <w:rPr>
          <w:rFonts w:eastAsia="ArialMT" w:cs="ArialMT"/>
          <w:color w:val="000000"/>
        </w:rPr>
        <w:t>na </w:t>
      </w:r>
      <w:r w:rsidRPr="0090229E">
        <w:rPr>
          <w:rFonts w:eastAsia="ArialMT" w:cs="ArialMT"/>
          <w:color w:val="000000"/>
        </w:rPr>
        <w:t>úhradu služeb společnosti T</w:t>
      </w:r>
      <w:r w:rsidRPr="0090229E">
        <w:rPr>
          <w:rFonts w:eastAsia="ArialMT" w:cs="Arial"/>
          <w:color w:val="000000"/>
        </w:rPr>
        <w:t xml:space="preserve">-Mobile (vkladatel </w:t>
      </w:r>
      <w:r w:rsidR="008F054D">
        <w:rPr>
          <w:rFonts w:eastAsia="ArialMT" w:cs="Arial"/>
          <w:color w:val="000000"/>
        </w:rPr>
        <w:t>XXXXX</w:t>
      </w:r>
      <w:r w:rsidRPr="0090229E">
        <w:rPr>
          <w:rFonts w:eastAsia="ArialMT" w:cs="Arial"/>
          <w:color w:val="000000"/>
        </w:rPr>
        <w:t>).</w:t>
      </w:r>
    </w:p>
    <w:p w14:paraId="10D5BCA8" w14:textId="77777777" w:rsidR="00E4438B" w:rsidRPr="0090229E" w:rsidRDefault="00E4438B" w:rsidP="00E4438B">
      <w:pPr>
        <w:autoSpaceDE w:val="0"/>
        <w:autoSpaceDN w:val="0"/>
        <w:adjustRightInd w:val="0"/>
        <w:rPr>
          <w:rFonts w:eastAsia="Calibri" w:cs="Arial"/>
        </w:rPr>
      </w:pPr>
    </w:p>
    <w:p w14:paraId="72B329F5" w14:textId="51DF3B85" w:rsidR="00E4438B" w:rsidRPr="00024A20" w:rsidRDefault="00E4438B" w:rsidP="00E4438B">
      <w:pPr>
        <w:numPr>
          <w:ilvl w:val="0"/>
          <w:numId w:val="15"/>
        </w:numPr>
        <w:autoSpaceDE w:val="0"/>
        <w:autoSpaceDN w:val="0"/>
        <w:adjustRightInd w:val="0"/>
        <w:ind w:left="0"/>
        <w:rPr>
          <w:rFonts w:eastAsia="Calibri" w:cs="Arial"/>
        </w:rPr>
      </w:pPr>
      <w:r w:rsidRPr="0090229E">
        <w:rPr>
          <w:rFonts w:eastAsia="ArialMT" w:cs="ArialMT"/>
          <w:color w:val="000000"/>
        </w:rPr>
        <w:t>Domovní prohlídka byla provede</w:t>
      </w:r>
      <w:r>
        <w:rPr>
          <w:rFonts w:eastAsia="ArialMT" w:cs="ArialMT"/>
          <w:color w:val="000000"/>
        </w:rPr>
        <w:t>na </w:t>
      </w:r>
      <w:r w:rsidRPr="0090229E">
        <w:rPr>
          <w:rFonts w:eastAsia="ArialMT" w:cs="ArialMT"/>
          <w:color w:val="000000"/>
        </w:rPr>
        <w:t xml:space="preserve">rovněž </w:t>
      </w:r>
      <w:r>
        <w:rPr>
          <w:rFonts w:eastAsia="ArialMT" w:cs="Arial"/>
          <w:b/>
          <w:bCs/>
          <w:color w:val="000000"/>
        </w:rPr>
        <w:t>v </w:t>
      </w:r>
      <w:r w:rsidRPr="0090229E">
        <w:rPr>
          <w:rFonts w:eastAsia="ArialMT" w:cs="Arial"/>
          <w:b/>
          <w:bCs/>
          <w:color w:val="000000"/>
        </w:rPr>
        <w:t xml:space="preserve">bydlišti </w:t>
      </w:r>
      <w:r w:rsidR="0051605F">
        <w:rPr>
          <w:rFonts w:eastAsia="ArialMT" w:cs="Arial"/>
          <w:b/>
          <w:bCs/>
          <w:color w:val="000000"/>
        </w:rPr>
        <w:t>L.M.</w:t>
      </w:r>
      <w:r w:rsidR="00911753">
        <w:rPr>
          <w:rFonts w:eastAsia="ArialMT" w:cs="Arial"/>
          <w:b/>
          <w:bCs/>
          <w:color w:val="000000"/>
        </w:rPr>
        <w:t xml:space="preserve"> </w:t>
      </w:r>
      <w:r w:rsidRPr="0090229E">
        <w:rPr>
          <w:rFonts w:eastAsia="ArialMT" w:cs="Arial"/>
          <w:color w:val="000000"/>
        </w:rPr>
        <w:t>(</w:t>
      </w:r>
      <w:r w:rsidR="00911753">
        <w:rPr>
          <w:rFonts w:eastAsia="ArialMT" w:cs="Arial"/>
          <w:color w:val="000000"/>
        </w:rPr>
        <w:t>XXXXX</w:t>
      </w:r>
      <w:r w:rsidRPr="0090229E">
        <w:rPr>
          <w:rFonts w:eastAsia="ArialMT" w:cs="ArialMT"/>
          <w:color w:val="000000"/>
        </w:rPr>
        <w:t xml:space="preserve"> </w:t>
      </w:r>
      <w:r w:rsidRPr="0090229E">
        <w:rPr>
          <w:rFonts w:eastAsia="ArialMT" w:cs="Arial"/>
          <w:color w:val="000000"/>
        </w:rPr>
        <w:t xml:space="preserve">– </w:t>
      </w:r>
      <w:r>
        <w:rPr>
          <w:rFonts w:eastAsia="ArialMT" w:cs="ArialMT"/>
          <w:color w:val="000000"/>
        </w:rPr>
        <w:t>č. l.</w:t>
      </w:r>
      <w:r w:rsidRPr="0090229E">
        <w:rPr>
          <w:rFonts w:eastAsia="ArialMT" w:cs="ArialMT"/>
          <w:color w:val="000000"/>
        </w:rPr>
        <w:t xml:space="preserve"> 1921</w:t>
      </w:r>
      <w:r w:rsidRPr="0090229E">
        <w:rPr>
          <w:rFonts w:eastAsia="ArialMT" w:cs="Arial"/>
          <w:color w:val="000000"/>
        </w:rPr>
        <w:t>-</w:t>
      </w:r>
      <w:r w:rsidRPr="0090229E">
        <w:rPr>
          <w:rFonts w:eastAsia="ArialMT" w:cs="ArialMT"/>
          <w:color w:val="000000"/>
        </w:rPr>
        <w:t xml:space="preserve">2016, </w:t>
      </w:r>
      <w:r w:rsidRPr="008C5765">
        <w:rPr>
          <w:rFonts w:eastAsia="ArialMT" w:cs="ArialMT"/>
          <w:color w:val="000000"/>
        </w:rPr>
        <w:t>příloha č. 3),</w:t>
      </w:r>
      <w:r w:rsidRPr="0090229E">
        <w:rPr>
          <w:rFonts w:eastAsia="ArialMT" w:cs="ArialMT"/>
          <w:color w:val="000000"/>
        </w:rPr>
        <w:t xml:space="preserve"> který vydal osobní počítač, externí disk, notebook, razítko a dokumenty společnosti </w:t>
      </w:r>
      <w:r w:rsidR="00DA6C70">
        <w:rPr>
          <w:rFonts w:eastAsia="ArialMT" w:cs="ArialMT"/>
          <w:color w:val="000000"/>
        </w:rPr>
        <w:t>XXXXX</w:t>
      </w:r>
      <w:r w:rsidRPr="0090229E">
        <w:rPr>
          <w:rFonts w:eastAsia="ArialMT" w:cs="ArialMT"/>
          <w:color w:val="000000"/>
        </w:rPr>
        <w:t xml:space="preserve">, vizitky společnosti </w:t>
      </w:r>
      <w:r w:rsidR="004E40AE">
        <w:rPr>
          <w:rFonts w:eastAsia="ArialMT" w:cs="ArialMT"/>
          <w:color w:val="000000"/>
        </w:rPr>
        <w:t>XXXXX</w:t>
      </w:r>
      <w:r w:rsidRPr="0090229E">
        <w:rPr>
          <w:rFonts w:eastAsia="ArialMT" w:cs="ArialMT"/>
          <w:color w:val="000000"/>
        </w:rPr>
        <w:t xml:space="preserve">, vizitku společnosti </w:t>
      </w:r>
      <w:r w:rsidR="00D134EF">
        <w:rPr>
          <w:rFonts w:eastAsia="ArialMT" w:cs="ArialMT"/>
          <w:color w:val="000000"/>
        </w:rPr>
        <w:t>XXXXX</w:t>
      </w:r>
      <w:r w:rsidRPr="0090229E">
        <w:rPr>
          <w:rFonts w:eastAsia="ArialMT" w:cs="ArialMT"/>
          <w:color w:val="000000"/>
        </w:rPr>
        <w:t xml:space="preserve">, smlouvu o převodu obchodního podílu ve společnosti </w:t>
      </w:r>
      <w:r w:rsidR="00DA6C70">
        <w:rPr>
          <w:rFonts w:eastAsia="ArialMT" w:cs="ArialMT"/>
          <w:color w:val="000000"/>
        </w:rPr>
        <w:t>XXXXX</w:t>
      </w:r>
      <w:r w:rsidR="00911753">
        <w:rPr>
          <w:rFonts w:eastAsia="ArialMT" w:cs="ArialMT"/>
          <w:color w:val="000000"/>
        </w:rPr>
        <w:t xml:space="preserve"> </w:t>
      </w:r>
      <w:r w:rsidRPr="0090229E">
        <w:rPr>
          <w:rFonts w:eastAsia="ArialMT" w:cs="ArialMT"/>
          <w:color w:val="000000"/>
        </w:rPr>
        <w:t xml:space="preserve">a mobilní telefon. Ve výpočetní technice </w:t>
      </w:r>
      <w:r w:rsidR="0051605F">
        <w:rPr>
          <w:rFonts w:eastAsia="ArialMT" w:cs="ArialMT"/>
          <w:color w:val="000000"/>
        </w:rPr>
        <w:t>L.M.</w:t>
      </w:r>
      <w:r w:rsidRPr="0090229E">
        <w:rPr>
          <w:rFonts w:eastAsia="ArialMT" w:cs="ArialMT"/>
          <w:color w:val="000000"/>
        </w:rPr>
        <w:t>(</w:t>
      </w:r>
      <w:r>
        <w:rPr>
          <w:rFonts w:eastAsia="ArialMT" w:cs="ArialMT"/>
          <w:color w:val="000000"/>
        </w:rPr>
        <w:t>č. l. </w:t>
      </w:r>
      <w:r w:rsidRPr="0090229E">
        <w:rPr>
          <w:rFonts w:eastAsia="ArialMT" w:cs="ArialMT"/>
          <w:color w:val="000000"/>
        </w:rPr>
        <w:t>1959</w:t>
      </w:r>
      <w:r w:rsidRPr="0090229E">
        <w:rPr>
          <w:rFonts w:eastAsia="ArialMT" w:cs="Arial"/>
          <w:color w:val="000000"/>
        </w:rPr>
        <w:t>-</w:t>
      </w:r>
      <w:r w:rsidRPr="0090229E">
        <w:rPr>
          <w:rFonts w:eastAsia="ArialMT" w:cs="ArialMT"/>
          <w:color w:val="000000"/>
        </w:rPr>
        <w:t xml:space="preserve">2003) byly nalezeny účetní doklady společnosti </w:t>
      </w:r>
      <w:r w:rsidR="00DA6C70">
        <w:rPr>
          <w:rFonts w:eastAsia="ArialMT" w:cs="ArialMT"/>
          <w:color w:val="000000"/>
        </w:rPr>
        <w:t>XXXXX</w:t>
      </w:r>
      <w:r w:rsidR="00911753">
        <w:rPr>
          <w:rFonts w:eastAsia="ArialMT" w:cs="ArialMT"/>
          <w:color w:val="000000"/>
        </w:rPr>
        <w:t xml:space="preserve"> </w:t>
      </w:r>
      <w:r w:rsidRPr="0090229E">
        <w:rPr>
          <w:rFonts w:eastAsia="ArialMT" w:cs="ArialMT"/>
          <w:color w:val="000000"/>
        </w:rPr>
        <w:t xml:space="preserve">(účetní deník, kniha vystavených faktur pro odběratele </w:t>
      </w:r>
      <w:r w:rsidR="00E021C9">
        <w:rPr>
          <w:rFonts w:eastAsia="ArialMT" w:cs="ArialMT"/>
          <w:color w:val="000000"/>
        </w:rPr>
        <w:t>XXXXX</w:t>
      </w:r>
      <w:r w:rsidRPr="0090229E">
        <w:rPr>
          <w:rFonts w:eastAsia="ArialMT" w:cs="ArialMT"/>
          <w:color w:val="000000"/>
        </w:rPr>
        <w:t xml:space="preserve"> za říjen 2013 až březen 2014, výpisy z účtu u Raiffeisenbank, poptávku </w:t>
      </w:r>
      <w:r>
        <w:rPr>
          <w:rFonts w:eastAsia="ArialMT" w:cs="ArialMT"/>
          <w:color w:val="000000"/>
        </w:rPr>
        <w:t>na </w:t>
      </w:r>
      <w:r w:rsidRPr="0090229E">
        <w:rPr>
          <w:rFonts w:eastAsia="ArialMT" w:cs="ArialMT"/>
          <w:color w:val="000000"/>
        </w:rPr>
        <w:t xml:space="preserve">dodávku kuřat, </w:t>
      </w:r>
      <w:r>
        <w:rPr>
          <w:rFonts w:eastAsia="ArialMT" w:cs="ArialMT"/>
          <w:color w:val="000000"/>
        </w:rPr>
        <w:t>v </w:t>
      </w:r>
      <w:r w:rsidRPr="0090229E">
        <w:rPr>
          <w:rFonts w:eastAsia="ArialMT" w:cs="Arial"/>
          <w:color w:val="000000"/>
        </w:rPr>
        <w:t xml:space="preserve">rámci které </w:t>
      </w:r>
      <w:r w:rsidR="00DA6C70">
        <w:rPr>
          <w:rFonts w:eastAsia="ArialMT" w:cs="Arial"/>
          <w:color w:val="000000"/>
        </w:rPr>
        <w:t>XXXXX</w:t>
      </w:r>
      <w:r w:rsidR="00911753">
        <w:rPr>
          <w:rFonts w:eastAsia="ArialMT" w:cs="Arial"/>
          <w:color w:val="000000"/>
        </w:rPr>
        <w:t xml:space="preserve"> </w:t>
      </w:r>
      <w:r w:rsidRPr="0090229E">
        <w:rPr>
          <w:rFonts w:eastAsia="ArialMT" w:cs="Arial"/>
          <w:color w:val="000000"/>
        </w:rPr>
        <w:t xml:space="preserve">poptává </w:t>
      </w:r>
      <w:r>
        <w:rPr>
          <w:rFonts w:eastAsia="ArialMT" w:cs="Arial"/>
          <w:color w:val="000000"/>
        </w:rPr>
        <w:t>v </w:t>
      </w:r>
      <w:r w:rsidRPr="0090229E">
        <w:rPr>
          <w:rFonts w:eastAsia="ArialMT" w:cs="ArialMT"/>
          <w:color w:val="000000"/>
        </w:rPr>
        <w:t xml:space="preserve">říjnu 2013 zboží </w:t>
      </w:r>
      <w:r>
        <w:rPr>
          <w:rFonts w:eastAsia="ArialMT" w:cs="ArialMT"/>
          <w:color w:val="000000"/>
        </w:rPr>
        <w:t>od </w:t>
      </w:r>
      <w:r w:rsidRPr="0090229E">
        <w:rPr>
          <w:rFonts w:eastAsia="ArialMT" w:cs="ArialMT"/>
          <w:color w:val="000000"/>
        </w:rPr>
        <w:t xml:space="preserve">dodavatele </w:t>
      </w:r>
      <w:r w:rsidR="00C123AC">
        <w:rPr>
          <w:rFonts w:eastAsia="ArialMT" w:cs="ArialMT"/>
          <w:color w:val="000000"/>
        </w:rPr>
        <w:t>XXXXX</w:t>
      </w:r>
      <w:r w:rsidR="00CC7AAC">
        <w:rPr>
          <w:rFonts w:eastAsia="ArialMT" w:cs="ArialMT"/>
          <w:color w:val="000000"/>
        </w:rPr>
        <w:t>,</w:t>
      </w:r>
      <w:r w:rsidRPr="0090229E">
        <w:rPr>
          <w:rFonts w:eastAsia="ArialMT" w:cs="ArialMT"/>
          <w:color w:val="000000"/>
        </w:rPr>
        <w:t xml:space="preserve"> objednávky zboží, nabídky odběrateli </w:t>
      </w:r>
      <w:r w:rsidR="00E021C9">
        <w:rPr>
          <w:rFonts w:eastAsia="ArialMT" w:cs="ArialMT"/>
          <w:color w:val="000000"/>
        </w:rPr>
        <w:t>XXXXX</w:t>
      </w:r>
      <w:r w:rsidRPr="0090229E">
        <w:rPr>
          <w:rFonts w:eastAsia="ArialMT" w:cs="ArialMT"/>
          <w:color w:val="000000"/>
        </w:rPr>
        <w:t xml:space="preserve">, soupis přijatých faktur), ze kterých je </w:t>
      </w:r>
      <w:r w:rsidRPr="0090229E">
        <w:rPr>
          <w:rFonts w:eastAsia="ArialMT" w:cs="Arial"/>
          <w:color w:val="000000"/>
        </w:rPr>
        <w:t>mož</w:t>
      </w:r>
      <w:r w:rsidRPr="0090229E">
        <w:rPr>
          <w:rFonts w:eastAsia="ArialMT" w:cs="ArialMT"/>
          <w:color w:val="000000"/>
        </w:rPr>
        <w:t xml:space="preserve">né mimo jiné zjistit, že společnost </w:t>
      </w:r>
      <w:r w:rsidR="00DA6C70">
        <w:rPr>
          <w:rFonts w:eastAsia="ArialMT" w:cs="ArialMT"/>
          <w:color w:val="000000"/>
        </w:rPr>
        <w:t>XXXXX</w:t>
      </w:r>
      <w:r>
        <w:rPr>
          <w:rFonts w:eastAsia="ArialMT" w:cs="ArialMT"/>
          <w:color w:val="000000"/>
        </w:rPr>
        <w:t>v </w:t>
      </w:r>
      <w:r w:rsidRPr="0090229E">
        <w:rPr>
          <w:rFonts w:eastAsia="ArialMT" w:cs="ArialMT"/>
          <w:color w:val="000000"/>
        </w:rPr>
        <w:t xml:space="preserve">době </w:t>
      </w:r>
      <w:r>
        <w:rPr>
          <w:rFonts w:eastAsia="ArialMT" w:cs="ArialMT"/>
          <w:color w:val="000000"/>
        </w:rPr>
        <w:t>od </w:t>
      </w:r>
      <w:r w:rsidRPr="0090229E">
        <w:rPr>
          <w:rFonts w:eastAsia="ArialMT" w:cs="ArialMT"/>
          <w:color w:val="000000"/>
        </w:rPr>
        <w:t xml:space="preserve">29. 10. 2013 do </w:t>
      </w:r>
      <w:r w:rsidRPr="0090229E">
        <w:rPr>
          <w:rFonts w:eastAsia="ArialMT"/>
          <w:color w:val="000000"/>
        </w:rPr>
        <w:t>27.</w:t>
      </w:r>
      <w:r>
        <w:rPr>
          <w:rFonts w:eastAsia="ArialMT"/>
          <w:color w:val="000000"/>
        </w:rPr>
        <w:t xml:space="preserve"> </w:t>
      </w:r>
      <w:r w:rsidRPr="0090229E">
        <w:rPr>
          <w:rFonts w:eastAsia="ArialMT" w:cs="ArialMT"/>
          <w:color w:val="000000"/>
        </w:rPr>
        <w:t xml:space="preserve">4. 3. 2014 vystavila pro odběratele </w:t>
      </w:r>
      <w:r w:rsidR="00E021C9">
        <w:rPr>
          <w:rFonts w:eastAsia="ArialMT" w:cs="ArialMT"/>
          <w:color w:val="000000"/>
        </w:rPr>
        <w:t>XXXXX</w:t>
      </w:r>
      <w:r w:rsidRPr="0090229E">
        <w:rPr>
          <w:rFonts w:eastAsia="ArialMT" w:cs="ArialMT"/>
          <w:color w:val="000000"/>
        </w:rPr>
        <w:t xml:space="preserve"> fakturace </w:t>
      </w:r>
      <w:r>
        <w:rPr>
          <w:rFonts w:eastAsia="ArialMT" w:cs="ArialMT"/>
          <w:color w:val="000000"/>
        </w:rPr>
        <w:t>v </w:t>
      </w:r>
      <w:r w:rsidRPr="0090229E">
        <w:rPr>
          <w:rFonts w:eastAsia="ArialMT" w:cs="Arial"/>
          <w:color w:val="000000"/>
        </w:rPr>
        <w:t xml:space="preserve">celkové </w:t>
      </w:r>
      <w:r w:rsidRPr="0090229E">
        <w:rPr>
          <w:rFonts w:eastAsia="ArialMT" w:cs="ArialMT"/>
          <w:color w:val="000000"/>
        </w:rPr>
        <w:t xml:space="preserve">hodnotě 202 </w:t>
      </w:r>
      <w:r w:rsidRPr="0090229E">
        <w:rPr>
          <w:rFonts w:eastAsia="ArialMT" w:cs="Arial"/>
          <w:color w:val="000000"/>
        </w:rPr>
        <w:t xml:space="preserve">702 </w:t>
      </w:r>
      <w:r w:rsidRPr="0090229E">
        <w:rPr>
          <w:rFonts w:eastAsia="ArialMT" w:cs="ArialMT"/>
          <w:color w:val="000000"/>
        </w:rPr>
        <w:t>256 Kč (</w:t>
      </w:r>
      <w:r>
        <w:rPr>
          <w:rFonts w:eastAsia="ArialMT" w:cs="ArialMT"/>
          <w:color w:val="000000"/>
        </w:rPr>
        <w:t>č. l.  </w:t>
      </w:r>
      <w:r w:rsidRPr="0090229E">
        <w:rPr>
          <w:rFonts w:eastAsia="ArialMT" w:cs="ArialMT"/>
          <w:color w:val="000000"/>
        </w:rPr>
        <w:t xml:space="preserve"> 1966</w:t>
      </w:r>
      <w:r w:rsidRPr="0090229E">
        <w:rPr>
          <w:rFonts w:eastAsia="ArialMT" w:cs="Arial"/>
          <w:color w:val="000000"/>
        </w:rPr>
        <w:t>-</w:t>
      </w:r>
      <w:r w:rsidRPr="0090229E">
        <w:rPr>
          <w:rFonts w:eastAsia="ArialMT" w:cs="ArialMT"/>
          <w:color w:val="000000"/>
        </w:rPr>
        <w:t xml:space="preserve">1967), veškeré zboží přitom </w:t>
      </w:r>
      <w:r w:rsidR="00DA6C70">
        <w:rPr>
          <w:rFonts w:eastAsia="ArialMT" w:cs="ArialMT"/>
          <w:color w:val="000000"/>
        </w:rPr>
        <w:t>XXXXX</w:t>
      </w:r>
      <w:r w:rsidRPr="0090229E">
        <w:rPr>
          <w:rFonts w:eastAsia="ArialMT" w:cs="ArialMT"/>
          <w:color w:val="000000"/>
        </w:rPr>
        <w:t xml:space="preserve">odebírala </w:t>
      </w:r>
      <w:r>
        <w:rPr>
          <w:rFonts w:eastAsia="ArialMT" w:cs="ArialMT"/>
          <w:color w:val="000000"/>
        </w:rPr>
        <w:t>od </w:t>
      </w:r>
      <w:r w:rsidRPr="0090229E">
        <w:rPr>
          <w:rFonts w:eastAsia="ArialMT" w:cs="ArialMT"/>
          <w:color w:val="000000"/>
        </w:rPr>
        <w:t xml:space="preserve">společnosti </w:t>
      </w:r>
      <w:r w:rsidR="00C43F7D">
        <w:rPr>
          <w:rFonts w:eastAsia="ArialMT" w:cs="ArialMT"/>
          <w:color w:val="000000"/>
        </w:rPr>
        <w:t>XXXXX</w:t>
      </w:r>
      <w:r w:rsidR="00CC7AAC">
        <w:rPr>
          <w:rFonts w:eastAsia="ArialMT" w:cs="ArialMT"/>
          <w:color w:val="000000"/>
        </w:rPr>
        <w:t xml:space="preserve"> </w:t>
      </w:r>
      <w:r w:rsidRPr="0090229E">
        <w:rPr>
          <w:rFonts w:eastAsia="ArialMT" w:cs="Arial"/>
          <w:color w:val="000000"/>
        </w:rPr>
        <w:t xml:space="preserve">a vše dodávala jen </w:t>
      </w:r>
      <w:r w:rsidR="00E021C9">
        <w:rPr>
          <w:rFonts w:eastAsia="ArialMT" w:cs="Arial"/>
          <w:color w:val="000000"/>
        </w:rPr>
        <w:t>XXXXX</w:t>
      </w:r>
      <w:r w:rsidRPr="0090229E">
        <w:rPr>
          <w:rFonts w:eastAsia="ArialMT" w:cs="ArialMT"/>
          <w:color w:val="000000"/>
        </w:rPr>
        <w:t xml:space="preserve">. </w:t>
      </w:r>
      <w:r>
        <w:rPr>
          <w:rFonts w:eastAsia="ArialMT" w:cs="ArialMT"/>
          <w:color w:val="000000"/>
        </w:rPr>
        <w:t>Na </w:t>
      </w:r>
      <w:r w:rsidRPr="0090229E">
        <w:rPr>
          <w:rFonts w:eastAsia="ArialMT" w:cs="ArialMT"/>
          <w:color w:val="000000"/>
        </w:rPr>
        <w:t xml:space="preserve">faktuře společnosti </w:t>
      </w:r>
      <w:r w:rsidR="00DA6C70">
        <w:rPr>
          <w:rFonts w:eastAsia="ArialMT" w:cs="ArialMT"/>
          <w:color w:val="000000"/>
        </w:rPr>
        <w:t>XXXXX</w:t>
      </w:r>
      <w:r w:rsidR="00CC7AAC">
        <w:rPr>
          <w:rFonts w:eastAsia="ArialMT" w:cs="ArialMT"/>
          <w:color w:val="000000"/>
        </w:rPr>
        <w:t xml:space="preserve"> </w:t>
      </w:r>
      <w:r w:rsidRPr="0090229E">
        <w:rPr>
          <w:rFonts w:eastAsia="ArialMT" w:cs="ArialMT"/>
          <w:color w:val="000000"/>
        </w:rPr>
        <w:t xml:space="preserve">vystavené pro odběratele </w:t>
      </w:r>
      <w:r w:rsidR="00C43F7D">
        <w:rPr>
          <w:rFonts w:eastAsia="ArialMT" w:cs="ArialMT"/>
          <w:color w:val="000000"/>
        </w:rPr>
        <w:t>XXXXX</w:t>
      </w:r>
      <w:r w:rsidR="00CC7AAC">
        <w:rPr>
          <w:rFonts w:eastAsia="ArialMT" w:cs="ArialMT"/>
          <w:color w:val="000000"/>
        </w:rPr>
        <w:t xml:space="preserve"> </w:t>
      </w:r>
      <w:r w:rsidRPr="0090229E">
        <w:rPr>
          <w:rFonts w:eastAsia="ArialMT" w:cs="ArialMT"/>
          <w:color w:val="000000"/>
        </w:rPr>
        <w:t>(</w:t>
      </w:r>
      <w:r>
        <w:rPr>
          <w:rFonts w:eastAsia="ArialMT" w:cs="ArialMT"/>
          <w:color w:val="000000"/>
        </w:rPr>
        <w:t>č. l.  </w:t>
      </w:r>
      <w:r w:rsidRPr="0090229E">
        <w:rPr>
          <w:rFonts w:eastAsia="ArialMT" w:cs="ArialMT"/>
          <w:color w:val="000000"/>
        </w:rPr>
        <w:t xml:space="preserve"> 1998) není uvedeno číslo účtu, </w:t>
      </w:r>
      <w:r>
        <w:rPr>
          <w:rFonts w:eastAsia="ArialMT" w:cs="ArialMT"/>
          <w:color w:val="000000"/>
        </w:rPr>
        <w:t>na </w:t>
      </w:r>
      <w:r w:rsidRPr="0090229E">
        <w:rPr>
          <w:rFonts w:eastAsia="ArialMT" w:cs="ArialMT"/>
          <w:color w:val="000000"/>
        </w:rPr>
        <w:t>které má být zboží placeno, ačkoli je u formy úhrady uvedeno „příkazem“. Dále výpočet</w:t>
      </w:r>
      <w:r w:rsidRPr="0090229E">
        <w:rPr>
          <w:rFonts w:eastAsia="ArialMT" w:cs="Arial"/>
          <w:color w:val="000000"/>
        </w:rPr>
        <w:t xml:space="preserve">ní technika </w:t>
      </w:r>
      <w:r w:rsidR="0051605F">
        <w:rPr>
          <w:rFonts w:eastAsia="ArialMT" w:cs="ArialMT"/>
          <w:color w:val="000000"/>
        </w:rPr>
        <w:t>L.M.</w:t>
      </w:r>
      <w:r w:rsidR="00CC7AAC">
        <w:rPr>
          <w:rFonts w:eastAsia="ArialMT" w:cs="ArialMT"/>
          <w:color w:val="000000"/>
        </w:rPr>
        <w:t xml:space="preserve"> </w:t>
      </w:r>
      <w:r w:rsidRPr="0090229E">
        <w:rPr>
          <w:rFonts w:eastAsia="ArialMT" w:cs="ArialMT"/>
          <w:color w:val="000000"/>
        </w:rPr>
        <w:t xml:space="preserve">obsahovala rovněž připravenou smlouvu o převodu obchodního podílu (převodce </w:t>
      </w:r>
      <w:r w:rsidR="007B1E0A">
        <w:rPr>
          <w:rFonts w:eastAsia="ArialMT" w:cs="ArialMT"/>
          <w:color w:val="000000"/>
        </w:rPr>
        <w:t>L.M.</w:t>
      </w:r>
      <w:r w:rsidRPr="0090229E">
        <w:rPr>
          <w:rFonts w:eastAsia="ArialMT" w:cs="ArialMT"/>
          <w:color w:val="000000"/>
        </w:rPr>
        <w:t>, nabyvatel V</w:t>
      </w:r>
      <w:r w:rsidR="00CC7AAC">
        <w:rPr>
          <w:rFonts w:eastAsia="ArialMT" w:cs="ArialMT"/>
          <w:color w:val="000000"/>
        </w:rPr>
        <w:t>.</w:t>
      </w:r>
      <w:r w:rsidRPr="0090229E">
        <w:rPr>
          <w:rFonts w:eastAsia="ArialMT" w:cs="ArialMT"/>
          <w:color w:val="000000"/>
        </w:rPr>
        <w:t>K</w:t>
      </w:r>
      <w:r w:rsidR="00CC7AAC">
        <w:rPr>
          <w:rFonts w:eastAsia="ArialMT" w:cs="ArialMT"/>
          <w:color w:val="000000"/>
        </w:rPr>
        <w:t>.</w:t>
      </w:r>
      <w:r w:rsidRPr="0090229E">
        <w:rPr>
          <w:rFonts w:eastAsia="ArialMT" w:cs="ArialMT"/>
          <w:color w:val="000000"/>
        </w:rPr>
        <w:t xml:space="preserve">), rámcové kupní </w:t>
      </w:r>
      <w:r w:rsidRPr="0090229E">
        <w:rPr>
          <w:rFonts w:eastAsia="ArialMT" w:cs="Arial"/>
          <w:color w:val="000000"/>
        </w:rPr>
        <w:t xml:space="preserve">smlouvy </w:t>
      </w:r>
      <w:r>
        <w:rPr>
          <w:rFonts w:eastAsia="ArialMT" w:cs="Arial"/>
          <w:color w:val="000000"/>
        </w:rPr>
        <w:t>na </w:t>
      </w:r>
      <w:r w:rsidRPr="0090229E">
        <w:rPr>
          <w:rFonts w:eastAsia="ArialMT" w:cs="Arial"/>
          <w:color w:val="000000"/>
        </w:rPr>
        <w:t xml:space="preserve">dodávky masa mezi prodávajícím </w:t>
      </w:r>
      <w:r w:rsidR="00DA6C70">
        <w:rPr>
          <w:rFonts w:eastAsia="ArialMT" w:cs="Arial"/>
          <w:color w:val="000000"/>
        </w:rPr>
        <w:t>XXXXX</w:t>
      </w:r>
      <w:r w:rsidR="00CC7AAC">
        <w:rPr>
          <w:rFonts w:eastAsia="ArialMT" w:cs="Arial"/>
          <w:color w:val="000000"/>
        </w:rPr>
        <w:t xml:space="preserve"> </w:t>
      </w:r>
      <w:r w:rsidRPr="0090229E">
        <w:rPr>
          <w:rFonts w:eastAsia="ArialMT" w:cs="Arial"/>
          <w:color w:val="000000"/>
        </w:rPr>
        <w:t xml:space="preserve">a kupujícími </w:t>
      </w:r>
      <w:r w:rsidR="00CC7AAC">
        <w:rPr>
          <w:rFonts w:eastAsia="ArialMT" w:cs="Arial"/>
          <w:color w:val="000000"/>
        </w:rPr>
        <w:t>XXXXX</w:t>
      </w:r>
      <w:r w:rsidRPr="0090229E">
        <w:rPr>
          <w:rFonts w:eastAsia="ArialMT" w:cs="Arial"/>
          <w:color w:val="000000"/>
        </w:rPr>
        <w:t xml:space="preserve"> a </w:t>
      </w:r>
      <w:r w:rsidR="00E021C9">
        <w:rPr>
          <w:rFonts w:eastAsia="ArialMT" w:cs="Arial"/>
          <w:color w:val="000000"/>
        </w:rPr>
        <w:t>XXXXX</w:t>
      </w:r>
      <w:r w:rsidRPr="0090229E">
        <w:rPr>
          <w:rFonts w:eastAsia="ArialMT" w:cs="Arial"/>
          <w:color w:val="000000"/>
        </w:rPr>
        <w:t>. Dl</w:t>
      </w:r>
      <w:r>
        <w:rPr>
          <w:rFonts w:eastAsia="ArialMT" w:cs="ArialMT"/>
          <w:color w:val="000000"/>
        </w:rPr>
        <w:t>e smlouvy o </w:t>
      </w:r>
      <w:r w:rsidRPr="0090229E">
        <w:rPr>
          <w:rFonts w:eastAsia="ArialMT" w:cs="ArialMT"/>
          <w:color w:val="000000"/>
        </w:rPr>
        <w:t xml:space="preserve">převodu obchodního podílu, která byla při domovní prohlídce rovněž nalezena, </w:t>
      </w:r>
      <w:r w:rsidR="007B1E0A">
        <w:rPr>
          <w:rFonts w:eastAsia="ArialMT" w:cs="ArialMT"/>
          <w:color w:val="000000"/>
        </w:rPr>
        <w:t>L.M.</w:t>
      </w:r>
      <w:r w:rsidRPr="0090229E">
        <w:rPr>
          <w:rFonts w:eastAsia="ArialMT" w:cs="ArialMT"/>
          <w:color w:val="000000"/>
        </w:rPr>
        <w:t xml:space="preserve"> obchodní podíl ve společnosti </w:t>
      </w:r>
      <w:r w:rsidR="00DA6C70">
        <w:rPr>
          <w:rFonts w:eastAsia="ArialMT" w:cs="ArialMT"/>
          <w:color w:val="000000"/>
        </w:rPr>
        <w:t>XXXXX</w:t>
      </w:r>
      <w:r w:rsidR="00CC7AAC">
        <w:rPr>
          <w:rFonts w:eastAsia="ArialMT" w:cs="ArialMT"/>
          <w:color w:val="000000"/>
        </w:rPr>
        <w:t xml:space="preserve"> </w:t>
      </w:r>
      <w:r w:rsidRPr="0090229E">
        <w:rPr>
          <w:rFonts w:eastAsia="ArialMT" w:cs="ArialMT"/>
          <w:color w:val="000000"/>
        </w:rPr>
        <w:t xml:space="preserve">koupil dne 24. 9. 2014. Dále byl mimo jiné nalezen výběrní lístek </w:t>
      </w:r>
      <w:r w:rsidRPr="0090229E">
        <w:rPr>
          <w:rFonts w:eastAsia="ArialMT" w:cs="Arial"/>
          <w:color w:val="000000"/>
        </w:rPr>
        <w:t xml:space="preserve">– </w:t>
      </w:r>
      <w:r w:rsidR="007B1E0A">
        <w:rPr>
          <w:rFonts w:eastAsia="ArialMT" w:cs="Arial"/>
          <w:color w:val="000000"/>
        </w:rPr>
        <w:t>L.M.</w:t>
      </w:r>
      <w:r w:rsidRPr="0090229E">
        <w:rPr>
          <w:rFonts w:eastAsia="ArialMT" w:cs="Arial"/>
          <w:color w:val="000000"/>
        </w:rPr>
        <w:t xml:space="preserve"> vybral z </w:t>
      </w:r>
      <w:r w:rsidRPr="0090229E">
        <w:rPr>
          <w:rFonts w:eastAsia="ArialMT" w:cs="ArialMT"/>
          <w:color w:val="000000"/>
        </w:rPr>
        <w:t>účtu u Komerční banky, a.s</w:t>
      </w:r>
      <w:r w:rsidRPr="0090229E">
        <w:rPr>
          <w:rFonts w:eastAsia="ArialMT" w:cs="Arial"/>
          <w:color w:val="000000"/>
        </w:rPr>
        <w:t xml:space="preserve">. dne 17. 9. 2014 </w:t>
      </w:r>
      <w:r w:rsidRPr="0090229E">
        <w:rPr>
          <w:rFonts w:eastAsia="ArialMT" w:cs="ArialMT"/>
          <w:color w:val="000000"/>
        </w:rPr>
        <w:t>částku 177 tis. Kč.</w:t>
      </w:r>
    </w:p>
    <w:p w14:paraId="5E5D8D4B" w14:textId="77777777" w:rsidR="00E4438B" w:rsidRPr="0090229E" w:rsidRDefault="00E4438B" w:rsidP="00E4438B">
      <w:pPr>
        <w:autoSpaceDE w:val="0"/>
        <w:autoSpaceDN w:val="0"/>
        <w:adjustRightInd w:val="0"/>
        <w:rPr>
          <w:rFonts w:eastAsia="Calibri" w:cs="Arial"/>
        </w:rPr>
      </w:pPr>
    </w:p>
    <w:p w14:paraId="460268A9" w14:textId="6175DDDD" w:rsidR="00E4438B" w:rsidRPr="00024A20" w:rsidRDefault="00E4438B" w:rsidP="00E4438B">
      <w:pPr>
        <w:numPr>
          <w:ilvl w:val="0"/>
          <w:numId w:val="15"/>
        </w:numPr>
        <w:autoSpaceDE w:val="0"/>
        <w:autoSpaceDN w:val="0"/>
        <w:adjustRightInd w:val="0"/>
        <w:ind w:left="0"/>
        <w:rPr>
          <w:rFonts w:eastAsia="Calibri" w:cs="Arial"/>
        </w:rPr>
      </w:pPr>
      <w:r>
        <w:rPr>
          <w:rFonts w:eastAsia="ArialMT" w:cs="Arial"/>
          <w:color w:val="000000"/>
        </w:rPr>
        <w:t>V </w:t>
      </w:r>
      <w:r w:rsidRPr="0090229E">
        <w:rPr>
          <w:rFonts w:eastAsia="ArialMT" w:cs="ArialMT"/>
          <w:color w:val="000000"/>
        </w:rPr>
        <w:t>neposlední řadě byla prohlídka provede</w:t>
      </w:r>
      <w:r>
        <w:rPr>
          <w:rFonts w:eastAsia="ArialMT" w:cs="ArialMT"/>
          <w:color w:val="000000"/>
        </w:rPr>
        <w:t>na </w:t>
      </w:r>
      <w:r w:rsidRPr="0090229E">
        <w:rPr>
          <w:rFonts w:eastAsia="ArialMT" w:cs="ArialMT"/>
          <w:color w:val="000000"/>
        </w:rPr>
        <w:t xml:space="preserve">rovněž </w:t>
      </w:r>
      <w:r>
        <w:rPr>
          <w:rFonts w:eastAsia="ArialMT" w:cs="Arial"/>
          <w:b/>
          <w:bCs/>
          <w:color w:val="000000"/>
        </w:rPr>
        <w:t>v </w:t>
      </w:r>
      <w:r w:rsidRPr="0090229E">
        <w:rPr>
          <w:rFonts w:eastAsia="ArialMT" w:cs="Arial-BoldMT"/>
          <w:b/>
          <w:bCs/>
          <w:color w:val="000000"/>
        </w:rPr>
        <w:t xml:space="preserve">areálu společnosti </w:t>
      </w:r>
      <w:r w:rsidR="004E40AE">
        <w:rPr>
          <w:rFonts w:eastAsia="ArialMT" w:cs="Arial-BoldMT"/>
          <w:b/>
          <w:bCs/>
          <w:color w:val="000000"/>
        </w:rPr>
        <w:t>XXXXX</w:t>
      </w:r>
      <w:r w:rsidRPr="0090229E">
        <w:rPr>
          <w:rFonts w:eastAsia="ArialMT" w:cs="Arial-BoldMT"/>
          <w:b/>
          <w:bCs/>
          <w:color w:val="000000"/>
        </w:rPr>
        <w:t xml:space="preserve">, </w:t>
      </w:r>
      <w:r w:rsidRPr="0090229E">
        <w:rPr>
          <w:rFonts w:eastAsia="ArialMT" w:cs="Arial"/>
          <w:color w:val="000000"/>
        </w:rPr>
        <w:t xml:space="preserve">(která byla </w:t>
      </w:r>
      <w:r>
        <w:rPr>
          <w:rFonts w:eastAsia="ArialMT" w:cs="Arial"/>
          <w:color w:val="000000"/>
        </w:rPr>
        <w:t>v </w:t>
      </w:r>
      <w:r w:rsidRPr="0090229E">
        <w:rPr>
          <w:rFonts w:eastAsia="ArialMT" w:cs="ArialMT"/>
          <w:color w:val="000000"/>
        </w:rPr>
        <w:t xml:space="preserve">ČR konečným odběratelem obchodovaného </w:t>
      </w:r>
      <w:r w:rsidRPr="0090229E">
        <w:rPr>
          <w:rFonts w:eastAsia="ArialMT" w:cs="Arial"/>
          <w:color w:val="000000"/>
        </w:rPr>
        <w:t xml:space="preserve">zboží) – </w:t>
      </w:r>
      <w:r>
        <w:rPr>
          <w:rFonts w:eastAsia="ArialMT" w:cs="ArialMT"/>
          <w:color w:val="000000"/>
        </w:rPr>
        <w:t>č. l.</w:t>
      </w:r>
      <w:r w:rsidRPr="0090229E">
        <w:rPr>
          <w:rFonts w:eastAsia="ArialMT" w:cs="ArialMT"/>
          <w:color w:val="000000"/>
        </w:rPr>
        <w:t xml:space="preserve"> 2033</w:t>
      </w:r>
      <w:r w:rsidRPr="0090229E">
        <w:rPr>
          <w:rFonts w:eastAsia="ArialMT" w:cs="Arial"/>
          <w:color w:val="000000"/>
        </w:rPr>
        <w:t xml:space="preserve">-2227. </w:t>
      </w:r>
      <w:r>
        <w:rPr>
          <w:rFonts w:eastAsia="ArialMT" w:cs="Arial"/>
          <w:color w:val="000000"/>
        </w:rPr>
        <w:t>V </w:t>
      </w:r>
      <w:r w:rsidRPr="0090229E">
        <w:rPr>
          <w:rFonts w:eastAsia="ArialMT" w:cs="ArialMT"/>
          <w:color w:val="000000"/>
        </w:rPr>
        <w:t>rámci této prohlídky byly zajištěny především úč</w:t>
      </w:r>
      <w:r w:rsidRPr="0090229E">
        <w:rPr>
          <w:rFonts w:eastAsia="ArialMT" w:cs="Arial"/>
          <w:color w:val="000000"/>
        </w:rPr>
        <w:t xml:space="preserve">etní </w:t>
      </w:r>
      <w:r w:rsidRPr="0090229E">
        <w:rPr>
          <w:rFonts w:eastAsia="ArialMT" w:cs="ArialMT"/>
          <w:color w:val="000000"/>
        </w:rPr>
        <w:t xml:space="preserve">doklady, týkající se obchodů s mraženým masem (mimo jiné faktury přijaté </w:t>
      </w:r>
      <w:r>
        <w:rPr>
          <w:rFonts w:eastAsia="ArialMT" w:cs="ArialMT"/>
          <w:color w:val="000000"/>
        </w:rPr>
        <w:t>od </w:t>
      </w:r>
      <w:r w:rsidRPr="0090229E">
        <w:rPr>
          <w:rFonts w:eastAsia="ArialMT" w:cs="Arial"/>
          <w:color w:val="000000"/>
        </w:rPr>
        <w:t xml:space="preserve">dodavatele </w:t>
      </w:r>
      <w:r w:rsidR="00E021C9">
        <w:rPr>
          <w:rFonts w:eastAsia="ArialMT" w:cs="Arial"/>
          <w:color w:val="000000"/>
        </w:rPr>
        <w:t>XXXXX</w:t>
      </w:r>
      <w:r w:rsidRPr="0090229E">
        <w:rPr>
          <w:rFonts w:eastAsia="ArialMT" w:cs="Arial"/>
          <w:color w:val="000000"/>
        </w:rPr>
        <w:t xml:space="preserve"> </w:t>
      </w:r>
      <w:r>
        <w:rPr>
          <w:rFonts w:eastAsia="ArialMT" w:cs="Arial"/>
          <w:color w:val="000000"/>
        </w:rPr>
        <w:t>v </w:t>
      </w:r>
      <w:r w:rsidRPr="0090229E">
        <w:rPr>
          <w:rFonts w:eastAsia="ArialMT" w:cs="Arial"/>
          <w:color w:val="000000"/>
        </w:rPr>
        <w:t xml:space="preserve">rozhodném období). Z </w:t>
      </w:r>
      <w:r w:rsidRPr="0090229E">
        <w:rPr>
          <w:rFonts w:eastAsia="ArialMT" w:cs="ArialMT"/>
          <w:color w:val="000000"/>
        </w:rPr>
        <w:t xml:space="preserve">těchto dokladů bylo zjištěno, že společnost </w:t>
      </w:r>
      <w:r w:rsidR="004E40AE">
        <w:rPr>
          <w:rFonts w:eastAsia="ArialMT" w:cs="ArialMT"/>
          <w:color w:val="000000"/>
        </w:rPr>
        <w:t>XXXXX</w:t>
      </w:r>
      <w:r w:rsidRPr="0090229E">
        <w:rPr>
          <w:rFonts w:eastAsia="ArialMT" w:cs="ArialMT"/>
          <w:color w:val="000000"/>
        </w:rPr>
        <w:t xml:space="preserve">, měla celou řadu různých dodavatelů zboží, jakož i odběratelů, vč. odběratelů ze Slovenské republiky, z Maďarska. </w:t>
      </w:r>
    </w:p>
    <w:p w14:paraId="6576033E" w14:textId="77777777" w:rsidR="00E4438B" w:rsidRPr="0090229E" w:rsidRDefault="00E4438B" w:rsidP="00E4438B">
      <w:pPr>
        <w:autoSpaceDE w:val="0"/>
        <w:autoSpaceDN w:val="0"/>
        <w:adjustRightInd w:val="0"/>
        <w:rPr>
          <w:rFonts w:eastAsia="Calibri" w:cs="Arial"/>
        </w:rPr>
      </w:pPr>
    </w:p>
    <w:p w14:paraId="7B675848" w14:textId="254F1759" w:rsidR="00E4438B" w:rsidRPr="0090229E" w:rsidRDefault="00E4438B" w:rsidP="00E4438B">
      <w:pPr>
        <w:numPr>
          <w:ilvl w:val="0"/>
          <w:numId w:val="15"/>
        </w:numPr>
        <w:autoSpaceDE w:val="0"/>
        <w:autoSpaceDN w:val="0"/>
        <w:adjustRightInd w:val="0"/>
        <w:ind w:left="0"/>
        <w:rPr>
          <w:rFonts w:eastAsia="Calibri" w:cs="Arial"/>
        </w:rPr>
      </w:pPr>
      <w:r>
        <w:rPr>
          <w:rFonts w:eastAsia="ArialMT" w:cs="ArialMT"/>
          <w:color w:val="000000"/>
        </w:rPr>
        <w:t>V </w:t>
      </w:r>
      <w:r w:rsidRPr="0090229E">
        <w:rPr>
          <w:rFonts w:eastAsia="ArialMT" w:cs="ArialMT"/>
          <w:color w:val="000000"/>
        </w:rPr>
        <w:t xml:space="preserve">přípravném řízení byly </w:t>
      </w:r>
      <w:r>
        <w:rPr>
          <w:rFonts w:eastAsia="ArialMT" w:cs="ArialMT"/>
          <w:color w:val="000000"/>
        </w:rPr>
        <w:t>v </w:t>
      </w:r>
      <w:r w:rsidRPr="0090229E">
        <w:rPr>
          <w:rFonts w:eastAsia="ArialMT" w:cs="ArialMT"/>
          <w:color w:val="000000"/>
        </w:rPr>
        <w:t xml:space="preserve">rámci zajištění důkazů také využity operativně-pátrací prostředky a nalézací soud opětovně zdůrazňuje zákonnost a důvodnost daného postupu. Zajištěné důkazy se týkají období </w:t>
      </w:r>
      <w:r>
        <w:rPr>
          <w:rFonts w:eastAsia="ArialMT" w:cs="ArialMT"/>
          <w:color w:val="000000"/>
        </w:rPr>
        <w:t>od </w:t>
      </w:r>
      <w:r w:rsidRPr="0090229E">
        <w:rPr>
          <w:rFonts w:eastAsia="ArialMT" w:cs="ArialMT"/>
          <w:color w:val="000000"/>
        </w:rPr>
        <w:t xml:space="preserve">léta 2014, což znamená </w:t>
      </w:r>
      <w:r>
        <w:rPr>
          <w:rFonts w:eastAsia="ArialMT" w:cs="ArialMT"/>
          <w:color w:val="000000"/>
        </w:rPr>
        <w:t>v </w:t>
      </w:r>
      <w:r w:rsidRPr="0090229E">
        <w:rPr>
          <w:rFonts w:eastAsia="ArialMT" w:cs="ArialMT"/>
          <w:color w:val="000000"/>
        </w:rPr>
        <w:t xml:space="preserve">období po vytýkaném jednání, které je uvedeno ve výrokové části tohoto rozsudku, ale z těchto úkonů lze zjistit, jaké byly vztahy mezi jednotlivými obžalovanými. Z odposlechů telefonických hovorů </w:t>
      </w:r>
      <w:r w:rsidR="000924A0">
        <w:rPr>
          <w:rFonts w:eastAsia="ArialMT" w:cs="ArialMT"/>
          <w:color w:val="000000"/>
        </w:rPr>
        <w:t>J.V.</w:t>
      </w:r>
      <w:r w:rsidR="00CC7AAC">
        <w:rPr>
          <w:rFonts w:eastAsia="ArialMT" w:cs="ArialMT"/>
          <w:color w:val="000000"/>
        </w:rPr>
        <w:t xml:space="preserve"> </w:t>
      </w:r>
      <w:r w:rsidRPr="0090229E">
        <w:rPr>
          <w:rFonts w:eastAsia="ArialMT" w:cs="ArialMT"/>
          <w:color w:val="000000"/>
        </w:rPr>
        <w:t xml:space="preserve">(akce </w:t>
      </w:r>
      <w:r w:rsidR="00CC7AAC">
        <w:rPr>
          <w:rFonts w:eastAsia="ArialMT" w:cs="ArialMT"/>
          <w:color w:val="000000"/>
        </w:rPr>
        <w:t>XXXXX</w:t>
      </w:r>
      <w:r w:rsidRPr="0090229E">
        <w:rPr>
          <w:rFonts w:eastAsia="ArialMT" w:cs="ArialMT"/>
          <w:color w:val="000000"/>
        </w:rPr>
        <w:t xml:space="preserve"> </w:t>
      </w:r>
      <w:r>
        <w:rPr>
          <w:rFonts w:eastAsia="ArialMT" w:cs="ArialMT"/>
          <w:color w:val="000000"/>
        </w:rPr>
        <w:t>na č. l.  </w:t>
      </w:r>
      <w:r w:rsidRPr="0090229E">
        <w:rPr>
          <w:rFonts w:eastAsia="ArialMT" w:cs="ArialMT"/>
          <w:color w:val="000000"/>
        </w:rPr>
        <w:t> 2273</w:t>
      </w:r>
      <w:r w:rsidRPr="0090229E">
        <w:rPr>
          <w:rFonts w:eastAsia="ArialMT" w:cs="Arial"/>
          <w:color w:val="000000"/>
        </w:rPr>
        <w:t xml:space="preserve">-2274, 2284-2286, 2293-2383) tak bylo mimo jiné </w:t>
      </w:r>
      <w:r w:rsidRPr="0090229E">
        <w:rPr>
          <w:rFonts w:eastAsia="ArialMT" w:cs="ArialMT"/>
          <w:color w:val="000000"/>
        </w:rPr>
        <w:t xml:space="preserve">zjištěno, že tento byl </w:t>
      </w:r>
      <w:r>
        <w:rPr>
          <w:rFonts w:eastAsia="ArialMT" w:cs="ArialMT"/>
          <w:color w:val="000000"/>
        </w:rPr>
        <w:t>v </w:t>
      </w:r>
      <w:r w:rsidRPr="0090229E">
        <w:rPr>
          <w:rFonts w:eastAsia="ArialMT" w:cs="ArialMT"/>
          <w:color w:val="000000"/>
        </w:rPr>
        <w:t xml:space="preserve">častém kontaktu s </w:t>
      </w:r>
      <w:r w:rsidR="00F50D53">
        <w:rPr>
          <w:rFonts w:eastAsia="ArialMT" w:cs="ArialMT"/>
          <w:color w:val="000000"/>
        </w:rPr>
        <w:t>M.</w:t>
      </w:r>
      <w:r w:rsidRPr="0090229E">
        <w:rPr>
          <w:rFonts w:eastAsia="ArialMT" w:cs="ArialMT"/>
          <w:color w:val="000000"/>
        </w:rPr>
        <w:t xml:space="preserve"> </w:t>
      </w:r>
      <w:r w:rsidR="00F50D53">
        <w:rPr>
          <w:rFonts w:eastAsia="ArialMT" w:cs="ArialMT"/>
          <w:color w:val="000000"/>
        </w:rPr>
        <w:t>B.</w:t>
      </w:r>
      <w:r w:rsidRPr="0090229E">
        <w:rPr>
          <w:rFonts w:eastAsia="ArialMT" w:cs="ArialMT"/>
          <w:color w:val="000000"/>
        </w:rPr>
        <w:t xml:space="preserve">, přičemž </w:t>
      </w:r>
      <w:r w:rsidR="007B1E0A">
        <w:rPr>
          <w:rFonts w:eastAsia="ArialMT" w:cs="ArialMT"/>
          <w:color w:val="000000"/>
        </w:rPr>
        <w:t>M.B.</w:t>
      </w:r>
      <w:r w:rsidRPr="0090229E">
        <w:rPr>
          <w:rFonts w:eastAsia="ArialMT" w:cs="ArialMT"/>
          <w:color w:val="000000"/>
        </w:rPr>
        <w:t xml:space="preserve"> </w:t>
      </w:r>
      <w:r>
        <w:rPr>
          <w:rFonts w:eastAsia="ArialMT" w:cs="Arial"/>
          <w:color w:val="000000"/>
        </w:rPr>
        <w:t>v </w:t>
      </w:r>
      <w:r w:rsidRPr="0090229E">
        <w:rPr>
          <w:rFonts w:eastAsia="ArialMT" w:cs="ArialMT"/>
          <w:color w:val="000000"/>
        </w:rPr>
        <w:t>podstatě plnil pokyny J</w:t>
      </w:r>
      <w:r w:rsidR="00CC7AAC">
        <w:rPr>
          <w:rFonts w:eastAsia="ArialMT" w:cs="ArialMT"/>
          <w:color w:val="000000"/>
        </w:rPr>
        <w:t>.</w:t>
      </w:r>
      <w:r w:rsidR="000924A0">
        <w:rPr>
          <w:rFonts w:eastAsia="ArialMT" w:cs="ArialMT"/>
          <w:color w:val="000000"/>
        </w:rPr>
        <w:t>V.</w:t>
      </w:r>
      <w:r w:rsidRPr="0090229E">
        <w:rPr>
          <w:rFonts w:eastAsia="ArialMT" w:cs="ArialMT"/>
          <w:color w:val="000000"/>
        </w:rPr>
        <w:t xml:space="preserve">, konzultoval s </w:t>
      </w:r>
      <w:r w:rsidRPr="0090229E">
        <w:rPr>
          <w:rFonts w:eastAsia="ArialMT" w:cs="Arial"/>
          <w:color w:val="000000"/>
        </w:rPr>
        <w:t xml:space="preserve">ním veškeré nesrovnalosti </w:t>
      </w:r>
      <w:r w:rsidRPr="0090229E">
        <w:rPr>
          <w:rFonts w:eastAsia="ArialMT" w:cs="ArialMT"/>
          <w:color w:val="000000"/>
        </w:rPr>
        <w:t xml:space="preserve">týkající se fakturací a běhu zboží, vzory objednávek, výměnu společností </w:t>
      </w:r>
      <w:r w:rsidR="00C123AC">
        <w:rPr>
          <w:rFonts w:eastAsia="ArialMT" w:cs="ArialMT"/>
          <w:color w:val="000000"/>
        </w:rPr>
        <w:t>XXXXX</w:t>
      </w:r>
      <w:r w:rsidRPr="0090229E">
        <w:rPr>
          <w:rFonts w:eastAsia="ArialMT" w:cs="ArialMT"/>
          <w:color w:val="000000"/>
        </w:rPr>
        <w:t xml:space="preserve"> a </w:t>
      </w:r>
      <w:r w:rsidR="00CC7AAC">
        <w:rPr>
          <w:rFonts w:eastAsia="ArialMT" w:cs="ArialMT"/>
          <w:color w:val="000000"/>
        </w:rPr>
        <w:t>XXXXX</w:t>
      </w:r>
      <w:r w:rsidRPr="0090229E">
        <w:rPr>
          <w:rFonts w:eastAsia="ArialMT" w:cs="Arial"/>
          <w:color w:val="000000"/>
        </w:rPr>
        <w:t xml:space="preserve">, problémy s </w:t>
      </w:r>
      <w:proofErr w:type="gramStart"/>
      <w:r w:rsidR="00112F52">
        <w:rPr>
          <w:rFonts w:eastAsia="ArialMT" w:cs="Arial"/>
          <w:color w:val="000000"/>
        </w:rPr>
        <w:t>L.M.</w:t>
      </w:r>
      <w:r w:rsidRPr="0090229E">
        <w:rPr>
          <w:rFonts w:eastAsia="ArialMT" w:cs="Arial"/>
          <w:color w:val="000000"/>
        </w:rPr>
        <w:t>.</w:t>
      </w:r>
      <w:proofErr w:type="gramEnd"/>
      <w:r w:rsidRPr="0090229E">
        <w:rPr>
          <w:rFonts w:eastAsia="ArialMT" w:cs="Arial"/>
          <w:color w:val="000000"/>
        </w:rPr>
        <w:t xml:space="preserve"> S </w:t>
      </w:r>
      <w:r w:rsidR="00112F52">
        <w:rPr>
          <w:rFonts w:eastAsia="ArialMT" w:cs="Arial"/>
          <w:color w:val="000000"/>
        </w:rPr>
        <w:t>L.M.</w:t>
      </w:r>
      <w:r w:rsidRPr="0090229E">
        <w:rPr>
          <w:rFonts w:eastAsia="ArialMT" w:cs="Arial"/>
          <w:color w:val="000000"/>
        </w:rPr>
        <w:t xml:space="preserve"> </w:t>
      </w:r>
      <w:r w:rsidR="00CC7AAC">
        <w:rPr>
          <w:rFonts w:eastAsia="ArialMT" w:cs="Arial"/>
          <w:color w:val="000000"/>
        </w:rPr>
        <w:t xml:space="preserve">                     </w:t>
      </w:r>
      <w:r w:rsidRPr="0090229E">
        <w:rPr>
          <w:rFonts w:eastAsia="ArialMT" w:cs="Arial"/>
          <w:color w:val="000000"/>
        </w:rPr>
        <w:t xml:space="preserve">a </w:t>
      </w:r>
      <w:r w:rsidR="0051605F">
        <w:rPr>
          <w:rFonts w:eastAsia="ArialMT" w:cs="Arial"/>
          <w:color w:val="000000"/>
        </w:rPr>
        <w:t>P.Z.</w:t>
      </w:r>
      <w:r w:rsidR="00CC7AAC">
        <w:rPr>
          <w:rFonts w:eastAsia="ArialMT" w:cs="Arial"/>
          <w:color w:val="000000"/>
        </w:rPr>
        <w:t xml:space="preserve"> </w:t>
      </w:r>
      <w:r w:rsidRPr="0090229E">
        <w:rPr>
          <w:rFonts w:eastAsia="ArialMT" w:cs="Arial"/>
          <w:color w:val="000000"/>
        </w:rPr>
        <w:t xml:space="preserve">pak </w:t>
      </w:r>
      <w:r w:rsidR="000924A0">
        <w:rPr>
          <w:rFonts w:eastAsia="ArialMT" w:cs="Arial"/>
          <w:color w:val="000000"/>
        </w:rPr>
        <w:t>J.</w:t>
      </w:r>
      <w:proofErr w:type="gramStart"/>
      <w:r w:rsidR="000924A0">
        <w:rPr>
          <w:rFonts w:eastAsia="ArialMT" w:cs="Arial"/>
          <w:color w:val="000000"/>
        </w:rPr>
        <w:t>V.</w:t>
      </w:r>
      <w:r w:rsidRPr="0090229E">
        <w:rPr>
          <w:rFonts w:eastAsia="ArialMT" w:cs="Arial"/>
          <w:color w:val="000000"/>
        </w:rPr>
        <w:t>projednával</w:t>
      </w:r>
      <w:proofErr w:type="gramEnd"/>
      <w:r w:rsidRPr="0090229E">
        <w:rPr>
          <w:rFonts w:eastAsia="ArialMT" w:cs="Arial"/>
          <w:color w:val="000000"/>
        </w:rPr>
        <w:t xml:space="preserve"> mimo jiné potíže, které vyvstaly </w:t>
      </w:r>
      <w:r>
        <w:rPr>
          <w:rFonts w:eastAsia="ArialMT" w:cs="Arial"/>
          <w:color w:val="000000"/>
        </w:rPr>
        <w:t>v </w:t>
      </w:r>
      <w:r w:rsidRPr="0090229E">
        <w:rPr>
          <w:rFonts w:eastAsia="ArialMT" w:cs="Arial"/>
          <w:color w:val="000000"/>
        </w:rPr>
        <w:t xml:space="preserve">souvislosti s kontrolní </w:t>
      </w:r>
      <w:r w:rsidRPr="0090229E">
        <w:rPr>
          <w:rFonts w:eastAsia="ArialMT" w:cs="ArialMT"/>
          <w:color w:val="000000"/>
        </w:rPr>
        <w:t xml:space="preserve">činností správce daně. S </w:t>
      </w:r>
      <w:r w:rsidR="0051605F">
        <w:rPr>
          <w:rFonts w:eastAsia="ArialMT" w:cs="ArialMT"/>
          <w:color w:val="000000"/>
        </w:rPr>
        <w:t>R.P.</w:t>
      </w:r>
      <w:r w:rsidR="00CC7AAC">
        <w:rPr>
          <w:rFonts w:eastAsia="ArialMT" w:cs="ArialMT"/>
          <w:color w:val="000000"/>
        </w:rPr>
        <w:t xml:space="preserve"> </w:t>
      </w:r>
      <w:r w:rsidR="000924A0">
        <w:rPr>
          <w:rFonts w:eastAsia="ArialMT" w:cs="ArialMT"/>
          <w:color w:val="000000"/>
        </w:rPr>
        <w:t>J.V.</w:t>
      </w:r>
      <w:r w:rsidR="00CC7AAC">
        <w:rPr>
          <w:rFonts w:eastAsia="ArialMT" w:cs="ArialMT"/>
          <w:color w:val="000000"/>
        </w:rPr>
        <w:t xml:space="preserve"> </w:t>
      </w:r>
      <w:r w:rsidRPr="0090229E">
        <w:rPr>
          <w:rFonts w:eastAsia="ArialMT" w:cs="ArialMT"/>
          <w:color w:val="000000"/>
        </w:rPr>
        <w:t xml:space="preserve">řešil problémy </w:t>
      </w:r>
      <w:r w:rsidRPr="0090229E">
        <w:rPr>
          <w:rFonts w:eastAsia="ArialMT" w:cs="Arial"/>
          <w:color w:val="000000"/>
        </w:rPr>
        <w:t xml:space="preserve">s </w:t>
      </w:r>
      <w:r w:rsidRPr="0090229E">
        <w:rPr>
          <w:rFonts w:eastAsia="ArialMT" w:cs="ArialMT"/>
          <w:color w:val="000000"/>
        </w:rPr>
        <w:t xml:space="preserve">úhradami splátek dluhu (50 tis. Kč týdně), vzniklými </w:t>
      </w:r>
      <w:r>
        <w:rPr>
          <w:rFonts w:eastAsia="ArialMT" w:cs="ArialMT"/>
          <w:color w:val="000000"/>
        </w:rPr>
        <w:t>v </w:t>
      </w:r>
      <w:r w:rsidRPr="0090229E">
        <w:rPr>
          <w:rFonts w:eastAsia="ArialMT" w:cs="ArialMT"/>
          <w:color w:val="000000"/>
        </w:rPr>
        <w:t xml:space="preserve">důsledku přerušení obchodů </w:t>
      </w:r>
      <w:r>
        <w:rPr>
          <w:rFonts w:eastAsia="ArialMT" w:cs="Arial"/>
          <w:color w:val="000000"/>
        </w:rPr>
        <w:t>v </w:t>
      </w:r>
      <w:r w:rsidRPr="0090229E">
        <w:rPr>
          <w:rFonts w:eastAsia="ArialMT" w:cs="ArialMT"/>
          <w:color w:val="000000"/>
        </w:rPr>
        <w:t xml:space="preserve">září 2014. Z </w:t>
      </w:r>
      <w:r w:rsidRPr="0090229E">
        <w:rPr>
          <w:rFonts w:eastAsia="ArialMT" w:cs="Arial"/>
          <w:color w:val="000000"/>
        </w:rPr>
        <w:t xml:space="preserve">hovoru </w:t>
      </w:r>
      <w:r w:rsidR="0051605F">
        <w:rPr>
          <w:rFonts w:eastAsia="ArialMT" w:cs="Arial"/>
          <w:color w:val="000000"/>
        </w:rPr>
        <w:t>L.M.</w:t>
      </w:r>
      <w:r w:rsidRPr="0090229E">
        <w:rPr>
          <w:rFonts w:eastAsia="ArialMT" w:cs="Arial"/>
          <w:color w:val="000000"/>
        </w:rPr>
        <w:t xml:space="preserve">s </w:t>
      </w:r>
      <w:r w:rsidR="000924A0">
        <w:rPr>
          <w:rFonts w:eastAsia="ArialMT" w:cs="Arial"/>
          <w:color w:val="000000"/>
        </w:rPr>
        <w:t>J.V.</w:t>
      </w:r>
      <w:r w:rsidRPr="0090229E">
        <w:rPr>
          <w:rFonts w:eastAsia="ArialMT" w:cs="Arial"/>
          <w:color w:val="000000"/>
        </w:rPr>
        <w:t xml:space="preserve"> (akce </w:t>
      </w:r>
      <w:r w:rsidR="00CC7AAC">
        <w:rPr>
          <w:rFonts w:eastAsia="ArialMT" w:cs="Arial"/>
          <w:color w:val="000000"/>
        </w:rPr>
        <w:t>XXXXX</w:t>
      </w:r>
      <w:r w:rsidRPr="0090229E">
        <w:rPr>
          <w:rFonts w:eastAsia="ArialMT" w:cs="Arial"/>
          <w:color w:val="000000"/>
        </w:rPr>
        <w:t xml:space="preserve"> </w:t>
      </w:r>
      <w:r>
        <w:rPr>
          <w:rFonts w:eastAsia="ArialMT" w:cs="Arial"/>
          <w:color w:val="000000"/>
        </w:rPr>
        <w:t>na </w:t>
      </w:r>
      <w:r>
        <w:rPr>
          <w:rFonts w:eastAsia="ArialMT" w:cs="ArialMT"/>
          <w:color w:val="000000"/>
        </w:rPr>
        <w:t>č. l.</w:t>
      </w:r>
      <w:r w:rsidRPr="0090229E">
        <w:rPr>
          <w:rFonts w:eastAsia="ArialMT" w:cs="ArialMT"/>
          <w:color w:val="000000"/>
        </w:rPr>
        <w:t xml:space="preserve"> 2277</w:t>
      </w:r>
      <w:r w:rsidRPr="0090229E">
        <w:rPr>
          <w:rFonts w:eastAsia="ArialMT" w:cs="Arial"/>
          <w:color w:val="000000"/>
        </w:rPr>
        <w:t xml:space="preserve">-2278, 2288, 2391) vyplývá, že </w:t>
      </w:r>
      <w:r w:rsidR="007B1E0A">
        <w:rPr>
          <w:rFonts w:eastAsia="ArialMT" w:cs="Arial"/>
          <w:color w:val="000000"/>
        </w:rPr>
        <w:t>L.M.</w:t>
      </w:r>
      <w:r w:rsidRPr="0090229E">
        <w:rPr>
          <w:rFonts w:eastAsia="ArialMT" w:cs="Arial"/>
          <w:color w:val="000000"/>
        </w:rPr>
        <w:t xml:space="preserve"> </w:t>
      </w:r>
      <w:r>
        <w:rPr>
          <w:rFonts w:eastAsia="ArialMT" w:cs="Arial"/>
          <w:color w:val="000000"/>
        </w:rPr>
        <w:t>v </w:t>
      </w:r>
      <w:r w:rsidRPr="0090229E">
        <w:rPr>
          <w:rFonts w:eastAsia="ArialMT" w:cs="ArialMT"/>
          <w:color w:val="000000"/>
        </w:rPr>
        <w:t xml:space="preserve">září 2014 sháněl finanční prostředky </w:t>
      </w:r>
      <w:r>
        <w:rPr>
          <w:rFonts w:eastAsia="ArialMT" w:cs="ArialMT"/>
          <w:color w:val="000000"/>
        </w:rPr>
        <w:t>na </w:t>
      </w:r>
      <w:r w:rsidRPr="0090229E">
        <w:rPr>
          <w:rFonts w:eastAsia="ArialMT" w:cs="ArialMT"/>
          <w:color w:val="000000"/>
        </w:rPr>
        <w:t xml:space="preserve">možné pokračování </w:t>
      </w:r>
      <w:r>
        <w:rPr>
          <w:rFonts w:eastAsia="ArialMT" w:cs="ArialMT"/>
          <w:color w:val="000000"/>
        </w:rPr>
        <w:t>v </w:t>
      </w:r>
      <w:r w:rsidRPr="0090229E">
        <w:rPr>
          <w:rFonts w:eastAsia="ArialMT" w:cs="Arial"/>
          <w:color w:val="000000"/>
        </w:rPr>
        <w:t xml:space="preserve">obchodech s masem. </w:t>
      </w:r>
    </w:p>
    <w:p w14:paraId="46B2BE8A" w14:textId="77777777" w:rsidR="00E4438B" w:rsidRPr="00862BA3" w:rsidRDefault="00E4438B" w:rsidP="00E4438B">
      <w:pPr>
        <w:autoSpaceDE w:val="0"/>
        <w:autoSpaceDN w:val="0"/>
        <w:adjustRightInd w:val="0"/>
        <w:rPr>
          <w:rFonts w:eastAsia="ArialMT" w:cs="Arial"/>
          <w:color w:val="000000"/>
        </w:rPr>
      </w:pPr>
    </w:p>
    <w:p w14:paraId="52447BB0" w14:textId="6162EDE2" w:rsidR="00E4438B" w:rsidRPr="00862BA3" w:rsidRDefault="00E4438B" w:rsidP="00E4438B">
      <w:pPr>
        <w:numPr>
          <w:ilvl w:val="0"/>
          <w:numId w:val="15"/>
        </w:numPr>
        <w:autoSpaceDE w:val="0"/>
        <w:autoSpaceDN w:val="0"/>
        <w:adjustRightInd w:val="0"/>
        <w:ind w:left="0"/>
        <w:rPr>
          <w:rFonts w:eastAsia="ArialMT" w:cs="ArialMT"/>
          <w:color w:val="000000"/>
        </w:rPr>
      </w:pPr>
      <w:r w:rsidRPr="00862BA3">
        <w:rPr>
          <w:rFonts w:eastAsia="ArialMT" w:cs="Arial"/>
          <w:color w:val="000000"/>
        </w:rPr>
        <w:t xml:space="preserve">Postupem dle § 158d odst. 1, 3 </w:t>
      </w:r>
      <w:r w:rsidRPr="00862BA3">
        <w:rPr>
          <w:rFonts w:eastAsia="ArialMT" w:cs="ArialMT"/>
          <w:color w:val="000000"/>
        </w:rPr>
        <w:t>trestního řádu (</w:t>
      </w:r>
      <w:r>
        <w:rPr>
          <w:rFonts w:eastAsia="ArialMT" w:cs="ArialMT"/>
          <w:color w:val="000000"/>
        </w:rPr>
        <w:t>č. l.</w:t>
      </w:r>
      <w:r w:rsidRPr="00862BA3">
        <w:rPr>
          <w:rFonts w:eastAsia="ArialMT" w:cs="ArialMT"/>
          <w:color w:val="000000"/>
        </w:rPr>
        <w:t xml:space="preserve"> 2443) byl zjištěn obsah e</w:t>
      </w:r>
      <w:r w:rsidRPr="00862BA3">
        <w:rPr>
          <w:rFonts w:eastAsia="ArialMT" w:cs="Arial"/>
          <w:color w:val="000000"/>
        </w:rPr>
        <w:t xml:space="preserve">-mailové schránky </w:t>
      </w:r>
      <w:r w:rsidR="0029486D">
        <w:rPr>
          <w:rFonts w:eastAsia="ArialMT" w:cs="Arial"/>
          <w:color w:val="0000FF"/>
        </w:rPr>
        <w:t>XXXXX</w:t>
      </w:r>
      <w:r w:rsidRPr="00862BA3">
        <w:rPr>
          <w:rFonts w:eastAsia="ArialMT" w:cs="Arial"/>
          <w:color w:val="0000FF"/>
        </w:rPr>
        <w:t>@</w:t>
      </w:r>
      <w:r w:rsidR="0029486D">
        <w:rPr>
          <w:rFonts w:eastAsia="ArialMT" w:cs="Arial"/>
          <w:color w:val="0000FF"/>
        </w:rPr>
        <w:t>XXXXX</w:t>
      </w:r>
      <w:r w:rsidRPr="00862BA3">
        <w:rPr>
          <w:rFonts w:eastAsia="ArialMT" w:cs="Arial"/>
          <w:color w:val="000000"/>
        </w:rPr>
        <w:t>, ze které bylo zjišt</w:t>
      </w:r>
      <w:r w:rsidRPr="00862BA3">
        <w:rPr>
          <w:rFonts w:eastAsia="ArialMT" w:cs="ArialMT"/>
          <w:color w:val="000000"/>
        </w:rPr>
        <w:t>ěno (</w:t>
      </w:r>
      <w:r>
        <w:rPr>
          <w:rFonts w:eastAsia="ArialMT" w:cs="ArialMT"/>
          <w:color w:val="000000"/>
        </w:rPr>
        <w:t>č. l.</w:t>
      </w:r>
      <w:r w:rsidRPr="00862BA3">
        <w:rPr>
          <w:rFonts w:eastAsia="ArialMT" w:cs="ArialMT"/>
          <w:color w:val="000000"/>
        </w:rPr>
        <w:t xml:space="preserve"> 2446</w:t>
      </w:r>
      <w:r w:rsidRPr="00862BA3">
        <w:rPr>
          <w:rFonts w:eastAsia="ArialMT" w:cs="Arial"/>
          <w:color w:val="000000"/>
        </w:rPr>
        <w:t xml:space="preserve">-2577), že </w:t>
      </w:r>
      <w:r w:rsidRPr="00862BA3">
        <w:rPr>
          <w:rFonts w:eastAsia="ArialMT" w:cs="ArialMT"/>
          <w:color w:val="000000"/>
        </w:rPr>
        <w:t xml:space="preserve">schránku užíval </w:t>
      </w:r>
      <w:r w:rsidR="0029486D">
        <w:rPr>
          <w:rFonts w:eastAsia="ArialMT" w:cs="ArialMT"/>
          <w:color w:val="000000"/>
        </w:rPr>
        <w:t>J.</w:t>
      </w:r>
      <w:r>
        <w:rPr>
          <w:rFonts w:eastAsia="ArialMT" w:cs="ArialMT"/>
          <w:color w:val="000000"/>
        </w:rPr>
        <w:t> </w:t>
      </w:r>
      <w:r w:rsidR="000924A0">
        <w:rPr>
          <w:rFonts w:eastAsia="ArialMT" w:cs="ArialMT"/>
          <w:color w:val="000000"/>
        </w:rPr>
        <w:t>V.</w:t>
      </w:r>
      <w:r w:rsidRPr="00862BA3">
        <w:rPr>
          <w:rFonts w:eastAsia="ArialMT" w:cs="ArialMT"/>
          <w:color w:val="000000"/>
        </w:rPr>
        <w:t xml:space="preserve">, a to </w:t>
      </w:r>
      <w:r w:rsidRPr="00862BA3">
        <w:rPr>
          <w:rFonts w:eastAsia="ArialMT" w:cs="ArialMT"/>
          <w:color w:val="000000"/>
        </w:rPr>
        <w:lastRenderedPageBreak/>
        <w:t xml:space="preserve">především ke komunikaci s </w:t>
      </w:r>
      <w:r w:rsidR="00F50D53">
        <w:rPr>
          <w:rFonts w:eastAsia="ArialMT" w:cs="Arial"/>
          <w:color w:val="000000"/>
        </w:rPr>
        <w:t>M.</w:t>
      </w:r>
      <w:r w:rsidRPr="00862BA3">
        <w:rPr>
          <w:rFonts w:eastAsia="ArialMT" w:cs="Arial"/>
          <w:color w:val="000000"/>
        </w:rPr>
        <w:t xml:space="preserve"> </w:t>
      </w:r>
      <w:r w:rsidR="00F50D53">
        <w:rPr>
          <w:rFonts w:eastAsia="ArialMT" w:cs="Arial"/>
          <w:color w:val="000000"/>
        </w:rPr>
        <w:t>B.</w:t>
      </w:r>
      <w:r w:rsidRPr="00862BA3">
        <w:rPr>
          <w:rFonts w:eastAsia="ArialMT" w:cs="Arial"/>
          <w:color w:val="000000"/>
        </w:rPr>
        <w:t xml:space="preserve"> a </w:t>
      </w:r>
      <w:r w:rsidR="00E669AE">
        <w:rPr>
          <w:rFonts w:eastAsia="ArialMT" w:cs="Arial"/>
          <w:color w:val="000000"/>
        </w:rPr>
        <w:t>R.</w:t>
      </w:r>
      <w:r w:rsidRPr="00862BA3">
        <w:rPr>
          <w:rFonts w:eastAsia="ArialMT" w:cs="Arial"/>
          <w:color w:val="000000"/>
        </w:rPr>
        <w:t xml:space="preserve"> </w:t>
      </w:r>
      <w:proofErr w:type="gramStart"/>
      <w:r w:rsidR="00DA6C70">
        <w:rPr>
          <w:rFonts w:eastAsia="ArialMT" w:cs="Arial"/>
          <w:color w:val="000000"/>
        </w:rPr>
        <w:t>P.</w:t>
      </w:r>
      <w:r w:rsidRPr="00862BA3">
        <w:rPr>
          <w:rFonts w:eastAsia="ArialMT" w:cs="Arial"/>
          <w:color w:val="000000"/>
        </w:rPr>
        <w:t>.</w:t>
      </w:r>
      <w:proofErr w:type="gramEnd"/>
      <w:r w:rsidRPr="00862BA3">
        <w:rPr>
          <w:rFonts w:eastAsia="ArialMT" w:cs="Arial"/>
          <w:color w:val="000000"/>
        </w:rPr>
        <w:t xml:space="preserve"> </w:t>
      </w:r>
      <w:r w:rsidR="004E40AE">
        <w:rPr>
          <w:rFonts w:eastAsia="ArialMT" w:cs="Arial"/>
          <w:color w:val="000000"/>
        </w:rPr>
        <w:t>M.</w:t>
      </w:r>
      <w:r w:rsidRPr="00862BA3">
        <w:rPr>
          <w:rFonts w:eastAsia="ArialMT" w:cs="Arial"/>
          <w:color w:val="000000"/>
        </w:rPr>
        <w:t xml:space="preserve"> </w:t>
      </w:r>
      <w:r w:rsidR="003D6280">
        <w:rPr>
          <w:rFonts w:eastAsia="ArialMT" w:cs="Arial"/>
          <w:color w:val="000000"/>
        </w:rPr>
        <w:t>B.</w:t>
      </w:r>
      <w:r w:rsidRPr="00862BA3">
        <w:rPr>
          <w:rFonts w:eastAsia="ArialMT" w:cs="Arial"/>
          <w:color w:val="000000"/>
        </w:rPr>
        <w:t xml:space="preserve"> </w:t>
      </w:r>
      <w:r w:rsidR="000924A0">
        <w:rPr>
          <w:rFonts w:eastAsia="ArialMT" w:cs="Arial"/>
          <w:color w:val="000000"/>
        </w:rPr>
        <w:t>J.V.</w:t>
      </w:r>
      <w:r w:rsidRPr="00862BA3">
        <w:rPr>
          <w:rFonts w:eastAsia="ArialMT" w:cs="Arial"/>
          <w:color w:val="000000"/>
        </w:rPr>
        <w:t xml:space="preserve">z této adresy zasílal pokyny k </w:t>
      </w:r>
      <w:r w:rsidRPr="00862BA3">
        <w:rPr>
          <w:rFonts w:eastAsia="ArialMT" w:cs="ArialMT"/>
          <w:color w:val="000000"/>
        </w:rPr>
        <w:t>vystavování fakturací (mezi jakými společnostmi, číslo dokladu, dr</w:t>
      </w:r>
      <w:r w:rsidRPr="00862BA3">
        <w:rPr>
          <w:rFonts w:eastAsia="ArialMT" w:cs="Arial"/>
          <w:color w:val="000000"/>
        </w:rPr>
        <w:t xml:space="preserve">uh zboží, </w:t>
      </w:r>
      <w:r w:rsidRPr="00862BA3">
        <w:rPr>
          <w:rFonts w:eastAsia="ArialMT" w:cs="ArialMT"/>
          <w:color w:val="000000"/>
        </w:rPr>
        <w:t xml:space="preserve">hmotnost, cena), jsou zde přeposílány účetní doklady, a to včetně dokladů společnosti </w:t>
      </w:r>
      <w:r w:rsidR="00270794">
        <w:rPr>
          <w:rFonts w:eastAsia="ArialMT" w:cs="ArialMT"/>
          <w:color w:val="000000"/>
        </w:rPr>
        <w:t>XXXXX</w:t>
      </w:r>
      <w:r w:rsidRPr="00862BA3">
        <w:rPr>
          <w:rFonts w:eastAsia="ArialMT" w:cs="ArialMT"/>
          <w:color w:val="000000"/>
        </w:rPr>
        <w:t xml:space="preserve">, zasílaných </w:t>
      </w:r>
      <w:r w:rsidR="00F50D53">
        <w:rPr>
          <w:rFonts w:eastAsia="ArialMT" w:cs="ArialMT"/>
          <w:color w:val="000000"/>
        </w:rPr>
        <w:t>M.</w:t>
      </w:r>
      <w:r w:rsidRPr="00862BA3">
        <w:rPr>
          <w:rFonts w:eastAsia="ArialMT" w:cs="ArialMT"/>
          <w:color w:val="000000"/>
        </w:rPr>
        <w:t xml:space="preserve"> </w:t>
      </w:r>
      <w:r w:rsidR="00F50D53">
        <w:rPr>
          <w:rFonts w:eastAsia="ArialMT" w:cs="ArialMT"/>
          <w:color w:val="000000"/>
        </w:rPr>
        <w:t>B.</w:t>
      </w:r>
      <w:r w:rsidRPr="00862BA3">
        <w:rPr>
          <w:rFonts w:eastAsia="ArialMT" w:cs="ArialMT"/>
          <w:color w:val="000000"/>
        </w:rPr>
        <w:t xml:space="preserve"> (ačkoli jednatelem společnosti byl </w:t>
      </w:r>
      <w:r w:rsidR="007B1E0A">
        <w:rPr>
          <w:rFonts w:eastAsia="ArialMT" w:cs="ArialMT"/>
          <w:color w:val="000000"/>
        </w:rPr>
        <w:t>P.T.</w:t>
      </w:r>
      <w:r w:rsidRPr="00862BA3">
        <w:rPr>
          <w:rFonts w:eastAsia="ArialMT" w:cs="ArialMT"/>
          <w:color w:val="000000"/>
        </w:rPr>
        <w:t>).</w:t>
      </w:r>
    </w:p>
    <w:p w14:paraId="2849FAB0" w14:textId="77777777" w:rsidR="00E4438B" w:rsidRPr="00862BA3" w:rsidRDefault="00E4438B" w:rsidP="00E4438B">
      <w:pPr>
        <w:autoSpaceDE w:val="0"/>
        <w:autoSpaceDN w:val="0"/>
        <w:adjustRightInd w:val="0"/>
        <w:rPr>
          <w:rFonts w:eastAsia="ArialMT" w:cs="ArialMT"/>
          <w:color w:val="000000"/>
        </w:rPr>
      </w:pPr>
    </w:p>
    <w:p w14:paraId="3922ED0F" w14:textId="77777777" w:rsidR="00E4438B" w:rsidRPr="00862BA3" w:rsidRDefault="00E4438B" w:rsidP="00E4438B">
      <w:pPr>
        <w:numPr>
          <w:ilvl w:val="0"/>
          <w:numId w:val="15"/>
        </w:numPr>
        <w:autoSpaceDE w:val="0"/>
        <w:autoSpaceDN w:val="0"/>
        <w:adjustRightInd w:val="0"/>
        <w:ind w:left="0"/>
        <w:rPr>
          <w:rFonts w:eastAsia="ArialMT" w:cs="ArialMT"/>
        </w:rPr>
      </w:pPr>
      <w:r w:rsidRPr="00862BA3">
        <w:rPr>
          <w:rFonts w:eastAsia="Calibri" w:cs="Arial-BoldMT"/>
          <w:b/>
          <w:bCs/>
        </w:rPr>
        <w:t>Finanční úřad pro Zlínský kraj a Generální finanční ředite</w:t>
      </w:r>
      <w:r w:rsidRPr="00862BA3">
        <w:rPr>
          <w:rFonts w:eastAsia="Calibri" w:cs="Arial"/>
          <w:b/>
          <w:bCs/>
        </w:rPr>
        <w:t xml:space="preserve">lství </w:t>
      </w:r>
      <w:r w:rsidRPr="00862BA3">
        <w:rPr>
          <w:rFonts w:eastAsia="Calibri" w:cs="Arial"/>
        </w:rPr>
        <w:t xml:space="preserve">ke spisovému </w:t>
      </w:r>
      <w:r w:rsidRPr="00862BA3">
        <w:rPr>
          <w:rFonts w:eastAsia="ArialMT" w:cs="ArialMT"/>
        </w:rPr>
        <w:t xml:space="preserve">materiálu připojili informace z daňových řízení </w:t>
      </w:r>
      <w:r w:rsidRPr="00862BA3">
        <w:rPr>
          <w:rFonts w:eastAsia="Calibri" w:cs="Arial"/>
        </w:rPr>
        <w:t xml:space="preserve">– </w:t>
      </w:r>
      <w:r w:rsidRPr="00862BA3">
        <w:rPr>
          <w:rFonts w:eastAsia="ArialMT" w:cs="ArialMT"/>
        </w:rPr>
        <w:t xml:space="preserve">daňová přiznání jednotlivých </w:t>
      </w:r>
      <w:r w:rsidRPr="00862BA3">
        <w:rPr>
          <w:rFonts w:eastAsia="Calibri" w:cs="Arial"/>
        </w:rPr>
        <w:t xml:space="preserve">obchodních korporací </w:t>
      </w:r>
      <w:r>
        <w:rPr>
          <w:rFonts w:eastAsia="Calibri" w:cs="Arial"/>
        </w:rPr>
        <w:t>v </w:t>
      </w:r>
      <w:r w:rsidRPr="00862BA3">
        <w:rPr>
          <w:rFonts w:eastAsia="ArialMT" w:cs="ArialMT"/>
        </w:rPr>
        <w:t xml:space="preserve">rozhodných obdobích, zprávy o proběhnuvších daňových kontrolách, příslušné účetní doklady (získány </w:t>
      </w:r>
      <w:r>
        <w:rPr>
          <w:rFonts w:eastAsia="ArialMT" w:cs="ArialMT"/>
        </w:rPr>
        <w:t>v </w:t>
      </w:r>
      <w:r w:rsidRPr="00862BA3">
        <w:rPr>
          <w:rFonts w:eastAsia="ArialMT" w:cs="ArialMT"/>
        </w:rPr>
        <w:t xml:space="preserve">rámci probíhajících daňových </w:t>
      </w:r>
      <w:r w:rsidRPr="00862BA3">
        <w:rPr>
          <w:rFonts w:eastAsia="Calibri" w:cs="Arial"/>
        </w:rPr>
        <w:t>kontr</w:t>
      </w:r>
      <w:r w:rsidRPr="00862BA3">
        <w:rPr>
          <w:rFonts w:eastAsia="ArialMT" w:cs="ArialMT"/>
        </w:rPr>
        <w:t xml:space="preserve">ol), jakož i jednotlivé protokoly o výsleších svědků či o místních šetřeních, které byly správcem daně </w:t>
      </w:r>
      <w:r>
        <w:rPr>
          <w:rFonts w:eastAsia="ArialMT" w:cs="ArialMT"/>
        </w:rPr>
        <w:t>v </w:t>
      </w:r>
      <w:r w:rsidRPr="00862BA3">
        <w:rPr>
          <w:rFonts w:eastAsia="Calibri" w:cs="Arial"/>
        </w:rPr>
        <w:t xml:space="preserve">souvislosti s </w:t>
      </w:r>
      <w:r w:rsidRPr="00862BA3">
        <w:rPr>
          <w:rFonts w:eastAsia="ArialMT" w:cs="ArialMT"/>
        </w:rPr>
        <w:t>prověřováním obchodů shromážděny. Z </w:t>
      </w:r>
      <w:r w:rsidRPr="00862BA3">
        <w:rPr>
          <w:rFonts w:eastAsia="Calibri" w:cs="Arial"/>
        </w:rPr>
        <w:t xml:space="preserve">informací </w:t>
      </w:r>
      <w:r w:rsidRPr="00862BA3">
        <w:rPr>
          <w:rFonts w:eastAsia="ArialMT" w:cs="ArialMT"/>
        </w:rPr>
        <w:t>poskytnutých správci daně bylo mimo jiné zjištěno:</w:t>
      </w:r>
    </w:p>
    <w:p w14:paraId="0BED17FE" w14:textId="77777777" w:rsidR="00E4438B" w:rsidRPr="00862BA3" w:rsidRDefault="00E4438B" w:rsidP="00E4438B">
      <w:pPr>
        <w:autoSpaceDE w:val="0"/>
        <w:autoSpaceDN w:val="0"/>
        <w:adjustRightInd w:val="0"/>
        <w:rPr>
          <w:rFonts w:eastAsia="ArialMT" w:cs="ArialMT"/>
        </w:rPr>
      </w:pPr>
    </w:p>
    <w:p w14:paraId="21BE1FF3" w14:textId="4F931252" w:rsidR="00E4438B" w:rsidRPr="008D4B65" w:rsidRDefault="00E4438B" w:rsidP="00E4438B">
      <w:pPr>
        <w:numPr>
          <w:ilvl w:val="0"/>
          <w:numId w:val="15"/>
        </w:numPr>
        <w:autoSpaceDE w:val="0"/>
        <w:autoSpaceDN w:val="0"/>
        <w:adjustRightInd w:val="0"/>
        <w:ind w:left="0"/>
        <w:rPr>
          <w:rFonts w:eastAsia="ArialMT" w:cs="ArialMT"/>
        </w:rPr>
      </w:pPr>
      <w:r w:rsidRPr="00862BA3">
        <w:rPr>
          <w:rFonts w:eastAsia="ArialMT" w:cs="ArialMT"/>
        </w:rPr>
        <w:t xml:space="preserve">Společnost </w:t>
      </w:r>
      <w:r w:rsidR="0018138C">
        <w:rPr>
          <w:rFonts w:eastAsia="Calibri" w:cs="Arial"/>
          <w:b/>
          <w:bCs/>
        </w:rPr>
        <w:t>XXXXX</w:t>
      </w:r>
      <w:r w:rsidRPr="00862BA3">
        <w:rPr>
          <w:rFonts w:eastAsia="Calibri" w:cs="Arial"/>
          <w:b/>
          <w:bCs/>
        </w:rPr>
        <w:t xml:space="preserve"> </w:t>
      </w:r>
      <w:r w:rsidRPr="00862BA3">
        <w:rPr>
          <w:rFonts w:eastAsia="Calibri" w:cs="Arial"/>
        </w:rPr>
        <w:t>poda</w:t>
      </w:r>
      <w:r w:rsidRPr="00862BA3">
        <w:rPr>
          <w:rFonts w:eastAsia="ArialMT" w:cs="ArialMT"/>
        </w:rPr>
        <w:t xml:space="preserve">la poslední daňové přiznání (k DPH) za květen 2014 (daňová přiznání </w:t>
      </w:r>
      <w:r>
        <w:rPr>
          <w:rFonts w:eastAsia="ArialMT" w:cs="ArialMT"/>
        </w:rPr>
        <w:t>na č. l.</w:t>
      </w:r>
      <w:r w:rsidRPr="00862BA3">
        <w:rPr>
          <w:rFonts w:eastAsia="ArialMT" w:cs="ArialMT"/>
        </w:rPr>
        <w:t xml:space="preserve"> 2588</w:t>
      </w:r>
      <w:r w:rsidRPr="00862BA3">
        <w:rPr>
          <w:rFonts w:eastAsia="Calibri" w:cs="Arial"/>
        </w:rPr>
        <w:t>-</w:t>
      </w:r>
      <w:r w:rsidRPr="00862BA3">
        <w:rPr>
          <w:rFonts w:eastAsia="ArialMT" w:cs="ArialMT"/>
        </w:rPr>
        <w:t xml:space="preserve">2601), oprávněná osoba </w:t>
      </w:r>
      <w:r w:rsidR="007B1E0A">
        <w:rPr>
          <w:rFonts w:eastAsia="ArialMT" w:cs="ArialMT"/>
        </w:rPr>
        <w:t>P.Z.</w:t>
      </w:r>
      <w:r w:rsidRPr="00862BA3">
        <w:rPr>
          <w:rFonts w:eastAsia="Calibri" w:cs="Arial"/>
        </w:rPr>
        <w:t xml:space="preserve"> se k </w:t>
      </w:r>
      <w:r w:rsidRPr="00862BA3">
        <w:rPr>
          <w:rFonts w:eastAsia="ArialMT" w:cs="ArialMT"/>
        </w:rPr>
        <w:t xml:space="preserve">jednání u správce daně dostavil naposledy 9. 6. 2014, </w:t>
      </w:r>
      <w:r>
        <w:rPr>
          <w:rFonts w:eastAsia="ArialMT" w:cs="ArialMT"/>
        </w:rPr>
        <w:t>na </w:t>
      </w:r>
      <w:r w:rsidRPr="00862BA3">
        <w:rPr>
          <w:rFonts w:eastAsia="ArialMT" w:cs="ArialMT"/>
        </w:rPr>
        <w:t>další předvolání již nereagoval a daňový subjekt se stal nekontaktním. Společn</w:t>
      </w:r>
      <w:r w:rsidRPr="00862BA3">
        <w:rPr>
          <w:rFonts w:eastAsia="Calibri" w:cs="Arial"/>
        </w:rPr>
        <w:t xml:space="preserve">ost </w:t>
      </w:r>
      <w:r w:rsidRPr="00862BA3">
        <w:rPr>
          <w:rFonts w:eastAsia="ArialMT" w:cs="ArialMT"/>
        </w:rPr>
        <w:t xml:space="preserve">má nedoplatky </w:t>
      </w:r>
      <w:r>
        <w:rPr>
          <w:rFonts w:eastAsia="ArialMT" w:cs="ArialMT"/>
        </w:rPr>
        <w:t>na </w:t>
      </w:r>
      <w:r w:rsidRPr="00862BA3">
        <w:rPr>
          <w:rFonts w:eastAsia="ArialMT" w:cs="ArialMT"/>
        </w:rPr>
        <w:t>DPPO ve výši 1,9 mi</w:t>
      </w:r>
      <w:r>
        <w:rPr>
          <w:rFonts w:eastAsia="ArialMT" w:cs="ArialMT"/>
        </w:rPr>
        <w:t>l.</w:t>
      </w:r>
      <w:r w:rsidRPr="00862BA3">
        <w:rPr>
          <w:rFonts w:eastAsia="ArialMT" w:cs="ArialMT"/>
        </w:rPr>
        <w:t xml:space="preserve"> Kč, </w:t>
      </w:r>
      <w:r>
        <w:rPr>
          <w:rFonts w:eastAsia="ArialMT" w:cs="ArialMT"/>
        </w:rPr>
        <w:t>na DPH ve výši 1,5 </w:t>
      </w:r>
      <w:r w:rsidRPr="00862BA3">
        <w:rPr>
          <w:rFonts w:eastAsia="ArialMT" w:cs="ArialMT"/>
        </w:rPr>
        <w:t>mi</w:t>
      </w:r>
      <w:r>
        <w:rPr>
          <w:rFonts w:eastAsia="ArialMT" w:cs="ArialMT"/>
        </w:rPr>
        <w:t>l.</w:t>
      </w:r>
      <w:r w:rsidRPr="00862BA3">
        <w:rPr>
          <w:rFonts w:eastAsia="ArialMT" w:cs="ArialMT"/>
        </w:rPr>
        <w:t xml:space="preserve"> Kč. </w:t>
      </w:r>
      <w:r w:rsidRPr="00862BA3">
        <w:rPr>
          <w:rFonts w:eastAsia="Calibri" w:cs="Arial"/>
        </w:rPr>
        <w:t xml:space="preserve">K </w:t>
      </w:r>
      <w:r w:rsidRPr="00862BA3">
        <w:rPr>
          <w:rFonts w:eastAsia="ArialMT" w:cs="ArialMT"/>
        </w:rPr>
        <w:t xml:space="preserve">výzvám správce daně společnost sdělila, že s masem začala obchodovat </w:t>
      </w:r>
      <w:r>
        <w:rPr>
          <w:rFonts w:eastAsia="ArialMT" w:cs="ArialMT"/>
        </w:rPr>
        <w:t>na </w:t>
      </w:r>
      <w:r w:rsidRPr="00862BA3">
        <w:rPr>
          <w:rFonts w:eastAsia="ArialMT" w:cs="ArialMT"/>
        </w:rPr>
        <w:t xml:space="preserve">základě poptávky </w:t>
      </w:r>
      <w:r w:rsidR="00935735">
        <w:rPr>
          <w:rFonts w:eastAsia="ArialMT" w:cs="ArialMT"/>
        </w:rPr>
        <w:t>P.O.</w:t>
      </w:r>
      <w:r w:rsidRPr="00862BA3">
        <w:rPr>
          <w:rFonts w:eastAsia="ArialMT" w:cs="ArialMT"/>
        </w:rPr>
        <w:t xml:space="preserve"> </w:t>
      </w:r>
      <w:r w:rsidRPr="00862BA3">
        <w:rPr>
          <w:rFonts w:eastAsia="Calibri" w:cs="Arial"/>
        </w:rPr>
        <w:t xml:space="preserve">– nejprve </w:t>
      </w:r>
      <w:r>
        <w:rPr>
          <w:rFonts w:eastAsia="Calibri" w:cs="Arial"/>
        </w:rPr>
        <w:t>v </w:t>
      </w:r>
      <w:r w:rsidRPr="00862BA3">
        <w:rPr>
          <w:rFonts w:eastAsia="ArialMT" w:cs="ArialMT"/>
        </w:rPr>
        <w:t xml:space="preserve">září 2013 zboží nakoupila </w:t>
      </w:r>
      <w:r>
        <w:rPr>
          <w:rFonts w:eastAsia="ArialMT" w:cs="ArialMT"/>
        </w:rPr>
        <w:t>od </w:t>
      </w:r>
      <w:r w:rsidR="0018138C">
        <w:rPr>
          <w:rFonts w:eastAsia="Calibri" w:cs="Arial"/>
        </w:rPr>
        <w:t>XXXXX</w:t>
      </w:r>
      <w:r w:rsidRPr="00862BA3">
        <w:rPr>
          <w:rFonts w:eastAsia="Calibri" w:cs="Arial"/>
        </w:rPr>
        <w:t xml:space="preserve"> a </w:t>
      </w:r>
      <w:r>
        <w:rPr>
          <w:rFonts w:eastAsia="Calibri" w:cs="Arial"/>
        </w:rPr>
        <w:t>od </w:t>
      </w:r>
      <w:r w:rsidR="00997624">
        <w:rPr>
          <w:rFonts w:eastAsia="Calibri" w:cs="Arial"/>
        </w:rPr>
        <w:t>XXXXX</w:t>
      </w:r>
      <w:r w:rsidRPr="00862BA3">
        <w:rPr>
          <w:rFonts w:eastAsia="ArialMT" w:cs="ArialMT"/>
        </w:rPr>
        <w:t xml:space="preserve">, avšak se zbožím vůbec nepřišla </w:t>
      </w:r>
      <w:r>
        <w:rPr>
          <w:rFonts w:eastAsia="ArialMT" w:cs="ArialMT"/>
        </w:rPr>
        <w:t>do styku, to bylo skladováno u </w:t>
      </w:r>
      <w:r w:rsidRPr="00862BA3">
        <w:rPr>
          <w:rFonts w:eastAsia="ArialMT" w:cs="ArialMT"/>
        </w:rPr>
        <w:t xml:space="preserve">společnosti </w:t>
      </w:r>
      <w:r w:rsidR="00D134EF">
        <w:rPr>
          <w:rFonts w:eastAsia="ArialMT" w:cs="ArialMT"/>
        </w:rPr>
        <w:t>XXXXX</w:t>
      </w:r>
      <w:r w:rsidRPr="00862BA3">
        <w:rPr>
          <w:rFonts w:eastAsia="Calibri" w:cs="Arial"/>
        </w:rPr>
        <w:t xml:space="preserve">. </w:t>
      </w:r>
      <w:r>
        <w:rPr>
          <w:rFonts w:eastAsia="Calibri" w:cs="Arial"/>
        </w:rPr>
        <w:t>V </w:t>
      </w:r>
      <w:r w:rsidRPr="00862BA3">
        <w:rPr>
          <w:rFonts w:eastAsia="ArialMT" w:cs="ArialMT"/>
        </w:rPr>
        <w:t xml:space="preserve">říjnu 2013 pak již společnost odebírala zboží jak </w:t>
      </w:r>
      <w:r>
        <w:rPr>
          <w:rFonts w:eastAsia="ArialMT" w:cs="ArialMT"/>
        </w:rPr>
        <w:t>od </w:t>
      </w:r>
      <w:r w:rsidR="00C123AC">
        <w:rPr>
          <w:rFonts w:eastAsia="ArialMT" w:cs="ArialMT"/>
        </w:rPr>
        <w:t>XXXXX</w:t>
      </w:r>
      <w:r w:rsidRPr="00862BA3">
        <w:rPr>
          <w:rFonts w:eastAsia="ArialMT" w:cs="ArialMT"/>
        </w:rPr>
        <w:t xml:space="preserve"> a </w:t>
      </w:r>
      <w:r w:rsidR="00997624">
        <w:rPr>
          <w:rFonts w:eastAsia="ArialMT" w:cs="ArialMT"/>
        </w:rPr>
        <w:t>XXXXX</w:t>
      </w:r>
      <w:r w:rsidRPr="00862BA3">
        <w:rPr>
          <w:rFonts w:eastAsia="ArialMT" w:cs="ArialMT"/>
        </w:rPr>
        <w:t xml:space="preserve">, tak i </w:t>
      </w:r>
      <w:r>
        <w:rPr>
          <w:rFonts w:eastAsia="ArialMT" w:cs="ArialMT"/>
        </w:rPr>
        <w:t>od </w:t>
      </w:r>
      <w:proofErr w:type="gramStart"/>
      <w:r w:rsidR="00C123AC">
        <w:rPr>
          <w:rFonts w:eastAsia="ArialMT" w:cs="ArialMT"/>
        </w:rPr>
        <w:t>XXXXX</w:t>
      </w:r>
      <w:r w:rsidR="006E6271">
        <w:rPr>
          <w:rFonts w:eastAsia="ArialMT" w:cs="ArialMT"/>
        </w:rPr>
        <w:t xml:space="preserve"> </w:t>
      </w:r>
      <w:r w:rsidRPr="00862BA3">
        <w:rPr>
          <w:rFonts w:eastAsia="Calibri" w:cs="Arial"/>
        </w:rPr>
        <w:t xml:space="preserve"> a</w:t>
      </w:r>
      <w:proofErr w:type="gramEnd"/>
      <w:r w:rsidRPr="00862BA3">
        <w:rPr>
          <w:rFonts w:eastAsia="Calibri" w:cs="Arial"/>
        </w:rPr>
        <w:t xml:space="preserve"> </w:t>
      </w:r>
      <w:r w:rsidR="0018138C">
        <w:rPr>
          <w:rFonts w:eastAsia="Calibri" w:cs="Arial"/>
        </w:rPr>
        <w:t>XXXXX</w:t>
      </w:r>
      <w:r w:rsidRPr="00862BA3">
        <w:rPr>
          <w:rFonts w:eastAsia="Calibri" w:cs="Arial"/>
        </w:rPr>
        <w:t xml:space="preserve"> – </w:t>
      </w:r>
      <w:r w:rsidRPr="00862BA3">
        <w:rPr>
          <w:rFonts w:eastAsia="ArialMT" w:cs="ArialMT"/>
        </w:rPr>
        <w:t xml:space="preserve">společnosti </w:t>
      </w:r>
      <w:r w:rsidR="00C123AC">
        <w:rPr>
          <w:rFonts w:eastAsia="ArialMT" w:cs="ArialMT"/>
        </w:rPr>
        <w:t>XXXXX</w:t>
      </w:r>
      <w:r w:rsidRPr="00862BA3">
        <w:rPr>
          <w:rFonts w:eastAsia="ArialMT" w:cs="ArialMT"/>
        </w:rPr>
        <w:t xml:space="preserve"> a </w:t>
      </w:r>
      <w:r w:rsidR="00997624">
        <w:rPr>
          <w:rFonts w:eastAsia="ArialMT" w:cs="ArialMT"/>
        </w:rPr>
        <w:t>XXXXX</w:t>
      </w:r>
      <w:r>
        <w:rPr>
          <w:rFonts w:eastAsia="ArialMT" w:cs="ArialMT"/>
        </w:rPr>
        <w:t> na </w:t>
      </w:r>
      <w:r w:rsidRPr="00862BA3">
        <w:rPr>
          <w:rFonts w:eastAsia="ArialMT" w:cs="ArialMT"/>
        </w:rPr>
        <w:t xml:space="preserve">výzvy správce daně nereagovaly, společnost </w:t>
      </w:r>
      <w:r w:rsidR="00DA6C70">
        <w:rPr>
          <w:rFonts w:eastAsia="ArialMT" w:cs="ArialMT"/>
        </w:rPr>
        <w:t>XXXXX</w:t>
      </w:r>
      <w:r w:rsidR="006E6271">
        <w:rPr>
          <w:rFonts w:eastAsia="ArialMT" w:cs="ArialMT"/>
        </w:rPr>
        <w:t xml:space="preserve"> </w:t>
      </w:r>
      <w:r w:rsidRPr="008D4B65">
        <w:rPr>
          <w:rFonts w:eastAsia="ArialMT" w:cs="ArialMT"/>
        </w:rPr>
        <w:t xml:space="preserve">uvedla, že jejím dodavatelem byla </w:t>
      </w:r>
      <w:r w:rsidR="00C123AC">
        <w:rPr>
          <w:rFonts w:eastAsia="ArialMT" w:cs="ArialMT"/>
        </w:rPr>
        <w:t>XXXXX</w:t>
      </w:r>
      <w:r w:rsidRPr="008D4B65">
        <w:rPr>
          <w:rFonts w:eastAsia="ArialMT" w:cs="ArialMT"/>
        </w:rPr>
        <w:t>, dopravu měl zajišťovat dodavatel (zpráva o daňové kontrole č. l. 2681</w:t>
      </w:r>
      <w:r w:rsidRPr="008D4B65">
        <w:rPr>
          <w:rFonts w:eastAsia="Calibri" w:cs="Arial"/>
        </w:rPr>
        <w:t xml:space="preserve">-2690). </w:t>
      </w:r>
    </w:p>
    <w:p w14:paraId="15DC7B5B" w14:textId="77777777" w:rsidR="00E4438B" w:rsidRPr="00862BA3" w:rsidRDefault="00E4438B" w:rsidP="00E4438B">
      <w:pPr>
        <w:autoSpaceDE w:val="0"/>
        <w:autoSpaceDN w:val="0"/>
        <w:adjustRightInd w:val="0"/>
        <w:rPr>
          <w:rFonts w:eastAsia="Calibri" w:cs="Arial"/>
        </w:rPr>
      </w:pPr>
    </w:p>
    <w:p w14:paraId="46750FE0" w14:textId="65696B9C" w:rsidR="00E4438B" w:rsidRPr="008C5765" w:rsidRDefault="00E4438B" w:rsidP="00E4438B">
      <w:pPr>
        <w:numPr>
          <w:ilvl w:val="0"/>
          <w:numId w:val="15"/>
        </w:numPr>
        <w:autoSpaceDE w:val="0"/>
        <w:autoSpaceDN w:val="0"/>
        <w:adjustRightInd w:val="0"/>
        <w:ind w:left="0"/>
        <w:rPr>
          <w:rFonts w:eastAsia="ArialMT" w:cs="ArialMT"/>
        </w:rPr>
      </w:pPr>
      <w:r w:rsidRPr="00862BA3">
        <w:rPr>
          <w:rFonts w:eastAsia="ArialMT" w:cs="ArialMT"/>
        </w:rPr>
        <w:t xml:space="preserve">Společnost </w:t>
      </w:r>
      <w:r w:rsidR="0018138C">
        <w:rPr>
          <w:rFonts w:eastAsia="Calibri" w:cs="Arial"/>
          <w:b/>
          <w:bCs/>
        </w:rPr>
        <w:t>XXXXX</w:t>
      </w:r>
      <w:r w:rsidRPr="00862BA3">
        <w:rPr>
          <w:rFonts w:eastAsia="Calibri" w:cs="Arial"/>
          <w:b/>
          <w:bCs/>
        </w:rPr>
        <w:t xml:space="preserve"> </w:t>
      </w:r>
      <w:r w:rsidRPr="00862BA3">
        <w:rPr>
          <w:rFonts w:eastAsia="Calibri" w:cs="Arial"/>
        </w:rPr>
        <w:t xml:space="preserve">byla </w:t>
      </w:r>
      <w:r>
        <w:rPr>
          <w:rFonts w:eastAsia="Calibri" w:cs="Arial"/>
        </w:rPr>
        <w:t>v </w:t>
      </w:r>
      <w:r w:rsidRPr="00862BA3">
        <w:rPr>
          <w:rFonts w:eastAsia="ArialMT" w:cs="ArialMT"/>
        </w:rPr>
        <w:t>daňovém řízení zastupová</w:t>
      </w:r>
      <w:r>
        <w:rPr>
          <w:rFonts w:eastAsia="ArialMT" w:cs="ArialMT"/>
        </w:rPr>
        <w:t>na </w:t>
      </w:r>
      <w:r w:rsidRPr="00862BA3">
        <w:rPr>
          <w:rFonts w:eastAsia="ArialMT" w:cs="ArialMT"/>
        </w:rPr>
        <w:t>A</w:t>
      </w:r>
      <w:r w:rsidR="006E6271">
        <w:rPr>
          <w:rFonts w:eastAsia="ArialMT" w:cs="ArialMT"/>
        </w:rPr>
        <w:t>.</w:t>
      </w:r>
      <w:r w:rsidRPr="00862BA3">
        <w:rPr>
          <w:rFonts w:eastAsia="ArialMT" w:cs="ArialMT"/>
        </w:rPr>
        <w:t>B</w:t>
      </w:r>
      <w:r w:rsidR="006E6271">
        <w:rPr>
          <w:rFonts w:eastAsia="ArialMT" w:cs="ArialMT"/>
        </w:rPr>
        <w:t>.</w:t>
      </w:r>
      <w:r w:rsidRPr="00862BA3">
        <w:rPr>
          <w:rFonts w:eastAsia="ArialMT" w:cs="ArialMT"/>
        </w:rPr>
        <w:t>, vůči společnosti byly prováděny daňové kontroly (</w:t>
      </w:r>
      <w:r>
        <w:rPr>
          <w:rFonts w:eastAsia="ArialMT" w:cs="ArialMT"/>
        </w:rPr>
        <w:t>č. l. </w:t>
      </w:r>
      <w:r w:rsidRPr="00862BA3">
        <w:rPr>
          <w:rFonts w:eastAsia="ArialMT" w:cs="ArialMT"/>
        </w:rPr>
        <w:t>2949</w:t>
      </w:r>
      <w:r w:rsidRPr="00862BA3">
        <w:rPr>
          <w:rFonts w:eastAsia="Calibri" w:cs="Arial"/>
        </w:rPr>
        <w:t>-</w:t>
      </w:r>
      <w:r w:rsidRPr="00862BA3">
        <w:rPr>
          <w:rFonts w:eastAsia="ArialMT" w:cs="ArialMT"/>
        </w:rPr>
        <w:t xml:space="preserve">3047). </w:t>
      </w:r>
      <w:r w:rsidR="007B1E0A">
        <w:rPr>
          <w:rFonts w:eastAsia="ArialMT" w:cs="ArialMT"/>
        </w:rPr>
        <w:t>M.B.</w:t>
      </w:r>
      <w:r w:rsidRPr="00862BA3">
        <w:rPr>
          <w:rFonts w:eastAsia="ArialMT" w:cs="ArialMT"/>
        </w:rPr>
        <w:t xml:space="preserve"> (</w:t>
      </w:r>
      <w:r w:rsidR="00BB5837">
        <w:rPr>
          <w:rFonts w:eastAsia="ArialMT" w:cs="ArialMT"/>
        </w:rPr>
        <w:t>XXXXX</w:t>
      </w:r>
      <w:r w:rsidRPr="00862BA3">
        <w:rPr>
          <w:rFonts w:eastAsia="ArialMT" w:cs="ArialMT"/>
        </w:rPr>
        <w:t>) do protokolu o ústním jednání (</w:t>
      </w:r>
      <w:r>
        <w:rPr>
          <w:rFonts w:eastAsia="ArialMT" w:cs="ArialMT"/>
        </w:rPr>
        <w:t>č. l.</w:t>
      </w:r>
      <w:r w:rsidRPr="00862BA3">
        <w:rPr>
          <w:rFonts w:eastAsia="ArialMT" w:cs="ArialMT"/>
        </w:rPr>
        <w:t xml:space="preserve"> 2856) uvedl, že jeho společnost navázala kontakt s odběratelskou společností </w:t>
      </w:r>
      <w:r w:rsidR="00DA6C70">
        <w:rPr>
          <w:rFonts w:eastAsia="ArialMT" w:cs="ArialMT"/>
        </w:rPr>
        <w:t>XXXXX</w:t>
      </w:r>
      <w:r w:rsidR="006E6271">
        <w:rPr>
          <w:rFonts w:eastAsia="ArialMT" w:cs="ArialMT"/>
        </w:rPr>
        <w:t xml:space="preserve"> </w:t>
      </w:r>
      <w:r w:rsidRPr="00862BA3">
        <w:rPr>
          <w:rFonts w:eastAsia="ArialMT" w:cs="ArialMT"/>
        </w:rPr>
        <w:t>prostřednictvím J</w:t>
      </w:r>
      <w:r w:rsidR="006E6271">
        <w:rPr>
          <w:rFonts w:eastAsia="ArialMT" w:cs="ArialMT"/>
        </w:rPr>
        <w:t>.</w:t>
      </w:r>
      <w:r w:rsidR="000924A0">
        <w:rPr>
          <w:rFonts w:eastAsia="ArialMT" w:cs="ArialMT"/>
        </w:rPr>
        <w:t>V.</w:t>
      </w:r>
      <w:r w:rsidRPr="00862BA3">
        <w:rPr>
          <w:rFonts w:eastAsia="ArialMT" w:cs="ArialMT"/>
        </w:rPr>
        <w:t xml:space="preserve">, který společnost </w:t>
      </w:r>
      <w:r w:rsidR="00DA6C70">
        <w:rPr>
          <w:rFonts w:eastAsia="ArialMT" w:cs="ArialMT"/>
        </w:rPr>
        <w:t>XXXXX</w:t>
      </w:r>
      <w:r w:rsidR="006E6271">
        <w:rPr>
          <w:rFonts w:eastAsia="ArialMT" w:cs="ArialMT"/>
        </w:rPr>
        <w:t xml:space="preserve"> </w:t>
      </w:r>
      <w:r w:rsidRPr="00862BA3">
        <w:rPr>
          <w:rFonts w:eastAsia="ArialMT" w:cs="ArialMT"/>
        </w:rPr>
        <w:t xml:space="preserve">a jejího jednatele </w:t>
      </w:r>
      <w:r w:rsidR="00DA6C70">
        <w:rPr>
          <w:rFonts w:eastAsia="ArialMT" w:cs="ArialMT"/>
        </w:rPr>
        <w:t>M.</w:t>
      </w:r>
      <w:r w:rsidRPr="00862BA3">
        <w:rPr>
          <w:rFonts w:eastAsia="ArialMT" w:cs="ArialMT"/>
        </w:rPr>
        <w:t xml:space="preserve"> doporuči</w:t>
      </w:r>
      <w:r>
        <w:rPr>
          <w:rFonts w:eastAsia="ArialMT" w:cs="ArialMT"/>
        </w:rPr>
        <w:t>l.</w:t>
      </w:r>
      <w:r w:rsidRPr="00862BA3">
        <w:rPr>
          <w:rFonts w:eastAsia="ArialMT" w:cs="ArialMT"/>
        </w:rPr>
        <w:t xml:space="preserve"> Obchodní jednání probíhala </w:t>
      </w:r>
      <w:r>
        <w:rPr>
          <w:rFonts w:eastAsia="ArialMT" w:cs="ArialMT"/>
        </w:rPr>
        <w:t>v </w:t>
      </w:r>
      <w:r w:rsidRPr="00862BA3">
        <w:rPr>
          <w:rFonts w:eastAsia="ArialMT" w:cs="ArialMT"/>
        </w:rPr>
        <w:t xml:space="preserve">Brně </w:t>
      </w:r>
      <w:r>
        <w:rPr>
          <w:rFonts w:eastAsia="Calibri" w:cs="Arial"/>
        </w:rPr>
        <w:t>v </w:t>
      </w:r>
      <w:r w:rsidRPr="00862BA3">
        <w:rPr>
          <w:rFonts w:eastAsia="Calibri" w:cs="Arial"/>
        </w:rPr>
        <w:t xml:space="preserve">centru Olympia </w:t>
      </w:r>
      <w:r>
        <w:rPr>
          <w:rFonts w:eastAsia="Calibri" w:cs="Arial"/>
        </w:rPr>
        <w:t>v </w:t>
      </w:r>
      <w:r w:rsidRPr="00862BA3">
        <w:rPr>
          <w:rFonts w:eastAsia="ArialMT" w:cs="ArialMT"/>
        </w:rPr>
        <w:t>kavárně, objednávky byly zasílány e</w:t>
      </w:r>
      <w:r w:rsidRPr="00862BA3">
        <w:rPr>
          <w:rFonts w:eastAsia="ArialMT" w:cs="ArialMT"/>
        </w:rPr>
        <w:noBreakHyphen/>
      </w:r>
      <w:r w:rsidRPr="00862BA3">
        <w:rPr>
          <w:rFonts w:eastAsia="Calibri" w:cs="Arial"/>
        </w:rPr>
        <w:t xml:space="preserve">mailem, platby faktur </w:t>
      </w:r>
      <w:r w:rsidRPr="00862BA3">
        <w:rPr>
          <w:rFonts w:eastAsia="ArialMT" w:cs="ArialMT"/>
        </w:rPr>
        <w:t xml:space="preserve">probíhaly bezhotovostně. Zboží bylo dodáno a naloženo </w:t>
      </w:r>
      <w:r>
        <w:rPr>
          <w:rFonts w:eastAsia="ArialMT" w:cs="ArialMT"/>
        </w:rPr>
        <w:t>v </w:t>
      </w:r>
      <w:r w:rsidRPr="00862BA3">
        <w:rPr>
          <w:rFonts w:eastAsia="Calibri" w:cs="Arial"/>
        </w:rPr>
        <w:t xml:space="preserve">Kunovicích </w:t>
      </w:r>
      <w:r w:rsidRPr="00862BA3">
        <w:rPr>
          <w:rFonts w:eastAsia="ArialMT" w:cs="ArialMT"/>
        </w:rPr>
        <w:t>(</w:t>
      </w:r>
      <w:r w:rsidR="00D134EF">
        <w:rPr>
          <w:rFonts w:eastAsia="ArialMT" w:cs="ArialMT"/>
        </w:rPr>
        <w:t>XXXXX</w:t>
      </w:r>
      <w:r w:rsidRPr="00862BA3">
        <w:rPr>
          <w:rFonts w:eastAsia="ArialMT" w:cs="ArialMT"/>
        </w:rPr>
        <w:t xml:space="preserve">), kontrolu zboží prováděl zaměstnanec společnosti </w:t>
      </w:r>
      <w:r w:rsidR="00DA6C70">
        <w:rPr>
          <w:rFonts w:eastAsia="ArialMT" w:cs="ArialMT"/>
        </w:rPr>
        <w:t>XXXXX</w:t>
      </w:r>
      <w:r>
        <w:rPr>
          <w:rFonts w:eastAsia="ArialMT" w:cs="ArialMT"/>
        </w:rPr>
        <w:t>. </w:t>
      </w:r>
      <w:r w:rsidRPr="00862BA3">
        <w:rPr>
          <w:rFonts w:eastAsia="ArialMT" w:cs="ArialMT"/>
        </w:rPr>
        <w:t xml:space="preserve">Dodavatelem zboží pro společnost </w:t>
      </w:r>
      <w:r w:rsidR="00C43F7D">
        <w:rPr>
          <w:rFonts w:eastAsia="ArialMT" w:cs="ArialMT"/>
        </w:rPr>
        <w:t>XXXXX</w:t>
      </w:r>
      <w:r w:rsidR="006E6271">
        <w:rPr>
          <w:rFonts w:eastAsia="ArialMT" w:cs="ArialMT"/>
        </w:rPr>
        <w:t xml:space="preserve"> </w:t>
      </w:r>
      <w:r w:rsidRPr="00862BA3">
        <w:rPr>
          <w:rFonts w:eastAsia="ArialMT" w:cs="ArialMT"/>
        </w:rPr>
        <w:t xml:space="preserve">byla </w:t>
      </w:r>
      <w:r w:rsidR="00C43F7D">
        <w:rPr>
          <w:rFonts w:eastAsia="ArialMT" w:cs="ArialMT"/>
        </w:rPr>
        <w:t>XXXXX</w:t>
      </w:r>
      <w:r w:rsidRPr="00862BA3">
        <w:rPr>
          <w:rFonts w:eastAsia="Calibri" w:cs="Arial"/>
        </w:rPr>
        <w:t xml:space="preserve">– </w:t>
      </w:r>
      <w:r w:rsidRPr="00862BA3">
        <w:rPr>
          <w:rFonts w:eastAsia="ArialMT" w:cs="ArialMT"/>
        </w:rPr>
        <w:t xml:space="preserve">zboží bylo nakoupeno a prodáno vždy tentýž den, nikam se nepřepravovalo, nenakládalo. Společnost </w:t>
      </w:r>
      <w:r w:rsidR="0018138C">
        <w:rPr>
          <w:rFonts w:eastAsia="ArialMT" w:cs="ArialMT"/>
        </w:rPr>
        <w:t>XXXXX</w:t>
      </w:r>
      <w:r w:rsidRPr="00862BA3">
        <w:rPr>
          <w:rFonts w:eastAsia="Calibri" w:cs="Arial"/>
        </w:rPr>
        <w:t xml:space="preserve"> nakupovala mražené maso </w:t>
      </w:r>
      <w:r w:rsidRPr="00862BA3">
        <w:rPr>
          <w:rFonts w:eastAsia="ArialMT" w:cs="ArialMT"/>
        </w:rPr>
        <w:t xml:space="preserve">původně rovněž </w:t>
      </w:r>
      <w:r>
        <w:rPr>
          <w:rFonts w:eastAsia="ArialMT" w:cs="ArialMT"/>
        </w:rPr>
        <w:t>od </w:t>
      </w:r>
      <w:r w:rsidR="00C43F7D">
        <w:rPr>
          <w:rFonts w:eastAsia="ArialMT" w:cs="ArialMT"/>
        </w:rPr>
        <w:t>XXXXX</w:t>
      </w:r>
      <w:r w:rsidR="006E6271">
        <w:rPr>
          <w:rFonts w:eastAsia="ArialMT" w:cs="ArialMT"/>
        </w:rPr>
        <w:t xml:space="preserve"> </w:t>
      </w:r>
      <w:r w:rsidRPr="00862BA3">
        <w:rPr>
          <w:rFonts w:eastAsia="ArialMT" w:cs="ArialMT"/>
        </w:rPr>
        <w:t xml:space="preserve">(následně </w:t>
      </w:r>
      <w:r w:rsidR="00BB5837">
        <w:rPr>
          <w:rFonts w:eastAsia="ArialMT" w:cs="ArialMT"/>
        </w:rPr>
        <w:t>XXXXX</w:t>
      </w:r>
      <w:r w:rsidRPr="00862BA3">
        <w:rPr>
          <w:rFonts w:eastAsia="ArialMT" w:cs="ArialMT"/>
        </w:rPr>
        <w:t xml:space="preserve">) a dodávala toto zboží společnosti </w:t>
      </w:r>
      <w:r w:rsidR="00E021C9">
        <w:rPr>
          <w:rFonts w:eastAsia="ArialMT" w:cs="ArialMT"/>
        </w:rPr>
        <w:t>XXXXX</w:t>
      </w:r>
      <w:r w:rsidRPr="00862BA3">
        <w:rPr>
          <w:rFonts w:eastAsia="ArialMT" w:cs="ArialMT"/>
        </w:rPr>
        <w:t xml:space="preserve">, zboží bylo dodavateli společnosti </w:t>
      </w:r>
      <w:r w:rsidR="00DA6C70">
        <w:rPr>
          <w:rFonts w:eastAsia="ArialMT" w:cs="ArialMT"/>
        </w:rPr>
        <w:t>XXXXX</w:t>
      </w:r>
      <w:r w:rsidR="006E6271">
        <w:rPr>
          <w:rFonts w:eastAsia="ArialMT" w:cs="ArialMT"/>
        </w:rPr>
        <w:t xml:space="preserve"> </w:t>
      </w:r>
      <w:r w:rsidRPr="00862BA3">
        <w:rPr>
          <w:rFonts w:eastAsia="ArialMT" w:cs="ArialMT"/>
        </w:rPr>
        <w:t xml:space="preserve">předáváno </w:t>
      </w:r>
      <w:r>
        <w:rPr>
          <w:rFonts w:eastAsia="ArialMT" w:cs="ArialMT"/>
        </w:rPr>
        <w:t>v </w:t>
      </w:r>
      <w:r w:rsidRPr="00862BA3">
        <w:rPr>
          <w:rFonts w:eastAsia="Calibri" w:cs="Arial"/>
        </w:rPr>
        <w:t xml:space="preserve">mrazírnách </w:t>
      </w:r>
      <w:r>
        <w:rPr>
          <w:rFonts w:eastAsia="Calibri" w:cs="Arial"/>
        </w:rPr>
        <w:t>v </w:t>
      </w:r>
      <w:r w:rsidRPr="00862BA3">
        <w:rPr>
          <w:rFonts w:eastAsia="ArialMT" w:cs="ArialMT"/>
        </w:rPr>
        <w:t xml:space="preserve">Kunovicích. Správce daně </w:t>
      </w:r>
      <w:r>
        <w:rPr>
          <w:rFonts w:eastAsia="Calibri" w:cs="Arial"/>
        </w:rPr>
        <w:t>v </w:t>
      </w:r>
      <w:r w:rsidRPr="00862BA3">
        <w:rPr>
          <w:rFonts w:eastAsia="ArialMT" w:cs="ArialMT"/>
        </w:rPr>
        <w:t>závěrech své daňové kontroly poukázal mimo jiné (</w:t>
      </w:r>
      <w:r>
        <w:rPr>
          <w:rFonts w:eastAsia="ArialMT" w:cs="ArialMT"/>
        </w:rPr>
        <w:t>č. l.  </w:t>
      </w:r>
      <w:r w:rsidRPr="00862BA3">
        <w:rPr>
          <w:rFonts w:eastAsia="ArialMT" w:cs="ArialMT"/>
        </w:rPr>
        <w:t xml:space="preserve"> 2957) </w:t>
      </w:r>
      <w:r>
        <w:rPr>
          <w:rFonts w:eastAsia="ArialMT" w:cs="ArialMT"/>
        </w:rPr>
        <w:t>na </w:t>
      </w:r>
      <w:r w:rsidRPr="00862BA3">
        <w:rPr>
          <w:rFonts w:eastAsia="ArialMT" w:cs="ArialMT"/>
        </w:rPr>
        <w:t xml:space="preserve">to, že obchodované zboží nebylo pojištěno (ačkoli jeho hodnota byla vysoká a šlo o rychle se kazící drůbeží maso), přebírání zboží </w:t>
      </w:r>
      <w:r>
        <w:rPr>
          <w:rFonts w:eastAsia="ArialMT" w:cs="ArialMT"/>
        </w:rPr>
        <w:t>v </w:t>
      </w:r>
      <w:r w:rsidRPr="00862BA3">
        <w:rPr>
          <w:rFonts w:eastAsia="Calibri" w:cs="Arial"/>
        </w:rPr>
        <w:t xml:space="preserve">mrazírnách </w:t>
      </w:r>
      <w:r w:rsidR="00D134EF">
        <w:rPr>
          <w:rFonts w:eastAsia="Calibri" w:cs="Arial"/>
        </w:rPr>
        <w:t>XXXXX</w:t>
      </w:r>
      <w:r w:rsidRPr="00862BA3">
        <w:rPr>
          <w:rFonts w:eastAsia="Calibri" w:cs="Arial"/>
        </w:rPr>
        <w:t xml:space="preserve"> nebyl </w:t>
      </w:r>
      <w:r w:rsidRPr="00862BA3">
        <w:rPr>
          <w:rFonts w:eastAsia="ArialMT" w:cs="ArialMT"/>
        </w:rPr>
        <w:t>nikdy přítomen zástupce dodavatele ani odbě</w:t>
      </w:r>
      <w:r w:rsidRPr="00862BA3">
        <w:rPr>
          <w:rFonts w:eastAsia="Calibri" w:cs="Arial"/>
        </w:rPr>
        <w:t xml:space="preserve">ratele, úhrady faktur byly </w:t>
      </w:r>
      <w:r w:rsidRPr="00862BA3">
        <w:rPr>
          <w:rFonts w:eastAsia="ArialMT" w:cs="ArialMT"/>
        </w:rPr>
        <w:t>provád</w:t>
      </w:r>
      <w:r>
        <w:rPr>
          <w:rFonts w:eastAsia="ArialMT" w:cs="ArialMT"/>
        </w:rPr>
        <w:t>ěny bezhotovostně, avšak dne 7. </w:t>
      </w:r>
      <w:r w:rsidRPr="00862BA3">
        <w:rPr>
          <w:rFonts w:eastAsia="ArialMT" w:cs="ArialMT"/>
        </w:rPr>
        <w:t xml:space="preserve">11. 2013 došlo k hotovostnímu výběru </w:t>
      </w:r>
      <w:r w:rsidRPr="00862BA3">
        <w:rPr>
          <w:rFonts w:eastAsia="Calibri" w:cs="Arial"/>
        </w:rPr>
        <w:t xml:space="preserve">z </w:t>
      </w:r>
      <w:r w:rsidRPr="00862BA3">
        <w:rPr>
          <w:rFonts w:eastAsia="ArialMT" w:cs="ArialMT"/>
        </w:rPr>
        <w:t xml:space="preserve">účtu (1700 eur), průměrná obchodní marže společnosti </w:t>
      </w:r>
      <w:r w:rsidR="00DA6C70">
        <w:rPr>
          <w:rFonts w:eastAsia="ArialMT" w:cs="ArialMT"/>
        </w:rPr>
        <w:t>XXXXX</w:t>
      </w:r>
      <w:r w:rsidR="006E6271">
        <w:rPr>
          <w:rFonts w:eastAsia="ArialMT" w:cs="ArialMT"/>
        </w:rPr>
        <w:t xml:space="preserve"> </w:t>
      </w:r>
      <w:r w:rsidRPr="00862BA3">
        <w:rPr>
          <w:rFonts w:eastAsia="ArialMT" w:cs="ArialMT"/>
        </w:rPr>
        <w:t xml:space="preserve">činila </w:t>
      </w:r>
      <w:r>
        <w:rPr>
          <w:rFonts w:eastAsia="Calibri" w:cs="Arial"/>
        </w:rPr>
        <w:t>v </w:t>
      </w:r>
      <w:r w:rsidRPr="00862BA3">
        <w:rPr>
          <w:rFonts w:eastAsia="ArialMT" w:cs="ArialMT"/>
        </w:rPr>
        <w:t>listopadu 2013 0,16 % (při nákupu za 42,6 mi</w:t>
      </w:r>
      <w:r>
        <w:rPr>
          <w:rFonts w:eastAsia="ArialMT" w:cs="ArialMT"/>
        </w:rPr>
        <w:t>l. Kč to činí 69 </w:t>
      </w:r>
      <w:r w:rsidRPr="00862BA3">
        <w:rPr>
          <w:rFonts w:eastAsia="ArialMT" w:cs="ArialMT"/>
        </w:rPr>
        <w:t xml:space="preserve">501 Kč), </w:t>
      </w:r>
      <w:r>
        <w:rPr>
          <w:rFonts w:eastAsia="Calibri" w:cs="Arial"/>
        </w:rPr>
        <w:t>v </w:t>
      </w:r>
      <w:r w:rsidRPr="00862BA3">
        <w:rPr>
          <w:rFonts w:eastAsia="Calibri" w:cs="Arial"/>
        </w:rPr>
        <w:t>pros</w:t>
      </w:r>
      <w:r w:rsidRPr="00862BA3">
        <w:rPr>
          <w:rFonts w:eastAsia="ArialMT" w:cs="ArialMT"/>
        </w:rPr>
        <w:t>inci 0,64 % (při nákupu za 35,7 mi</w:t>
      </w:r>
      <w:r>
        <w:rPr>
          <w:rFonts w:eastAsia="ArialMT" w:cs="ArialMT"/>
        </w:rPr>
        <w:t>l.</w:t>
      </w:r>
      <w:r w:rsidRPr="00862BA3">
        <w:rPr>
          <w:rFonts w:eastAsia="ArialMT" w:cs="ArialMT"/>
        </w:rPr>
        <w:t xml:space="preserve"> Kč to činí 229,9 tis. Kč), společnost </w:t>
      </w:r>
      <w:r w:rsidR="00C43F7D">
        <w:rPr>
          <w:rFonts w:eastAsia="ArialMT" w:cs="ArialMT"/>
        </w:rPr>
        <w:t>XXXXX</w:t>
      </w:r>
      <w:r w:rsidR="006E6271">
        <w:rPr>
          <w:rFonts w:eastAsia="ArialMT" w:cs="ArialMT"/>
        </w:rPr>
        <w:t xml:space="preserve"> </w:t>
      </w:r>
      <w:r>
        <w:rPr>
          <w:rFonts w:eastAsia="ArialMT" w:cs="ArialMT"/>
        </w:rPr>
        <w:t>na </w:t>
      </w:r>
      <w:r w:rsidRPr="00862BA3">
        <w:rPr>
          <w:rFonts w:eastAsia="ArialMT" w:cs="ArialMT"/>
        </w:rPr>
        <w:t xml:space="preserve">svých internetových stránkách vůbec neinzerovala obchody </w:t>
      </w:r>
      <w:r w:rsidRPr="00862BA3">
        <w:rPr>
          <w:rFonts w:eastAsia="Calibri" w:cs="Arial"/>
        </w:rPr>
        <w:t xml:space="preserve">s </w:t>
      </w:r>
      <w:r w:rsidRPr="00862BA3">
        <w:rPr>
          <w:rFonts w:eastAsia="ArialMT" w:cs="ArialMT"/>
        </w:rPr>
        <w:t xml:space="preserve">mraženým masem, skladovatel </w:t>
      </w:r>
      <w:r w:rsidR="00D134EF">
        <w:rPr>
          <w:rFonts w:eastAsia="ArialMT" w:cs="ArialMT"/>
        </w:rPr>
        <w:t>XXXXX</w:t>
      </w:r>
      <w:r w:rsidRPr="00862BA3">
        <w:rPr>
          <w:rFonts w:eastAsia="ArialMT" w:cs="ArialMT"/>
        </w:rPr>
        <w:t xml:space="preserve"> neměl uzavřenu smlouvu o </w:t>
      </w:r>
      <w:r w:rsidRPr="00862BA3">
        <w:rPr>
          <w:rFonts w:eastAsia="Calibri" w:cs="Arial"/>
        </w:rPr>
        <w:t>skladování zboží s</w:t>
      </w:r>
      <w:r w:rsidR="006E6271">
        <w:rPr>
          <w:rFonts w:eastAsia="Calibri" w:cs="Arial"/>
        </w:rPr>
        <w:t> </w:t>
      </w:r>
      <w:r w:rsidR="00C43F7D">
        <w:rPr>
          <w:rFonts w:eastAsia="ArialMT" w:cs="ArialMT"/>
        </w:rPr>
        <w:t>XXXXX</w:t>
      </w:r>
      <w:r w:rsidR="006E6271">
        <w:rPr>
          <w:rFonts w:eastAsia="ArialMT" w:cs="ArialMT"/>
        </w:rPr>
        <w:t xml:space="preserve"> </w:t>
      </w:r>
      <w:r w:rsidRPr="00862BA3">
        <w:rPr>
          <w:rFonts w:eastAsia="ArialMT" w:cs="ArialMT"/>
        </w:rPr>
        <w:t>ani s</w:t>
      </w:r>
      <w:r w:rsidR="006E6271">
        <w:rPr>
          <w:rFonts w:eastAsia="ArialMT" w:cs="ArialMT"/>
        </w:rPr>
        <w:t> </w:t>
      </w:r>
      <w:r w:rsidR="00DA6C70">
        <w:rPr>
          <w:rFonts w:eastAsia="Calibri" w:cs="Arial"/>
        </w:rPr>
        <w:t>XXXXX</w:t>
      </w:r>
      <w:r w:rsidR="006E6271">
        <w:rPr>
          <w:rFonts w:eastAsia="Calibri" w:cs="Arial"/>
        </w:rPr>
        <w:t xml:space="preserve"> </w:t>
      </w:r>
      <w:r w:rsidRPr="00862BA3">
        <w:rPr>
          <w:rFonts w:eastAsia="ArialMT" w:cs="ArialMT"/>
        </w:rPr>
        <w:t xml:space="preserve">(s touto společností až </w:t>
      </w:r>
      <w:r>
        <w:rPr>
          <w:rFonts w:eastAsia="Calibri" w:cs="Arial"/>
        </w:rPr>
        <w:t>v </w:t>
      </w:r>
      <w:r w:rsidRPr="00862BA3">
        <w:rPr>
          <w:rFonts w:eastAsia="ArialMT" w:cs="ArialMT"/>
        </w:rPr>
        <w:t xml:space="preserve">červnu 2014), k obchodům mezi </w:t>
      </w:r>
      <w:r w:rsidR="00DA6C70">
        <w:rPr>
          <w:rFonts w:eastAsia="ArialMT" w:cs="ArialMT"/>
        </w:rPr>
        <w:t>XXXXX</w:t>
      </w:r>
      <w:r w:rsidR="006E6271">
        <w:rPr>
          <w:rFonts w:eastAsia="ArialMT" w:cs="ArialMT"/>
        </w:rPr>
        <w:t xml:space="preserve"> </w:t>
      </w:r>
      <w:r w:rsidRPr="00862BA3">
        <w:rPr>
          <w:rFonts w:eastAsia="ArialMT" w:cs="ArialMT"/>
        </w:rPr>
        <w:t xml:space="preserve">a </w:t>
      </w:r>
      <w:r w:rsidR="00C43F7D">
        <w:rPr>
          <w:rFonts w:eastAsia="ArialMT" w:cs="ArialMT"/>
        </w:rPr>
        <w:t>XXXXX</w:t>
      </w:r>
      <w:r w:rsidR="006E6271">
        <w:rPr>
          <w:rFonts w:eastAsia="ArialMT" w:cs="ArialMT"/>
        </w:rPr>
        <w:t xml:space="preserve"> </w:t>
      </w:r>
      <w:r w:rsidRPr="00862BA3">
        <w:rPr>
          <w:rFonts w:eastAsia="ArialMT" w:cs="ArialMT"/>
        </w:rPr>
        <w:t>došlo jen na</w:t>
      </w:r>
      <w:r>
        <w:rPr>
          <w:rFonts w:eastAsia="ArialMT" w:cs="ArialMT"/>
        </w:rPr>
        <w:t xml:space="preserve"> </w:t>
      </w:r>
      <w:r w:rsidRPr="008C5765">
        <w:rPr>
          <w:rFonts w:eastAsia="ArialMT" w:cs="ArialMT"/>
        </w:rPr>
        <w:t>základě e</w:t>
      </w:r>
      <w:r w:rsidRPr="008C5765">
        <w:rPr>
          <w:rFonts w:eastAsia="Calibri" w:cs="Arial"/>
        </w:rPr>
        <w:t>-</w:t>
      </w:r>
      <w:r w:rsidRPr="008C5765">
        <w:rPr>
          <w:rFonts w:eastAsia="ArialMT" w:cs="ArialMT"/>
        </w:rPr>
        <w:t>mailových objednávek, přepravu zboží nezajišťoval dodavatel ani odběratel atd.</w:t>
      </w:r>
    </w:p>
    <w:p w14:paraId="13EED899" w14:textId="77777777" w:rsidR="00E4438B" w:rsidRPr="00862BA3" w:rsidRDefault="00E4438B" w:rsidP="00E4438B">
      <w:pPr>
        <w:autoSpaceDE w:val="0"/>
        <w:autoSpaceDN w:val="0"/>
        <w:adjustRightInd w:val="0"/>
        <w:rPr>
          <w:rFonts w:eastAsia="ArialMT" w:cs="ArialMT"/>
        </w:rPr>
      </w:pPr>
    </w:p>
    <w:p w14:paraId="4CF81F5A" w14:textId="47D27573" w:rsidR="00E4438B" w:rsidRPr="00862BA3" w:rsidRDefault="00E4438B" w:rsidP="00E4438B">
      <w:pPr>
        <w:numPr>
          <w:ilvl w:val="0"/>
          <w:numId w:val="15"/>
        </w:numPr>
        <w:autoSpaceDE w:val="0"/>
        <w:autoSpaceDN w:val="0"/>
        <w:adjustRightInd w:val="0"/>
        <w:ind w:left="0"/>
        <w:rPr>
          <w:rFonts w:eastAsia="ArialMT" w:cs="ArialMT"/>
        </w:rPr>
      </w:pPr>
      <w:r w:rsidRPr="00862BA3">
        <w:rPr>
          <w:rFonts w:eastAsia="ArialMT" w:cs="ArialMT"/>
        </w:rPr>
        <w:t xml:space="preserve">Společnost </w:t>
      </w:r>
      <w:r w:rsidR="0018138C">
        <w:rPr>
          <w:rFonts w:eastAsia="Calibri" w:cs="Arial"/>
          <w:b/>
          <w:bCs/>
        </w:rPr>
        <w:t>XXXXX</w:t>
      </w:r>
      <w:r w:rsidRPr="00862BA3">
        <w:rPr>
          <w:rFonts w:eastAsia="Calibri" w:cs="Arial"/>
          <w:b/>
          <w:bCs/>
        </w:rPr>
        <w:t xml:space="preserve"> </w:t>
      </w:r>
      <w:r w:rsidRPr="00862BA3">
        <w:rPr>
          <w:rFonts w:eastAsia="ArialMT" w:cs="ArialMT"/>
        </w:rPr>
        <w:t xml:space="preserve">podala poslední daňové přiznání k </w:t>
      </w:r>
      <w:r w:rsidRPr="00862BA3">
        <w:rPr>
          <w:rFonts w:eastAsia="Calibri" w:cs="Arial"/>
        </w:rPr>
        <w:t xml:space="preserve">DPPO za rok </w:t>
      </w:r>
      <w:r>
        <w:rPr>
          <w:rFonts w:eastAsia="Calibri" w:cs="Arial"/>
        </w:rPr>
        <w:t>2011 (ovšem s </w:t>
      </w:r>
      <w:r w:rsidRPr="00862BA3">
        <w:rPr>
          <w:rFonts w:eastAsia="ArialMT" w:cs="ArialMT"/>
        </w:rPr>
        <w:t xml:space="preserve">vadami, které nebyly ani </w:t>
      </w:r>
      <w:r>
        <w:rPr>
          <w:rFonts w:eastAsia="ArialMT" w:cs="ArialMT"/>
        </w:rPr>
        <w:t>na </w:t>
      </w:r>
      <w:r w:rsidRPr="00862BA3">
        <w:rPr>
          <w:rFonts w:eastAsia="ArialMT" w:cs="ArialMT"/>
        </w:rPr>
        <w:t xml:space="preserve">výzvu odstraněny), k </w:t>
      </w:r>
      <w:r w:rsidRPr="00862BA3">
        <w:rPr>
          <w:rFonts w:eastAsia="Calibri" w:cs="Arial"/>
        </w:rPr>
        <w:t xml:space="preserve">DPH nepodala </w:t>
      </w:r>
      <w:r w:rsidRPr="00862BA3">
        <w:rPr>
          <w:rFonts w:eastAsia="ArialMT" w:cs="ArialMT"/>
        </w:rPr>
        <w:t xml:space="preserve">žádná daňová přiznání, daňový subjekt je nekontaktní, </w:t>
      </w:r>
      <w:r>
        <w:rPr>
          <w:rFonts w:eastAsia="ArialMT" w:cs="ArialMT"/>
        </w:rPr>
        <w:t>v </w:t>
      </w:r>
      <w:r w:rsidRPr="00862BA3">
        <w:rPr>
          <w:rFonts w:eastAsia="Calibri" w:cs="Arial"/>
        </w:rPr>
        <w:t xml:space="preserve">deklarovaném sídle </w:t>
      </w:r>
      <w:r w:rsidRPr="00862BA3">
        <w:rPr>
          <w:rFonts w:eastAsia="ArialMT" w:cs="ArialMT"/>
        </w:rPr>
        <w:t>nesídlil (</w:t>
      </w:r>
      <w:r>
        <w:rPr>
          <w:rFonts w:eastAsia="ArialMT" w:cs="ArialMT"/>
        </w:rPr>
        <w:t>č. l.  </w:t>
      </w:r>
      <w:r w:rsidRPr="00862BA3">
        <w:rPr>
          <w:rFonts w:eastAsia="ArialMT" w:cs="ArialMT"/>
        </w:rPr>
        <w:t xml:space="preserve"> 2691).</w:t>
      </w:r>
    </w:p>
    <w:p w14:paraId="65D79B41" w14:textId="77777777" w:rsidR="00E4438B" w:rsidRPr="00862BA3" w:rsidRDefault="00E4438B" w:rsidP="00E4438B">
      <w:pPr>
        <w:autoSpaceDE w:val="0"/>
        <w:autoSpaceDN w:val="0"/>
        <w:adjustRightInd w:val="0"/>
        <w:rPr>
          <w:rFonts w:eastAsia="ArialMT" w:cs="ArialMT"/>
        </w:rPr>
      </w:pPr>
    </w:p>
    <w:p w14:paraId="1B6C0B78" w14:textId="279D6591" w:rsidR="00E4438B" w:rsidRPr="008C5765" w:rsidRDefault="00E4438B" w:rsidP="00E4438B">
      <w:pPr>
        <w:numPr>
          <w:ilvl w:val="0"/>
          <w:numId w:val="15"/>
        </w:numPr>
        <w:autoSpaceDE w:val="0"/>
        <w:autoSpaceDN w:val="0"/>
        <w:adjustRightInd w:val="0"/>
        <w:ind w:left="0"/>
        <w:rPr>
          <w:rFonts w:eastAsia="ArialMT" w:cs="ArialMT"/>
        </w:rPr>
      </w:pPr>
      <w:r w:rsidRPr="00862BA3">
        <w:rPr>
          <w:rFonts w:eastAsia="ArialMT" w:cs="ArialMT"/>
        </w:rPr>
        <w:t xml:space="preserve">Společnost </w:t>
      </w:r>
      <w:r w:rsidR="00270794">
        <w:rPr>
          <w:rFonts w:eastAsia="Calibri" w:cs="Arial"/>
          <w:b/>
          <w:bCs/>
        </w:rPr>
        <w:t>XXXXX</w:t>
      </w:r>
      <w:r w:rsidRPr="00862BA3">
        <w:rPr>
          <w:rFonts w:eastAsia="Calibri" w:cs="Arial"/>
          <w:b/>
          <w:bCs/>
        </w:rPr>
        <w:t xml:space="preserve"> </w:t>
      </w:r>
      <w:r w:rsidRPr="00862BA3">
        <w:rPr>
          <w:rFonts w:eastAsia="Calibri" w:cs="Arial"/>
        </w:rPr>
        <w:t xml:space="preserve">– </w:t>
      </w:r>
      <w:r w:rsidRPr="00862BA3">
        <w:rPr>
          <w:rFonts w:eastAsia="ArialMT" w:cs="ArialMT"/>
        </w:rPr>
        <w:t>jednatel se ke správci daně ve stano</w:t>
      </w:r>
      <w:r w:rsidRPr="00862BA3">
        <w:rPr>
          <w:rFonts w:eastAsia="Calibri" w:cs="Arial"/>
        </w:rPr>
        <w:t xml:space="preserve">vený </w:t>
      </w:r>
      <w:r w:rsidRPr="00862BA3">
        <w:rPr>
          <w:rFonts w:eastAsia="ArialMT" w:cs="ArialMT"/>
        </w:rPr>
        <w:t xml:space="preserve">termín (24. 6. 2014) bez omluvy nedostavil, následně požádal o prodloužení </w:t>
      </w:r>
      <w:proofErr w:type="gramStart"/>
      <w:r w:rsidRPr="00862BA3">
        <w:rPr>
          <w:rFonts w:eastAsia="ArialMT" w:cs="ArialMT"/>
        </w:rPr>
        <w:t>termínu</w:t>
      </w:r>
      <w:proofErr w:type="gramEnd"/>
      <w:r w:rsidRPr="00862BA3">
        <w:rPr>
          <w:rFonts w:eastAsia="ArialMT" w:cs="ArialMT"/>
        </w:rPr>
        <w:t xml:space="preserve"> a nakonec předložil listiny, dle kterých </w:t>
      </w:r>
      <w:r w:rsidRPr="00862BA3">
        <w:rPr>
          <w:rFonts w:eastAsia="ArialMT" w:cs="ArialMT"/>
        </w:rPr>
        <w:lastRenderedPageBreak/>
        <w:t xml:space="preserve">společnost již </w:t>
      </w:r>
      <w:r>
        <w:rPr>
          <w:rFonts w:eastAsia="ArialMT" w:cs="ArialMT"/>
        </w:rPr>
        <w:t>v </w:t>
      </w:r>
      <w:r w:rsidRPr="00862BA3">
        <w:rPr>
          <w:rFonts w:eastAsia="Calibri" w:cs="Arial"/>
        </w:rPr>
        <w:t xml:space="preserve">prosinci 2013 </w:t>
      </w:r>
      <w:r w:rsidRPr="00862BA3">
        <w:rPr>
          <w:rFonts w:eastAsia="ArialMT" w:cs="ArialMT"/>
        </w:rPr>
        <w:t xml:space="preserve">převedl </w:t>
      </w:r>
      <w:r>
        <w:rPr>
          <w:rFonts w:eastAsia="ArialMT" w:cs="ArialMT"/>
        </w:rPr>
        <w:t>na </w:t>
      </w:r>
      <w:r w:rsidRPr="00862BA3">
        <w:rPr>
          <w:rFonts w:eastAsia="ArialMT" w:cs="ArialMT"/>
        </w:rPr>
        <w:t xml:space="preserve">nového společníka a jednatele (k zápisu do OR však nedošlo </w:t>
      </w:r>
      <w:r w:rsidRPr="00862BA3">
        <w:rPr>
          <w:rFonts w:eastAsia="Calibri" w:cs="Arial"/>
        </w:rPr>
        <w:t xml:space="preserve">– </w:t>
      </w:r>
      <w:r>
        <w:rPr>
          <w:rFonts w:eastAsia="ArialMT" w:cs="ArialMT"/>
        </w:rPr>
        <w:t>č. l.</w:t>
      </w:r>
      <w:r w:rsidRPr="00862BA3">
        <w:rPr>
          <w:rFonts w:eastAsia="ArialMT" w:cs="ArialMT"/>
        </w:rPr>
        <w:t xml:space="preserve"> 2696). Poslední při</w:t>
      </w:r>
      <w:r w:rsidRPr="00862BA3">
        <w:rPr>
          <w:rFonts w:eastAsia="Calibri" w:cs="Arial"/>
        </w:rPr>
        <w:t xml:space="preserve">znání k </w:t>
      </w:r>
      <w:r w:rsidRPr="00862BA3">
        <w:rPr>
          <w:rFonts w:eastAsia="ArialMT" w:cs="ArialMT"/>
        </w:rPr>
        <w:t>DPH bylo podáno za 2. čtvrtletí 2013, bylo podáno</w:t>
      </w:r>
      <w:r>
        <w:rPr>
          <w:rFonts w:eastAsia="ArialMT" w:cs="ArialMT"/>
        </w:rPr>
        <w:t xml:space="preserve"> </w:t>
      </w:r>
      <w:r w:rsidRPr="008C5765">
        <w:rPr>
          <w:rFonts w:eastAsia="Calibri" w:cs="Arial"/>
        </w:rPr>
        <w:t>v </w:t>
      </w:r>
      <w:r w:rsidRPr="008C5765">
        <w:rPr>
          <w:rFonts w:eastAsia="ArialMT" w:cs="ArialMT"/>
        </w:rPr>
        <w:t xml:space="preserve">listinné podobě, sestavila ho </w:t>
      </w:r>
      <w:r w:rsidR="0018138C">
        <w:rPr>
          <w:rFonts w:eastAsia="ArialMT" w:cs="ArialMT"/>
        </w:rPr>
        <w:t>P.</w:t>
      </w:r>
      <w:r w:rsidRPr="008C5765">
        <w:rPr>
          <w:rFonts w:eastAsia="ArialMT" w:cs="ArialMT"/>
        </w:rPr>
        <w:t>B</w:t>
      </w:r>
      <w:r w:rsidR="004350F8">
        <w:rPr>
          <w:rFonts w:eastAsia="ArialMT" w:cs="ArialMT"/>
        </w:rPr>
        <w:t>.</w:t>
      </w:r>
      <w:r w:rsidRPr="008C5765">
        <w:rPr>
          <w:rFonts w:eastAsia="ArialMT" w:cs="ArialMT"/>
        </w:rPr>
        <w:t xml:space="preserve"> (</w:t>
      </w:r>
      <w:r w:rsidRPr="008C5765">
        <w:rPr>
          <w:rFonts w:eastAsia="Calibri" w:cs="Arial"/>
          <w:i/>
          <w:iCs/>
        </w:rPr>
        <w:t xml:space="preserve">policejnímu orgánu se tuto </w:t>
      </w:r>
      <w:r w:rsidRPr="008C5765">
        <w:rPr>
          <w:rFonts w:eastAsia="Calibri" w:cs="Arial-ItalicMT"/>
          <w:i/>
          <w:iCs/>
        </w:rPr>
        <w:t xml:space="preserve">osobu nepodařilo ustanovit </w:t>
      </w:r>
      <w:r w:rsidRPr="008C5765">
        <w:rPr>
          <w:rFonts w:eastAsia="Calibri" w:cs="Arial"/>
          <w:i/>
          <w:iCs/>
        </w:rPr>
        <w:t xml:space="preserve">– </w:t>
      </w:r>
      <w:r w:rsidRPr="008C5765">
        <w:rPr>
          <w:rFonts w:eastAsia="Calibri" w:cs="Arial-ItalicMT"/>
          <w:i/>
          <w:iCs/>
        </w:rPr>
        <w:t>č. l.   7594, pozn. státní zástupkyně</w:t>
      </w:r>
      <w:r w:rsidRPr="008C5765">
        <w:rPr>
          <w:rFonts w:eastAsia="Calibri" w:cs="Arial"/>
        </w:rPr>
        <w:t xml:space="preserve">) a podepsal </w:t>
      </w:r>
      <w:proofErr w:type="gramStart"/>
      <w:r w:rsidR="007B1E0A">
        <w:rPr>
          <w:rFonts w:eastAsia="Calibri" w:cs="Arial"/>
        </w:rPr>
        <w:t>P.T.</w:t>
      </w:r>
      <w:r w:rsidRPr="008C5765">
        <w:rPr>
          <w:rFonts w:eastAsia="Calibri" w:cs="Arial"/>
        </w:rPr>
        <w:t>.</w:t>
      </w:r>
      <w:proofErr w:type="gramEnd"/>
      <w:r w:rsidRPr="008C5765">
        <w:rPr>
          <w:rFonts w:eastAsia="Calibri" w:cs="Arial"/>
        </w:rPr>
        <w:t xml:space="preserve"> V </w:t>
      </w:r>
      <w:r w:rsidRPr="008C5765">
        <w:rPr>
          <w:rFonts w:eastAsia="ArialMT" w:cs="ArialMT"/>
        </w:rPr>
        <w:t>sídle společnosti bylo správcem daně provedeno v </w:t>
      </w:r>
      <w:r w:rsidRPr="008C5765">
        <w:rPr>
          <w:rFonts w:eastAsia="Calibri" w:cs="Arial"/>
        </w:rPr>
        <w:t xml:space="preserve">dubnu 2014 </w:t>
      </w:r>
      <w:r w:rsidRPr="008C5765">
        <w:rPr>
          <w:rFonts w:eastAsia="ArialMT" w:cs="ArialMT"/>
        </w:rPr>
        <w:t xml:space="preserve">místní šetření s </w:t>
      </w:r>
      <w:r w:rsidRPr="008C5765">
        <w:rPr>
          <w:rFonts w:eastAsia="Calibri" w:cs="Arial"/>
        </w:rPr>
        <w:t>tím, že na adrese sídla se nachází domek se zahradou </w:t>
      </w:r>
      <w:r w:rsidRPr="008C5765">
        <w:rPr>
          <w:rFonts w:eastAsia="Calibri" w:cs="Arial"/>
        </w:rPr>
        <w:noBreakHyphen/>
        <w:t> </w:t>
      </w:r>
      <w:r w:rsidRPr="008C5765">
        <w:rPr>
          <w:rFonts w:eastAsia="ArialMT" w:cs="ArialMT"/>
        </w:rPr>
        <w:t>značně zanedbané a s největší pravděpodobností neobývané (č. l.</w:t>
      </w:r>
      <w:r>
        <w:rPr>
          <w:rFonts w:eastAsia="ArialMT" w:cs="ArialMT"/>
        </w:rPr>
        <w:t> </w:t>
      </w:r>
      <w:r w:rsidRPr="008C5765">
        <w:rPr>
          <w:rFonts w:eastAsia="ArialMT" w:cs="ArialMT"/>
        </w:rPr>
        <w:t>7572</w:t>
      </w:r>
      <w:r w:rsidRPr="008C5765">
        <w:rPr>
          <w:rFonts w:eastAsia="Calibri" w:cs="Arial"/>
        </w:rPr>
        <w:t>-7593).</w:t>
      </w:r>
    </w:p>
    <w:p w14:paraId="1B00C1EE" w14:textId="77777777" w:rsidR="00E4438B" w:rsidRPr="00862BA3" w:rsidRDefault="00E4438B" w:rsidP="00E4438B">
      <w:pPr>
        <w:autoSpaceDE w:val="0"/>
        <w:autoSpaceDN w:val="0"/>
        <w:adjustRightInd w:val="0"/>
        <w:rPr>
          <w:rFonts w:eastAsia="ArialMT" w:cs="ArialMT"/>
        </w:rPr>
      </w:pPr>
    </w:p>
    <w:p w14:paraId="071C77F1" w14:textId="2F828A07" w:rsidR="00E4438B" w:rsidRPr="00862BA3" w:rsidRDefault="00E4438B" w:rsidP="00E4438B">
      <w:pPr>
        <w:numPr>
          <w:ilvl w:val="0"/>
          <w:numId w:val="15"/>
        </w:numPr>
        <w:autoSpaceDE w:val="0"/>
        <w:autoSpaceDN w:val="0"/>
        <w:adjustRightInd w:val="0"/>
        <w:ind w:left="0"/>
        <w:rPr>
          <w:rFonts w:eastAsia="ArialMT" w:cs="ArialMT"/>
        </w:rPr>
      </w:pPr>
      <w:r w:rsidRPr="00862BA3">
        <w:rPr>
          <w:rFonts w:eastAsia="ArialMT" w:cs="ArialMT"/>
        </w:rPr>
        <w:t xml:space="preserve">Společnost </w:t>
      </w:r>
      <w:r w:rsidR="0018138C">
        <w:rPr>
          <w:rFonts w:eastAsia="Calibri" w:cs="Arial"/>
          <w:b/>
          <w:bCs/>
        </w:rPr>
        <w:t>XXXXX</w:t>
      </w:r>
      <w:r w:rsidRPr="00862BA3">
        <w:rPr>
          <w:rFonts w:eastAsia="Calibri" w:cs="Arial"/>
          <w:b/>
          <w:bCs/>
        </w:rPr>
        <w:t xml:space="preserve"> </w:t>
      </w:r>
      <w:r w:rsidRPr="00862BA3">
        <w:rPr>
          <w:rFonts w:eastAsia="Calibri" w:cs="Arial"/>
        </w:rPr>
        <w:t xml:space="preserve">– </w:t>
      </w:r>
      <w:r w:rsidRPr="00862BA3">
        <w:rPr>
          <w:rFonts w:eastAsia="ArialMT" w:cs="ArialMT"/>
        </w:rPr>
        <w:t>u společnosti probíhala daňová kontrola (</w:t>
      </w:r>
      <w:r>
        <w:rPr>
          <w:rFonts w:eastAsia="ArialMT" w:cs="ArialMT"/>
        </w:rPr>
        <w:t>č. l. </w:t>
      </w:r>
      <w:r>
        <w:rPr>
          <w:rFonts w:eastAsia="Calibri" w:cs="Arial"/>
        </w:rPr>
        <w:t>2863</w:t>
      </w:r>
      <w:r>
        <w:rPr>
          <w:rFonts w:eastAsia="Calibri" w:cs="Arial"/>
        </w:rPr>
        <w:noBreakHyphen/>
      </w:r>
      <w:r w:rsidRPr="00862BA3">
        <w:rPr>
          <w:rFonts w:eastAsia="ArialMT" w:cs="ArialMT"/>
        </w:rPr>
        <w:t xml:space="preserve">2872), sídlila </w:t>
      </w:r>
      <w:r>
        <w:rPr>
          <w:rFonts w:eastAsia="ArialMT" w:cs="ArialMT"/>
        </w:rPr>
        <w:t>na </w:t>
      </w:r>
      <w:r w:rsidRPr="00862BA3">
        <w:rPr>
          <w:rFonts w:eastAsia="ArialMT" w:cs="ArialMT"/>
        </w:rPr>
        <w:t xml:space="preserve">virtuální adrese, neměla žádný majetek a byly vůči ní vydány zajišťovací příkazy. Zboží, které bylo společnosti </w:t>
      </w:r>
      <w:r w:rsidR="00C43F7D">
        <w:rPr>
          <w:rFonts w:eastAsia="ArialMT" w:cs="ArialMT"/>
        </w:rPr>
        <w:t>XXXXX</w:t>
      </w:r>
      <w:r w:rsidR="004350F8">
        <w:rPr>
          <w:rFonts w:eastAsia="ArialMT" w:cs="ArialMT"/>
        </w:rPr>
        <w:t xml:space="preserve"> </w:t>
      </w:r>
      <w:r w:rsidRPr="00862BA3">
        <w:rPr>
          <w:rFonts w:eastAsia="Calibri" w:cs="Arial"/>
        </w:rPr>
        <w:t xml:space="preserve">dodáváno do skladu </w:t>
      </w:r>
      <w:r>
        <w:rPr>
          <w:rFonts w:eastAsia="Calibri" w:cs="Arial"/>
        </w:rPr>
        <w:t>v </w:t>
      </w:r>
      <w:r w:rsidRPr="00862BA3">
        <w:rPr>
          <w:rFonts w:eastAsia="ArialMT" w:cs="ArialMT"/>
        </w:rPr>
        <w:t xml:space="preserve">Kunovicích, jednatel </w:t>
      </w:r>
      <w:r w:rsidR="007B1E0A">
        <w:rPr>
          <w:rFonts w:eastAsia="ArialMT" w:cs="ArialMT"/>
        </w:rPr>
        <w:t>M.B.</w:t>
      </w:r>
      <w:r w:rsidRPr="00862BA3">
        <w:rPr>
          <w:rFonts w:eastAsia="ArialMT" w:cs="ArialMT"/>
        </w:rPr>
        <w:t xml:space="preserve"> osobně nepřebíral, nekontroloval a nepředával, doklady vystavoval po telefonické či e</w:t>
      </w:r>
      <w:r w:rsidRPr="00862BA3">
        <w:rPr>
          <w:rFonts w:eastAsia="Calibri" w:cs="Arial"/>
        </w:rPr>
        <w:t xml:space="preserve">-mailové </w:t>
      </w:r>
      <w:r w:rsidRPr="00862BA3">
        <w:rPr>
          <w:rFonts w:eastAsia="ArialMT" w:cs="ArialMT"/>
        </w:rPr>
        <w:t>konfirmaci svého dodavatele nebo odběratele (</w:t>
      </w:r>
      <w:r>
        <w:rPr>
          <w:rFonts w:eastAsia="ArialMT" w:cs="ArialMT"/>
        </w:rPr>
        <w:t>č. l. </w:t>
      </w:r>
      <w:r w:rsidRPr="00862BA3">
        <w:rPr>
          <w:rFonts w:eastAsia="ArialMT" w:cs="ArialMT"/>
        </w:rPr>
        <w:t>2560</w:t>
      </w:r>
      <w:r>
        <w:rPr>
          <w:rFonts w:eastAsia="Calibri" w:cs="Arial"/>
        </w:rPr>
        <w:noBreakHyphen/>
      </w:r>
      <w:r w:rsidRPr="00862BA3">
        <w:rPr>
          <w:rFonts w:eastAsia="Calibri" w:cs="Arial"/>
        </w:rPr>
        <w:t xml:space="preserve">2861). Dopravu zboží </w:t>
      </w:r>
      <w:r w:rsidRPr="00862BA3">
        <w:rPr>
          <w:rFonts w:eastAsia="ArialMT" w:cs="ArialMT"/>
        </w:rPr>
        <w:t>zajišťoval dodavatel (</w:t>
      </w:r>
      <w:r w:rsidR="008F054D">
        <w:rPr>
          <w:rFonts w:eastAsia="ArialMT" w:cs="ArialMT"/>
        </w:rPr>
        <w:t>XXXXX</w:t>
      </w:r>
      <w:r w:rsidRPr="00862BA3">
        <w:rPr>
          <w:rFonts w:eastAsia="ArialMT" w:cs="ArialMT"/>
        </w:rPr>
        <w:t xml:space="preserve">, která však byla nekontaktní a informace nebylo možné ověřit). Dodavatele </w:t>
      </w:r>
      <w:r w:rsidRPr="00862BA3">
        <w:rPr>
          <w:rFonts w:eastAsia="Calibri" w:cs="Arial"/>
        </w:rPr>
        <w:t xml:space="preserve">– </w:t>
      </w:r>
      <w:r w:rsidRPr="00862BA3">
        <w:rPr>
          <w:rFonts w:eastAsia="ArialMT" w:cs="ArialMT"/>
        </w:rPr>
        <w:t xml:space="preserve">společnost </w:t>
      </w:r>
      <w:r w:rsidR="008F054D">
        <w:rPr>
          <w:rFonts w:eastAsia="ArialMT" w:cs="ArialMT"/>
        </w:rPr>
        <w:t>XXXXX</w:t>
      </w:r>
      <w:r w:rsidRPr="00862BA3">
        <w:rPr>
          <w:rFonts w:eastAsia="Calibri" w:cs="Arial"/>
        </w:rPr>
        <w:t xml:space="preserve"> – </w:t>
      </w:r>
      <w:r w:rsidRPr="00862BA3">
        <w:rPr>
          <w:rFonts w:eastAsia="ArialMT" w:cs="ArialMT"/>
        </w:rPr>
        <w:t xml:space="preserve">i odběratele </w:t>
      </w:r>
      <w:r w:rsidRPr="00862BA3">
        <w:rPr>
          <w:rFonts w:eastAsia="Calibri" w:cs="Arial"/>
        </w:rPr>
        <w:t xml:space="preserve">– </w:t>
      </w:r>
      <w:r w:rsidRPr="00862BA3">
        <w:rPr>
          <w:rFonts w:eastAsia="ArialMT" w:cs="ArialMT"/>
        </w:rPr>
        <w:t xml:space="preserve">společnost </w:t>
      </w:r>
      <w:r w:rsidR="00DA6C70">
        <w:rPr>
          <w:rFonts w:eastAsia="ArialMT" w:cs="ArialMT"/>
        </w:rPr>
        <w:t>XXXXX</w:t>
      </w:r>
      <w:r w:rsidRPr="00862BA3">
        <w:rPr>
          <w:rFonts w:eastAsia="Calibri" w:cs="Arial"/>
        </w:rPr>
        <w:t xml:space="preserve">– </w:t>
      </w:r>
      <w:r w:rsidR="004E40AE">
        <w:rPr>
          <w:rFonts w:eastAsia="ArialMT" w:cs="ArialMT"/>
        </w:rPr>
        <w:t>M.</w:t>
      </w:r>
      <w:r w:rsidR="003D6280">
        <w:rPr>
          <w:rFonts w:eastAsia="ArialMT" w:cs="ArialMT"/>
        </w:rPr>
        <w:t>B.</w:t>
      </w:r>
      <w:r w:rsidRPr="00862BA3">
        <w:rPr>
          <w:rFonts w:eastAsia="ArialMT" w:cs="ArialMT"/>
        </w:rPr>
        <w:t xml:space="preserve"> doporučil </w:t>
      </w:r>
      <w:proofErr w:type="gramStart"/>
      <w:r w:rsidRPr="00862BA3">
        <w:rPr>
          <w:rFonts w:eastAsia="ArialMT" w:cs="ArialMT"/>
        </w:rPr>
        <w:t>J</w:t>
      </w:r>
      <w:r w:rsidR="004350F8">
        <w:rPr>
          <w:rFonts w:eastAsia="ArialMT" w:cs="ArialMT"/>
        </w:rPr>
        <w:t>.</w:t>
      </w:r>
      <w:r w:rsidR="000924A0">
        <w:rPr>
          <w:rFonts w:eastAsia="ArialMT" w:cs="ArialMT"/>
        </w:rPr>
        <w:t>V.</w:t>
      </w:r>
      <w:r w:rsidRPr="00862BA3">
        <w:rPr>
          <w:rFonts w:eastAsia="ArialMT" w:cs="ArialMT"/>
        </w:rPr>
        <w:t>.</w:t>
      </w:r>
      <w:proofErr w:type="gramEnd"/>
    </w:p>
    <w:p w14:paraId="6A322008" w14:textId="77777777" w:rsidR="00E4438B" w:rsidRPr="00862BA3" w:rsidRDefault="00E4438B" w:rsidP="00E4438B">
      <w:pPr>
        <w:autoSpaceDE w:val="0"/>
        <w:autoSpaceDN w:val="0"/>
        <w:adjustRightInd w:val="0"/>
        <w:rPr>
          <w:rFonts w:eastAsia="ArialMT" w:cs="ArialMT"/>
        </w:rPr>
      </w:pPr>
    </w:p>
    <w:p w14:paraId="2003B7B0" w14:textId="0DD9AF2E" w:rsidR="00E4438B" w:rsidRPr="00862BA3" w:rsidRDefault="00E4438B" w:rsidP="00E4438B">
      <w:pPr>
        <w:numPr>
          <w:ilvl w:val="0"/>
          <w:numId w:val="15"/>
        </w:numPr>
        <w:autoSpaceDE w:val="0"/>
        <w:autoSpaceDN w:val="0"/>
        <w:adjustRightInd w:val="0"/>
        <w:ind w:left="0"/>
        <w:rPr>
          <w:rFonts w:eastAsia="Calibri" w:cs="Arial"/>
        </w:rPr>
      </w:pPr>
      <w:r w:rsidRPr="00862BA3">
        <w:rPr>
          <w:rFonts w:eastAsia="ArialMT" w:cs="ArialMT"/>
        </w:rPr>
        <w:t xml:space="preserve">Společnost </w:t>
      </w:r>
      <w:r w:rsidR="00C123AC">
        <w:rPr>
          <w:rFonts w:eastAsia="Calibri" w:cs="Arial-BoldMT"/>
          <w:b/>
          <w:bCs/>
        </w:rPr>
        <w:t>XXXXX</w:t>
      </w:r>
      <w:r w:rsidRPr="00862BA3">
        <w:rPr>
          <w:rFonts w:eastAsia="Calibri" w:cs="Arial"/>
          <w:b/>
          <w:bCs/>
        </w:rPr>
        <w:t xml:space="preserve"> </w:t>
      </w:r>
      <w:r w:rsidRPr="00862BA3">
        <w:rPr>
          <w:rFonts w:eastAsia="Calibri" w:cs="Arial"/>
        </w:rPr>
        <w:t xml:space="preserve">– </w:t>
      </w:r>
      <w:r w:rsidRPr="00862BA3">
        <w:rPr>
          <w:rFonts w:eastAsia="ArialMT" w:cs="ArialMT"/>
        </w:rPr>
        <w:t>u společnosti probíhala daňová kontrola (</w:t>
      </w:r>
      <w:r>
        <w:rPr>
          <w:rFonts w:eastAsia="ArialMT" w:cs="ArialMT"/>
        </w:rPr>
        <w:t>č. l.</w:t>
      </w:r>
      <w:r w:rsidRPr="00862BA3">
        <w:rPr>
          <w:rFonts w:eastAsia="ArialMT" w:cs="ArialMT"/>
        </w:rPr>
        <w:t xml:space="preserve"> 2761</w:t>
      </w:r>
      <w:r>
        <w:rPr>
          <w:rFonts w:eastAsia="Calibri" w:cs="Arial"/>
        </w:rPr>
        <w:noBreakHyphen/>
      </w:r>
      <w:r w:rsidRPr="00862BA3">
        <w:rPr>
          <w:rFonts w:eastAsia="ArialMT" w:cs="ArialMT"/>
        </w:rPr>
        <w:t>2837), byla u ní zaznamená</w:t>
      </w:r>
      <w:r>
        <w:rPr>
          <w:rFonts w:eastAsia="ArialMT" w:cs="ArialMT"/>
        </w:rPr>
        <w:t>na </w:t>
      </w:r>
      <w:r w:rsidRPr="00862BA3">
        <w:rPr>
          <w:rFonts w:eastAsia="ArialMT" w:cs="ArialMT"/>
        </w:rPr>
        <w:t>dvojí změ</w:t>
      </w:r>
      <w:r>
        <w:rPr>
          <w:rFonts w:eastAsia="ArialMT" w:cs="ArialMT"/>
        </w:rPr>
        <w:t>na </w:t>
      </w:r>
      <w:r w:rsidRPr="00862BA3">
        <w:rPr>
          <w:rFonts w:eastAsia="ArialMT" w:cs="ArialMT"/>
        </w:rPr>
        <w:t xml:space="preserve">jednatelů a společníků </w:t>
      </w:r>
      <w:r>
        <w:rPr>
          <w:rFonts w:eastAsia="ArialMT" w:cs="ArialMT"/>
        </w:rPr>
        <w:t>v </w:t>
      </w:r>
      <w:r w:rsidRPr="00862BA3">
        <w:rPr>
          <w:rFonts w:eastAsia="ArialMT" w:cs="ArialMT"/>
        </w:rPr>
        <w:t>krátkém časovém období (září a říjen 2015). Společnost se zabývala opravami energetických celků a zámečnickými pracemi (</w:t>
      </w:r>
      <w:r>
        <w:rPr>
          <w:rFonts w:eastAsia="ArialMT" w:cs="ArialMT"/>
        </w:rPr>
        <w:t>č. l.</w:t>
      </w:r>
      <w:r w:rsidRPr="00862BA3">
        <w:rPr>
          <w:rFonts w:eastAsia="ArialMT" w:cs="ArialMT"/>
        </w:rPr>
        <w:t xml:space="preserve"> 2759), </w:t>
      </w:r>
      <w:r>
        <w:rPr>
          <w:rFonts w:eastAsia="ArialMT" w:cs="ArialMT"/>
        </w:rPr>
        <w:t>od </w:t>
      </w:r>
      <w:r w:rsidRPr="00862BA3">
        <w:rPr>
          <w:rFonts w:eastAsia="ArialMT" w:cs="ArialMT"/>
        </w:rPr>
        <w:t>říj</w:t>
      </w:r>
      <w:r>
        <w:rPr>
          <w:rFonts w:eastAsia="ArialMT" w:cs="ArialMT"/>
        </w:rPr>
        <w:t>na </w:t>
      </w:r>
      <w:r w:rsidRPr="00862BA3">
        <w:rPr>
          <w:rFonts w:eastAsia="ArialMT" w:cs="ArialMT"/>
        </w:rPr>
        <w:t xml:space="preserve">2013 začala obchodovat s kuřecím masem a došlo k velkému nárůstu objemu plnění, když zboží nakupovala nejprve </w:t>
      </w:r>
      <w:r>
        <w:rPr>
          <w:rFonts w:eastAsia="ArialMT" w:cs="ArialMT"/>
        </w:rPr>
        <w:t>od </w:t>
      </w:r>
      <w:r w:rsidR="00C123AC">
        <w:rPr>
          <w:rFonts w:eastAsia="ArialMT" w:cs="ArialMT"/>
        </w:rPr>
        <w:t>XXXXX</w:t>
      </w:r>
      <w:r w:rsidRPr="00862BA3">
        <w:rPr>
          <w:rFonts w:eastAsia="ArialMT" w:cs="ArialMT"/>
        </w:rPr>
        <w:t xml:space="preserve">, poté </w:t>
      </w:r>
      <w:r w:rsidR="008F054D">
        <w:rPr>
          <w:rFonts w:eastAsia="Calibri" w:cs="Arial"/>
        </w:rPr>
        <w:t>XXXXX</w:t>
      </w:r>
      <w:r w:rsidRPr="00862BA3">
        <w:rPr>
          <w:rFonts w:eastAsia="Calibri" w:cs="Arial"/>
        </w:rPr>
        <w:t xml:space="preserve"> a </w:t>
      </w:r>
      <w:r w:rsidRPr="00862BA3">
        <w:rPr>
          <w:rFonts w:eastAsia="ArialMT" w:cs="ArialMT"/>
        </w:rPr>
        <w:t xml:space="preserve">prodávala společnosti </w:t>
      </w:r>
      <w:r w:rsidR="00E021C9">
        <w:rPr>
          <w:rFonts w:eastAsia="ArialMT" w:cs="ArialMT"/>
        </w:rPr>
        <w:t>XXXXX</w:t>
      </w:r>
      <w:r w:rsidRPr="00862BA3">
        <w:rPr>
          <w:rFonts w:eastAsia="ArialMT" w:cs="ArialMT"/>
        </w:rPr>
        <w:t xml:space="preserve"> a poté </w:t>
      </w:r>
      <w:r w:rsidR="00DA6C70">
        <w:rPr>
          <w:rFonts w:eastAsia="ArialMT" w:cs="ArialMT"/>
        </w:rPr>
        <w:t>XXXXX</w:t>
      </w:r>
      <w:r w:rsidR="004350F8">
        <w:rPr>
          <w:rFonts w:eastAsia="ArialMT" w:cs="ArialMT"/>
        </w:rPr>
        <w:t xml:space="preserve"> </w:t>
      </w:r>
      <w:r w:rsidRPr="00862BA3">
        <w:rPr>
          <w:rFonts w:eastAsia="ArialMT" w:cs="ArialMT"/>
        </w:rPr>
        <w:t xml:space="preserve">a </w:t>
      </w:r>
      <w:r w:rsidR="00C43F7D">
        <w:rPr>
          <w:rFonts w:eastAsia="ArialMT" w:cs="ArialMT"/>
        </w:rPr>
        <w:t>XXXXX</w:t>
      </w:r>
      <w:r w:rsidRPr="00862BA3">
        <w:rPr>
          <w:rFonts w:eastAsia="Calibri" w:cs="Arial"/>
        </w:rPr>
        <w:t xml:space="preserve">– </w:t>
      </w:r>
      <w:r w:rsidRPr="00862BA3">
        <w:rPr>
          <w:rFonts w:eastAsia="ArialMT" w:cs="ArialMT"/>
        </w:rPr>
        <w:t xml:space="preserve">dopravu zboží měl přitom zajišťovat dodavatel a zboží mělo být dodáváno do skladu společnosti </w:t>
      </w:r>
      <w:r w:rsidR="00D134EF">
        <w:rPr>
          <w:rFonts w:eastAsia="ArialMT" w:cs="ArialMT"/>
        </w:rPr>
        <w:t>XXXXX</w:t>
      </w:r>
      <w:r w:rsidRPr="00862BA3">
        <w:rPr>
          <w:rFonts w:eastAsia="ArialMT" w:cs="ArialMT"/>
        </w:rPr>
        <w:t xml:space="preserve"> </w:t>
      </w:r>
      <w:r>
        <w:rPr>
          <w:rFonts w:eastAsia="ArialMT" w:cs="ArialMT"/>
        </w:rPr>
        <w:t>v </w:t>
      </w:r>
      <w:r w:rsidRPr="00862BA3">
        <w:rPr>
          <w:rFonts w:eastAsia="Calibri" w:cs="Arial"/>
        </w:rPr>
        <w:t>Kunovicích. Platby související s nákupem a prodejem zb</w:t>
      </w:r>
      <w:r w:rsidRPr="00862BA3">
        <w:rPr>
          <w:rFonts w:eastAsia="ArialMT" w:cs="ArialMT"/>
        </w:rPr>
        <w:t xml:space="preserve">oží byly prováděny vždy </w:t>
      </w:r>
      <w:r>
        <w:rPr>
          <w:rFonts w:eastAsia="ArialMT" w:cs="ArialMT"/>
        </w:rPr>
        <w:t>v </w:t>
      </w:r>
      <w:r w:rsidRPr="00862BA3">
        <w:rPr>
          <w:rFonts w:eastAsia="Calibri" w:cs="Arial"/>
        </w:rPr>
        <w:t>tentýž den. K </w:t>
      </w:r>
      <w:r w:rsidRPr="00862BA3">
        <w:rPr>
          <w:rFonts w:eastAsia="ArialMT" w:cs="ArialMT"/>
        </w:rPr>
        <w:t xml:space="preserve">přepravě zboží společnost </w:t>
      </w:r>
      <w:r w:rsidR="00C43F7D">
        <w:rPr>
          <w:rFonts w:eastAsia="ArialMT" w:cs="ArialMT"/>
        </w:rPr>
        <w:t>XXXXX</w:t>
      </w:r>
      <w:r w:rsidR="004350F8">
        <w:rPr>
          <w:rFonts w:eastAsia="ArialMT" w:cs="ArialMT"/>
        </w:rPr>
        <w:t xml:space="preserve"> </w:t>
      </w:r>
      <w:r w:rsidRPr="00862BA3">
        <w:rPr>
          <w:rFonts w:eastAsia="ArialMT" w:cs="ArialMT"/>
        </w:rPr>
        <w:t xml:space="preserve">předložila dodací listy a mezinárodní nákladní listy, dle kterých bylo zboží přepravováno z </w:t>
      </w:r>
      <w:r w:rsidRPr="00862BA3">
        <w:rPr>
          <w:rFonts w:eastAsia="Calibri" w:cs="Arial"/>
        </w:rPr>
        <w:t>místa nakládky (</w:t>
      </w:r>
      <w:r w:rsidR="004350F8">
        <w:rPr>
          <w:rFonts w:eastAsia="Calibri" w:cs="Arial"/>
        </w:rPr>
        <w:t>XXXXX</w:t>
      </w:r>
      <w:r w:rsidRPr="00862BA3">
        <w:rPr>
          <w:rFonts w:eastAsia="Calibri" w:cs="Arial"/>
        </w:rPr>
        <w:t xml:space="preserve">) do mrazíren </w:t>
      </w:r>
      <w:r>
        <w:rPr>
          <w:rFonts w:eastAsia="Calibri" w:cs="Arial"/>
        </w:rPr>
        <w:t>v </w:t>
      </w:r>
      <w:r w:rsidRPr="00862BA3">
        <w:rPr>
          <w:rFonts w:eastAsia="ArialMT" w:cs="ArialMT"/>
        </w:rPr>
        <w:t xml:space="preserve">Kunovicích. Správce daně pro účely trestního řízení poskytl rovněž veškeré listiny, shromážděné </w:t>
      </w:r>
      <w:r>
        <w:rPr>
          <w:rFonts w:eastAsia="ArialMT" w:cs="ArialMT"/>
        </w:rPr>
        <w:t>v </w:t>
      </w:r>
      <w:r w:rsidRPr="00862BA3">
        <w:rPr>
          <w:rFonts w:eastAsia="ArialMT" w:cs="ArialMT"/>
        </w:rPr>
        <w:t>rámci proběhnuvších daňových kontrol (</w:t>
      </w:r>
      <w:r>
        <w:rPr>
          <w:rFonts w:eastAsia="ArialMT" w:cs="ArialMT"/>
        </w:rPr>
        <w:t>č. l.</w:t>
      </w:r>
      <w:r w:rsidRPr="00862BA3">
        <w:rPr>
          <w:rFonts w:eastAsia="ArialMT" w:cs="ArialMT"/>
        </w:rPr>
        <w:t xml:space="preserve"> 3072</w:t>
      </w:r>
      <w:r w:rsidRPr="00862BA3">
        <w:rPr>
          <w:rFonts w:eastAsia="Calibri" w:cs="Arial"/>
        </w:rPr>
        <w:t>-4200).</w:t>
      </w:r>
    </w:p>
    <w:p w14:paraId="49AA9A2D" w14:textId="77777777" w:rsidR="00E4438B" w:rsidRPr="00862BA3" w:rsidRDefault="00E4438B" w:rsidP="00E4438B">
      <w:pPr>
        <w:autoSpaceDE w:val="0"/>
        <w:autoSpaceDN w:val="0"/>
        <w:adjustRightInd w:val="0"/>
        <w:rPr>
          <w:rFonts w:eastAsia="Calibri" w:cs="Arial"/>
        </w:rPr>
      </w:pPr>
    </w:p>
    <w:p w14:paraId="30E995E0" w14:textId="6C9E45C6" w:rsidR="00E4438B" w:rsidRPr="00862BA3" w:rsidRDefault="00E4438B" w:rsidP="00E4438B">
      <w:pPr>
        <w:numPr>
          <w:ilvl w:val="0"/>
          <w:numId w:val="15"/>
        </w:numPr>
        <w:autoSpaceDE w:val="0"/>
        <w:autoSpaceDN w:val="0"/>
        <w:adjustRightInd w:val="0"/>
        <w:ind w:left="0"/>
        <w:rPr>
          <w:rFonts w:eastAsia="ArialMT" w:cs="ArialMT"/>
        </w:rPr>
      </w:pPr>
      <w:r w:rsidRPr="00862BA3">
        <w:rPr>
          <w:rFonts w:eastAsia="Calibri" w:cs="Arial-BoldMT"/>
          <w:b/>
          <w:bCs/>
        </w:rPr>
        <w:t>Finanční úřad pro Zlínský kraj</w:t>
      </w:r>
      <w:r w:rsidRPr="00862BA3">
        <w:rPr>
          <w:rFonts w:eastAsia="ArialMT" w:cs="ArialMT"/>
        </w:rPr>
        <w:t xml:space="preserve">, Územní pracoviště </w:t>
      </w:r>
      <w:r>
        <w:rPr>
          <w:rFonts w:eastAsia="ArialMT" w:cs="ArialMT"/>
        </w:rPr>
        <w:t>v </w:t>
      </w:r>
      <w:r w:rsidRPr="00862BA3">
        <w:rPr>
          <w:rFonts w:eastAsia="Calibri" w:cs="Arial"/>
        </w:rPr>
        <w:t xml:space="preserve">Uherském Hradišti ve </w:t>
      </w:r>
      <w:r>
        <w:rPr>
          <w:rFonts w:eastAsia="ArialMT" w:cs="ArialMT"/>
        </w:rPr>
        <w:t>vztahu ke </w:t>
      </w:r>
      <w:r w:rsidRPr="00862BA3">
        <w:rPr>
          <w:rFonts w:eastAsia="ArialMT" w:cs="ArialMT"/>
        </w:rPr>
        <w:t xml:space="preserve">společnosti </w:t>
      </w:r>
      <w:r w:rsidR="0018138C">
        <w:rPr>
          <w:rFonts w:eastAsia="Calibri" w:cs="Arial-BoldMT"/>
          <w:b/>
          <w:bCs/>
        </w:rPr>
        <w:t>XXXXX</w:t>
      </w:r>
      <w:r w:rsidRPr="00862BA3">
        <w:rPr>
          <w:rFonts w:eastAsia="Calibri" w:cs="Arial-BoldMT"/>
          <w:b/>
          <w:bCs/>
        </w:rPr>
        <w:t xml:space="preserve"> </w:t>
      </w:r>
      <w:r w:rsidRPr="00862BA3">
        <w:rPr>
          <w:rFonts w:eastAsia="Calibri" w:cs="Arial"/>
        </w:rPr>
        <w:t xml:space="preserve">podal trestní oznámení až po </w:t>
      </w:r>
      <w:r w:rsidRPr="00862BA3">
        <w:rPr>
          <w:rFonts w:eastAsia="ArialMT" w:cs="ArialMT"/>
        </w:rPr>
        <w:t xml:space="preserve">ukončení daňové kontroly subjektu (trestní oznámení ze dne 8. 4. 2019 je založeno </w:t>
      </w:r>
      <w:r>
        <w:rPr>
          <w:rFonts w:eastAsia="ArialMT" w:cs="ArialMT"/>
        </w:rPr>
        <w:t>na č. l. 7023</w:t>
      </w:r>
      <w:r w:rsidRPr="00862BA3">
        <w:rPr>
          <w:rFonts w:eastAsia="ArialMT" w:cs="ArialMT"/>
        </w:rPr>
        <w:t xml:space="preserve">. Přílohou tohoto </w:t>
      </w:r>
      <w:r w:rsidRPr="00862BA3">
        <w:rPr>
          <w:rFonts w:eastAsia="Calibri" w:cs="Arial"/>
        </w:rPr>
        <w:t xml:space="preserve">trestního oznámení je mimo jiné výzva k </w:t>
      </w:r>
      <w:r w:rsidRPr="00862BA3">
        <w:rPr>
          <w:rFonts w:eastAsia="ArialMT" w:cs="ArialMT"/>
        </w:rPr>
        <w:t>prokázání skutečnosti (</w:t>
      </w:r>
      <w:r>
        <w:rPr>
          <w:rFonts w:eastAsia="ArialMT" w:cs="ArialMT"/>
        </w:rPr>
        <w:t>č. l. </w:t>
      </w:r>
      <w:r w:rsidRPr="00862BA3">
        <w:rPr>
          <w:rFonts w:eastAsia="ArialMT" w:cs="ArialMT"/>
        </w:rPr>
        <w:t>7052</w:t>
      </w:r>
      <w:r w:rsidRPr="00862BA3">
        <w:rPr>
          <w:rFonts w:eastAsia="Calibri" w:cs="Arial"/>
        </w:rPr>
        <w:t xml:space="preserve">-7165) </w:t>
      </w:r>
      <w:r>
        <w:rPr>
          <w:rFonts w:eastAsia="ArialMT" w:cs="ArialMT"/>
        </w:rPr>
        <w:t>a zpráva o </w:t>
      </w:r>
      <w:r w:rsidRPr="00862BA3">
        <w:rPr>
          <w:rFonts w:eastAsia="ArialMT" w:cs="ArialMT"/>
        </w:rPr>
        <w:t>daňové kontrole (</w:t>
      </w:r>
      <w:r>
        <w:rPr>
          <w:rFonts w:eastAsia="ArialMT" w:cs="ArialMT"/>
        </w:rPr>
        <w:t>č. l.  </w:t>
      </w:r>
      <w:r w:rsidRPr="00862BA3">
        <w:rPr>
          <w:rFonts w:eastAsia="ArialMT" w:cs="ArialMT"/>
        </w:rPr>
        <w:t xml:space="preserve"> 7249</w:t>
      </w:r>
      <w:r w:rsidRPr="00862BA3">
        <w:rPr>
          <w:rFonts w:eastAsia="Calibri" w:cs="Arial"/>
        </w:rPr>
        <w:t>-</w:t>
      </w:r>
      <w:r w:rsidRPr="00862BA3">
        <w:rPr>
          <w:rFonts w:eastAsia="ArialMT" w:cs="ArialMT"/>
        </w:rPr>
        <w:t xml:space="preserve">7427), které shrnují veškerá učiněná </w:t>
      </w:r>
      <w:r>
        <w:rPr>
          <w:rFonts w:eastAsia="ArialMT" w:cs="ArialMT"/>
        </w:rPr>
        <w:t>zjištění správce daně, a ze </w:t>
      </w:r>
      <w:r w:rsidRPr="00862BA3">
        <w:rPr>
          <w:rFonts w:eastAsia="ArialMT" w:cs="ArialMT"/>
        </w:rPr>
        <w:t>kterých lze poukázat zejmé</w:t>
      </w:r>
      <w:r>
        <w:rPr>
          <w:rFonts w:eastAsia="ArialMT" w:cs="ArialMT"/>
        </w:rPr>
        <w:t>na na </w:t>
      </w:r>
      <w:r w:rsidRPr="00862BA3">
        <w:rPr>
          <w:rFonts w:eastAsia="ArialMT" w:cs="ArialMT"/>
        </w:rPr>
        <w:t>tyto skutečnosti:</w:t>
      </w:r>
    </w:p>
    <w:p w14:paraId="0C2790F0" w14:textId="77777777" w:rsidR="00E4438B" w:rsidRPr="00862BA3" w:rsidRDefault="00E4438B" w:rsidP="00E4438B">
      <w:pPr>
        <w:autoSpaceDE w:val="0"/>
        <w:autoSpaceDN w:val="0"/>
        <w:adjustRightInd w:val="0"/>
        <w:rPr>
          <w:rFonts w:eastAsia="ArialMT" w:cs="ArialMT"/>
        </w:rPr>
      </w:pPr>
    </w:p>
    <w:p w14:paraId="64F00381" w14:textId="16B3D46C" w:rsidR="00E4438B" w:rsidRPr="00862BA3" w:rsidRDefault="00E4438B" w:rsidP="00E4438B">
      <w:pPr>
        <w:numPr>
          <w:ilvl w:val="0"/>
          <w:numId w:val="15"/>
        </w:numPr>
        <w:autoSpaceDE w:val="0"/>
        <w:autoSpaceDN w:val="0"/>
        <w:adjustRightInd w:val="0"/>
        <w:ind w:left="0"/>
        <w:rPr>
          <w:rFonts w:eastAsia="ArialMT" w:cs="ArialMT"/>
        </w:rPr>
      </w:pPr>
      <w:r w:rsidRPr="00862BA3">
        <w:rPr>
          <w:rFonts w:eastAsia="ArialMT" w:cs="ArialMT"/>
        </w:rPr>
        <w:t xml:space="preserve">Společnost </w:t>
      </w:r>
      <w:r w:rsidR="0018138C">
        <w:rPr>
          <w:rFonts w:eastAsia="ArialMT" w:cs="ArialMT"/>
        </w:rPr>
        <w:t>XXXXX</w:t>
      </w:r>
      <w:r w:rsidRPr="00862BA3">
        <w:rPr>
          <w:rFonts w:eastAsia="ArialMT" w:cs="ArialMT"/>
        </w:rPr>
        <w:t xml:space="preserve"> </w:t>
      </w:r>
      <w:r>
        <w:rPr>
          <w:rFonts w:eastAsia="ArialMT" w:cs="ArialMT"/>
        </w:rPr>
        <w:t>od </w:t>
      </w:r>
      <w:r w:rsidRPr="00862BA3">
        <w:rPr>
          <w:rFonts w:eastAsia="ArialMT" w:cs="ArialMT"/>
        </w:rPr>
        <w:t xml:space="preserve">roku 2004 nakupovala převážnou část obchodovaného zboží přímo </w:t>
      </w:r>
      <w:r>
        <w:rPr>
          <w:rFonts w:eastAsia="ArialMT" w:cs="ArialMT"/>
        </w:rPr>
        <w:t>od </w:t>
      </w:r>
      <w:r w:rsidRPr="00862BA3">
        <w:rPr>
          <w:rFonts w:eastAsia="ArialMT" w:cs="ArialMT"/>
        </w:rPr>
        <w:t xml:space="preserve">zahraničních dodavatelů, což se však změnilo </w:t>
      </w:r>
      <w:r>
        <w:rPr>
          <w:rFonts w:eastAsia="Calibri" w:cs="Arial"/>
        </w:rPr>
        <w:t>v </w:t>
      </w:r>
      <w:r w:rsidRPr="00862BA3">
        <w:rPr>
          <w:rFonts w:eastAsia="Calibri" w:cs="Arial"/>
        </w:rPr>
        <w:t>roce 2012 a zejmé</w:t>
      </w:r>
      <w:r>
        <w:rPr>
          <w:rFonts w:eastAsia="Calibri" w:cs="Arial"/>
        </w:rPr>
        <w:t>na </w:t>
      </w:r>
      <w:r w:rsidRPr="00862BA3">
        <w:rPr>
          <w:rFonts w:eastAsia="Calibri" w:cs="Arial"/>
        </w:rPr>
        <w:t xml:space="preserve">pak </w:t>
      </w:r>
      <w:r>
        <w:rPr>
          <w:rFonts w:eastAsia="Calibri" w:cs="Arial"/>
        </w:rPr>
        <w:t>v </w:t>
      </w:r>
      <w:r w:rsidRPr="00862BA3">
        <w:rPr>
          <w:rFonts w:eastAsia="Calibri" w:cs="Arial"/>
        </w:rPr>
        <w:t xml:space="preserve">letech </w:t>
      </w:r>
      <w:proofErr w:type="gramStart"/>
      <w:r w:rsidRPr="00862BA3">
        <w:rPr>
          <w:rFonts w:eastAsia="Calibri" w:cs="Arial"/>
        </w:rPr>
        <w:t xml:space="preserve">2013 – </w:t>
      </w:r>
      <w:r w:rsidRPr="00862BA3">
        <w:rPr>
          <w:rFonts w:eastAsia="ArialMT" w:cs="ArialMT"/>
        </w:rPr>
        <w:t>2015</w:t>
      </w:r>
      <w:proofErr w:type="gramEnd"/>
      <w:r w:rsidRPr="00862BA3">
        <w:rPr>
          <w:rFonts w:eastAsia="ArialMT" w:cs="ArialMT"/>
        </w:rPr>
        <w:t xml:space="preserve">, kdy poměr nákupu zboží mimo tuzemsko výrazně klesl a naopak navýšil se nákup zboží </w:t>
      </w:r>
      <w:r>
        <w:rPr>
          <w:rFonts w:eastAsia="ArialMT" w:cs="ArialMT"/>
        </w:rPr>
        <w:t>od </w:t>
      </w:r>
      <w:r w:rsidRPr="00862BA3">
        <w:rPr>
          <w:rFonts w:eastAsia="ArialMT" w:cs="ArialMT"/>
        </w:rPr>
        <w:t xml:space="preserve">tuzemských </w:t>
      </w:r>
      <w:r w:rsidRPr="00862BA3">
        <w:rPr>
          <w:rFonts w:eastAsia="Calibri" w:cs="Arial"/>
        </w:rPr>
        <w:t>dodavate</w:t>
      </w:r>
      <w:r w:rsidRPr="00862BA3">
        <w:rPr>
          <w:rFonts w:eastAsia="ArialMT" w:cs="ArialMT"/>
        </w:rPr>
        <w:t xml:space="preserve">lů. K nakupování </w:t>
      </w:r>
      <w:r>
        <w:rPr>
          <w:rFonts w:eastAsia="ArialMT" w:cs="ArialMT"/>
        </w:rPr>
        <w:t>od </w:t>
      </w:r>
      <w:r w:rsidRPr="00862BA3">
        <w:rPr>
          <w:rFonts w:eastAsia="ArialMT" w:cs="ArialMT"/>
        </w:rPr>
        <w:t xml:space="preserve">zahraničních dodavatelů se společnost vrátila </w:t>
      </w:r>
      <w:r>
        <w:rPr>
          <w:rFonts w:eastAsia="Calibri" w:cs="Arial"/>
        </w:rPr>
        <w:t>v </w:t>
      </w:r>
      <w:r w:rsidRPr="00862BA3">
        <w:rPr>
          <w:rFonts w:eastAsia="Calibri" w:cs="Arial"/>
        </w:rPr>
        <w:t>roce 2016</w:t>
      </w:r>
      <w:r w:rsidRPr="00862BA3">
        <w:rPr>
          <w:rFonts w:eastAsia="ArialMT" w:cs="ArialMT"/>
        </w:rPr>
        <w:t xml:space="preserve">. Současně správce daně zjistil, že společnost </w:t>
      </w:r>
      <w:r w:rsidR="0018138C">
        <w:rPr>
          <w:rFonts w:eastAsia="ArialMT" w:cs="ArialMT"/>
        </w:rPr>
        <w:t>XXXXX</w:t>
      </w:r>
      <w:r w:rsidRPr="00862BA3">
        <w:rPr>
          <w:rFonts w:eastAsia="ArialMT" w:cs="ArialMT"/>
        </w:rPr>
        <w:t xml:space="preserve"> </w:t>
      </w:r>
      <w:r>
        <w:rPr>
          <w:rFonts w:eastAsia="ArialMT" w:cs="ArialMT"/>
        </w:rPr>
        <w:t>od </w:t>
      </w:r>
      <w:r w:rsidRPr="00862BA3">
        <w:rPr>
          <w:rFonts w:eastAsia="ArialMT" w:cs="ArialMT"/>
        </w:rPr>
        <w:t xml:space="preserve">roku 2011 navyšovala poměr dodání zboží do jiného členského státu </w:t>
      </w:r>
      <w:r w:rsidRPr="00862BA3">
        <w:rPr>
          <w:rFonts w:eastAsia="Calibri" w:cs="Arial"/>
        </w:rPr>
        <w:t xml:space="preserve">(nejvíce </w:t>
      </w:r>
      <w:r>
        <w:rPr>
          <w:rFonts w:eastAsia="Calibri" w:cs="Arial"/>
        </w:rPr>
        <w:t>v </w:t>
      </w:r>
      <w:r w:rsidRPr="00862BA3">
        <w:rPr>
          <w:rFonts w:eastAsia="Calibri" w:cs="Arial"/>
        </w:rPr>
        <w:t xml:space="preserve">letech 2013 a 2014), s </w:t>
      </w:r>
      <w:r w:rsidRPr="00862BA3">
        <w:rPr>
          <w:rFonts w:eastAsia="ArialMT" w:cs="ArialMT"/>
        </w:rPr>
        <w:t xml:space="preserve">čímž souviselo výrazné snížení vykazované daňové povinnosti a rovněž uplatňování nadměrného odpočtu DPH. Správce daně </w:t>
      </w:r>
      <w:r>
        <w:rPr>
          <w:rFonts w:eastAsia="Calibri" w:cs="Arial"/>
        </w:rPr>
        <w:t>konstatuje, že vzhledem k </w:t>
      </w:r>
      <w:r w:rsidRPr="00862BA3">
        <w:rPr>
          <w:rFonts w:eastAsia="ArialMT" w:cs="ArialMT"/>
        </w:rPr>
        <w:t xml:space="preserve">dlouhodobému postavení daňového subjektu </w:t>
      </w:r>
      <w:r w:rsidR="0018138C">
        <w:rPr>
          <w:rFonts w:eastAsia="ArialMT" w:cs="ArialMT"/>
        </w:rPr>
        <w:t>XXXXX</w:t>
      </w:r>
      <w:r w:rsidRPr="00862BA3">
        <w:rPr>
          <w:rFonts w:eastAsia="ArialMT" w:cs="ArialMT"/>
        </w:rPr>
        <w:t xml:space="preserve"> </w:t>
      </w:r>
      <w:r>
        <w:rPr>
          <w:rFonts w:eastAsia="ArialMT" w:cs="ArialMT"/>
        </w:rPr>
        <w:t>na </w:t>
      </w:r>
      <w:r w:rsidRPr="00862BA3">
        <w:rPr>
          <w:rFonts w:eastAsia="ArialMT" w:cs="ArialMT"/>
        </w:rPr>
        <w:t xml:space="preserve">trhu je zřejmé, že je mu známa cenová politika, výše cen jím dále prodávaného zboží, a to jak </w:t>
      </w:r>
      <w:r>
        <w:rPr>
          <w:rFonts w:eastAsia="ArialMT" w:cs="ArialMT"/>
        </w:rPr>
        <w:t>na </w:t>
      </w:r>
      <w:r w:rsidRPr="00862BA3">
        <w:rPr>
          <w:rFonts w:eastAsia="ArialMT" w:cs="ArialMT"/>
        </w:rPr>
        <w:t xml:space="preserve">území České republiky, tak i </w:t>
      </w:r>
      <w:r>
        <w:rPr>
          <w:rFonts w:eastAsia="ArialMT" w:cs="ArialMT"/>
        </w:rPr>
        <w:t>v </w:t>
      </w:r>
      <w:r w:rsidRPr="00862BA3">
        <w:rPr>
          <w:rFonts w:eastAsia="Calibri" w:cs="Arial"/>
        </w:rPr>
        <w:t xml:space="preserve">rámci </w:t>
      </w:r>
      <w:r w:rsidRPr="00862BA3">
        <w:rPr>
          <w:rFonts w:eastAsia="ArialMT" w:cs="ArialMT"/>
        </w:rPr>
        <w:t xml:space="preserve">Evropské unie. Přesto </w:t>
      </w:r>
      <w:r>
        <w:rPr>
          <w:rFonts w:eastAsia="ArialMT" w:cs="ArialMT"/>
        </w:rPr>
        <w:t>v </w:t>
      </w:r>
      <w:r w:rsidRPr="00862BA3">
        <w:rPr>
          <w:rFonts w:eastAsia="Calibri" w:cs="Arial"/>
        </w:rPr>
        <w:t xml:space="preserve">období let </w:t>
      </w:r>
      <w:proofErr w:type="gramStart"/>
      <w:r w:rsidRPr="00862BA3">
        <w:rPr>
          <w:rFonts w:eastAsia="Calibri" w:cs="Arial"/>
        </w:rPr>
        <w:t xml:space="preserve">2013 – </w:t>
      </w:r>
      <w:r w:rsidRPr="00862BA3">
        <w:rPr>
          <w:rFonts w:eastAsia="ArialMT" w:cs="ArialMT"/>
        </w:rPr>
        <w:t>2015</w:t>
      </w:r>
      <w:proofErr w:type="gramEnd"/>
      <w:r w:rsidRPr="00862BA3">
        <w:rPr>
          <w:rFonts w:eastAsia="ArialMT" w:cs="ArialMT"/>
        </w:rPr>
        <w:t xml:space="preserve"> nakupoval zboží </w:t>
      </w:r>
      <w:r>
        <w:rPr>
          <w:rFonts w:eastAsia="ArialMT" w:cs="ArialMT"/>
        </w:rPr>
        <w:t>od </w:t>
      </w:r>
      <w:r w:rsidRPr="00862BA3">
        <w:rPr>
          <w:rFonts w:eastAsia="ArialMT" w:cs="ArialMT"/>
        </w:rPr>
        <w:t xml:space="preserve">českých dodavatelů za ceny nižší, než za jaké by byl schopen ve svém postavení stabilního obchodního partnera nakoupit přímo </w:t>
      </w:r>
      <w:r>
        <w:rPr>
          <w:rFonts w:eastAsia="ArialMT" w:cs="ArialMT"/>
        </w:rPr>
        <w:t>od </w:t>
      </w:r>
      <w:r w:rsidRPr="00862BA3">
        <w:rPr>
          <w:rFonts w:eastAsia="ArialMT" w:cs="ArialMT"/>
        </w:rPr>
        <w:t>zahraničního dodavatele. Tato nižší ce</w:t>
      </w:r>
      <w:r>
        <w:rPr>
          <w:rFonts w:eastAsia="ArialMT" w:cs="ArialMT"/>
        </w:rPr>
        <w:t>na </w:t>
      </w:r>
      <w:r w:rsidRPr="00862BA3">
        <w:rPr>
          <w:rFonts w:eastAsia="ArialMT" w:cs="ArialMT"/>
        </w:rPr>
        <w:t>byla přitom umožně</w:t>
      </w:r>
      <w:r>
        <w:rPr>
          <w:rFonts w:eastAsia="ArialMT" w:cs="ArialMT"/>
        </w:rPr>
        <w:t>na </w:t>
      </w:r>
      <w:r w:rsidRPr="00862BA3">
        <w:rPr>
          <w:rFonts w:eastAsia="ArialMT" w:cs="ArialMT"/>
        </w:rPr>
        <w:t xml:space="preserve">vytvořením řetězce </w:t>
      </w:r>
      <w:r>
        <w:rPr>
          <w:rFonts w:eastAsia="ArialMT" w:cs="ArialMT"/>
        </w:rPr>
        <w:t>na </w:t>
      </w:r>
      <w:r w:rsidRPr="00862BA3">
        <w:rPr>
          <w:rFonts w:eastAsia="ArialMT" w:cs="ArialMT"/>
        </w:rPr>
        <w:t>sebe navaz</w:t>
      </w:r>
      <w:r w:rsidRPr="00862BA3">
        <w:rPr>
          <w:rFonts w:eastAsia="Calibri" w:cs="Arial"/>
        </w:rPr>
        <w:t xml:space="preserve">ujících </w:t>
      </w:r>
      <w:r w:rsidRPr="00862BA3">
        <w:rPr>
          <w:rFonts w:eastAsia="ArialMT" w:cs="ArialMT"/>
        </w:rPr>
        <w:t>českých obchodních subjektů, mezi které byl zapojen ztracený obchodník, který nepřiznal a nezaplatil DPH, čímž byla naruše</w:t>
      </w:r>
      <w:r>
        <w:rPr>
          <w:rFonts w:eastAsia="ArialMT" w:cs="ArialMT"/>
        </w:rPr>
        <w:t>na </w:t>
      </w:r>
      <w:r w:rsidRPr="00862BA3">
        <w:rPr>
          <w:rFonts w:eastAsia="ArialMT" w:cs="ArialMT"/>
        </w:rPr>
        <w:t xml:space="preserve">daňová neutralita a </w:t>
      </w:r>
      <w:r w:rsidR="0018138C">
        <w:rPr>
          <w:rFonts w:eastAsia="ArialMT" w:cs="ArialMT"/>
        </w:rPr>
        <w:t>XXXXX</w:t>
      </w:r>
      <w:r w:rsidRPr="00862BA3">
        <w:rPr>
          <w:rFonts w:eastAsia="ArialMT" w:cs="ArialMT"/>
        </w:rPr>
        <w:t xml:space="preserve"> tak mohla zboží nakoupit za cenu nižší, než za jakou zboží pořídil </w:t>
      </w:r>
      <w:r w:rsidRPr="00862BA3">
        <w:rPr>
          <w:rFonts w:eastAsia="Calibri" w:cs="Arial"/>
        </w:rPr>
        <w:t xml:space="preserve">ztracený obchodník </w:t>
      </w:r>
      <w:r>
        <w:rPr>
          <w:rFonts w:eastAsia="ArialMT" w:cs="ArialMT"/>
        </w:rPr>
        <w:t>od </w:t>
      </w:r>
      <w:r w:rsidRPr="00862BA3">
        <w:rPr>
          <w:rFonts w:eastAsia="ArialMT" w:cs="ArialMT"/>
        </w:rPr>
        <w:t xml:space="preserve">zahraničního dodavatele. Analýzou nákupní a prodejní </w:t>
      </w:r>
      <w:r w:rsidRPr="00862BA3">
        <w:rPr>
          <w:rFonts w:eastAsia="Calibri" w:cs="Arial"/>
        </w:rPr>
        <w:t xml:space="preserve">ceny </w:t>
      </w:r>
      <w:r>
        <w:rPr>
          <w:rFonts w:eastAsia="Calibri" w:cs="Arial"/>
        </w:rPr>
        <w:t>v </w:t>
      </w:r>
      <w:r w:rsidRPr="00862BA3">
        <w:rPr>
          <w:rFonts w:eastAsia="ArialMT" w:cs="ArialMT"/>
        </w:rPr>
        <w:t xml:space="preserve">řetězci správce daně zjistil, že u jednotlivých článků řetězce sice </w:t>
      </w:r>
      <w:r w:rsidRPr="00862BA3">
        <w:rPr>
          <w:rFonts w:eastAsia="Calibri" w:cs="Arial"/>
        </w:rPr>
        <w:t xml:space="preserve">docházelo k </w:t>
      </w:r>
      <w:r w:rsidRPr="00862BA3">
        <w:rPr>
          <w:rFonts w:eastAsia="ArialMT" w:cs="ArialMT"/>
        </w:rPr>
        <w:t xml:space="preserve">navýšení ceny, avšak až poté, co u prvního </w:t>
      </w:r>
      <w:r w:rsidRPr="00862BA3">
        <w:rPr>
          <w:rFonts w:eastAsia="ArialMT" w:cs="ArialMT"/>
        </w:rPr>
        <w:lastRenderedPageBreak/>
        <w:t xml:space="preserve">tuzemského článku </w:t>
      </w:r>
      <w:r w:rsidRPr="00862BA3">
        <w:rPr>
          <w:rFonts w:eastAsia="Calibri" w:cs="Arial"/>
        </w:rPr>
        <w:t>(ztraceného obchodníka) došlo ke snížení</w:t>
      </w:r>
      <w:r>
        <w:rPr>
          <w:rFonts w:eastAsia="Calibri" w:cs="Arial"/>
        </w:rPr>
        <w:t xml:space="preserve"> této ceny. K </w:t>
      </w:r>
      <w:r w:rsidRPr="00862BA3">
        <w:rPr>
          <w:rFonts w:eastAsia="ArialMT" w:cs="ArialMT"/>
        </w:rPr>
        <w:t xml:space="preserve">tomu správce daně příkladem uvádí srovnání cen </w:t>
      </w:r>
      <w:r>
        <w:rPr>
          <w:rFonts w:eastAsia="ArialMT" w:cs="ArialMT"/>
        </w:rPr>
        <w:t>od </w:t>
      </w:r>
      <w:r w:rsidRPr="00862BA3">
        <w:rPr>
          <w:rFonts w:eastAsia="ArialMT" w:cs="ArialMT"/>
        </w:rPr>
        <w:t xml:space="preserve">zahraničního dodavatele </w:t>
      </w:r>
      <w:r w:rsidR="004E40AE">
        <w:rPr>
          <w:rFonts w:eastAsia="ArialMT" w:cs="ArialMT"/>
        </w:rPr>
        <w:t>XXXX</w:t>
      </w:r>
      <w:r w:rsidR="004350F8">
        <w:rPr>
          <w:rFonts w:eastAsia="ArialMT" w:cs="ArialMT"/>
        </w:rPr>
        <w:t>X</w:t>
      </w:r>
      <w:r w:rsidRPr="00862BA3">
        <w:rPr>
          <w:rFonts w:eastAsia="ArialMT" w:cs="ArialMT"/>
        </w:rPr>
        <w:t xml:space="preserve">, které jsou (bez dopravy) vyšší nežli ceny tuzemských dodavatelů (a to včetně </w:t>
      </w:r>
      <w:r>
        <w:rPr>
          <w:rFonts w:eastAsia="ArialMT" w:cs="ArialMT"/>
        </w:rPr>
        <w:t>dopravy až do </w:t>
      </w:r>
      <w:r w:rsidRPr="00862BA3">
        <w:rPr>
          <w:rFonts w:eastAsia="ArialMT" w:cs="ArialMT"/>
        </w:rPr>
        <w:t xml:space="preserve">skladu společnosti </w:t>
      </w:r>
      <w:r w:rsidR="0018138C">
        <w:rPr>
          <w:rFonts w:eastAsia="ArialMT" w:cs="ArialMT"/>
        </w:rPr>
        <w:t>XXXXX</w:t>
      </w:r>
      <w:r w:rsidRPr="00862BA3">
        <w:rPr>
          <w:rFonts w:eastAsia="ArialMT" w:cs="ArialMT"/>
        </w:rPr>
        <w:t xml:space="preserve"> či do skladu </w:t>
      </w:r>
      <w:r w:rsidR="00D134EF">
        <w:rPr>
          <w:rFonts w:eastAsia="ArialMT" w:cs="ArialMT"/>
        </w:rPr>
        <w:t>XXXXX</w:t>
      </w:r>
      <w:r w:rsidRPr="00862BA3">
        <w:rPr>
          <w:rFonts w:eastAsia="ArialMT" w:cs="ArialMT"/>
        </w:rPr>
        <w:t xml:space="preserve">). </w:t>
      </w:r>
    </w:p>
    <w:p w14:paraId="66C34E2B" w14:textId="77777777" w:rsidR="00E4438B" w:rsidRPr="00862BA3" w:rsidRDefault="00E4438B" w:rsidP="00E4438B">
      <w:pPr>
        <w:autoSpaceDE w:val="0"/>
        <w:autoSpaceDN w:val="0"/>
        <w:adjustRightInd w:val="0"/>
        <w:rPr>
          <w:rFonts w:eastAsia="ArialMT" w:cs="ArialMT"/>
        </w:rPr>
      </w:pPr>
    </w:p>
    <w:p w14:paraId="6D9AAD72" w14:textId="7077BA6C" w:rsidR="00E4438B" w:rsidRDefault="00E4438B" w:rsidP="00E4438B">
      <w:pPr>
        <w:numPr>
          <w:ilvl w:val="0"/>
          <w:numId w:val="15"/>
        </w:numPr>
        <w:autoSpaceDE w:val="0"/>
        <w:autoSpaceDN w:val="0"/>
        <w:adjustRightInd w:val="0"/>
        <w:ind w:left="0"/>
        <w:rPr>
          <w:rFonts w:eastAsia="ArialMT" w:cs="ArialMT"/>
        </w:rPr>
      </w:pPr>
      <w:r w:rsidRPr="00862BA3">
        <w:rPr>
          <w:rFonts w:eastAsia="ArialMT" w:cs="ArialMT"/>
        </w:rPr>
        <w:t xml:space="preserve">Přestože společnost </w:t>
      </w:r>
      <w:r w:rsidR="0018138C">
        <w:rPr>
          <w:rFonts w:eastAsia="ArialMT" w:cs="ArialMT"/>
        </w:rPr>
        <w:t>XXXXX</w:t>
      </w:r>
      <w:r>
        <w:rPr>
          <w:rFonts w:eastAsia="ArialMT" w:cs="ArialMT"/>
        </w:rPr>
        <w:t>,</w:t>
      </w:r>
      <w:r w:rsidRPr="00862BA3">
        <w:rPr>
          <w:rFonts w:eastAsia="ArialMT" w:cs="ArialMT"/>
        </w:rPr>
        <w:t xml:space="preserve"> pořizovala zboží </w:t>
      </w:r>
      <w:r>
        <w:rPr>
          <w:rFonts w:eastAsia="ArialMT" w:cs="ArialMT"/>
        </w:rPr>
        <w:t>od </w:t>
      </w:r>
      <w:r w:rsidRPr="00862BA3">
        <w:rPr>
          <w:rFonts w:eastAsia="ArialMT" w:cs="ArialMT"/>
        </w:rPr>
        <w:t xml:space="preserve">tuzemských dodavatelů, přeprava probíhala přímo </w:t>
      </w:r>
      <w:r>
        <w:rPr>
          <w:rFonts w:eastAsia="ArialMT" w:cs="ArialMT"/>
        </w:rPr>
        <w:t>od </w:t>
      </w:r>
      <w:r w:rsidRPr="00862BA3">
        <w:rPr>
          <w:rFonts w:eastAsia="ArialMT" w:cs="ArialMT"/>
        </w:rPr>
        <w:t xml:space="preserve">zahraničních dodavatelů do skladu společnosti </w:t>
      </w:r>
      <w:r w:rsidR="0018138C">
        <w:rPr>
          <w:rFonts w:eastAsia="ArialMT" w:cs="ArialMT"/>
        </w:rPr>
        <w:t>XXXXX</w:t>
      </w:r>
      <w:r w:rsidRPr="00862BA3">
        <w:rPr>
          <w:rFonts w:eastAsia="ArialMT" w:cs="ArialMT"/>
        </w:rPr>
        <w:t xml:space="preserve">, případně do skladu společnosti </w:t>
      </w:r>
      <w:r w:rsidR="00D134EF">
        <w:rPr>
          <w:rFonts w:eastAsia="Calibri" w:cs="Arial"/>
        </w:rPr>
        <w:t>XXXXX</w:t>
      </w:r>
      <w:r w:rsidRPr="00862BA3">
        <w:rPr>
          <w:rFonts w:eastAsia="Calibri" w:cs="Arial"/>
        </w:rPr>
        <w:t xml:space="preserve"> </w:t>
      </w:r>
      <w:r>
        <w:rPr>
          <w:rFonts w:eastAsia="Calibri" w:cs="Arial"/>
        </w:rPr>
        <w:t>v </w:t>
      </w:r>
      <w:r w:rsidRPr="00862BA3">
        <w:rPr>
          <w:rFonts w:eastAsia="ArialMT" w:cs="ArialMT"/>
        </w:rPr>
        <w:t xml:space="preserve">Kunovicích, kde měli tuzemští dodavatelé společnosti uzavřeny smlouvy o skladování, přičemž (dle příjemek a výdejek) zpravidla </w:t>
      </w:r>
      <w:r>
        <w:rPr>
          <w:rFonts w:eastAsia="ArialMT" w:cs="ArialMT"/>
        </w:rPr>
        <w:t>v </w:t>
      </w:r>
      <w:r w:rsidRPr="00862BA3">
        <w:rPr>
          <w:rFonts w:eastAsia="Calibri" w:cs="Arial"/>
        </w:rPr>
        <w:t xml:space="preserve">tentýž den bylo zboží ze skladu </w:t>
      </w:r>
      <w:r w:rsidR="00D134EF">
        <w:rPr>
          <w:rFonts w:eastAsia="Calibri" w:cs="Arial"/>
        </w:rPr>
        <w:t>XXXXX</w:t>
      </w:r>
      <w:r w:rsidRPr="00862BA3">
        <w:rPr>
          <w:rFonts w:eastAsia="Calibri" w:cs="Arial"/>
        </w:rPr>
        <w:t xml:space="preserve"> odvezeno do skladu </w:t>
      </w:r>
      <w:r>
        <w:rPr>
          <w:rFonts w:eastAsia="Calibri" w:cs="Arial"/>
        </w:rPr>
        <w:t>v </w:t>
      </w:r>
      <w:r w:rsidRPr="00862BA3">
        <w:rPr>
          <w:rFonts w:eastAsia="Calibri" w:cs="Arial"/>
        </w:rPr>
        <w:t xml:space="preserve">Podolí – </w:t>
      </w:r>
      <w:r w:rsidRPr="00862BA3">
        <w:rPr>
          <w:rFonts w:eastAsia="ArialMT" w:cs="ArialMT"/>
        </w:rPr>
        <w:t xml:space="preserve">buď auty společnosti </w:t>
      </w:r>
      <w:r w:rsidR="0018138C">
        <w:rPr>
          <w:rFonts w:eastAsia="ArialMT" w:cs="ArialMT"/>
        </w:rPr>
        <w:t>XXXXX</w:t>
      </w:r>
      <w:r w:rsidRPr="00862BA3">
        <w:rPr>
          <w:rFonts w:eastAsia="ArialMT" w:cs="ArialMT"/>
        </w:rPr>
        <w:t xml:space="preserve"> či shodným vozidlem, které zboží přivezlo do </w:t>
      </w:r>
      <w:r w:rsidR="00D134EF">
        <w:rPr>
          <w:rFonts w:eastAsia="Calibri" w:cs="Arial"/>
        </w:rPr>
        <w:t>XXXXX</w:t>
      </w:r>
      <w:r w:rsidRPr="00862BA3">
        <w:rPr>
          <w:rFonts w:eastAsia="Calibri" w:cs="Arial"/>
        </w:rPr>
        <w:t>U. Nadto sprá</w:t>
      </w:r>
      <w:r w:rsidRPr="00862BA3">
        <w:rPr>
          <w:rFonts w:eastAsia="ArialMT" w:cs="ArialMT"/>
        </w:rPr>
        <w:t xml:space="preserve">vce daně konstatuje, že byť společnost </w:t>
      </w:r>
      <w:r w:rsidR="0018138C">
        <w:rPr>
          <w:rFonts w:eastAsia="ArialMT" w:cs="ArialMT"/>
        </w:rPr>
        <w:t>XXXXX</w:t>
      </w:r>
      <w:r w:rsidRPr="00862BA3">
        <w:rPr>
          <w:rFonts w:eastAsia="Calibri" w:cs="Arial"/>
        </w:rPr>
        <w:t xml:space="preserve"> nakupovala zboží </w:t>
      </w:r>
      <w:r>
        <w:rPr>
          <w:rFonts w:eastAsia="Calibri" w:cs="Arial"/>
        </w:rPr>
        <w:t>od </w:t>
      </w:r>
      <w:r w:rsidRPr="00862BA3">
        <w:rPr>
          <w:rFonts w:eastAsia="Calibri" w:cs="Arial"/>
        </w:rPr>
        <w:t xml:space="preserve">tuzemského dodavatele, potvrzovala </w:t>
      </w:r>
      <w:r>
        <w:rPr>
          <w:rFonts w:eastAsia="Calibri" w:cs="Arial"/>
        </w:rPr>
        <w:t>v </w:t>
      </w:r>
      <w:r w:rsidRPr="00862BA3">
        <w:rPr>
          <w:rFonts w:eastAsia="ArialMT" w:cs="ArialMT"/>
        </w:rPr>
        <w:t xml:space="preserve">některých případech převzetí zboží </w:t>
      </w:r>
      <w:r>
        <w:rPr>
          <w:rFonts w:eastAsia="ArialMT" w:cs="ArialMT"/>
        </w:rPr>
        <w:t>na </w:t>
      </w:r>
      <w:r w:rsidRPr="00862BA3">
        <w:rPr>
          <w:rFonts w:eastAsia="ArialMT" w:cs="ArialMT"/>
        </w:rPr>
        <w:t xml:space="preserve">CMR listech (ačkoli mělo jít o vnitrostátní přepravu), </w:t>
      </w:r>
      <w:r>
        <w:rPr>
          <w:rFonts w:eastAsia="ArialMT" w:cs="ArialMT"/>
        </w:rPr>
        <w:t>na </w:t>
      </w:r>
      <w:r w:rsidRPr="00862BA3">
        <w:rPr>
          <w:rFonts w:eastAsia="ArialMT" w:cs="ArialMT"/>
        </w:rPr>
        <w:t xml:space="preserve">nichž byla </w:t>
      </w:r>
      <w:r>
        <w:rPr>
          <w:rFonts w:eastAsia="ArialMT" w:cs="ArialMT"/>
        </w:rPr>
        <w:t>v </w:t>
      </w:r>
      <w:r w:rsidRPr="00862BA3">
        <w:rPr>
          <w:rFonts w:eastAsia="ArialMT" w:cs="ArialMT"/>
        </w:rPr>
        <w:t>některých případech uvede</w:t>
      </w:r>
      <w:r>
        <w:rPr>
          <w:rFonts w:eastAsia="ArialMT" w:cs="ArialMT"/>
        </w:rPr>
        <w:t>na </w:t>
      </w:r>
      <w:r w:rsidRPr="00862BA3">
        <w:rPr>
          <w:rFonts w:eastAsia="ArialMT" w:cs="ArialMT"/>
        </w:rPr>
        <w:t xml:space="preserve">jiná </w:t>
      </w:r>
      <w:r w:rsidRPr="00862BA3">
        <w:rPr>
          <w:rFonts w:eastAsia="Calibri" w:cs="Arial"/>
        </w:rPr>
        <w:t xml:space="preserve">nežli dodavatelská </w:t>
      </w:r>
      <w:r w:rsidRPr="00862BA3">
        <w:rPr>
          <w:rFonts w:eastAsia="ArialMT" w:cs="ArialMT"/>
        </w:rPr>
        <w:t>společnost.</w:t>
      </w:r>
    </w:p>
    <w:p w14:paraId="3F7DF49C" w14:textId="77777777" w:rsidR="004350F8" w:rsidRPr="00862BA3" w:rsidRDefault="004350F8" w:rsidP="004350F8">
      <w:pPr>
        <w:autoSpaceDE w:val="0"/>
        <w:autoSpaceDN w:val="0"/>
        <w:adjustRightInd w:val="0"/>
        <w:rPr>
          <w:rFonts w:eastAsia="ArialMT" w:cs="ArialMT"/>
        </w:rPr>
      </w:pPr>
    </w:p>
    <w:p w14:paraId="61FCE8D8" w14:textId="77777777" w:rsidR="00E4438B" w:rsidRPr="00E96BB8" w:rsidRDefault="00E4438B" w:rsidP="00E4438B">
      <w:pPr>
        <w:autoSpaceDE w:val="0"/>
        <w:autoSpaceDN w:val="0"/>
        <w:adjustRightInd w:val="0"/>
        <w:rPr>
          <w:rFonts w:eastAsia="ArialMT" w:cs="ArialMT"/>
          <w:sz w:val="2"/>
        </w:rPr>
      </w:pPr>
    </w:p>
    <w:p w14:paraId="3E7D9F2E" w14:textId="77777777" w:rsidR="00E4438B" w:rsidRPr="00862BA3" w:rsidRDefault="00E4438B" w:rsidP="00E4438B">
      <w:pPr>
        <w:numPr>
          <w:ilvl w:val="0"/>
          <w:numId w:val="15"/>
        </w:numPr>
        <w:autoSpaceDE w:val="0"/>
        <w:autoSpaceDN w:val="0"/>
        <w:adjustRightInd w:val="0"/>
        <w:ind w:left="0"/>
        <w:rPr>
          <w:rFonts w:eastAsia="ArialMT" w:cs="ArialMT"/>
        </w:rPr>
      </w:pPr>
      <w:r w:rsidRPr="00862BA3">
        <w:rPr>
          <w:rFonts w:eastAsia="ArialMT" w:cs="ArialMT"/>
        </w:rPr>
        <w:t xml:space="preserve">Obdobný způsob páchání daňového podvodu správce daně detekoval i </w:t>
      </w:r>
      <w:r>
        <w:rPr>
          <w:rFonts w:eastAsia="Calibri" w:cs="Arial"/>
        </w:rPr>
        <w:t>v </w:t>
      </w:r>
      <w:r w:rsidRPr="00862BA3">
        <w:rPr>
          <w:rFonts w:eastAsia="Calibri" w:cs="Arial"/>
        </w:rPr>
        <w:t xml:space="preserve">souvislosti s dalším osudem obchodovaného zboží – </w:t>
      </w:r>
      <w:r w:rsidRPr="00862BA3">
        <w:rPr>
          <w:rFonts w:eastAsia="ArialMT" w:cs="ArialMT"/>
        </w:rPr>
        <w:t>část zdanitelného plnění totiž byla uskutečně</w:t>
      </w:r>
      <w:r>
        <w:rPr>
          <w:rFonts w:eastAsia="ArialMT" w:cs="ArialMT"/>
        </w:rPr>
        <w:t>na </w:t>
      </w:r>
      <w:r w:rsidRPr="00862BA3">
        <w:rPr>
          <w:rFonts w:eastAsia="ArialMT" w:cs="ArialMT"/>
        </w:rPr>
        <w:t>pro odběratele z</w:t>
      </w:r>
      <w:r>
        <w:rPr>
          <w:rFonts w:eastAsia="ArialMT" w:cs="ArialMT"/>
        </w:rPr>
        <w:t> </w:t>
      </w:r>
      <w:r w:rsidRPr="00862BA3">
        <w:rPr>
          <w:rFonts w:eastAsia="ArialMT" w:cs="ArialMT"/>
        </w:rPr>
        <w:t xml:space="preserve">jiného členského státu (SR), který však </w:t>
      </w:r>
      <w:r w:rsidRPr="00862BA3">
        <w:rPr>
          <w:rFonts w:eastAsia="Calibri" w:cs="Arial"/>
        </w:rPr>
        <w:t>ro</w:t>
      </w:r>
      <w:r w:rsidRPr="00862BA3">
        <w:rPr>
          <w:rFonts w:eastAsia="ArialMT" w:cs="ArialMT"/>
        </w:rPr>
        <w:t xml:space="preserve">vněž vystupoval jako ztracený obchodník, tentokrát </w:t>
      </w:r>
      <w:r>
        <w:rPr>
          <w:rFonts w:eastAsia="ArialMT" w:cs="ArialMT"/>
        </w:rPr>
        <w:t>v </w:t>
      </w:r>
      <w:r w:rsidRPr="00862BA3">
        <w:rPr>
          <w:rFonts w:eastAsia="ArialMT" w:cs="ArialMT"/>
        </w:rPr>
        <w:t>řetězci slovenských přeprodejců totožného zboží.</w:t>
      </w:r>
    </w:p>
    <w:p w14:paraId="74507316" w14:textId="77777777" w:rsidR="00E4438B" w:rsidRPr="00862BA3" w:rsidRDefault="00E4438B" w:rsidP="00E4438B">
      <w:pPr>
        <w:autoSpaceDE w:val="0"/>
        <w:autoSpaceDN w:val="0"/>
        <w:adjustRightInd w:val="0"/>
        <w:rPr>
          <w:rFonts w:eastAsia="ArialMT" w:cs="ArialMT"/>
        </w:rPr>
      </w:pPr>
    </w:p>
    <w:p w14:paraId="4D5C08DB" w14:textId="77777777" w:rsidR="00E4438B" w:rsidRPr="00862BA3" w:rsidRDefault="00E4438B" w:rsidP="00E4438B">
      <w:pPr>
        <w:numPr>
          <w:ilvl w:val="0"/>
          <w:numId w:val="15"/>
        </w:numPr>
        <w:autoSpaceDE w:val="0"/>
        <w:autoSpaceDN w:val="0"/>
        <w:adjustRightInd w:val="0"/>
        <w:ind w:left="0"/>
        <w:rPr>
          <w:rFonts w:eastAsia="ArialMT" w:cs="ArialMT"/>
        </w:rPr>
      </w:pPr>
      <w:r w:rsidRPr="00862BA3">
        <w:rPr>
          <w:rFonts w:eastAsia="ArialMT" w:cs="ArialMT"/>
        </w:rPr>
        <w:t xml:space="preserve">Obecně správce daně dále shrnul </w:t>
      </w:r>
      <w:r w:rsidRPr="00862BA3">
        <w:rPr>
          <w:rFonts w:eastAsia="Calibri" w:cs="Arial"/>
          <w:b/>
          <w:bCs/>
        </w:rPr>
        <w:t xml:space="preserve">tyto rizikové znaky </w:t>
      </w:r>
      <w:r w:rsidRPr="00862BA3">
        <w:rPr>
          <w:rFonts w:eastAsia="ArialMT" w:cs="ArialMT"/>
        </w:rPr>
        <w:t>zájmových obchodů:</w:t>
      </w:r>
    </w:p>
    <w:p w14:paraId="5ECC88C2" w14:textId="77777777" w:rsidR="00E4438B" w:rsidRPr="00862BA3" w:rsidRDefault="00E4438B" w:rsidP="00E4438B">
      <w:pPr>
        <w:numPr>
          <w:ilvl w:val="1"/>
          <w:numId w:val="15"/>
        </w:numPr>
        <w:autoSpaceDE w:val="0"/>
        <w:autoSpaceDN w:val="0"/>
        <w:adjustRightInd w:val="0"/>
        <w:ind w:left="0"/>
        <w:rPr>
          <w:rFonts w:eastAsia="ArialMT" w:cs="ArialMT"/>
        </w:rPr>
      </w:pPr>
      <w:r w:rsidRPr="00862BA3">
        <w:rPr>
          <w:rFonts w:eastAsia="Calibri" w:cs="Arial"/>
        </w:rPr>
        <w:t xml:space="preserve">dodavatelé </w:t>
      </w:r>
      <w:r>
        <w:rPr>
          <w:rFonts w:eastAsia="Calibri" w:cs="Arial"/>
        </w:rPr>
        <w:t>v </w:t>
      </w:r>
      <w:r w:rsidRPr="00862BA3">
        <w:rPr>
          <w:rFonts w:eastAsia="ArialMT" w:cs="ArialMT"/>
        </w:rPr>
        <w:t xml:space="preserve">řetězci firem jsou nekontaktní, mají virtuální sídlo, </w:t>
      </w:r>
      <w:r>
        <w:rPr>
          <w:rFonts w:eastAsia="ArialMT" w:cs="ArialMT"/>
        </w:rPr>
        <w:t>v </w:t>
      </w:r>
      <w:r w:rsidRPr="00862BA3">
        <w:rPr>
          <w:rFonts w:eastAsia="Calibri" w:cs="Arial"/>
        </w:rPr>
        <w:t xml:space="preserve">obchodním </w:t>
      </w:r>
      <w:r w:rsidRPr="00862BA3">
        <w:rPr>
          <w:rFonts w:eastAsia="ArialMT" w:cs="ArialMT"/>
        </w:rPr>
        <w:t>rejstříku neodpovídající nebo všeobecný předmět podnikání,</w:t>
      </w:r>
    </w:p>
    <w:p w14:paraId="67A75417" w14:textId="77777777" w:rsidR="00E4438B" w:rsidRPr="00862BA3" w:rsidRDefault="00E4438B" w:rsidP="00E4438B">
      <w:pPr>
        <w:numPr>
          <w:ilvl w:val="1"/>
          <w:numId w:val="15"/>
        </w:numPr>
        <w:autoSpaceDE w:val="0"/>
        <w:autoSpaceDN w:val="0"/>
        <w:adjustRightInd w:val="0"/>
        <w:ind w:left="0"/>
        <w:rPr>
          <w:rFonts w:eastAsia="Calibri" w:cs="Arial"/>
        </w:rPr>
      </w:pPr>
      <w:r>
        <w:rPr>
          <w:rFonts w:eastAsia="ArialMT" w:cs="ArialMT"/>
        </w:rPr>
        <w:t>na </w:t>
      </w:r>
      <w:r w:rsidRPr="00862BA3">
        <w:rPr>
          <w:rFonts w:eastAsia="ArialMT" w:cs="ArialMT"/>
        </w:rPr>
        <w:t>pozici jednatelů nebo osob oprávněných jednat za obchodní korporace jsou osoby, u kterých se další zjištění jeví jako nestandardní (vznik funkce, věk, národnost jiná nežli česká, status bezdom</w:t>
      </w:r>
      <w:r w:rsidRPr="00862BA3">
        <w:rPr>
          <w:rFonts w:eastAsia="Calibri" w:cs="Arial"/>
        </w:rPr>
        <w:t>ovce),</w:t>
      </w:r>
    </w:p>
    <w:p w14:paraId="1951D97D" w14:textId="77777777" w:rsidR="00E4438B" w:rsidRPr="00862BA3" w:rsidRDefault="00E4438B" w:rsidP="00E4438B">
      <w:pPr>
        <w:numPr>
          <w:ilvl w:val="1"/>
          <w:numId w:val="15"/>
        </w:numPr>
        <w:autoSpaceDE w:val="0"/>
        <w:autoSpaceDN w:val="0"/>
        <w:adjustRightInd w:val="0"/>
        <w:ind w:left="0"/>
        <w:rPr>
          <w:rFonts w:eastAsia="Calibri" w:cs="Arial"/>
        </w:rPr>
      </w:pPr>
      <w:r w:rsidRPr="00862BA3">
        <w:rPr>
          <w:rFonts w:eastAsia="Calibri" w:cs="Arial"/>
        </w:rPr>
        <w:t>absence www stránek a reklamy,</w:t>
      </w:r>
    </w:p>
    <w:p w14:paraId="74114FCC" w14:textId="77777777" w:rsidR="00E4438B" w:rsidRPr="00862BA3" w:rsidRDefault="00E4438B" w:rsidP="00E4438B">
      <w:pPr>
        <w:numPr>
          <w:ilvl w:val="1"/>
          <w:numId w:val="15"/>
        </w:numPr>
        <w:autoSpaceDE w:val="0"/>
        <w:autoSpaceDN w:val="0"/>
        <w:adjustRightInd w:val="0"/>
        <w:ind w:left="0"/>
        <w:rPr>
          <w:rFonts w:eastAsia="ArialMT" w:cs="ArialMT"/>
        </w:rPr>
      </w:pPr>
      <w:r w:rsidRPr="00862BA3">
        <w:rPr>
          <w:rFonts w:eastAsia="Calibri" w:cs="Arial"/>
        </w:rPr>
        <w:t xml:space="preserve">zapojené obchodní korporace si neplné své povinnosti ve vztahu k </w:t>
      </w:r>
      <w:r w:rsidRPr="00862BA3">
        <w:rPr>
          <w:rFonts w:eastAsia="ArialMT" w:cs="ArialMT"/>
        </w:rPr>
        <w:t>obchodnímu rejstříku (zveřejňování účetní závěrky),</w:t>
      </w:r>
    </w:p>
    <w:p w14:paraId="572F3893" w14:textId="77777777" w:rsidR="00E4438B" w:rsidRPr="00862BA3" w:rsidRDefault="00E4438B" w:rsidP="00E4438B">
      <w:pPr>
        <w:numPr>
          <w:ilvl w:val="1"/>
          <w:numId w:val="15"/>
        </w:numPr>
        <w:autoSpaceDE w:val="0"/>
        <w:autoSpaceDN w:val="0"/>
        <w:adjustRightInd w:val="0"/>
        <w:ind w:left="0"/>
        <w:rPr>
          <w:rFonts w:eastAsia="Calibri" w:cs="Arial"/>
        </w:rPr>
      </w:pPr>
      <w:r w:rsidRPr="00862BA3">
        <w:rPr>
          <w:rFonts w:eastAsia="ArialMT" w:cs="ArialMT"/>
        </w:rPr>
        <w:t xml:space="preserve">sídla jsou virtuální, </w:t>
      </w:r>
      <w:r>
        <w:rPr>
          <w:rFonts w:eastAsia="ArialMT" w:cs="ArialMT"/>
        </w:rPr>
        <w:t>na </w:t>
      </w:r>
      <w:r w:rsidRPr="00862BA3">
        <w:rPr>
          <w:rFonts w:eastAsia="ArialMT" w:cs="ArialMT"/>
        </w:rPr>
        <w:t xml:space="preserve">uvedených adresách se nachází sídla celé řady dalších </w:t>
      </w:r>
      <w:r w:rsidRPr="00862BA3">
        <w:rPr>
          <w:rFonts w:eastAsia="Calibri" w:cs="Arial"/>
        </w:rPr>
        <w:t>korporací,</w:t>
      </w:r>
    </w:p>
    <w:p w14:paraId="499A35CB" w14:textId="77777777" w:rsidR="00E4438B" w:rsidRPr="00862BA3" w:rsidRDefault="00E4438B" w:rsidP="00E4438B">
      <w:pPr>
        <w:numPr>
          <w:ilvl w:val="1"/>
          <w:numId w:val="15"/>
        </w:numPr>
        <w:autoSpaceDE w:val="0"/>
        <w:autoSpaceDN w:val="0"/>
        <w:adjustRightInd w:val="0"/>
        <w:ind w:left="0"/>
        <w:rPr>
          <w:rFonts w:eastAsia="ArialMT" w:cs="ArialMT"/>
        </w:rPr>
      </w:pPr>
      <w:r w:rsidRPr="00862BA3">
        <w:rPr>
          <w:rFonts w:eastAsia="Calibri" w:cs="Arial"/>
        </w:rPr>
        <w:t>ned</w:t>
      </w:r>
      <w:r w:rsidRPr="00862BA3">
        <w:rPr>
          <w:rFonts w:eastAsia="ArialMT" w:cs="ArialMT"/>
        </w:rPr>
        <w:t>ostatečné materiální zabezpečení (absence majetku, skladů, zaměstnanců),</w:t>
      </w:r>
    </w:p>
    <w:p w14:paraId="3C0E9725" w14:textId="1364FDA8" w:rsidR="00E4438B" w:rsidRPr="00862BA3" w:rsidRDefault="00E4438B" w:rsidP="00E4438B">
      <w:pPr>
        <w:numPr>
          <w:ilvl w:val="1"/>
          <w:numId w:val="15"/>
        </w:numPr>
        <w:autoSpaceDE w:val="0"/>
        <w:autoSpaceDN w:val="0"/>
        <w:adjustRightInd w:val="0"/>
        <w:ind w:left="0"/>
        <w:rPr>
          <w:rFonts w:eastAsia="ArialMT" w:cs="ArialMT"/>
        </w:rPr>
      </w:pPr>
      <w:r w:rsidRPr="00862BA3">
        <w:rPr>
          <w:rFonts w:eastAsia="ArialMT" w:cs="ArialMT"/>
        </w:rPr>
        <w:t xml:space="preserve">původní dodavatelé ze SR byli zároveň dříve přímými obchodními partnery společnosti </w:t>
      </w:r>
      <w:r w:rsidR="0018138C">
        <w:rPr>
          <w:rFonts w:eastAsia="ArialMT" w:cs="ArialMT"/>
        </w:rPr>
        <w:t>XXXXX</w:t>
      </w:r>
      <w:r w:rsidRPr="00862BA3">
        <w:rPr>
          <w:rFonts w:eastAsia="ArialMT" w:cs="ArialMT"/>
        </w:rPr>
        <w:t>,</w:t>
      </w:r>
    </w:p>
    <w:p w14:paraId="16C93D96" w14:textId="22675B36" w:rsidR="00E4438B" w:rsidRPr="00862BA3" w:rsidRDefault="00E4438B" w:rsidP="00E4438B">
      <w:pPr>
        <w:numPr>
          <w:ilvl w:val="1"/>
          <w:numId w:val="15"/>
        </w:numPr>
        <w:autoSpaceDE w:val="0"/>
        <w:autoSpaceDN w:val="0"/>
        <w:adjustRightInd w:val="0"/>
        <w:ind w:left="0"/>
        <w:rPr>
          <w:rFonts w:eastAsia="Calibri" w:cs="Arial"/>
        </w:rPr>
      </w:pPr>
      <w:r w:rsidRPr="00862BA3">
        <w:rPr>
          <w:rFonts w:eastAsia="Calibri" w:cs="Arial"/>
        </w:rPr>
        <w:t xml:space="preserve">korporace </w:t>
      </w:r>
      <w:r>
        <w:rPr>
          <w:rFonts w:eastAsia="Calibri" w:cs="Arial"/>
        </w:rPr>
        <w:t>v </w:t>
      </w:r>
      <w:r w:rsidRPr="00862BA3">
        <w:rPr>
          <w:rFonts w:eastAsia="ArialMT" w:cs="ArialMT"/>
        </w:rPr>
        <w:t xml:space="preserve">řetězcích vstupovaly </w:t>
      </w:r>
      <w:r>
        <w:rPr>
          <w:rFonts w:eastAsia="ArialMT" w:cs="ArialMT"/>
        </w:rPr>
        <w:t>na </w:t>
      </w:r>
      <w:r w:rsidRPr="00862BA3">
        <w:rPr>
          <w:rFonts w:eastAsia="ArialMT" w:cs="ArialMT"/>
        </w:rPr>
        <w:t>trh s potravinářskými výrobky nově</w:t>
      </w:r>
      <w:r w:rsidRPr="00862BA3">
        <w:rPr>
          <w:rFonts w:eastAsia="Calibri" w:cs="Arial"/>
        </w:rPr>
        <w:t xml:space="preserve">, a to </w:t>
      </w:r>
      <w:r w:rsidRPr="00862BA3">
        <w:rPr>
          <w:rFonts w:eastAsia="ArialMT" w:cs="ArialMT"/>
        </w:rPr>
        <w:t xml:space="preserve">krátce před obchodováním s </w:t>
      </w:r>
      <w:r w:rsidR="0018138C">
        <w:rPr>
          <w:rFonts w:eastAsia="ArialMT" w:cs="ArialMT"/>
        </w:rPr>
        <w:t>XXXXX</w:t>
      </w:r>
      <w:r w:rsidRPr="00862BA3">
        <w:rPr>
          <w:rFonts w:eastAsia="ArialMT" w:cs="ArialMT"/>
        </w:rPr>
        <w:t xml:space="preserve">, tj. bez zkušeností z </w:t>
      </w:r>
      <w:r w:rsidRPr="00862BA3">
        <w:rPr>
          <w:rFonts w:eastAsia="Calibri" w:cs="Arial"/>
        </w:rPr>
        <w:t>oboru,</w:t>
      </w:r>
    </w:p>
    <w:p w14:paraId="414C607C" w14:textId="77777777" w:rsidR="00E4438B" w:rsidRPr="00862BA3" w:rsidRDefault="00E4438B" w:rsidP="00E4438B">
      <w:pPr>
        <w:numPr>
          <w:ilvl w:val="1"/>
          <w:numId w:val="15"/>
        </w:numPr>
        <w:autoSpaceDE w:val="0"/>
        <w:autoSpaceDN w:val="0"/>
        <w:adjustRightInd w:val="0"/>
        <w:ind w:left="0"/>
        <w:rPr>
          <w:rFonts w:eastAsia="ArialMT" w:cs="ArialMT"/>
        </w:rPr>
      </w:pPr>
      <w:r>
        <w:rPr>
          <w:rFonts w:eastAsia="ArialMT" w:cs="ArialMT"/>
        </w:rPr>
        <w:t>na </w:t>
      </w:r>
      <w:r w:rsidRPr="00862BA3">
        <w:rPr>
          <w:rFonts w:eastAsia="ArialMT" w:cs="ArialMT"/>
        </w:rPr>
        <w:t xml:space="preserve">daňových dokladech </w:t>
      </w:r>
      <w:r>
        <w:rPr>
          <w:rFonts w:eastAsia="ArialMT" w:cs="ArialMT"/>
        </w:rPr>
        <w:t>v </w:t>
      </w:r>
      <w:r w:rsidRPr="00862BA3">
        <w:rPr>
          <w:rFonts w:eastAsia="ArialMT" w:cs="ArialMT"/>
        </w:rPr>
        <w:t>některých případech není uvede</w:t>
      </w:r>
      <w:r>
        <w:rPr>
          <w:rFonts w:eastAsia="ArialMT" w:cs="ArialMT"/>
        </w:rPr>
        <w:t>na </w:t>
      </w:r>
      <w:r w:rsidRPr="00862BA3">
        <w:rPr>
          <w:rFonts w:eastAsia="ArialMT" w:cs="ArialMT"/>
        </w:rPr>
        <w:t>podrobnější specifikace předmětu plnění (kuřecí prsa z Brazílie mají řadu variant),</w:t>
      </w:r>
    </w:p>
    <w:p w14:paraId="2A1E4958" w14:textId="77777777" w:rsidR="00E4438B" w:rsidRPr="005E1B5C" w:rsidRDefault="00E4438B" w:rsidP="00E4438B">
      <w:pPr>
        <w:numPr>
          <w:ilvl w:val="1"/>
          <w:numId w:val="15"/>
        </w:numPr>
        <w:autoSpaceDE w:val="0"/>
        <w:autoSpaceDN w:val="0"/>
        <w:adjustRightInd w:val="0"/>
        <w:ind w:left="0"/>
        <w:rPr>
          <w:rFonts w:eastAsia="ArialMT" w:cs="ArialMT"/>
        </w:rPr>
      </w:pPr>
      <w:r w:rsidRPr="00862BA3">
        <w:rPr>
          <w:rFonts w:eastAsia="Calibri" w:cs="Arial"/>
        </w:rPr>
        <w:t>zboží bylo hrazeno bezhotovost</w:t>
      </w:r>
      <w:r w:rsidRPr="00862BA3">
        <w:rPr>
          <w:rFonts w:eastAsia="ArialMT" w:cs="ArialMT"/>
        </w:rPr>
        <w:t xml:space="preserve">ně </w:t>
      </w:r>
      <w:r>
        <w:rPr>
          <w:rFonts w:eastAsia="ArialMT" w:cs="ArialMT"/>
        </w:rPr>
        <w:t>v </w:t>
      </w:r>
      <w:r w:rsidRPr="00862BA3">
        <w:rPr>
          <w:rFonts w:eastAsia="ArialMT" w:cs="ArialMT"/>
        </w:rPr>
        <w:t>den převzetí.</w:t>
      </w:r>
    </w:p>
    <w:p w14:paraId="66F075B4" w14:textId="77777777" w:rsidR="00E4438B" w:rsidRDefault="00E4438B" w:rsidP="00E4438B">
      <w:pPr>
        <w:autoSpaceDE w:val="0"/>
        <w:autoSpaceDN w:val="0"/>
        <w:adjustRightInd w:val="0"/>
        <w:rPr>
          <w:rFonts w:eastAsia="Calibri" w:cs="Arial"/>
        </w:rPr>
      </w:pPr>
    </w:p>
    <w:p w14:paraId="31E07832" w14:textId="77777777" w:rsidR="00E4438B" w:rsidRDefault="00E4438B" w:rsidP="00E4438B">
      <w:pPr>
        <w:numPr>
          <w:ilvl w:val="0"/>
          <w:numId w:val="15"/>
        </w:numPr>
        <w:autoSpaceDE w:val="0"/>
        <w:autoSpaceDN w:val="0"/>
        <w:adjustRightInd w:val="0"/>
        <w:ind w:left="0"/>
        <w:rPr>
          <w:rFonts w:eastAsia="ArialMT" w:cs="ArialMT"/>
        </w:rPr>
      </w:pPr>
      <w:r w:rsidRPr="00862BA3">
        <w:rPr>
          <w:rFonts w:eastAsia="Calibri" w:cs="Arial"/>
        </w:rPr>
        <w:t xml:space="preserve">Z listin </w:t>
      </w:r>
      <w:r w:rsidRPr="00862BA3">
        <w:rPr>
          <w:rFonts w:eastAsia="Calibri" w:cs="Arial"/>
          <w:b/>
          <w:bCs/>
        </w:rPr>
        <w:t xml:space="preserve">z </w:t>
      </w:r>
      <w:r w:rsidRPr="00862BA3">
        <w:rPr>
          <w:rFonts w:eastAsia="Calibri" w:cs="Arial-BoldMT"/>
          <w:b/>
          <w:bCs/>
        </w:rPr>
        <w:t xml:space="preserve">obchodního rejstříku </w:t>
      </w:r>
      <w:r w:rsidRPr="00862BA3">
        <w:rPr>
          <w:rFonts w:eastAsia="Calibri" w:cs="Arial"/>
        </w:rPr>
        <w:t xml:space="preserve">a </w:t>
      </w:r>
      <w:r w:rsidRPr="00862BA3">
        <w:rPr>
          <w:rFonts w:eastAsia="Calibri" w:cs="Arial"/>
          <w:b/>
          <w:bCs/>
        </w:rPr>
        <w:t xml:space="preserve">z bankovních informací </w:t>
      </w:r>
      <w:r w:rsidRPr="00862BA3">
        <w:rPr>
          <w:rFonts w:eastAsia="Calibri" w:cs="Arial"/>
        </w:rPr>
        <w:t xml:space="preserve">bylo k jednotlivým </w:t>
      </w:r>
      <w:r w:rsidRPr="00862BA3">
        <w:rPr>
          <w:rFonts w:eastAsia="ArialMT" w:cs="ArialMT"/>
        </w:rPr>
        <w:t>článkům řetězců zjištěno zejména:</w:t>
      </w:r>
    </w:p>
    <w:p w14:paraId="0B6FEF08" w14:textId="77777777" w:rsidR="00E4438B" w:rsidRPr="00862BA3" w:rsidRDefault="00E4438B" w:rsidP="00E4438B">
      <w:pPr>
        <w:autoSpaceDE w:val="0"/>
        <w:autoSpaceDN w:val="0"/>
        <w:adjustRightInd w:val="0"/>
        <w:rPr>
          <w:rFonts w:eastAsia="ArialMT" w:cs="ArialMT"/>
        </w:rPr>
      </w:pPr>
    </w:p>
    <w:p w14:paraId="6031C9B7" w14:textId="114C523B" w:rsidR="00E4438B" w:rsidRPr="00862BA3" w:rsidRDefault="00E4438B" w:rsidP="00E4438B">
      <w:pPr>
        <w:numPr>
          <w:ilvl w:val="0"/>
          <w:numId w:val="15"/>
        </w:numPr>
        <w:autoSpaceDE w:val="0"/>
        <w:autoSpaceDN w:val="0"/>
        <w:adjustRightInd w:val="0"/>
        <w:ind w:left="0"/>
        <w:rPr>
          <w:rFonts w:eastAsia="Calibri" w:cs="Arial"/>
          <w:b/>
          <w:bCs/>
        </w:rPr>
      </w:pPr>
      <w:r w:rsidRPr="00862BA3">
        <w:rPr>
          <w:rFonts w:eastAsia="ArialMT" w:cs="ArialMT"/>
        </w:rPr>
        <w:t xml:space="preserve">Společnost </w:t>
      </w:r>
      <w:r w:rsidR="0018138C">
        <w:rPr>
          <w:rFonts w:eastAsia="Calibri" w:cs="Arial"/>
          <w:b/>
          <w:bCs/>
        </w:rPr>
        <w:t>XXXXX</w:t>
      </w:r>
      <w:r w:rsidRPr="00862BA3">
        <w:rPr>
          <w:rFonts w:eastAsia="Calibri" w:cs="Arial"/>
          <w:b/>
          <w:bCs/>
        </w:rPr>
        <w:t>:</w:t>
      </w:r>
    </w:p>
    <w:p w14:paraId="71145A14" w14:textId="5EE64FDC" w:rsidR="00E4438B" w:rsidRPr="00862BA3" w:rsidRDefault="007B1E0A" w:rsidP="00E4438B">
      <w:pPr>
        <w:numPr>
          <w:ilvl w:val="1"/>
          <w:numId w:val="15"/>
        </w:numPr>
        <w:autoSpaceDE w:val="0"/>
        <w:autoSpaceDN w:val="0"/>
        <w:adjustRightInd w:val="0"/>
        <w:ind w:left="0"/>
        <w:rPr>
          <w:rFonts w:eastAsia="ArialMT" w:cs="ArialMT"/>
        </w:rPr>
      </w:pPr>
      <w:r>
        <w:rPr>
          <w:rFonts w:eastAsia="ArialMT" w:cs="ArialMT"/>
        </w:rPr>
        <w:t>P.Z.</w:t>
      </w:r>
      <w:r w:rsidR="00E4438B" w:rsidRPr="00862BA3">
        <w:rPr>
          <w:rFonts w:eastAsia="ArialMT" w:cs="ArialMT"/>
        </w:rPr>
        <w:t xml:space="preserve"> je jediným členem představenstva společnosti </w:t>
      </w:r>
      <w:r w:rsidR="00E4438B">
        <w:rPr>
          <w:rFonts w:eastAsia="ArialMT" w:cs="ArialMT"/>
        </w:rPr>
        <w:t>od </w:t>
      </w:r>
      <w:r w:rsidR="00E4438B" w:rsidRPr="00862BA3">
        <w:rPr>
          <w:rFonts w:eastAsia="ArialMT" w:cs="ArialMT"/>
        </w:rPr>
        <w:t xml:space="preserve">14. 5. 2013, </w:t>
      </w:r>
      <w:r w:rsidR="00E4438B">
        <w:rPr>
          <w:rFonts w:eastAsia="Calibri" w:cs="Arial"/>
        </w:rPr>
        <w:t>v </w:t>
      </w:r>
      <w:r w:rsidR="00E4438B" w:rsidRPr="00862BA3">
        <w:rPr>
          <w:rFonts w:eastAsia="ArialMT" w:cs="ArialMT"/>
        </w:rPr>
        <w:t>současné době je rovněž likvidátorem společnosti,</w:t>
      </w:r>
    </w:p>
    <w:p w14:paraId="34D0A0FC" w14:textId="50959F3C" w:rsidR="00E4438B" w:rsidRPr="00862BA3" w:rsidRDefault="00E4438B" w:rsidP="00E4438B">
      <w:pPr>
        <w:numPr>
          <w:ilvl w:val="1"/>
          <w:numId w:val="15"/>
        </w:numPr>
        <w:autoSpaceDE w:val="0"/>
        <w:autoSpaceDN w:val="0"/>
        <w:adjustRightInd w:val="0"/>
        <w:ind w:left="0"/>
        <w:rPr>
          <w:rFonts w:eastAsia="ArialMT" w:cs="ArialMT"/>
        </w:rPr>
      </w:pPr>
      <w:r w:rsidRPr="00862BA3">
        <w:rPr>
          <w:rFonts w:eastAsia="ArialMT" w:cs="ArialMT"/>
        </w:rPr>
        <w:t xml:space="preserve">účty měla společnost zřízeny u Komerční banky, a.s., dispoziční oprávnění </w:t>
      </w:r>
      <w:r w:rsidRPr="00862BA3">
        <w:rPr>
          <w:rFonts w:eastAsia="Calibri" w:cs="Arial"/>
        </w:rPr>
        <w:t xml:space="preserve">k </w:t>
      </w:r>
      <w:r w:rsidRPr="00862BA3">
        <w:rPr>
          <w:rFonts w:eastAsia="ArialMT" w:cs="ArialMT"/>
        </w:rPr>
        <w:t xml:space="preserve">účtu měli </w:t>
      </w:r>
      <w:r w:rsidR="007B1E0A">
        <w:rPr>
          <w:rFonts w:eastAsia="ArialMT" w:cs="ArialMT"/>
        </w:rPr>
        <w:t>P.Z.</w:t>
      </w:r>
      <w:r w:rsidRPr="00862BA3">
        <w:rPr>
          <w:rFonts w:eastAsia="ArialMT" w:cs="ArialMT"/>
        </w:rPr>
        <w:t xml:space="preserve"> a V</w:t>
      </w:r>
      <w:r w:rsidR="004350F8">
        <w:rPr>
          <w:rFonts w:eastAsia="ArialMT" w:cs="ArialMT"/>
        </w:rPr>
        <w:t>.</w:t>
      </w:r>
      <w:r w:rsidRPr="00862BA3">
        <w:rPr>
          <w:rFonts w:eastAsia="ArialMT" w:cs="ArialMT"/>
        </w:rPr>
        <w:t>P</w:t>
      </w:r>
      <w:r w:rsidR="004350F8">
        <w:rPr>
          <w:rFonts w:eastAsia="ArialMT" w:cs="ArialMT"/>
        </w:rPr>
        <w:t>.</w:t>
      </w:r>
      <w:r w:rsidRPr="00862BA3">
        <w:rPr>
          <w:rFonts w:eastAsia="ArialMT" w:cs="ArialMT"/>
        </w:rPr>
        <w:t>,</w:t>
      </w:r>
    </w:p>
    <w:p w14:paraId="42BCB6CB" w14:textId="77777777" w:rsidR="00E4438B" w:rsidRPr="00862BA3" w:rsidRDefault="00E4438B" w:rsidP="00E4438B">
      <w:pPr>
        <w:numPr>
          <w:ilvl w:val="1"/>
          <w:numId w:val="15"/>
        </w:numPr>
        <w:autoSpaceDE w:val="0"/>
        <w:autoSpaceDN w:val="0"/>
        <w:adjustRightInd w:val="0"/>
        <w:ind w:left="0"/>
        <w:rPr>
          <w:rFonts w:eastAsia="ArialMT" w:cs="ArialMT"/>
        </w:rPr>
      </w:pPr>
      <w:r>
        <w:rPr>
          <w:rFonts w:eastAsia="ArialMT" w:cs="ArialMT"/>
        </w:rPr>
        <w:t>na </w:t>
      </w:r>
      <w:r w:rsidRPr="00862BA3">
        <w:rPr>
          <w:rFonts w:eastAsia="ArialMT" w:cs="ArialMT"/>
        </w:rPr>
        <w:t>korunový účet společnosti přicházely (</w:t>
      </w:r>
      <w:r>
        <w:rPr>
          <w:rFonts w:eastAsia="ArialMT" w:cs="ArialMT"/>
        </w:rPr>
        <w:t>v </w:t>
      </w:r>
      <w:r w:rsidRPr="00862BA3">
        <w:rPr>
          <w:rFonts w:eastAsia="ArialMT" w:cs="ArialMT"/>
        </w:rPr>
        <w:t>rozhodném období) zejmé</w:t>
      </w:r>
      <w:r>
        <w:rPr>
          <w:rFonts w:eastAsia="ArialMT" w:cs="ArialMT"/>
        </w:rPr>
        <w:t>na </w:t>
      </w:r>
      <w:r w:rsidRPr="00862BA3">
        <w:rPr>
          <w:rFonts w:eastAsia="ArialMT" w:cs="ArialMT"/>
        </w:rPr>
        <w:t>finanční prostředky z eurového účtu společnosti (cca 10,5 mi</w:t>
      </w:r>
      <w:r>
        <w:rPr>
          <w:rFonts w:eastAsia="ArialMT" w:cs="ArialMT"/>
        </w:rPr>
        <w:t>l.</w:t>
      </w:r>
      <w:r w:rsidRPr="00862BA3">
        <w:rPr>
          <w:rFonts w:eastAsia="ArialMT" w:cs="ArialMT"/>
        </w:rPr>
        <w:t xml:space="preserve"> Kč </w:t>
      </w:r>
      <w:r w:rsidRPr="00862BA3">
        <w:rPr>
          <w:rFonts w:eastAsia="Calibri" w:cs="Arial"/>
        </w:rPr>
        <w:t xml:space="preserve">– </w:t>
      </w:r>
      <w:r>
        <w:rPr>
          <w:rFonts w:eastAsia="ArialMT" w:cs="ArialMT"/>
        </w:rPr>
        <w:t>č. l.  </w:t>
      </w:r>
      <w:r w:rsidRPr="00862BA3">
        <w:rPr>
          <w:rFonts w:eastAsia="ArialMT" w:cs="ArialMT"/>
        </w:rPr>
        <w:t xml:space="preserve"> 6432), </w:t>
      </w:r>
      <w:r w:rsidRPr="00862BA3">
        <w:rPr>
          <w:rFonts w:eastAsia="Calibri" w:cs="Arial"/>
        </w:rPr>
        <w:t xml:space="preserve">z </w:t>
      </w:r>
      <w:r w:rsidRPr="00862BA3">
        <w:rPr>
          <w:rFonts w:eastAsia="ArialMT" w:cs="ArialMT"/>
        </w:rPr>
        <w:t>tohoto účtu byly prováděny různé platby související s činností společnosti a část finančních prostředků byla vybírá</w:t>
      </w:r>
      <w:r>
        <w:rPr>
          <w:rFonts w:eastAsia="ArialMT" w:cs="ArialMT"/>
        </w:rPr>
        <w:t>na v </w:t>
      </w:r>
      <w:r w:rsidRPr="00862BA3">
        <w:rPr>
          <w:rFonts w:eastAsia="ArialMT" w:cs="ArialMT"/>
        </w:rPr>
        <w:t>hotovosti (celkem cca 3,7 mi</w:t>
      </w:r>
      <w:r>
        <w:rPr>
          <w:rFonts w:eastAsia="ArialMT" w:cs="ArialMT"/>
        </w:rPr>
        <w:t>l.</w:t>
      </w:r>
      <w:r w:rsidRPr="00862BA3">
        <w:rPr>
          <w:rFonts w:eastAsia="ArialMT" w:cs="ArialMT"/>
        </w:rPr>
        <w:t xml:space="preserve"> Kč </w:t>
      </w:r>
      <w:r w:rsidRPr="00862BA3">
        <w:rPr>
          <w:rFonts w:eastAsia="Calibri" w:cs="Arial"/>
        </w:rPr>
        <w:t xml:space="preserve">– </w:t>
      </w:r>
      <w:r>
        <w:rPr>
          <w:rFonts w:eastAsia="ArialMT" w:cs="ArialMT"/>
        </w:rPr>
        <w:t>č. l.  </w:t>
      </w:r>
      <w:r w:rsidRPr="00862BA3">
        <w:rPr>
          <w:rFonts w:eastAsia="ArialMT" w:cs="ArialMT"/>
        </w:rPr>
        <w:t xml:space="preserve"> 6433),</w:t>
      </w:r>
    </w:p>
    <w:p w14:paraId="5CBD5C04" w14:textId="508D802F" w:rsidR="00E4438B" w:rsidRPr="00862BA3" w:rsidRDefault="00E4438B" w:rsidP="00E4438B">
      <w:pPr>
        <w:numPr>
          <w:ilvl w:val="1"/>
          <w:numId w:val="15"/>
        </w:numPr>
        <w:autoSpaceDE w:val="0"/>
        <w:autoSpaceDN w:val="0"/>
        <w:adjustRightInd w:val="0"/>
        <w:ind w:left="0"/>
        <w:rPr>
          <w:rFonts w:eastAsia="ArialMT" w:cs="ArialMT"/>
        </w:rPr>
      </w:pPr>
      <w:r>
        <w:rPr>
          <w:rFonts w:eastAsia="ArialMT" w:cs="ArialMT"/>
        </w:rPr>
        <w:t>na </w:t>
      </w:r>
      <w:r w:rsidRPr="00862BA3">
        <w:rPr>
          <w:rFonts w:eastAsia="ArialMT" w:cs="ArialMT"/>
        </w:rPr>
        <w:t xml:space="preserve">eurový účet společnosti přicházely platby </w:t>
      </w:r>
      <w:r>
        <w:rPr>
          <w:rFonts w:eastAsia="ArialMT" w:cs="ArialMT"/>
        </w:rPr>
        <w:t>od </w:t>
      </w:r>
      <w:r w:rsidRPr="00862BA3">
        <w:rPr>
          <w:rFonts w:eastAsia="ArialMT" w:cs="ArialMT"/>
        </w:rPr>
        <w:t xml:space="preserve">odběratele </w:t>
      </w:r>
      <w:r w:rsidR="0018138C">
        <w:rPr>
          <w:rFonts w:eastAsia="ArialMT" w:cs="ArialMT"/>
        </w:rPr>
        <w:t>XXXXX</w:t>
      </w:r>
      <w:r w:rsidRPr="00862BA3">
        <w:rPr>
          <w:rFonts w:eastAsia="ArialMT" w:cs="ArialMT"/>
        </w:rPr>
        <w:t xml:space="preserve"> </w:t>
      </w:r>
      <w:r w:rsidRPr="00862BA3">
        <w:rPr>
          <w:rFonts w:eastAsia="Calibri" w:cs="Arial"/>
        </w:rPr>
        <w:t>(cca 8,3 mi</w:t>
      </w:r>
      <w:r>
        <w:rPr>
          <w:rFonts w:eastAsia="Calibri" w:cs="Arial"/>
        </w:rPr>
        <w:t>l.</w:t>
      </w:r>
      <w:r w:rsidRPr="00862BA3">
        <w:rPr>
          <w:rFonts w:eastAsia="Calibri" w:cs="Arial"/>
        </w:rPr>
        <w:t xml:space="preserve"> euro, tj. cca 22</w:t>
      </w:r>
      <w:r w:rsidRPr="00862BA3">
        <w:rPr>
          <w:rFonts w:eastAsia="ArialMT" w:cs="ArialMT"/>
        </w:rPr>
        <w:t>0 mi</w:t>
      </w:r>
      <w:r>
        <w:rPr>
          <w:rFonts w:eastAsia="ArialMT" w:cs="ArialMT"/>
        </w:rPr>
        <w:t>l.</w:t>
      </w:r>
      <w:r w:rsidRPr="00862BA3">
        <w:rPr>
          <w:rFonts w:eastAsia="ArialMT" w:cs="ArialMT"/>
        </w:rPr>
        <w:t xml:space="preserve"> Kč </w:t>
      </w:r>
      <w:r w:rsidRPr="00862BA3">
        <w:rPr>
          <w:rFonts w:eastAsia="Calibri" w:cs="Arial"/>
        </w:rPr>
        <w:t xml:space="preserve">– </w:t>
      </w:r>
      <w:r>
        <w:rPr>
          <w:rFonts w:eastAsia="ArialMT" w:cs="ArialMT"/>
        </w:rPr>
        <w:t>č. l.  </w:t>
      </w:r>
      <w:r w:rsidRPr="00862BA3">
        <w:rPr>
          <w:rFonts w:eastAsia="ArialMT" w:cs="ArialMT"/>
        </w:rPr>
        <w:t xml:space="preserve"> 6439), převáděny byly ve prospěch korunového účtu </w:t>
      </w:r>
      <w:r w:rsidR="0018138C">
        <w:rPr>
          <w:rFonts w:eastAsia="ArialMT" w:cs="ArialMT"/>
        </w:rPr>
        <w:t>XXXXX</w:t>
      </w:r>
      <w:r w:rsidRPr="00862BA3">
        <w:rPr>
          <w:rFonts w:eastAsia="ArialMT" w:cs="ArialMT"/>
        </w:rPr>
        <w:t xml:space="preserve">, ve prospěch </w:t>
      </w:r>
      <w:r w:rsidR="0018138C">
        <w:rPr>
          <w:rFonts w:eastAsia="ArialMT" w:cs="ArialMT"/>
        </w:rPr>
        <w:lastRenderedPageBreak/>
        <w:t>XXXXX</w:t>
      </w:r>
      <w:r w:rsidRPr="00862BA3">
        <w:rPr>
          <w:rFonts w:eastAsia="ArialMT" w:cs="ArialMT"/>
        </w:rPr>
        <w:t xml:space="preserve"> (7,5 mi</w:t>
      </w:r>
      <w:r>
        <w:rPr>
          <w:rFonts w:eastAsia="ArialMT" w:cs="ArialMT"/>
        </w:rPr>
        <w:t>l.</w:t>
      </w:r>
      <w:r w:rsidRPr="00862BA3">
        <w:rPr>
          <w:rFonts w:eastAsia="ArialMT" w:cs="ArialMT"/>
        </w:rPr>
        <w:t xml:space="preserve"> euro), </w:t>
      </w:r>
      <w:r w:rsidR="0018138C">
        <w:rPr>
          <w:rFonts w:eastAsia="ArialMT" w:cs="ArialMT"/>
        </w:rPr>
        <w:t>XXXXX</w:t>
      </w:r>
      <w:r>
        <w:rPr>
          <w:rFonts w:eastAsia="ArialMT" w:cs="ArialMT"/>
        </w:rPr>
        <w:t xml:space="preserve"> (65,5 tis. euro), </w:t>
      </w:r>
      <w:r w:rsidR="00C123AC">
        <w:rPr>
          <w:rFonts w:eastAsia="ArialMT" w:cs="ArialMT"/>
        </w:rPr>
        <w:t>XXXXX</w:t>
      </w:r>
      <w:r w:rsidRPr="00862BA3">
        <w:rPr>
          <w:rFonts w:eastAsia="ArialMT" w:cs="ArialMT"/>
        </w:rPr>
        <w:t xml:space="preserve"> (190,7 tis. euro) a rovněž byly provedeny výběr</w:t>
      </w:r>
      <w:r w:rsidRPr="00862BA3">
        <w:rPr>
          <w:rFonts w:eastAsia="Calibri" w:cs="Arial"/>
        </w:rPr>
        <w:t xml:space="preserve">y hotovosti (27,3 tis. Euro </w:t>
      </w:r>
      <w:r w:rsidRPr="00862BA3">
        <w:rPr>
          <w:rFonts w:eastAsia="ArialMT" w:cs="ArialMT"/>
        </w:rPr>
        <w:t xml:space="preserve">a 439 tis. Kč) </w:t>
      </w:r>
      <w:r w:rsidRPr="00862BA3">
        <w:rPr>
          <w:rFonts w:eastAsia="Calibri" w:cs="Arial"/>
        </w:rPr>
        <w:t xml:space="preserve">– </w:t>
      </w:r>
      <w:r>
        <w:rPr>
          <w:rFonts w:eastAsia="ArialMT" w:cs="ArialMT"/>
        </w:rPr>
        <w:t>č. l.  </w:t>
      </w:r>
      <w:r w:rsidRPr="00862BA3">
        <w:rPr>
          <w:rFonts w:eastAsia="ArialMT" w:cs="ArialMT"/>
        </w:rPr>
        <w:t xml:space="preserve"> 6440, 8959 (KB, a.s.).</w:t>
      </w:r>
    </w:p>
    <w:p w14:paraId="677FF039" w14:textId="77777777" w:rsidR="00E4438B" w:rsidRPr="00862BA3" w:rsidRDefault="00E4438B" w:rsidP="00E4438B">
      <w:pPr>
        <w:autoSpaceDE w:val="0"/>
        <w:autoSpaceDN w:val="0"/>
        <w:adjustRightInd w:val="0"/>
        <w:ind w:hanging="142"/>
        <w:rPr>
          <w:rFonts w:eastAsia="ArialMT" w:cs="ArialMT"/>
        </w:rPr>
      </w:pPr>
    </w:p>
    <w:p w14:paraId="322FB4B1" w14:textId="4EE82A98" w:rsidR="00E4438B" w:rsidRPr="000C4673" w:rsidRDefault="00E4438B" w:rsidP="00E4438B">
      <w:pPr>
        <w:numPr>
          <w:ilvl w:val="0"/>
          <w:numId w:val="15"/>
        </w:numPr>
        <w:autoSpaceDE w:val="0"/>
        <w:autoSpaceDN w:val="0"/>
        <w:adjustRightInd w:val="0"/>
        <w:ind w:left="0"/>
        <w:rPr>
          <w:rFonts w:eastAsia="Calibri" w:cs="Arial"/>
          <w:b/>
          <w:bCs/>
        </w:rPr>
      </w:pPr>
      <w:r w:rsidRPr="000C4673">
        <w:rPr>
          <w:rFonts w:eastAsia="ArialMT" w:cs="ArialMT"/>
        </w:rPr>
        <w:t xml:space="preserve">Společnost </w:t>
      </w:r>
      <w:r w:rsidR="0018138C" w:rsidRPr="000C4673">
        <w:rPr>
          <w:rFonts w:eastAsia="Calibri" w:cs="Arial"/>
          <w:b/>
          <w:bCs/>
        </w:rPr>
        <w:t>XXXXX</w:t>
      </w:r>
      <w:r w:rsidRPr="000C4673">
        <w:rPr>
          <w:rFonts w:eastAsia="Calibri" w:cs="Arial"/>
          <w:b/>
          <w:bCs/>
        </w:rPr>
        <w:t>:</w:t>
      </w:r>
    </w:p>
    <w:p w14:paraId="6B33B90C" w14:textId="69BB424B" w:rsidR="00E4438B" w:rsidRPr="000C4673" w:rsidRDefault="00E4438B" w:rsidP="00E4438B">
      <w:pPr>
        <w:numPr>
          <w:ilvl w:val="1"/>
          <w:numId w:val="15"/>
        </w:numPr>
        <w:autoSpaceDE w:val="0"/>
        <w:autoSpaceDN w:val="0"/>
        <w:adjustRightInd w:val="0"/>
        <w:ind w:left="0"/>
        <w:rPr>
          <w:rFonts w:eastAsia="Calibri" w:cs="Arial"/>
        </w:rPr>
      </w:pPr>
      <w:r w:rsidRPr="000C4673">
        <w:rPr>
          <w:rFonts w:eastAsia="ArialMT" w:cs="ArialMT"/>
        </w:rPr>
        <w:t xml:space="preserve">od října 2013 do srpna 2014 byl jediným jednatelem a společníkem </w:t>
      </w:r>
      <w:r w:rsidR="007B1E0A" w:rsidRPr="000C4673">
        <w:rPr>
          <w:rFonts w:eastAsia="ArialMT" w:cs="ArialMT"/>
        </w:rPr>
        <w:t>L.M.</w:t>
      </w:r>
      <w:r w:rsidRPr="000C4673">
        <w:rPr>
          <w:rFonts w:eastAsia="ArialMT" w:cs="ArialMT"/>
        </w:rPr>
        <w:t xml:space="preserve">, </w:t>
      </w:r>
      <w:r w:rsidRPr="000C4673">
        <w:rPr>
          <w:rFonts w:eastAsia="Calibri" w:cs="Arial"/>
        </w:rPr>
        <w:t>v </w:t>
      </w:r>
      <w:r w:rsidRPr="000C4673">
        <w:rPr>
          <w:rFonts w:eastAsia="ArialMT" w:cs="ArialMT"/>
        </w:rPr>
        <w:t>současné době je společnost v </w:t>
      </w:r>
      <w:r w:rsidRPr="000C4673">
        <w:rPr>
          <w:rFonts w:eastAsia="Calibri" w:cs="Arial"/>
        </w:rPr>
        <w:t>likvidaci,</w:t>
      </w:r>
    </w:p>
    <w:p w14:paraId="3A4EFDE4" w14:textId="0A0F12BE" w:rsidR="00E4438B" w:rsidRPr="000C4673" w:rsidRDefault="00E4438B" w:rsidP="00E4438B">
      <w:pPr>
        <w:numPr>
          <w:ilvl w:val="1"/>
          <w:numId w:val="15"/>
        </w:numPr>
        <w:autoSpaceDE w:val="0"/>
        <w:autoSpaceDN w:val="0"/>
        <w:adjustRightInd w:val="0"/>
        <w:ind w:left="0"/>
        <w:rPr>
          <w:rFonts w:eastAsia="ArialMT" w:cs="ArialMT"/>
        </w:rPr>
      </w:pPr>
      <w:r w:rsidRPr="000C4673">
        <w:rPr>
          <w:rFonts w:eastAsia="ArialMT" w:cs="ArialMT"/>
        </w:rPr>
        <w:t xml:space="preserve">společnost měla zřízeny dva eurové účty </w:t>
      </w:r>
      <w:r w:rsidRPr="000C4673">
        <w:rPr>
          <w:rFonts w:eastAsia="Calibri" w:cs="Arial"/>
        </w:rPr>
        <w:t xml:space="preserve">– </w:t>
      </w:r>
      <w:r w:rsidRPr="000C4673">
        <w:rPr>
          <w:rFonts w:eastAsia="ArialMT" w:cs="ArialMT"/>
        </w:rPr>
        <w:t xml:space="preserve">jeden u ČSOB, a.s., jeden u KB, a.s., dispoziční oprávnění měl pouze </w:t>
      </w:r>
      <w:r w:rsidR="007B1E0A" w:rsidRPr="000C4673">
        <w:rPr>
          <w:rFonts w:eastAsia="ArialMT" w:cs="ArialMT"/>
        </w:rPr>
        <w:t>L.M.</w:t>
      </w:r>
      <w:r w:rsidRPr="000C4673">
        <w:rPr>
          <w:rFonts w:eastAsia="ArialMT" w:cs="ArialMT"/>
        </w:rPr>
        <w:t>,</w:t>
      </w:r>
    </w:p>
    <w:p w14:paraId="036EE97A" w14:textId="4A5CAD96" w:rsidR="00E4438B" w:rsidRPr="00862BA3" w:rsidRDefault="00E4438B" w:rsidP="00E4438B">
      <w:pPr>
        <w:numPr>
          <w:ilvl w:val="1"/>
          <w:numId w:val="15"/>
        </w:numPr>
        <w:autoSpaceDE w:val="0"/>
        <w:autoSpaceDN w:val="0"/>
        <w:adjustRightInd w:val="0"/>
        <w:ind w:left="0"/>
        <w:rPr>
          <w:rFonts w:eastAsia="ArialMT" w:cs="ArialMT"/>
        </w:rPr>
      </w:pPr>
      <w:r w:rsidRPr="000C4673">
        <w:rPr>
          <w:rFonts w:eastAsia="ArialMT" w:cs="ArialMT"/>
        </w:rPr>
        <w:t>na eurové účty společnosti, vedené u ČSOB, a.s. a KB, a.s., byly připisovány platby zejména od společnosti</w:t>
      </w:r>
      <w:r w:rsidRPr="00862BA3">
        <w:rPr>
          <w:rFonts w:eastAsia="ArialMT" w:cs="ArialMT"/>
        </w:rPr>
        <w:t xml:space="preserve"> </w:t>
      </w:r>
      <w:r w:rsidR="0018138C">
        <w:rPr>
          <w:rFonts w:eastAsia="ArialMT" w:cs="ArialMT"/>
        </w:rPr>
        <w:t>XXXXX</w:t>
      </w:r>
      <w:r w:rsidRPr="00862BA3">
        <w:rPr>
          <w:rFonts w:eastAsia="ArialMT" w:cs="ArialMT"/>
        </w:rPr>
        <w:t xml:space="preserve"> (3,5 mi</w:t>
      </w:r>
      <w:r>
        <w:rPr>
          <w:rFonts w:eastAsia="ArialMT" w:cs="ArialMT"/>
        </w:rPr>
        <w:t>l.</w:t>
      </w:r>
      <w:r w:rsidRPr="00862BA3">
        <w:rPr>
          <w:rFonts w:eastAsia="ArialMT" w:cs="ArialMT"/>
        </w:rPr>
        <w:t xml:space="preserve"> euro </w:t>
      </w:r>
      <w:r w:rsidRPr="00862BA3">
        <w:rPr>
          <w:rFonts w:eastAsia="Calibri" w:cs="Arial"/>
        </w:rPr>
        <w:t xml:space="preserve">– </w:t>
      </w:r>
      <w:r>
        <w:rPr>
          <w:rFonts w:eastAsia="ArialMT" w:cs="ArialMT"/>
        </w:rPr>
        <w:t>č. l. </w:t>
      </w:r>
      <w:r w:rsidRPr="00862BA3">
        <w:rPr>
          <w:rFonts w:eastAsia="Calibri" w:cs="Arial"/>
        </w:rPr>
        <w:t>6448, 4,2 mi</w:t>
      </w:r>
      <w:r>
        <w:rPr>
          <w:rFonts w:eastAsia="Calibri" w:cs="Arial"/>
        </w:rPr>
        <w:t>l.</w:t>
      </w:r>
      <w:r w:rsidRPr="00862BA3">
        <w:rPr>
          <w:rFonts w:eastAsia="Calibri" w:cs="Arial"/>
        </w:rPr>
        <w:t xml:space="preserve"> euro – </w:t>
      </w:r>
      <w:r>
        <w:rPr>
          <w:rFonts w:eastAsia="ArialMT" w:cs="ArialMT"/>
        </w:rPr>
        <w:t>č. l. </w:t>
      </w:r>
      <w:r w:rsidRPr="00862BA3">
        <w:rPr>
          <w:rFonts w:eastAsia="ArialMT" w:cs="ArialMT"/>
        </w:rPr>
        <w:t xml:space="preserve">6452), dne 20. 3. 2014 je zřejmá platba </w:t>
      </w:r>
      <w:r>
        <w:rPr>
          <w:rFonts w:eastAsia="ArialMT" w:cs="ArialMT"/>
        </w:rPr>
        <w:t>od </w:t>
      </w:r>
      <w:r w:rsidR="000C4673">
        <w:rPr>
          <w:rFonts w:eastAsia="ArialMT" w:cs="ArialMT"/>
        </w:rPr>
        <w:t>XXXXX</w:t>
      </w:r>
      <w:r w:rsidRPr="00862BA3">
        <w:rPr>
          <w:rFonts w:eastAsia="Calibri" w:cs="Arial"/>
        </w:rPr>
        <w:t xml:space="preserve"> (66 </w:t>
      </w:r>
      <w:r w:rsidRPr="00862BA3">
        <w:rPr>
          <w:rFonts w:eastAsia="ArialMT" w:cs="ArialMT"/>
        </w:rPr>
        <w:t xml:space="preserve">816 euro), poukazovány byly platby ve prospěch společností </w:t>
      </w:r>
      <w:r w:rsidR="00C123AC">
        <w:rPr>
          <w:rFonts w:eastAsia="ArialMT" w:cs="ArialMT"/>
        </w:rPr>
        <w:t>XXXXX</w:t>
      </w:r>
      <w:r w:rsidRPr="00862BA3">
        <w:rPr>
          <w:rFonts w:eastAsia="ArialMT" w:cs="ArialMT"/>
        </w:rPr>
        <w:t xml:space="preserve"> </w:t>
      </w:r>
      <w:r w:rsidRPr="00862BA3">
        <w:rPr>
          <w:rFonts w:eastAsia="Calibri" w:cs="Arial"/>
        </w:rPr>
        <w:t>(3,5 mi</w:t>
      </w:r>
      <w:r>
        <w:rPr>
          <w:rFonts w:eastAsia="Calibri" w:cs="Arial"/>
        </w:rPr>
        <w:t>l.</w:t>
      </w:r>
      <w:r w:rsidRPr="00862BA3">
        <w:rPr>
          <w:rFonts w:eastAsia="Calibri" w:cs="Arial"/>
        </w:rPr>
        <w:t xml:space="preserve"> euro), resp. </w:t>
      </w:r>
      <w:r w:rsidR="0018138C">
        <w:rPr>
          <w:rFonts w:eastAsia="Calibri" w:cs="Arial"/>
        </w:rPr>
        <w:t>XXXXX</w:t>
      </w:r>
      <w:r w:rsidRPr="00862BA3">
        <w:rPr>
          <w:rFonts w:eastAsia="Calibri" w:cs="Arial"/>
        </w:rPr>
        <w:t xml:space="preserve"> (10 tis. euro, resp. 14,5 tis. euro) a </w:t>
      </w:r>
      <w:r w:rsidR="0018138C">
        <w:rPr>
          <w:rFonts w:eastAsia="Calibri" w:cs="Arial"/>
        </w:rPr>
        <w:t>XXXXX</w:t>
      </w:r>
      <w:r w:rsidRPr="00862BA3">
        <w:rPr>
          <w:rFonts w:eastAsia="Calibri" w:cs="Arial"/>
        </w:rPr>
        <w:t xml:space="preserve"> (4,2 mi</w:t>
      </w:r>
      <w:r>
        <w:rPr>
          <w:rFonts w:eastAsia="Calibri" w:cs="Arial"/>
        </w:rPr>
        <w:t>l.</w:t>
      </w:r>
      <w:r w:rsidRPr="00862BA3">
        <w:rPr>
          <w:rFonts w:eastAsia="Calibri" w:cs="Arial"/>
        </w:rPr>
        <w:t xml:space="preserve"> euro – </w:t>
      </w:r>
      <w:r>
        <w:rPr>
          <w:rFonts w:eastAsia="ArialMT" w:cs="ArialMT"/>
        </w:rPr>
        <w:t>č. l. </w:t>
      </w:r>
      <w:r w:rsidRPr="00862BA3">
        <w:rPr>
          <w:rFonts w:eastAsia="ArialMT" w:cs="ArialMT"/>
        </w:rPr>
        <w:t>6453),</w:t>
      </w:r>
    </w:p>
    <w:p w14:paraId="50FF9209" w14:textId="0A65B68C" w:rsidR="00E4438B" w:rsidRPr="00862BA3" w:rsidRDefault="00E4438B" w:rsidP="00E4438B">
      <w:pPr>
        <w:numPr>
          <w:ilvl w:val="1"/>
          <w:numId w:val="15"/>
        </w:numPr>
        <w:autoSpaceDE w:val="0"/>
        <w:autoSpaceDN w:val="0"/>
        <w:adjustRightInd w:val="0"/>
        <w:ind w:left="0"/>
        <w:rPr>
          <w:rFonts w:eastAsia="ArialMT" w:cs="ArialMT"/>
        </w:rPr>
      </w:pPr>
      <w:r>
        <w:rPr>
          <w:rFonts w:eastAsia="ArialMT" w:cs="ArialMT"/>
        </w:rPr>
        <w:t>obžalovaný</w:t>
      </w:r>
      <w:r w:rsidRPr="00862BA3">
        <w:rPr>
          <w:rFonts w:eastAsia="ArialMT" w:cs="ArialMT"/>
        </w:rPr>
        <w:t xml:space="preserve"> </w:t>
      </w:r>
      <w:r w:rsidR="007B1E0A">
        <w:rPr>
          <w:rFonts w:eastAsia="ArialMT" w:cs="ArialMT"/>
        </w:rPr>
        <w:t>L.M.</w:t>
      </w:r>
      <w:r w:rsidRPr="00862BA3">
        <w:rPr>
          <w:rFonts w:eastAsia="ArialMT" w:cs="ArialMT"/>
        </w:rPr>
        <w:t xml:space="preserve"> z účtu společnosti </w:t>
      </w:r>
      <w:r>
        <w:rPr>
          <w:rFonts w:eastAsia="ArialMT" w:cs="ArialMT"/>
        </w:rPr>
        <w:t>v </w:t>
      </w:r>
      <w:r w:rsidRPr="00862BA3">
        <w:rPr>
          <w:rFonts w:eastAsia="Calibri" w:cs="Arial"/>
        </w:rPr>
        <w:t xml:space="preserve">hotovosti vybral celkem 115 </w:t>
      </w:r>
      <w:r w:rsidRPr="00862BA3">
        <w:rPr>
          <w:rFonts w:eastAsia="ArialMT" w:cs="ArialMT"/>
        </w:rPr>
        <w:t xml:space="preserve">000 Kč a </w:t>
      </w:r>
      <w:r w:rsidRPr="00862BA3">
        <w:rPr>
          <w:rFonts w:eastAsia="Calibri" w:cs="Arial"/>
        </w:rPr>
        <w:t xml:space="preserve">2 500 eur (další požadavek </w:t>
      </w:r>
      <w:r>
        <w:rPr>
          <w:rFonts w:eastAsia="Calibri" w:cs="Arial"/>
        </w:rPr>
        <w:t>na </w:t>
      </w:r>
      <w:r w:rsidRPr="00862BA3">
        <w:rPr>
          <w:rFonts w:eastAsia="Calibri" w:cs="Arial"/>
        </w:rPr>
        <w:t xml:space="preserve">800 eur byl stornován) – </w:t>
      </w:r>
      <w:r>
        <w:rPr>
          <w:rFonts w:eastAsia="ArialMT" w:cs="ArialMT"/>
        </w:rPr>
        <w:t>č. l. </w:t>
      </w:r>
      <w:r w:rsidRPr="00862BA3">
        <w:rPr>
          <w:rFonts w:eastAsia="ArialMT" w:cs="ArialMT"/>
        </w:rPr>
        <w:t>8905, 8912</w:t>
      </w:r>
      <w:r w:rsidRPr="00862BA3">
        <w:rPr>
          <w:rFonts w:eastAsia="Calibri" w:cs="Arial"/>
        </w:rPr>
        <w:t xml:space="preserve">-8914 </w:t>
      </w:r>
      <w:r w:rsidRPr="00862BA3">
        <w:rPr>
          <w:rFonts w:eastAsia="ArialMT" w:cs="ArialMT"/>
        </w:rPr>
        <w:t>(ČSOB, a.s.),</w:t>
      </w:r>
    </w:p>
    <w:p w14:paraId="77923D41" w14:textId="7F6427EE" w:rsidR="00E4438B" w:rsidRPr="00862BA3" w:rsidRDefault="00E4438B" w:rsidP="00E4438B">
      <w:pPr>
        <w:numPr>
          <w:ilvl w:val="1"/>
          <w:numId w:val="15"/>
        </w:numPr>
        <w:autoSpaceDE w:val="0"/>
        <w:autoSpaceDN w:val="0"/>
        <w:adjustRightInd w:val="0"/>
        <w:ind w:left="0"/>
        <w:rPr>
          <w:rFonts w:eastAsia="ArialMT" w:cs="ArialMT"/>
        </w:rPr>
      </w:pPr>
      <w:r>
        <w:rPr>
          <w:rFonts w:eastAsia="Calibri" w:cs="Arial"/>
        </w:rPr>
        <w:t>v </w:t>
      </w:r>
      <w:r w:rsidRPr="00862BA3">
        <w:rPr>
          <w:rFonts w:eastAsia="ArialMT" w:cs="ArialMT"/>
        </w:rPr>
        <w:t xml:space="preserve">případě účtu u Komerční banky, a.s. </w:t>
      </w:r>
      <w:r w:rsidR="007B1E0A">
        <w:rPr>
          <w:rFonts w:eastAsia="ArialMT" w:cs="ArialMT"/>
        </w:rPr>
        <w:t>L.M.</w:t>
      </w:r>
      <w:r w:rsidRPr="00862BA3">
        <w:rPr>
          <w:rFonts w:eastAsia="Calibri" w:cs="Arial"/>
        </w:rPr>
        <w:t xml:space="preserve"> z </w:t>
      </w:r>
      <w:r w:rsidRPr="00862BA3">
        <w:rPr>
          <w:rFonts w:eastAsia="ArialMT" w:cs="ArialMT"/>
        </w:rPr>
        <w:t xml:space="preserve">účtu vybral </w:t>
      </w:r>
      <w:r>
        <w:rPr>
          <w:rFonts w:eastAsia="ArialMT" w:cs="ArialMT"/>
        </w:rPr>
        <w:t>v </w:t>
      </w:r>
      <w:r w:rsidRPr="00862BA3">
        <w:rPr>
          <w:rFonts w:eastAsia="Calibri" w:cs="Arial"/>
        </w:rPr>
        <w:t xml:space="preserve">hotovosti 357 </w:t>
      </w:r>
      <w:r w:rsidRPr="00862BA3">
        <w:rPr>
          <w:rFonts w:eastAsia="ArialMT" w:cs="ArialMT"/>
        </w:rPr>
        <w:t>tis. Kč (</w:t>
      </w:r>
      <w:r>
        <w:rPr>
          <w:rFonts w:eastAsia="ArialMT" w:cs="ArialMT"/>
        </w:rPr>
        <w:t>č. l. </w:t>
      </w:r>
      <w:r w:rsidRPr="00862BA3">
        <w:rPr>
          <w:rFonts w:eastAsia="ArialMT" w:cs="ArialMT"/>
        </w:rPr>
        <w:t>8962).</w:t>
      </w:r>
    </w:p>
    <w:p w14:paraId="4044EC96" w14:textId="77777777" w:rsidR="00E4438B" w:rsidRPr="00862BA3" w:rsidRDefault="00E4438B" w:rsidP="00E4438B">
      <w:pPr>
        <w:autoSpaceDE w:val="0"/>
        <w:autoSpaceDN w:val="0"/>
        <w:adjustRightInd w:val="0"/>
        <w:rPr>
          <w:rFonts w:eastAsia="ArialMT" w:cs="ArialMT"/>
        </w:rPr>
      </w:pPr>
    </w:p>
    <w:p w14:paraId="2F3507A4" w14:textId="7B0E65BB" w:rsidR="00E4438B" w:rsidRPr="00862BA3" w:rsidRDefault="00E4438B" w:rsidP="00E4438B">
      <w:pPr>
        <w:numPr>
          <w:ilvl w:val="0"/>
          <w:numId w:val="15"/>
        </w:numPr>
        <w:autoSpaceDE w:val="0"/>
        <w:autoSpaceDN w:val="0"/>
        <w:adjustRightInd w:val="0"/>
        <w:ind w:left="0"/>
        <w:rPr>
          <w:rFonts w:eastAsia="Calibri" w:cs="Arial"/>
        </w:rPr>
      </w:pPr>
      <w:r w:rsidRPr="00862BA3">
        <w:rPr>
          <w:rFonts w:eastAsia="ArialMT" w:cs="ArialMT"/>
        </w:rPr>
        <w:t xml:space="preserve">Společnost </w:t>
      </w:r>
      <w:r w:rsidR="0018138C">
        <w:rPr>
          <w:rFonts w:eastAsia="Calibri" w:cs="Arial"/>
          <w:b/>
          <w:bCs/>
        </w:rPr>
        <w:t>XXXXX</w:t>
      </w:r>
      <w:r w:rsidRPr="00862BA3">
        <w:rPr>
          <w:rFonts w:eastAsia="Calibri" w:cs="Arial"/>
        </w:rPr>
        <w:t>:</w:t>
      </w:r>
    </w:p>
    <w:p w14:paraId="2072ED8E" w14:textId="44EF6F74" w:rsidR="00E4438B" w:rsidRPr="00862BA3" w:rsidRDefault="00E4438B" w:rsidP="00E4438B">
      <w:pPr>
        <w:numPr>
          <w:ilvl w:val="1"/>
          <w:numId w:val="15"/>
        </w:numPr>
        <w:autoSpaceDE w:val="0"/>
        <w:autoSpaceDN w:val="0"/>
        <w:adjustRightInd w:val="0"/>
        <w:ind w:left="0"/>
        <w:rPr>
          <w:rFonts w:eastAsia="Calibri" w:cs="Arial"/>
        </w:rPr>
      </w:pPr>
      <w:r w:rsidRPr="00862BA3">
        <w:rPr>
          <w:rFonts w:eastAsia="ArialMT" w:cs="ArialMT"/>
        </w:rPr>
        <w:t xml:space="preserve">jednatelem společnosti je </w:t>
      </w:r>
      <w:r>
        <w:rPr>
          <w:rFonts w:eastAsia="ArialMT" w:cs="ArialMT"/>
        </w:rPr>
        <w:t>od </w:t>
      </w:r>
      <w:r w:rsidRPr="00862BA3">
        <w:rPr>
          <w:rFonts w:eastAsia="ArialMT" w:cs="ArialMT"/>
        </w:rPr>
        <w:t>listopadu 2011 P</w:t>
      </w:r>
      <w:r w:rsidR="000C4673">
        <w:rPr>
          <w:rFonts w:eastAsia="ArialMT" w:cs="ArialMT"/>
        </w:rPr>
        <w:t>.</w:t>
      </w:r>
      <w:r w:rsidR="0024159C">
        <w:rPr>
          <w:rFonts w:eastAsia="ArialMT" w:cs="ArialMT"/>
        </w:rPr>
        <w:t>K.</w:t>
      </w:r>
      <w:r w:rsidRPr="00862BA3">
        <w:rPr>
          <w:rFonts w:eastAsia="ArialMT" w:cs="ArialMT"/>
        </w:rPr>
        <w:t xml:space="preserve"> (zapsáno do OR </w:t>
      </w:r>
      <w:r w:rsidRPr="00862BA3">
        <w:rPr>
          <w:rFonts w:eastAsia="Calibri" w:cs="Arial"/>
        </w:rPr>
        <w:t xml:space="preserve">ovšem až </w:t>
      </w:r>
      <w:r>
        <w:rPr>
          <w:rFonts w:eastAsia="Calibri" w:cs="Arial"/>
        </w:rPr>
        <w:t>v </w:t>
      </w:r>
      <w:r w:rsidRPr="00862BA3">
        <w:rPr>
          <w:rFonts w:eastAsia="ArialMT" w:cs="ArialMT"/>
        </w:rPr>
        <w:t xml:space="preserve">březnu 2015). </w:t>
      </w:r>
      <w:r>
        <w:rPr>
          <w:rFonts w:eastAsia="ArialMT" w:cs="ArialMT"/>
        </w:rPr>
        <w:t>V </w:t>
      </w:r>
      <w:r w:rsidRPr="00862BA3">
        <w:rPr>
          <w:rFonts w:eastAsia="Calibri" w:cs="Arial"/>
        </w:rPr>
        <w:t xml:space="preserve">prosinci 2013 byl u Krajského soudu </w:t>
      </w:r>
      <w:r>
        <w:rPr>
          <w:rFonts w:eastAsia="Calibri" w:cs="Arial"/>
        </w:rPr>
        <w:t>v </w:t>
      </w:r>
      <w:r w:rsidRPr="00862BA3">
        <w:rPr>
          <w:rFonts w:eastAsia="ArialMT" w:cs="ArialMT"/>
        </w:rPr>
        <w:t xml:space="preserve">Brně podán návrh </w:t>
      </w:r>
      <w:r>
        <w:rPr>
          <w:rFonts w:eastAsia="ArialMT" w:cs="ArialMT"/>
        </w:rPr>
        <w:t>na změnu zapsaných údajů do </w:t>
      </w:r>
      <w:r w:rsidRPr="00862BA3">
        <w:rPr>
          <w:rFonts w:eastAsia="ArialMT" w:cs="ArialMT"/>
        </w:rPr>
        <w:t xml:space="preserve">obchodního rejstříku </w:t>
      </w:r>
      <w:r w:rsidRPr="00862BA3">
        <w:rPr>
          <w:rFonts w:eastAsia="Calibri" w:cs="Arial"/>
        </w:rPr>
        <w:t xml:space="preserve">– novým </w:t>
      </w:r>
      <w:r w:rsidRPr="00862BA3">
        <w:rPr>
          <w:rFonts w:eastAsia="ArialMT" w:cs="ArialMT"/>
        </w:rPr>
        <w:t>jednatelem se měl stát P</w:t>
      </w:r>
      <w:r w:rsidR="000C4673">
        <w:rPr>
          <w:rFonts w:eastAsia="ArialMT" w:cs="ArialMT"/>
        </w:rPr>
        <w:t>.</w:t>
      </w:r>
      <w:r w:rsidRPr="00862BA3">
        <w:rPr>
          <w:rFonts w:eastAsia="ArialMT" w:cs="ArialMT"/>
        </w:rPr>
        <w:t>N</w:t>
      </w:r>
      <w:r w:rsidR="000C4673">
        <w:rPr>
          <w:rFonts w:eastAsia="ArialMT" w:cs="ArialMT"/>
        </w:rPr>
        <w:t>.</w:t>
      </w:r>
      <w:r w:rsidRPr="00862BA3">
        <w:rPr>
          <w:rFonts w:eastAsia="ArialMT" w:cs="ArialMT"/>
        </w:rPr>
        <w:t>, avšak tato změ</w:t>
      </w:r>
      <w:r>
        <w:rPr>
          <w:rFonts w:eastAsia="ArialMT" w:cs="ArialMT"/>
        </w:rPr>
        <w:t>na </w:t>
      </w:r>
      <w:r w:rsidRPr="00862BA3">
        <w:rPr>
          <w:rFonts w:eastAsia="ArialMT" w:cs="ArialMT"/>
        </w:rPr>
        <w:t>nebyla zapsána, neboť jednatel nesplňoval podmínku bezúhonnosti (</w:t>
      </w:r>
      <w:r>
        <w:rPr>
          <w:rFonts w:eastAsia="ArialMT" w:cs="ArialMT"/>
        </w:rPr>
        <w:t>č. l. </w:t>
      </w:r>
      <w:r w:rsidRPr="00862BA3">
        <w:rPr>
          <w:rFonts w:eastAsia="ArialMT" w:cs="ArialMT"/>
        </w:rPr>
        <w:t>5624, 5642). K </w:t>
      </w:r>
      <w:r w:rsidRPr="00862BA3">
        <w:rPr>
          <w:rFonts w:eastAsia="Calibri" w:cs="Arial"/>
        </w:rPr>
        <w:t xml:space="preserve">této </w:t>
      </w:r>
      <w:r w:rsidRPr="00862BA3">
        <w:rPr>
          <w:rFonts w:eastAsia="ArialMT" w:cs="ArialMT"/>
        </w:rPr>
        <w:t xml:space="preserve">společnosti bylo dále zjištěno, že již dříve byla zneužita k </w:t>
      </w:r>
      <w:r w:rsidRPr="00862BA3">
        <w:rPr>
          <w:rFonts w:eastAsia="Calibri" w:cs="Arial"/>
        </w:rPr>
        <w:t>tres</w:t>
      </w:r>
      <w:r w:rsidRPr="00862BA3">
        <w:rPr>
          <w:rFonts w:eastAsia="ArialMT" w:cs="ArialMT"/>
        </w:rPr>
        <w:t>tné činnosti (společnost měla být převede</w:t>
      </w:r>
      <w:r>
        <w:rPr>
          <w:rFonts w:eastAsia="ArialMT" w:cs="ArialMT"/>
        </w:rPr>
        <w:t>na na </w:t>
      </w:r>
      <w:r w:rsidRPr="00862BA3">
        <w:rPr>
          <w:rFonts w:eastAsia="ArialMT" w:cs="ArialMT"/>
        </w:rPr>
        <w:t>„bílého koně“ P</w:t>
      </w:r>
      <w:r w:rsidR="000C4673">
        <w:rPr>
          <w:rFonts w:eastAsia="ArialMT" w:cs="ArialMT"/>
        </w:rPr>
        <w:t>.</w:t>
      </w:r>
      <w:r w:rsidR="0024159C">
        <w:rPr>
          <w:rFonts w:eastAsia="ArialMT" w:cs="ArialMT"/>
        </w:rPr>
        <w:t>N.</w:t>
      </w:r>
      <w:r w:rsidRPr="00862BA3">
        <w:rPr>
          <w:rFonts w:eastAsia="ArialMT" w:cs="ArialMT"/>
        </w:rPr>
        <w:t xml:space="preserve"> a následně se další osoby zmocnily vozidla, které měla společnost </w:t>
      </w:r>
      <w:r w:rsidR="00C123AC">
        <w:rPr>
          <w:rFonts w:eastAsia="ArialMT" w:cs="ArialMT"/>
        </w:rPr>
        <w:t>XXXXX</w:t>
      </w:r>
      <w:r w:rsidRPr="00862BA3">
        <w:rPr>
          <w:rFonts w:eastAsia="ArialMT" w:cs="ArialMT"/>
        </w:rPr>
        <w:t xml:space="preserve"> toliko pronajatý </w:t>
      </w:r>
      <w:r>
        <w:rPr>
          <w:rFonts w:eastAsia="ArialMT" w:cs="ArialMT"/>
        </w:rPr>
        <w:t>od </w:t>
      </w:r>
      <w:r w:rsidRPr="00862BA3">
        <w:rPr>
          <w:rFonts w:eastAsia="ArialMT" w:cs="ArialMT"/>
        </w:rPr>
        <w:t xml:space="preserve">leasingové společnosti </w:t>
      </w:r>
      <w:r w:rsidRPr="00862BA3">
        <w:rPr>
          <w:rFonts w:eastAsia="Calibri" w:cs="Arial"/>
        </w:rPr>
        <w:t xml:space="preserve">– </w:t>
      </w:r>
      <w:r>
        <w:rPr>
          <w:rFonts w:eastAsia="ArialMT" w:cs="ArialMT"/>
        </w:rPr>
        <w:t>č. l. </w:t>
      </w:r>
      <w:r w:rsidRPr="00862BA3">
        <w:rPr>
          <w:rFonts w:eastAsia="ArialMT" w:cs="ArialMT"/>
        </w:rPr>
        <w:t>5418). Poslední listinou, která byla zveřejně</w:t>
      </w:r>
      <w:r>
        <w:rPr>
          <w:rFonts w:eastAsia="ArialMT" w:cs="ArialMT"/>
        </w:rPr>
        <w:t>na </w:t>
      </w:r>
      <w:r>
        <w:rPr>
          <w:rFonts w:eastAsia="Calibri" w:cs="Arial"/>
        </w:rPr>
        <w:t>v </w:t>
      </w:r>
      <w:r w:rsidRPr="00862BA3">
        <w:rPr>
          <w:rFonts w:eastAsia="Calibri" w:cs="Arial"/>
        </w:rPr>
        <w:t>obchodním r</w:t>
      </w:r>
      <w:r w:rsidRPr="00862BA3">
        <w:rPr>
          <w:rFonts w:eastAsia="ArialMT" w:cs="ArialMT"/>
        </w:rPr>
        <w:t xml:space="preserve">ejstříku, jsou podpisové vzory jednatele z </w:t>
      </w:r>
      <w:r w:rsidRPr="00862BA3">
        <w:rPr>
          <w:rFonts w:eastAsia="Calibri" w:cs="Arial"/>
        </w:rPr>
        <w:t xml:space="preserve">roku 2007, </w:t>
      </w:r>
      <w:r>
        <w:rPr>
          <w:rFonts w:eastAsia="Calibri" w:cs="Arial"/>
        </w:rPr>
        <w:t>v </w:t>
      </w:r>
      <w:r w:rsidRPr="00862BA3">
        <w:rPr>
          <w:rFonts w:eastAsia="ArialMT" w:cs="ArialMT"/>
        </w:rPr>
        <w:t xml:space="preserve">současné době je společnost </w:t>
      </w:r>
      <w:r>
        <w:rPr>
          <w:rFonts w:eastAsia="ArialMT" w:cs="ArialMT"/>
        </w:rPr>
        <w:t>v </w:t>
      </w:r>
      <w:r w:rsidRPr="00862BA3">
        <w:rPr>
          <w:rFonts w:eastAsia="Calibri" w:cs="Arial"/>
        </w:rPr>
        <w:t>likvidaci,</w:t>
      </w:r>
    </w:p>
    <w:p w14:paraId="7410254B" w14:textId="2A6D8780" w:rsidR="00E4438B" w:rsidRPr="00862BA3" w:rsidRDefault="00E4438B" w:rsidP="00E4438B">
      <w:pPr>
        <w:numPr>
          <w:ilvl w:val="1"/>
          <w:numId w:val="15"/>
        </w:numPr>
        <w:autoSpaceDE w:val="0"/>
        <w:autoSpaceDN w:val="0"/>
        <w:adjustRightInd w:val="0"/>
        <w:ind w:left="0"/>
        <w:rPr>
          <w:rFonts w:eastAsia="ArialMT" w:cs="ArialMT"/>
        </w:rPr>
      </w:pPr>
      <w:r w:rsidRPr="00862BA3">
        <w:rPr>
          <w:rFonts w:eastAsia="Calibri" w:cs="Arial"/>
        </w:rPr>
        <w:t xml:space="preserve">z </w:t>
      </w:r>
      <w:r w:rsidRPr="00862BA3">
        <w:rPr>
          <w:rFonts w:eastAsia="ArialMT" w:cs="ArialMT"/>
        </w:rPr>
        <w:t xml:space="preserve">účtu společnosti prováděl hotovostní výběry </w:t>
      </w:r>
      <w:r>
        <w:rPr>
          <w:rFonts w:eastAsia="ArialMT" w:cs="ArialMT"/>
        </w:rPr>
        <w:t>obžalovaný</w:t>
      </w:r>
      <w:r w:rsidRPr="00862BA3">
        <w:rPr>
          <w:rFonts w:eastAsia="ArialMT" w:cs="ArialMT"/>
        </w:rPr>
        <w:t xml:space="preserve"> </w:t>
      </w:r>
      <w:r w:rsidR="007B1E0A">
        <w:rPr>
          <w:rFonts w:eastAsia="ArialMT" w:cs="ArialMT"/>
        </w:rPr>
        <w:t>M.O.</w:t>
      </w:r>
      <w:r w:rsidRPr="00862BA3">
        <w:rPr>
          <w:rFonts w:eastAsia="ArialMT" w:cs="ArialMT"/>
        </w:rPr>
        <w:t xml:space="preserve"> (</w:t>
      </w:r>
      <w:r>
        <w:rPr>
          <w:rFonts w:eastAsia="ArialMT" w:cs="ArialMT"/>
        </w:rPr>
        <w:t>v </w:t>
      </w:r>
      <w:r w:rsidRPr="00862BA3">
        <w:rPr>
          <w:rFonts w:eastAsia="ArialMT" w:cs="ArialMT"/>
        </w:rPr>
        <w:t xml:space="preserve">měsících srpnu a září 2013 uskutečnil u účtu u ČSOB celkem 7 výběrů </w:t>
      </w:r>
      <w:r>
        <w:rPr>
          <w:rFonts w:eastAsia="Calibri" w:cs="Arial"/>
        </w:rPr>
        <w:t>v </w:t>
      </w:r>
      <w:r w:rsidRPr="00862BA3">
        <w:rPr>
          <w:rFonts w:eastAsia="Calibri" w:cs="Arial"/>
        </w:rPr>
        <w:t xml:space="preserve">celkové výši 22 </w:t>
      </w:r>
      <w:r w:rsidRPr="00862BA3">
        <w:rPr>
          <w:rFonts w:eastAsia="ArialMT" w:cs="ArialMT"/>
        </w:rPr>
        <w:t xml:space="preserve">545 eur, </w:t>
      </w:r>
      <w:r>
        <w:rPr>
          <w:rFonts w:eastAsia="ArialMT" w:cs="ArialMT"/>
        </w:rPr>
        <w:t>v </w:t>
      </w:r>
      <w:r w:rsidRPr="00862BA3">
        <w:rPr>
          <w:rFonts w:eastAsia="ArialMT" w:cs="ArialMT"/>
        </w:rPr>
        <w:t xml:space="preserve">měsíci říjnu 2013 pak dalších 12 výběrů </w:t>
      </w:r>
      <w:r>
        <w:rPr>
          <w:rFonts w:eastAsia="ArialMT" w:cs="ArialMT"/>
        </w:rPr>
        <w:t>v </w:t>
      </w:r>
      <w:r w:rsidRPr="00862BA3">
        <w:rPr>
          <w:rFonts w:eastAsia="Calibri" w:cs="Arial"/>
        </w:rPr>
        <w:t xml:space="preserve">celkové výši 31 220 eur – </w:t>
      </w:r>
      <w:r>
        <w:rPr>
          <w:rFonts w:eastAsia="ArialMT" w:cs="ArialMT"/>
        </w:rPr>
        <w:t>č. l. </w:t>
      </w:r>
      <w:r w:rsidRPr="00862BA3">
        <w:rPr>
          <w:rFonts w:eastAsia="ArialMT" w:cs="ArialMT"/>
        </w:rPr>
        <w:t>8888</w:t>
      </w:r>
      <w:r w:rsidRPr="00862BA3">
        <w:rPr>
          <w:rFonts w:eastAsia="Calibri" w:cs="Arial"/>
        </w:rPr>
        <w:t>-</w:t>
      </w:r>
      <w:r w:rsidRPr="00862BA3">
        <w:rPr>
          <w:rFonts w:eastAsia="ArialMT" w:cs="ArialMT"/>
        </w:rPr>
        <w:t xml:space="preserve">8896, 8915), disponentem účtu byl </w:t>
      </w:r>
      <w:r w:rsidR="007B1E0A">
        <w:rPr>
          <w:rFonts w:eastAsia="ArialMT" w:cs="ArialMT"/>
        </w:rPr>
        <w:t>M.O.</w:t>
      </w:r>
      <w:r w:rsidRPr="00862BA3">
        <w:rPr>
          <w:rFonts w:eastAsia="ArialMT" w:cs="ArialMT"/>
        </w:rPr>
        <w:t xml:space="preserve"> společně s </w:t>
      </w:r>
      <w:r w:rsidR="00112F52">
        <w:rPr>
          <w:rFonts w:eastAsia="ArialMT" w:cs="ArialMT"/>
        </w:rPr>
        <w:t>P.</w:t>
      </w:r>
      <w:r w:rsidRPr="00862BA3">
        <w:rPr>
          <w:rFonts w:eastAsia="ArialMT" w:cs="ArialMT"/>
        </w:rPr>
        <w:t xml:space="preserve"> </w:t>
      </w:r>
      <w:proofErr w:type="gramStart"/>
      <w:r w:rsidR="0024159C">
        <w:rPr>
          <w:rFonts w:eastAsia="ArialMT" w:cs="ArialMT"/>
        </w:rPr>
        <w:t>K.</w:t>
      </w:r>
      <w:r w:rsidRPr="00862BA3">
        <w:rPr>
          <w:rFonts w:eastAsia="ArialMT" w:cs="ArialMT"/>
        </w:rPr>
        <w:t>.</w:t>
      </w:r>
      <w:proofErr w:type="gramEnd"/>
    </w:p>
    <w:p w14:paraId="2A739DBE" w14:textId="77777777" w:rsidR="00E4438B" w:rsidRPr="00862BA3" w:rsidRDefault="00E4438B" w:rsidP="00E4438B">
      <w:pPr>
        <w:autoSpaceDE w:val="0"/>
        <w:autoSpaceDN w:val="0"/>
        <w:adjustRightInd w:val="0"/>
        <w:rPr>
          <w:rFonts w:eastAsia="ArialMT" w:cs="ArialMT"/>
        </w:rPr>
      </w:pPr>
    </w:p>
    <w:p w14:paraId="3077404A" w14:textId="3C73B0FE" w:rsidR="00E4438B" w:rsidRPr="00862BA3" w:rsidRDefault="00E4438B" w:rsidP="00E4438B">
      <w:pPr>
        <w:numPr>
          <w:ilvl w:val="0"/>
          <w:numId w:val="15"/>
        </w:numPr>
        <w:autoSpaceDE w:val="0"/>
        <w:autoSpaceDN w:val="0"/>
        <w:adjustRightInd w:val="0"/>
        <w:ind w:left="0"/>
        <w:rPr>
          <w:rFonts w:eastAsia="Calibri" w:cs="Arial"/>
        </w:rPr>
      </w:pPr>
      <w:r w:rsidRPr="00862BA3">
        <w:rPr>
          <w:rFonts w:eastAsia="ArialMT" w:cs="ArialMT"/>
        </w:rPr>
        <w:t xml:space="preserve">Společnost </w:t>
      </w:r>
      <w:r w:rsidR="00270794">
        <w:rPr>
          <w:rFonts w:eastAsia="Calibri" w:cs="Arial"/>
          <w:b/>
          <w:bCs/>
        </w:rPr>
        <w:t>XXXXX</w:t>
      </w:r>
      <w:r w:rsidRPr="00862BA3">
        <w:rPr>
          <w:rFonts w:eastAsia="Calibri" w:cs="Arial"/>
        </w:rPr>
        <w:t>:</w:t>
      </w:r>
    </w:p>
    <w:p w14:paraId="69EA2E8C" w14:textId="7AE3F9D2" w:rsidR="00E4438B" w:rsidRPr="00862BA3" w:rsidRDefault="00E4438B" w:rsidP="00E4438B">
      <w:pPr>
        <w:numPr>
          <w:ilvl w:val="1"/>
          <w:numId w:val="15"/>
        </w:numPr>
        <w:autoSpaceDE w:val="0"/>
        <w:autoSpaceDN w:val="0"/>
        <w:adjustRightInd w:val="0"/>
        <w:ind w:left="0"/>
        <w:rPr>
          <w:rFonts w:eastAsia="ArialMT" w:cs="ArialMT"/>
        </w:rPr>
      </w:pPr>
      <w:r w:rsidRPr="00862BA3">
        <w:rPr>
          <w:rFonts w:eastAsia="ArialMT" w:cs="ArialMT"/>
        </w:rPr>
        <w:t xml:space="preserve">společnost měla </w:t>
      </w:r>
      <w:r>
        <w:rPr>
          <w:rFonts w:eastAsia="ArialMT" w:cs="ArialMT"/>
        </w:rPr>
        <w:t>v </w:t>
      </w:r>
      <w:r w:rsidRPr="00862BA3">
        <w:rPr>
          <w:rFonts w:eastAsia="Calibri" w:cs="Arial"/>
        </w:rPr>
        <w:t xml:space="preserve">rozhodném období jediného jednatele </w:t>
      </w:r>
      <w:r w:rsidRPr="00862BA3">
        <w:rPr>
          <w:rFonts w:eastAsia="ArialMT" w:cs="ArialMT"/>
        </w:rPr>
        <w:t xml:space="preserve">a společníka </w:t>
      </w:r>
      <w:r w:rsidRPr="00862BA3">
        <w:rPr>
          <w:rFonts w:eastAsia="Calibri" w:cs="Arial"/>
        </w:rPr>
        <w:t xml:space="preserve">– </w:t>
      </w:r>
      <w:r w:rsidR="0018138C">
        <w:rPr>
          <w:rFonts w:eastAsia="Calibri" w:cs="Arial"/>
        </w:rPr>
        <w:t>P.</w:t>
      </w:r>
      <w:r w:rsidRPr="00862BA3">
        <w:rPr>
          <w:rFonts w:eastAsia="Calibri" w:cs="Arial"/>
        </w:rPr>
        <w:t xml:space="preserve"> </w:t>
      </w:r>
      <w:r w:rsidR="00226A96">
        <w:rPr>
          <w:rFonts w:eastAsia="Calibri" w:cs="Arial"/>
        </w:rPr>
        <w:t>T.</w:t>
      </w:r>
      <w:r w:rsidRPr="00862BA3">
        <w:rPr>
          <w:rFonts w:eastAsia="Calibri" w:cs="Arial"/>
        </w:rPr>
        <w:t xml:space="preserve">, </w:t>
      </w:r>
      <w:r>
        <w:rPr>
          <w:rFonts w:eastAsia="Calibri" w:cs="Arial"/>
        </w:rPr>
        <w:t>v </w:t>
      </w:r>
      <w:r w:rsidRPr="00862BA3">
        <w:rPr>
          <w:rFonts w:eastAsia="ArialMT" w:cs="ArialMT"/>
        </w:rPr>
        <w:t>současné době je vymazá</w:t>
      </w:r>
      <w:r>
        <w:rPr>
          <w:rFonts w:eastAsia="ArialMT" w:cs="ArialMT"/>
        </w:rPr>
        <w:t>na </w:t>
      </w:r>
      <w:r w:rsidRPr="00862BA3">
        <w:rPr>
          <w:rFonts w:eastAsia="ArialMT" w:cs="ArialMT"/>
        </w:rPr>
        <w:t>z obchodního rejstříku,</w:t>
      </w:r>
    </w:p>
    <w:p w14:paraId="58089EA1" w14:textId="3ABEA7DA" w:rsidR="00E4438B" w:rsidRPr="00862BA3" w:rsidRDefault="00E4438B" w:rsidP="00E4438B">
      <w:pPr>
        <w:numPr>
          <w:ilvl w:val="1"/>
          <w:numId w:val="15"/>
        </w:numPr>
        <w:autoSpaceDE w:val="0"/>
        <w:autoSpaceDN w:val="0"/>
        <w:adjustRightInd w:val="0"/>
        <w:ind w:left="0"/>
        <w:rPr>
          <w:rFonts w:eastAsia="Calibri" w:cs="Arial"/>
        </w:rPr>
      </w:pPr>
      <w:r w:rsidRPr="00862BA3">
        <w:rPr>
          <w:rFonts w:eastAsia="ArialMT" w:cs="ArialMT"/>
        </w:rPr>
        <w:t xml:space="preserve">eurový i korunový účet zřízen u ČSOB, a.s., dispoziční oprávnění měl pouze </w:t>
      </w:r>
      <w:r w:rsidRPr="00862BA3">
        <w:rPr>
          <w:rFonts w:eastAsia="Calibri" w:cs="Arial"/>
        </w:rPr>
        <w:t xml:space="preserve">jednatel </w:t>
      </w:r>
      <w:r w:rsidR="007B1E0A">
        <w:rPr>
          <w:rFonts w:eastAsia="Calibri" w:cs="Arial"/>
        </w:rPr>
        <w:t>P.T.</w:t>
      </w:r>
      <w:r w:rsidRPr="00862BA3">
        <w:rPr>
          <w:rFonts w:eastAsia="Calibri" w:cs="Arial"/>
        </w:rPr>
        <w:t>,</w:t>
      </w:r>
    </w:p>
    <w:p w14:paraId="5DBA644C" w14:textId="46F40421" w:rsidR="00E4438B" w:rsidRPr="00862BA3" w:rsidRDefault="00E4438B" w:rsidP="00E4438B">
      <w:pPr>
        <w:numPr>
          <w:ilvl w:val="1"/>
          <w:numId w:val="15"/>
        </w:numPr>
        <w:autoSpaceDE w:val="0"/>
        <w:autoSpaceDN w:val="0"/>
        <w:adjustRightInd w:val="0"/>
        <w:ind w:left="0"/>
        <w:rPr>
          <w:rFonts w:eastAsia="Calibri" w:cs="Arial"/>
        </w:rPr>
      </w:pPr>
      <w:r>
        <w:rPr>
          <w:rFonts w:eastAsia="ArialMT" w:cs="ArialMT"/>
        </w:rPr>
        <w:t>na </w:t>
      </w:r>
      <w:r w:rsidRPr="00862BA3">
        <w:rPr>
          <w:rFonts w:eastAsia="ArialMT" w:cs="ArialMT"/>
        </w:rPr>
        <w:t xml:space="preserve">účet přicházely platby </w:t>
      </w:r>
      <w:r>
        <w:rPr>
          <w:rFonts w:eastAsia="ArialMT" w:cs="ArialMT"/>
        </w:rPr>
        <w:t>od </w:t>
      </w:r>
      <w:r w:rsidR="0051605F">
        <w:rPr>
          <w:rFonts w:eastAsia="ArialMT" w:cs="ArialMT"/>
        </w:rPr>
        <w:t>XXXXX</w:t>
      </w:r>
      <w:r w:rsidR="000C4673">
        <w:rPr>
          <w:rFonts w:eastAsia="ArialMT" w:cs="ArialMT"/>
        </w:rPr>
        <w:t xml:space="preserve"> </w:t>
      </w:r>
      <w:r w:rsidRPr="00862BA3">
        <w:rPr>
          <w:rFonts w:eastAsia="Calibri" w:cs="Arial"/>
        </w:rPr>
        <w:t>(7,58 mi</w:t>
      </w:r>
      <w:r>
        <w:rPr>
          <w:rFonts w:eastAsia="Calibri" w:cs="Arial"/>
        </w:rPr>
        <w:t>l.</w:t>
      </w:r>
      <w:r w:rsidRPr="00862BA3">
        <w:rPr>
          <w:rFonts w:eastAsia="Calibri" w:cs="Arial"/>
        </w:rPr>
        <w:t xml:space="preserve"> euro),</w:t>
      </w:r>
    </w:p>
    <w:p w14:paraId="52A6A155" w14:textId="6CD1FF60" w:rsidR="00E4438B" w:rsidRPr="00862BA3" w:rsidRDefault="00E4438B" w:rsidP="00E4438B">
      <w:pPr>
        <w:numPr>
          <w:ilvl w:val="1"/>
          <w:numId w:val="15"/>
        </w:numPr>
        <w:autoSpaceDE w:val="0"/>
        <w:autoSpaceDN w:val="0"/>
        <w:adjustRightInd w:val="0"/>
        <w:ind w:left="0"/>
        <w:rPr>
          <w:rFonts w:eastAsia="ArialMT" w:cs="ArialMT"/>
        </w:rPr>
      </w:pPr>
      <w:r w:rsidRPr="00862BA3">
        <w:rPr>
          <w:rFonts w:eastAsia="Calibri" w:cs="Arial"/>
        </w:rPr>
        <w:t xml:space="preserve">z </w:t>
      </w:r>
      <w:r w:rsidRPr="00862BA3">
        <w:rPr>
          <w:rFonts w:eastAsia="ArialMT" w:cs="ArialMT"/>
        </w:rPr>
        <w:t xml:space="preserve">účtu byly hrazeny dodávky zboží společnostem </w:t>
      </w:r>
      <w:r w:rsidR="00E021C9">
        <w:rPr>
          <w:rFonts w:eastAsia="ArialMT" w:cs="ArialMT"/>
        </w:rPr>
        <w:t>XXXXX</w:t>
      </w:r>
      <w:r w:rsidR="000C4673">
        <w:rPr>
          <w:rFonts w:eastAsia="ArialMT" w:cs="ArialMT"/>
        </w:rPr>
        <w:t xml:space="preserve"> </w:t>
      </w:r>
      <w:r w:rsidRPr="00862BA3">
        <w:rPr>
          <w:rFonts w:eastAsia="ArialMT" w:cs="ArialMT"/>
        </w:rPr>
        <w:t>(97,7 tis. euro</w:t>
      </w:r>
      <w:proofErr w:type="gramStart"/>
      <w:r w:rsidRPr="00862BA3">
        <w:rPr>
          <w:rFonts w:eastAsia="ArialMT" w:cs="ArialMT"/>
        </w:rPr>
        <w:t xml:space="preserve">),  </w:t>
      </w:r>
      <w:r w:rsidR="00E021C9">
        <w:rPr>
          <w:rFonts w:eastAsia="Calibri" w:cs="Arial"/>
        </w:rPr>
        <w:t>XXXXX</w:t>
      </w:r>
      <w:proofErr w:type="gramEnd"/>
      <w:r w:rsidR="000C4673">
        <w:rPr>
          <w:rFonts w:eastAsia="Calibri" w:cs="Arial"/>
        </w:rPr>
        <w:t xml:space="preserve"> </w:t>
      </w:r>
      <w:r w:rsidRPr="00862BA3">
        <w:rPr>
          <w:rFonts w:eastAsia="Calibri" w:cs="Arial"/>
        </w:rPr>
        <w:t xml:space="preserve">(56,9 tis. euro), </w:t>
      </w:r>
      <w:r w:rsidR="0018138C">
        <w:rPr>
          <w:rFonts w:eastAsia="Calibri" w:cs="Arial"/>
        </w:rPr>
        <w:t>XXXXX</w:t>
      </w:r>
      <w:r w:rsidRPr="00862BA3">
        <w:rPr>
          <w:rFonts w:eastAsia="Calibri" w:cs="Arial"/>
        </w:rPr>
        <w:t xml:space="preserve"> (2,37 mi</w:t>
      </w:r>
      <w:r>
        <w:rPr>
          <w:rFonts w:eastAsia="Calibri" w:cs="Arial"/>
        </w:rPr>
        <w:t>l.</w:t>
      </w:r>
      <w:r w:rsidRPr="00862BA3">
        <w:rPr>
          <w:rFonts w:eastAsia="Calibri" w:cs="Arial"/>
        </w:rPr>
        <w:t xml:space="preserve"> euro) a </w:t>
      </w:r>
      <w:r w:rsidR="00E021C9">
        <w:rPr>
          <w:rFonts w:eastAsia="Calibri" w:cs="Arial"/>
        </w:rPr>
        <w:t>XXXXX</w:t>
      </w:r>
      <w:r>
        <w:rPr>
          <w:rFonts w:eastAsia="Calibri" w:cs="Arial"/>
        </w:rPr>
        <w:t xml:space="preserve"> (5 </w:t>
      </w:r>
      <w:r w:rsidRPr="00862BA3">
        <w:rPr>
          <w:rFonts w:eastAsia="Calibri" w:cs="Arial"/>
        </w:rPr>
        <w:t>mi</w:t>
      </w:r>
      <w:r>
        <w:rPr>
          <w:rFonts w:eastAsia="Calibri" w:cs="Arial"/>
        </w:rPr>
        <w:t>l.</w:t>
      </w:r>
      <w:r w:rsidRPr="00862BA3">
        <w:rPr>
          <w:rFonts w:eastAsia="Calibri" w:cs="Arial"/>
        </w:rPr>
        <w:t xml:space="preserve"> euro), krom toho byla z </w:t>
      </w:r>
      <w:r w:rsidRPr="00862BA3">
        <w:rPr>
          <w:rFonts w:eastAsia="ArialMT" w:cs="ArialMT"/>
        </w:rPr>
        <w:t xml:space="preserve">účtu vybírány </w:t>
      </w:r>
      <w:r w:rsidRPr="00862BA3">
        <w:rPr>
          <w:rFonts w:eastAsia="Calibri" w:cs="Arial"/>
        </w:rPr>
        <w:t xml:space="preserve">hotovost (213 550 euro – </w:t>
      </w:r>
      <w:r>
        <w:rPr>
          <w:rFonts w:eastAsia="ArialMT" w:cs="ArialMT"/>
        </w:rPr>
        <w:t>č. l. </w:t>
      </w:r>
      <w:r w:rsidRPr="00862BA3">
        <w:rPr>
          <w:rFonts w:eastAsia="ArialMT" w:cs="ArialMT"/>
        </w:rPr>
        <w:t xml:space="preserve">6502) </w:t>
      </w:r>
      <w:r w:rsidRPr="00862BA3">
        <w:rPr>
          <w:rFonts w:eastAsia="Calibri" w:cs="Arial"/>
        </w:rPr>
        <w:t xml:space="preserve">– </w:t>
      </w:r>
      <w:r>
        <w:rPr>
          <w:rFonts w:eastAsia="ArialMT" w:cs="ArialMT"/>
        </w:rPr>
        <w:t>č. l. </w:t>
      </w:r>
      <w:r w:rsidRPr="00862BA3">
        <w:rPr>
          <w:rFonts w:eastAsia="ArialMT" w:cs="ArialMT"/>
        </w:rPr>
        <w:t>6504,</w:t>
      </w:r>
    </w:p>
    <w:p w14:paraId="5D881F08" w14:textId="7511F48C" w:rsidR="00E4438B" w:rsidRPr="00862BA3" w:rsidRDefault="00E4438B" w:rsidP="00E4438B">
      <w:pPr>
        <w:numPr>
          <w:ilvl w:val="1"/>
          <w:numId w:val="15"/>
        </w:numPr>
        <w:autoSpaceDE w:val="0"/>
        <w:autoSpaceDN w:val="0"/>
        <w:adjustRightInd w:val="0"/>
        <w:ind w:left="0"/>
        <w:rPr>
          <w:rFonts w:eastAsia="Calibri" w:cs="Arial"/>
        </w:rPr>
      </w:pPr>
      <w:r w:rsidRPr="00862BA3">
        <w:rPr>
          <w:rFonts w:eastAsia="Calibri" w:cs="Arial"/>
        </w:rPr>
        <w:t xml:space="preserve">z </w:t>
      </w:r>
      <w:r w:rsidRPr="00862BA3">
        <w:rPr>
          <w:rFonts w:eastAsia="ArialMT" w:cs="ArialMT"/>
        </w:rPr>
        <w:t xml:space="preserve">účtu společnosti, vedeného u ČSOB, a.s. byly prováděny hotovostní výběry </w:t>
      </w:r>
      <w:r>
        <w:rPr>
          <w:rFonts w:eastAsia="Calibri" w:cs="Arial"/>
        </w:rPr>
        <w:t>v </w:t>
      </w:r>
      <w:r w:rsidRPr="00862BA3">
        <w:rPr>
          <w:rFonts w:eastAsia="ArialMT" w:cs="ArialMT"/>
        </w:rPr>
        <w:t xml:space="preserve">řádech tisíců eur, a to osobami </w:t>
      </w:r>
      <w:r w:rsidR="007B1E0A">
        <w:rPr>
          <w:rFonts w:eastAsia="ArialMT" w:cs="ArialMT"/>
        </w:rPr>
        <w:t>M.O.</w:t>
      </w:r>
      <w:r w:rsidRPr="00862BA3">
        <w:rPr>
          <w:rFonts w:eastAsia="ArialMT" w:cs="ArialMT"/>
        </w:rPr>
        <w:t xml:space="preserve"> (</w:t>
      </w:r>
      <w:r>
        <w:rPr>
          <w:rFonts w:eastAsia="ArialMT" w:cs="ArialMT"/>
        </w:rPr>
        <w:t>v </w:t>
      </w:r>
      <w:r w:rsidRPr="00862BA3">
        <w:rPr>
          <w:rFonts w:eastAsia="ArialMT" w:cs="ArialMT"/>
        </w:rPr>
        <w:t>říjnu 2013 celkem 31 </w:t>
      </w:r>
      <w:r w:rsidRPr="00862BA3">
        <w:rPr>
          <w:rFonts w:eastAsia="Calibri" w:cs="Arial"/>
        </w:rPr>
        <w:t xml:space="preserve">220 euro - </w:t>
      </w:r>
      <w:r w:rsidRPr="00862BA3">
        <w:rPr>
          <w:rFonts w:eastAsia="ArialMT" w:cs="ArialMT"/>
        </w:rPr>
        <w:t xml:space="preserve">tj. cca 810 tis. Kč), </w:t>
      </w:r>
      <w:r w:rsidR="000924A0">
        <w:rPr>
          <w:rFonts w:eastAsia="ArialMT" w:cs="ArialMT"/>
        </w:rPr>
        <w:t>J.V.</w:t>
      </w:r>
      <w:r w:rsidR="000C4673">
        <w:rPr>
          <w:rFonts w:eastAsia="ArialMT" w:cs="ArialMT"/>
        </w:rPr>
        <w:t xml:space="preserve"> </w:t>
      </w:r>
      <w:r w:rsidRPr="00862BA3">
        <w:rPr>
          <w:rFonts w:eastAsia="ArialMT" w:cs="ArialMT"/>
        </w:rPr>
        <w:t xml:space="preserve">(říjen 2013 </w:t>
      </w:r>
      <w:r w:rsidRPr="00862BA3">
        <w:rPr>
          <w:rFonts w:eastAsia="Calibri" w:cs="Arial"/>
        </w:rPr>
        <w:t xml:space="preserve">– </w:t>
      </w:r>
      <w:r w:rsidRPr="00862BA3">
        <w:rPr>
          <w:rFonts w:eastAsia="ArialMT" w:cs="ArialMT"/>
        </w:rPr>
        <w:t>březen 2014, cel</w:t>
      </w:r>
      <w:r w:rsidRPr="00862BA3">
        <w:rPr>
          <w:rFonts w:eastAsia="Calibri" w:cs="Arial"/>
        </w:rPr>
        <w:t xml:space="preserve">kem 86 835 euro – </w:t>
      </w:r>
      <w:r w:rsidRPr="00862BA3">
        <w:rPr>
          <w:rFonts w:eastAsia="ArialMT" w:cs="ArialMT"/>
        </w:rPr>
        <w:t>tj. cca 2,25 mi</w:t>
      </w:r>
      <w:r>
        <w:rPr>
          <w:rFonts w:eastAsia="ArialMT" w:cs="ArialMT"/>
        </w:rPr>
        <w:t>l. Kč),</w:t>
      </w:r>
      <w:r w:rsidRPr="00862BA3">
        <w:rPr>
          <w:rFonts w:eastAsia="ArialMT" w:cs="ArialMT"/>
        </w:rPr>
        <w:t xml:space="preserve"> P</w:t>
      </w:r>
      <w:r w:rsidR="000C4673">
        <w:rPr>
          <w:rFonts w:eastAsia="ArialMT" w:cs="ArialMT"/>
        </w:rPr>
        <w:t>.</w:t>
      </w:r>
      <w:r w:rsidRPr="00862BA3">
        <w:rPr>
          <w:rFonts w:eastAsia="Calibri"/>
        </w:rPr>
        <w:t xml:space="preserve"> </w:t>
      </w:r>
      <w:r w:rsidR="00BB5837">
        <w:rPr>
          <w:rFonts w:eastAsia="Calibri" w:cs="Arial"/>
        </w:rPr>
        <w:t>T.</w:t>
      </w:r>
      <w:r w:rsidRPr="00862BA3">
        <w:rPr>
          <w:rFonts w:eastAsia="Calibri" w:cs="Arial"/>
        </w:rPr>
        <w:t xml:space="preserve"> (vklady 22. 11. 2013, 29. 1. 2014 a 10. 2. 2014 </w:t>
      </w:r>
      <w:r>
        <w:rPr>
          <w:rFonts w:eastAsia="Calibri" w:cs="Arial"/>
        </w:rPr>
        <w:t>v </w:t>
      </w:r>
      <w:r w:rsidRPr="00862BA3">
        <w:rPr>
          <w:rFonts w:eastAsia="Calibri" w:cs="Arial"/>
        </w:rPr>
        <w:t xml:space="preserve">souhrnné výši celkem </w:t>
      </w:r>
      <w:r w:rsidRPr="00862BA3">
        <w:rPr>
          <w:rFonts w:eastAsia="ArialMT" w:cs="ArialMT"/>
        </w:rPr>
        <w:t xml:space="preserve">2 500 Kč, výběry </w:t>
      </w:r>
      <w:r>
        <w:rPr>
          <w:rFonts w:eastAsia="ArialMT" w:cs="ArialMT"/>
        </w:rPr>
        <w:t>v </w:t>
      </w:r>
      <w:r w:rsidRPr="00862BA3">
        <w:rPr>
          <w:rFonts w:eastAsia="Calibri" w:cs="Arial"/>
        </w:rPr>
        <w:t xml:space="preserve">období </w:t>
      </w:r>
      <w:r>
        <w:rPr>
          <w:rFonts w:eastAsia="Calibri" w:cs="Arial"/>
        </w:rPr>
        <w:t>od </w:t>
      </w:r>
      <w:r w:rsidRPr="00862BA3">
        <w:rPr>
          <w:rFonts w:eastAsia="Calibri" w:cs="Arial"/>
        </w:rPr>
        <w:t xml:space="preserve">listopadu 2013 do 17. 3. 2014 </w:t>
      </w:r>
      <w:r>
        <w:rPr>
          <w:rFonts w:eastAsia="Calibri" w:cs="Arial"/>
        </w:rPr>
        <w:t>v </w:t>
      </w:r>
      <w:r w:rsidRPr="00862BA3">
        <w:rPr>
          <w:rFonts w:eastAsia="Calibri" w:cs="Arial"/>
        </w:rPr>
        <w:t xml:space="preserve">souhrnné výši celkem 213 550 euro – </w:t>
      </w:r>
      <w:r w:rsidRPr="00862BA3">
        <w:rPr>
          <w:rFonts w:eastAsia="ArialMT" w:cs="ArialMT"/>
        </w:rPr>
        <w:t>tj. cca 5,5 mi</w:t>
      </w:r>
      <w:r>
        <w:rPr>
          <w:rFonts w:eastAsia="ArialMT" w:cs="ArialMT"/>
        </w:rPr>
        <w:t>l.</w:t>
      </w:r>
      <w:r w:rsidRPr="00862BA3">
        <w:rPr>
          <w:rFonts w:eastAsia="ArialMT" w:cs="ArialMT"/>
        </w:rPr>
        <w:t xml:space="preserve"> Kč, přičemž vybírané částky se </w:t>
      </w:r>
      <w:r w:rsidRPr="00862BA3">
        <w:rPr>
          <w:rFonts w:eastAsia="Calibri" w:cs="Arial"/>
        </w:rPr>
        <w:t xml:space="preserve">pohybovaly </w:t>
      </w:r>
      <w:r>
        <w:rPr>
          <w:rFonts w:eastAsia="Calibri" w:cs="Arial"/>
        </w:rPr>
        <w:t>v </w:t>
      </w:r>
      <w:r w:rsidRPr="00862BA3">
        <w:rPr>
          <w:rFonts w:eastAsia="ArialMT" w:cs="ArialMT"/>
        </w:rPr>
        <w:t xml:space="preserve">řádech jednotek tisíců eur) </w:t>
      </w:r>
      <w:r w:rsidRPr="00862BA3">
        <w:rPr>
          <w:rFonts w:eastAsia="Calibri" w:cs="Arial"/>
        </w:rPr>
        <w:t xml:space="preserve">– </w:t>
      </w:r>
      <w:r>
        <w:rPr>
          <w:rFonts w:eastAsia="ArialMT" w:cs="ArialMT"/>
        </w:rPr>
        <w:t>č. l. </w:t>
      </w:r>
      <w:r w:rsidRPr="00862BA3">
        <w:rPr>
          <w:rFonts w:eastAsia="ArialMT" w:cs="ArialMT"/>
        </w:rPr>
        <w:t>8905, 8909</w:t>
      </w:r>
      <w:r w:rsidRPr="00862BA3">
        <w:rPr>
          <w:rFonts w:eastAsia="Calibri" w:cs="Arial"/>
        </w:rPr>
        <w:t>-8911,</w:t>
      </w:r>
    </w:p>
    <w:p w14:paraId="4A1B57FD" w14:textId="4678FF52" w:rsidR="00E4438B" w:rsidRPr="00862BA3" w:rsidRDefault="00E4438B" w:rsidP="00E4438B">
      <w:pPr>
        <w:numPr>
          <w:ilvl w:val="1"/>
          <w:numId w:val="15"/>
        </w:numPr>
        <w:autoSpaceDE w:val="0"/>
        <w:autoSpaceDN w:val="0"/>
        <w:adjustRightInd w:val="0"/>
        <w:ind w:left="0"/>
        <w:rPr>
          <w:rFonts w:eastAsia="Calibri" w:cs="Arial"/>
        </w:rPr>
      </w:pPr>
      <w:r>
        <w:rPr>
          <w:rFonts w:eastAsia="ArialMT" w:cs="ArialMT"/>
        </w:rPr>
        <w:t>na </w:t>
      </w:r>
      <w:r w:rsidRPr="00862BA3">
        <w:rPr>
          <w:rFonts w:eastAsia="ArialMT" w:cs="ArialMT"/>
        </w:rPr>
        <w:t>účet společnosti vedený u České spořitelny, a.s. bylo K</w:t>
      </w:r>
      <w:r w:rsidR="000C4673">
        <w:rPr>
          <w:rFonts w:eastAsia="ArialMT" w:cs="ArialMT"/>
        </w:rPr>
        <w:t>.</w:t>
      </w:r>
      <w:r w:rsidRPr="00862BA3">
        <w:rPr>
          <w:rFonts w:eastAsia="Calibri" w:cs="Arial"/>
        </w:rPr>
        <w:t>S</w:t>
      </w:r>
      <w:r w:rsidR="000C4673">
        <w:rPr>
          <w:rFonts w:eastAsia="Calibri" w:cs="Arial"/>
        </w:rPr>
        <w:t xml:space="preserve">. </w:t>
      </w:r>
      <w:r w:rsidRPr="00862BA3">
        <w:rPr>
          <w:rFonts w:eastAsia="Calibri" w:cs="Arial"/>
        </w:rPr>
        <w:t xml:space="preserve">vloženo celkem 31 </w:t>
      </w:r>
      <w:r w:rsidRPr="00862BA3">
        <w:rPr>
          <w:rFonts w:eastAsia="ArialMT" w:cs="ArialMT"/>
        </w:rPr>
        <w:t>500 Kč (</w:t>
      </w:r>
      <w:r>
        <w:rPr>
          <w:rFonts w:eastAsia="ArialMT" w:cs="ArialMT"/>
        </w:rPr>
        <w:t>č. l. </w:t>
      </w:r>
      <w:r w:rsidRPr="00862BA3">
        <w:rPr>
          <w:rFonts w:eastAsia="ArialMT" w:cs="ArialMT"/>
        </w:rPr>
        <w:t>8968</w:t>
      </w:r>
      <w:r w:rsidRPr="00862BA3">
        <w:rPr>
          <w:rFonts w:eastAsia="Calibri" w:cs="Arial"/>
        </w:rPr>
        <w:t>-8971).</w:t>
      </w:r>
    </w:p>
    <w:p w14:paraId="160B55D6" w14:textId="77777777" w:rsidR="00E4438B" w:rsidRPr="00862BA3" w:rsidRDefault="00E4438B" w:rsidP="00E4438B">
      <w:pPr>
        <w:autoSpaceDE w:val="0"/>
        <w:autoSpaceDN w:val="0"/>
        <w:adjustRightInd w:val="0"/>
        <w:rPr>
          <w:rFonts w:eastAsia="Calibri" w:cs="Arial"/>
        </w:rPr>
      </w:pPr>
    </w:p>
    <w:p w14:paraId="4BE8ACD0" w14:textId="47C0202A" w:rsidR="00E4438B" w:rsidRPr="00862BA3" w:rsidRDefault="00E4438B" w:rsidP="00E4438B">
      <w:pPr>
        <w:numPr>
          <w:ilvl w:val="0"/>
          <w:numId w:val="15"/>
        </w:numPr>
        <w:autoSpaceDE w:val="0"/>
        <w:autoSpaceDN w:val="0"/>
        <w:adjustRightInd w:val="0"/>
        <w:ind w:left="0"/>
        <w:rPr>
          <w:rFonts w:eastAsia="Calibri" w:cs="Arial"/>
        </w:rPr>
      </w:pPr>
      <w:r w:rsidRPr="00862BA3">
        <w:rPr>
          <w:rFonts w:eastAsia="ArialMT" w:cs="ArialMT"/>
        </w:rPr>
        <w:t xml:space="preserve">Společnost </w:t>
      </w:r>
      <w:r w:rsidR="0018138C">
        <w:rPr>
          <w:rFonts w:eastAsia="Calibri" w:cs="Arial"/>
          <w:b/>
          <w:bCs/>
        </w:rPr>
        <w:t>XXXXX</w:t>
      </w:r>
      <w:r w:rsidRPr="00862BA3">
        <w:rPr>
          <w:rFonts w:eastAsia="Calibri" w:cs="Arial"/>
        </w:rPr>
        <w:t>:</w:t>
      </w:r>
    </w:p>
    <w:p w14:paraId="383A78A3" w14:textId="6C8231F8" w:rsidR="00E4438B" w:rsidRPr="00862BA3" w:rsidRDefault="00E4438B" w:rsidP="00E4438B">
      <w:pPr>
        <w:numPr>
          <w:ilvl w:val="1"/>
          <w:numId w:val="15"/>
        </w:numPr>
        <w:autoSpaceDE w:val="0"/>
        <w:autoSpaceDN w:val="0"/>
        <w:adjustRightInd w:val="0"/>
        <w:ind w:left="0"/>
        <w:rPr>
          <w:rFonts w:eastAsia="ArialMT" w:cs="ArialMT"/>
        </w:rPr>
      </w:pPr>
      <w:r w:rsidRPr="00862BA3">
        <w:rPr>
          <w:rFonts w:eastAsia="ArialMT" w:cs="ArialMT"/>
        </w:rPr>
        <w:lastRenderedPageBreak/>
        <w:t xml:space="preserve">jednatelem společnosti byl </w:t>
      </w:r>
      <w:r>
        <w:rPr>
          <w:rFonts w:eastAsia="ArialMT" w:cs="ArialMT"/>
        </w:rPr>
        <w:t>od </w:t>
      </w:r>
      <w:r w:rsidRPr="00862BA3">
        <w:rPr>
          <w:rFonts w:eastAsia="ArialMT" w:cs="ArialMT"/>
        </w:rPr>
        <w:t>květ</w:t>
      </w:r>
      <w:r>
        <w:rPr>
          <w:rFonts w:eastAsia="ArialMT" w:cs="ArialMT"/>
        </w:rPr>
        <w:t>na </w:t>
      </w:r>
      <w:r w:rsidRPr="00862BA3">
        <w:rPr>
          <w:rFonts w:eastAsia="ArialMT" w:cs="ArialMT"/>
        </w:rPr>
        <w:t>2011 do břez</w:t>
      </w:r>
      <w:r>
        <w:rPr>
          <w:rFonts w:eastAsia="ArialMT" w:cs="ArialMT"/>
        </w:rPr>
        <w:t>na </w:t>
      </w:r>
      <w:r w:rsidRPr="00862BA3">
        <w:rPr>
          <w:rFonts w:eastAsia="ArialMT" w:cs="ArialMT"/>
        </w:rPr>
        <w:t xml:space="preserve">2015 </w:t>
      </w:r>
      <w:r w:rsidR="007B1E0A">
        <w:rPr>
          <w:rFonts w:eastAsia="ArialMT" w:cs="ArialMT"/>
        </w:rPr>
        <w:t>M.B.</w:t>
      </w:r>
      <w:r w:rsidRPr="00862BA3">
        <w:rPr>
          <w:rFonts w:eastAsia="ArialMT" w:cs="ArialMT"/>
        </w:rPr>
        <w:t xml:space="preserve">, který byl současně jediným společníkem. Poté bylo jednatelství převedeno </w:t>
      </w:r>
      <w:r>
        <w:rPr>
          <w:rFonts w:eastAsia="ArialMT" w:cs="ArialMT"/>
        </w:rPr>
        <w:t>na </w:t>
      </w:r>
      <w:r w:rsidR="00F50D53">
        <w:rPr>
          <w:rFonts w:eastAsia="Calibri" w:cs="Arial"/>
        </w:rPr>
        <w:t>J.M.</w:t>
      </w:r>
      <w:r w:rsidRPr="00862BA3">
        <w:rPr>
          <w:rFonts w:eastAsia="Calibri" w:cs="Arial"/>
        </w:rPr>
        <w:t xml:space="preserve">, </w:t>
      </w:r>
      <w:r>
        <w:rPr>
          <w:rFonts w:eastAsia="Calibri" w:cs="Arial"/>
        </w:rPr>
        <w:t>v </w:t>
      </w:r>
      <w:r w:rsidRPr="00862BA3">
        <w:rPr>
          <w:rFonts w:eastAsia="ArialMT" w:cs="ArialMT"/>
        </w:rPr>
        <w:t>současné době společnost jednatele nemá,</w:t>
      </w:r>
    </w:p>
    <w:p w14:paraId="3632CD39" w14:textId="0CD9F554" w:rsidR="00E4438B" w:rsidRPr="00862BA3" w:rsidRDefault="00E4438B" w:rsidP="00E4438B">
      <w:pPr>
        <w:numPr>
          <w:ilvl w:val="1"/>
          <w:numId w:val="15"/>
        </w:numPr>
        <w:autoSpaceDE w:val="0"/>
        <w:autoSpaceDN w:val="0"/>
        <w:adjustRightInd w:val="0"/>
        <w:ind w:left="0"/>
        <w:rPr>
          <w:rFonts w:eastAsia="ArialMT" w:cs="ArialMT"/>
        </w:rPr>
      </w:pPr>
      <w:r w:rsidRPr="00862BA3">
        <w:rPr>
          <w:rFonts w:eastAsia="ArialMT" w:cs="ArialMT"/>
        </w:rPr>
        <w:t xml:space="preserve">společnost měla zřízen eurový účet u Komerční banky, a.s., dispoziční oprávnění měl </w:t>
      </w:r>
      <w:r w:rsidR="007B1E0A">
        <w:rPr>
          <w:rFonts w:eastAsia="ArialMT" w:cs="ArialMT"/>
        </w:rPr>
        <w:t>R.P.</w:t>
      </w:r>
      <w:r w:rsidRPr="00862BA3">
        <w:rPr>
          <w:rFonts w:eastAsia="ArialMT" w:cs="ArialMT"/>
        </w:rPr>
        <w:t>,</w:t>
      </w:r>
    </w:p>
    <w:p w14:paraId="55F7CC89" w14:textId="2AE7D16B" w:rsidR="00E4438B" w:rsidRPr="00862BA3" w:rsidRDefault="00E4438B" w:rsidP="00E4438B">
      <w:pPr>
        <w:numPr>
          <w:ilvl w:val="1"/>
          <w:numId w:val="15"/>
        </w:numPr>
        <w:autoSpaceDE w:val="0"/>
        <w:autoSpaceDN w:val="0"/>
        <w:adjustRightInd w:val="0"/>
        <w:ind w:left="0"/>
        <w:rPr>
          <w:rFonts w:eastAsia="ArialMT" w:cs="ArialMT"/>
        </w:rPr>
      </w:pPr>
      <w:r>
        <w:rPr>
          <w:rFonts w:eastAsia="ArialMT" w:cs="ArialMT"/>
        </w:rPr>
        <w:t>na </w:t>
      </w:r>
      <w:r w:rsidRPr="00862BA3">
        <w:rPr>
          <w:rFonts w:eastAsia="ArialMT" w:cs="ArialMT"/>
        </w:rPr>
        <w:t xml:space="preserve">účet přicházely platby </w:t>
      </w:r>
      <w:r>
        <w:rPr>
          <w:rFonts w:eastAsia="ArialMT" w:cs="ArialMT"/>
        </w:rPr>
        <w:t>od </w:t>
      </w:r>
      <w:r w:rsidR="0018138C">
        <w:rPr>
          <w:rFonts w:eastAsia="ArialMT" w:cs="ArialMT"/>
        </w:rPr>
        <w:t>XXXXX</w:t>
      </w:r>
      <w:r w:rsidRPr="00862BA3">
        <w:rPr>
          <w:rFonts w:eastAsia="ArialMT" w:cs="ArialMT"/>
        </w:rPr>
        <w:t xml:space="preserve"> (4,4 mi</w:t>
      </w:r>
      <w:r>
        <w:rPr>
          <w:rFonts w:eastAsia="ArialMT" w:cs="ArialMT"/>
        </w:rPr>
        <w:t>l.</w:t>
      </w:r>
      <w:r w:rsidRPr="00862BA3">
        <w:rPr>
          <w:rFonts w:eastAsia="ArialMT" w:cs="ArialMT"/>
        </w:rPr>
        <w:t xml:space="preserve"> euro), </w:t>
      </w:r>
      <w:r w:rsidR="0018138C">
        <w:rPr>
          <w:rFonts w:eastAsia="ArialMT" w:cs="ArialMT"/>
        </w:rPr>
        <w:t>XXXXX</w:t>
      </w:r>
      <w:r>
        <w:rPr>
          <w:rFonts w:eastAsia="Calibri" w:cs="Arial"/>
        </w:rPr>
        <w:t xml:space="preserve"> (187 </w:t>
      </w:r>
      <w:r w:rsidRPr="00862BA3">
        <w:rPr>
          <w:rFonts w:eastAsia="Calibri" w:cs="Arial"/>
        </w:rPr>
        <w:t xml:space="preserve">tis. euro), </w:t>
      </w:r>
      <w:r w:rsidR="008F054D">
        <w:rPr>
          <w:rFonts w:eastAsia="Calibri" w:cs="Arial"/>
        </w:rPr>
        <w:t>XXXXX</w:t>
      </w:r>
      <w:r w:rsidRPr="00862BA3">
        <w:rPr>
          <w:rFonts w:eastAsia="Calibri" w:cs="Arial"/>
        </w:rPr>
        <w:t xml:space="preserve"> (60 tis. euro) – </w:t>
      </w:r>
      <w:r>
        <w:rPr>
          <w:rFonts w:eastAsia="ArialMT" w:cs="ArialMT"/>
        </w:rPr>
        <w:t>č. l. </w:t>
      </w:r>
      <w:r w:rsidRPr="00862BA3">
        <w:rPr>
          <w:rFonts w:eastAsia="ArialMT" w:cs="ArialMT"/>
        </w:rPr>
        <w:t xml:space="preserve">6496, tyto platby byly obratem (mírně ponížené) převáděny ve prospěch účtu </w:t>
      </w:r>
      <w:r w:rsidR="0051605F">
        <w:rPr>
          <w:rFonts w:eastAsia="ArialMT" w:cs="ArialMT"/>
        </w:rPr>
        <w:t>XXXXX</w:t>
      </w:r>
      <w:r w:rsidR="000C4673">
        <w:rPr>
          <w:rFonts w:eastAsia="ArialMT" w:cs="ArialMT"/>
        </w:rPr>
        <w:t xml:space="preserve"> </w:t>
      </w:r>
      <w:r w:rsidRPr="00862BA3">
        <w:rPr>
          <w:rFonts w:eastAsia="Calibri" w:cs="Arial"/>
        </w:rPr>
        <w:t>(4,1 mi</w:t>
      </w:r>
      <w:r>
        <w:rPr>
          <w:rFonts w:eastAsia="Calibri" w:cs="Arial"/>
        </w:rPr>
        <w:t>l.</w:t>
      </w:r>
      <w:r w:rsidRPr="00862BA3">
        <w:rPr>
          <w:rFonts w:eastAsia="Calibri" w:cs="Arial"/>
        </w:rPr>
        <w:t xml:space="preserve"> euro), </w:t>
      </w:r>
      <w:r w:rsidR="008F054D">
        <w:rPr>
          <w:rFonts w:eastAsia="Calibri" w:cs="Arial"/>
        </w:rPr>
        <w:t>XXXXX</w:t>
      </w:r>
      <w:r w:rsidRPr="00862BA3">
        <w:rPr>
          <w:rFonts w:eastAsia="Calibri" w:cs="Arial"/>
        </w:rPr>
        <w:t xml:space="preserve"> (647 tis. euro) – </w:t>
      </w:r>
      <w:r>
        <w:rPr>
          <w:rFonts w:eastAsia="ArialMT" w:cs="ArialMT"/>
        </w:rPr>
        <w:t>č. l.</w:t>
      </w:r>
      <w:r w:rsidRPr="00862BA3">
        <w:rPr>
          <w:rFonts w:eastAsia="ArialMT" w:cs="ArialMT"/>
        </w:rPr>
        <w:t xml:space="preserve"> 6497,</w:t>
      </w:r>
    </w:p>
    <w:p w14:paraId="1E6E92E4" w14:textId="3540873A" w:rsidR="00E4438B" w:rsidRPr="00862BA3" w:rsidRDefault="00E4438B" w:rsidP="00E4438B">
      <w:pPr>
        <w:numPr>
          <w:ilvl w:val="1"/>
          <w:numId w:val="15"/>
        </w:numPr>
        <w:autoSpaceDE w:val="0"/>
        <w:autoSpaceDN w:val="0"/>
        <w:adjustRightInd w:val="0"/>
        <w:ind w:left="0"/>
        <w:rPr>
          <w:rFonts w:eastAsia="ArialMT" w:cs="ArialMT"/>
        </w:rPr>
      </w:pPr>
      <w:r w:rsidRPr="00862BA3">
        <w:rPr>
          <w:rFonts w:eastAsia="ArialMT" w:cs="ArialMT"/>
        </w:rPr>
        <w:t xml:space="preserve">hotovostní vklad </w:t>
      </w:r>
      <w:r>
        <w:rPr>
          <w:rFonts w:eastAsia="ArialMT" w:cs="ArialMT"/>
        </w:rPr>
        <w:t>na </w:t>
      </w:r>
      <w:r w:rsidRPr="00862BA3">
        <w:rPr>
          <w:rFonts w:eastAsia="ArialMT" w:cs="ArialMT"/>
        </w:rPr>
        <w:t xml:space="preserve">účet u KB, a.s. učinil rovněž </w:t>
      </w:r>
      <w:r w:rsidR="007B1E0A">
        <w:rPr>
          <w:rFonts w:eastAsia="ArialMT" w:cs="ArialMT"/>
        </w:rPr>
        <w:t>P.T.</w:t>
      </w:r>
      <w:r w:rsidRPr="00862BA3">
        <w:rPr>
          <w:rFonts w:eastAsia="ArialMT" w:cs="ArialMT"/>
        </w:rPr>
        <w:t xml:space="preserve"> (6 tis. eur dne 20. </w:t>
      </w:r>
      <w:r w:rsidRPr="00862BA3">
        <w:rPr>
          <w:rFonts w:eastAsia="Calibri" w:cs="Arial"/>
        </w:rPr>
        <w:t xml:space="preserve">12. 2013 – </w:t>
      </w:r>
      <w:r>
        <w:rPr>
          <w:rFonts w:eastAsia="ArialMT" w:cs="ArialMT"/>
        </w:rPr>
        <w:t xml:space="preserve">č. l. </w:t>
      </w:r>
      <w:r w:rsidRPr="00862BA3">
        <w:rPr>
          <w:rFonts w:eastAsia="ArialMT" w:cs="ArialMT"/>
        </w:rPr>
        <w:t>8961),</w:t>
      </w:r>
    </w:p>
    <w:p w14:paraId="1305F69E" w14:textId="4FD31AE1" w:rsidR="00E4438B" w:rsidRPr="00862BA3" w:rsidRDefault="00E4438B" w:rsidP="00E4438B">
      <w:pPr>
        <w:numPr>
          <w:ilvl w:val="1"/>
          <w:numId w:val="15"/>
        </w:numPr>
        <w:autoSpaceDE w:val="0"/>
        <w:autoSpaceDN w:val="0"/>
        <w:adjustRightInd w:val="0"/>
        <w:ind w:left="0"/>
        <w:rPr>
          <w:rFonts w:eastAsia="Calibri" w:cs="Arial"/>
        </w:rPr>
      </w:pPr>
      <w:r w:rsidRPr="00862BA3">
        <w:rPr>
          <w:rFonts w:eastAsia="ArialMT" w:cs="ArialMT"/>
        </w:rPr>
        <w:t xml:space="preserve">výběry hotovosti z účtu uskutečnili </w:t>
      </w:r>
      <w:r w:rsidR="007B1E0A">
        <w:rPr>
          <w:rFonts w:eastAsia="ArialMT" w:cs="ArialMT"/>
        </w:rPr>
        <w:t>M.B.</w:t>
      </w:r>
      <w:r w:rsidRPr="00862BA3">
        <w:rPr>
          <w:rFonts w:eastAsia="ArialMT" w:cs="ArialMT"/>
        </w:rPr>
        <w:t xml:space="preserve"> (93 tis. Kč a 3200 eur) a </w:t>
      </w:r>
      <w:r w:rsidR="007B1E0A">
        <w:rPr>
          <w:rFonts w:eastAsia="ArialMT" w:cs="ArialMT"/>
        </w:rPr>
        <w:t>R.P.</w:t>
      </w:r>
      <w:r>
        <w:rPr>
          <w:rFonts w:eastAsia="ArialMT" w:cs="ArialMT"/>
        </w:rPr>
        <w:t xml:space="preserve"> (60 </w:t>
      </w:r>
      <w:r w:rsidRPr="00862BA3">
        <w:rPr>
          <w:rFonts w:eastAsia="ArialMT" w:cs="ArialMT"/>
        </w:rPr>
        <w:t xml:space="preserve">tis. Kč a 6950 eur) </w:t>
      </w:r>
      <w:r w:rsidRPr="00862BA3">
        <w:rPr>
          <w:rFonts w:eastAsia="Calibri" w:cs="Arial"/>
        </w:rPr>
        <w:t xml:space="preserve">– </w:t>
      </w:r>
      <w:r>
        <w:rPr>
          <w:rFonts w:eastAsia="ArialMT" w:cs="ArialMT"/>
        </w:rPr>
        <w:t>č. l.</w:t>
      </w:r>
      <w:r w:rsidRPr="00862BA3">
        <w:rPr>
          <w:rFonts w:eastAsia="ArialMT" w:cs="ArialMT"/>
        </w:rPr>
        <w:t xml:space="preserve"> 8960</w:t>
      </w:r>
      <w:r w:rsidRPr="00862BA3">
        <w:rPr>
          <w:rFonts w:eastAsia="Calibri" w:cs="Arial"/>
        </w:rPr>
        <w:t>-8961 (KB, a.s.).</w:t>
      </w:r>
    </w:p>
    <w:p w14:paraId="66D2D14E" w14:textId="77777777" w:rsidR="00E4438B" w:rsidRPr="00862BA3" w:rsidRDefault="00E4438B" w:rsidP="00E4438B">
      <w:pPr>
        <w:autoSpaceDE w:val="0"/>
        <w:autoSpaceDN w:val="0"/>
        <w:adjustRightInd w:val="0"/>
        <w:rPr>
          <w:rFonts w:eastAsia="Calibri" w:cs="Arial"/>
        </w:rPr>
      </w:pPr>
    </w:p>
    <w:p w14:paraId="40B4893C" w14:textId="1013A87F" w:rsidR="00E4438B" w:rsidRPr="00862BA3" w:rsidRDefault="00E4438B" w:rsidP="00E4438B">
      <w:pPr>
        <w:numPr>
          <w:ilvl w:val="0"/>
          <w:numId w:val="15"/>
        </w:numPr>
        <w:autoSpaceDE w:val="0"/>
        <w:autoSpaceDN w:val="0"/>
        <w:adjustRightInd w:val="0"/>
        <w:ind w:left="0"/>
        <w:rPr>
          <w:rFonts w:eastAsia="Calibri" w:cs="Arial"/>
        </w:rPr>
      </w:pPr>
      <w:r w:rsidRPr="00862BA3">
        <w:rPr>
          <w:rFonts w:eastAsia="ArialMT" w:cs="ArialMT"/>
        </w:rPr>
        <w:t xml:space="preserve">Společnost </w:t>
      </w:r>
      <w:proofErr w:type="gramStart"/>
      <w:r w:rsidR="00C123AC">
        <w:rPr>
          <w:rFonts w:eastAsia="Calibri" w:cs="Arial-BoldMT"/>
          <w:b/>
          <w:bCs/>
        </w:rPr>
        <w:t>XXXXX</w:t>
      </w:r>
      <w:r w:rsidRPr="00862BA3">
        <w:rPr>
          <w:rFonts w:eastAsia="Calibri" w:cs="Arial-BoldMT"/>
          <w:b/>
          <w:bCs/>
        </w:rPr>
        <w:t xml:space="preserve"> </w:t>
      </w:r>
      <w:r w:rsidRPr="00862BA3">
        <w:rPr>
          <w:rFonts w:eastAsia="Calibri" w:cs="Arial"/>
        </w:rPr>
        <w:t>:</w:t>
      </w:r>
      <w:proofErr w:type="gramEnd"/>
    </w:p>
    <w:p w14:paraId="69018BDA" w14:textId="24FD52EB" w:rsidR="00E4438B" w:rsidRPr="00862BA3" w:rsidRDefault="007B1E0A" w:rsidP="00E4438B">
      <w:pPr>
        <w:numPr>
          <w:ilvl w:val="1"/>
          <w:numId w:val="15"/>
        </w:numPr>
        <w:autoSpaceDE w:val="0"/>
        <w:autoSpaceDN w:val="0"/>
        <w:adjustRightInd w:val="0"/>
        <w:ind w:left="0"/>
        <w:rPr>
          <w:rFonts w:eastAsia="Calibri" w:cs="Arial"/>
        </w:rPr>
      </w:pPr>
      <w:r>
        <w:rPr>
          <w:rFonts w:eastAsia="Calibri" w:cs="Arial"/>
        </w:rPr>
        <w:t>J.V.</w:t>
      </w:r>
      <w:r w:rsidR="000C4673">
        <w:rPr>
          <w:rFonts w:eastAsia="Calibri" w:cs="Arial"/>
        </w:rPr>
        <w:t xml:space="preserve"> </w:t>
      </w:r>
      <w:r w:rsidR="00E4438B" w:rsidRPr="00862BA3">
        <w:rPr>
          <w:rFonts w:eastAsia="ArialMT" w:cs="ArialMT"/>
        </w:rPr>
        <w:t xml:space="preserve">byl jednatelem této společnosti </w:t>
      </w:r>
      <w:r w:rsidR="00E4438B">
        <w:rPr>
          <w:rFonts w:eastAsia="ArialMT" w:cs="ArialMT"/>
        </w:rPr>
        <w:t>od </w:t>
      </w:r>
      <w:r w:rsidR="00E4438B" w:rsidRPr="00862BA3">
        <w:rPr>
          <w:rFonts w:eastAsia="ArialMT" w:cs="ArialMT"/>
        </w:rPr>
        <w:t xml:space="preserve">února 2010 do února 2011 a poté znovu </w:t>
      </w:r>
      <w:r w:rsidR="00E4438B">
        <w:rPr>
          <w:rFonts w:eastAsia="ArialMT" w:cs="ArialMT"/>
        </w:rPr>
        <w:t>od </w:t>
      </w:r>
      <w:r w:rsidR="00E4438B" w:rsidRPr="00862BA3">
        <w:rPr>
          <w:rFonts w:eastAsia="ArialMT" w:cs="ArialMT"/>
        </w:rPr>
        <w:t>dub</w:t>
      </w:r>
      <w:r w:rsidR="00E4438B">
        <w:rPr>
          <w:rFonts w:eastAsia="ArialMT" w:cs="ArialMT"/>
        </w:rPr>
        <w:t>na </w:t>
      </w:r>
      <w:r w:rsidR="00E4438B" w:rsidRPr="00862BA3">
        <w:rPr>
          <w:rFonts w:eastAsia="ArialMT" w:cs="ArialMT"/>
        </w:rPr>
        <w:t xml:space="preserve">2012 do září 2015. </w:t>
      </w:r>
      <w:r w:rsidR="00E4438B">
        <w:rPr>
          <w:rFonts w:eastAsia="ArialMT" w:cs="ArialMT"/>
        </w:rPr>
        <w:t>V </w:t>
      </w:r>
      <w:r w:rsidR="00E4438B" w:rsidRPr="00862BA3">
        <w:rPr>
          <w:rFonts w:eastAsia="ArialMT" w:cs="ArialMT"/>
        </w:rPr>
        <w:t>současné době společnost byla vymazá</w:t>
      </w:r>
      <w:r w:rsidR="00E4438B">
        <w:rPr>
          <w:rFonts w:eastAsia="ArialMT" w:cs="ArialMT"/>
        </w:rPr>
        <w:t>na </w:t>
      </w:r>
      <w:r w:rsidR="00E4438B" w:rsidRPr="00862BA3">
        <w:rPr>
          <w:rFonts w:eastAsia="ArialMT" w:cs="ArialMT"/>
        </w:rPr>
        <w:t xml:space="preserve">z obchodního rejstříku. </w:t>
      </w:r>
      <w:r w:rsidR="00E4438B">
        <w:rPr>
          <w:rFonts w:eastAsia="ArialMT" w:cs="ArialMT"/>
        </w:rPr>
        <w:t>Na </w:t>
      </w:r>
      <w:r w:rsidR="00F50D53">
        <w:rPr>
          <w:rFonts w:eastAsia="ArialMT" w:cs="ArialMT"/>
        </w:rPr>
        <w:t>J.V.</w:t>
      </w:r>
      <w:r w:rsidR="00E4438B" w:rsidRPr="00862BA3">
        <w:rPr>
          <w:rFonts w:eastAsia="Calibri" w:cs="Arial"/>
        </w:rPr>
        <w:t xml:space="preserve">, podala dne 12. 1. 2017 trestní oznámení </w:t>
      </w:r>
      <w:r w:rsidR="00E4438B">
        <w:rPr>
          <w:rFonts w:eastAsia="Calibri" w:cs="Arial"/>
        </w:rPr>
        <w:t>K</w:t>
      </w:r>
      <w:r w:rsidR="000C4673">
        <w:rPr>
          <w:rFonts w:eastAsia="Calibri" w:cs="Arial"/>
        </w:rPr>
        <w:t>.</w:t>
      </w:r>
      <w:r w:rsidR="00E4438B">
        <w:rPr>
          <w:rFonts w:eastAsia="Calibri" w:cs="Arial"/>
        </w:rPr>
        <w:t>L</w:t>
      </w:r>
      <w:r w:rsidR="000C4673">
        <w:rPr>
          <w:rFonts w:eastAsia="Calibri" w:cs="Arial"/>
        </w:rPr>
        <w:t>.</w:t>
      </w:r>
      <w:r w:rsidR="00E4438B">
        <w:rPr>
          <w:rFonts w:eastAsia="Calibri" w:cs="Arial"/>
        </w:rPr>
        <w:t>,</w:t>
      </w:r>
      <w:r w:rsidR="00E4438B" w:rsidRPr="00862BA3">
        <w:rPr>
          <w:rFonts w:eastAsia="Calibri" w:cs="Arial"/>
        </w:rPr>
        <w:t xml:space="preserve"> z </w:t>
      </w:r>
      <w:r w:rsidR="00E4438B" w:rsidRPr="00862BA3">
        <w:rPr>
          <w:rFonts w:eastAsia="ArialMT" w:cs="ArialMT"/>
        </w:rPr>
        <w:t xml:space="preserve">účetní kanceláře </w:t>
      </w:r>
      <w:r w:rsidR="000C4673">
        <w:rPr>
          <w:rFonts w:eastAsia="ArialMT" w:cs="ArialMT"/>
        </w:rPr>
        <w:t>XXXXX</w:t>
      </w:r>
      <w:r w:rsidR="00E4438B" w:rsidRPr="00862BA3">
        <w:rPr>
          <w:rFonts w:eastAsia="ArialMT" w:cs="ArialMT"/>
        </w:rPr>
        <w:t xml:space="preserve">, která zpracovávala společnosti </w:t>
      </w:r>
      <w:r w:rsidR="0051605F">
        <w:rPr>
          <w:rFonts w:eastAsia="ArialMT" w:cs="ArialMT"/>
        </w:rPr>
        <w:t>XXXXX</w:t>
      </w:r>
      <w:r w:rsidR="000C4673">
        <w:rPr>
          <w:rFonts w:eastAsia="ArialMT" w:cs="ArialMT"/>
        </w:rPr>
        <w:t xml:space="preserve"> </w:t>
      </w:r>
      <w:r w:rsidR="00E4438B" w:rsidRPr="00862BA3">
        <w:rPr>
          <w:rFonts w:eastAsia="ArialMT" w:cs="ArialMT"/>
        </w:rPr>
        <w:t xml:space="preserve">účetnictví </w:t>
      </w:r>
      <w:r w:rsidR="00E4438B" w:rsidRPr="00862BA3">
        <w:rPr>
          <w:rFonts w:eastAsia="Calibri" w:cs="Arial"/>
        </w:rPr>
        <w:t xml:space="preserve">– z </w:t>
      </w:r>
      <w:r w:rsidR="00E4438B" w:rsidRPr="00862BA3">
        <w:rPr>
          <w:rFonts w:eastAsia="ArialMT" w:cs="ArialMT"/>
        </w:rPr>
        <w:t xml:space="preserve">titulu nezaplacení poskytnutých služeb a převedení společnosti </w:t>
      </w:r>
      <w:r w:rsidR="00E4438B">
        <w:rPr>
          <w:rFonts w:eastAsia="ArialMT" w:cs="ArialMT"/>
        </w:rPr>
        <w:t>na </w:t>
      </w:r>
      <w:r w:rsidR="00E4438B" w:rsidRPr="00862BA3">
        <w:rPr>
          <w:rFonts w:eastAsia="ArialMT" w:cs="ArialMT"/>
        </w:rPr>
        <w:t>jinou osobu ve snaze vyhnout se závazkům (</w:t>
      </w:r>
      <w:r w:rsidR="00E4438B">
        <w:rPr>
          <w:rFonts w:eastAsia="ArialMT" w:cs="ArialMT"/>
        </w:rPr>
        <w:t>č. l. </w:t>
      </w:r>
      <w:r w:rsidR="00E4438B" w:rsidRPr="00862BA3">
        <w:rPr>
          <w:rFonts w:eastAsia="ArialMT" w:cs="ArialMT"/>
        </w:rPr>
        <w:t>5695</w:t>
      </w:r>
      <w:r w:rsidR="00E4438B" w:rsidRPr="00862BA3">
        <w:rPr>
          <w:rFonts w:eastAsia="Calibri" w:cs="Arial"/>
        </w:rPr>
        <w:t>-5697),</w:t>
      </w:r>
    </w:p>
    <w:p w14:paraId="7B5F07DA" w14:textId="4D36E99E" w:rsidR="00E4438B" w:rsidRPr="00862BA3" w:rsidRDefault="00E4438B" w:rsidP="00E4438B">
      <w:pPr>
        <w:numPr>
          <w:ilvl w:val="1"/>
          <w:numId w:val="15"/>
        </w:numPr>
        <w:autoSpaceDE w:val="0"/>
        <w:autoSpaceDN w:val="0"/>
        <w:adjustRightInd w:val="0"/>
        <w:ind w:left="0"/>
        <w:rPr>
          <w:rFonts w:eastAsia="ArialMT" w:cs="ArialMT"/>
        </w:rPr>
      </w:pPr>
      <w:r w:rsidRPr="00862BA3">
        <w:rPr>
          <w:rFonts w:eastAsia="ArialMT" w:cs="ArialMT"/>
        </w:rPr>
        <w:t>eurový účet měla společnost zřízen u ČSOB, a.s., dispoziční oprávnění měl pouze J</w:t>
      </w:r>
      <w:r w:rsidR="000C4673">
        <w:rPr>
          <w:rFonts w:eastAsia="ArialMT" w:cs="ArialMT"/>
        </w:rPr>
        <w:t>.</w:t>
      </w:r>
      <w:r w:rsidR="000924A0">
        <w:rPr>
          <w:rFonts w:eastAsia="ArialMT" w:cs="ArialMT"/>
        </w:rPr>
        <w:t>V.</w:t>
      </w:r>
      <w:r w:rsidRPr="00862BA3">
        <w:rPr>
          <w:rFonts w:eastAsia="ArialMT" w:cs="ArialMT"/>
        </w:rPr>
        <w:t xml:space="preserve">, který </w:t>
      </w:r>
      <w:r>
        <w:rPr>
          <w:rFonts w:eastAsia="ArialMT" w:cs="ArialMT"/>
        </w:rPr>
        <w:t>na </w:t>
      </w:r>
      <w:r w:rsidRPr="00862BA3">
        <w:rPr>
          <w:rFonts w:eastAsia="ArialMT" w:cs="ArialMT"/>
        </w:rPr>
        <w:t xml:space="preserve">účet </w:t>
      </w:r>
      <w:r>
        <w:rPr>
          <w:rFonts w:eastAsia="ArialMT" w:cs="ArialMT"/>
        </w:rPr>
        <w:t>v </w:t>
      </w:r>
      <w:r w:rsidRPr="00862BA3">
        <w:rPr>
          <w:rFonts w:eastAsia="Calibri" w:cs="Arial"/>
        </w:rPr>
        <w:t xml:space="preserve">hotovosti vložil 63 935 </w:t>
      </w:r>
      <w:proofErr w:type="gramStart"/>
      <w:r w:rsidRPr="00862BA3">
        <w:rPr>
          <w:rFonts w:eastAsia="Calibri" w:cs="Arial"/>
        </w:rPr>
        <w:t>eur</w:t>
      </w:r>
      <w:proofErr w:type="gramEnd"/>
      <w:r w:rsidRPr="00862BA3">
        <w:rPr>
          <w:rFonts w:eastAsia="Calibri" w:cs="Arial"/>
        </w:rPr>
        <w:t xml:space="preserve"> a naopak vybral </w:t>
      </w:r>
      <w:r>
        <w:rPr>
          <w:rFonts w:eastAsia="Calibri" w:cs="Arial"/>
        </w:rPr>
        <w:t>v </w:t>
      </w:r>
      <w:r w:rsidRPr="00862BA3">
        <w:rPr>
          <w:rFonts w:eastAsia="Calibri" w:cs="Arial"/>
        </w:rPr>
        <w:t xml:space="preserve">hotovosti celkem 22 </w:t>
      </w:r>
      <w:r w:rsidRPr="00862BA3">
        <w:rPr>
          <w:rFonts w:eastAsia="ArialMT" w:cs="ArialMT"/>
        </w:rPr>
        <w:t>900 eur (</w:t>
      </w:r>
      <w:r>
        <w:rPr>
          <w:rFonts w:eastAsia="ArialMT" w:cs="ArialMT"/>
        </w:rPr>
        <w:t>v </w:t>
      </w:r>
      <w:r w:rsidRPr="00862BA3">
        <w:rPr>
          <w:rFonts w:eastAsia="ArialMT" w:cs="ArialMT"/>
        </w:rPr>
        <w:t xml:space="preserve">době </w:t>
      </w:r>
      <w:r>
        <w:rPr>
          <w:rFonts w:eastAsia="ArialMT" w:cs="ArialMT"/>
        </w:rPr>
        <w:t>od </w:t>
      </w:r>
      <w:r w:rsidRPr="00862BA3">
        <w:rPr>
          <w:rFonts w:eastAsia="ArialMT" w:cs="ArialMT"/>
        </w:rPr>
        <w:t xml:space="preserve">23. 10. 2013 do 31. 3. 2014 </w:t>
      </w:r>
      <w:r w:rsidRPr="00862BA3">
        <w:rPr>
          <w:rFonts w:eastAsia="Calibri" w:cs="Arial"/>
        </w:rPr>
        <w:t xml:space="preserve">– </w:t>
      </w:r>
      <w:r>
        <w:rPr>
          <w:rFonts w:eastAsia="ArialMT" w:cs="ArialMT"/>
        </w:rPr>
        <w:t>č. l.  </w:t>
      </w:r>
      <w:r w:rsidRPr="00862BA3">
        <w:rPr>
          <w:rFonts w:eastAsia="ArialMT" w:cs="ArialMT"/>
        </w:rPr>
        <w:t xml:space="preserve"> 8907),</w:t>
      </w:r>
    </w:p>
    <w:p w14:paraId="07BD3859" w14:textId="1BAD5091" w:rsidR="00E4438B" w:rsidRPr="00862BA3" w:rsidRDefault="00E4438B" w:rsidP="00E4438B">
      <w:pPr>
        <w:numPr>
          <w:ilvl w:val="1"/>
          <w:numId w:val="15"/>
        </w:numPr>
        <w:autoSpaceDE w:val="0"/>
        <w:autoSpaceDN w:val="0"/>
        <w:adjustRightInd w:val="0"/>
        <w:ind w:left="0"/>
        <w:rPr>
          <w:rFonts w:eastAsia="Calibri" w:cs="Arial"/>
        </w:rPr>
      </w:pPr>
      <w:r>
        <w:rPr>
          <w:rFonts w:eastAsia="ArialMT" w:cs="ArialMT"/>
        </w:rPr>
        <w:t>na </w:t>
      </w:r>
      <w:r w:rsidRPr="00862BA3">
        <w:rPr>
          <w:rFonts w:eastAsia="ArialMT" w:cs="ArialMT"/>
        </w:rPr>
        <w:t xml:space="preserve">účet byly převáděny platby </w:t>
      </w:r>
      <w:r>
        <w:rPr>
          <w:rFonts w:eastAsia="ArialMT" w:cs="ArialMT"/>
        </w:rPr>
        <w:t>od </w:t>
      </w:r>
      <w:r w:rsidR="0018138C">
        <w:rPr>
          <w:rFonts w:eastAsia="ArialMT" w:cs="ArialMT"/>
        </w:rPr>
        <w:t>XXXXX</w:t>
      </w:r>
      <w:r w:rsidRPr="00862BA3">
        <w:rPr>
          <w:rFonts w:eastAsia="ArialMT" w:cs="ArialMT"/>
        </w:rPr>
        <w:t xml:space="preserve"> (190,7 tis. euro), </w:t>
      </w:r>
      <w:r w:rsidR="0018138C">
        <w:rPr>
          <w:rFonts w:eastAsia="Calibri" w:cs="Arial"/>
        </w:rPr>
        <w:t>XXXXX</w:t>
      </w:r>
      <w:r w:rsidRPr="00862BA3">
        <w:rPr>
          <w:rFonts w:eastAsia="Calibri" w:cs="Arial"/>
        </w:rPr>
        <w:t xml:space="preserve"> (3,5 mi</w:t>
      </w:r>
      <w:r>
        <w:rPr>
          <w:rFonts w:eastAsia="Calibri" w:cs="Arial"/>
        </w:rPr>
        <w:t>l.</w:t>
      </w:r>
      <w:r w:rsidRPr="00862BA3">
        <w:rPr>
          <w:rFonts w:eastAsia="Calibri" w:cs="Arial"/>
        </w:rPr>
        <w:t xml:space="preserve"> euro), </w:t>
      </w:r>
      <w:proofErr w:type="gramStart"/>
      <w:r w:rsidR="00C43F7D">
        <w:rPr>
          <w:rFonts w:eastAsia="Calibri" w:cs="Arial"/>
        </w:rPr>
        <w:t>XXXXX</w:t>
      </w:r>
      <w:r w:rsidRPr="00862BA3">
        <w:rPr>
          <w:rFonts w:eastAsia="Calibri" w:cs="Arial"/>
        </w:rPr>
        <w:t>(</w:t>
      </w:r>
      <w:proofErr w:type="gramEnd"/>
      <w:r w:rsidRPr="00862BA3">
        <w:rPr>
          <w:rFonts w:eastAsia="Calibri" w:cs="Arial"/>
        </w:rPr>
        <w:t>4,1 mi</w:t>
      </w:r>
      <w:r>
        <w:rPr>
          <w:rFonts w:eastAsia="Calibri" w:cs="Arial"/>
        </w:rPr>
        <w:t>l.</w:t>
      </w:r>
      <w:r w:rsidRPr="00862BA3">
        <w:rPr>
          <w:rFonts w:eastAsia="Calibri" w:cs="Arial"/>
        </w:rPr>
        <w:t xml:space="preserve"> euro) – </w:t>
      </w:r>
      <w:r>
        <w:rPr>
          <w:rFonts w:eastAsia="ArialMT" w:cs="ArialMT"/>
        </w:rPr>
        <w:t>č. l. </w:t>
      </w:r>
      <w:r w:rsidRPr="00862BA3">
        <w:rPr>
          <w:rFonts w:eastAsia="Calibri" w:cs="Arial"/>
        </w:rPr>
        <w:t>6459,</w:t>
      </w:r>
    </w:p>
    <w:p w14:paraId="01277571" w14:textId="2ACF7F0C" w:rsidR="00E4438B" w:rsidRPr="00862BA3" w:rsidRDefault="00E4438B" w:rsidP="00E4438B">
      <w:pPr>
        <w:numPr>
          <w:ilvl w:val="1"/>
          <w:numId w:val="15"/>
        </w:numPr>
        <w:autoSpaceDE w:val="0"/>
        <w:autoSpaceDN w:val="0"/>
        <w:adjustRightInd w:val="0"/>
        <w:ind w:left="0"/>
        <w:rPr>
          <w:rFonts w:eastAsia="ArialMT" w:cs="ArialMT"/>
        </w:rPr>
      </w:pPr>
      <w:r w:rsidRPr="00862BA3">
        <w:rPr>
          <w:rFonts w:eastAsia="Calibri" w:cs="Arial"/>
        </w:rPr>
        <w:t xml:space="preserve">odchozí platby pro </w:t>
      </w:r>
      <w:r w:rsidR="0018138C">
        <w:rPr>
          <w:rFonts w:eastAsia="Calibri" w:cs="Arial"/>
        </w:rPr>
        <w:t>XXXXX</w:t>
      </w:r>
      <w:r w:rsidRPr="00862BA3">
        <w:rPr>
          <w:rFonts w:eastAsia="Calibri" w:cs="Arial"/>
        </w:rPr>
        <w:t xml:space="preserve"> (253 tis. euro), </w:t>
      </w:r>
      <w:r w:rsidR="00270794">
        <w:rPr>
          <w:rFonts w:eastAsia="Calibri" w:cs="Arial"/>
        </w:rPr>
        <w:t>XXXXX</w:t>
      </w:r>
      <w:r w:rsidRPr="00862BA3">
        <w:rPr>
          <w:rFonts w:eastAsia="Calibri" w:cs="Arial"/>
        </w:rPr>
        <w:t xml:space="preserve"> (7,6 </w:t>
      </w:r>
      <w:r w:rsidRPr="00862BA3">
        <w:rPr>
          <w:rFonts w:eastAsia="ArialMT" w:cs="ArialMT"/>
        </w:rPr>
        <w:t>mi</w:t>
      </w:r>
      <w:r>
        <w:rPr>
          <w:rFonts w:eastAsia="ArialMT" w:cs="ArialMT"/>
        </w:rPr>
        <w:t>l.</w:t>
      </w:r>
      <w:r w:rsidRPr="00862BA3">
        <w:rPr>
          <w:rFonts w:eastAsia="ArialMT" w:cs="ArialMT"/>
        </w:rPr>
        <w:t xml:space="preserve"> euro), výběr hoto</w:t>
      </w:r>
      <w:r w:rsidRPr="00862BA3">
        <w:rPr>
          <w:rFonts w:eastAsia="Calibri" w:cs="Arial"/>
        </w:rPr>
        <w:t xml:space="preserve">vosti (22 900 euro) – </w:t>
      </w:r>
      <w:r>
        <w:rPr>
          <w:rFonts w:eastAsia="ArialMT" w:cs="ArialMT"/>
        </w:rPr>
        <w:t>č. l.</w:t>
      </w:r>
      <w:r w:rsidRPr="00862BA3">
        <w:rPr>
          <w:rFonts w:eastAsia="ArialMT" w:cs="ArialMT"/>
        </w:rPr>
        <w:t xml:space="preserve"> 6460.</w:t>
      </w:r>
    </w:p>
    <w:p w14:paraId="61D131FC" w14:textId="77777777" w:rsidR="00E4438B" w:rsidRPr="00862BA3" w:rsidRDefault="00E4438B" w:rsidP="00E4438B">
      <w:pPr>
        <w:autoSpaceDE w:val="0"/>
        <w:autoSpaceDN w:val="0"/>
        <w:adjustRightInd w:val="0"/>
        <w:ind w:hanging="142"/>
        <w:rPr>
          <w:rFonts w:eastAsia="ArialMT" w:cs="ArialMT"/>
        </w:rPr>
      </w:pPr>
    </w:p>
    <w:p w14:paraId="31778AC2" w14:textId="4C0DBD8C" w:rsidR="00E4438B" w:rsidRPr="00862BA3" w:rsidRDefault="00E4438B" w:rsidP="00E4438B">
      <w:pPr>
        <w:numPr>
          <w:ilvl w:val="0"/>
          <w:numId w:val="15"/>
        </w:numPr>
        <w:autoSpaceDE w:val="0"/>
        <w:autoSpaceDN w:val="0"/>
        <w:adjustRightInd w:val="0"/>
        <w:ind w:left="0"/>
        <w:rPr>
          <w:rFonts w:eastAsia="ArialMT" w:cs="ArialMT"/>
        </w:rPr>
      </w:pPr>
      <w:r w:rsidRPr="00862BA3">
        <w:rPr>
          <w:rFonts w:eastAsia="Calibri" w:cs="Arial"/>
        </w:rPr>
        <w:t xml:space="preserve">Z </w:t>
      </w:r>
      <w:r w:rsidRPr="00862BA3">
        <w:rPr>
          <w:rFonts w:eastAsia="ArialMT" w:cs="ArialMT"/>
        </w:rPr>
        <w:t xml:space="preserve">bankovních informací bylo dále zjištěno, že </w:t>
      </w:r>
      <w:r>
        <w:rPr>
          <w:rFonts w:eastAsia="ArialMT" w:cs="ArialMT"/>
        </w:rPr>
        <w:t>na </w:t>
      </w:r>
      <w:r w:rsidRPr="00862BA3">
        <w:rPr>
          <w:rFonts w:eastAsia="ArialMT" w:cs="ArialMT"/>
        </w:rPr>
        <w:t xml:space="preserve">účet společnosti </w:t>
      </w:r>
      <w:r w:rsidR="0018138C">
        <w:rPr>
          <w:rFonts w:eastAsia="ArialMT" w:cs="ArialMT"/>
        </w:rPr>
        <w:t>XXXXX</w:t>
      </w:r>
      <w:r w:rsidRPr="00862BA3">
        <w:rPr>
          <w:rFonts w:eastAsia="ArialMT" w:cs="ArialMT"/>
        </w:rPr>
        <w:t xml:space="preserve"> byla dne 20. 3. 2014 poukázá</w:t>
      </w:r>
      <w:r>
        <w:rPr>
          <w:rFonts w:eastAsia="ArialMT" w:cs="ArialMT"/>
        </w:rPr>
        <w:t>na </w:t>
      </w:r>
      <w:r w:rsidRPr="00862BA3">
        <w:rPr>
          <w:rFonts w:eastAsia="ArialMT" w:cs="ArialMT"/>
        </w:rPr>
        <w:t xml:space="preserve">platba </w:t>
      </w:r>
      <w:r>
        <w:rPr>
          <w:rFonts w:eastAsia="ArialMT" w:cs="ArialMT"/>
        </w:rPr>
        <w:t>od </w:t>
      </w:r>
      <w:r w:rsidRPr="00862BA3">
        <w:rPr>
          <w:rFonts w:eastAsia="ArialMT" w:cs="ArialMT"/>
        </w:rPr>
        <w:t xml:space="preserve">společnosti </w:t>
      </w:r>
      <w:r w:rsidR="000C4673">
        <w:rPr>
          <w:rFonts w:eastAsia="ArialMT" w:cs="ArialMT"/>
        </w:rPr>
        <w:t>XXXXX</w:t>
      </w:r>
      <w:r w:rsidRPr="00862BA3">
        <w:rPr>
          <w:rFonts w:eastAsia="ArialMT" w:cs="ArialMT"/>
        </w:rPr>
        <w:t xml:space="preserve"> ve výši </w:t>
      </w:r>
      <w:r w:rsidRPr="00862BA3">
        <w:rPr>
          <w:rFonts w:eastAsia="Calibri" w:cs="Arial"/>
        </w:rPr>
        <w:t xml:space="preserve">67 </w:t>
      </w:r>
      <w:r w:rsidRPr="00862BA3">
        <w:rPr>
          <w:rFonts w:eastAsia="ArialMT" w:cs="ArialMT"/>
        </w:rPr>
        <w:t>014,24 euro (</w:t>
      </w:r>
      <w:r>
        <w:rPr>
          <w:rFonts w:eastAsia="ArialMT" w:cs="ArialMT"/>
        </w:rPr>
        <w:t>č. l.</w:t>
      </w:r>
      <w:r w:rsidRPr="00862BA3">
        <w:rPr>
          <w:rFonts w:eastAsia="ArialMT" w:cs="ArialMT"/>
        </w:rPr>
        <w:t xml:space="preserve"> 6565), dne 4. 4. 2014 byla </w:t>
      </w:r>
      <w:r>
        <w:rPr>
          <w:rFonts w:eastAsia="ArialMT" w:cs="ArialMT"/>
        </w:rPr>
        <w:t>na </w:t>
      </w:r>
      <w:r w:rsidRPr="00862BA3">
        <w:rPr>
          <w:rFonts w:eastAsia="ArialMT" w:cs="ArialMT"/>
        </w:rPr>
        <w:t xml:space="preserve">účet </w:t>
      </w:r>
      <w:r w:rsidR="0018138C">
        <w:rPr>
          <w:rFonts w:eastAsia="ArialMT" w:cs="ArialMT"/>
        </w:rPr>
        <w:t>XXXXX</w:t>
      </w:r>
      <w:r w:rsidRPr="00862BA3">
        <w:rPr>
          <w:rFonts w:eastAsia="Calibri" w:cs="Arial"/>
        </w:rPr>
        <w:t xml:space="preserve"> </w:t>
      </w:r>
      <w:r w:rsidRPr="00862BA3">
        <w:rPr>
          <w:rFonts w:eastAsia="ArialMT" w:cs="ArialMT"/>
        </w:rPr>
        <w:t>převed</w:t>
      </w:r>
      <w:r>
        <w:rPr>
          <w:rFonts w:eastAsia="ArialMT" w:cs="ArialMT"/>
        </w:rPr>
        <w:t>na </w:t>
      </w:r>
      <w:r w:rsidRPr="00862BA3">
        <w:rPr>
          <w:rFonts w:eastAsia="ArialMT" w:cs="ArialMT"/>
        </w:rPr>
        <w:t xml:space="preserve">částka 66 </w:t>
      </w:r>
      <w:r w:rsidRPr="00862BA3">
        <w:rPr>
          <w:rFonts w:eastAsia="Calibri" w:cs="Arial"/>
        </w:rPr>
        <w:t xml:space="preserve">816,29 euro z </w:t>
      </w:r>
      <w:r w:rsidRPr="00862BA3">
        <w:rPr>
          <w:rFonts w:eastAsia="ArialMT" w:cs="ArialMT"/>
        </w:rPr>
        <w:t xml:space="preserve">účtu společnosti </w:t>
      </w:r>
      <w:r w:rsidR="0018138C">
        <w:rPr>
          <w:rFonts w:eastAsia="ArialMT" w:cs="ArialMT"/>
        </w:rPr>
        <w:t>XXXXX</w:t>
      </w:r>
      <w:r w:rsidRPr="00862BA3">
        <w:rPr>
          <w:rFonts w:eastAsia="ArialMT" w:cs="ArialMT"/>
        </w:rPr>
        <w:t xml:space="preserve"> a téhož dne byla tato částka převede</w:t>
      </w:r>
      <w:r>
        <w:rPr>
          <w:rFonts w:eastAsia="ArialMT" w:cs="ArialMT"/>
        </w:rPr>
        <w:t>na </w:t>
      </w:r>
      <w:r w:rsidRPr="00862BA3">
        <w:rPr>
          <w:rFonts w:eastAsia="ArialMT" w:cs="ArialMT"/>
        </w:rPr>
        <w:t xml:space="preserve">ve prospěch </w:t>
      </w:r>
      <w:r w:rsidR="000C4673">
        <w:rPr>
          <w:rFonts w:eastAsia="ArialMT" w:cs="ArialMT"/>
        </w:rPr>
        <w:t>XXXXX</w:t>
      </w:r>
      <w:r w:rsidRPr="00862BA3">
        <w:rPr>
          <w:rFonts w:eastAsia="ArialMT" w:cs="ArialMT"/>
        </w:rPr>
        <w:t xml:space="preserve"> (</w:t>
      </w:r>
      <w:r>
        <w:rPr>
          <w:rFonts w:eastAsia="ArialMT" w:cs="ArialMT"/>
        </w:rPr>
        <w:t>č. l.</w:t>
      </w:r>
      <w:r w:rsidRPr="00862BA3">
        <w:rPr>
          <w:rFonts w:eastAsia="ArialMT" w:cs="ArialMT"/>
        </w:rPr>
        <w:t xml:space="preserve"> 6559). Krom toho bylo </w:t>
      </w:r>
      <w:r w:rsidRPr="00862BA3">
        <w:rPr>
          <w:rFonts w:eastAsia="Calibri" w:cs="Arial"/>
        </w:rPr>
        <w:t xml:space="preserve">z </w:t>
      </w:r>
      <w:r w:rsidRPr="00862BA3">
        <w:rPr>
          <w:rFonts w:eastAsia="ArialMT" w:cs="ArialMT"/>
        </w:rPr>
        <w:t xml:space="preserve">účtu </w:t>
      </w:r>
      <w:r w:rsidR="0018138C">
        <w:rPr>
          <w:rFonts w:eastAsia="ArialMT" w:cs="ArialMT"/>
        </w:rPr>
        <w:t>XXXXX</w:t>
      </w:r>
      <w:r w:rsidRPr="00862BA3">
        <w:rPr>
          <w:rFonts w:eastAsia="ArialMT" w:cs="ArialMT"/>
        </w:rPr>
        <w:t xml:space="preserve"> zaplaceno celkem 880 tis. Kč s </w:t>
      </w:r>
      <w:r w:rsidRPr="00862BA3">
        <w:rPr>
          <w:rFonts w:eastAsia="Calibri" w:cs="Arial"/>
        </w:rPr>
        <w:t xml:space="preserve">poznámkami </w:t>
      </w:r>
      <w:r w:rsidRPr="00862BA3">
        <w:rPr>
          <w:rFonts w:eastAsia="ArialMT" w:cs="ArialMT"/>
        </w:rPr>
        <w:t xml:space="preserve">„částečná úhrada půjčky </w:t>
      </w:r>
      <w:r w:rsidR="000C4673">
        <w:rPr>
          <w:rFonts w:eastAsia="ArialMT" w:cs="ArialMT"/>
        </w:rPr>
        <w:t>XXXXX</w:t>
      </w:r>
      <w:r w:rsidRPr="00862BA3">
        <w:rPr>
          <w:rFonts w:eastAsia="ArialMT" w:cs="ArialMT"/>
        </w:rPr>
        <w:t xml:space="preserve">“ </w:t>
      </w:r>
      <w:r w:rsidRPr="00862BA3">
        <w:rPr>
          <w:rFonts w:eastAsia="Calibri" w:cs="Arial"/>
        </w:rPr>
        <w:t xml:space="preserve">– </w:t>
      </w:r>
      <w:r>
        <w:rPr>
          <w:rFonts w:eastAsia="ArialMT" w:cs="ArialMT"/>
        </w:rPr>
        <w:t>č. l.</w:t>
      </w:r>
      <w:r w:rsidRPr="00862BA3">
        <w:rPr>
          <w:rFonts w:eastAsia="ArialMT" w:cs="ArialMT"/>
        </w:rPr>
        <w:t xml:space="preserve"> 6560.</w:t>
      </w:r>
    </w:p>
    <w:p w14:paraId="5212FD3B" w14:textId="77777777" w:rsidR="00E4438B" w:rsidRPr="00862BA3" w:rsidRDefault="00E4438B" w:rsidP="00E4438B">
      <w:pPr>
        <w:autoSpaceDE w:val="0"/>
        <w:autoSpaceDN w:val="0"/>
        <w:adjustRightInd w:val="0"/>
        <w:rPr>
          <w:rFonts w:eastAsia="ArialMT" w:cs="ArialMT"/>
        </w:rPr>
      </w:pPr>
    </w:p>
    <w:p w14:paraId="3D89A896" w14:textId="3EECCCFF" w:rsidR="00E4438B" w:rsidRPr="00862BA3" w:rsidRDefault="00E4438B" w:rsidP="00E4438B">
      <w:pPr>
        <w:numPr>
          <w:ilvl w:val="0"/>
          <w:numId w:val="15"/>
        </w:numPr>
        <w:autoSpaceDE w:val="0"/>
        <w:autoSpaceDN w:val="0"/>
        <w:adjustRightInd w:val="0"/>
        <w:ind w:left="0"/>
        <w:rPr>
          <w:rFonts w:eastAsia="ArialMT" w:cs="ArialMT"/>
        </w:rPr>
      </w:pPr>
      <w:r w:rsidRPr="00862BA3">
        <w:rPr>
          <w:rFonts w:eastAsia="ArialMT" w:cs="ArialMT"/>
        </w:rPr>
        <w:t xml:space="preserve">Ze shromážděných bankovních informací byl vypracován přehledný diagram </w:t>
      </w:r>
      <w:r>
        <w:rPr>
          <w:rFonts w:eastAsia="ArialMT" w:cs="ArialMT"/>
        </w:rPr>
        <w:t>na </w:t>
      </w:r>
      <w:r w:rsidRPr="00862BA3">
        <w:rPr>
          <w:rFonts w:eastAsia="ArialMT" w:cs="ArialMT"/>
        </w:rPr>
        <w:t>sebe navazujících finančních operací (</w:t>
      </w:r>
      <w:r>
        <w:rPr>
          <w:rFonts w:eastAsia="ArialMT" w:cs="ArialMT"/>
        </w:rPr>
        <w:t>č. l.</w:t>
      </w:r>
      <w:r w:rsidRPr="00862BA3">
        <w:rPr>
          <w:rFonts w:eastAsia="ArialMT" w:cs="ArialMT"/>
        </w:rPr>
        <w:t xml:space="preserve"> 6636, 7831), ze kterého vyplývá, že finanční prostředky, které za dodání zboží převáděla společnosti </w:t>
      </w:r>
      <w:r w:rsidR="004E40AE">
        <w:rPr>
          <w:rFonts w:eastAsia="ArialMT" w:cs="ArialMT"/>
        </w:rPr>
        <w:t>XXXXX</w:t>
      </w:r>
      <w:r w:rsidRPr="00862BA3">
        <w:rPr>
          <w:rFonts w:eastAsia="ArialMT" w:cs="ArialMT"/>
        </w:rPr>
        <w:t xml:space="preserve"> společnosti </w:t>
      </w:r>
      <w:r w:rsidR="00E021C9">
        <w:rPr>
          <w:rFonts w:eastAsia="Calibri" w:cs="Arial"/>
        </w:rPr>
        <w:t>XXXXX</w:t>
      </w:r>
      <w:r w:rsidRPr="00862BA3">
        <w:rPr>
          <w:rFonts w:eastAsia="Calibri" w:cs="Arial"/>
        </w:rPr>
        <w:t xml:space="preserve">, </w:t>
      </w:r>
      <w:r w:rsidRPr="00862BA3">
        <w:rPr>
          <w:rFonts w:eastAsia="ArialMT" w:cs="ArialMT"/>
        </w:rPr>
        <w:t xml:space="preserve">byly obratem převáděny ve prospěch účtů společností </w:t>
      </w:r>
      <w:proofErr w:type="gramStart"/>
      <w:r w:rsidR="00C43F7D">
        <w:rPr>
          <w:rFonts w:eastAsia="ArialMT" w:cs="ArialMT"/>
        </w:rPr>
        <w:t>XXXXX</w:t>
      </w:r>
      <w:r w:rsidRPr="00862BA3">
        <w:rPr>
          <w:rFonts w:eastAsia="ArialMT" w:cs="ArialMT"/>
        </w:rPr>
        <w:t>(</w:t>
      </w:r>
      <w:proofErr w:type="gramEnd"/>
      <w:r>
        <w:rPr>
          <w:rFonts w:eastAsia="ArialMT" w:cs="ArialMT"/>
        </w:rPr>
        <w:t>v </w:t>
      </w:r>
      <w:r w:rsidRPr="00862BA3">
        <w:rPr>
          <w:rFonts w:eastAsia="ArialMT" w:cs="ArialMT"/>
        </w:rPr>
        <w:t xml:space="preserve">říjnu 2013), </w:t>
      </w:r>
      <w:r w:rsidR="0018138C">
        <w:rPr>
          <w:rFonts w:eastAsia="ArialMT" w:cs="ArialMT"/>
        </w:rPr>
        <w:t>XXXXX</w:t>
      </w:r>
      <w:r w:rsidRPr="00862BA3">
        <w:rPr>
          <w:rFonts w:eastAsia="Calibri" w:cs="Arial"/>
        </w:rPr>
        <w:t xml:space="preserve"> (srpen až prosinec 2013), </w:t>
      </w:r>
      <w:r w:rsidR="00DA6C70">
        <w:rPr>
          <w:rFonts w:eastAsia="Calibri" w:cs="Arial"/>
        </w:rPr>
        <w:t>XXXXX</w:t>
      </w:r>
      <w:r w:rsidRPr="00862BA3">
        <w:rPr>
          <w:rFonts w:eastAsia="ArialMT" w:cs="ArialMT"/>
        </w:rPr>
        <w:t xml:space="preserve">(říjen 2013 až duben 2014) a </w:t>
      </w:r>
      <w:r w:rsidR="00C43F7D">
        <w:rPr>
          <w:rFonts w:eastAsia="ArialMT" w:cs="ArialMT"/>
        </w:rPr>
        <w:t>XXXXX</w:t>
      </w:r>
      <w:r w:rsidRPr="00862BA3">
        <w:rPr>
          <w:rFonts w:eastAsia="ArialMT" w:cs="ArialMT"/>
        </w:rPr>
        <w:t xml:space="preserve">(leden a duben 2014). </w:t>
      </w:r>
      <w:r w:rsidRPr="00862BA3">
        <w:rPr>
          <w:rFonts w:eastAsia="Calibri" w:cs="Arial"/>
        </w:rPr>
        <w:t>S</w:t>
      </w:r>
      <w:r w:rsidRPr="00862BA3">
        <w:rPr>
          <w:rFonts w:eastAsia="ArialMT" w:cs="ArialMT"/>
        </w:rPr>
        <w:t xml:space="preserve">polečnost </w:t>
      </w:r>
      <w:r w:rsidR="00DA6C70">
        <w:rPr>
          <w:rFonts w:eastAsia="ArialMT" w:cs="ArialMT"/>
        </w:rPr>
        <w:t>XXXXX</w:t>
      </w:r>
      <w:r>
        <w:rPr>
          <w:rFonts w:eastAsia="ArialMT" w:cs="ArialMT"/>
        </w:rPr>
        <w:t>,</w:t>
      </w:r>
      <w:r w:rsidRPr="00862BA3">
        <w:rPr>
          <w:rFonts w:eastAsia="ArialMT" w:cs="ArialMT"/>
        </w:rPr>
        <w:t xml:space="preserve"> dále peníze převáděla </w:t>
      </w:r>
      <w:r>
        <w:rPr>
          <w:rFonts w:eastAsia="ArialMT" w:cs="ArialMT"/>
        </w:rPr>
        <w:t>na </w:t>
      </w:r>
      <w:r w:rsidRPr="00862BA3">
        <w:rPr>
          <w:rFonts w:eastAsia="ArialMT" w:cs="ArialMT"/>
        </w:rPr>
        <w:t xml:space="preserve">účty </w:t>
      </w:r>
      <w:r w:rsidR="00C43F7D">
        <w:rPr>
          <w:rFonts w:eastAsia="ArialMT" w:cs="ArialMT"/>
        </w:rPr>
        <w:t>XXXXX</w:t>
      </w:r>
      <w:r w:rsidRPr="00862BA3">
        <w:rPr>
          <w:rFonts w:eastAsia="ArialMT" w:cs="ArialMT"/>
        </w:rPr>
        <w:t xml:space="preserve">či </w:t>
      </w:r>
      <w:r w:rsidR="00BB5837">
        <w:rPr>
          <w:rFonts w:eastAsia="ArialMT" w:cs="ArialMT"/>
        </w:rPr>
        <w:t>XXXXX</w:t>
      </w:r>
      <w:r w:rsidRPr="00862BA3">
        <w:rPr>
          <w:rFonts w:eastAsia="ArialMT" w:cs="ArialMT"/>
        </w:rPr>
        <w:t xml:space="preserve">, společnost </w:t>
      </w:r>
      <w:r w:rsidR="00C43F7D">
        <w:rPr>
          <w:rFonts w:eastAsia="ArialMT" w:cs="ArialMT"/>
        </w:rPr>
        <w:t>XXXXX</w:t>
      </w:r>
      <w:r>
        <w:rPr>
          <w:rFonts w:eastAsia="ArialMT" w:cs="ArialMT"/>
        </w:rPr>
        <w:t>na </w:t>
      </w:r>
      <w:r w:rsidRPr="00862BA3">
        <w:rPr>
          <w:rFonts w:eastAsia="ArialMT" w:cs="ArialMT"/>
        </w:rPr>
        <w:t xml:space="preserve">účet </w:t>
      </w:r>
      <w:r w:rsidR="00C43F7D">
        <w:rPr>
          <w:rFonts w:eastAsia="ArialMT" w:cs="ArialMT"/>
        </w:rPr>
        <w:t>XXXXX</w:t>
      </w:r>
      <w:r w:rsidRPr="00862BA3">
        <w:rPr>
          <w:rFonts w:eastAsia="ArialMT" w:cs="ArialMT"/>
        </w:rPr>
        <w:t xml:space="preserve">a společnost </w:t>
      </w:r>
      <w:r w:rsidR="00C43F7D">
        <w:rPr>
          <w:rFonts w:eastAsia="ArialMT" w:cs="ArialMT"/>
        </w:rPr>
        <w:t>XXXXX</w:t>
      </w:r>
      <w:r>
        <w:rPr>
          <w:rFonts w:eastAsia="ArialMT" w:cs="ArialMT"/>
        </w:rPr>
        <w:t>na </w:t>
      </w:r>
      <w:r w:rsidRPr="00862BA3">
        <w:rPr>
          <w:rFonts w:eastAsia="ArialMT" w:cs="ArialMT"/>
        </w:rPr>
        <w:t xml:space="preserve">účet </w:t>
      </w:r>
      <w:r w:rsidR="008F054D">
        <w:rPr>
          <w:rFonts w:eastAsia="ArialMT" w:cs="ArialMT"/>
        </w:rPr>
        <w:t>XXXXX</w:t>
      </w:r>
      <w:r w:rsidRPr="00862BA3">
        <w:rPr>
          <w:rFonts w:eastAsia="ArialMT" w:cs="ArialMT"/>
        </w:rPr>
        <w:t xml:space="preserve">. Z účtu společností </w:t>
      </w:r>
      <w:r w:rsidR="0018138C">
        <w:rPr>
          <w:rFonts w:eastAsia="ArialMT" w:cs="ArialMT"/>
        </w:rPr>
        <w:t>XXXXX</w:t>
      </w:r>
      <w:r w:rsidRPr="00862BA3">
        <w:rPr>
          <w:rFonts w:eastAsia="Calibri" w:cs="Arial"/>
        </w:rPr>
        <w:t xml:space="preserve"> </w:t>
      </w:r>
      <w:r w:rsidRPr="00862BA3">
        <w:rPr>
          <w:rFonts w:eastAsia="ArialMT" w:cs="ArialMT"/>
        </w:rPr>
        <w:t xml:space="preserve">a </w:t>
      </w:r>
      <w:r w:rsidR="008F054D">
        <w:rPr>
          <w:rFonts w:eastAsia="ArialMT" w:cs="ArialMT"/>
        </w:rPr>
        <w:t>XXXXX</w:t>
      </w:r>
      <w:r w:rsidRPr="00862BA3">
        <w:rPr>
          <w:rFonts w:eastAsia="ArialMT" w:cs="ArialMT"/>
        </w:rPr>
        <w:t xml:space="preserve"> pak byly finanční prostředky převáděny </w:t>
      </w:r>
      <w:r>
        <w:rPr>
          <w:rFonts w:eastAsia="ArialMT" w:cs="ArialMT"/>
        </w:rPr>
        <w:t>na </w:t>
      </w:r>
      <w:r w:rsidRPr="00862BA3">
        <w:rPr>
          <w:rFonts w:eastAsia="ArialMT" w:cs="ArialMT"/>
        </w:rPr>
        <w:t>účty slovenských dodavatelů mraženého masa. Grafickému zpracování toku finančních prostředků odpovídají rovněž tabulkové přehledy (</w:t>
      </w:r>
      <w:r>
        <w:rPr>
          <w:rFonts w:eastAsia="ArialMT" w:cs="ArialMT"/>
        </w:rPr>
        <w:t>č. l. </w:t>
      </w:r>
      <w:r w:rsidRPr="00862BA3">
        <w:rPr>
          <w:rFonts w:eastAsia="ArialMT" w:cs="ArialMT"/>
        </w:rPr>
        <w:t>6637</w:t>
      </w:r>
      <w:r w:rsidRPr="00862BA3">
        <w:rPr>
          <w:rFonts w:eastAsia="Calibri" w:cs="Arial"/>
        </w:rPr>
        <w:t>-</w:t>
      </w:r>
      <w:r w:rsidRPr="00862BA3">
        <w:rPr>
          <w:rFonts w:eastAsia="ArialMT" w:cs="ArialMT"/>
        </w:rPr>
        <w:t xml:space="preserve">6646), jakož i přehled fakturací </w:t>
      </w:r>
      <w:r w:rsidRPr="00862BA3">
        <w:rPr>
          <w:rFonts w:eastAsia="Calibri" w:cs="Arial"/>
        </w:rPr>
        <w:t xml:space="preserve">– </w:t>
      </w:r>
      <w:r w:rsidRPr="00862BA3">
        <w:rPr>
          <w:rFonts w:eastAsia="ArialMT" w:cs="ArialMT"/>
        </w:rPr>
        <w:t xml:space="preserve">postupně </w:t>
      </w:r>
      <w:r>
        <w:rPr>
          <w:rFonts w:eastAsia="ArialMT" w:cs="ArialMT"/>
        </w:rPr>
        <w:t>v </w:t>
      </w:r>
      <w:r w:rsidRPr="00862BA3">
        <w:rPr>
          <w:rFonts w:eastAsia="ArialMT" w:cs="ArialMT"/>
        </w:rPr>
        <w:t>celém sledu řetězce (</w:t>
      </w:r>
      <w:r>
        <w:rPr>
          <w:rFonts w:eastAsia="ArialMT" w:cs="ArialMT"/>
        </w:rPr>
        <w:t>č. l. </w:t>
      </w:r>
      <w:r w:rsidRPr="00862BA3">
        <w:rPr>
          <w:rFonts w:eastAsia="ArialMT" w:cs="ArialMT"/>
        </w:rPr>
        <w:t>6647</w:t>
      </w:r>
      <w:r w:rsidRPr="00862BA3">
        <w:rPr>
          <w:rFonts w:eastAsia="Calibri" w:cs="Arial"/>
        </w:rPr>
        <w:t xml:space="preserve">-6665). Z porovnání cen zboží </w:t>
      </w:r>
      <w:r>
        <w:rPr>
          <w:rFonts w:eastAsia="Calibri" w:cs="Arial"/>
        </w:rPr>
        <w:t>v </w:t>
      </w:r>
      <w:r w:rsidRPr="00862BA3">
        <w:rPr>
          <w:rFonts w:eastAsia="ArialMT" w:cs="ArialMT"/>
        </w:rPr>
        <w:t xml:space="preserve">řetězci </w:t>
      </w:r>
      <w:r w:rsidR="00C43F7D">
        <w:rPr>
          <w:rFonts w:eastAsia="Calibri" w:cs="Arial"/>
        </w:rPr>
        <w:t>XXXXX</w:t>
      </w:r>
      <w:r w:rsidRPr="00862BA3">
        <w:rPr>
          <w:rFonts w:eastAsia="Calibri" w:cs="Arial"/>
        </w:rPr>
        <w:t xml:space="preserve">, </w:t>
      </w:r>
      <w:r w:rsidRPr="00862BA3">
        <w:rPr>
          <w:rFonts w:eastAsia="ArialMT" w:cs="ArialMT"/>
        </w:rPr>
        <w:t xml:space="preserve">→ </w:t>
      </w:r>
      <w:r w:rsidR="0018138C">
        <w:rPr>
          <w:rFonts w:eastAsia="Calibri" w:cs="Arial"/>
        </w:rPr>
        <w:t>XXXXX</w:t>
      </w:r>
      <w:r w:rsidRPr="00862BA3">
        <w:rPr>
          <w:rFonts w:eastAsia="Calibri" w:cs="Arial"/>
        </w:rPr>
        <w:t xml:space="preserve"> </w:t>
      </w:r>
      <w:r w:rsidRPr="00862BA3">
        <w:rPr>
          <w:rFonts w:eastAsia="ArialMT" w:cs="ArialMT"/>
        </w:rPr>
        <w:t xml:space="preserve">→ </w:t>
      </w:r>
      <w:r w:rsidR="00C123AC">
        <w:rPr>
          <w:rFonts w:eastAsia="ArialMT" w:cs="ArialMT"/>
        </w:rPr>
        <w:t>XXXXX</w:t>
      </w:r>
      <w:r w:rsidR="000C4673">
        <w:rPr>
          <w:rFonts w:eastAsia="ArialMT" w:cs="ArialMT"/>
        </w:rPr>
        <w:t xml:space="preserve"> </w:t>
      </w:r>
      <w:r w:rsidRPr="00862BA3">
        <w:rPr>
          <w:rFonts w:eastAsia="ArialMT" w:cs="ArialMT"/>
        </w:rPr>
        <w:t xml:space="preserve">→ </w:t>
      </w:r>
      <w:r w:rsidR="0018138C">
        <w:rPr>
          <w:rFonts w:eastAsia="Calibri" w:cs="Arial"/>
        </w:rPr>
        <w:t>XXXXX</w:t>
      </w:r>
      <w:r w:rsidRPr="00862BA3">
        <w:rPr>
          <w:rFonts w:eastAsia="Calibri" w:cs="Arial"/>
        </w:rPr>
        <w:t xml:space="preserve"> </w:t>
      </w:r>
      <w:r w:rsidRPr="00862BA3">
        <w:rPr>
          <w:rFonts w:eastAsia="ArialMT" w:cs="ArialMT"/>
        </w:rPr>
        <w:t xml:space="preserve">→ </w:t>
      </w:r>
      <w:r w:rsidR="0018138C">
        <w:rPr>
          <w:rFonts w:eastAsia="ArialMT" w:cs="ArialMT"/>
        </w:rPr>
        <w:t>XXXXX</w:t>
      </w:r>
      <w:r w:rsidRPr="00862BA3">
        <w:rPr>
          <w:rFonts w:eastAsia="ArialMT" w:cs="ArialMT"/>
        </w:rPr>
        <w:t xml:space="preserve"> lze zjistit, že obchodované maso společnost </w:t>
      </w:r>
      <w:r w:rsidR="0018138C">
        <w:rPr>
          <w:rFonts w:eastAsia="ArialMT" w:cs="ArialMT"/>
        </w:rPr>
        <w:t>XXXXX</w:t>
      </w:r>
      <w:r w:rsidRPr="00862BA3">
        <w:rPr>
          <w:rFonts w:eastAsia="ArialMT" w:cs="ArialMT"/>
        </w:rPr>
        <w:t xml:space="preserve"> nakoupila </w:t>
      </w:r>
      <w:r>
        <w:rPr>
          <w:rFonts w:eastAsia="ArialMT" w:cs="ArialMT"/>
        </w:rPr>
        <w:t>od </w:t>
      </w:r>
      <w:r w:rsidR="0018138C">
        <w:rPr>
          <w:rFonts w:eastAsia="ArialMT" w:cs="ArialMT"/>
        </w:rPr>
        <w:t>XXXXX</w:t>
      </w:r>
      <w:r w:rsidRPr="00862BA3">
        <w:rPr>
          <w:rFonts w:eastAsia="ArialMT" w:cs="ArialMT"/>
        </w:rPr>
        <w:t xml:space="preserve"> levněji, nežli bylo </w:t>
      </w:r>
      <w:r w:rsidRPr="00862BA3">
        <w:rPr>
          <w:rFonts w:eastAsia="Calibri" w:cs="Arial"/>
        </w:rPr>
        <w:t>nakou</w:t>
      </w:r>
      <w:r w:rsidRPr="00862BA3">
        <w:rPr>
          <w:rFonts w:eastAsia="ArialMT" w:cs="ArialMT"/>
        </w:rPr>
        <w:t xml:space="preserve">peno společností </w:t>
      </w:r>
      <w:r w:rsidR="0018138C">
        <w:rPr>
          <w:rFonts w:eastAsia="ArialMT" w:cs="ArialMT"/>
        </w:rPr>
        <w:t>XXXXX</w:t>
      </w:r>
      <w:r w:rsidRPr="00862BA3">
        <w:rPr>
          <w:rFonts w:eastAsia="Calibri" w:cs="Arial"/>
        </w:rPr>
        <w:t xml:space="preserve"> </w:t>
      </w:r>
      <w:r>
        <w:rPr>
          <w:rFonts w:eastAsia="Calibri" w:cs="Arial"/>
        </w:rPr>
        <w:t>od </w:t>
      </w:r>
      <w:r w:rsidRPr="00862BA3">
        <w:rPr>
          <w:rFonts w:eastAsia="Calibri" w:cs="Arial"/>
        </w:rPr>
        <w:t xml:space="preserve">slovenského dodavatele </w:t>
      </w:r>
      <w:r w:rsidR="00C43F7D">
        <w:rPr>
          <w:rFonts w:eastAsia="Calibri" w:cs="Arial"/>
        </w:rPr>
        <w:t>XXXXX</w:t>
      </w:r>
      <w:r w:rsidRPr="00862BA3">
        <w:rPr>
          <w:rFonts w:eastAsia="Calibri" w:cs="Arial"/>
        </w:rPr>
        <w:t xml:space="preserve">, </w:t>
      </w:r>
      <w:r w:rsidRPr="00862BA3">
        <w:rPr>
          <w:rFonts w:eastAsia="ArialMT" w:cs="ArialMT"/>
        </w:rPr>
        <w:t>a to o 0,11 euro za 1 kg či o 0,16 euro za 1 kg (</w:t>
      </w:r>
      <w:r>
        <w:rPr>
          <w:rFonts w:eastAsia="ArialMT" w:cs="ArialMT"/>
        </w:rPr>
        <w:t>č. l. </w:t>
      </w:r>
      <w:r w:rsidRPr="00862BA3">
        <w:rPr>
          <w:rFonts w:eastAsia="ArialMT" w:cs="ArialMT"/>
        </w:rPr>
        <w:t>7831).</w:t>
      </w:r>
    </w:p>
    <w:p w14:paraId="65154866" w14:textId="77777777" w:rsidR="00E4438B" w:rsidRPr="00862BA3" w:rsidRDefault="00E4438B" w:rsidP="00E4438B">
      <w:pPr>
        <w:autoSpaceDE w:val="0"/>
        <w:autoSpaceDN w:val="0"/>
        <w:adjustRightInd w:val="0"/>
        <w:rPr>
          <w:rFonts w:eastAsia="ArialMT" w:cs="ArialMT"/>
        </w:rPr>
      </w:pPr>
    </w:p>
    <w:p w14:paraId="7C875CF3" w14:textId="50120163" w:rsidR="00E4438B" w:rsidRPr="00862BA3" w:rsidRDefault="00E4438B" w:rsidP="00E4438B">
      <w:pPr>
        <w:numPr>
          <w:ilvl w:val="0"/>
          <w:numId w:val="15"/>
        </w:numPr>
        <w:autoSpaceDE w:val="0"/>
        <w:autoSpaceDN w:val="0"/>
        <w:adjustRightInd w:val="0"/>
        <w:ind w:left="0"/>
        <w:rPr>
          <w:rFonts w:eastAsia="Calibri" w:cs="Arial"/>
        </w:rPr>
      </w:pPr>
      <w:r w:rsidRPr="00862BA3">
        <w:rPr>
          <w:rFonts w:eastAsia="ArialMT" w:cs="ArialMT"/>
        </w:rPr>
        <w:t xml:space="preserve">Jak je již shora částečně uvedeno, </w:t>
      </w:r>
      <w:r>
        <w:rPr>
          <w:rFonts w:eastAsia="ArialMT" w:cs="ArialMT"/>
        </w:rPr>
        <w:t>v </w:t>
      </w:r>
      <w:r w:rsidRPr="00862BA3">
        <w:rPr>
          <w:rFonts w:eastAsia="ArialMT" w:cs="ArialMT"/>
        </w:rPr>
        <w:t xml:space="preserve">průběhu přípravného řízení byly shromážděny rovněž listiny, týkající se samotných vytýkaných obchodů (faktury, dodací listy, objednávky, CMR listy svědčící o přepravě zboží ze Slovenska do Kunovic, příjemky </w:t>
      </w:r>
      <w:r w:rsidRPr="00862BA3">
        <w:rPr>
          <w:rFonts w:eastAsia="Calibri" w:cs="Arial"/>
        </w:rPr>
        <w:t xml:space="preserve">zboží a faktury, vystavované skladovatelem </w:t>
      </w:r>
      <w:r w:rsidR="0018138C">
        <w:rPr>
          <w:rFonts w:eastAsia="Calibri" w:cs="Arial"/>
        </w:rPr>
        <w:t>XXXXX</w:t>
      </w:r>
      <w:r w:rsidRPr="00862BA3">
        <w:rPr>
          <w:rFonts w:eastAsia="Calibri" w:cs="Arial"/>
        </w:rPr>
        <w:t xml:space="preserve">pro ukladatele </w:t>
      </w:r>
      <w:r w:rsidR="0018138C">
        <w:rPr>
          <w:rFonts w:eastAsia="Calibri" w:cs="Arial"/>
        </w:rPr>
        <w:t>XXXXX</w:t>
      </w:r>
      <w:r w:rsidRPr="00862BA3">
        <w:rPr>
          <w:rFonts w:eastAsia="Calibri" w:cs="Arial"/>
        </w:rPr>
        <w:t xml:space="preserve"> – </w:t>
      </w:r>
      <w:r>
        <w:rPr>
          <w:rFonts w:eastAsia="ArialMT" w:cs="ArialMT"/>
        </w:rPr>
        <w:t>č. l.  </w:t>
      </w:r>
      <w:r w:rsidRPr="00862BA3">
        <w:rPr>
          <w:rFonts w:eastAsia="ArialMT" w:cs="ArialMT"/>
        </w:rPr>
        <w:t xml:space="preserve"> 3246</w:t>
      </w:r>
      <w:r w:rsidRPr="00862BA3">
        <w:rPr>
          <w:rFonts w:eastAsia="Calibri" w:cs="Arial"/>
        </w:rPr>
        <w:t>-3385), jako</w:t>
      </w:r>
      <w:r w:rsidRPr="00862BA3">
        <w:rPr>
          <w:rFonts w:eastAsia="ArialMT" w:cs="ArialMT"/>
        </w:rPr>
        <w:t xml:space="preserve">ž i samotná daňová přiznání společnosti </w:t>
      </w:r>
      <w:r w:rsidR="0018138C">
        <w:rPr>
          <w:rFonts w:eastAsia="ArialMT" w:cs="ArialMT"/>
        </w:rPr>
        <w:t>XXXXX</w:t>
      </w:r>
      <w:r w:rsidRPr="00862BA3">
        <w:rPr>
          <w:rFonts w:eastAsia="ArialMT" w:cs="ArialMT"/>
        </w:rPr>
        <w:t xml:space="preserve"> (</w:t>
      </w:r>
      <w:r>
        <w:rPr>
          <w:rFonts w:eastAsia="ArialMT" w:cs="ArialMT"/>
        </w:rPr>
        <w:t>č. l.  </w:t>
      </w:r>
      <w:r w:rsidRPr="00862BA3">
        <w:rPr>
          <w:rFonts w:eastAsia="ArialMT" w:cs="ArialMT"/>
        </w:rPr>
        <w:t xml:space="preserve"> 2593</w:t>
      </w:r>
      <w:r w:rsidRPr="00862BA3">
        <w:rPr>
          <w:rFonts w:eastAsia="Calibri" w:cs="Arial"/>
        </w:rPr>
        <w:t>-2599).</w:t>
      </w:r>
    </w:p>
    <w:p w14:paraId="7005C5B1" w14:textId="77777777" w:rsidR="00E4438B" w:rsidRPr="00862BA3" w:rsidRDefault="00E4438B" w:rsidP="00E4438B">
      <w:pPr>
        <w:autoSpaceDE w:val="0"/>
        <w:autoSpaceDN w:val="0"/>
        <w:adjustRightInd w:val="0"/>
        <w:rPr>
          <w:rFonts w:eastAsia="Calibri" w:cs="Arial"/>
        </w:rPr>
      </w:pPr>
    </w:p>
    <w:p w14:paraId="287E1B67" w14:textId="5C942C7D" w:rsidR="00E4438B" w:rsidRPr="00862BA3" w:rsidRDefault="00E4438B" w:rsidP="00E4438B">
      <w:pPr>
        <w:numPr>
          <w:ilvl w:val="0"/>
          <w:numId w:val="15"/>
        </w:numPr>
        <w:autoSpaceDE w:val="0"/>
        <w:autoSpaceDN w:val="0"/>
        <w:adjustRightInd w:val="0"/>
        <w:ind w:left="0"/>
        <w:rPr>
          <w:rFonts w:eastAsia="ArialMT" w:cs="ArialMT"/>
        </w:rPr>
      </w:pPr>
      <w:r w:rsidRPr="00862BA3">
        <w:rPr>
          <w:rFonts w:eastAsia="Calibri" w:cs="Arial"/>
          <w:b/>
          <w:bCs/>
        </w:rPr>
        <w:lastRenderedPageBreak/>
        <w:t xml:space="preserve">K </w:t>
      </w:r>
      <w:r w:rsidRPr="00862BA3">
        <w:rPr>
          <w:rFonts w:eastAsia="Calibri" w:cs="Arial-BoldMT"/>
          <w:b/>
          <w:bCs/>
        </w:rPr>
        <w:t xml:space="preserve">listinám, které byly předloženy </w:t>
      </w:r>
      <w:r>
        <w:rPr>
          <w:rFonts w:eastAsia="Calibri" w:cs="Arial-BoldMT"/>
          <w:b/>
          <w:bCs/>
        </w:rPr>
        <w:t>obžalovaným</w:t>
      </w:r>
      <w:r w:rsidRPr="00862BA3">
        <w:rPr>
          <w:rFonts w:eastAsia="Calibri" w:cs="Arial-BoldMT"/>
          <w:b/>
          <w:bCs/>
        </w:rPr>
        <w:t xml:space="preserve">i </w:t>
      </w:r>
      <w:r w:rsidR="00E021C9">
        <w:rPr>
          <w:rFonts w:eastAsia="Calibri" w:cs="Arial-BoldMT"/>
          <w:b/>
          <w:bCs/>
        </w:rPr>
        <w:t>M.</w:t>
      </w:r>
      <w:r w:rsidR="0018138C">
        <w:rPr>
          <w:rFonts w:eastAsia="Calibri" w:cs="Arial-BoldMT"/>
          <w:b/>
          <w:bCs/>
        </w:rPr>
        <w:t>K.</w:t>
      </w:r>
      <w:r w:rsidRPr="00862BA3">
        <w:rPr>
          <w:rFonts w:eastAsia="Calibri" w:cs="Arial-BoldMT"/>
          <w:b/>
          <w:bCs/>
        </w:rPr>
        <w:t xml:space="preserve"> a společností </w:t>
      </w:r>
      <w:r w:rsidR="0018138C">
        <w:rPr>
          <w:rFonts w:eastAsia="Calibri" w:cs="Arial-BoldMT"/>
          <w:b/>
          <w:bCs/>
        </w:rPr>
        <w:t>XXXXX</w:t>
      </w:r>
      <w:r w:rsidRPr="00862BA3">
        <w:rPr>
          <w:rFonts w:eastAsia="Calibri" w:cs="Arial-BoldMT"/>
          <w:b/>
          <w:bCs/>
        </w:rPr>
        <w:t xml:space="preserve"> </w:t>
      </w:r>
      <w:r w:rsidRPr="00862BA3">
        <w:rPr>
          <w:rFonts w:eastAsia="ArialMT" w:cs="ArialMT"/>
        </w:rPr>
        <w:t>byla učině</w:t>
      </w:r>
      <w:r>
        <w:rPr>
          <w:rFonts w:eastAsia="ArialMT" w:cs="ArialMT"/>
        </w:rPr>
        <w:t>na </w:t>
      </w:r>
      <w:r w:rsidRPr="00862BA3">
        <w:rPr>
          <w:rFonts w:eastAsia="ArialMT" w:cs="ArialMT"/>
        </w:rPr>
        <w:t>tato zjištění:</w:t>
      </w:r>
    </w:p>
    <w:p w14:paraId="08EDFAE4" w14:textId="77777777" w:rsidR="00E4438B" w:rsidRPr="00862BA3" w:rsidRDefault="00E4438B" w:rsidP="00E4438B">
      <w:pPr>
        <w:autoSpaceDE w:val="0"/>
        <w:autoSpaceDN w:val="0"/>
        <w:adjustRightInd w:val="0"/>
        <w:rPr>
          <w:rFonts w:eastAsia="ArialMT" w:cs="ArialMT"/>
        </w:rPr>
      </w:pPr>
    </w:p>
    <w:p w14:paraId="2CBEA058" w14:textId="3B7BAC99" w:rsidR="00E4438B" w:rsidRDefault="00E4438B" w:rsidP="00E4438B">
      <w:pPr>
        <w:numPr>
          <w:ilvl w:val="0"/>
          <w:numId w:val="15"/>
        </w:numPr>
        <w:autoSpaceDE w:val="0"/>
        <w:autoSpaceDN w:val="0"/>
        <w:adjustRightInd w:val="0"/>
        <w:ind w:left="0"/>
        <w:rPr>
          <w:rFonts w:eastAsia="ArialMT" w:cs="ArialMT"/>
        </w:rPr>
      </w:pPr>
      <w:r w:rsidRPr="00862BA3">
        <w:rPr>
          <w:rFonts w:eastAsia="ArialMT" w:cs="ArialMT"/>
        </w:rPr>
        <w:t xml:space="preserve">Obžalovaní </w:t>
      </w:r>
      <w:r w:rsidR="00E021C9">
        <w:rPr>
          <w:rFonts w:eastAsia="ArialMT" w:cs="ArialMT"/>
        </w:rPr>
        <w:t>M.K.</w:t>
      </w:r>
      <w:r w:rsidRPr="00862BA3">
        <w:rPr>
          <w:rFonts w:eastAsia="ArialMT" w:cs="ArialMT"/>
        </w:rPr>
        <w:t xml:space="preserve"> a společnost </w:t>
      </w:r>
      <w:r w:rsidR="0018138C">
        <w:rPr>
          <w:rFonts w:eastAsia="ArialMT" w:cs="ArialMT"/>
        </w:rPr>
        <w:t>XXXXX</w:t>
      </w:r>
      <w:r w:rsidRPr="00862BA3">
        <w:rPr>
          <w:rFonts w:eastAsia="Calibri" w:cs="Arial"/>
        </w:rPr>
        <w:t xml:space="preserve"> mj. namítají, že ceny, za které </w:t>
      </w:r>
      <w:r w:rsidRPr="00862BA3">
        <w:rPr>
          <w:rFonts w:eastAsia="ArialMT" w:cs="ArialMT"/>
        </w:rPr>
        <w:t xml:space="preserve">společnost nakupovala zboží </w:t>
      </w:r>
      <w:r>
        <w:rPr>
          <w:rFonts w:eastAsia="ArialMT" w:cs="ArialMT"/>
        </w:rPr>
        <w:t>od </w:t>
      </w:r>
      <w:r w:rsidRPr="00862BA3">
        <w:rPr>
          <w:rFonts w:eastAsia="ArialMT" w:cs="ArialMT"/>
        </w:rPr>
        <w:t xml:space="preserve">společnosti </w:t>
      </w:r>
      <w:r w:rsidR="0018138C">
        <w:rPr>
          <w:rFonts w:eastAsia="ArialMT" w:cs="ArialMT"/>
        </w:rPr>
        <w:t>XXXXX</w:t>
      </w:r>
      <w:r w:rsidRPr="00862BA3">
        <w:rPr>
          <w:rFonts w:eastAsia="ArialMT" w:cs="ArialMT"/>
        </w:rPr>
        <w:t xml:space="preserve">, </w:t>
      </w:r>
      <w:r>
        <w:rPr>
          <w:rFonts w:eastAsia="ArialMT" w:cs="ArialMT"/>
        </w:rPr>
        <w:t>v </w:t>
      </w:r>
      <w:r w:rsidRPr="00862BA3">
        <w:rPr>
          <w:rFonts w:eastAsia="Calibri" w:cs="Arial"/>
        </w:rPr>
        <w:t xml:space="preserve">rozhodném </w:t>
      </w:r>
      <w:r w:rsidRPr="00862BA3">
        <w:rPr>
          <w:rFonts w:eastAsia="ArialMT" w:cs="ArialMT"/>
        </w:rPr>
        <w:t xml:space="preserve">období nebyly nijak výjimečné. </w:t>
      </w:r>
      <w:r>
        <w:rPr>
          <w:rFonts w:eastAsia="ArialMT" w:cs="ArialMT"/>
        </w:rPr>
        <w:t>V </w:t>
      </w:r>
      <w:r w:rsidRPr="00862BA3">
        <w:rPr>
          <w:rFonts w:eastAsia="Calibri" w:cs="Arial"/>
        </w:rPr>
        <w:t xml:space="preserve">této souvislosti byly policejním orgánem vyžádány </w:t>
      </w:r>
      <w:r w:rsidRPr="00862BA3">
        <w:rPr>
          <w:rFonts w:eastAsia="ArialMT" w:cs="ArialMT"/>
        </w:rPr>
        <w:t>kopie příslušných dodavatelských fakturací (</w:t>
      </w:r>
      <w:r>
        <w:rPr>
          <w:rFonts w:eastAsia="ArialMT" w:cs="ArialMT"/>
        </w:rPr>
        <w:t>č. l.  </w:t>
      </w:r>
      <w:r w:rsidRPr="00862BA3">
        <w:rPr>
          <w:rFonts w:eastAsia="ArialMT" w:cs="ArialMT"/>
        </w:rPr>
        <w:t xml:space="preserve"> 8193</w:t>
      </w:r>
      <w:r w:rsidRPr="00862BA3">
        <w:rPr>
          <w:rFonts w:eastAsia="Calibri" w:cs="Arial"/>
        </w:rPr>
        <w:t>-8315)</w:t>
      </w:r>
      <w:r w:rsidRPr="00862BA3">
        <w:rPr>
          <w:rFonts w:eastAsia="ArialMT" w:cs="ArialMT"/>
        </w:rPr>
        <w:t xml:space="preserve">, přičemž z přehledu nákupních cen a těchto fakturací je možné mimo jiné zjistit, že společnost </w:t>
      </w:r>
      <w:r w:rsidR="0018138C">
        <w:rPr>
          <w:rFonts w:eastAsia="ArialMT" w:cs="ArialMT"/>
        </w:rPr>
        <w:t>XXXXX</w:t>
      </w:r>
      <w:r w:rsidRPr="00862BA3">
        <w:rPr>
          <w:rFonts w:eastAsia="Calibri" w:cs="Arial"/>
        </w:rPr>
        <w:t xml:space="preserve"> sice </w:t>
      </w:r>
      <w:r>
        <w:rPr>
          <w:rFonts w:eastAsia="Calibri" w:cs="Arial"/>
        </w:rPr>
        <w:t>v </w:t>
      </w:r>
      <w:r w:rsidRPr="00862BA3">
        <w:rPr>
          <w:rFonts w:eastAsia="ArialMT" w:cs="ArialMT"/>
        </w:rPr>
        <w:t xml:space="preserve">rozhodném období skutečně nakupovala kuřecí prsní řízky </w:t>
      </w:r>
      <w:r>
        <w:rPr>
          <w:rFonts w:eastAsia="ArialMT" w:cs="ArialMT"/>
        </w:rPr>
        <w:t>od </w:t>
      </w:r>
      <w:r w:rsidRPr="00862BA3">
        <w:rPr>
          <w:rFonts w:eastAsia="ArialMT" w:cs="ArialMT"/>
        </w:rPr>
        <w:t xml:space="preserve">více dodavatelů, nicméně </w:t>
      </w:r>
      <w:r>
        <w:rPr>
          <w:rFonts w:eastAsia="ArialMT" w:cs="ArialMT"/>
        </w:rPr>
        <w:t>v </w:t>
      </w:r>
      <w:r w:rsidRPr="00862BA3">
        <w:rPr>
          <w:rFonts w:eastAsia="ArialMT" w:cs="ArialMT"/>
        </w:rPr>
        <w:t xml:space="preserve">době cca </w:t>
      </w:r>
      <w:r>
        <w:rPr>
          <w:rFonts w:eastAsia="ArialMT" w:cs="ArialMT"/>
        </w:rPr>
        <w:t>od </w:t>
      </w:r>
      <w:r w:rsidRPr="00862BA3">
        <w:rPr>
          <w:rFonts w:eastAsia="ArialMT" w:cs="ArialMT"/>
        </w:rPr>
        <w:t>listopadu 2013 do břez</w:t>
      </w:r>
      <w:r>
        <w:rPr>
          <w:rFonts w:eastAsia="ArialMT" w:cs="ArialMT"/>
        </w:rPr>
        <w:t>na </w:t>
      </w:r>
      <w:r w:rsidRPr="00862BA3">
        <w:rPr>
          <w:rFonts w:eastAsia="ArialMT" w:cs="ArialMT"/>
        </w:rPr>
        <w:t>2014 zejmé</w:t>
      </w:r>
      <w:r>
        <w:rPr>
          <w:rFonts w:eastAsia="ArialMT" w:cs="ArialMT"/>
        </w:rPr>
        <w:t>na </w:t>
      </w:r>
      <w:r>
        <w:rPr>
          <w:rFonts w:eastAsia="Calibri" w:cs="Arial"/>
        </w:rPr>
        <w:t>od </w:t>
      </w:r>
      <w:r w:rsidRPr="00862BA3">
        <w:rPr>
          <w:rFonts w:eastAsia="ArialMT" w:cs="ArialMT"/>
        </w:rPr>
        <w:t xml:space="preserve">tuzemské společnosti </w:t>
      </w:r>
      <w:r w:rsidR="0018138C">
        <w:rPr>
          <w:rFonts w:eastAsia="ArialMT" w:cs="ArialMT"/>
        </w:rPr>
        <w:t>XXXXX</w:t>
      </w:r>
      <w:r w:rsidRPr="00862BA3">
        <w:rPr>
          <w:rFonts w:eastAsia="ArialMT" w:cs="ArialMT"/>
        </w:rPr>
        <w:t xml:space="preserve"> (</w:t>
      </w:r>
      <w:r>
        <w:rPr>
          <w:rFonts w:eastAsia="ArialMT" w:cs="ArialMT"/>
        </w:rPr>
        <w:t>v </w:t>
      </w:r>
      <w:r w:rsidRPr="00862BA3">
        <w:rPr>
          <w:rFonts w:eastAsia="ArialMT" w:cs="ArialMT"/>
        </w:rPr>
        <w:t xml:space="preserve">celkovém rozsahu téměř 2 </w:t>
      </w:r>
      <w:r w:rsidRPr="00862BA3">
        <w:rPr>
          <w:rFonts w:eastAsia="Calibri" w:cs="Arial"/>
        </w:rPr>
        <w:t xml:space="preserve">000 tun) – </w:t>
      </w:r>
      <w:r w:rsidRPr="00862BA3">
        <w:rPr>
          <w:rFonts w:eastAsia="ArialMT" w:cs="ArialMT"/>
        </w:rPr>
        <w:t xml:space="preserve">jiných tuzemských dodavatelů bylo minimum a tito dodávali zboží za vyšší cenu, byť např. jen o 2 Kč </w:t>
      </w:r>
      <w:r>
        <w:rPr>
          <w:rFonts w:eastAsia="ArialMT" w:cs="ArialMT"/>
        </w:rPr>
        <w:t>na </w:t>
      </w:r>
      <w:r w:rsidRPr="00862BA3">
        <w:rPr>
          <w:rFonts w:eastAsia="ArialMT" w:cs="ArialMT"/>
        </w:rPr>
        <w:t>kilo. Dále společnost nakupovala zboží zejmé</w:t>
      </w:r>
      <w:r>
        <w:rPr>
          <w:rFonts w:eastAsia="ArialMT" w:cs="ArialMT"/>
        </w:rPr>
        <w:t>na od </w:t>
      </w:r>
      <w:r w:rsidRPr="00862BA3">
        <w:rPr>
          <w:rFonts w:eastAsia="ArialMT" w:cs="ArialMT"/>
        </w:rPr>
        <w:t xml:space="preserve">jinočlenských dodavatelů (Slovensko, Nizozemí) a </w:t>
      </w:r>
      <w:r>
        <w:rPr>
          <w:rFonts w:eastAsia="ArialMT" w:cs="ArialMT"/>
        </w:rPr>
        <w:t>v </w:t>
      </w:r>
      <w:r w:rsidRPr="00862BA3">
        <w:rPr>
          <w:rFonts w:eastAsia="ArialMT" w:cs="ArialMT"/>
        </w:rPr>
        <w:t xml:space="preserve">následujícím období byla jejím převažujícím dodavatelem společnost </w:t>
      </w:r>
      <w:r w:rsidR="00D35C4B">
        <w:rPr>
          <w:rFonts w:eastAsia="ArialMT" w:cs="ArialMT"/>
        </w:rPr>
        <w:t>XXXXX</w:t>
      </w:r>
      <w:r w:rsidRPr="00862BA3">
        <w:rPr>
          <w:rFonts w:eastAsia="ArialMT" w:cs="ArialMT"/>
        </w:rPr>
        <w:t xml:space="preserve"> PPM (která je prověřová</w:t>
      </w:r>
      <w:r>
        <w:rPr>
          <w:rFonts w:eastAsia="ArialMT" w:cs="ArialMT"/>
        </w:rPr>
        <w:t>na </w:t>
      </w:r>
      <w:r w:rsidRPr="00862BA3">
        <w:rPr>
          <w:rFonts w:eastAsia="ArialMT" w:cs="ArialMT"/>
        </w:rPr>
        <w:t xml:space="preserve">pro </w:t>
      </w:r>
      <w:r w:rsidRPr="00862BA3">
        <w:rPr>
          <w:rFonts w:eastAsia="Calibri" w:cs="Arial"/>
        </w:rPr>
        <w:t xml:space="preserve">krácení DPH </w:t>
      </w:r>
      <w:r>
        <w:rPr>
          <w:rFonts w:eastAsia="Calibri" w:cs="Arial"/>
        </w:rPr>
        <w:t>v </w:t>
      </w:r>
      <w:r w:rsidRPr="00862BA3">
        <w:rPr>
          <w:rFonts w:eastAsia="ArialMT" w:cs="ArialMT"/>
        </w:rPr>
        <w:t xml:space="preserve">jiné trestní věci a která figuruje rovněž ve zprávě Finančního úřadu pro Zlínský kraj o daňové kontrole společnosti </w:t>
      </w:r>
      <w:r w:rsidR="0018138C">
        <w:rPr>
          <w:rFonts w:eastAsia="ArialMT" w:cs="ArialMT"/>
        </w:rPr>
        <w:t>XXXXX</w:t>
      </w:r>
      <w:r w:rsidRPr="00862BA3">
        <w:rPr>
          <w:rFonts w:eastAsia="ArialMT" w:cs="ArialMT"/>
        </w:rPr>
        <w:t xml:space="preserve">). Mezi další tuzemské dodavatele společnosti </w:t>
      </w:r>
      <w:r w:rsidR="0018138C">
        <w:rPr>
          <w:rFonts w:eastAsia="ArialMT" w:cs="ArialMT"/>
        </w:rPr>
        <w:t>XXXXX</w:t>
      </w:r>
      <w:r w:rsidRPr="00862BA3">
        <w:rPr>
          <w:rFonts w:eastAsia="ArialMT" w:cs="ArialMT"/>
        </w:rPr>
        <w:t xml:space="preserve"> </w:t>
      </w:r>
      <w:r>
        <w:rPr>
          <w:rFonts w:eastAsia="ArialMT" w:cs="ArialMT"/>
        </w:rPr>
        <w:t>v </w:t>
      </w:r>
      <w:r w:rsidRPr="00862BA3">
        <w:rPr>
          <w:rFonts w:eastAsia="ArialMT" w:cs="ArialMT"/>
        </w:rPr>
        <w:t>rozhodném období patřili např.:</w:t>
      </w:r>
    </w:p>
    <w:p w14:paraId="281A2D8E" w14:textId="77777777" w:rsidR="00E4438B" w:rsidRPr="00862BA3" w:rsidRDefault="00E4438B" w:rsidP="00E4438B">
      <w:pPr>
        <w:autoSpaceDE w:val="0"/>
        <w:autoSpaceDN w:val="0"/>
        <w:adjustRightInd w:val="0"/>
        <w:rPr>
          <w:rFonts w:eastAsia="ArialMT" w:cs="ArialMT"/>
        </w:rPr>
      </w:pPr>
    </w:p>
    <w:p w14:paraId="0F527568" w14:textId="05323E38" w:rsidR="00E4438B" w:rsidRPr="00862BA3" w:rsidRDefault="00935735" w:rsidP="00E4438B">
      <w:pPr>
        <w:numPr>
          <w:ilvl w:val="1"/>
          <w:numId w:val="15"/>
        </w:numPr>
        <w:autoSpaceDE w:val="0"/>
        <w:autoSpaceDN w:val="0"/>
        <w:adjustRightInd w:val="0"/>
        <w:ind w:left="0"/>
        <w:rPr>
          <w:rFonts w:eastAsia="ArialMT" w:cs="ArialMT"/>
        </w:rPr>
      </w:pPr>
      <w:r>
        <w:rPr>
          <w:rFonts w:eastAsia="Calibri" w:cs="Arial"/>
        </w:rPr>
        <w:t>XXXXX</w:t>
      </w:r>
      <w:r w:rsidR="00E4438B" w:rsidRPr="00862BA3">
        <w:rPr>
          <w:rFonts w:eastAsia="Calibri" w:cs="Arial"/>
        </w:rPr>
        <w:t xml:space="preserve">, </w:t>
      </w:r>
      <w:r w:rsidR="00D35C4B">
        <w:rPr>
          <w:rFonts w:eastAsia="Calibri" w:cs="Arial"/>
        </w:rPr>
        <w:t>XXXXX</w:t>
      </w:r>
      <w:r w:rsidR="00E4438B" w:rsidRPr="00862BA3">
        <w:rPr>
          <w:rFonts w:eastAsia="Calibri" w:cs="Arial"/>
        </w:rPr>
        <w:t xml:space="preserve"> – </w:t>
      </w:r>
      <w:r w:rsidR="00E4438B" w:rsidRPr="00862BA3">
        <w:rPr>
          <w:rFonts w:eastAsia="ArialMT" w:cs="ArialMT"/>
        </w:rPr>
        <w:t xml:space="preserve">společnosti </w:t>
      </w:r>
      <w:r w:rsidR="0018138C">
        <w:rPr>
          <w:rFonts w:eastAsia="ArialMT" w:cs="ArialMT"/>
        </w:rPr>
        <w:t>P.</w:t>
      </w:r>
      <w:r>
        <w:rPr>
          <w:rFonts w:eastAsia="ArialMT" w:cs="ArialMT"/>
        </w:rPr>
        <w:t>O.</w:t>
      </w:r>
      <w:r w:rsidR="000C4673">
        <w:rPr>
          <w:rFonts w:eastAsia="ArialMT" w:cs="ArialMT"/>
        </w:rPr>
        <w:t xml:space="preserve"> </w:t>
      </w:r>
      <w:r w:rsidR="00E4438B" w:rsidRPr="00862BA3">
        <w:rPr>
          <w:rFonts w:eastAsia="ArialMT" w:cs="ArialMT"/>
        </w:rPr>
        <w:t xml:space="preserve">a jsou rovněž prověřovány pro účast </w:t>
      </w:r>
      <w:r w:rsidR="00E4438B">
        <w:rPr>
          <w:rFonts w:eastAsia="ArialMT" w:cs="ArialMT"/>
        </w:rPr>
        <w:t>v </w:t>
      </w:r>
      <w:r w:rsidR="00E4438B" w:rsidRPr="00862BA3">
        <w:rPr>
          <w:rFonts w:eastAsia="ArialMT" w:cs="ArialMT"/>
        </w:rPr>
        <w:t>řetězových obchodec</w:t>
      </w:r>
      <w:r w:rsidR="00E4438B" w:rsidRPr="00862BA3">
        <w:rPr>
          <w:rFonts w:eastAsia="Calibri" w:cs="Arial"/>
        </w:rPr>
        <w:t xml:space="preserve">h s masem, zatížených </w:t>
      </w:r>
      <w:r w:rsidR="00E4438B" w:rsidRPr="00862BA3">
        <w:rPr>
          <w:rFonts w:eastAsia="ArialMT" w:cs="ArialMT"/>
        </w:rPr>
        <w:t xml:space="preserve">daňovým podvodem (spis je veden u Policie ČR, Krajského ředitelství PČR </w:t>
      </w:r>
      <w:r w:rsidR="00E4438B" w:rsidRPr="00862BA3">
        <w:rPr>
          <w:rFonts w:eastAsia="Calibri" w:cs="Arial"/>
        </w:rPr>
        <w:t>Zlínského kraje p</w:t>
      </w:r>
      <w:r w:rsidR="00E4438B">
        <w:rPr>
          <w:rFonts w:eastAsia="Calibri" w:cs="Arial"/>
        </w:rPr>
        <w:t>od </w:t>
      </w:r>
      <w:r w:rsidR="00E4438B" w:rsidRPr="00862BA3">
        <w:rPr>
          <w:rFonts w:eastAsia="Calibri" w:cs="Arial"/>
        </w:rPr>
        <w:t>sp. zn. KRPZ-</w:t>
      </w:r>
      <w:r w:rsidR="00E4438B" w:rsidRPr="00862BA3">
        <w:rPr>
          <w:rFonts w:eastAsia="ArialMT" w:cs="ArialMT"/>
        </w:rPr>
        <w:t>132591/TČ</w:t>
      </w:r>
      <w:r w:rsidR="00E4438B" w:rsidRPr="00862BA3">
        <w:rPr>
          <w:rFonts w:eastAsia="Calibri" w:cs="Arial"/>
        </w:rPr>
        <w:t>-2017-</w:t>
      </w:r>
      <w:r w:rsidR="00E4438B" w:rsidRPr="00862BA3">
        <w:rPr>
          <w:rFonts w:eastAsia="ArialMT" w:cs="ArialMT"/>
        </w:rPr>
        <w:t xml:space="preserve">150081), společnost </w:t>
      </w:r>
      <w:r>
        <w:rPr>
          <w:rFonts w:eastAsia="Calibri" w:cs="Arial"/>
        </w:rPr>
        <w:t>XXXXX</w:t>
      </w:r>
      <w:r w:rsidR="00E4438B" w:rsidRPr="00862BA3">
        <w:rPr>
          <w:rFonts w:eastAsia="Calibri" w:cs="Arial"/>
        </w:rPr>
        <w:t xml:space="preserve"> byla dne 3. 7. 2018 vymazá</w:t>
      </w:r>
      <w:r w:rsidR="00E4438B">
        <w:rPr>
          <w:rFonts w:eastAsia="Calibri" w:cs="Arial"/>
        </w:rPr>
        <w:t>na </w:t>
      </w:r>
      <w:r w:rsidR="00E4438B" w:rsidRPr="00862BA3">
        <w:rPr>
          <w:rFonts w:eastAsia="Calibri" w:cs="Arial"/>
        </w:rPr>
        <w:t xml:space="preserve">z </w:t>
      </w:r>
      <w:r w:rsidR="00E4438B" w:rsidRPr="00862BA3">
        <w:rPr>
          <w:rFonts w:eastAsia="ArialMT" w:cs="ArialMT"/>
        </w:rPr>
        <w:t>obchodního rejstříku,</w:t>
      </w:r>
    </w:p>
    <w:p w14:paraId="696EE1EF" w14:textId="7E16DB9A" w:rsidR="00E4438B" w:rsidRPr="00862BA3" w:rsidRDefault="000C4673" w:rsidP="00E4438B">
      <w:pPr>
        <w:numPr>
          <w:ilvl w:val="1"/>
          <w:numId w:val="15"/>
        </w:numPr>
        <w:autoSpaceDE w:val="0"/>
        <w:autoSpaceDN w:val="0"/>
        <w:adjustRightInd w:val="0"/>
        <w:ind w:left="0"/>
        <w:rPr>
          <w:rFonts w:eastAsia="ArialMT" w:cs="ArialMT"/>
        </w:rPr>
      </w:pPr>
      <w:r>
        <w:rPr>
          <w:rFonts w:eastAsia="Calibri" w:cs="Arial"/>
        </w:rPr>
        <w:t>XXXXX</w:t>
      </w:r>
      <w:r w:rsidR="00E4438B" w:rsidRPr="00862BA3">
        <w:rPr>
          <w:rFonts w:eastAsia="Calibri" w:cs="Arial"/>
        </w:rPr>
        <w:t xml:space="preserve"> – spo</w:t>
      </w:r>
      <w:r w:rsidR="00E4438B" w:rsidRPr="00862BA3">
        <w:rPr>
          <w:rFonts w:eastAsia="ArialMT" w:cs="ArialMT"/>
        </w:rPr>
        <w:t>lečnost je rovně</w:t>
      </w:r>
      <w:r w:rsidR="00E4438B" w:rsidRPr="00862BA3">
        <w:rPr>
          <w:rFonts w:eastAsia="Calibri" w:cs="Arial"/>
        </w:rPr>
        <w:t xml:space="preserve">ž </w:t>
      </w:r>
      <w:r w:rsidR="00E4438B" w:rsidRPr="00862BA3">
        <w:rPr>
          <w:rFonts w:eastAsia="ArialMT" w:cs="ArialMT"/>
        </w:rPr>
        <w:t>prověřová</w:t>
      </w:r>
      <w:r w:rsidR="00E4438B">
        <w:rPr>
          <w:rFonts w:eastAsia="ArialMT" w:cs="ArialMT"/>
        </w:rPr>
        <w:t>na </w:t>
      </w:r>
      <w:r w:rsidR="00E4438B" w:rsidRPr="00862BA3">
        <w:rPr>
          <w:rFonts w:eastAsia="ArialMT" w:cs="ArialMT"/>
        </w:rPr>
        <w:t xml:space="preserve">pro účast </w:t>
      </w:r>
      <w:r w:rsidR="00E4438B">
        <w:rPr>
          <w:rFonts w:eastAsia="ArialMT" w:cs="ArialMT"/>
        </w:rPr>
        <w:t>v </w:t>
      </w:r>
      <w:r w:rsidR="00E4438B" w:rsidRPr="00862BA3">
        <w:rPr>
          <w:rFonts w:eastAsia="ArialMT" w:cs="ArialMT"/>
        </w:rPr>
        <w:t xml:space="preserve">řetězových </w:t>
      </w:r>
      <w:r w:rsidR="00E4438B" w:rsidRPr="00862BA3">
        <w:rPr>
          <w:rFonts w:eastAsia="Calibri" w:cs="Arial"/>
        </w:rPr>
        <w:t xml:space="preserve">obchodech s </w:t>
      </w:r>
      <w:r w:rsidR="00E4438B" w:rsidRPr="00862BA3">
        <w:rPr>
          <w:rFonts w:eastAsia="ArialMT" w:cs="ArialMT"/>
        </w:rPr>
        <w:t>masem, zatížených daňovým podvodem (spis je veden u Generálního ředitelství cel, Odboru pátrání p</w:t>
      </w:r>
      <w:r w:rsidR="00E4438B">
        <w:rPr>
          <w:rFonts w:eastAsia="ArialMT" w:cs="ArialMT"/>
        </w:rPr>
        <w:t>od </w:t>
      </w:r>
      <w:r w:rsidR="00E4438B" w:rsidRPr="00862BA3">
        <w:rPr>
          <w:rFonts w:eastAsia="ArialMT" w:cs="ArialMT"/>
        </w:rPr>
        <w:t>sp. zn. GŘC</w:t>
      </w:r>
      <w:r w:rsidR="00E4438B" w:rsidRPr="00862BA3">
        <w:rPr>
          <w:rFonts w:eastAsia="Calibri" w:cs="Arial"/>
        </w:rPr>
        <w:t>-</w:t>
      </w:r>
      <w:r w:rsidR="00E4438B" w:rsidRPr="00862BA3">
        <w:rPr>
          <w:rFonts w:eastAsia="ArialMT" w:cs="ArialMT"/>
        </w:rPr>
        <w:t>195/TČ</w:t>
      </w:r>
      <w:r w:rsidR="00E4438B" w:rsidRPr="00862BA3">
        <w:rPr>
          <w:rFonts w:eastAsia="Calibri" w:cs="Arial"/>
        </w:rPr>
        <w:t>-2019-835450), 27.</w:t>
      </w:r>
      <w:r w:rsidR="00E4438B">
        <w:rPr>
          <w:rFonts w:eastAsia="Calibri" w:cs="Arial"/>
        </w:rPr>
        <w:t xml:space="preserve"> </w:t>
      </w:r>
      <w:r w:rsidR="00E4438B" w:rsidRPr="00862BA3">
        <w:rPr>
          <w:rFonts w:eastAsia="Calibri" w:cs="Arial"/>
        </w:rPr>
        <w:t>2.</w:t>
      </w:r>
      <w:r w:rsidR="00E4438B">
        <w:rPr>
          <w:rFonts w:eastAsia="Calibri" w:cs="Arial"/>
        </w:rPr>
        <w:t xml:space="preserve"> </w:t>
      </w:r>
      <w:r w:rsidR="00E4438B" w:rsidRPr="00862BA3">
        <w:rPr>
          <w:rFonts w:eastAsia="Calibri" w:cs="Arial"/>
        </w:rPr>
        <w:t>2019 vymazá</w:t>
      </w:r>
      <w:r w:rsidR="00E4438B">
        <w:rPr>
          <w:rFonts w:eastAsia="Calibri" w:cs="Arial"/>
        </w:rPr>
        <w:t>na </w:t>
      </w:r>
      <w:r w:rsidR="00E4438B" w:rsidRPr="00862BA3">
        <w:rPr>
          <w:rFonts w:eastAsia="Calibri" w:cs="Arial"/>
        </w:rPr>
        <w:t xml:space="preserve">z </w:t>
      </w:r>
      <w:r w:rsidR="00E4438B" w:rsidRPr="00862BA3">
        <w:rPr>
          <w:rFonts w:eastAsia="ArialMT" w:cs="ArialMT"/>
        </w:rPr>
        <w:t>obchodního rejstříku,</w:t>
      </w:r>
    </w:p>
    <w:p w14:paraId="5DDE6EC8" w14:textId="63E15C80" w:rsidR="00E4438B" w:rsidRPr="00862BA3" w:rsidRDefault="003A76B0" w:rsidP="00E4438B">
      <w:pPr>
        <w:numPr>
          <w:ilvl w:val="1"/>
          <w:numId w:val="15"/>
        </w:numPr>
        <w:autoSpaceDE w:val="0"/>
        <w:autoSpaceDN w:val="0"/>
        <w:adjustRightInd w:val="0"/>
        <w:ind w:left="0"/>
        <w:rPr>
          <w:rFonts w:eastAsia="Calibri" w:cs="Arial"/>
        </w:rPr>
      </w:pPr>
      <w:r>
        <w:rPr>
          <w:rFonts w:eastAsia="Calibri" w:cs="Arial"/>
        </w:rPr>
        <w:t>XXXXX</w:t>
      </w:r>
      <w:r w:rsidR="00E4438B" w:rsidRPr="00862BA3">
        <w:rPr>
          <w:rFonts w:eastAsia="Calibri" w:cs="Arial"/>
        </w:rPr>
        <w:t xml:space="preserve"> – </w:t>
      </w:r>
      <w:r w:rsidR="00E4438B">
        <w:rPr>
          <w:rFonts w:eastAsia="Calibri" w:cs="Arial"/>
        </w:rPr>
        <w:t>od </w:t>
      </w:r>
      <w:r w:rsidR="00E4438B" w:rsidRPr="00862BA3">
        <w:rPr>
          <w:rFonts w:eastAsia="Calibri" w:cs="Arial"/>
        </w:rPr>
        <w:t xml:space="preserve">tohoto subjektu bylo </w:t>
      </w:r>
      <w:r w:rsidR="00E4438B">
        <w:rPr>
          <w:rFonts w:eastAsia="Calibri" w:cs="Arial"/>
        </w:rPr>
        <w:t>v </w:t>
      </w:r>
      <w:r w:rsidR="00E4438B" w:rsidRPr="00862BA3">
        <w:rPr>
          <w:rFonts w:eastAsia="Calibri" w:cs="Arial"/>
        </w:rPr>
        <w:t xml:space="preserve">rozhodném období odebráno toliko 5 </w:t>
      </w:r>
      <w:r w:rsidR="00E4438B" w:rsidRPr="00862BA3">
        <w:rPr>
          <w:rFonts w:eastAsia="ArialMT" w:cs="ArialMT"/>
        </w:rPr>
        <w:t xml:space="preserve">dodávek (á cca 22 tun), a to vždy za cenu </w:t>
      </w:r>
      <w:proofErr w:type="gramStart"/>
      <w:r w:rsidR="00E4438B" w:rsidRPr="00862BA3">
        <w:rPr>
          <w:rFonts w:eastAsia="ArialMT" w:cs="ArialMT"/>
        </w:rPr>
        <w:t>vyšší</w:t>
      </w:r>
      <w:proofErr w:type="gramEnd"/>
      <w:r w:rsidR="00E4438B" w:rsidRPr="00862BA3">
        <w:rPr>
          <w:rFonts w:eastAsia="ArialMT" w:cs="ArialMT"/>
        </w:rPr>
        <w:t xml:space="preserve"> nežli byla ce</w:t>
      </w:r>
      <w:r w:rsidR="00E4438B">
        <w:rPr>
          <w:rFonts w:eastAsia="ArialMT" w:cs="ArialMT"/>
        </w:rPr>
        <w:t>na </w:t>
      </w:r>
      <w:r w:rsidR="00E4438B" w:rsidRPr="00862BA3">
        <w:rPr>
          <w:rFonts w:eastAsia="ArialMT" w:cs="ArialMT"/>
        </w:rPr>
        <w:t xml:space="preserve">společnosti </w:t>
      </w:r>
      <w:r w:rsidR="0018138C">
        <w:rPr>
          <w:rFonts w:eastAsia="Calibri" w:cs="Arial"/>
        </w:rPr>
        <w:t>XXXXX</w:t>
      </w:r>
      <w:r w:rsidR="00E4438B" w:rsidRPr="00862BA3">
        <w:rPr>
          <w:rFonts w:eastAsia="Calibri" w:cs="Arial"/>
        </w:rPr>
        <w:t xml:space="preserve">, </w:t>
      </w:r>
    </w:p>
    <w:p w14:paraId="394CCA25" w14:textId="64B9D777" w:rsidR="00E4438B" w:rsidRPr="00862BA3" w:rsidRDefault="00542277" w:rsidP="00E4438B">
      <w:pPr>
        <w:numPr>
          <w:ilvl w:val="1"/>
          <w:numId w:val="15"/>
        </w:numPr>
        <w:autoSpaceDE w:val="0"/>
        <w:autoSpaceDN w:val="0"/>
        <w:adjustRightInd w:val="0"/>
        <w:ind w:left="0"/>
        <w:rPr>
          <w:rFonts w:eastAsia="Calibri" w:cs="Arial"/>
        </w:rPr>
      </w:pPr>
      <w:r>
        <w:rPr>
          <w:rFonts w:eastAsia="ArialMT" w:cs="ArialMT"/>
        </w:rPr>
        <w:t>XXXXX</w:t>
      </w:r>
      <w:r w:rsidR="00E4438B" w:rsidRPr="00862BA3">
        <w:rPr>
          <w:rFonts w:eastAsia="ArialMT" w:cs="ArialMT"/>
        </w:rPr>
        <w:t xml:space="preserve"> </w:t>
      </w:r>
      <w:r w:rsidR="00E4438B" w:rsidRPr="00862BA3">
        <w:rPr>
          <w:rFonts w:eastAsia="Calibri" w:cs="Arial"/>
        </w:rPr>
        <w:t xml:space="preserve">– </w:t>
      </w:r>
      <w:r w:rsidR="00E4438B">
        <w:rPr>
          <w:rFonts w:eastAsia="ArialMT" w:cs="ArialMT"/>
        </w:rPr>
        <w:t>od </w:t>
      </w:r>
      <w:r w:rsidR="00E4438B" w:rsidRPr="00862BA3">
        <w:rPr>
          <w:rFonts w:eastAsia="ArialMT" w:cs="ArialMT"/>
        </w:rPr>
        <w:t xml:space="preserve">této společnosti </w:t>
      </w:r>
      <w:r w:rsidR="0018138C">
        <w:rPr>
          <w:rFonts w:eastAsia="ArialMT" w:cs="ArialMT"/>
        </w:rPr>
        <w:t>XXXXX</w:t>
      </w:r>
      <w:r w:rsidR="00E4438B" w:rsidRPr="00862BA3">
        <w:rPr>
          <w:rFonts w:eastAsia="ArialMT" w:cs="ArialMT"/>
        </w:rPr>
        <w:t xml:space="preserve"> </w:t>
      </w:r>
      <w:r w:rsidR="00E4438B">
        <w:rPr>
          <w:rFonts w:eastAsia="Calibri" w:cs="Arial"/>
        </w:rPr>
        <w:t>v </w:t>
      </w:r>
      <w:r w:rsidR="00E4438B" w:rsidRPr="00862BA3">
        <w:rPr>
          <w:rFonts w:eastAsia="Calibri" w:cs="Arial"/>
        </w:rPr>
        <w:t xml:space="preserve">rozhodném období odebrala pouze 5 dodávek, a to vždy za cenu </w:t>
      </w:r>
      <w:proofErr w:type="gramStart"/>
      <w:r w:rsidR="00E4438B" w:rsidRPr="00862BA3">
        <w:rPr>
          <w:rFonts w:eastAsia="Calibri" w:cs="Arial"/>
        </w:rPr>
        <w:t>vyšší</w:t>
      </w:r>
      <w:proofErr w:type="gramEnd"/>
      <w:r w:rsidR="00E4438B" w:rsidRPr="00862BA3">
        <w:rPr>
          <w:rFonts w:eastAsia="Calibri" w:cs="Arial"/>
        </w:rPr>
        <w:t xml:space="preserve"> nežli </w:t>
      </w:r>
      <w:r w:rsidR="00E4438B" w:rsidRPr="00862BA3">
        <w:rPr>
          <w:rFonts w:eastAsia="ArialMT" w:cs="ArialMT"/>
        </w:rPr>
        <w:t>byla ce</w:t>
      </w:r>
      <w:r w:rsidR="00E4438B">
        <w:rPr>
          <w:rFonts w:eastAsia="ArialMT" w:cs="ArialMT"/>
        </w:rPr>
        <w:t>na </w:t>
      </w:r>
      <w:r w:rsidR="00E4438B" w:rsidRPr="00862BA3">
        <w:rPr>
          <w:rFonts w:eastAsia="ArialMT" w:cs="ArialMT"/>
        </w:rPr>
        <w:t xml:space="preserve">společnosti </w:t>
      </w:r>
      <w:r w:rsidR="0018138C">
        <w:rPr>
          <w:rFonts w:eastAsia="ArialMT" w:cs="ArialMT"/>
        </w:rPr>
        <w:t>XXXXX</w:t>
      </w:r>
      <w:r w:rsidR="00E4438B" w:rsidRPr="00862BA3">
        <w:rPr>
          <w:rFonts w:eastAsia="ArialMT" w:cs="ArialMT"/>
        </w:rPr>
        <w:t xml:space="preserve">, přičemž tyto dodávky byly </w:t>
      </w:r>
      <w:r w:rsidR="00E4438B" w:rsidRPr="00862BA3">
        <w:rPr>
          <w:rFonts w:eastAsia="Calibri" w:cs="Arial"/>
        </w:rPr>
        <w:t xml:space="preserve">navíc vždy jen ve velmi malém rozsahu (nejednalo se o celé kamiony, ale jen jednotky tun); obdobné to bylo i </w:t>
      </w:r>
      <w:r w:rsidR="00E4438B">
        <w:rPr>
          <w:rFonts w:eastAsia="Calibri" w:cs="Arial"/>
        </w:rPr>
        <w:t>v </w:t>
      </w:r>
      <w:r w:rsidR="00E4438B" w:rsidRPr="00862BA3">
        <w:rPr>
          <w:rFonts w:eastAsia="ArialMT" w:cs="ArialMT"/>
        </w:rPr>
        <w:t xml:space="preserve">případě dodavatelů </w:t>
      </w:r>
      <w:r>
        <w:rPr>
          <w:rFonts w:eastAsia="ArialMT" w:cs="ArialMT"/>
        </w:rPr>
        <w:t>XXXXX</w:t>
      </w:r>
      <w:r w:rsidR="00E4438B" w:rsidRPr="00862BA3">
        <w:rPr>
          <w:rFonts w:eastAsia="Calibri" w:cs="Arial"/>
        </w:rPr>
        <w:t xml:space="preserve"> a </w:t>
      </w:r>
      <w:r>
        <w:rPr>
          <w:rFonts w:eastAsia="Calibri" w:cs="Arial"/>
        </w:rPr>
        <w:t>XXXXX</w:t>
      </w:r>
      <w:r w:rsidR="00E4438B" w:rsidRPr="00862BA3">
        <w:rPr>
          <w:rFonts w:eastAsia="ArialMT" w:cs="ArialMT"/>
        </w:rPr>
        <w:t xml:space="preserve">, s.r.o., takže je zřejmé, že se </w:t>
      </w:r>
      <w:r w:rsidR="00E4438B">
        <w:rPr>
          <w:rFonts w:eastAsia="ArialMT" w:cs="ArialMT"/>
        </w:rPr>
        <w:t>v </w:t>
      </w:r>
      <w:r w:rsidR="00E4438B" w:rsidRPr="00862BA3">
        <w:rPr>
          <w:rFonts w:eastAsia="ArialMT" w:cs="ArialMT"/>
        </w:rPr>
        <w:t xml:space="preserve">případě těchto dodavatelů jednalo vždy pouze o zajištění aktuální poptávky po určitém druhu </w:t>
      </w:r>
      <w:r w:rsidR="00E4438B" w:rsidRPr="00862BA3">
        <w:rPr>
          <w:rFonts w:eastAsia="Calibri" w:cs="Arial"/>
        </w:rPr>
        <w:t xml:space="preserve">zboží, </w:t>
      </w:r>
      <w:r w:rsidR="00E4438B">
        <w:rPr>
          <w:rFonts w:eastAsia="Calibri" w:cs="Arial"/>
        </w:rPr>
        <w:t>v </w:t>
      </w:r>
      <w:r w:rsidR="00E4438B" w:rsidRPr="00862BA3">
        <w:rPr>
          <w:rFonts w:eastAsia="ArialMT" w:cs="ArialMT"/>
        </w:rPr>
        <w:t xml:space="preserve">nepříliš velkém objemu. </w:t>
      </w:r>
      <w:r w:rsidR="00E4438B">
        <w:rPr>
          <w:rFonts w:eastAsia="ArialMT" w:cs="ArialMT"/>
        </w:rPr>
        <w:t>V </w:t>
      </w:r>
      <w:r w:rsidR="00E4438B" w:rsidRPr="00862BA3">
        <w:rPr>
          <w:rFonts w:eastAsia="ArialMT" w:cs="ArialMT"/>
        </w:rPr>
        <w:t xml:space="preserve">případě společnosti </w:t>
      </w:r>
      <w:r>
        <w:rPr>
          <w:rFonts w:eastAsia="ArialMT" w:cs="ArialMT"/>
        </w:rPr>
        <w:t>XXXXX</w:t>
      </w:r>
      <w:r w:rsidR="00E4438B" w:rsidRPr="00862BA3">
        <w:rPr>
          <w:rFonts w:eastAsia="ArialMT" w:cs="ArialMT"/>
        </w:rPr>
        <w:t xml:space="preserve"> bylo navíc zjištěno, že t</w:t>
      </w:r>
      <w:r w:rsidR="00E4438B" w:rsidRPr="00862BA3">
        <w:rPr>
          <w:rFonts w:eastAsia="Calibri" w:cs="Arial"/>
        </w:rPr>
        <w:t xml:space="preserve">ato se </w:t>
      </w:r>
      <w:r w:rsidR="00E4438B">
        <w:rPr>
          <w:rFonts w:eastAsia="Calibri" w:cs="Arial"/>
        </w:rPr>
        <w:t>v </w:t>
      </w:r>
      <w:r w:rsidR="00E4438B" w:rsidRPr="00862BA3">
        <w:rPr>
          <w:rFonts w:eastAsia="ArialMT" w:cs="ArialMT"/>
        </w:rPr>
        <w:t xml:space="preserve">místě sídla nevyskytuje, nemá žádný hmotný ani nehmotný majetek, některé vydané faktury nezahrnula do evidence pro daňové účely a neodvedla z nich daň </w:t>
      </w:r>
      <w:r w:rsidR="00E4438B">
        <w:rPr>
          <w:rFonts w:eastAsia="ArialMT" w:cs="ArialMT"/>
        </w:rPr>
        <w:t>na </w:t>
      </w:r>
      <w:r w:rsidR="00E4438B" w:rsidRPr="00862BA3">
        <w:rPr>
          <w:rFonts w:eastAsia="ArialMT" w:cs="ArialMT"/>
        </w:rPr>
        <w:t>výstupu (</w:t>
      </w:r>
      <w:r w:rsidR="00E4438B">
        <w:rPr>
          <w:rFonts w:eastAsia="ArialMT" w:cs="ArialMT"/>
        </w:rPr>
        <w:t>č. l.  </w:t>
      </w:r>
      <w:r w:rsidR="00E4438B" w:rsidRPr="00862BA3">
        <w:rPr>
          <w:rFonts w:eastAsia="ArialMT" w:cs="ArialMT"/>
        </w:rPr>
        <w:t xml:space="preserve"> 8613 PV). U společnosti </w:t>
      </w:r>
      <w:r w:rsidR="00E4438B" w:rsidRPr="00862BA3">
        <w:rPr>
          <w:rFonts w:eastAsia="Calibri" w:cs="Arial"/>
        </w:rPr>
        <w:t xml:space="preserve">byl zahájen postup k </w:t>
      </w:r>
      <w:r w:rsidR="00E4438B" w:rsidRPr="00862BA3">
        <w:rPr>
          <w:rFonts w:eastAsia="ArialMT" w:cs="ArialMT"/>
        </w:rPr>
        <w:t xml:space="preserve">odstranění pochybností z důvodu podezření </w:t>
      </w:r>
      <w:r w:rsidR="00E4438B">
        <w:rPr>
          <w:rFonts w:eastAsia="ArialMT" w:cs="ArialMT"/>
        </w:rPr>
        <w:t>na </w:t>
      </w:r>
      <w:r w:rsidR="00E4438B" w:rsidRPr="00862BA3">
        <w:rPr>
          <w:rFonts w:eastAsia="ArialMT" w:cs="ArialMT"/>
        </w:rPr>
        <w:t>podvod, kdy daňový subjekt pouze formálně deklaruje přijetí tuzemského zdanitelného plnění mí</w:t>
      </w:r>
      <w:r w:rsidR="00E4438B">
        <w:rPr>
          <w:rFonts w:eastAsia="ArialMT" w:cs="ArialMT"/>
        </w:rPr>
        <w:t>sto faktického pořízení zboží z </w:t>
      </w:r>
      <w:r w:rsidR="00E4438B" w:rsidRPr="00862BA3">
        <w:rPr>
          <w:rFonts w:eastAsia="ArialMT" w:cs="ArialMT"/>
        </w:rPr>
        <w:t>jiného členského státu (</w:t>
      </w:r>
      <w:r w:rsidR="00E4438B">
        <w:rPr>
          <w:rFonts w:eastAsia="ArialMT" w:cs="ArialMT"/>
        </w:rPr>
        <w:t>č. l.  </w:t>
      </w:r>
      <w:r w:rsidR="00E4438B" w:rsidRPr="00862BA3">
        <w:rPr>
          <w:rFonts w:eastAsia="ArialMT" w:cs="ArialMT"/>
        </w:rPr>
        <w:t xml:space="preserve"> 9135</w:t>
      </w:r>
      <w:r w:rsidR="00E4438B" w:rsidRPr="00862BA3">
        <w:rPr>
          <w:rFonts w:eastAsia="Calibri" w:cs="Arial"/>
        </w:rPr>
        <w:t>-9137),</w:t>
      </w:r>
    </w:p>
    <w:p w14:paraId="51F3BEF6" w14:textId="285292AE" w:rsidR="00E4438B" w:rsidRPr="00862BA3" w:rsidRDefault="00542277" w:rsidP="00E4438B">
      <w:pPr>
        <w:numPr>
          <w:ilvl w:val="1"/>
          <w:numId w:val="15"/>
        </w:numPr>
        <w:autoSpaceDE w:val="0"/>
        <w:autoSpaceDN w:val="0"/>
        <w:adjustRightInd w:val="0"/>
        <w:ind w:left="0"/>
        <w:rPr>
          <w:rFonts w:eastAsia="ArialMT" w:cs="ArialMT"/>
        </w:rPr>
      </w:pPr>
      <w:r>
        <w:rPr>
          <w:rFonts w:eastAsia="Calibri" w:cs="Arial"/>
        </w:rPr>
        <w:t>XXXXX</w:t>
      </w:r>
      <w:r w:rsidR="00E4438B" w:rsidRPr="00862BA3">
        <w:rPr>
          <w:rFonts w:eastAsia="Calibri" w:cs="Arial"/>
        </w:rPr>
        <w:t xml:space="preserve"> (nyní </w:t>
      </w:r>
      <w:r>
        <w:rPr>
          <w:rFonts w:eastAsia="Calibri" w:cs="Arial"/>
        </w:rPr>
        <w:t>XXXXX</w:t>
      </w:r>
      <w:r w:rsidR="00E4438B" w:rsidRPr="00862BA3">
        <w:rPr>
          <w:rFonts w:eastAsia="Calibri" w:cs="Arial"/>
        </w:rPr>
        <w:t xml:space="preserve">) – </w:t>
      </w:r>
      <w:r w:rsidR="00E4438B" w:rsidRPr="00862BA3">
        <w:rPr>
          <w:rFonts w:eastAsia="ArialMT" w:cs="ArialMT"/>
        </w:rPr>
        <w:t>společnost je evidová</w:t>
      </w:r>
      <w:r w:rsidR="00E4438B">
        <w:rPr>
          <w:rFonts w:eastAsia="ArialMT" w:cs="ArialMT"/>
        </w:rPr>
        <w:t>na </w:t>
      </w:r>
      <w:r w:rsidR="00E4438B" w:rsidRPr="00862BA3">
        <w:rPr>
          <w:rFonts w:eastAsia="ArialMT" w:cs="ArialMT"/>
        </w:rPr>
        <w:t xml:space="preserve">jako </w:t>
      </w:r>
      <w:r w:rsidR="00E4438B" w:rsidRPr="00862BA3">
        <w:rPr>
          <w:rFonts w:eastAsia="Calibri" w:cs="Arial"/>
        </w:rPr>
        <w:t>nespolehlivý plátce DPH (</w:t>
      </w:r>
      <w:r w:rsidR="00E4438B">
        <w:rPr>
          <w:rFonts w:eastAsia="Calibri" w:cs="Arial"/>
        </w:rPr>
        <w:t>od </w:t>
      </w:r>
      <w:r w:rsidR="00E4438B" w:rsidRPr="00862BA3">
        <w:rPr>
          <w:rFonts w:eastAsia="Calibri" w:cs="Arial"/>
        </w:rPr>
        <w:t xml:space="preserve">2. 12. 2017), její bývalý jednatel je stíhán pro </w:t>
      </w:r>
      <w:r w:rsidR="00E4438B" w:rsidRPr="00862BA3">
        <w:rPr>
          <w:rFonts w:eastAsia="ArialMT" w:cs="ArialMT"/>
        </w:rPr>
        <w:t>trestný čin zkrácení daně, poplatku a podobné povinné platby podle § 240 odst. 1, 3 trestního zákoníku (KŘPSK).</w:t>
      </w:r>
    </w:p>
    <w:p w14:paraId="0EF1D530" w14:textId="77777777" w:rsidR="00E4438B" w:rsidRPr="00862BA3" w:rsidRDefault="00E4438B" w:rsidP="00E4438B">
      <w:pPr>
        <w:autoSpaceDE w:val="0"/>
        <w:autoSpaceDN w:val="0"/>
        <w:adjustRightInd w:val="0"/>
        <w:rPr>
          <w:rFonts w:eastAsia="ArialMT" w:cs="ArialMT"/>
        </w:rPr>
      </w:pPr>
    </w:p>
    <w:p w14:paraId="6E8C428A" w14:textId="433C660B" w:rsidR="00E4438B" w:rsidRPr="00862BA3" w:rsidRDefault="00E4438B" w:rsidP="00E4438B">
      <w:pPr>
        <w:numPr>
          <w:ilvl w:val="0"/>
          <w:numId w:val="15"/>
        </w:numPr>
        <w:autoSpaceDE w:val="0"/>
        <w:autoSpaceDN w:val="0"/>
        <w:adjustRightInd w:val="0"/>
        <w:ind w:left="0"/>
        <w:rPr>
          <w:rFonts w:eastAsia="ArialMT" w:cs="ArialMT"/>
        </w:rPr>
      </w:pPr>
      <w:r>
        <w:rPr>
          <w:rFonts w:eastAsia="Calibri" w:cs="Arial"/>
        </w:rPr>
        <w:t>Od </w:t>
      </w:r>
      <w:r w:rsidRPr="00862BA3">
        <w:rPr>
          <w:rFonts w:eastAsia="Calibri" w:cs="Arial"/>
        </w:rPr>
        <w:t xml:space="preserve">Krajské veterinární správy </w:t>
      </w:r>
      <w:r w:rsidRPr="00862BA3">
        <w:rPr>
          <w:rFonts w:eastAsia="Calibri" w:cs="Arial"/>
          <w:b/>
          <w:bCs/>
        </w:rPr>
        <w:t xml:space="preserve">Státní veterinární správy pro Moravskoslezský kraj </w:t>
      </w:r>
      <w:r w:rsidRPr="00862BA3">
        <w:rPr>
          <w:rFonts w:eastAsia="ArialMT" w:cs="ArialMT"/>
        </w:rPr>
        <w:t>bylo zjištěno (</w:t>
      </w:r>
      <w:r>
        <w:rPr>
          <w:rFonts w:eastAsia="ArialMT" w:cs="ArialMT"/>
        </w:rPr>
        <w:t>č. l.  </w:t>
      </w:r>
      <w:r w:rsidRPr="00862BA3">
        <w:rPr>
          <w:rFonts w:eastAsia="ArialMT" w:cs="ArialMT"/>
        </w:rPr>
        <w:t xml:space="preserve"> </w:t>
      </w:r>
      <w:r w:rsidRPr="00862BA3">
        <w:rPr>
          <w:rFonts w:eastAsia="Calibri" w:cs="Arial"/>
        </w:rPr>
        <w:t>8317, 8321-</w:t>
      </w:r>
      <w:r w:rsidRPr="00862BA3">
        <w:rPr>
          <w:rFonts w:eastAsia="ArialMT" w:cs="ArialMT"/>
        </w:rPr>
        <w:t xml:space="preserve">8325), že společnost </w:t>
      </w:r>
      <w:r w:rsidR="0018138C">
        <w:rPr>
          <w:rFonts w:eastAsia="ArialMT" w:cs="ArialMT"/>
        </w:rPr>
        <w:t>XXXXX</w:t>
      </w:r>
      <w:r w:rsidRPr="00862BA3">
        <w:rPr>
          <w:rFonts w:eastAsia="ArialMT" w:cs="ArialMT"/>
        </w:rPr>
        <w:t xml:space="preserve"> podala </w:t>
      </w:r>
      <w:r>
        <w:rPr>
          <w:rFonts w:eastAsia="Calibri" w:cs="Arial"/>
        </w:rPr>
        <w:t>žádost o </w:t>
      </w:r>
      <w:r w:rsidRPr="00862BA3">
        <w:rPr>
          <w:rFonts w:eastAsia="Calibri" w:cs="Arial"/>
        </w:rPr>
        <w:t xml:space="preserve">registraci dne 10. 10. 2013, následující den jí byl doklad o registraci vydán. </w:t>
      </w:r>
      <w:r w:rsidRPr="00862BA3">
        <w:rPr>
          <w:rFonts w:eastAsia="ArialMT" w:cs="ArialMT"/>
        </w:rPr>
        <w:t>Jelikož je obchodování se zvířaty a živočišnými produkty toliko zprostředkov</w:t>
      </w:r>
      <w:r w:rsidRPr="00862BA3">
        <w:rPr>
          <w:rFonts w:eastAsia="Calibri" w:cs="Arial"/>
        </w:rPr>
        <w:t xml:space="preserve">atelskou </w:t>
      </w:r>
      <w:r w:rsidRPr="00862BA3">
        <w:rPr>
          <w:rFonts w:eastAsia="ArialMT" w:cs="ArialMT"/>
        </w:rPr>
        <w:t xml:space="preserve">činností, nebyly jiné činnosti společnosti schváleny ani registrovány (tj. např. prostor pro skladování, prodej potravin konečnému spotřebiteli atp.). Schválení a registrace obecně probíhá </w:t>
      </w:r>
      <w:r>
        <w:rPr>
          <w:rFonts w:eastAsia="ArialMT" w:cs="ArialMT"/>
        </w:rPr>
        <w:t>na </w:t>
      </w:r>
      <w:r w:rsidRPr="00862BA3">
        <w:rPr>
          <w:rFonts w:eastAsia="ArialMT" w:cs="ArialMT"/>
        </w:rPr>
        <w:t xml:space="preserve">základě podání žádosti, ke které je nutné doložit kopii </w:t>
      </w:r>
      <w:r w:rsidRPr="00862BA3">
        <w:rPr>
          <w:rFonts w:eastAsia="Calibri" w:cs="Arial"/>
        </w:rPr>
        <w:t xml:space="preserve">výpisu z </w:t>
      </w:r>
      <w:r w:rsidRPr="00862BA3">
        <w:rPr>
          <w:rFonts w:eastAsia="ArialMT" w:cs="ArialMT"/>
        </w:rPr>
        <w:t xml:space="preserve">OR či živnostenského listu, zaplacení správního poplatku 500 Kč. Z </w:t>
      </w:r>
      <w:r w:rsidRPr="00862BA3">
        <w:rPr>
          <w:rFonts w:eastAsia="Calibri" w:cs="Arial"/>
        </w:rPr>
        <w:t xml:space="preserve">podané zprávy </w:t>
      </w:r>
      <w:r w:rsidRPr="00862BA3">
        <w:rPr>
          <w:rFonts w:eastAsia="ArialMT" w:cs="ArialMT"/>
        </w:rPr>
        <w:t xml:space="preserve">SVS nevyplývá, že by podmínkou pro umožnění obchodování s </w:t>
      </w:r>
      <w:r w:rsidRPr="00862BA3">
        <w:rPr>
          <w:rFonts w:eastAsia="Calibri" w:cs="Arial"/>
        </w:rPr>
        <w:t xml:space="preserve">mraženým masem </w:t>
      </w:r>
      <w:r w:rsidRPr="00862BA3">
        <w:rPr>
          <w:rFonts w:eastAsia="ArialMT" w:cs="ArialMT"/>
        </w:rPr>
        <w:t xml:space="preserve">byla existence schváleného skladu atp. Společnost </w:t>
      </w:r>
      <w:r w:rsidR="004E40AE">
        <w:rPr>
          <w:rFonts w:eastAsia="ArialMT" w:cs="ArialMT"/>
        </w:rPr>
        <w:t>XXXXX</w:t>
      </w:r>
      <w:r w:rsidRPr="00862BA3">
        <w:rPr>
          <w:rFonts w:eastAsia="ArialMT" w:cs="ArialMT"/>
        </w:rPr>
        <w:t xml:space="preserve"> měla pro výkon své činnosti své provozní prostory řádně schváleny a registrovány. </w:t>
      </w:r>
    </w:p>
    <w:p w14:paraId="15E19981" w14:textId="77777777" w:rsidR="00E4438B" w:rsidRPr="00862BA3" w:rsidRDefault="00E4438B" w:rsidP="00E4438B">
      <w:pPr>
        <w:autoSpaceDE w:val="0"/>
        <w:autoSpaceDN w:val="0"/>
        <w:adjustRightInd w:val="0"/>
        <w:rPr>
          <w:rFonts w:eastAsia="ArialMT" w:cs="ArialMT"/>
        </w:rPr>
      </w:pPr>
    </w:p>
    <w:p w14:paraId="0ACA9699" w14:textId="06C49F12" w:rsidR="00E4438B" w:rsidRPr="00862BA3" w:rsidRDefault="00E4438B" w:rsidP="00E4438B">
      <w:pPr>
        <w:numPr>
          <w:ilvl w:val="0"/>
          <w:numId w:val="15"/>
        </w:numPr>
        <w:autoSpaceDE w:val="0"/>
        <w:autoSpaceDN w:val="0"/>
        <w:adjustRightInd w:val="0"/>
        <w:ind w:left="0"/>
        <w:rPr>
          <w:rFonts w:eastAsia="Calibri" w:cs="Arial"/>
        </w:rPr>
      </w:pPr>
      <w:r w:rsidRPr="00862BA3">
        <w:rPr>
          <w:rFonts w:eastAsia="ArialMT" w:cs="ArialMT"/>
        </w:rPr>
        <w:t xml:space="preserve">Za účelem zjištění aktuálního stavu výsledků daňové kontroly u společnosti </w:t>
      </w:r>
      <w:r w:rsidR="0018138C">
        <w:rPr>
          <w:rFonts w:eastAsia="ArialMT" w:cs="ArialMT"/>
        </w:rPr>
        <w:t>XXXXX</w:t>
      </w:r>
      <w:r w:rsidRPr="00862BA3">
        <w:rPr>
          <w:rFonts w:eastAsia="ArialMT" w:cs="ArialMT"/>
        </w:rPr>
        <w:t xml:space="preserve"> bylo u Finančního úřadu pro Zlínský kraj ověřeno, že o podaných odvoláních proti dodatečným platebním výměrům dosud nebylo rozhodnuto (</w:t>
      </w:r>
      <w:r>
        <w:rPr>
          <w:rFonts w:eastAsia="ArialMT" w:cs="ArialMT"/>
        </w:rPr>
        <w:t xml:space="preserve">č. l. </w:t>
      </w:r>
      <w:r w:rsidRPr="00862BA3">
        <w:rPr>
          <w:rFonts w:eastAsia="Calibri" w:cs="Arial"/>
        </w:rPr>
        <w:t>8872).</w:t>
      </w:r>
    </w:p>
    <w:p w14:paraId="19002FEB" w14:textId="77777777" w:rsidR="00E4438B" w:rsidRPr="00862BA3" w:rsidRDefault="00E4438B" w:rsidP="00E4438B">
      <w:pPr>
        <w:autoSpaceDE w:val="0"/>
        <w:autoSpaceDN w:val="0"/>
        <w:adjustRightInd w:val="0"/>
        <w:rPr>
          <w:rFonts w:eastAsia="Calibri" w:cs="Arial"/>
        </w:rPr>
      </w:pPr>
    </w:p>
    <w:p w14:paraId="373B1706" w14:textId="446AF1E4" w:rsidR="00E4438B" w:rsidRDefault="00E4438B" w:rsidP="00E4438B">
      <w:pPr>
        <w:numPr>
          <w:ilvl w:val="0"/>
          <w:numId w:val="15"/>
        </w:numPr>
        <w:autoSpaceDE w:val="0"/>
        <w:autoSpaceDN w:val="0"/>
        <w:adjustRightInd w:val="0"/>
        <w:ind w:left="0"/>
        <w:rPr>
          <w:rFonts w:eastAsia="Calibri" w:cs="Arial"/>
        </w:rPr>
      </w:pPr>
      <w:r w:rsidRPr="00862BA3">
        <w:rPr>
          <w:rFonts w:eastAsia="Calibri" w:cs="Arial"/>
        </w:rPr>
        <w:t xml:space="preserve">Pokud se týká </w:t>
      </w:r>
      <w:r w:rsidRPr="00862BA3">
        <w:rPr>
          <w:rFonts w:eastAsia="Calibri" w:cs="Arial-BoldMT"/>
          <w:b/>
          <w:bCs/>
        </w:rPr>
        <w:t xml:space="preserve">výpočtu výše způsobené škody </w:t>
      </w:r>
      <w:r w:rsidRPr="00862BA3">
        <w:rPr>
          <w:rFonts w:eastAsia="ArialMT" w:cs="ArialMT"/>
        </w:rPr>
        <w:t xml:space="preserve">(rozsahu daně z přidané hodnoty, která byla společností </w:t>
      </w:r>
      <w:r w:rsidR="0018138C">
        <w:rPr>
          <w:rFonts w:eastAsia="ArialMT" w:cs="ArialMT"/>
        </w:rPr>
        <w:t>XXXXX</w:t>
      </w:r>
      <w:r w:rsidRPr="00862BA3">
        <w:rPr>
          <w:rFonts w:eastAsia="ArialMT" w:cs="ArialMT"/>
        </w:rPr>
        <w:t xml:space="preserve"> neoprávněně sníže</w:t>
      </w:r>
      <w:r>
        <w:rPr>
          <w:rFonts w:eastAsia="ArialMT" w:cs="ArialMT"/>
        </w:rPr>
        <w:t>na </w:t>
      </w:r>
      <w:r w:rsidRPr="00862BA3">
        <w:rPr>
          <w:rFonts w:eastAsia="Calibri" w:cs="Arial"/>
        </w:rPr>
        <w:t xml:space="preserve">– tak jak je uvedeno </w:t>
      </w:r>
      <w:r w:rsidRPr="00862BA3">
        <w:rPr>
          <w:rFonts w:eastAsia="Calibri" w:cs="Arial"/>
          <w:b/>
          <w:bCs/>
        </w:rPr>
        <w:t>ve výroku obžaloby</w:t>
      </w:r>
      <w:r w:rsidRPr="00862BA3">
        <w:rPr>
          <w:rFonts w:eastAsia="Calibri" w:cs="Arial"/>
        </w:rPr>
        <w:t xml:space="preserve">), tento byl proveden </w:t>
      </w:r>
      <w:r>
        <w:rPr>
          <w:rFonts w:eastAsia="Calibri" w:cs="Arial"/>
        </w:rPr>
        <w:t>na </w:t>
      </w:r>
      <w:r w:rsidRPr="00862BA3">
        <w:rPr>
          <w:rFonts w:eastAsia="Calibri" w:cs="Arial"/>
        </w:rPr>
        <w:t>zákla</w:t>
      </w:r>
      <w:r w:rsidRPr="00862BA3">
        <w:rPr>
          <w:rFonts w:eastAsia="ArialMT" w:cs="ArialMT"/>
        </w:rPr>
        <w:t xml:space="preserve">dě hodnot jednotlivých přijatých daňových dokladů, které společnost zavedla do svého účetnictví a tedy i do </w:t>
      </w:r>
      <w:r w:rsidRPr="00862BA3">
        <w:rPr>
          <w:rFonts w:eastAsia="Calibri" w:cs="Arial"/>
        </w:rPr>
        <w:t xml:space="preserve">evidencí k </w:t>
      </w:r>
      <w:r w:rsidRPr="00862BA3">
        <w:rPr>
          <w:rFonts w:eastAsia="ArialMT" w:cs="ArialMT"/>
        </w:rPr>
        <w:t xml:space="preserve">DPH za každé jednotlivé zdaňovací období, a které byly vystaveny údajnými dodavateli </w:t>
      </w:r>
      <w:r w:rsidR="0051605F">
        <w:rPr>
          <w:rFonts w:eastAsia="ArialMT" w:cs="ArialMT"/>
        </w:rPr>
        <w:t>XXXXX</w:t>
      </w:r>
      <w:r w:rsidRPr="00862BA3">
        <w:rPr>
          <w:rFonts w:eastAsia="Calibri" w:cs="Arial"/>
        </w:rPr>
        <w:t xml:space="preserve">, </w:t>
      </w:r>
      <w:r w:rsidR="0018138C">
        <w:rPr>
          <w:rFonts w:eastAsia="Calibri" w:cs="Arial"/>
        </w:rPr>
        <w:t>XXXXX</w:t>
      </w:r>
      <w:r w:rsidRPr="00862BA3">
        <w:rPr>
          <w:rFonts w:eastAsia="Calibri" w:cs="Arial"/>
        </w:rPr>
        <w:t xml:space="preserve"> a </w:t>
      </w:r>
      <w:r w:rsidR="0018138C">
        <w:rPr>
          <w:rFonts w:eastAsia="Calibri" w:cs="Arial"/>
        </w:rPr>
        <w:t>XXXXX</w:t>
      </w:r>
      <w:r w:rsidRPr="00862BA3">
        <w:rPr>
          <w:rFonts w:eastAsia="ArialMT" w:cs="ArialMT"/>
        </w:rPr>
        <w:t xml:space="preserve">, ačkoli ve skutečnosti bylo zboží společnosti </w:t>
      </w:r>
      <w:r w:rsidR="0018138C">
        <w:rPr>
          <w:rFonts w:eastAsia="ArialMT" w:cs="ArialMT"/>
        </w:rPr>
        <w:t>XXXXX</w:t>
      </w:r>
      <w:r w:rsidRPr="00862BA3">
        <w:rPr>
          <w:rFonts w:eastAsia="ArialMT" w:cs="ArialMT"/>
        </w:rPr>
        <w:t xml:space="preserve"> pro společnost </w:t>
      </w:r>
      <w:r w:rsidR="0018138C">
        <w:rPr>
          <w:rFonts w:eastAsia="ArialMT" w:cs="ArialMT"/>
        </w:rPr>
        <w:t>XXXXX</w:t>
      </w:r>
      <w:r w:rsidRPr="00862BA3">
        <w:rPr>
          <w:rFonts w:eastAsia="ArialMT" w:cs="ArialMT"/>
        </w:rPr>
        <w:t xml:space="preserve"> dodáváno přímo slovenskými dodavateli. Soupis </w:t>
      </w:r>
      <w:r w:rsidRPr="00862BA3">
        <w:rPr>
          <w:rFonts w:eastAsia="Calibri" w:cs="Arial"/>
        </w:rPr>
        <w:t xml:space="preserve">fakturací ve vztahu k </w:t>
      </w:r>
      <w:r w:rsidRPr="00862BA3">
        <w:rPr>
          <w:rFonts w:eastAsia="ArialMT" w:cs="ArialMT"/>
        </w:rPr>
        <w:t xml:space="preserve">jednotlivým článkům řetězců je uveden </w:t>
      </w:r>
      <w:r>
        <w:rPr>
          <w:rFonts w:eastAsia="ArialMT" w:cs="ArialMT"/>
        </w:rPr>
        <w:t>v </w:t>
      </w:r>
      <w:r w:rsidRPr="00862BA3">
        <w:rPr>
          <w:rFonts w:eastAsia="ArialMT" w:cs="ArialMT"/>
        </w:rPr>
        <w:t xml:space="preserve">přílohách obžaloby, přičemž jednotlivým </w:t>
      </w:r>
      <w:r>
        <w:rPr>
          <w:rFonts w:eastAsia="ArialMT" w:cs="ArialMT"/>
        </w:rPr>
        <w:t>obžalovaným</w:t>
      </w:r>
      <w:r w:rsidRPr="00862BA3">
        <w:rPr>
          <w:rFonts w:eastAsia="ArialMT" w:cs="ArialMT"/>
        </w:rPr>
        <w:t xml:space="preserve"> jsou kladeny k </w:t>
      </w:r>
      <w:r w:rsidRPr="00862BA3">
        <w:rPr>
          <w:rFonts w:eastAsia="Calibri" w:cs="Arial"/>
        </w:rPr>
        <w:t xml:space="preserve">tíži vždy pouze ty obchody, které </w:t>
      </w:r>
      <w:r w:rsidRPr="00862BA3">
        <w:rPr>
          <w:rFonts w:eastAsia="ArialMT" w:cs="ArialMT"/>
        </w:rPr>
        <w:t xml:space="preserve">„prošly“ přes jejich společnosti. </w:t>
      </w:r>
      <w:r>
        <w:rPr>
          <w:rFonts w:eastAsia="ArialMT" w:cs="ArialMT"/>
        </w:rPr>
        <w:t>V </w:t>
      </w:r>
      <w:r w:rsidRPr="00862BA3">
        <w:rPr>
          <w:rFonts w:eastAsia="ArialMT" w:cs="ArialMT"/>
        </w:rPr>
        <w:t xml:space="preserve">případě </w:t>
      </w:r>
      <w:r>
        <w:rPr>
          <w:rFonts w:eastAsia="ArialMT" w:cs="ArialMT"/>
        </w:rPr>
        <w:t xml:space="preserve">obžalovaných </w:t>
      </w:r>
      <w:r w:rsidR="0018138C">
        <w:rPr>
          <w:rFonts w:eastAsia="ArialMT" w:cs="ArialMT"/>
        </w:rPr>
        <w:t>P.Z.</w:t>
      </w:r>
      <w:r>
        <w:rPr>
          <w:rFonts w:eastAsia="ArialMT" w:cs="ArialMT"/>
        </w:rPr>
        <w:t xml:space="preserve">, </w:t>
      </w:r>
      <w:r w:rsidR="00F50D53">
        <w:rPr>
          <w:rFonts w:eastAsia="ArialMT" w:cs="ArialMT"/>
        </w:rPr>
        <w:t>J.V.</w:t>
      </w:r>
      <w:r w:rsidRPr="00862BA3">
        <w:rPr>
          <w:rFonts w:eastAsia="ArialMT" w:cs="ArialMT"/>
        </w:rPr>
        <w:t xml:space="preserve">, </w:t>
      </w:r>
      <w:r w:rsidR="001633D2">
        <w:rPr>
          <w:rFonts w:eastAsia="ArialMT" w:cs="ArialMT"/>
        </w:rPr>
        <w:t>R.</w:t>
      </w:r>
      <w:r w:rsidR="00E669AE">
        <w:rPr>
          <w:rFonts w:eastAsia="ArialMT" w:cs="ArialMT"/>
        </w:rPr>
        <w:t>P.</w:t>
      </w:r>
      <w:r w:rsidRPr="00862BA3">
        <w:rPr>
          <w:rFonts w:eastAsia="ArialMT" w:cs="ArialMT"/>
        </w:rPr>
        <w:t xml:space="preserve">, </w:t>
      </w:r>
      <w:r w:rsidR="0018138C">
        <w:rPr>
          <w:rFonts w:eastAsia="ArialMT" w:cs="ArialMT"/>
        </w:rPr>
        <w:t>M.K.</w:t>
      </w:r>
      <w:r w:rsidRPr="00862BA3">
        <w:rPr>
          <w:rFonts w:eastAsia="ArialMT" w:cs="ArialMT"/>
        </w:rPr>
        <w:t xml:space="preserve"> a společnosti </w:t>
      </w:r>
      <w:r w:rsidR="0018138C">
        <w:rPr>
          <w:rFonts w:eastAsia="ArialMT" w:cs="ArialMT"/>
        </w:rPr>
        <w:t>XXXXX</w:t>
      </w:r>
      <w:r w:rsidRPr="00862BA3">
        <w:rPr>
          <w:rFonts w:eastAsia="ArialMT" w:cs="ArialMT"/>
        </w:rPr>
        <w:t xml:space="preserve"> je těmto klade</w:t>
      </w:r>
      <w:r>
        <w:rPr>
          <w:rFonts w:eastAsia="ArialMT" w:cs="ArialMT"/>
        </w:rPr>
        <w:t>na </w:t>
      </w:r>
      <w:r w:rsidRPr="00862BA3">
        <w:rPr>
          <w:rFonts w:eastAsia="ArialMT" w:cs="ArialMT"/>
        </w:rPr>
        <w:t xml:space="preserve">za vinu účast </w:t>
      </w:r>
      <w:r>
        <w:rPr>
          <w:rFonts w:eastAsia="ArialMT" w:cs="ArialMT"/>
        </w:rPr>
        <w:t>na </w:t>
      </w:r>
      <w:r w:rsidRPr="00862BA3">
        <w:rPr>
          <w:rFonts w:eastAsia="ArialMT" w:cs="ArialMT"/>
        </w:rPr>
        <w:t xml:space="preserve">způsobení celé výše škody, neboť tito </w:t>
      </w:r>
      <w:r>
        <w:rPr>
          <w:rFonts w:eastAsia="ArialMT" w:cs="ArialMT"/>
        </w:rPr>
        <w:t>obžalovaní</w:t>
      </w:r>
      <w:r w:rsidRPr="00862BA3">
        <w:rPr>
          <w:rFonts w:eastAsia="ArialMT" w:cs="ArialMT"/>
        </w:rPr>
        <w:t xml:space="preserve"> se (byť různou měrou) podíleli </w:t>
      </w:r>
      <w:r>
        <w:rPr>
          <w:rFonts w:eastAsia="ArialMT" w:cs="ArialMT"/>
        </w:rPr>
        <w:t>na </w:t>
      </w:r>
      <w:r w:rsidRPr="00862BA3">
        <w:rPr>
          <w:rFonts w:eastAsia="ArialMT" w:cs="ArialMT"/>
        </w:rPr>
        <w:t xml:space="preserve">vytýkaném obchodování </w:t>
      </w:r>
      <w:r>
        <w:rPr>
          <w:rFonts w:eastAsia="ArialMT" w:cs="ArialMT"/>
        </w:rPr>
        <w:t>od </w:t>
      </w:r>
      <w:r w:rsidRPr="00862BA3">
        <w:rPr>
          <w:rFonts w:eastAsia="ArialMT" w:cs="ArialMT"/>
        </w:rPr>
        <w:t xml:space="preserve">počátku do </w:t>
      </w:r>
      <w:r w:rsidRPr="00862BA3">
        <w:rPr>
          <w:rFonts w:eastAsia="Calibri" w:cs="Arial"/>
        </w:rPr>
        <w:t>konce.</w:t>
      </w:r>
    </w:p>
    <w:p w14:paraId="70EF140C" w14:textId="77777777" w:rsidR="00E4438B" w:rsidRDefault="00E4438B" w:rsidP="00E4438B">
      <w:pPr>
        <w:autoSpaceDE w:val="0"/>
        <w:autoSpaceDN w:val="0"/>
        <w:adjustRightInd w:val="0"/>
        <w:rPr>
          <w:rFonts w:eastAsia="Calibri" w:cs="Arial"/>
        </w:rPr>
      </w:pPr>
    </w:p>
    <w:p w14:paraId="1EE10C85" w14:textId="19ECA9CF" w:rsidR="00E4438B" w:rsidRDefault="00E4438B" w:rsidP="00E4438B">
      <w:pPr>
        <w:numPr>
          <w:ilvl w:val="0"/>
          <w:numId w:val="15"/>
        </w:numPr>
        <w:autoSpaceDE w:val="0"/>
        <w:autoSpaceDN w:val="0"/>
        <w:adjustRightInd w:val="0"/>
        <w:ind w:left="0"/>
        <w:rPr>
          <w:rFonts w:eastAsia="Calibri" w:cs="Arial"/>
        </w:rPr>
      </w:pPr>
      <w:r>
        <w:rPr>
          <w:rFonts w:eastAsia="Calibri" w:cs="Arial"/>
        </w:rPr>
        <w:t xml:space="preserve">Po takto provedeném dokazování neměly procesní strany, vyjma obhájkyně obžalovaného </w:t>
      </w:r>
      <w:r w:rsidR="0018138C">
        <w:rPr>
          <w:rFonts w:eastAsia="Calibri" w:cs="Arial"/>
        </w:rPr>
        <w:t>P.</w:t>
      </w:r>
      <w:r>
        <w:rPr>
          <w:rFonts w:eastAsia="Calibri" w:cs="Arial"/>
        </w:rPr>
        <w:t xml:space="preserve"> </w:t>
      </w:r>
      <w:r w:rsidR="0018138C">
        <w:rPr>
          <w:rFonts w:eastAsia="Calibri" w:cs="Arial"/>
        </w:rPr>
        <w:t>Z.</w:t>
      </w:r>
      <w:r>
        <w:rPr>
          <w:rFonts w:eastAsia="Calibri" w:cs="Arial"/>
        </w:rPr>
        <w:t xml:space="preserve">, další návrhy na doplnění dokazování. Obhájkyně obžalovaného navrhla, aby byl vyslechnut svědek </w:t>
      </w:r>
      <w:r w:rsidR="00BB5837">
        <w:rPr>
          <w:rFonts w:eastAsia="Calibri" w:cs="Arial"/>
        </w:rPr>
        <w:t>G.</w:t>
      </w:r>
      <w:r>
        <w:rPr>
          <w:rFonts w:eastAsia="Calibri" w:cs="Arial"/>
        </w:rPr>
        <w:t xml:space="preserve">, který byl již vyslechnut v přípravném řízení, a to z důvodu provedení konfrontace mezi obžalovaným a svědkem. Svědek </w:t>
      </w:r>
      <w:r w:rsidR="00BB5837">
        <w:rPr>
          <w:rFonts w:eastAsia="Calibri" w:cs="Arial"/>
        </w:rPr>
        <w:t>G.</w:t>
      </w:r>
      <w:r>
        <w:rPr>
          <w:rFonts w:eastAsia="Calibri" w:cs="Arial"/>
        </w:rPr>
        <w:t xml:space="preserve">, jak plyne z jeho výpovědi, ve své výpovědi </w:t>
      </w:r>
      <w:proofErr w:type="gramStart"/>
      <w:r>
        <w:rPr>
          <w:rFonts w:eastAsia="Calibri" w:cs="Arial"/>
        </w:rPr>
        <w:t>nehovoří</w:t>
      </w:r>
      <w:proofErr w:type="gramEnd"/>
      <w:r>
        <w:rPr>
          <w:rFonts w:eastAsia="Calibri" w:cs="Arial"/>
        </w:rPr>
        <w:t xml:space="preserve"> o trestné činnosti, ale jen o zajištění odbytu zboží pro obžalovaného </w:t>
      </w:r>
      <w:r w:rsidR="0018138C">
        <w:rPr>
          <w:rFonts w:eastAsia="Calibri" w:cs="Arial"/>
        </w:rPr>
        <w:t>Z.</w:t>
      </w:r>
      <w:r>
        <w:rPr>
          <w:rFonts w:eastAsia="Calibri" w:cs="Arial"/>
        </w:rPr>
        <w:t xml:space="preserve"> za určitou provizi. Jeho výpověď se tak netýká přímo trestné činnosti. Obhájkyně dále ke konci dokazování navrhla výpověď J</w:t>
      </w:r>
      <w:r w:rsidR="009B5CC7">
        <w:rPr>
          <w:rFonts w:eastAsia="Calibri" w:cs="Arial"/>
        </w:rPr>
        <w:t>.</w:t>
      </w:r>
      <w:r>
        <w:rPr>
          <w:rFonts w:eastAsia="Calibri" w:cs="Arial"/>
        </w:rPr>
        <w:t>S</w:t>
      </w:r>
      <w:r w:rsidR="009B5CC7">
        <w:rPr>
          <w:rFonts w:eastAsia="Calibri" w:cs="Arial"/>
        </w:rPr>
        <w:t>.</w:t>
      </w:r>
      <w:r>
        <w:rPr>
          <w:rFonts w:eastAsia="Calibri" w:cs="Arial"/>
        </w:rPr>
        <w:t xml:space="preserve">, který by se měl vyjádřit k obchodování s obžalovaným </w:t>
      </w:r>
      <w:proofErr w:type="gramStart"/>
      <w:r w:rsidR="0018138C">
        <w:rPr>
          <w:rFonts w:eastAsia="Calibri" w:cs="Arial"/>
        </w:rPr>
        <w:t>K.</w:t>
      </w:r>
      <w:r>
        <w:rPr>
          <w:rFonts w:eastAsia="Calibri" w:cs="Arial"/>
        </w:rPr>
        <w:t>.</w:t>
      </w:r>
      <w:proofErr w:type="gramEnd"/>
      <w:r>
        <w:rPr>
          <w:rFonts w:eastAsia="Calibri" w:cs="Arial"/>
        </w:rPr>
        <w:t xml:space="preserve"> K tomuto možnému svědkovi si soud vyslechl obžalovaného </w:t>
      </w:r>
      <w:r w:rsidR="0018138C">
        <w:rPr>
          <w:rFonts w:eastAsia="Calibri" w:cs="Arial"/>
        </w:rPr>
        <w:t>P.</w:t>
      </w:r>
      <w:r>
        <w:rPr>
          <w:rFonts w:eastAsia="Calibri" w:cs="Arial"/>
        </w:rPr>
        <w:t xml:space="preserve"> </w:t>
      </w:r>
      <w:r w:rsidR="0018138C">
        <w:rPr>
          <w:rFonts w:eastAsia="Calibri" w:cs="Arial"/>
        </w:rPr>
        <w:t>Z.</w:t>
      </w:r>
      <w:r>
        <w:rPr>
          <w:rFonts w:eastAsia="Calibri" w:cs="Arial"/>
        </w:rPr>
        <w:t xml:space="preserve">, který k této osobě uvedl, že s danou osobou se setkal asi 5x a ví, že se jedná o osobu, která obchodovala s obžalovaným </w:t>
      </w:r>
      <w:r w:rsidR="0018138C">
        <w:rPr>
          <w:rFonts w:eastAsia="Calibri" w:cs="Arial"/>
        </w:rPr>
        <w:t>K.</w:t>
      </w:r>
      <w:r>
        <w:rPr>
          <w:rFonts w:eastAsia="Calibri" w:cs="Arial"/>
        </w:rPr>
        <w:t xml:space="preserve"> a patřila k odběratelům obžalovaných </w:t>
      </w:r>
      <w:r w:rsidR="000924A0">
        <w:rPr>
          <w:rFonts w:eastAsia="Calibri" w:cs="Arial"/>
        </w:rPr>
        <w:t>V.</w:t>
      </w:r>
      <w:r>
        <w:rPr>
          <w:rFonts w:eastAsia="Calibri" w:cs="Arial"/>
        </w:rPr>
        <w:t xml:space="preserve"> a </w:t>
      </w:r>
      <w:proofErr w:type="gramStart"/>
      <w:r w:rsidR="00E669AE">
        <w:rPr>
          <w:rFonts w:eastAsia="Calibri" w:cs="Arial"/>
        </w:rPr>
        <w:t>P.</w:t>
      </w:r>
      <w:r>
        <w:rPr>
          <w:rFonts w:eastAsia="Calibri" w:cs="Arial"/>
        </w:rPr>
        <w:t>.</w:t>
      </w:r>
      <w:proofErr w:type="gramEnd"/>
      <w:r>
        <w:rPr>
          <w:rFonts w:eastAsia="Calibri" w:cs="Arial"/>
        </w:rPr>
        <w:t xml:space="preserve"> Se svědkem se nikdy nebavil o trestné činnosti, ani spolu nehovořili o obchodech mezi svědkem a obžalovaným </w:t>
      </w:r>
      <w:proofErr w:type="gramStart"/>
      <w:r w:rsidR="0018138C">
        <w:rPr>
          <w:rFonts w:eastAsia="Calibri" w:cs="Arial"/>
        </w:rPr>
        <w:t>K.</w:t>
      </w:r>
      <w:r>
        <w:rPr>
          <w:rFonts w:eastAsia="Calibri" w:cs="Arial"/>
        </w:rPr>
        <w:t>.</w:t>
      </w:r>
      <w:proofErr w:type="gramEnd"/>
      <w:r>
        <w:rPr>
          <w:rFonts w:eastAsia="Calibri" w:cs="Arial"/>
        </w:rPr>
        <w:t xml:space="preserve"> Podle obžalovaného však svědek s </w:t>
      </w:r>
      <w:r w:rsidR="0018138C">
        <w:rPr>
          <w:rFonts w:eastAsia="Calibri" w:cs="Arial"/>
        </w:rPr>
        <w:t>K.</w:t>
      </w:r>
      <w:r>
        <w:rPr>
          <w:rFonts w:eastAsia="Calibri" w:cs="Arial"/>
        </w:rPr>
        <w:t xml:space="preserve"> telefonicky hovořil a mohl by tak svědčit o těchto jednáních. Podle názoru soudu se opětovně jedná o případného svědka, který by nehovořil přímo o trestné činnosti, a v rámci obdobného přístupu k možným důkazům by v rámci logiky takového postupu mohly </w:t>
      </w:r>
      <w:proofErr w:type="gramStart"/>
      <w:r>
        <w:rPr>
          <w:rFonts w:eastAsia="Calibri" w:cs="Arial"/>
        </w:rPr>
        <w:t>býti</w:t>
      </w:r>
      <w:proofErr w:type="gramEnd"/>
      <w:r>
        <w:rPr>
          <w:rFonts w:eastAsia="Calibri" w:cs="Arial"/>
        </w:rPr>
        <w:t xml:space="preserve"> navrhovány veškeré osoby, které v době rozhodné, případně v době existence společnosti </w:t>
      </w:r>
      <w:r w:rsidR="001633D2">
        <w:rPr>
          <w:rFonts w:eastAsia="Calibri" w:cs="Arial"/>
        </w:rPr>
        <w:t>XXXXX</w:t>
      </w:r>
      <w:r w:rsidR="009B5CC7">
        <w:rPr>
          <w:rFonts w:eastAsia="Calibri" w:cs="Arial"/>
        </w:rPr>
        <w:t xml:space="preserve"> </w:t>
      </w:r>
      <w:r>
        <w:rPr>
          <w:rFonts w:eastAsia="Calibri" w:cs="Arial"/>
        </w:rPr>
        <w:t xml:space="preserve">s touto společností jakýmkoliv způsobem obchodovaly. Za této situace soud dospívá k závěru, že důkazní návrhy nejsou důvodné a důkazní návrhy zamítl ze dvou důvodů: </w:t>
      </w:r>
      <w:r w:rsidRPr="00BD38AE">
        <w:rPr>
          <w:rFonts w:eastAsia="Calibri" w:cs="Arial"/>
        </w:rPr>
        <w:t>Prvním důvodem je vztah navrhovaných důkazů k projednávané věci, kdy předmětné výpovědi svědků by se nevztahovaly přímo k vytýkanému jednání. Zásadním důkazem je však vztah dokazování před těmito návrhy, kdy podle názoru soudu a zbývajících procesních stran byl soude</w:t>
      </w:r>
      <w:r>
        <w:rPr>
          <w:rFonts w:eastAsia="Calibri" w:cs="Arial"/>
        </w:rPr>
        <w:t>m zjištěn skutkový stav věci, o </w:t>
      </w:r>
      <w:r w:rsidRPr="00BD38AE">
        <w:rPr>
          <w:rFonts w:eastAsia="Calibri" w:cs="Arial"/>
        </w:rPr>
        <w:t>němž nejsou důvodné pochybnosti, a to v rozsahu, který je n</w:t>
      </w:r>
      <w:r>
        <w:rPr>
          <w:rFonts w:eastAsia="Calibri" w:cs="Arial"/>
        </w:rPr>
        <w:t>ezbytný pro rozhodnutí soudu ve </w:t>
      </w:r>
      <w:r w:rsidRPr="00BD38AE">
        <w:rPr>
          <w:rFonts w:eastAsia="Calibri" w:cs="Arial"/>
        </w:rPr>
        <w:t>smyslu ustanovení § 2 odst. 5 trestního řádu. V této souvislosti soud poukazuje na platnou judikaturu, např. R 10/1993 II., podle které, jestliže je zřejmé, jak je nutno rozhodnout ve věci, nelze provádět další důkazy, byť by měly vztah k projednávané věci, neboť by se zbytečně oddalovalo včasné rozhodnutí. Nalézací soud tak postupoval dle platné judikatury a důkazní návrhy jako nadbytečné zamítl.</w:t>
      </w:r>
    </w:p>
    <w:p w14:paraId="3AA9FD0B" w14:textId="77777777" w:rsidR="00E4438B" w:rsidRPr="00BD38AE" w:rsidRDefault="00E4438B" w:rsidP="00E4438B">
      <w:pPr>
        <w:autoSpaceDE w:val="0"/>
        <w:autoSpaceDN w:val="0"/>
        <w:adjustRightInd w:val="0"/>
        <w:rPr>
          <w:rFonts w:eastAsia="Calibri" w:cs="Arial"/>
        </w:rPr>
      </w:pPr>
    </w:p>
    <w:p w14:paraId="265D67B7" w14:textId="77777777" w:rsidR="00E4438B" w:rsidRDefault="00E4438B" w:rsidP="00E4438B">
      <w:pPr>
        <w:numPr>
          <w:ilvl w:val="0"/>
          <w:numId w:val="15"/>
        </w:numPr>
        <w:autoSpaceDE w:val="0"/>
        <w:autoSpaceDN w:val="0"/>
        <w:adjustRightInd w:val="0"/>
        <w:ind w:left="0"/>
        <w:rPr>
          <w:rFonts w:eastAsia="Calibri" w:cs="Arial"/>
        </w:rPr>
      </w:pPr>
      <w:r>
        <w:rPr>
          <w:rFonts w:eastAsia="Calibri" w:cs="Arial"/>
        </w:rPr>
        <w:t xml:space="preserve">Samotné důkazy nalézací soud hodnotil v souladu s ustanovením § 2 odst. 6 trestního řádu podle svého vnitřního přesvědčení založeného na uvážení všech okolností případu, a to jak jednotlivě, tak v souhrnu, kdy podle názoru právě po vyhodnocení všech provedených důkazů je možno dospět jen k jedinému logickému závěru, a to k rozhodnutí, které je uvedeno ve výrokové části tohoto rozsudku. </w:t>
      </w:r>
    </w:p>
    <w:p w14:paraId="68608D5A" w14:textId="77777777" w:rsidR="00E4438B" w:rsidRDefault="00E4438B" w:rsidP="00E4438B">
      <w:pPr>
        <w:pStyle w:val="Odstavecseseznamem"/>
        <w:spacing w:after="0"/>
        <w:rPr>
          <w:rFonts w:eastAsia="Calibri" w:cs="Arial"/>
          <w:szCs w:val="24"/>
          <w:lang w:eastAsia="cs-CZ" w:bidi="ar-SA"/>
        </w:rPr>
      </w:pPr>
    </w:p>
    <w:p w14:paraId="5B1BA689" w14:textId="0E1F2FAC" w:rsidR="00E4438B" w:rsidRPr="00F16913" w:rsidRDefault="00E4438B" w:rsidP="00E4438B">
      <w:pPr>
        <w:numPr>
          <w:ilvl w:val="0"/>
          <w:numId w:val="15"/>
        </w:numPr>
        <w:autoSpaceDE w:val="0"/>
        <w:autoSpaceDN w:val="0"/>
        <w:adjustRightInd w:val="0"/>
        <w:ind w:left="0"/>
        <w:rPr>
          <w:rFonts w:eastAsia="Calibri" w:cs="Arial"/>
        </w:rPr>
      </w:pPr>
      <w:r>
        <w:rPr>
          <w:rFonts w:eastAsia="Calibri" w:cs="Arial"/>
        </w:rPr>
        <w:t>Po provedeném dokazování nalézací soud dospěl k závěru o prokázanosti trestné činnosti, tak jak je uvedeno ve výrokové části tohoto rozsudku, v </w:t>
      </w:r>
      <w:proofErr w:type="gramStart"/>
      <w:r>
        <w:rPr>
          <w:rFonts w:eastAsia="Calibri" w:cs="Arial"/>
        </w:rPr>
        <w:t>rámci</w:t>
      </w:r>
      <w:proofErr w:type="gramEnd"/>
      <w:r>
        <w:rPr>
          <w:rFonts w:eastAsia="Calibri" w:cs="Arial"/>
        </w:rPr>
        <w:t xml:space="preserve"> které se obžalovaní ve specifikovaném </w:t>
      </w:r>
      <w:r>
        <w:rPr>
          <w:rFonts w:eastAsia="Calibri" w:cs="Arial"/>
        </w:rPr>
        <w:lastRenderedPageBreak/>
        <w:t xml:space="preserve">období podíleli na obchodech s mraženým kuřecím masem, a to prostřednictvím společností, tak jak je uvedeno ve výroku rozsudku. Reálnost obchodů žádný z obžalovaných nepopírá. Vyplývá tak jak z výpovědi obžalovaných, kteří k věci vypovídali, dále z výpovědí svědků, jejichž společnosti zboží dodávaly, a z listinných důkazů tyto obchody jednoznačně potvrzující, které jsou v souladu s bankovními informacemi svědčícími o platbách za dodané zboží. Nalézací soud rovněž konstatuje, že první obchodníci se zbožím na území České republiky, tzn. společnosti </w:t>
      </w:r>
      <w:r w:rsidR="00E021C9">
        <w:rPr>
          <w:rFonts w:eastAsia="Calibri" w:cs="Arial"/>
        </w:rPr>
        <w:t>XXXXX</w:t>
      </w:r>
      <w:r w:rsidR="009B5CC7">
        <w:rPr>
          <w:rFonts w:eastAsia="Calibri" w:cs="Arial"/>
        </w:rPr>
        <w:t xml:space="preserve">                    </w:t>
      </w:r>
      <w:r>
        <w:rPr>
          <w:rFonts w:eastAsia="Calibri" w:cs="Arial"/>
        </w:rPr>
        <w:t xml:space="preserve">a </w:t>
      </w:r>
      <w:r w:rsidR="00270794">
        <w:rPr>
          <w:rFonts w:cs="Arial"/>
        </w:rPr>
        <w:t>XXXXX</w:t>
      </w:r>
      <w:r>
        <w:rPr>
          <w:rFonts w:cs="Arial"/>
        </w:rPr>
        <w:t xml:space="preserve">, nakoupené zboží, které bylo koupeno v jiném členském státu Evropské unie, tedy od dodavatelů ze Slovenské republiky, řádně nezdanili, ač zdanit takto zakoupené zboží dále prodávané v České republice byla jejich zákonná povinnost. Uvedené společnosti v rozhodném období, kdy se dopouštěly dané trestné činnosti, nepodaly ani daňové přiznání k DPH a takto nakoupené zboží na úkor nezaplaceného DPH mohli prodávat dalším obchodníkům za cenu </w:t>
      </w:r>
      <w:proofErr w:type="gramStart"/>
      <w:r>
        <w:rPr>
          <w:rFonts w:cs="Arial"/>
        </w:rPr>
        <w:t>nižší,</w:t>
      </w:r>
      <w:proofErr w:type="gramEnd"/>
      <w:r>
        <w:rPr>
          <w:rFonts w:cs="Arial"/>
        </w:rPr>
        <w:t xml:space="preserve"> než cenu nákupní, včetně DPH. Předmětná skutečnost – neplacení DPH danými společnostmi je prokázána listinnými důkazy, a to zajištěnými účetními doklady, absencí daňových přiznání ze strany výše uvedených společností v době rozhodné a zprávami finančních úřadů. V této souvislosti nalézací soud podotýká rovněž ke stanovisku obžalovaných, kdy žádný z obžalovaných nenamítá neplacení DPH ze strany výše uvedených společností a nepolemizuje s výší způsobené škody. Samotná škoda pak byla vypočtena jednoduchým početním úkonem spočívajícím ve výpočtu zákonného DPH z prodejní částky zboží. Trestnou činností byla způsobena škoda nejméně ve výši 28.299.924,18 Kč. Společnosti </w:t>
      </w:r>
      <w:r w:rsidR="00C123AC">
        <w:rPr>
          <w:rFonts w:cs="Arial"/>
        </w:rPr>
        <w:t>XXXXX</w:t>
      </w:r>
      <w:r>
        <w:rPr>
          <w:rFonts w:cs="Arial"/>
        </w:rPr>
        <w:t xml:space="preserve"> a </w:t>
      </w:r>
      <w:r w:rsidR="008F054D">
        <w:rPr>
          <w:rFonts w:cs="Arial"/>
        </w:rPr>
        <w:t>XXXXX</w:t>
      </w:r>
      <w:r>
        <w:rPr>
          <w:rFonts w:cs="Arial"/>
        </w:rPr>
        <w:t xml:space="preserve"> zboží přeprodávaly dalším daňovým subjektům, přičemž společnosti </w:t>
      </w:r>
      <w:r w:rsidR="00C123AC">
        <w:rPr>
          <w:rFonts w:cs="Arial"/>
        </w:rPr>
        <w:t>XXXXX</w:t>
      </w:r>
      <w:r>
        <w:rPr>
          <w:rFonts w:cs="Arial"/>
        </w:rPr>
        <w:t xml:space="preserve"> a </w:t>
      </w:r>
      <w:r w:rsidR="008F054D">
        <w:rPr>
          <w:rFonts w:cs="Arial"/>
        </w:rPr>
        <w:t>XXXXX</w:t>
      </w:r>
      <w:r>
        <w:rPr>
          <w:rFonts w:cs="Arial"/>
        </w:rPr>
        <w:t xml:space="preserve"> byly v pozici tzv. „ztraceného obchodníka“ v rámci předem připraveného dalšího schématu prodeje zboží. Zboží tedy bylo prodáváno dále přes společnost </w:t>
      </w:r>
      <w:r w:rsidR="00C43F7D">
        <w:rPr>
          <w:rFonts w:cs="Arial"/>
        </w:rPr>
        <w:t>XXXXX</w:t>
      </w:r>
      <w:r>
        <w:rPr>
          <w:rFonts w:cs="Arial"/>
        </w:rPr>
        <w:t xml:space="preserve">, posléze přes společnosti </w:t>
      </w:r>
      <w:r w:rsidR="00DA6C70">
        <w:rPr>
          <w:rFonts w:cs="Arial"/>
        </w:rPr>
        <w:t>XXXXX</w:t>
      </w:r>
      <w:r>
        <w:rPr>
          <w:rFonts w:cs="Arial"/>
        </w:rPr>
        <w:t xml:space="preserve"> a </w:t>
      </w:r>
      <w:r w:rsidR="0018138C">
        <w:rPr>
          <w:rFonts w:cs="Arial"/>
        </w:rPr>
        <w:t>XXXXX</w:t>
      </w:r>
      <w:r w:rsidRPr="00677D8E">
        <w:rPr>
          <w:rFonts w:cs="Arial"/>
        </w:rPr>
        <w:t>,</w:t>
      </w:r>
      <w:r>
        <w:rPr>
          <w:rFonts w:cs="Arial"/>
        </w:rPr>
        <w:t xml:space="preserve"> a to společnosti </w:t>
      </w:r>
      <w:r w:rsidR="0018138C">
        <w:rPr>
          <w:rFonts w:cs="Arial"/>
        </w:rPr>
        <w:t>XXXXX</w:t>
      </w:r>
      <w:r>
        <w:rPr>
          <w:rFonts w:cs="Arial"/>
        </w:rPr>
        <w:t xml:space="preserve">, která následně zboží dodávala konečnému odběrateli v tuzemsku – společnosti </w:t>
      </w:r>
      <w:r w:rsidR="004E40AE">
        <w:rPr>
          <w:rFonts w:cs="Arial"/>
        </w:rPr>
        <w:t>XXXXX</w:t>
      </w:r>
      <w:r>
        <w:rPr>
          <w:rFonts w:cs="Arial"/>
        </w:rPr>
        <w:t xml:space="preserve">. Zboží bylo dodáváno přímo od slovenských dodavatelů konečnému odběrateli – společnosti </w:t>
      </w:r>
      <w:r w:rsidR="004E40AE">
        <w:rPr>
          <w:rFonts w:cs="Arial"/>
        </w:rPr>
        <w:t>XXXXX</w:t>
      </w:r>
      <w:r>
        <w:rPr>
          <w:rFonts w:cs="Arial"/>
        </w:rPr>
        <w:t xml:space="preserve"> a fakturační tok zboží přes jednotlivé společnosti je prokazován jednak kopiemi příslušných účetních dokladů, jednak bankovními informacemi. Rovněž k těmto skutečnostem, resp. k fakturačnímu toku, neměl žádný z obžalovaných jakékoliv námitky. S ohledem na výpovědi obžalovaných lze obžalované rozdělit do tří skupin: Jednak obžalovaní, kteří se k trestné činnosti doznali (</w:t>
      </w:r>
      <w:r w:rsidR="00DA6C70">
        <w:rPr>
          <w:rFonts w:cs="Arial"/>
        </w:rPr>
        <w:t>P.</w:t>
      </w:r>
      <w:r>
        <w:rPr>
          <w:rFonts w:cs="Arial"/>
        </w:rPr>
        <w:t xml:space="preserve">, </w:t>
      </w:r>
      <w:r w:rsidR="00935735">
        <w:rPr>
          <w:rFonts w:cs="Arial"/>
        </w:rPr>
        <w:t>Z.</w:t>
      </w:r>
      <w:r>
        <w:rPr>
          <w:rFonts w:cs="Arial"/>
        </w:rPr>
        <w:t xml:space="preserve">, </w:t>
      </w:r>
      <w:r w:rsidR="00BB5837">
        <w:rPr>
          <w:rFonts w:cs="Arial"/>
        </w:rPr>
        <w:t>O.</w:t>
      </w:r>
      <w:r>
        <w:rPr>
          <w:rFonts w:cs="Arial"/>
        </w:rPr>
        <w:t>), obžalovaný, který ve věci odmítl vypovídat (</w:t>
      </w:r>
      <w:r w:rsidR="000924A0">
        <w:rPr>
          <w:rFonts w:cs="Arial"/>
        </w:rPr>
        <w:t>V.</w:t>
      </w:r>
      <w:r>
        <w:rPr>
          <w:rFonts w:cs="Arial"/>
        </w:rPr>
        <w:t>)</w:t>
      </w:r>
      <w:r w:rsidR="009B5CC7">
        <w:rPr>
          <w:rFonts w:cs="Arial"/>
        </w:rPr>
        <w:t xml:space="preserve">                    </w:t>
      </w:r>
      <w:r>
        <w:rPr>
          <w:rFonts w:cs="Arial"/>
        </w:rPr>
        <w:t xml:space="preserve"> a obžalovaní, kteří popírají spáchání trestné činnosti (</w:t>
      </w:r>
      <w:r w:rsidR="00BB5837">
        <w:rPr>
          <w:rFonts w:cs="Arial"/>
        </w:rPr>
        <w:t>T.</w:t>
      </w:r>
      <w:r>
        <w:rPr>
          <w:rFonts w:cs="Arial"/>
        </w:rPr>
        <w:t xml:space="preserve">, </w:t>
      </w:r>
      <w:r w:rsidR="00DA6C70">
        <w:rPr>
          <w:rFonts w:cs="Arial"/>
        </w:rPr>
        <w:t>M.</w:t>
      </w:r>
      <w:r>
        <w:rPr>
          <w:rFonts w:cs="Arial"/>
        </w:rPr>
        <w:t xml:space="preserve">, </w:t>
      </w:r>
      <w:r w:rsidR="003D6280">
        <w:rPr>
          <w:rFonts w:cs="Arial"/>
        </w:rPr>
        <w:t>B.</w:t>
      </w:r>
      <w:r>
        <w:rPr>
          <w:rFonts w:cs="Arial"/>
        </w:rPr>
        <w:t xml:space="preserve">), protože o trestné činnosti nevěděli, v době rozhodné údajně neměli vědomí o účasti na protiprávním jednání a dle své výpovědi byli jen využíváni k trestné činnosti. Nalézací soud nyní rozebere jednotlivé výpovědi obžalovaných, přičemž podle názoru nalézacího soudu již od přípravného řízení je zásadní výpověď obžalovaného </w:t>
      </w:r>
      <w:r w:rsidR="001633D2">
        <w:rPr>
          <w:rFonts w:cs="Arial"/>
        </w:rPr>
        <w:t>R.</w:t>
      </w:r>
      <w:r w:rsidR="009B5CC7">
        <w:rPr>
          <w:rFonts w:cs="Arial"/>
        </w:rPr>
        <w:t xml:space="preserve"> </w:t>
      </w:r>
      <w:r>
        <w:rPr>
          <w:rFonts w:cs="Arial"/>
        </w:rPr>
        <w:t xml:space="preserve">a </w:t>
      </w:r>
      <w:r w:rsidR="00E669AE">
        <w:rPr>
          <w:rFonts w:cs="Arial"/>
        </w:rPr>
        <w:t>P.</w:t>
      </w:r>
      <w:r>
        <w:rPr>
          <w:rFonts w:cs="Arial"/>
        </w:rPr>
        <w:t xml:space="preserve">, který byl již v přípravném řízení označen jako spolupracující obviněný, a který svým závazkům vyplývajícím z tohoto statutu v průběhu vedeného trestního řízení, a to včetně výpovědi u hlavního líčení dostál, tedy pravdivě vypověděl o všech skutečnostech týkajících se trestné činnosti. Obžalovaný </w:t>
      </w:r>
      <w:r w:rsidR="00DA6C70">
        <w:rPr>
          <w:rFonts w:cs="Arial"/>
        </w:rPr>
        <w:t>P.</w:t>
      </w:r>
      <w:r>
        <w:rPr>
          <w:rFonts w:cs="Arial"/>
        </w:rPr>
        <w:t xml:space="preserve"> se k trestné činnosti podrobně vyjádřil, hovořil jednak o své trestné činnosti, která spočívala v ovládání společnosti </w:t>
      </w:r>
      <w:r w:rsidR="00270794">
        <w:rPr>
          <w:rFonts w:cs="Arial"/>
        </w:rPr>
        <w:t>XXXXX</w:t>
      </w:r>
      <w:r>
        <w:rPr>
          <w:rFonts w:cs="Arial"/>
        </w:rPr>
        <w:t xml:space="preserve"> a </w:t>
      </w:r>
      <w:r w:rsidR="0018138C">
        <w:rPr>
          <w:rFonts w:cs="Arial"/>
        </w:rPr>
        <w:t>XXXXX</w:t>
      </w:r>
      <w:r>
        <w:rPr>
          <w:rFonts w:cs="Arial"/>
        </w:rPr>
        <w:t xml:space="preserve">, s vědomím, že tyto společnosti páchají danou trestnou činnost, a podrobně hovořil i o další činnosti obžalovaných, pokud mu byla známa. Výpověď obžalovaného soud označuje za spontánní a hodnověrnou, a to i s ohledem na jeho reakce v rámci otázek obžaloby i obhajoby. Tato výpověď je neměnná, přičemž obžalovaný logicky výpověď doplňoval na základě vzpomínek a věrohodnost výpovědi obžalovaného je stvrzována různými detaily, které dokreslují vztahy mezi jednotlivými obžalovanými. V této souvislosti soud poukazuje na výpověď obžalovaného týkající se obžalovaného </w:t>
      </w:r>
      <w:r w:rsidR="00C123AC">
        <w:rPr>
          <w:rFonts w:cs="Arial"/>
        </w:rPr>
        <w:t>L.</w:t>
      </w:r>
      <w:r w:rsidR="00DA6C70">
        <w:rPr>
          <w:rFonts w:cs="Arial"/>
        </w:rPr>
        <w:t>M.</w:t>
      </w:r>
      <w:r>
        <w:rPr>
          <w:rFonts w:cs="Arial"/>
        </w:rPr>
        <w:t>, který se zúčastnil tzv. vánočního večírku, v </w:t>
      </w:r>
      <w:proofErr w:type="gramStart"/>
      <w:r>
        <w:rPr>
          <w:rFonts w:cs="Arial"/>
        </w:rPr>
        <w:t>rámci</w:t>
      </w:r>
      <w:proofErr w:type="gramEnd"/>
      <w:r>
        <w:rPr>
          <w:rFonts w:cs="Arial"/>
        </w:rPr>
        <w:t xml:space="preserve"> kterého bylo mezi účastníky večírku hovořeno způsobem svědčícím o vědomém páchání trestné činnosti. Účastníci daného vánočního večírku pak společně navštívili podnik umožňující placený intimní styk. Samotná výpověď </w:t>
      </w:r>
      <w:r w:rsidR="00E669AE">
        <w:rPr>
          <w:rFonts w:cs="Arial"/>
        </w:rPr>
        <w:t>P.</w:t>
      </w:r>
      <w:r>
        <w:rPr>
          <w:rFonts w:cs="Arial"/>
        </w:rPr>
        <w:t xml:space="preserve"> podle názoru nalézacího soudu neobsahuje žádné vnitřní </w:t>
      </w:r>
      <w:proofErr w:type="gramStart"/>
      <w:r>
        <w:rPr>
          <w:rFonts w:cs="Arial"/>
        </w:rPr>
        <w:t>rozpory</w:t>
      </w:r>
      <w:proofErr w:type="gramEnd"/>
      <w:r>
        <w:rPr>
          <w:rFonts w:cs="Arial"/>
        </w:rPr>
        <w:t xml:space="preserve"> a především není v rozporu s reálnými skutkovými zjištěními, a to především s bankovními informacemi, které byly v průběhu trestního řízení shromážděny. Obžalovaný </w:t>
      </w:r>
      <w:r w:rsidR="007B1E0A">
        <w:rPr>
          <w:rFonts w:cs="Arial"/>
        </w:rPr>
        <w:t>R.P.</w:t>
      </w:r>
      <w:r>
        <w:rPr>
          <w:rFonts w:cs="Arial"/>
        </w:rPr>
        <w:t xml:space="preserve"> tak svou výpovědí usvědčuje nejenom svoji osobu, ale i ostatní spoluobžalované, o jejichž trestné činnosti vypovídal, a to obžalované </w:t>
      </w:r>
      <w:r w:rsidR="009B5CC7">
        <w:rPr>
          <w:rFonts w:cs="Arial"/>
        </w:rPr>
        <w:t xml:space="preserve">            </w:t>
      </w:r>
      <w:r w:rsidR="0018138C">
        <w:rPr>
          <w:rFonts w:cs="Arial"/>
        </w:rPr>
        <w:lastRenderedPageBreak/>
        <w:t>P.</w:t>
      </w:r>
      <w:r>
        <w:rPr>
          <w:rFonts w:cs="Arial"/>
        </w:rPr>
        <w:t xml:space="preserve"> </w:t>
      </w:r>
      <w:r w:rsidR="0018138C">
        <w:rPr>
          <w:rFonts w:cs="Arial"/>
        </w:rPr>
        <w:t>Z.</w:t>
      </w:r>
      <w:r>
        <w:rPr>
          <w:rFonts w:cs="Arial"/>
        </w:rPr>
        <w:t>, J</w:t>
      </w:r>
      <w:r w:rsidR="009B5CC7">
        <w:rPr>
          <w:rFonts w:cs="Arial"/>
        </w:rPr>
        <w:t>.</w:t>
      </w:r>
      <w:r w:rsidR="000924A0">
        <w:rPr>
          <w:rFonts w:cs="Arial"/>
        </w:rPr>
        <w:t>V.</w:t>
      </w:r>
      <w:r>
        <w:rPr>
          <w:rFonts w:cs="Arial"/>
        </w:rPr>
        <w:t xml:space="preserve">, </w:t>
      </w:r>
      <w:r w:rsidR="0018138C">
        <w:rPr>
          <w:rFonts w:cs="Arial"/>
        </w:rPr>
        <w:t>P.</w:t>
      </w:r>
      <w:r>
        <w:rPr>
          <w:rFonts w:cs="Arial"/>
        </w:rPr>
        <w:t xml:space="preserve"> </w:t>
      </w:r>
      <w:r w:rsidR="00226A96">
        <w:rPr>
          <w:rFonts w:cs="Arial"/>
        </w:rPr>
        <w:t>T.</w:t>
      </w:r>
      <w:r>
        <w:rPr>
          <w:rFonts w:cs="Arial"/>
        </w:rPr>
        <w:t xml:space="preserve">, </w:t>
      </w:r>
      <w:r w:rsidR="00C123AC">
        <w:rPr>
          <w:rFonts w:cs="Arial"/>
        </w:rPr>
        <w:t>L.</w:t>
      </w:r>
      <w:r>
        <w:rPr>
          <w:rFonts w:cs="Arial"/>
        </w:rPr>
        <w:t xml:space="preserve"> </w:t>
      </w:r>
      <w:r w:rsidR="00DA6C70">
        <w:rPr>
          <w:rFonts w:cs="Arial"/>
        </w:rPr>
        <w:t>M.</w:t>
      </w:r>
      <w:r>
        <w:rPr>
          <w:rFonts w:cs="Arial"/>
        </w:rPr>
        <w:t xml:space="preserve">, a to v rozsahu, co o jejich trestné činnosti věděl. Obžalovaný současně uvedl příjem výše uvedených obžalovaných z dané trestné činnosti. Sám obžalovaný </w:t>
      </w:r>
      <w:r w:rsidR="00DA6C70">
        <w:rPr>
          <w:rFonts w:cs="Arial"/>
        </w:rPr>
        <w:t>P.</w:t>
      </w:r>
      <w:r>
        <w:rPr>
          <w:rFonts w:cs="Arial"/>
        </w:rPr>
        <w:t xml:space="preserve"> takto získával po dobu přibližně šesti měsíců příjem 50 tis. Kč měsíčně, tzn. přibližně 1,2 mil. Kč. Obžalovaný </w:t>
      </w:r>
      <w:r w:rsidR="003D6280">
        <w:rPr>
          <w:rFonts w:cs="Arial"/>
        </w:rPr>
        <w:t>B.</w:t>
      </w:r>
      <w:r>
        <w:rPr>
          <w:rFonts w:cs="Arial"/>
        </w:rPr>
        <w:t xml:space="preserve"> 10 tis. Kč měsíčně, obžalovaný </w:t>
      </w:r>
      <w:r w:rsidR="00BB5837">
        <w:rPr>
          <w:rFonts w:cs="Arial"/>
        </w:rPr>
        <w:t>T.</w:t>
      </w:r>
      <w:r>
        <w:rPr>
          <w:rFonts w:cs="Arial"/>
        </w:rPr>
        <w:t xml:space="preserve"> 500 euro týdně, tedy za dobu asi 5 měsíců nejméně 250 tis. Kč, obžalovaný </w:t>
      </w:r>
      <w:r w:rsidR="00DA6C70">
        <w:rPr>
          <w:rFonts w:cs="Arial"/>
        </w:rPr>
        <w:t>M.</w:t>
      </w:r>
      <w:r>
        <w:rPr>
          <w:rFonts w:cs="Arial"/>
        </w:rPr>
        <w:t xml:space="preserve"> pobíral provizi </w:t>
      </w:r>
      <w:proofErr w:type="gramStart"/>
      <w:r>
        <w:rPr>
          <w:rFonts w:cs="Arial"/>
        </w:rPr>
        <w:t>1 – 2</w:t>
      </w:r>
      <w:proofErr w:type="gramEnd"/>
      <w:r>
        <w:rPr>
          <w:rFonts w:cs="Arial"/>
        </w:rPr>
        <w:t xml:space="preserve"> euro centy za 1 kg masa, což činí při dodávkách 115 kamionů masa, které byly obchodovány přes společnost </w:t>
      </w:r>
      <w:r w:rsidR="00DA6C70">
        <w:rPr>
          <w:rFonts w:cs="Arial"/>
        </w:rPr>
        <w:t>XXXXX</w:t>
      </w:r>
      <w:r>
        <w:rPr>
          <w:rFonts w:cs="Arial"/>
        </w:rPr>
        <w:t>, přičemž obvykle se jednalo o náklad 24 tun masa v rámci dovezeného kamionu, a při počítání jen 1 euro centu provize za 1 kg masa činí pak provize při kurzu 1 euro – 27 Kč celkovou částku 750 tis. Kč.</w:t>
      </w:r>
    </w:p>
    <w:p w14:paraId="4ED0C4BD" w14:textId="77777777" w:rsidR="00E4438B" w:rsidRPr="006766B9" w:rsidRDefault="00E4438B" w:rsidP="00E4438B">
      <w:pPr>
        <w:autoSpaceDE w:val="0"/>
        <w:autoSpaceDN w:val="0"/>
        <w:adjustRightInd w:val="0"/>
        <w:rPr>
          <w:rFonts w:eastAsia="Calibri" w:cs="Arial"/>
        </w:rPr>
      </w:pPr>
    </w:p>
    <w:p w14:paraId="3A1860E0" w14:textId="779363C3" w:rsidR="00E4438B" w:rsidRDefault="00E4438B" w:rsidP="00E4438B">
      <w:pPr>
        <w:numPr>
          <w:ilvl w:val="0"/>
          <w:numId w:val="15"/>
        </w:numPr>
        <w:autoSpaceDE w:val="0"/>
        <w:autoSpaceDN w:val="0"/>
        <w:adjustRightInd w:val="0"/>
        <w:ind w:left="0"/>
        <w:rPr>
          <w:rFonts w:eastAsia="Calibri" w:cs="Arial"/>
        </w:rPr>
      </w:pPr>
      <w:r>
        <w:rPr>
          <w:rFonts w:eastAsia="Calibri" w:cs="Arial"/>
        </w:rPr>
        <w:t xml:space="preserve">Obžalovaný </w:t>
      </w:r>
      <w:r w:rsidR="007B1E0A">
        <w:rPr>
          <w:rFonts w:eastAsia="Calibri" w:cs="Arial"/>
        </w:rPr>
        <w:t>P.Z.</w:t>
      </w:r>
      <w:r>
        <w:rPr>
          <w:rFonts w:eastAsia="Calibri" w:cs="Arial"/>
        </w:rPr>
        <w:t xml:space="preserve"> jak v přípravném řízení, tak u hlavního líčení doznal svoji trestnou činnost, i když jeho doznání soud nehodnotí jako zcela úplné, protože obžalovaný částečně ponižoval svoji účast v rámci trestné činnosti, snižoval důležitost své osoby při samotné trestné činnosti a popíral vědomost obžalovaného </w:t>
      </w:r>
      <w:r w:rsidR="0051605F">
        <w:rPr>
          <w:rFonts w:eastAsia="Calibri" w:cs="Arial"/>
        </w:rPr>
        <w:t>L.M.</w:t>
      </w:r>
      <w:r>
        <w:rPr>
          <w:rFonts w:eastAsia="Calibri" w:cs="Arial"/>
        </w:rPr>
        <w:t xml:space="preserve">o páchané trestné činnosti. Přesto doznání obžalovaného ve spojení s dalšími výpověďmi prokazuje trestnou činnost tak, jak je uvedeno ve výrokové části tohoto rozsudku a částečně prokazuje i trestnou činnost spoluobžalovaných, a to především obžalovaného </w:t>
      </w:r>
      <w:r w:rsidR="000924A0">
        <w:rPr>
          <w:rFonts w:eastAsia="Calibri" w:cs="Arial"/>
        </w:rPr>
        <w:t>J.V.</w:t>
      </w:r>
      <w:r>
        <w:rPr>
          <w:rFonts w:eastAsia="Calibri" w:cs="Arial"/>
        </w:rPr>
        <w:t xml:space="preserve"> </w:t>
      </w:r>
      <w:proofErr w:type="gramStart"/>
      <w:r>
        <w:rPr>
          <w:rFonts w:eastAsia="Calibri" w:cs="Arial"/>
        </w:rPr>
        <w:t xml:space="preserve">a  </w:t>
      </w:r>
      <w:r w:rsidR="00E669AE">
        <w:rPr>
          <w:rFonts w:eastAsia="Calibri" w:cs="Arial"/>
        </w:rPr>
        <w:t>P.</w:t>
      </w:r>
      <w:proofErr w:type="gramEnd"/>
      <w:r>
        <w:rPr>
          <w:rFonts w:eastAsia="Calibri" w:cs="Arial"/>
        </w:rPr>
        <w:t xml:space="preserve">, který jak soud zdůraznil, se však k trestné činnost plně doznal. Obžalovaného </w:t>
      </w:r>
      <w:r w:rsidR="0018138C">
        <w:rPr>
          <w:rFonts w:eastAsia="Calibri" w:cs="Arial"/>
        </w:rPr>
        <w:t>P.</w:t>
      </w:r>
      <w:r>
        <w:rPr>
          <w:rFonts w:eastAsia="Calibri" w:cs="Arial"/>
        </w:rPr>
        <w:t xml:space="preserve"> </w:t>
      </w:r>
      <w:r w:rsidR="0018138C">
        <w:rPr>
          <w:rFonts w:eastAsia="Calibri" w:cs="Arial"/>
        </w:rPr>
        <w:t>Z.</w:t>
      </w:r>
      <w:r>
        <w:rPr>
          <w:rFonts w:eastAsia="Calibri" w:cs="Arial"/>
        </w:rPr>
        <w:t xml:space="preserve">, soud označuje za zásadní osobu v rámci páchání trestné činnosti. Obžalovaný započal s trestnou činností, a tato skutečnost je zřejmá z toho, že obchody s kuřecím masem, které dodával přes různé organizace do společnosti </w:t>
      </w:r>
      <w:r w:rsidR="0018138C">
        <w:rPr>
          <w:rFonts w:eastAsia="ArialMT" w:cs="ArialMT"/>
        </w:rPr>
        <w:t>XXXXX</w:t>
      </w:r>
      <w:r>
        <w:rPr>
          <w:rFonts w:eastAsia="Calibri" w:cs="Arial"/>
        </w:rPr>
        <w:t xml:space="preserve">, započal dříve, než začala spolupráce s obžalovaný </w:t>
      </w:r>
      <w:proofErr w:type="gramStart"/>
      <w:r w:rsidR="000924A0">
        <w:rPr>
          <w:rFonts w:eastAsia="Calibri" w:cs="Arial"/>
        </w:rPr>
        <w:t>V.</w:t>
      </w:r>
      <w:r>
        <w:rPr>
          <w:rFonts w:eastAsia="Calibri" w:cs="Arial"/>
        </w:rPr>
        <w:t>.</w:t>
      </w:r>
      <w:proofErr w:type="gramEnd"/>
      <w:r>
        <w:rPr>
          <w:rFonts w:eastAsia="Calibri" w:cs="Arial"/>
        </w:rPr>
        <w:t xml:space="preserve"> Obžalovaný sám doznal svoji vědomost o krácení DPH v rámci těchto obchodů. Obžalovaný se snažil částečně vyvinit tvrzením o svém přesvědčení, že ztrátové obchody s masem ze strany společnosti </w:t>
      </w:r>
      <w:r w:rsidR="0018138C">
        <w:rPr>
          <w:rFonts w:eastAsia="ArialMT" w:cs="ArialMT"/>
        </w:rPr>
        <w:t>XXXXX</w:t>
      </w:r>
      <w:r w:rsidRPr="00862BA3">
        <w:rPr>
          <w:rFonts w:eastAsia="Calibri" w:cs="Arial"/>
        </w:rPr>
        <w:t>,</w:t>
      </w:r>
      <w:r>
        <w:rPr>
          <w:rFonts w:eastAsia="Calibri" w:cs="Arial"/>
        </w:rPr>
        <w:t xml:space="preserve"> si tato společnost údajně finančně velmi silná, může dovolit a počáteční ztráty budou nahrazeny v rámci situace z následného ovládnutí trhu právě společností </w:t>
      </w:r>
      <w:r w:rsidR="00F50D53">
        <w:rPr>
          <w:rFonts w:eastAsia="Calibri" w:cs="Arial"/>
        </w:rPr>
        <w:t>XXXXX</w:t>
      </w:r>
      <w:r>
        <w:rPr>
          <w:rFonts w:eastAsia="Calibri" w:cs="Arial"/>
        </w:rPr>
        <w:t xml:space="preserve">. Tvrzení obžalovaného je však zcela nelogické. S ohledem na charakter obchodu a velký počet společností, zabývající se obdobnými obchody, přičemž cenu daného produktu stanovenou </w:t>
      </w:r>
      <w:proofErr w:type="gramStart"/>
      <w:r>
        <w:rPr>
          <w:rFonts w:eastAsia="Calibri" w:cs="Arial"/>
        </w:rPr>
        <w:t>výrobcem</w:t>
      </w:r>
      <w:proofErr w:type="gramEnd"/>
      <w:r>
        <w:rPr>
          <w:rFonts w:eastAsia="Calibri" w:cs="Arial"/>
        </w:rPr>
        <w:t xml:space="preserve"> a především dovozcem kuřecího masa nemůže žádná společnost z České či Slovenské republiky, výrazněji ovlivnit. Úvahy o možném ovládnutí trhu v rámci dané potraviny jsou pak v rámci zásady volné ekonomické soutěže zcela nesmyslné a připadaly by v úvahu jen u surovin, případně produktů, kde by společnost snažící se o dominanci na trhu měla zásadní vazby na zásadní evropské výrobce a mimo evropské výrobce, což s ohledem na charakter daného produktu, je zcela nesmyslné. Tvrzení obžalovaného </w:t>
      </w:r>
      <w:r w:rsidR="0018138C">
        <w:rPr>
          <w:rFonts w:eastAsia="Calibri" w:cs="Arial"/>
        </w:rPr>
        <w:t>Z.</w:t>
      </w:r>
      <w:r>
        <w:rPr>
          <w:rFonts w:eastAsia="Calibri" w:cs="Arial"/>
        </w:rPr>
        <w:t xml:space="preserve"> je však v zásadním rozporu s jeho dalším </w:t>
      </w:r>
      <w:proofErr w:type="gramStart"/>
      <w:r>
        <w:rPr>
          <w:rFonts w:eastAsia="Calibri" w:cs="Arial"/>
        </w:rPr>
        <w:t>vyjádřením</w:t>
      </w:r>
      <w:proofErr w:type="gramEnd"/>
      <w:r>
        <w:rPr>
          <w:rFonts w:eastAsia="Calibri" w:cs="Arial"/>
        </w:rPr>
        <w:t xml:space="preserve"> a především prokázaným dějem, kdy pro zahájení obchodů museli získat nejprve obžalovaní </w:t>
      </w:r>
      <w:r w:rsidR="00DA6C70">
        <w:rPr>
          <w:rFonts w:eastAsia="Calibri" w:cs="Arial"/>
        </w:rPr>
        <w:t>P.</w:t>
      </w:r>
      <w:r>
        <w:rPr>
          <w:rFonts w:eastAsia="Calibri" w:cs="Arial"/>
        </w:rPr>
        <w:t xml:space="preserve"> a </w:t>
      </w:r>
      <w:r w:rsidR="000924A0">
        <w:rPr>
          <w:rFonts w:eastAsia="Calibri" w:cs="Arial"/>
        </w:rPr>
        <w:t>V.</w:t>
      </w:r>
      <w:r>
        <w:rPr>
          <w:rFonts w:eastAsia="Calibri" w:cs="Arial"/>
        </w:rPr>
        <w:t xml:space="preserve"> finanční půjčku ve výši 2 000 000 Kč. Tato skutečnost je potvrzována jak výpovědí obžalovaného </w:t>
      </w:r>
      <w:r w:rsidR="0018138C">
        <w:rPr>
          <w:rFonts w:eastAsia="Calibri" w:cs="Arial"/>
        </w:rPr>
        <w:t>Z.</w:t>
      </w:r>
      <w:r>
        <w:rPr>
          <w:rFonts w:eastAsia="Calibri" w:cs="Arial"/>
        </w:rPr>
        <w:t xml:space="preserve">, tak výpovědí </w:t>
      </w:r>
      <w:r w:rsidR="00E669AE">
        <w:rPr>
          <w:rFonts w:eastAsia="Calibri" w:cs="Arial"/>
        </w:rPr>
        <w:t>P.</w:t>
      </w:r>
      <w:r>
        <w:rPr>
          <w:rFonts w:eastAsia="Calibri" w:cs="Arial"/>
        </w:rPr>
        <w:t xml:space="preserve"> a svědků </w:t>
      </w:r>
      <w:r w:rsidR="001633D2">
        <w:rPr>
          <w:rFonts w:eastAsia="Calibri" w:cs="Arial"/>
        </w:rPr>
        <w:t>D.</w:t>
      </w:r>
      <w:r w:rsidR="00BB5837">
        <w:rPr>
          <w:rFonts w:eastAsia="Calibri" w:cs="Arial"/>
        </w:rPr>
        <w:t>H.</w:t>
      </w:r>
      <w:r>
        <w:rPr>
          <w:rFonts w:eastAsia="Calibri" w:cs="Arial"/>
        </w:rPr>
        <w:t xml:space="preserve"> a </w:t>
      </w:r>
      <w:proofErr w:type="gramStart"/>
      <w:r w:rsidR="00997624">
        <w:rPr>
          <w:rFonts w:eastAsia="Calibri" w:cs="Arial"/>
        </w:rPr>
        <w:t>M.</w:t>
      </w:r>
      <w:r w:rsidR="00C123AC">
        <w:rPr>
          <w:rFonts w:eastAsia="Calibri" w:cs="Arial"/>
        </w:rPr>
        <w:t>Č.</w:t>
      </w:r>
      <w:r>
        <w:rPr>
          <w:rFonts w:eastAsia="Calibri" w:cs="Arial"/>
        </w:rPr>
        <w:t>.</w:t>
      </w:r>
      <w:proofErr w:type="gramEnd"/>
      <w:r>
        <w:rPr>
          <w:rFonts w:eastAsia="Calibri" w:cs="Arial"/>
        </w:rPr>
        <w:t xml:space="preserve"> Tvrzení o finančně velmi silné společnosti </w:t>
      </w:r>
      <w:r w:rsidR="00C123AC">
        <w:rPr>
          <w:rFonts w:eastAsia="Calibri" w:cs="Arial"/>
        </w:rPr>
        <w:t>XXXXX</w:t>
      </w:r>
      <w:r>
        <w:rPr>
          <w:rFonts w:eastAsia="Calibri" w:cs="Arial"/>
        </w:rPr>
        <w:t xml:space="preserve"> pak s ohledem na nutnost půjčky na zahájení obchodů soud vyhodnocuje za zcela nelogické a vedené zjevnou snahou obžalovaného </w:t>
      </w:r>
      <w:r w:rsidR="0018138C">
        <w:rPr>
          <w:rFonts w:eastAsia="Calibri" w:cs="Arial"/>
        </w:rPr>
        <w:t>P.</w:t>
      </w:r>
      <w:r>
        <w:rPr>
          <w:rFonts w:eastAsia="Calibri" w:cs="Arial"/>
        </w:rPr>
        <w:t xml:space="preserve"> </w:t>
      </w:r>
      <w:r w:rsidR="0018138C">
        <w:rPr>
          <w:rFonts w:eastAsia="Calibri" w:cs="Arial"/>
        </w:rPr>
        <w:t>Z.</w:t>
      </w:r>
      <w:r>
        <w:rPr>
          <w:rFonts w:eastAsia="Calibri" w:cs="Arial"/>
        </w:rPr>
        <w:t xml:space="preserve"> částečně vyvinit se z trestné činnosti. Obžalovaný v rámci své výpovědi popsal rovněž roli ostatních obžalovaných, a to </w:t>
      </w:r>
      <w:r w:rsidR="00E669AE">
        <w:rPr>
          <w:rFonts w:eastAsia="Calibri" w:cs="Arial"/>
        </w:rPr>
        <w:t>P.</w:t>
      </w:r>
      <w:r>
        <w:rPr>
          <w:rFonts w:eastAsia="Calibri" w:cs="Arial"/>
        </w:rPr>
        <w:t>, M</w:t>
      </w:r>
      <w:r w:rsidR="009B5CC7">
        <w:rPr>
          <w:rFonts w:eastAsia="Calibri" w:cs="Arial"/>
        </w:rPr>
        <w:t>.</w:t>
      </w:r>
      <w:r w:rsidR="00C43F7D">
        <w:rPr>
          <w:rFonts w:eastAsia="Calibri" w:cs="Arial"/>
        </w:rPr>
        <w:t>O.</w:t>
      </w:r>
      <w:r>
        <w:rPr>
          <w:rFonts w:eastAsia="Calibri" w:cs="Arial"/>
        </w:rPr>
        <w:t xml:space="preserve">, </w:t>
      </w:r>
      <w:r w:rsidR="0018138C">
        <w:rPr>
          <w:rFonts w:eastAsia="Calibri" w:cs="Arial"/>
        </w:rPr>
        <w:t>M.K.</w:t>
      </w:r>
      <w:r>
        <w:rPr>
          <w:rFonts w:eastAsia="Calibri" w:cs="Arial"/>
        </w:rPr>
        <w:t xml:space="preserve"> a </w:t>
      </w:r>
      <w:r w:rsidR="0051605F">
        <w:rPr>
          <w:rFonts w:eastAsia="Calibri" w:cs="Arial"/>
        </w:rPr>
        <w:t>L.M.</w:t>
      </w:r>
      <w:r w:rsidR="009B5CC7">
        <w:rPr>
          <w:rFonts w:eastAsia="Calibri" w:cs="Arial"/>
        </w:rPr>
        <w:t xml:space="preserve"> </w:t>
      </w:r>
      <w:r>
        <w:rPr>
          <w:rFonts w:eastAsia="Calibri" w:cs="Arial"/>
        </w:rPr>
        <w:t xml:space="preserve">k trestné činnosti. U obžalovaného </w:t>
      </w:r>
      <w:r w:rsidR="00C123AC">
        <w:rPr>
          <w:rFonts w:eastAsia="Calibri" w:cs="Arial"/>
        </w:rPr>
        <w:t>L.</w:t>
      </w:r>
      <w:r>
        <w:rPr>
          <w:rFonts w:eastAsia="Calibri" w:cs="Arial"/>
        </w:rPr>
        <w:t xml:space="preserve"> </w:t>
      </w:r>
      <w:r w:rsidR="00DA6C70">
        <w:rPr>
          <w:rFonts w:eastAsia="Calibri" w:cs="Arial"/>
        </w:rPr>
        <w:t>M.</w:t>
      </w:r>
      <w:r>
        <w:rPr>
          <w:rFonts w:eastAsia="Calibri" w:cs="Arial"/>
        </w:rPr>
        <w:t xml:space="preserve"> obžalovaný popřel jeho vědomost o trestné činnosti. Rovněž tato část jeho výpovědi je soudem hodnocena jako ryze účelová, vedena snahou obžalovaného </w:t>
      </w:r>
      <w:r w:rsidR="0018138C">
        <w:rPr>
          <w:rFonts w:eastAsia="Calibri" w:cs="Arial"/>
        </w:rPr>
        <w:t>Z.</w:t>
      </w:r>
      <w:r>
        <w:rPr>
          <w:rFonts w:eastAsia="Calibri" w:cs="Arial"/>
        </w:rPr>
        <w:t xml:space="preserve"> především uchránit </w:t>
      </w:r>
      <w:r w:rsidR="0051605F">
        <w:rPr>
          <w:rFonts w:eastAsia="Calibri" w:cs="Arial"/>
        </w:rPr>
        <w:t>L.M.</w:t>
      </w:r>
      <w:r w:rsidR="009B5CC7">
        <w:rPr>
          <w:rFonts w:eastAsia="Calibri" w:cs="Arial"/>
        </w:rPr>
        <w:t xml:space="preserve"> </w:t>
      </w:r>
      <w:r>
        <w:rPr>
          <w:rFonts w:eastAsia="Calibri" w:cs="Arial"/>
        </w:rPr>
        <w:t xml:space="preserve">od případného potrestání, když spoluobžalovaný </w:t>
      </w:r>
      <w:r w:rsidR="007B1E0A">
        <w:rPr>
          <w:rFonts w:eastAsia="Calibri" w:cs="Arial"/>
        </w:rPr>
        <w:t>L.M.</w:t>
      </w:r>
      <w:r>
        <w:rPr>
          <w:rFonts w:eastAsia="Calibri" w:cs="Arial"/>
        </w:rPr>
        <w:t xml:space="preserve"> je dlouhodobým kamarádem obžalovaného </w:t>
      </w:r>
      <w:r w:rsidR="0018138C">
        <w:rPr>
          <w:rFonts w:eastAsia="Calibri" w:cs="Arial"/>
        </w:rPr>
        <w:t>P.Z.</w:t>
      </w:r>
      <w:r>
        <w:rPr>
          <w:rFonts w:eastAsia="Calibri" w:cs="Arial"/>
        </w:rPr>
        <w:t xml:space="preserve"> a spolužákem ze školy. Byl to právě obžalovaný, </w:t>
      </w:r>
      <w:r w:rsidR="007B1E0A">
        <w:rPr>
          <w:rFonts w:eastAsia="Calibri" w:cs="Arial"/>
        </w:rPr>
        <w:t>P.Z.</w:t>
      </w:r>
      <w:r>
        <w:rPr>
          <w:rFonts w:eastAsia="Calibri" w:cs="Arial"/>
        </w:rPr>
        <w:t xml:space="preserve">, který </w:t>
      </w:r>
      <w:r w:rsidR="0051605F">
        <w:rPr>
          <w:rFonts w:eastAsia="Calibri" w:cs="Arial"/>
        </w:rPr>
        <w:t>L.M.</w:t>
      </w:r>
      <w:r w:rsidR="009B5CC7">
        <w:rPr>
          <w:rFonts w:eastAsia="Calibri" w:cs="Arial"/>
        </w:rPr>
        <w:t xml:space="preserve"> </w:t>
      </w:r>
      <w:r>
        <w:rPr>
          <w:rFonts w:eastAsia="Calibri" w:cs="Arial"/>
        </w:rPr>
        <w:t xml:space="preserve">zapojil do trestné činnosti, a bez obžalovaného </w:t>
      </w:r>
      <w:r w:rsidR="0018138C">
        <w:rPr>
          <w:rFonts w:eastAsia="Calibri" w:cs="Arial"/>
        </w:rPr>
        <w:t>P.Z.</w:t>
      </w:r>
      <w:r>
        <w:rPr>
          <w:rFonts w:eastAsia="Calibri" w:cs="Arial"/>
        </w:rPr>
        <w:t xml:space="preserve"> by se obžalovaný </w:t>
      </w:r>
      <w:r w:rsidR="007B1E0A">
        <w:rPr>
          <w:rFonts w:eastAsia="Calibri" w:cs="Arial"/>
        </w:rPr>
        <w:t>L.M.</w:t>
      </w:r>
      <w:r>
        <w:rPr>
          <w:rFonts w:eastAsia="Calibri" w:cs="Arial"/>
        </w:rPr>
        <w:t xml:space="preserve"> s vysokou mírou pravděpodobnosti žádné trestné činnosti, nedopustil. Je tedy pochopitelné, že obžalovaný </w:t>
      </w:r>
      <w:r w:rsidR="007B1E0A">
        <w:rPr>
          <w:rFonts w:eastAsia="Calibri" w:cs="Arial"/>
        </w:rPr>
        <w:t>P.Z.</w:t>
      </w:r>
      <w:r>
        <w:rPr>
          <w:rFonts w:eastAsia="Calibri" w:cs="Arial"/>
        </w:rPr>
        <w:t xml:space="preserve">, se </w:t>
      </w:r>
      <w:proofErr w:type="gramStart"/>
      <w:r>
        <w:rPr>
          <w:rFonts w:eastAsia="Calibri" w:cs="Arial"/>
        </w:rPr>
        <w:t>snaží</w:t>
      </w:r>
      <w:proofErr w:type="gramEnd"/>
      <w:r>
        <w:rPr>
          <w:rFonts w:eastAsia="Calibri" w:cs="Arial"/>
        </w:rPr>
        <w:t xml:space="preserve"> </w:t>
      </w:r>
      <w:r w:rsidR="0051605F">
        <w:rPr>
          <w:rFonts w:eastAsia="Calibri" w:cs="Arial"/>
        </w:rPr>
        <w:t>L.M.</w:t>
      </w:r>
      <w:r w:rsidR="009B5CC7">
        <w:rPr>
          <w:rFonts w:eastAsia="Calibri" w:cs="Arial"/>
        </w:rPr>
        <w:t xml:space="preserve"> </w:t>
      </w:r>
      <w:r>
        <w:rPr>
          <w:rFonts w:eastAsia="Calibri" w:cs="Arial"/>
        </w:rPr>
        <w:t xml:space="preserve">svou výpovědí vyvinit a odčinit tak svůj podíl na jeho stíhání. Obžalovaný </w:t>
      </w:r>
      <w:r w:rsidR="007B1E0A">
        <w:rPr>
          <w:rFonts w:eastAsia="Calibri" w:cs="Arial"/>
        </w:rPr>
        <w:t>P.Z.</w:t>
      </w:r>
      <w:r>
        <w:rPr>
          <w:rFonts w:eastAsia="Calibri" w:cs="Arial"/>
        </w:rPr>
        <w:t xml:space="preserve">, ve vztahu ke spoluobžalovanému </w:t>
      </w:r>
      <w:r w:rsidR="00E021C9">
        <w:rPr>
          <w:rFonts w:eastAsia="Calibri" w:cs="Arial"/>
        </w:rPr>
        <w:t>M.K.</w:t>
      </w:r>
      <w:r>
        <w:rPr>
          <w:rFonts w:eastAsia="Calibri" w:cs="Arial"/>
        </w:rPr>
        <w:t xml:space="preserve"> vypovídal jako o osobě, která věděla a profitovala z trestné činnosti. Pravdivost této skutečnosti soud s ohledem na provedené důkazy, nemůže vyloučit, ovšem výpověď </w:t>
      </w:r>
      <w:r w:rsidR="0018138C">
        <w:rPr>
          <w:rFonts w:eastAsia="Calibri" w:cs="Arial"/>
        </w:rPr>
        <w:t>P.Z.</w:t>
      </w:r>
      <w:r>
        <w:rPr>
          <w:rFonts w:eastAsia="Calibri" w:cs="Arial"/>
        </w:rPr>
        <w:t xml:space="preserve"> v tomto směru, není jednoznačně věrohodná. Jednak samotná výpověď obžalovaného, jak nalézací soud konstatuje již výše, není v plném rozsahu </w:t>
      </w:r>
      <w:proofErr w:type="gramStart"/>
      <w:r>
        <w:rPr>
          <w:rFonts w:eastAsia="Calibri" w:cs="Arial"/>
        </w:rPr>
        <w:t>věrohodná</w:t>
      </w:r>
      <w:proofErr w:type="gramEnd"/>
      <w:r>
        <w:rPr>
          <w:rFonts w:eastAsia="Calibri" w:cs="Arial"/>
        </w:rPr>
        <w:t xml:space="preserve"> a to z důvodů, které jsou výše uvedeny. Jednak samotné jednání obžalovaného </w:t>
      </w:r>
      <w:r w:rsidR="0018138C">
        <w:rPr>
          <w:rFonts w:eastAsia="Calibri" w:cs="Arial"/>
        </w:rPr>
        <w:t>K.</w:t>
      </w:r>
      <w:r>
        <w:rPr>
          <w:rFonts w:eastAsia="Calibri" w:cs="Arial"/>
        </w:rPr>
        <w:t xml:space="preserve">, tak, jak je popisuje, obžalovaný </w:t>
      </w:r>
      <w:r w:rsidR="007B1E0A">
        <w:rPr>
          <w:rFonts w:eastAsia="Calibri" w:cs="Arial"/>
        </w:rPr>
        <w:t>P.Z.</w:t>
      </w:r>
      <w:r>
        <w:rPr>
          <w:rFonts w:eastAsia="Calibri" w:cs="Arial"/>
        </w:rPr>
        <w:t xml:space="preserve">, je sice možné, ale nepříliš logické. Je vcelku nelogické, aby trestná činnost byla ze strany vedoucího představitele velké obchodní firmy konstatována při prvním jednání v rámci </w:t>
      </w:r>
      <w:r>
        <w:rPr>
          <w:rFonts w:eastAsia="Calibri" w:cs="Arial"/>
        </w:rPr>
        <w:lastRenderedPageBreak/>
        <w:t xml:space="preserve">jednání v otevřené kanceláři, a to s osobou, o které rozhodně nemohl mít dostatek informací. Rovněž obžalovaný </w:t>
      </w:r>
      <w:r w:rsidR="007B1E0A">
        <w:rPr>
          <w:rFonts w:eastAsia="Calibri" w:cs="Arial"/>
        </w:rPr>
        <w:t>P.Z.</w:t>
      </w:r>
      <w:r>
        <w:rPr>
          <w:rFonts w:eastAsia="Calibri" w:cs="Arial"/>
        </w:rPr>
        <w:t xml:space="preserve">, v rámci konfrontace se spoluobžalovaným </w:t>
      </w:r>
      <w:r w:rsidR="00E021C9">
        <w:rPr>
          <w:rFonts w:eastAsia="Calibri" w:cs="Arial"/>
        </w:rPr>
        <w:t>M.</w:t>
      </w:r>
      <w:r w:rsidR="0018138C">
        <w:rPr>
          <w:rFonts w:eastAsia="Calibri" w:cs="Arial"/>
        </w:rPr>
        <w:t>K.</w:t>
      </w:r>
      <w:r>
        <w:rPr>
          <w:rFonts w:eastAsia="Calibri" w:cs="Arial"/>
        </w:rPr>
        <w:t xml:space="preserve">, podle názoru soudu působil daleko méně věrohodněji, než právě obžalovaný </w:t>
      </w:r>
      <w:proofErr w:type="gramStart"/>
      <w:r w:rsidR="00E021C9">
        <w:rPr>
          <w:rFonts w:eastAsia="Calibri" w:cs="Arial"/>
        </w:rPr>
        <w:t>M.K.</w:t>
      </w:r>
      <w:r>
        <w:rPr>
          <w:rFonts w:eastAsia="Calibri" w:cs="Arial"/>
        </w:rPr>
        <w:t>.</w:t>
      </w:r>
      <w:proofErr w:type="gramEnd"/>
      <w:r>
        <w:rPr>
          <w:rFonts w:eastAsia="Calibri" w:cs="Arial"/>
        </w:rPr>
        <w:t xml:space="preserve"> Výpověď obžalovaného </w:t>
      </w:r>
      <w:r w:rsidR="0018138C">
        <w:rPr>
          <w:rFonts w:eastAsia="Calibri" w:cs="Arial"/>
        </w:rPr>
        <w:t>P.Z.</w:t>
      </w:r>
      <w:r>
        <w:rPr>
          <w:rFonts w:eastAsia="Calibri" w:cs="Arial"/>
        </w:rPr>
        <w:t xml:space="preserve"> v tomto směru tak soud nehodnotí jakožto jednoznačně přesvědčivou. Při vyhodnocení všech důkazů a výpovědi obžalovaných, pak dospívá soud k závěru, že obžalovaný </w:t>
      </w:r>
      <w:r w:rsidR="007B1E0A">
        <w:rPr>
          <w:rFonts w:eastAsia="Calibri" w:cs="Arial"/>
        </w:rPr>
        <w:t>P.Z.</w:t>
      </w:r>
      <w:r>
        <w:rPr>
          <w:rFonts w:eastAsia="Calibri" w:cs="Arial"/>
        </w:rPr>
        <w:t xml:space="preserve">, byl zásadní osobou celé skupiny obžalovaných. Byl to právě obžalovaný </w:t>
      </w:r>
      <w:r w:rsidR="007B1E0A">
        <w:rPr>
          <w:rFonts w:eastAsia="Calibri" w:cs="Arial"/>
        </w:rPr>
        <w:t>P.Z.</w:t>
      </w:r>
      <w:r>
        <w:rPr>
          <w:rFonts w:eastAsia="Calibri" w:cs="Arial"/>
        </w:rPr>
        <w:t xml:space="preserve">, kdo zahájil obchodování za účelem krácení DPH, zajistil odbyt obchodovaného zboží u společnosti </w:t>
      </w:r>
      <w:proofErr w:type="gramStart"/>
      <w:r w:rsidR="0018138C">
        <w:rPr>
          <w:rFonts w:eastAsia="ArialMT" w:cs="ArialMT"/>
        </w:rPr>
        <w:t>XXXXX</w:t>
      </w:r>
      <w:proofErr w:type="gramEnd"/>
      <w:r>
        <w:rPr>
          <w:rFonts w:eastAsia="Calibri" w:cs="Arial"/>
        </w:rPr>
        <w:t xml:space="preserve"> a především určoval ceny pro předchozí články řetězce, tedy pro své dodavatele. Rovněž tak zajistil dodavatele pro první články podvodného řetězce firem, a to dodavatele zboží ze Slovenské republiky. Je rovněž osobou, která měla z trestné činnosti největší zisk. Dle své vlastní výpovědi se jednalo o částku nejméně 10 000 000 Kč. </w:t>
      </w:r>
    </w:p>
    <w:p w14:paraId="54493F86" w14:textId="77777777" w:rsidR="00E4438B" w:rsidRDefault="00E4438B" w:rsidP="00E4438B">
      <w:pPr>
        <w:autoSpaceDE w:val="0"/>
        <w:autoSpaceDN w:val="0"/>
        <w:adjustRightInd w:val="0"/>
        <w:rPr>
          <w:rFonts w:eastAsia="Calibri" w:cs="Arial"/>
        </w:rPr>
      </w:pPr>
    </w:p>
    <w:p w14:paraId="1916E2D4" w14:textId="687741B3" w:rsidR="00E4438B" w:rsidRPr="000D6B92" w:rsidRDefault="00E4438B" w:rsidP="00E4438B">
      <w:pPr>
        <w:numPr>
          <w:ilvl w:val="0"/>
          <w:numId w:val="15"/>
        </w:numPr>
        <w:autoSpaceDE w:val="0"/>
        <w:autoSpaceDN w:val="0"/>
        <w:adjustRightInd w:val="0"/>
        <w:ind w:left="0"/>
        <w:rPr>
          <w:rFonts w:eastAsia="Calibri" w:cs="Arial"/>
        </w:rPr>
      </w:pPr>
      <w:r>
        <w:rPr>
          <w:rFonts w:eastAsia="Calibri" w:cs="Arial"/>
        </w:rPr>
        <w:t>Důkazní situace obžalovaného M</w:t>
      </w:r>
      <w:r w:rsidR="002E05D0">
        <w:rPr>
          <w:rFonts w:eastAsia="Calibri" w:cs="Arial"/>
        </w:rPr>
        <w:t>.</w:t>
      </w:r>
      <w:r w:rsidR="00C43F7D">
        <w:rPr>
          <w:rFonts w:eastAsia="Calibri" w:cs="Arial"/>
        </w:rPr>
        <w:t>O.</w:t>
      </w:r>
      <w:r>
        <w:rPr>
          <w:rFonts w:eastAsia="Calibri" w:cs="Arial"/>
        </w:rPr>
        <w:t xml:space="preserve"> je rovněž zcela jasná s ohledem na skutečnost, že obžalovaný se u hlavního líčení k trestné činnosti v plném rozsahu doznal. Obžalovaný v rámci trestné činnosti byl zplnomocněný zástupce společnosti </w:t>
      </w:r>
      <w:r w:rsidR="0018138C">
        <w:rPr>
          <w:rFonts w:eastAsia="ArialMT" w:cs="ArialMT"/>
        </w:rPr>
        <w:t>XXXXX</w:t>
      </w:r>
      <w:r>
        <w:rPr>
          <w:rFonts w:eastAsia="ArialMT" w:cs="ArialMT"/>
        </w:rPr>
        <w:t xml:space="preserve">, která mražené maso nakoupila ve Slovenské republice, následně prodala společnosti v České republice a nejenom nezaplatila daň, ale navíc vůbec nepodala daňové přiznání. Samotný způsob zapojení obžalovaného do obchodování, který obchodoval na základě pokynu obžalovaného </w:t>
      </w:r>
      <w:r w:rsidR="0018138C">
        <w:rPr>
          <w:rFonts w:eastAsia="ArialMT" w:cs="ArialMT"/>
        </w:rPr>
        <w:t>P.Z.</w:t>
      </w:r>
      <w:r>
        <w:rPr>
          <w:rFonts w:eastAsia="ArialMT" w:cs="ArialMT"/>
        </w:rPr>
        <w:t xml:space="preserve">, a který rovněž rozhodoval o nákupní a prodejní ceně týkající se obchodování společnosti </w:t>
      </w:r>
      <w:r w:rsidR="00C123AC">
        <w:rPr>
          <w:rFonts w:eastAsia="ArialMT" w:cs="ArialMT"/>
        </w:rPr>
        <w:t>XXXXX</w:t>
      </w:r>
      <w:r w:rsidRPr="00862BA3">
        <w:rPr>
          <w:rFonts w:eastAsia="ArialMT" w:cs="ArialMT"/>
        </w:rPr>
        <w:t>.</w:t>
      </w:r>
      <w:r>
        <w:rPr>
          <w:rFonts w:eastAsia="ArialMT" w:cs="ArialMT"/>
        </w:rPr>
        <w:t xml:space="preserve">, jednoznačně </w:t>
      </w:r>
      <w:proofErr w:type="gramStart"/>
      <w:r>
        <w:rPr>
          <w:rFonts w:eastAsia="ArialMT" w:cs="ArialMT"/>
        </w:rPr>
        <w:t>svědčí</w:t>
      </w:r>
      <w:proofErr w:type="gramEnd"/>
      <w:r>
        <w:rPr>
          <w:rFonts w:eastAsia="ArialMT" w:cs="ArialMT"/>
        </w:rPr>
        <w:t xml:space="preserve"> o trestné činnosti obžalovaného </w:t>
      </w:r>
      <w:r w:rsidR="002E05D0">
        <w:rPr>
          <w:rFonts w:eastAsia="ArialMT" w:cs="ArialMT"/>
        </w:rPr>
        <w:t>M.</w:t>
      </w:r>
      <w:r>
        <w:rPr>
          <w:rFonts w:eastAsia="ArialMT" w:cs="ArialMT"/>
        </w:rPr>
        <w:t xml:space="preserve"> </w:t>
      </w:r>
      <w:r w:rsidR="00C43F7D">
        <w:rPr>
          <w:rFonts w:eastAsia="ArialMT" w:cs="ArialMT"/>
        </w:rPr>
        <w:t>O.</w:t>
      </w:r>
      <w:r>
        <w:rPr>
          <w:rFonts w:eastAsia="ArialMT" w:cs="ArialMT"/>
        </w:rPr>
        <w:t xml:space="preserve">, který s trestnou činností musel být od počátku minimálně srozuměn. O vědomí obžalovaného </w:t>
      </w:r>
      <w:r w:rsidR="002E05D0">
        <w:rPr>
          <w:rFonts w:eastAsia="ArialMT" w:cs="ArialMT"/>
        </w:rPr>
        <w:t>M.</w:t>
      </w:r>
      <w:r>
        <w:rPr>
          <w:rFonts w:eastAsia="ArialMT" w:cs="ArialMT"/>
        </w:rPr>
        <w:t xml:space="preserve"> </w:t>
      </w:r>
      <w:r w:rsidR="00C43F7D">
        <w:rPr>
          <w:rFonts w:eastAsia="ArialMT" w:cs="ArialMT"/>
        </w:rPr>
        <w:t>O.</w:t>
      </w:r>
      <w:r>
        <w:rPr>
          <w:rFonts w:eastAsia="ArialMT" w:cs="ArialMT"/>
        </w:rPr>
        <w:t xml:space="preserve"> s trestnou činností pak </w:t>
      </w:r>
      <w:proofErr w:type="gramStart"/>
      <w:r>
        <w:rPr>
          <w:rFonts w:eastAsia="ArialMT" w:cs="ArialMT"/>
        </w:rPr>
        <w:t>svědčí</w:t>
      </w:r>
      <w:proofErr w:type="gramEnd"/>
      <w:r>
        <w:rPr>
          <w:rFonts w:eastAsia="ArialMT" w:cs="ArialMT"/>
        </w:rPr>
        <w:t xml:space="preserve"> jeho jednání týkající se finančních prostředků, které měla společnost </w:t>
      </w:r>
      <w:r w:rsidR="0018138C">
        <w:rPr>
          <w:rFonts w:eastAsia="ArialMT" w:cs="ArialMT"/>
        </w:rPr>
        <w:t>XXXXX</w:t>
      </w:r>
      <w:r>
        <w:rPr>
          <w:rFonts w:eastAsia="ArialMT" w:cs="ArialMT"/>
        </w:rPr>
        <w:t xml:space="preserve"> na účtu. Obžalovaný vybral cca 22 000 EUR, tedy částku, která zhruba odpovídá dlužné DPH a tuto částku si ponechal pro svoji potřebu, přičemž měl tak reálnou možnost dlužnou daň zaplatit, což však neučinil. V tomto stadiu trestné činnosti tak obžalovaný vědomě participoval na probíhající trestné činnosti. Vina obžalovaného je rovněž spolehlivě prokazována výpovědí spoluobžalovaného </w:t>
      </w:r>
      <w:r w:rsidR="0018138C">
        <w:rPr>
          <w:rFonts w:eastAsia="ArialMT" w:cs="ArialMT"/>
        </w:rPr>
        <w:t>P.</w:t>
      </w:r>
      <w:r>
        <w:rPr>
          <w:rFonts w:eastAsia="ArialMT" w:cs="ArialMT"/>
        </w:rPr>
        <w:t xml:space="preserve"> </w:t>
      </w:r>
      <w:r w:rsidR="0018138C">
        <w:rPr>
          <w:rFonts w:eastAsia="ArialMT" w:cs="ArialMT"/>
        </w:rPr>
        <w:t>Z.</w:t>
      </w:r>
      <w:r>
        <w:rPr>
          <w:rFonts w:eastAsia="ArialMT" w:cs="ArialMT"/>
        </w:rPr>
        <w:t xml:space="preserve"> a listinnými důkazy, které jsou uvedeny výši. </w:t>
      </w:r>
    </w:p>
    <w:p w14:paraId="1E08AF1E" w14:textId="77777777" w:rsidR="00E4438B" w:rsidRPr="000D6B92" w:rsidRDefault="00E4438B" w:rsidP="00E4438B">
      <w:pPr>
        <w:autoSpaceDE w:val="0"/>
        <w:autoSpaceDN w:val="0"/>
        <w:adjustRightInd w:val="0"/>
        <w:rPr>
          <w:rFonts w:eastAsia="Calibri" w:cs="Arial"/>
        </w:rPr>
      </w:pPr>
    </w:p>
    <w:p w14:paraId="4E32CC0B" w14:textId="6AFD5A8C" w:rsidR="00E4438B" w:rsidRPr="00F52E65" w:rsidRDefault="00E4438B" w:rsidP="00E4438B">
      <w:pPr>
        <w:numPr>
          <w:ilvl w:val="0"/>
          <w:numId w:val="15"/>
        </w:numPr>
        <w:autoSpaceDE w:val="0"/>
        <w:autoSpaceDN w:val="0"/>
        <w:adjustRightInd w:val="0"/>
        <w:ind w:left="0"/>
        <w:rPr>
          <w:rFonts w:eastAsia="Calibri" w:cs="Arial"/>
        </w:rPr>
      </w:pPr>
      <w:r>
        <w:rPr>
          <w:rFonts w:eastAsia="ArialMT" w:cs="ArialMT"/>
        </w:rPr>
        <w:t xml:space="preserve">Obžalovaný </w:t>
      </w:r>
      <w:r w:rsidR="007B1E0A">
        <w:rPr>
          <w:rFonts w:eastAsia="ArialMT" w:cs="ArialMT"/>
        </w:rPr>
        <w:t>J.V.</w:t>
      </w:r>
      <w:r w:rsidR="002E05D0">
        <w:rPr>
          <w:rFonts w:eastAsia="ArialMT" w:cs="ArialMT"/>
        </w:rPr>
        <w:t xml:space="preserve"> </w:t>
      </w:r>
      <w:r>
        <w:rPr>
          <w:rFonts w:eastAsia="ArialMT" w:cs="ArialMT"/>
        </w:rPr>
        <w:t xml:space="preserve">který v době rozhodné byl jednatelem společnosti </w:t>
      </w:r>
      <w:r w:rsidR="0018138C">
        <w:rPr>
          <w:rFonts w:eastAsia="ArialMT" w:cs="ArialMT"/>
        </w:rPr>
        <w:t>XXXXX</w:t>
      </w:r>
      <w:r>
        <w:rPr>
          <w:rFonts w:eastAsia="Calibri" w:cs="Arial"/>
        </w:rPr>
        <w:t xml:space="preserve"> v průběhu celého trestního řízení doposud ve věci nevypovídal. Z trestné činnosti je však bez jakýchkoliv pochybností usvědčován svědeckými výpověďmi R</w:t>
      </w:r>
      <w:r w:rsidR="002E05D0">
        <w:rPr>
          <w:rFonts w:eastAsia="Calibri" w:cs="Arial"/>
        </w:rPr>
        <w:t>.</w:t>
      </w:r>
      <w:r w:rsidR="00E669AE">
        <w:rPr>
          <w:rFonts w:eastAsia="Calibri" w:cs="Arial"/>
        </w:rPr>
        <w:t>P.</w:t>
      </w:r>
      <w:r>
        <w:rPr>
          <w:rFonts w:eastAsia="Calibri" w:cs="Arial"/>
        </w:rPr>
        <w:t xml:space="preserve">, </w:t>
      </w:r>
      <w:r w:rsidR="0018138C">
        <w:rPr>
          <w:rFonts w:eastAsia="Calibri" w:cs="Arial"/>
        </w:rPr>
        <w:t>P.Z.</w:t>
      </w:r>
      <w:r>
        <w:rPr>
          <w:rFonts w:eastAsia="Calibri" w:cs="Arial"/>
        </w:rPr>
        <w:t xml:space="preserve"> a </w:t>
      </w:r>
      <w:r w:rsidR="00F50D53">
        <w:rPr>
          <w:rFonts w:eastAsia="Calibri" w:cs="Arial"/>
        </w:rPr>
        <w:t>M.B.</w:t>
      </w:r>
      <w:r>
        <w:rPr>
          <w:rFonts w:eastAsia="Calibri" w:cs="Arial"/>
        </w:rPr>
        <w:t xml:space="preserve">, kteří podrobně popsali postavení obžalovaného </w:t>
      </w:r>
      <w:r w:rsidR="000924A0">
        <w:rPr>
          <w:rFonts w:eastAsia="Calibri" w:cs="Arial"/>
        </w:rPr>
        <w:t>V.</w:t>
      </w:r>
      <w:r>
        <w:rPr>
          <w:rFonts w:eastAsia="Calibri" w:cs="Arial"/>
        </w:rPr>
        <w:t xml:space="preserve"> v rámci trestné činnosti, jeho jednání v průběhu trestné činnosti a jeho podíl na trestné činnosti. Nalézací soud konstatuje, že obžalovaný v rámci celé skupiny zajišťoval dodávání zboží na počátku řetězce, což znamená dodávání zboží pro společnost </w:t>
      </w:r>
      <w:r w:rsidR="0018138C">
        <w:rPr>
          <w:rFonts w:eastAsia="ArialMT" w:cs="ArialMT"/>
        </w:rPr>
        <w:t>XXXXX</w:t>
      </w:r>
      <w:r>
        <w:rPr>
          <w:rFonts w:eastAsia="ArialMT" w:cs="ArialMT"/>
        </w:rPr>
        <w:t xml:space="preserve"> obžalovaného </w:t>
      </w:r>
      <w:r w:rsidR="0018138C">
        <w:rPr>
          <w:rFonts w:eastAsia="ArialMT" w:cs="ArialMT"/>
        </w:rPr>
        <w:t>P.Z.</w:t>
      </w:r>
      <w:r>
        <w:rPr>
          <w:rFonts w:eastAsia="ArialMT" w:cs="ArialMT"/>
        </w:rPr>
        <w:t xml:space="preserve"> a řízení obžalovaného </w:t>
      </w:r>
      <w:r w:rsidR="00F50D53">
        <w:rPr>
          <w:rFonts w:eastAsia="ArialMT" w:cs="ArialMT"/>
        </w:rPr>
        <w:t>M.B.</w:t>
      </w:r>
      <w:r>
        <w:rPr>
          <w:rFonts w:eastAsia="ArialMT" w:cs="ArialMT"/>
        </w:rPr>
        <w:t xml:space="preserve"> a částečně </w:t>
      </w:r>
      <w:proofErr w:type="gramStart"/>
      <w:r w:rsidR="0018138C">
        <w:rPr>
          <w:rFonts w:eastAsia="ArialMT" w:cs="ArialMT"/>
        </w:rPr>
        <w:t>P.</w:t>
      </w:r>
      <w:r w:rsidR="00226A96">
        <w:rPr>
          <w:rFonts w:eastAsia="ArialMT" w:cs="ArialMT"/>
        </w:rPr>
        <w:t>T.</w:t>
      </w:r>
      <w:r>
        <w:rPr>
          <w:rFonts w:eastAsia="ArialMT" w:cs="ArialMT"/>
        </w:rPr>
        <w:t>.</w:t>
      </w:r>
      <w:proofErr w:type="gramEnd"/>
      <w:r>
        <w:rPr>
          <w:rFonts w:eastAsia="ArialMT" w:cs="ArialMT"/>
        </w:rPr>
        <w:t xml:space="preserve"> Činnost obžalovaného </w:t>
      </w:r>
      <w:r w:rsidR="000924A0">
        <w:rPr>
          <w:rFonts w:eastAsia="ArialMT" w:cs="ArialMT"/>
        </w:rPr>
        <w:t>V.</w:t>
      </w:r>
      <w:r>
        <w:rPr>
          <w:rFonts w:eastAsia="ArialMT" w:cs="ArialMT"/>
        </w:rPr>
        <w:t xml:space="preserve"> v rámci trestné činnosti pak je popsána i ve výpovědích obžalovaných </w:t>
      </w:r>
      <w:r w:rsidR="0018138C">
        <w:rPr>
          <w:rFonts w:eastAsia="ArialMT" w:cs="ArialMT"/>
        </w:rPr>
        <w:t>P.</w:t>
      </w:r>
      <w:r w:rsidR="00226A96">
        <w:rPr>
          <w:rFonts w:eastAsia="ArialMT" w:cs="ArialMT"/>
        </w:rPr>
        <w:t>T.</w:t>
      </w:r>
      <w:r>
        <w:rPr>
          <w:rFonts w:eastAsia="ArialMT" w:cs="ArialMT"/>
        </w:rPr>
        <w:t xml:space="preserve"> a </w:t>
      </w:r>
      <w:proofErr w:type="gramStart"/>
      <w:r w:rsidR="00C123AC">
        <w:rPr>
          <w:rFonts w:eastAsia="ArialMT" w:cs="ArialMT"/>
        </w:rPr>
        <w:t>L.</w:t>
      </w:r>
      <w:r w:rsidR="00DA6C70">
        <w:rPr>
          <w:rFonts w:eastAsia="ArialMT" w:cs="ArialMT"/>
        </w:rPr>
        <w:t>M.</w:t>
      </w:r>
      <w:r>
        <w:rPr>
          <w:rFonts w:eastAsia="ArialMT" w:cs="ArialMT"/>
        </w:rPr>
        <w:t>.</w:t>
      </w:r>
      <w:proofErr w:type="gramEnd"/>
      <w:r>
        <w:rPr>
          <w:rFonts w:eastAsia="ArialMT" w:cs="ArialMT"/>
        </w:rPr>
        <w:t xml:space="preserve"> Vědomá účast obžalovaného na trestné činnosti je pak zcela jednoznačně prokazována okolnostmi týkajícími se jeho návštěvy slovenského obchodního partnera, kdy při této návštěvě se obžalovaný </w:t>
      </w:r>
      <w:r w:rsidR="000924A0">
        <w:rPr>
          <w:rFonts w:eastAsia="ArialMT" w:cs="ArialMT"/>
        </w:rPr>
        <w:t>V.</w:t>
      </w:r>
      <w:r>
        <w:rPr>
          <w:rFonts w:eastAsia="ArialMT" w:cs="ArialMT"/>
        </w:rPr>
        <w:t xml:space="preserve"> představoval jako </w:t>
      </w:r>
      <w:proofErr w:type="gramStart"/>
      <w:r w:rsidR="007B1E0A">
        <w:rPr>
          <w:rFonts w:eastAsia="ArialMT" w:cs="ArialMT"/>
        </w:rPr>
        <w:t>P.T.</w:t>
      </w:r>
      <w:r>
        <w:rPr>
          <w:rFonts w:eastAsia="ArialMT" w:cs="ArialMT"/>
        </w:rPr>
        <w:t>.</w:t>
      </w:r>
      <w:proofErr w:type="gramEnd"/>
      <w:r>
        <w:rPr>
          <w:rFonts w:eastAsia="ArialMT" w:cs="ArialMT"/>
        </w:rPr>
        <w:t xml:space="preserve"> Tato skutečnost je prokázána jak z výpovědi svědka </w:t>
      </w:r>
      <w:r w:rsidR="00997624">
        <w:rPr>
          <w:rFonts w:eastAsia="ArialMT" w:cs="ArialMT"/>
        </w:rPr>
        <w:t>O.</w:t>
      </w:r>
      <w:r w:rsidRPr="00D727E6">
        <w:rPr>
          <w:rFonts w:eastAsia="ArialMT" w:cs="ArialMT"/>
        </w:rPr>
        <w:t>,</w:t>
      </w:r>
      <w:r>
        <w:rPr>
          <w:rFonts w:eastAsia="ArialMT" w:cs="ArialMT"/>
        </w:rPr>
        <w:t xml:space="preserve"> tak z poskytnutých kamerových záznamů a z výpovědi obžalovaného </w:t>
      </w:r>
      <w:proofErr w:type="gramStart"/>
      <w:r w:rsidR="00E669AE">
        <w:rPr>
          <w:rFonts w:eastAsia="ArialMT" w:cs="ArialMT"/>
        </w:rPr>
        <w:t>P.</w:t>
      </w:r>
      <w:r>
        <w:rPr>
          <w:rFonts w:eastAsia="ArialMT" w:cs="ArialMT"/>
        </w:rPr>
        <w:t>.</w:t>
      </w:r>
      <w:proofErr w:type="gramEnd"/>
      <w:r>
        <w:rPr>
          <w:rFonts w:eastAsia="ArialMT" w:cs="ArialMT"/>
        </w:rPr>
        <w:t xml:space="preserve"> Zcela jednoznačné jsou rovněž listinné důkazy, které byly nalezeny v rámci domovní prohlídky realizované u obžalovaného </w:t>
      </w:r>
      <w:r w:rsidR="000924A0">
        <w:rPr>
          <w:rFonts w:eastAsia="ArialMT" w:cs="ArialMT"/>
        </w:rPr>
        <w:t>V.</w:t>
      </w:r>
      <w:r>
        <w:rPr>
          <w:rFonts w:eastAsia="ArialMT" w:cs="ArialMT"/>
        </w:rPr>
        <w:t xml:space="preserve">, a při které byly nalezeny materiály týkající se nejen společnosti </w:t>
      </w:r>
      <w:r w:rsidR="0018138C">
        <w:rPr>
          <w:rFonts w:eastAsia="ArialMT" w:cs="ArialMT"/>
        </w:rPr>
        <w:t>XXXXX</w:t>
      </w:r>
      <w:r w:rsidRPr="00CF0103">
        <w:rPr>
          <w:rFonts w:eastAsia="ArialMT" w:cs="ArialMT"/>
        </w:rPr>
        <w:t>,</w:t>
      </w:r>
      <w:r>
        <w:rPr>
          <w:rFonts w:eastAsia="ArialMT" w:cs="ArialMT"/>
        </w:rPr>
        <w:t xml:space="preserve"> jejímž jednatelem byl obžalovaný, ale i materiály týkající se společnosti </w:t>
      </w:r>
      <w:r w:rsidR="0018138C">
        <w:rPr>
          <w:rFonts w:eastAsia="Calibri" w:cs="Arial"/>
        </w:rPr>
        <w:t>XXXXX</w:t>
      </w:r>
      <w:r>
        <w:rPr>
          <w:rFonts w:eastAsia="Calibri" w:cs="Arial"/>
        </w:rPr>
        <w:t xml:space="preserve"> a </w:t>
      </w:r>
      <w:r w:rsidR="00270794">
        <w:rPr>
          <w:rFonts w:eastAsia="ArialMT" w:cs="ArialMT"/>
        </w:rPr>
        <w:t>XXXXX</w:t>
      </w:r>
      <w:r>
        <w:rPr>
          <w:rFonts w:eastAsia="ArialMT" w:cs="ArialMT"/>
        </w:rPr>
        <w:t xml:space="preserve"> z nich vyplývá, že </w:t>
      </w:r>
      <w:r w:rsidR="000924A0">
        <w:rPr>
          <w:rFonts w:eastAsia="ArialMT" w:cs="ArialMT"/>
        </w:rPr>
        <w:t>V.</w:t>
      </w:r>
      <w:r>
        <w:rPr>
          <w:rFonts w:eastAsia="ArialMT" w:cs="ArialMT"/>
        </w:rPr>
        <w:t xml:space="preserve"> se minimálně účastnil řízení těchto společností a vědomě páchal trestnou činnost v rámci těchto společností, které byly částí řetězce společností podílejících se na trestné činnosti spočívající v neplacení DPH u zboží prodávaného v České republice a zakoupené ve Slovenské republice. </w:t>
      </w:r>
    </w:p>
    <w:p w14:paraId="0DCA9A0A" w14:textId="77777777" w:rsidR="00E4438B" w:rsidRPr="00F52E65" w:rsidRDefault="00E4438B" w:rsidP="00E4438B">
      <w:pPr>
        <w:autoSpaceDE w:val="0"/>
        <w:autoSpaceDN w:val="0"/>
        <w:adjustRightInd w:val="0"/>
        <w:rPr>
          <w:rFonts w:eastAsia="Calibri" w:cs="Arial"/>
        </w:rPr>
      </w:pPr>
    </w:p>
    <w:p w14:paraId="30843585" w14:textId="084F12A8" w:rsidR="00E4438B" w:rsidRPr="00CA00B3" w:rsidRDefault="00E4438B" w:rsidP="00E4438B">
      <w:pPr>
        <w:numPr>
          <w:ilvl w:val="0"/>
          <w:numId w:val="15"/>
        </w:numPr>
        <w:autoSpaceDE w:val="0"/>
        <w:autoSpaceDN w:val="0"/>
        <w:adjustRightInd w:val="0"/>
        <w:ind w:left="0"/>
        <w:rPr>
          <w:rFonts w:eastAsia="Calibri" w:cs="Arial"/>
        </w:rPr>
      </w:pPr>
      <w:r>
        <w:rPr>
          <w:rFonts w:eastAsia="ArialMT" w:cs="ArialMT"/>
        </w:rPr>
        <w:t xml:space="preserve">Obžalovaný </w:t>
      </w:r>
      <w:r w:rsidR="007B1E0A">
        <w:rPr>
          <w:rFonts w:eastAsia="ArialMT" w:cs="ArialMT"/>
        </w:rPr>
        <w:t>P.T.</w:t>
      </w:r>
      <w:r>
        <w:rPr>
          <w:rFonts w:eastAsia="ArialMT" w:cs="ArialMT"/>
        </w:rPr>
        <w:t xml:space="preserve"> jak v přípravném řízení, tak u hlavního líčení popíral vědomí své osoby o trestné činnosti a v rámci svého jednání ve společnosti </w:t>
      </w:r>
      <w:r w:rsidR="008F054D">
        <w:rPr>
          <w:rFonts w:eastAsia="ArialMT" w:cs="ArialMT"/>
        </w:rPr>
        <w:t>XXXXX</w:t>
      </w:r>
      <w:r>
        <w:rPr>
          <w:rFonts w:eastAsia="ArialMT" w:cs="ArialMT"/>
        </w:rPr>
        <w:t xml:space="preserve">, kde měl být činným jen do konce roku 2013 a prováděl toliko vybírání finančních prostředků z účtu společnosti. Obhajoba obžalovaného dle názoru soudu je ryze účelová a spolehlivě je vyvrácena následujícími skutečnostmi. Pokud se </w:t>
      </w:r>
      <w:r>
        <w:rPr>
          <w:rFonts w:eastAsia="ArialMT" w:cs="ArialMT"/>
        </w:rPr>
        <w:lastRenderedPageBreak/>
        <w:t xml:space="preserve">týká činnosti obžalovaného ve společnosti </w:t>
      </w:r>
      <w:r w:rsidR="008F054D">
        <w:rPr>
          <w:rFonts w:eastAsia="ArialMT" w:cs="ArialMT"/>
        </w:rPr>
        <w:t>XXXXX</w:t>
      </w:r>
      <w:r>
        <w:rPr>
          <w:rFonts w:eastAsia="ArialMT" w:cs="ArialMT"/>
        </w:rPr>
        <w:t xml:space="preserve">, jeho činnost nelze omezit na období, o kterém </w:t>
      </w:r>
      <w:proofErr w:type="gramStart"/>
      <w:r>
        <w:rPr>
          <w:rFonts w:eastAsia="ArialMT" w:cs="ArialMT"/>
        </w:rPr>
        <w:t>hovoří</w:t>
      </w:r>
      <w:proofErr w:type="gramEnd"/>
      <w:r>
        <w:rPr>
          <w:rFonts w:eastAsia="ArialMT" w:cs="ArialMT"/>
        </w:rPr>
        <w:t xml:space="preserve"> ve své výpovědi. V této souvislosti lez poukázat na reálné skutečnosti, které jsou spolehlivě prokazatelné. Obžalovaný 13. 12. 2012 podepsal u notáře v Praze notářský zápis, podle kterého jako jediný společník </w:t>
      </w:r>
      <w:r w:rsidR="008F054D">
        <w:rPr>
          <w:rFonts w:eastAsia="ArialMT" w:cs="ArialMT"/>
        </w:rPr>
        <w:t>XXXXX</w:t>
      </w:r>
      <w:r>
        <w:rPr>
          <w:rFonts w:eastAsia="ArialMT" w:cs="ArialMT"/>
        </w:rPr>
        <w:t xml:space="preserve"> rozhodl o přejmenování společnosti na </w:t>
      </w:r>
      <w:r w:rsidR="002E05D0">
        <w:rPr>
          <w:rFonts w:eastAsia="ArialMT" w:cs="ArialMT"/>
        </w:rPr>
        <w:t>XXXXX</w:t>
      </w:r>
      <w:r>
        <w:rPr>
          <w:rFonts w:eastAsia="ArialMT" w:cs="ArialMT"/>
        </w:rPr>
        <w:t xml:space="preserve"> a požádal o zápis změny v obchodním rejstříku. Dále obžalovaný </w:t>
      </w:r>
      <w:r w:rsidR="007B1E0A">
        <w:rPr>
          <w:rFonts w:eastAsia="ArialMT" w:cs="ArialMT"/>
        </w:rPr>
        <w:t>P.T.</w:t>
      </w:r>
      <w:r>
        <w:rPr>
          <w:rFonts w:eastAsia="ArialMT" w:cs="ArialMT"/>
        </w:rPr>
        <w:t xml:space="preserve"> rozhodl o svém odvolání z funkce jednatele a jmenoval novým jednatelem </w:t>
      </w:r>
      <w:proofErr w:type="gramStart"/>
      <w:r w:rsidR="009F59DE">
        <w:rPr>
          <w:rFonts w:eastAsia="ArialMT" w:cs="ArialMT"/>
        </w:rPr>
        <w:t>B.S.</w:t>
      </w:r>
      <w:r>
        <w:rPr>
          <w:rFonts w:eastAsia="ArialMT" w:cs="ArialMT"/>
        </w:rPr>
        <w:t>.</w:t>
      </w:r>
      <w:proofErr w:type="gramEnd"/>
      <w:r>
        <w:rPr>
          <w:rFonts w:eastAsia="ArialMT" w:cs="ArialMT"/>
        </w:rPr>
        <w:t xml:space="preserve"> V rámci rozhodnutí, které bylo datováno 1. 12. 2012, ale u kterého došlo k legalizaci podpisu až dne 31. 12. 2013 a návrh na změnu Městskému soudu byl doručen až 21. 2. 2014. Následně </w:t>
      </w:r>
      <w:r w:rsidR="007B1E0A">
        <w:rPr>
          <w:rFonts w:eastAsia="ArialMT" w:cs="ArialMT"/>
        </w:rPr>
        <w:t>P.T.</w:t>
      </w:r>
      <w:r>
        <w:rPr>
          <w:rFonts w:eastAsia="ArialMT" w:cs="ArialMT"/>
        </w:rPr>
        <w:t xml:space="preserve"> rozhodnutím jediného společníka opětovně sebe z funkce jednatele odvolal, a to v rámci listiny s vlastnoručním podpisem ze dne 18. 3. 2014. Pokud se týká převodu společnosti na osobu vystupující pod jménem </w:t>
      </w:r>
      <w:r w:rsidR="009F59DE">
        <w:rPr>
          <w:rFonts w:eastAsia="ArialMT" w:cs="ArialMT"/>
        </w:rPr>
        <w:t>S.</w:t>
      </w:r>
      <w:r>
        <w:rPr>
          <w:rFonts w:eastAsia="ArialMT" w:cs="ArialMT"/>
        </w:rPr>
        <w:t xml:space="preserve"> (svědek </w:t>
      </w:r>
      <w:r w:rsidR="009F59DE">
        <w:rPr>
          <w:rFonts w:eastAsia="ArialMT" w:cs="ArialMT"/>
        </w:rPr>
        <w:t>S.</w:t>
      </w:r>
      <w:r>
        <w:rPr>
          <w:rFonts w:eastAsia="ArialMT" w:cs="ArialMT"/>
        </w:rPr>
        <w:t xml:space="preserve"> popřel jakoukoliv svou činnost směřující k nákupu této i jiných společností), nelze pominout, že dle samotné výpovědi obžalovaného </w:t>
      </w:r>
      <w:r w:rsidR="0018138C">
        <w:rPr>
          <w:rFonts w:eastAsia="ArialMT" w:cs="ArialMT"/>
        </w:rPr>
        <w:t>P.</w:t>
      </w:r>
      <w:r>
        <w:rPr>
          <w:rFonts w:eastAsia="ArialMT" w:cs="ArialMT"/>
        </w:rPr>
        <w:t xml:space="preserve"> </w:t>
      </w:r>
      <w:r w:rsidR="00226A96">
        <w:rPr>
          <w:rFonts w:eastAsia="ArialMT" w:cs="ArialMT"/>
        </w:rPr>
        <w:t>T.</w:t>
      </w:r>
      <w:r>
        <w:rPr>
          <w:rFonts w:eastAsia="ArialMT" w:cs="ArialMT"/>
        </w:rPr>
        <w:t xml:space="preserve"> s touto osobou vystupující pod jménem </w:t>
      </w:r>
      <w:r w:rsidR="009F59DE">
        <w:rPr>
          <w:rFonts w:eastAsia="ArialMT" w:cs="ArialMT"/>
        </w:rPr>
        <w:t>S.</w:t>
      </w:r>
      <w:r>
        <w:rPr>
          <w:rFonts w:eastAsia="ArialMT" w:cs="ArialMT"/>
        </w:rPr>
        <w:t xml:space="preserve">, sám nikdy nejednal, tuto osobu v rámci prodeje společnosti ani nesehnal a na převodu společnosti se blíže nepodílel. Obžalovaný </w:t>
      </w:r>
      <w:r w:rsidR="007B1E0A">
        <w:rPr>
          <w:rFonts w:eastAsia="ArialMT" w:cs="ArialMT"/>
        </w:rPr>
        <w:t>P.T.</w:t>
      </w:r>
      <w:r w:rsidR="00666CAA">
        <w:rPr>
          <w:rFonts w:eastAsia="ArialMT" w:cs="ArialMT"/>
        </w:rPr>
        <w:t xml:space="preserve"> </w:t>
      </w:r>
      <w:r>
        <w:rPr>
          <w:rFonts w:eastAsia="ArialMT" w:cs="ArialMT"/>
        </w:rPr>
        <w:t xml:space="preserve"> uváděl, že zpočátku se považoval za skutečného obchodního partnera dalších subjektů a necítil se </w:t>
      </w:r>
      <w:proofErr w:type="gramStart"/>
      <w:r>
        <w:rPr>
          <w:rFonts w:eastAsia="ArialMT" w:cs="ArialMT"/>
        </w:rPr>
        <w:t>být</w:t>
      </w:r>
      <w:proofErr w:type="gramEnd"/>
      <w:r>
        <w:rPr>
          <w:rFonts w:eastAsia="ArialMT" w:cs="ArialMT"/>
        </w:rPr>
        <w:t xml:space="preserve"> jakkoliv řízen jinou osobou. Za svoji práci, spočívající jen ve výběru peněz z bankomatu byl odměňován a takto mu mohlo být předáváno přibližně 500 EUR týdně, tedy částka, o které ve své výpovědi hovořil </w:t>
      </w:r>
      <w:proofErr w:type="gramStart"/>
      <w:r w:rsidR="00DA6C70">
        <w:rPr>
          <w:rFonts w:eastAsia="ArialMT" w:cs="ArialMT"/>
        </w:rPr>
        <w:t>P.</w:t>
      </w:r>
      <w:r>
        <w:rPr>
          <w:rFonts w:eastAsia="ArialMT" w:cs="ArialMT"/>
        </w:rPr>
        <w:t>.</w:t>
      </w:r>
      <w:proofErr w:type="gramEnd"/>
      <w:r>
        <w:rPr>
          <w:rFonts w:eastAsia="ArialMT" w:cs="ArialMT"/>
        </w:rPr>
        <w:t xml:space="preserve"> Jedná se o částku, která je zcela nesouměřitelná a nepřiměřená jednání, o kterém obžalovaný hovořil. Obžalovaný sám dle své výpovědi měl přístup do datové schránky společnosti a finanční prostředky, které z účtu vybíral, pak dle své výpovědi předával </w:t>
      </w:r>
      <w:r w:rsidR="00E669AE">
        <w:rPr>
          <w:rFonts w:eastAsia="ArialMT" w:cs="ArialMT"/>
        </w:rPr>
        <w:t>P.</w:t>
      </w:r>
      <w:r>
        <w:rPr>
          <w:rFonts w:eastAsia="ArialMT" w:cs="ArialMT"/>
        </w:rPr>
        <w:t xml:space="preserve">, tedy osobě, která ke společnosti neměla žádný vztah. Z výpisu z účtu je také zřejmé, že finanční prostředky obžalovaný vybíral i v roce 2014, a to v řádu jednotek tisíc euro. Obžalovaný také ve své výpovědi připustil podepisování dokladů, které mu byly předkládány, aniž </w:t>
      </w:r>
      <w:proofErr w:type="gramStart"/>
      <w:r>
        <w:rPr>
          <w:rFonts w:eastAsia="ArialMT" w:cs="ArialMT"/>
        </w:rPr>
        <w:t>si</w:t>
      </w:r>
      <w:proofErr w:type="gramEnd"/>
      <w:r>
        <w:rPr>
          <w:rFonts w:eastAsia="ArialMT" w:cs="ArialMT"/>
        </w:rPr>
        <w:t xml:space="preserve"> jakkoliv ověřoval, jaké listiny podepisuje. Následně po převodu společnosti veškeré účetnictví předal obžalovanému </w:t>
      </w:r>
      <w:r w:rsidR="000924A0">
        <w:rPr>
          <w:rFonts w:eastAsia="ArialMT" w:cs="ArialMT"/>
        </w:rPr>
        <w:t>V.</w:t>
      </w:r>
      <w:r>
        <w:rPr>
          <w:rFonts w:eastAsia="ArialMT" w:cs="ArialMT"/>
        </w:rPr>
        <w:t xml:space="preserve"> nebo obžalovanému </w:t>
      </w:r>
      <w:r w:rsidR="00E669AE">
        <w:rPr>
          <w:rFonts w:eastAsia="ArialMT" w:cs="ArialMT"/>
        </w:rPr>
        <w:t>P.</w:t>
      </w:r>
      <w:r>
        <w:rPr>
          <w:rFonts w:eastAsia="ArialMT" w:cs="ArialMT"/>
        </w:rPr>
        <w:t xml:space="preserve">, kdy tyto osoby se společností neměly jakýkoliv zákonný vztah, vyjma toho, že se podílely na trestné činnosti. Všechny tyto skutečnosti jednoznačně svědčí o </w:t>
      </w:r>
      <w:r w:rsidRPr="00C61689">
        <w:rPr>
          <w:rFonts w:eastAsia="ArialMT" w:cs="ArialMT"/>
        </w:rPr>
        <w:t xml:space="preserve">skutečnosti, že obžalovaný </w:t>
      </w:r>
      <w:r w:rsidR="00BB5837">
        <w:rPr>
          <w:rFonts w:eastAsia="ArialMT" w:cs="ArialMT"/>
        </w:rPr>
        <w:t>T.</w:t>
      </w:r>
      <w:r w:rsidRPr="00C61689">
        <w:rPr>
          <w:rFonts w:eastAsia="ArialMT" w:cs="ArialMT"/>
        </w:rPr>
        <w:t xml:space="preserve"> musel </w:t>
      </w:r>
      <w:proofErr w:type="gramStart"/>
      <w:r w:rsidRPr="00C61689">
        <w:rPr>
          <w:rFonts w:eastAsia="ArialMT" w:cs="ArialMT"/>
        </w:rPr>
        <w:t>býti</w:t>
      </w:r>
      <w:proofErr w:type="gramEnd"/>
      <w:r w:rsidRPr="00C61689">
        <w:rPr>
          <w:rFonts w:eastAsia="ArialMT" w:cs="ArialMT"/>
        </w:rPr>
        <w:t xml:space="preserve"> minimálně srozuměn s trestnou činností. Vina obžalova</w:t>
      </w:r>
      <w:r>
        <w:rPr>
          <w:rFonts w:eastAsia="ArialMT" w:cs="ArialMT"/>
        </w:rPr>
        <w:t xml:space="preserve">ného je pak rovněž spolehlivě prokazována výpovědí obžalovaného </w:t>
      </w:r>
      <w:r w:rsidR="00E669AE">
        <w:rPr>
          <w:rFonts w:eastAsia="ArialMT" w:cs="ArialMT"/>
        </w:rPr>
        <w:t>P.</w:t>
      </w:r>
      <w:r>
        <w:rPr>
          <w:rFonts w:eastAsia="ArialMT" w:cs="ArialMT"/>
        </w:rPr>
        <w:t xml:space="preserve">, kterou soud hodnotí jako věrohodnou, neměnnou a pravdivě popisující jednání všech osob podílejících se na trestné činnosti, o jejichž jednání obžalovaný </w:t>
      </w:r>
      <w:r w:rsidR="00DA6C70">
        <w:rPr>
          <w:rFonts w:eastAsia="ArialMT" w:cs="ArialMT"/>
        </w:rPr>
        <w:t>P.</w:t>
      </w:r>
      <w:r>
        <w:rPr>
          <w:rFonts w:eastAsia="ArialMT" w:cs="ArialMT"/>
        </w:rPr>
        <w:t xml:space="preserve"> věděl nebo byl tohoto jednání účasten, případně se na jednání podílel. Jak obžalovaný </w:t>
      </w:r>
      <w:r w:rsidR="00BB5837">
        <w:rPr>
          <w:rFonts w:eastAsia="ArialMT" w:cs="ArialMT"/>
        </w:rPr>
        <w:t>T.</w:t>
      </w:r>
      <w:r>
        <w:rPr>
          <w:rFonts w:eastAsia="ArialMT" w:cs="ArialMT"/>
        </w:rPr>
        <w:t xml:space="preserve">, tak ostatní obžalovaní, kteří se k trestné činnosti nedoznali, zpochybňují výpověď </w:t>
      </w:r>
      <w:r w:rsidR="00E669AE">
        <w:rPr>
          <w:rFonts w:eastAsia="ArialMT" w:cs="ArialMT"/>
        </w:rPr>
        <w:t>P.</w:t>
      </w:r>
      <w:r>
        <w:rPr>
          <w:rFonts w:eastAsia="ArialMT" w:cs="ArialMT"/>
        </w:rPr>
        <w:t xml:space="preserve"> a tuto výpověď označují za jednání obžalovaného, které má dopomoci obžalovanému k postavení spolupracujícího obviněného, čehož obžalovaný </w:t>
      </w:r>
      <w:r w:rsidR="00DA6C70">
        <w:rPr>
          <w:rFonts w:eastAsia="ArialMT" w:cs="ArialMT"/>
        </w:rPr>
        <w:t>P.</w:t>
      </w:r>
      <w:r>
        <w:rPr>
          <w:rFonts w:eastAsia="ArialMT" w:cs="ArialMT"/>
        </w:rPr>
        <w:t xml:space="preserve"> skutečně dosáhl. Institut spolupracujícího obviněného však nespočívá v úloze této soby usvědčit ostatní spoluobviněné takzvaně za každou cenu, tedy i za cenu křivého svědectví v neprospěch ostatních spoluobžalovaných. Naopak, orgány činné v trestním řízení vždy velmi podrobně zkoumají před tím, než konkrétní osoba má přiznán statut spolupracujícího obviněného ve smyslu ustanovení</w:t>
      </w:r>
      <w:r w:rsidR="00666CAA">
        <w:rPr>
          <w:rFonts w:eastAsia="ArialMT" w:cs="ArialMT"/>
        </w:rPr>
        <w:t xml:space="preserve">          </w:t>
      </w:r>
      <w:r>
        <w:rPr>
          <w:rFonts w:eastAsia="ArialMT" w:cs="ArialMT"/>
        </w:rPr>
        <w:t xml:space="preserve"> § 170a trestního řádu, zda tato osoba vypovídá pravdivě, zda výpověď je věrohodná a úplná. V případě </w:t>
      </w:r>
      <w:proofErr w:type="gramStart"/>
      <w:r>
        <w:rPr>
          <w:rFonts w:eastAsia="ArialMT" w:cs="ArialMT"/>
        </w:rPr>
        <w:t>zjištění</w:t>
      </w:r>
      <w:proofErr w:type="gramEnd"/>
      <w:r>
        <w:rPr>
          <w:rFonts w:eastAsia="ArialMT" w:cs="ArialMT"/>
        </w:rPr>
        <w:t xml:space="preserve"> byť části nepravdivých tvrzení, by taková osoba status spolupracujícího obviněného ztratila. Obžalovaný </w:t>
      </w:r>
      <w:r w:rsidR="00DA6C70">
        <w:rPr>
          <w:rFonts w:eastAsia="ArialMT" w:cs="ArialMT"/>
        </w:rPr>
        <w:t>P.</w:t>
      </w:r>
      <w:r>
        <w:rPr>
          <w:rFonts w:eastAsia="ArialMT" w:cs="ArialMT"/>
        </w:rPr>
        <w:t xml:space="preserve"> podrobně hovořil o trestné činnosti a jeho výpověď lze označit za zásadní, a to především ve vztahu k rozhodujícím osobám v trestné činnosti obžalovaného</w:t>
      </w:r>
      <w:r w:rsidR="00666CAA">
        <w:rPr>
          <w:rFonts w:eastAsia="ArialMT" w:cs="ArialMT"/>
        </w:rPr>
        <w:t xml:space="preserve">               </w:t>
      </w:r>
      <w:r>
        <w:rPr>
          <w:rFonts w:eastAsia="ArialMT" w:cs="ArialMT"/>
        </w:rPr>
        <w:t xml:space="preserve"> </w:t>
      </w:r>
      <w:r w:rsidR="0018138C">
        <w:rPr>
          <w:rFonts w:eastAsia="ArialMT" w:cs="ArialMT"/>
        </w:rPr>
        <w:t>P.Z.</w:t>
      </w:r>
      <w:r>
        <w:rPr>
          <w:rFonts w:eastAsia="ArialMT" w:cs="ArialMT"/>
        </w:rPr>
        <w:t xml:space="preserve"> a obžalovaného </w:t>
      </w:r>
      <w:proofErr w:type="gramStart"/>
      <w:r w:rsidR="000924A0">
        <w:rPr>
          <w:rFonts w:eastAsia="ArialMT" w:cs="ArialMT"/>
        </w:rPr>
        <w:t>V.</w:t>
      </w:r>
      <w:r>
        <w:rPr>
          <w:rFonts w:eastAsia="ArialMT" w:cs="ArialMT"/>
        </w:rPr>
        <w:t>.</w:t>
      </w:r>
      <w:proofErr w:type="gramEnd"/>
      <w:r>
        <w:rPr>
          <w:rFonts w:eastAsia="ArialMT" w:cs="ArialMT"/>
        </w:rPr>
        <w:t xml:space="preserve"> Obžalovaný v rámci údajů týkajících se ostatních spoluobžalovaných se pak mohl omezit na takzvané „určité mlžení“, ale i takový způsob výpovědi by ohrozil jeho postavení spolupracujícího obviněného v přípravném řízení. Obžalovaný </w:t>
      </w:r>
      <w:r w:rsidR="00DA6C70">
        <w:rPr>
          <w:rFonts w:eastAsia="ArialMT" w:cs="ArialMT"/>
        </w:rPr>
        <w:t>P.</w:t>
      </w:r>
      <w:r>
        <w:rPr>
          <w:rFonts w:eastAsia="ArialMT" w:cs="ArialMT"/>
        </w:rPr>
        <w:t xml:space="preserve"> v rámci své výpovědi k těmto osobám uváděl skutečnosti, které nejenom orgány v přípravném řízení, ale i soud při hodnocení jeho výpovědi, přesvědčily o věrohodnosti, pravdivosti a úplnosti této výpovědi. Výpověď </w:t>
      </w:r>
      <w:r w:rsidR="00E669AE">
        <w:rPr>
          <w:rFonts w:eastAsia="ArialMT" w:cs="ArialMT"/>
        </w:rPr>
        <w:t>P.</w:t>
      </w:r>
      <w:r>
        <w:rPr>
          <w:rFonts w:eastAsia="ArialMT" w:cs="ArialMT"/>
        </w:rPr>
        <w:t xml:space="preserve"> je tak přímým důkazem svědčícím o vině obžalovaného </w:t>
      </w:r>
      <w:proofErr w:type="gramStart"/>
      <w:r w:rsidR="0018138C">
        <w:rPr>
          <w:rFonts w:eastAsia="ArialMT" w:cs="ArialMT"/>
        </w:rPr>
        <w:t>P.</w:t>
      </w:r>
      <w:r w:rsidR="00226A96">
        <w:rPr>
          <w:rFonts w:eastAsia="ArialMT" w:cs="ArialMT"/>
        </w:rPr>
        <w:t>T.</w:t>
      </w:r>
      <w:r>
        <w:rPr>
          <w:rFonts w:eastAsia="ArialMT" w:cs="ArialMT"/>
        </w:rPr>
        <w:t>.</w:t>
      </w:r>
      <w:proofErr w:type="gramEnd"/>
      <w:r>
        <w:rPr>
          <w:rFonts w:eastAsia="ArialMT" w:cs="ArialMT"/>
        </w:rPr>
        <w:t xml:space="preserve"> Soud v této souvislosti ale konstatuje, že i ostatní výše uvedené důkazy by samy o sobě byly zcela dostačující k uznání viny obžalovaného </w:t>
      </w:r>
      <w:r w:rsidR="0018138C">
        <w:rPr>
          <w:rFonts w:eastAsia="ArialMT" w:cs="ArialMT"/>
        </w:rPr>
        <w:t>P.</w:t>
      </w:r>
      <w:r w:rsidR="00226A96">
        <w:rPr>
          <w:rFonts w:eastAsia="ArialMT" w:cs="ArialMT"/>
        </w:rPr>
        <w:t>T.</w:t>
      </w:r>
      <w:r>
        <w:rPr>
          <w:rFonts w:eastAsia="ArialMT" w:cs="ArialMT"/>
        </w:rPr>
        <w:t>, a to v rámci jeho jednání tak, jak je uvedeno ve výrokové části tohoto rozsudku.</w:t>
      </w:r>
    </w:p>
    <w:p w14:paraId="5B05F885" w14:textId="77777777" w:rsidR="00E4438B" w:rsidRPr="00CA00B3" w:rsidRDefault="00E4438B" w:rsidP="00E4438B">
      <w:pPr>
        <w:autoSpaceDE w:val="0"/>
        <w:autoSpaceDN w:val="0"/>
        <w:adjustRightInd w:val="0"/>
        <w:rPr>
          <w:rFonts w:eastAsia="Calibri" w:cs="Arial"/>
        </w:rPr>
      </w:pPr>
      <w:r>
        <w:rPr>
          <w:rFonts w:eastAsia="ArialMT" w:cs="ArialMT"/>
        </w:rPr>
        <w:t xml:space="preserve"> </w:t>
      </w:r>
    </w:p>
    <w:p w14:paraId="0F1BF1EB" w14:textId="191FA283" w:rsidR="00E4438B" w:rsidRDefault="00E4438B" w:rsidP="00E4438B">
      <w:pPr>
        <w:numPr>
          <w:ilvl w:val="0"/>
          <w:numId w:val="15"/>
        </w:numPr>
        <w:autoSpaceDE w:val="0"/>
        <w:autoSpaceDN w:val="0"/>
        <w:adjustRightInd w:val="0"/>
        <w:ind w:left="0"/>
        <w:rPr>
          <w:rFonts w:eastAsia="Calibri" w:cs="Arial"/>
        </w:rPr>
      </w:pPr>
      <w:r>
        <w:rPr>
          <w:rFonts w:eastAsia="ArialMT" w:cs="ArialMT"/>
        </w:rPr>
        <w:t xml:space="preserve">Obdobný způsob obhajoby jako obžalovaný </w:t>
      </w:r>
      <w:r w:rsidR="007B1E0A">
        <w:rPr>
          <w:rFonts w:eastAsia="ArialMT" w:cs="ArialMT"/>
        </w:rPr>
        <w:t>P.T.</w:t>
      </w:r>
      <w:r>
        <w:rPr>
          <w:rFonts w:eastAsia="ArialMT" w:cs="ArialMT"/>
        </w:rPr>
        <w:t xml:space="preserve">, zvolil obžalovaný </w:t>
      </w:r>
      <w:r w:rsidR="007B1E0A">
        <w:rPr>
          <w:rFonts w:eastAsia="ArialMT" w:cs="ArialMT"/>
        </w:rPr>
        <w:t>L.M.</w:t>
      </w:r>
      <w:r>
        <w:rPr>
          <w:rFonts w:eastAsia="ArialMT" w:cs="ArialMT"/>
        </w:rPr>
        <w:t xml:space="preserve">, který v době rozhodné byl jednatelem společnosti </w:t>
      </w:r>
      <w:r w:rsidR="0018138C">
        <w:rPr>
          <w:rFonts w:eastAsia="Calibri" w:cs="Arial"/>
        </w:rPr>
        <w:t>XXXXX</w:t>
      </w:r>
      <w:r>
        <w:rPr>
          <w:rFonts w:eastAsia="Calibri" w:cs="Arial"/>
        </w:rPr>
        <w:t xml:space="preserve"> Obžalovaný se dle své výpovědi zapojil do obchodování na </w:t>
      </w:r>
      <w:r>
        <w:rPr>
          <w:rFonts w:eastAsia="Calibri" w:cs="Arial"/>
        </w:rPr>
        <w:lastRenderedPageBreak/>
        <w:t xml:space="preserve">žádost spoluobžalovaného </w:t>
      </w:r>
      <w:r w:rsidR="0018138C">
        <w:rPr>
          <w:rFonts w:eastAsia="Calibri" w:cs="Arial"/>
        </w:rPr>
        <w:t>P.Z.</w:t>
      </w:r>
      <w:r>
        <w:rPr>
          <w:rFonts w:eastAsia="Calibri" w:cs="Arial"/>
        </w:rPr>
        <w:t xml:space="preserve">, který byl jeho dlouhodobým kamarádem, s odůvodněním, že obžalovaný </w:t>
      </w:r>
      <w:r w:rsidR="00935735">
        <w:rPr>
          <w:rFonts w:eastAsia="Calibri" w:cs="Arial"/>
        </w:rPr>
        <w:t>Z.</w:t>
      </w:r>
      <w:r>
        <w:rPr>
          <w:rFonts w:eastAsia="Calibri" w:cs="Arial"/>
        </w:rPr>
        <w:t xml:space="preserve">, se nechce stýkat s obžalovaným </w:t>
      </w:r>
      <w:r w:rsidR="000924A0">
        <w:rPr>
          <w:rFonts w:eastAsia="Calibri" w:cs="Arial"/>
        </w:rPr>
        <w:t>V.</w:t>
      </w:r>
      <w:r>
        <w:rPr>
          <w:rFonts w:eastAsia="Calibri" w:cs="Arial"/>
        </w:rPr>
        <w:t xml:space="preserve">, který mu byl údajně výrazně nesympatický. Způsob obchodování obžalovaný </w:t>
      </w:r>
      <w:r w:rsidR="007B1E0A">
        <w:rPr>
          <w:rFonts w:eastAsia="Calibri" w:cs="Arial"/>
        </w:rPr>
        <w:t>L.M.</w:t>
      </w:r>
      <w:r>
        <w:rPr>
          <w:rFonts w:eastAsia="Calibri" w:cs="Arial"/>
        </w:rPr>
        <w:t xml:space="preserve"> označil za zcela standardní a na daném obchodování neviděl nic zvláštního nebo podezřelého. Rovněž tato výpověď je soudem hodnocena jako ryze účelová. Již samotná výpověď obžalovaného </w:t>
      </w:r>
      <w:r w:rsidR="0051605F">
        <w:rPr>
          <w:rFonts w:eastAsia="Calibri" w:cs="Arial"/>
        </w:rPr>
        <w:t>L.M.</w:t>
      </w:r>
      <w:r w:rsidR="00666CAA">
        <w:rPr>
          <w:rFonts w:eastAsia="Calibri" w:cs="Arial"/>
        </w:rPr>
        <w:t xml:space="preserve"> </w:t>
      </w:r>
      <w:r>
        <w:rPr>
          <w:rFonts w:eastAsia="Calibri" w:cs="Arial"/>
        </w:rPr>
        <w:t xml:space="preserve">je nelogická. Počátky obchodování souvisely se žádostí obžalovaného </w:t>
      </w:r>
      <w:r w:rsidR="0018138C">
        <w:rPr>
          <w:rFonts w:eastAsia="Calibri" w:cs="Arial"/>
        </w:rPr>
        <w:t>P.Z.</w:t>
      </w:r>
      <w:r>
        <w:rPr>
          <w:rFonts w:eastAsia="Calibri" w:cs="Arial"/>
        </w:rPr>
        <w:t xml:space="preserve">, který obžalovanému </w:t>
      </w:r>
      <w:r w:rsidR="00DA6C70">
        <w:rPr>
          <w:rFonts w:eastAsia="Calibri" w:cs="Arial"/>
        </w:rPr>
        <w:t>M.</w:t>
      </w:r>
      <w:r>
        <w:rPr>
          <w:rFonts w:eastAsia="Calibri" w:cs="Arial"/>
        </w:rPr>
        <w:t xml:space="preserve"> na obchodování dokonce zapůjčil finanční prostředky a s ohledem na zařazení společnosti obžalovaného </w:t>
      </w:r>
      <w:r w:rsidR="0051605F">
        <w:rPr>
          <w:rFonts w:eastAsia="Calibri" w:cs="Arial"/>
        </w:rPr>
        <w:t>L.M.</w:t>
      </w:r>
      <w:r>
        <w:rPr>
          <w:rFonts w:eastAsia="Calibri" w:cs="Arial"/>
        </w:rPr>
        <w:t xml:space="preserve">do řetězce firem, což znamená, mezi firmu obžalovaného </w:t>
      </w:r>
      <w:r w:rsidR="0018138C">
        <w:rPr>
          <w:rFonts w:eastAsia="Calibri" w:cs="Arial"/>
        </w:rPr>
        <w:t>P.Z.</w:t>
      </w:r>
      <w:r>
        <w:rPr>
          <w:rFonts w:eastAsia="Calibri" w:cs="Arial"/>
        </w:rPr>
        <w:t xml:space="preserve"> a firmu, kterou ovládal obžalovaný </w:t>
      </w:r>
      <w:r w:rsidR="000924A0">
        <w:rPr>
          <w:rFonts w:eastAsia="Calibri" w:cs="Arial"/>
        </w:rPr>
        <w:t>V.</w:t>
      </w:r>
      <w:r>
        <w:rPr>
          <w:rFonts w:eastAsia="Calibri" w:cs="Arial"/>
        </w:rPr>
        <w:t xml:space="preserve">, muselo dojít ke snížení zisku obžalovaného </w:t>
      </w:r>
      <w:proofErr w:type="gramStart"/>
      <w:r w:rsidR="0018138C">
        <w:rPr>
          <w:rFonts w:eastAsia="Calibri" w:cs="Arial"/>
        </w:rPr>
        <w:t>P.Z.</w:t>
      </w:r>
      <w:r>
        <w:rPr>
          <w:rFonts w:eastAsia="Calibri" w:cs="Arial"/>
        </w:rPr>
        <w:t>.</w:t>
      </w:r>
      <w:proofErr w:type="gramEnd"/>
      <w:r>
        <w:rPr>
          <w:rFonts w:eastAsia="Calibri" w:cs="Arial"/>
        </w:rPr>
        <w:t xml:space="preserve"> V rámci běžného obchodování by tato skutečnost byla zcela nemyslitelná a již v tomto okamžiku by si jakákoliv osoba, a to i osoba bez výraznějších obchodních zkušeností, zcela jistě musela klást otázku, z jakého důvodu tato situace nastala. Odůvodnění obžalovaného </w:t>
      </w:r>
      <w:r w:rsidR="0018138C">
        <w:rPr>
          <w:rFonts w:eastAsia="Calibri" w:cs="Arial"/>
        </w:rPr>
        <w:t>P.</w:t>
      </w:r>
      <w:r>
        <w:rPr>
          <w:rFonts w:eastAsia="Calibri" w:cs="Arial"/>
        </w:rPr>
        <w:t xml:space="preserve"> </w:t>
      </w:r>
      <w:r w:rsidR="0018138C">
        <w:rPr>
          <w:rFonts w:eastAsia="Calibri" w:cs="Arial"/>
        </w:rPr>
        <w:t>Z.</w:t>
      </w:r>
      <w:r>
        <w:rPr>
          <w:rFonts w:eastAsia="Calibri" w:cs="Arial"/>
        </w:rPr>
        <w:t xml:space="preserve"> o údajném zařazení další společnosti z důvodu jeho vztahu k obžalovanému </w:t>
      </w:r>
      <w:r w:rsidR="000924A0">
        <w:rPr>
          <w:rFonts w:eastAsia="Calibri" w:cs="Arial"/>
        </w:rPr>
        <w:t>V.</w:t>
      </w:r>
      <w:r>
        <w:rPr>
          <w:rFonts w:eastAsia="Calibri" w:cs="Arial"/>
        </w:rPr>
        <w:t xml:space="preserve">, je zcela nevěrohodné. V současné době v rámci obchodování se obchodníci nemusejí přímo potkávat a většina obchodů probíhá pomocí e-mailového styku. Tyto skutečnosti si také jistě musel uvědomovat obžalovaný </w:t>
      </w:r>
      <w:r w:rsidR="007B1E0A">
        <w:rPr>
          <w:rFonts w:eastAsia="Calibri" w:cs="Arial"/>
        </w:rPr>
        <w:t>L.M.</w:t>
      </w:r>
      <w:r>
        <w:rPr>
          <w:rFonts w:eastAsia="Calibri" w:cs="Arial"/>
        </w:rPr>
        <w:t xml:space="preserve">, který ani u hlavního líčení, stejně jako obžalovaný </w:t>
      </w:r>
      <w:r w:rsidR="007B1E0A">
        <w:rPr>
          <w:rFonts w:eastAsia="Calibri" w:cs="Arial"/>
        </w:rPr>
        <w:t>P.Z.</w:t>
      </w:r>
      <w:r>
        <w:rPr>
          <w:rFonts w:eastAsia="Calibri" w:cs="Arial"/>
        </w:rPr>
        <w:t xml:space="preserve">, nedovedl logicky vysvětlit zařazení společnosti obžalovaného </w:t>
      </w:r>
      <w:r w:rsidR="0051605F">
        <w:rPr>
          <w:rFonts w:eastAsia="Calibri" w:cs="Arial"/>
        </w:rPr>
        <w:t>L.M.</w:t>
      </w:r>
      <w:r w:rsidR="001E7511">
        <w:rPr>
          <w:rFonts w:eastAsia="Calibri" w:cs="Arial"/>
        </w:rPr>
        <w:t xml:space="preserve"> </w:t>
      </w:r>
      <w:r>
        <w:rPr>
          <w:rFonts w:eastAsia="Calibri" w:cs="Arial"/>
        </w:rPr>
        <w:t xml:space="preserve">do obchodního řetězce. Také další skutečnosti, týkající se obchodování lze hodnotit jakožto nepřímé důkazy, případně podpůrné důkazy svědčící o vině obžalovaného. Obžalovaný </w:t>
      </w:r>
      <w:r w:rsidR="007B1E0A">
        <w:rPr>
          <w:rFonts w:eastAsia="Calibri" w:cs="Arial"/>
        </w:rPr>
        <w:t>L.M.</w:t>
      </w:r>
      <w:r>
        <w:rPr>
          <w:rFonts w:eastAsia="Calibri" w:cs="Arial"/>
        </w:rPr>
        <w:t xml:space="preserve"> jménem společnosti </w:t>
      </w:r>
      <w:r w:rsidR="00DA6C70">
        <w:rPr>
          <w:rFonts w:eastAsia="Calibri" w:cs="Arial"/>
        </w:rPr>
        <w:t>XXXXX</w:t>
      </w:r>
      <w:r w:rsidR="001E7511">
        <w:rPr>
          <w:rFonts w:eastAsia="Calibri" w:cs="Arial"/>
        </w:rPr>
        <w:t xml:space="preserve"> </w:t>
      </w:r>
      <w:r>
        <w:rPr>
          <w:rFonts w:eastAsia="Calibri" w:cs="Arial"/>
        </w:rPr>
        <w:t xml:space="preserve">uskutečnil obchody v celkové hodnotě přesahující 200 000 000 Kč. Tato skutečnost vyplývá i ze soupisu faktur nalezených v jeho počítači, a všechny tyto obchody spočívaly v nákupu masa u společnosti </w:t>
      </w:r>
      <w:r w:rsidR="0018138C">
        <w:rPr>
          <w:rFonts w:eastAsia="ArialMT" w:cs="ArialMT"/>
        </w:rPr>
        <w:t>XXXXX</w:t>
      </w:r>
      <w:r>
        <w:rPr>
          <w:rFonts w:eastAsia="Calibri" w:cs="Arial"/>
        </w:rPr>
        <w:t xml:space="preserve">, či </w:t>
      </w:r>
      <w:r w:rsidR="0018138C">
        <w:rPr>
          <w:rFonts w:eastAsia="Calibri" w:cs="Arial"/>
        </w:rPr>
        <w:t>XXXXX</w:t>
      </w:r>
      <w:r>
        <w:rPr>
          <w:rFonts w:eastAsia="Calibri" w:cs="Arial"/>
        </w:rPr>
        <w:t xml:space="preserve"> a následném prodeji společnosti </w:t>
      </w:r>
      <w:r w:rsidR="0018138C">
        <w:rPr>
          <w:rFonts w:eastAsia="ArialMT" w:cs="ArialMT"/>
        </w:rPr>
        <w:t>XXXXX</w:t>
      </w:r>
      <w:r>
        <w:rPr>
          <w:rFonts w:eastAsia="ArialMT" w:cs="ArialMT"/>
        </w:rPr>
        <w:t xml:space="preserve">, přičemž všechny tyto obchody byly domluveny spoluobžalovaným </w:t>
      </w:r>
      <w:r w:rsidR="00112F52">
        <w:rPr>
          <w:rFonts w:eastAsia="ArialMT" w:cs="ArialMT"/>
        </w:rPr>
        <w:t>P.Z.</w:t>
      </w:r>
      <w:r>
        <w:rPr>
          <w:rFonts w:eastAsia="ArialMT" w:cs="ArialMT"/>
        </w:rPr>
        <w:t xml:space="preserve">, respektive spoluobžalovaným </w:t>
      </w:r>
      <w:proofErr w:type="gramStart"/>
      <w:r w:rsidR="000924A0">
        <w:rPr>
          <w:rFonts w:eastAsia="ArialMT" w:cs="ArialMT"/>
        </w:rPr>
        <w:t>V.</w:t>
      </w:r>
      <w:r>
        <w:rPr>
          <w:rFonts w:eastAsia="ArialMT" w:cs="ArialMT"/>
        </w:rPr>
        <w:t>.</w:t>
      </w:r>
      <w:proofErr w:type="gramEnd"/>
      <w:r>
        <w:rPr>
          <w:rFonts w:eastAsia="ArialMT" w:cs="ArialMT"/>
        </w:rPr>
        <w:t xml:space="preserve"> Obžalovaný sice poukazoval i na jiné obchodní aktivity jeho společnosti, ale konkrétní skutečnosti uvést nedovedl. Případné další menší obchody by však v této věci jistě nebyly rozhodné. Veškeré platby související s projednávanými obchody probíhaly převodem, přitom z výpisů z účtu je zjištěno, že obžalovaný v několika případech vybral z účtu společnosti hotovost, kterou používal pro svoji potřebu. V jednom případě částka 400 000 Kč sloužila k přesně nezjištěnému obchodu a obžalovaný nekonkretizoval obchodního partnera, kterému takto vysokou hotovost předal. V rámci dodavatelských společností obžalovaný jednal s </w:t>
      </w:r>
      <w:r w:rsidR="001E7511">
        <w:rPr>
          <w:rFonts w:eastAsia="ArialMT" w:cs="ArialMT"/>
        </w:rPr>
        <w:t>V.</w:t>
      </w:r>
      <w:r>
        <w:rPr>
          <w:rFonts w:eastAsia="ArialMT" w:cs="ArialMT"/>
        </w:rPr>
        <w:t xml:space="preserve">, přičemž společnost </w:t>
      </w:r>
      <w:r w:rsidR="0018138C">
        <w:rPr>
          <w:rFonts w:eastAsia="Calibri" w:cs="Arial"/>
        </w:rPr>
        <w:t>XXXXX</w:t>
      </w:r>
      <w:r>
        <w:rPr>
          <w:rFonts w:eastAsia="Calibri" w:cs="Arial"/>
        </w:rPr>
        <w:t xml:space="preserve"> měla jednatele </w:t>
      </w:r>
      <w:r w:rsidR="00F50D53">
        <w:rPr>
          <w:rFonts w:eastAsia="Calibri" w:cs="Arial"/>
        </w:rPr>
        <w:t>M.B.</w:t>
      </w:r>
      <w:r>
        <w:rPr>
          <w:rFonts w:eastAsia="Calibri" w:cs="Arial"/>
        </w:rPr>
        <w:t xml:space="preserve">, a společnost </w:t>
      </w:r>
      <w:r w:rsidR="00C43F7D">
        <w:rPr>
          <w:rFonts w:eastAsia="Calibri" w:cs="Arial"/>
        </w:rPr>
        <w:t>XXXXX</w:t>
      </w:r>
      <w:r>
        <w:rPr>
          <w:rFonts w:eastAsia="Calibri" w:cs="Arial"/>
        </w:rPr>
        <w:t xml:space="preserve">bez věrohodného odůvodnění nahradila předcházejícího dodavatele </w:t>
      </w:r>
      <w:proofErr w:type="gramStart"/>
      <w:r w:rsidR="00C43F7D">
        <w:rPr>
          <w:rFonts w:eastAsia="Calibri" w:cs="Arial"/>
        </w:rPr>
        <w:t>XXXXX</w:t>
      </w:r>
      <w:r>
        <w:rPr>
          <w:rFonts w:eastAsia="Calibri" w:cs="Arial"/>
        </w:rPr>
        <w:t>(</w:t>
      </w:r>
      <w:proofErr w:type="gramEnd"/>
      <w:r>
        <w:rPr>
          <w:rFonts w:eastAsia="Calibri" w:cs="Arial"/>
        </w:rPr>
        <w:t xml:space="preserve">společnost, která podle nevěrohodného tvrzení obžalovaného </w:t>
      </w:r>
      <w:r w:rsidR="0018138C">
        <w:rPr>
          <w:rFonts w:eastAsia="Calibri" w:cs="Arial"/>
        </w:rPr>
        <w:t>P.</w:t>
      </w:r>
      <w:r>
        <w:rPr>
          <w:rFonts w:eastAsia="Calibri" w:cs="Arial"/>
        </w:rPr>
        <w:t xml:space="preserve"> </w:t>
      </w:r>
      <w:r w:rsidR="0018138C">
        <w:rPr>
          <w:rFonts w:eastAsia="Calibri" w:cs="Arial"/>
        </w:rPr>
        <w:t>Z.</w:t>
      </w:r>
      <w:r>
        <w:rPr>
          <w:rFonts w:eastAsia="Calibri" w:cs="Arial"/>
        </w:rPr>
        <w:t xml:space="preserve">, měla být společností výrazně finančně zajištěnou). Je zřejmé, že nelogické nahrazení společnosti </w:t>
      </w:r>
      <w:r w:rsidR="00C43F7D">
        <w:rPr>
          <w:rFonts w:eastAsia="Calibri" w:cs="Arial"/>
        </w:rPr>
        <w:t>XXXXX</w:t>
      </w:r>
      <w:r w:rsidR="001E7511">
        <w:rPr>
          <w:rFonts w:eastAsia="Calibri" w:cs="Arial"/>
        </w:rPr>
        <w:t xml:space="preserve"> </w:t>
      </w:r>
      <w:r>
        <w:rPr>
          <w:rFonts w:eastAsia="Calibri" w:cs="Arial"/>
        </w:rPr>
        <w:t xml:space="preserve">následnou společností </w:t>
      </w:r>
      <w:r w:rsidR="00C43F7D">
        <w:rPr>
          <w:rFonts w:eastAsia="Calibri" w:cs="Arial"/>
        </w:rPr>
        <w:t>XXXXX</w:t>
      </w:r>
      <w:r w:rsidR="001E7511">
        <w:rPr>
          <w:rFonts w:eastAsia="Calibri" w:cs="Arial"/>
        </w:rPr>
        <w:t xml:space="preserve"> </w:t>
      </w:r>
      <w:r>
        <w:rPr>
          <w:rFonts w:eastAsia="Calibri" w:cs="Arial"/>
        </w:rPr>
        <w:t xml:space="preserve">a jednání za tuto společnost osobou, která k ní neměla řádný právní vztah, tak je věcí vysoce nestandardní. Obžalovaný </w:t>
      </w:r>
      <w:r w:rsidR="007B1E0A">
        <w:rPr>
          <w:rFonts w:eastAsia="Calibri" w:cs="Arial"/>
        </w:rPr>
        <w:t>L.M.</w:t>
      </w:r>
      <w:r>
        <w:rPr>
          <w:rFonts w:eastAsia="Calibri" w:cs="Arial"/>
        </w:rPr>
        <w:t xml:space="preserve"> rovněž v rámci průběhu obchodování zboží nekontroloval, nebyl u jeho nakládky ani vykládky, a to přesto, že se dle jeho vyjádření několikrát stalo, že zboží bylo reklamováno z důvodu menšího </w:t>
      </w:r>
      <w:proofErr w:type="gramStart"/>
      <w:r>
        <w:rPr>
          <w:rFonts w:eastAsia="Calibri" w:cs="Arial"/>
        </w:rPr>
        <w:t>množství,</w:t>
      </w:r>
      <w:proofErr w:type="gramEnd"/>
      <w:r>
        <w:rPr>
          <w:rFonts w:eastAsia="Calibri" w:cs="Arial"/>
        </w:rPr>
        <w:t xml:space="preserve"> nežli udávaného množství zboží, což bylo spojeno s částečným pokrácením plateb. Také tato skutečnost, která je typická pro činnost takzvaných „bílých koní“, je vysoce nestandardní. Již tato daná zjištění, která svědčí minimálně o vědomí obžalovaného </w:t>
      </w:r>
      <w:r w:rsidR="0051605F">
        <w:rPr>
          <w:rFonts w:eastAsia="Calibri" w:cs="Arial"/>
        </w:rPr>
        <w:t>L.M.</w:t>
      </w:r>
      <w:r w:rsidR="001E7511">
        <w:rPr>
          <w:rFonts w:eastAsia="Calibri" w:cs="Arial"/>
        </w:rPr>
        <w:t xml:space="preserve"> </w:t>
      </w:r>
      <w:r>
        <w:rPr>
          <w:rFonts w:eastAsia="Calibri" w:cs="Arial"/>
        </w:rPr>
        <w:t>o zapojení jeho osoby do trestné činnosti, by nalézacímu soudu důkazně dostačovala k uznání viny obžalovaného, a to i při zohlednění zjištění v rámci odposlechů telefonických hovorů, v </w:t>
      </w:r>
      <w:proofErr w:type="gramStart"/>
      <w:r>
        <w:rPr>
          <w:rFonts w:eastAsia="Calibri" w:cs="Arial"/>
        </w:rPr>
        <w:t>rámci</w:t>
      </w:r>
      <w:proofErr w:type="gramEnd"/>
      <w:r>
        <w:rPr>
          <w:rFonts w:eastAsia="Calibri" w:cs="Arial"/>
        </w:rPr>
        <w:t xml:space="preserve"> kterých v září 2014 projevoval obžalovaný </w:t>
      </w:r>
      <w:r w:rsidR="007B1E0A">
        <w:rPr>
          <w:rFonts w:eastAsia="Calibri" w:cs="Arial"/>
        </w:rPr>
        <w:t>L.M.</w:t>
      </w:r>
      <w:r>
        <w:rPr>
          <w:rFonts w:eastAsia="Calibri" w:cs="Arial"/>
        </w:rPr>
        <w:t xml:space="preserve"> snahu pokračovat v obchodech s masem a zajistit si pro tyto obchody finanční prostředky. Vina obžalovaného je tak rovněž jednoznačně prokázána výpovědí </w:t>
      </w:r>
      <w:r w:rsidR="001E7511">
        <w:rPr>
          <w:rFonts w:eastAsia="Calibri" w:cs="Arial"/>
        </w:rPr>
        <w:t>R.</w:t>
      </w:r>
      <w:r w:rsidR="00E669AE">
        <w:rPr>
          <w:rFonts w:eastAsia="Calibri" w:cs="Arial"/>
        </w:rPr>
        <w:t>P.</w:t>
      </w:r>
      <w:r>
        <w:rPr>
          <w:rFonts w:eastAsia="Calibri" w:cs="Arial"/>
        </w:rPr>
        <w:t xml:space="preserve">, která je věrohodná a na základě této výpovědi lze rovněž dovodit vědomí obžalovaného o trestné činnosti. Podle názoru soudu právě podrobnosti ve výpovědi </w:t>
      </w:r>
      <w:r w:rsidR="00E669AE">
        <w:rPr>
          <w:rFonts w:eastAsia="Calibri" w:cs="Arial"/>
        </w:rPr>
        <w:t>P.</w:t>
      </w:r>
      <w:r>
        <w:rPr>
          <w:rFonts w:eastAsia="Calibri" w:cs="Arial"/>
        </w:rPr>
        <w:t xml:space="preserve"> svědčí o věrohodnosti této výpovědi a pravdivosti okolností týkající se obžalovaného </w:t>
      </w:r>
      <w:proofErr w:type="gramStart"/>
      <w:r w:rsidR="00C123AC">
        <w:rPr>
          <w:rFonts w:eastAsia="Calibri" w:cs="Arial"/>
        </w:rPr>
        <w:t>L.</w:t>
      </w:r>
      <w:r w:rsidR="00DA6C70">
        <w:rPr>
          <w:rFonts w:eastAsia="Calibri" w:cs="Arial"/>
        </w:rPr>
        <w:t>M.</w:t>
      </w:r>
      <w:r>
        <w:rPr>
          <w:rFonts w:eastAsia="Calibri" w:cs="Arial"/>
        </w:rPr>
        <w:t>.</w:t>
      </w:r>
      <w:proofErr w:type="gramEnd"/>
      <w:r>
        <w:rPr>
          <w:rFonts w:eastAsia="Calibri" w:cs="Arial"/>
        </w:rPr>
        <w:t xml:space="preserve"> </w:t>
      </w:r>
    </w:p>
    <w:p w14:paraId="3E1C718E" w14:textId="77777777" w:rsidR="00E4438B" w:rsidRDefault="00E4438B" w:rsidP="00E4438B">
      <w:pPr>
        <w:autoSpaceDE w:val="0"/>
        <w:autoSpaceDN w:val="0"/>
        <w:adjustRightInd w:val="0"/>
        <w:rPr>
          <w:rFonts w:eastAsia="Calibri" w:cs="Arial"/>
        </w:rPr>
      </w:pPr>
    </w:p>
    <w:p w14:paraId="643D1C5E" w14:textId="71C1BC0C" w:rsidR="00E4438B" w:rsidRPr="009C6E59" w:rsidRDefault="00E4438B" w:rsidP="00E4438B">
      <w:pPr>
        <w:numPr>
          <w:ilvl w:val="0"/>
          <w:numId w:val="15"/>
        </w:numPr>
        <w:autoSpaceDE w:val="0"/>
        <w:autoSpaceDN w:val="0"/>
        <w:adjustRightInd w:val="0"/>
        <w:ind w:left="0"/>
        <w:rPr>
          <w:rFonts w:eastAsia="Calibri" w:cs="Arial"/>
        </w:rPr>
      </w:pPr>
      <w:r>
        <w:rPr>
          <w:rFonts w:eastAsia="Calibri" w:cs="Arial"/>
        </w:rPr>
        <w:t xml:space="preserve">Obžalovaný </w:t>
      </w:r>
      <w:r w:rsidR="007B1E0A">
        <w:rPr>
          <w:rFonts w:eastAsia="Calibri" w:cs="Arial"/>
        </w:rPr>
        <w:t>M.B.</w:t>
      </w:r>
      <w:r>
        <w:rPr>
          <w:rFonts w:eastAsia="Calibri" w:cs="Arial"/>
        </w:rPr>
        <w:t xml:space="preserve"> ve svých výpovědích v přípravném řízení a u hlavního líčení také hovořil o absenci vědomí o páchané trestné činnosti. U hlavního líčení částečně svoji výpověď korigoval s tím, že s ohledem na veškeré skutečnosti týkající se jeho jednání a trestné činnosti reálně probíhající, by sám sebe označil za tzv. „bílého koně“. Obžalovaný ke své činnosti uvedl, že byl </w:t>
      </w:r>
      <w:r>
        <w:rPr>
          <w:rFonts w:eastAsia="Calibri" w:cs="Arial"/>
        </w:rPr>
        <w:lastRenderedPageBreak/>
        <w:t xml:space="preserve">pomocníkem obžalovaného </w:t>
      </w:r>
      <w:r w:rsidR="000924A0">
        <w:rPr>
          <w:rFonts w:eastAsia="Calibri" w:cs="Arial"/>
        </w:rPr>
        <w:t>V.</w:t>
      </w:r>
      <w:r>
        <w:rPr>
          <w:rFonts w:eastAsia="Calibri" w:cs="Arial"/>
        </w:rPr>
        <w:t xml:space="preserve">, kterému důvěřoval, který se choval se znalostí věci a s ohledem na jeho vystupování a dosažené vzdělání obžalovaný </w:t>
      </w:r>
      <w:r w:rsidR="007B1E0A">
        <w:rPr>
          <w:rFonts w:eastAsia="Calibri" w:cs="Arial"/>
        </w:rPr>
        <w:t>M.B.</w:t>
      </w:r>
      <w:r>
        <w:rPr>
          <w:rFonts w:eastAsia="Calibri" w:cs="Arial"/>
        </w:rPr>
        <w:t xml:space="preserve"> nepojal žádné podezření. Byl to právě obžalovaný </w:t>
      </w:r>
      <w:r w:rsidR="001E7511">
        <w:rPr>
          <w:rFonts w:eastAsia="Calibri" w:cs="Arial"/>
        </w:rPr>
        <w:t>V.</w:t>
      </w:r>
      <w:r>
        <w:rPr>
          <w:rFonts w:eastAsia="Calibri" w:cs="Arial"/>
        </w:rPr>
        <w:t xml:space="preserve">, který </w:t>
      </w:r>
      <w:r w:rsidR="00F50D53">
        <w:rPr>
          <w:rFonts w:eastAsia="Calibri" w:cs="Arial"/>
        </w:rPr>
        <w:t>M.B.</w:t>
      </w:r>
      <w:r>
        <w:rPr>
          <w:rFonts w:eastAsia="Calibri" w:cs="Arial"/>
        </w:rPr>
        <w:t xml:space="preserve"> zapojil do obchodní činnosti a na žádost právě obžalovaného </w:t>
      </w:r>
      <w:r w:rsidR="001E7511">
        <w:rPr>
          <w:rFonts w:eastAsia="Calibri" w:cs="Arial"/>
        </w:rPr>
        <w:t>V.</w:t>
      </w:r>
      <w:r>
        <w:rPr>
          <w:rFonts w:eastAsia="Calibri" w:cs="Arial"/>
        </w:rPr>
        <w:t xml:space="preserve">se stal obžalovaný </w:t>
      </w:r>
      <w:r w:rsidR="007B1E0A">
        <w:rPr>
          <w:rFonts w:eastAsia="Calibri" w:cs="Arial"/>
        </w:rPr>
        <w:t>M.B.</w:t>
      </w:r>
      <w:r>
        <w:rPr>
          <w:rFonts w:eastAsia="Calibri" w:cs="Arial"/>
        </w:rPr>
        <w:t xml:space="preserve"> jednatelem společnosti </w:t>
      </w:r>
      <w:r w:rsidR="0018138C">
        <w:rPr>
          <w:rFonts w:eastAsia="Calibri" w:cs="Arial"/>
        </w:rPr>
        <w:t>XXXXX</w:t>
      </w:r>
      <w:r>
        <w:rPr>
          <w:rFonts w:eastAsia="Calibri" w:cs="Arial"/>
        </w:rPr>
        <w:t xml:space="preserve"> Od obžalovaného </w:t>
      </w:r>
      <w:proofErr w:type="gramStart"/>
      <w:r w:rsidR="001E7511">
        <w:rPr>
          <w:rFonts w:eastAsia="Calibri" w:cs="Arial"/>
        </w:rPr>
        <w:t>V.</w:t>
      </w:r>
      <w:r>
        <w:rPr>
          <w:rFonts w:eastAsia="Calibri" w:cs="Arial"/>
        </w:rPr>
        <w:t>převzal</w:t>
      </w:r>
      <w:proofErr w:type="gramEnd"/>
      <w:r>
        <w:rPr>
          <w:rFonts w:eastAsia="Calibri" w:cs="Arial"/>
        </w:rPr>
        <w:t xml:space="preserve"> počítač, dle jeho pokynů vystavoval faktury, dodací listy, objednávky a další listiny. Tato skutečnost je zřejmá nejenom z výpovědi obžalovaného </w:t>
      </w:r>
      <w:r w:rsidR="00F50D53">
        <w:rPr>
          <w:rFonts w:eastAsia="Calibri" w:cs="Arial"/>
        </w:rPr>
        <w:t>M.B.</w:t>
      </w:r>
      <w:r>
        <w:rPr>
          <w:rFonts w:eastAsia="Calibri" w:cs="Arial"/>
        </w:rPr>
        <w:t xml:space="preserve">, ale i z listin, které byly zajištěny při domovní prohlídce u obžalovaného, kdy se jedná o poznámky a pokyny </w:t>
      </w:r>
      <w:proofErr w:type="gramStart"/>
      <w:r w:rsidR="001E7511">
        <w:rPr>
          <w:rFonts w:eastAsia="Calibri" w:cs="Arial"/>
        </w:rPr>
        <w:t>V.</w:t>
      </w:r>
      <w:r>
        <w:rPr>
          <w:rFonts w:eastAsia="Calibri" w:cs="Arial"/>
        </w:rPr>
        <w:t>adresované</w:t>
      </w:r>
      <w:proofErr w:type="gramEnd"/>
      <w:r>
        <w:rPr>
          <w:rFonts w:eastAsia="Calibri" w:cs="Arial"/>
        </w:rPr>
        <w:t xml:space="preserve"> obžalovanému </w:t>
      </w:r>
      <w:r w:rsidR="004E40AE">
        <w:rPr>
          <w:rFonts w:eastAsia="Calibri" w:cs="Arial"/>
        </w:rPr>
        <w:t>M.</w:t>
      </w:r>
      <w:r>
        <w:rPr>
          <w:rFonts w:eastAsia="Calibri" w:cs="Arial"/>
        </w:rPr>
        <w:t xml:space="preserve"> </w:t>
      </w:r>
      <w:r w:rsidR="003D6280">
        <w:rPr>
          <w:rFonts w:eastAsia="Calibri" w:cs="Arial"/>
        </w:rPr>
        <w:t>B.</w:t>
      </w:r>
      <w:r>
        <w:rPr>
          <w:rFonts w:eastAsia="Calibri" w:cs="Arial"/>
        </w:rPr>
        <w:t xml:space="preserve">. Obžalovaný </w:t>
      </w:r>
      <w:r w:rsidR="007B1E0A">
        <w:rPr>
          <w:rFonts w:eastAsia="Calibri" w:cs="Arial"/>
        </w:rPr>
        <w:t>M.B.</w:t>
      </w:r>
      <w:r>
        <w:rPr>
          <w:rFonts w:eastAsia="Calibri" w:cs="Arial"/>
        </w:rPr>
        <w:t xml:space="preserve"> od </w:t>
      </w:r>
      <w:r w:rsidR="001E7511">
        <w:rPr>
          <w:rFonts w:eastAsia="Calibri" w:cs="Arial"/>
        </w:rPr>
        <w:t xml:space="preserve">V. </w:t>
      </w:r>
      <w:r>
        <w:rPr>
          <w:rFonts w:eastAsia="Calibri" w:cs="Arial"/>
        </w:rPr>
        <w:t xml:space="preserve">měl za tuto činnost přislíbeno přibližně 10 tis. Kč měsíčně a do obchodů byl zapojen přibližně v období </w:t>
      </w:r>
      <w:proofErr w:type="gramStart"/>
      <w:r>
        <w:rPr>
          <w:rFonts w:eastAsia="Calibri" w:cs="Arial"/>
        </w:rPr>
        <w:t>leden – duben</w:t>
      </w:r>
      <w:proofErr w:type="gramEnd"/>
      <w:r>
        <w:rPr>
          <w:rFonts w:eastAsia="Calibri" w:cs="Arial"/>
        </w:rPr>
        <w:t xml:space="preserve"> 2014, takže maximálně obdržel 40 tis. Kč. V době rozhodné přes pozici jednatele však obžalovaný ve své výpovědi neměl dispoziční právo k účtu společnosti </w:t>
      </w:r>
      <w:r w:rsidR="00BB5837">
        <w:rPr>
          <w:rFonts w:eastAsia="Calibri" w:cs="Arial"/>
        </w:rPr>
        <w:t>XXXXX</w:t>
      </w:r>
      <w:r>
        <w:rPr>
          <w:rFonts w:eastAsia="Calibri" w:cs="Arial"/>
        </w:rPr>
        <w:t xml:space="preserve">, ale v několika případech z účtu vybral hotovost a o toku finančních prostředků byl informován z bankovních výpisů. K této skutečnosti je nutno zdůraznit, že v této době společnost </w:t>
      </w:r>
      <w:r w:rsidR="00C43F7D">
        <w:rPr>
          <w:rFonts w:eastAsia="Calibri" w:cs="Arial"/>
        </w:rPr>
        <w:t>XXXXX</w:t>
      </w:r>
      <w:r>
        <w:rPr>
          <w:rFonts w:eastAsia="Calibri" w:cs="Arial"/>
        </w:rPr>
        <w:t xml:space="preserve">prodala společnostem </w:t>
      </w:r>
      <w:r w:rsidR="00DA6C70">
        <w:rPr>
          <w:rFonts w:cs="Arial"/>
        </w:rPr>
        <w:t>XXXXX</w:t>
      </w:r>
      <w:r w:rsidR="001E7511">
        <w:rPr>
          <w:rFonts w:cs="Arial"/>
        </w:rPr>
        <w:t xml:space="preserve"> </w:t>
      </w:r>
      <w:r>
        <w:rPr>
          <w:rFonts w:cs="Arial"/>
        </w:rPr>
        <w:t xml:space="preserve">a </w:t>
      </w:r>
      <w:r w:rsidR="0018138C">
        <w:rPr>
          <w:rFonts w:cs="Arial"/>
        </w:rPr>
        <w:t>XXXXX</w:t>
      </w:r>
      <w:r>
        <w:rPr>
          <w:rFonts w:cs="Arial"/>
        </w:rPr>
        <w:t xml:space="preserve"> zboží v celkové hodnotě přesahující 100 mil. Kč. Lze tedy shrnout: obžalovaný se stal jednatelem společnosti na základě žádosti svého známého a dopředu od této osoby měl zajištěny dodavatele i odběratele zboží, sám jako jednatel neměl dispoziční právo k účtu a veškeré úkony jménem společnosti </w:t>
      </w:r>
      <w:r w:rsidR="00C43F7D">
        <w:rPr>
          <w:rFonts w:cs="Arial"/>
        </w:rPr>
        <w:t>XXXXX</w:t>
      </w:r>
      <w:r w:rsidR="001E7511">
        <w:rPr>
          <w:rFonts w:cs="Arial"/>
        </w:rPr>
        <w:t xml:space="preserve"> </w:t>
      </w:r>
      <w:r>
        <w:rPr>
          <w:rFonts w:cs="Arial"/>
        </w:rPr>
        <w:t xml:space="preserve">konal na základě pokynu právě této osoby – obžalovaného </w:t>
      </w:r>
      <w:proofErr w:type="gramStart"/>
      <w:r w:rsidR="001E7511">
        <w:rPr>
          <w:rFonts w:cs="Arial"/>
        </w:rPr>
        <w:t>V.</w:t>
      </w:r>
      <w:r>
        <w:rPr>
          <w:rFonts w:cs="Arial"/>
        </w:rPr>
        <w:t>.</w:t>
      </w:r>
      <w:proofErr w:type="gramEnd"/>
      <w:r>
        <w:rPr>
          <w:rFonts w:cs="Arial"/>
        </w:rPr>
        <w:t xml:space="preserve"> Obžalovaný </w:t>
      </w:r>
      <w:r w:rsidR="007B1E0A">
        <w:rPr>
          <w:rFonts w:cs="Arial"/>
        </w:rPr>
        <w:t>M.B.</w:t>
      </w:r>
      <w:r>
        <w:rPr>
          <w:rFonts w:cs="Arial"/>
        </w:rPr>
        <w:t xml:space="preserve"> není osobou omezenou v právních úkonech, není osobou, která by byla slaboduchá, případně trpěla duševní poruchou a s ohledem na všechny tyto skutečnosti, charakter obchodu, reálné možnosti obžalovaného v rámci daného typu obchodování, je možno zaujmout a dospět k jedinému závěru, že obžalovaný </w:t>
      </w:r>
      <w:r w:rsidR="007B1E0A">
        <w:rPr>
          <w:rFonts w:cs="Arial"/>
        </w:rPr>
        <w:t>M.B.</w:t>
      </w:r>
      <w:r>
        <w:rPr>
          <w:rFonts w:cs="Arial"/>
        </w:rPr>
        <w:t xml:space="preserve"> musel s ohledem k okolnostem svého jednání býti srozuměn s tím, že se dopouští trestné činnosti, a to minimálně v úmyslu nepřímém.</w:t>
      </w:r>
    </w:p>
    <w:p w14:paraId="17761C71" w14:textId="77777777" w:rsidR="00E4438B" w:rsidRPr="009C6E59" w:rsidRDefault="00E4438B" w:rsidP="00E4438B">
      <w:pPr>
        <w:autoSpaceDE w:val="0"/>
        <w:autoSpaceDN w:val="0"/>
        <w:adjustRightInd w:val="0"/>
        <w:rPr>
          <w:rFonts w:eastAsia="Calibri" w:cs="Arial"/>
        </w:rPr>
      </w:pPr>
    </w:p>
    <w:p w14:paraId="292DC9CF" w14:textId="41AAF88B" w:rsidR="00E4438B" w:rsidRPr="009C6E59" w:rsidRDefault="00E4438B" w:rsidP="00E4438B">
      <w:pPr>
        <w:numPr>
          <w:ilvl w:val="0"/>
          <w:numId w:val="15"/>
        </w:numPr>
        <w:autoSpaceDE w:val="0"/>
        <w:autoSpaceDN w:val="0"/>
        <w:adjustRightInd w:val="0"/>
        <w:ind w:left="0"/>
        <w:rPr>
          <w:rFonts w:eastAsia="Calibri" w:cs="Arial"/>
        </w:rPr>
      </w:pPr>
      <w:r>
        <w:rPr>
          <w:rFonts w:cs="Arial"/>
        </w:rPr>
        <w:t xml:space="preserve">Jednání obžalovaného </w:t>
      </w:r>
      <w:r w:rsidR="0018138C">
        <w:rPr>
          <w:rFonts w:cs="Arial"/>
        </w:rPr>
        <w:t>M.</w:t>
      </w:r>
      <w:r>
        <w:rPr>
          <w:rFonts w:cs="Arial"/>
        </w:rPr>
        <w:t xml:space="preserve"> </w:t>
      </w:r>
      <w:r w:rsidR="0018138C">
        <w:rPr>
          <w:rFonts w:cs="Arial"/>
        </w:rPr>
        <w:t>K.</w:t>
      </w:r>
      <w:r>
        <w:rPr>
          <w:rFonts w:cs="Arial"/>
        </w:rPr>
        <w:t xml:space="preserve"> a právnické osoby </w:t>
      </w:r>
      <w:r w:rsidR="004E40AE">
        <w:rPr>
          <w:rFonts w:cs="Arial"/>
        </w:rPr>
        <w:t>XXXXX</w:t>
      </w:r>
      <w:r>
        <w:rPr>
          <w:rFonts w:cs="Arial"/>
        </w:rPr>
        <w:t xml:space="preserve"> s ohledem na výrokovou část, kdy obžalovaní byli zproštění obžaloby, soud rozebere po právní kvalifikaci trestné činnosti, pro kterou byli výše uvedení obžalovaní uznáni vinnými, a odůvodnění trestů uložených obžalovaným výše uvedeným. </w:t>
      </w:r>
    </w:p>
    <w:p w14:paraId="5CA3CADC" w14:textId="77777777" w:rsidR="00E4438B" w:rsidRDefault="00E4438B" w:rsidP="00E4438B">
      <w:pPr>
        <w:pStyle w:val="Odstavecseseznamem"/>
        <w:spacing w:after="0"/>
        <w:ind w:left="0"/>
        <w:rPr>
          <w:rFonts w:eastAsia="Calibri" w:cs="Arial"/>
          <w:szCs w:val="24"/>
          <w:lang w:eastAsia="cs-CZ" w:bidi="ar-SA"/>
        </w:rPr>
      </w:pPr>
    </w:p>
    <w:p w14:paraId="12AA50C3" w14:textId="23771FB6" w:rsidR="00E4438B" w:rsidRDefault="00E4438B" w:rsidP="00E4438B">
      <w:pPr>
        <w:numPr>
          <w:ilvl w:val="0"/>
          <w:numId w:val="15"/>
        </w:numPr>
        <w:autoSpaceDE w:val="0"/>
        <w:autoSpaceDN w:val="0"/>
        <w:adjustRightInd w:val="0"/>
        <w:ind w:left="0"/>
        <w:rPr>
          <w:rFonts w:eastAsia="Calibri" w:cs="Arial"/>
        </w:rPr>
      </w:pPr>
      <w:r>
        <w:rPr>
          <w:rFonts w:eastAsia="Calibri" w:cs="Arial"/>
        </w:rPr>
        <w:t xml:space="preserve">V obžalobě státní zástupkyně Krajského státního zastupitelství v Brně, pobočka ve Zlíně, která byla Krajskému soudu v Brně, pobočka ve Zlíně doručena dne 5. 12. 2019, bylo navrhováno, aby obžalovaní v rámci svého jednání byli uznáni mimo trestného činu dle § 240 trestního zákoníku také ze spáchání trestné činnosti ve prospěch organizované zločinecké skupiny podle § 107 odst. 1 trestního zákoníku, tedy ze zločinu na účasti na organizování zločinecké skupiny podle § 361 odst. 1 trestního zákoníku. Státní zástupkyně v rámci závěrečného návrhu netrvala na právní kvalifikaci podle § 361 trestního zákoníku, a to </w:t>
      </w:r>
      <w:r w:rsidRPr="00002194">
        <w:rPr>
          <w:rFonts w:eastAsia="Calibri" w:cs="Arial"/>
        </w:rPr>
        <w:t xml:space="preserve">s přihlédnutím k absenci předpokládané odběratelské úrovně, tj. společnosti </w:t>
      </w:r>
      <w:r w:rsidR="004E40AE">
        <w:rPr>
          <w:rFonts w:eastAsia="Calibri" w:cs="Arial"/>
        </w:rPr>
        <w:t>XXXXX</w:t>
      </w:r>
      <w:r>
        <w:rPr>
          <w:rFonts w:eastAsia="Calibri" w:cs="Arial"/>
        </w:rPr>
        <w:t xml:space="preserve">, celkové délky páchání trestné činnosti činící přibližně půl roku, a celkové výši způsobené škody – necelých 30 mil. Kč, a to přes organizovanost všech obžalovaných, rozdělení úloh mezi nimi a nepopiratelnou sofistikovanost jejich jednání. Nalézací soud dospívá ke shodnému závěru jako státní zástupkyně, a to s ohledem na všechny skutečnosti týkající se trestné činnosti, tedy – míry organizovanosti, doby páchání, způsobené škody, jakož v neposlední řadě rozsahu zapojení společnosti do trestné činnosti. Obžalovaní, kteří byli uznáni vinnými jednáním, které je uvedeno ve výrokové části tohoto rozsudku, tak svým jednáním po všech stránkách naplnili zákonné znaky trestného činu zkrácení daně, poplatku a podobné povinné platby, a to obžalovaný </w:t>
      </w:r>
      <w:r w:rsidR="007B1E0A">
        <w:rPr>
          <w:rFonts w:eastAsia="Calibri" w:cs="Arial"/>
        </w:rPr>
        <w:t>M.O.</w:t>
      </w:r>
      <w:r>
        <w:rPr>
          <w:rFonts w:eastAsia="Calibri" w:cs="Arial"/>
        </w:rPr>
        <w:t xml:space="preserve"> podle ustanovení § 240 odst. 1, odst. 2 písm. a), c) trestního zákoníku, a zbývající obžalovaní podle § 240 odst. 1, odst. 2 písm. a), odst. 3 trestního zákoníku ve znění účinném do 30. 6. 2016. Obžalovaný </w:t>
      </w:r>
      <w:r w:rsidR="00935735">
        <w:rPr>
          <w:rFonts w:eastAsia="Calibri" w:cs="Arial"/>
        </w:rPr>
        <w:t>Z.</w:t>
      </w:r>
      <w:r>
        <w:rPr>
          <w:rFonts w:eastAsia="Calibri" w:cs="Arial"/>
        </w:rPr>
        <w:t xml:space="preserve"> se této trestné činnosti dopustil formou organizátorství dle § 24 odst. 1 písm. a) trestního zákoníku, obžalovaný J</w:t>
      </w:r>
      <w:r w:rsidR="006F3D71">
        <w:rPr>
          <w:rFonts w:eastAsia="Calibri" w:cs="Arial"/>
        </w:rPr>
        <w:t>.</w:t>
      </w:r>
      <w:r w:rsidR="000924A0">
        <w:rPr>
          <w:rFonts w:eastAsia="Calibri" w:cs="Arial"/>
        </w:rPr>
        <w:t>V.</w:t>
      </w:r>
      <w:r>
        <w:rPr>
          <w:rFonts w:eastAsia="Calibri" w:cs="Arial"/>
        </w:rPr>
        <w:t xml:space="preserve">, </w:t>
      </w:r>
      <w:r w:rsidR="007B1E0A">
        <w:rPr>
          <w:rFonts w:eastAsia="Calibri" w:cs="Arial"/>
        </w:rPr>
        <w:t>R.P.</w:t>
      </w:r>
      <w:r>
        <w:rPr>
          <w:rFonts w:eastAsia="Calibri" w:cs="Arial"/>
        </w:rPr>
        <w:t xml:space="preserve">, </w:t>
      </w:r>
      <w:r w:rsidR="007B1E0A">
        <w:rPr>
          <w:rFonts w:eastAsia="Calibri" w:cs="Arial"/>
        </w:rPr>
        <w:t>P.T.</w:t>
      </w:r>
      <w:r>
        <w:rPr>
          <w:rFonts w:eastAsia="Calibri" w:cs="Arial"/>
        </w:rPr>
        <w:t xml:space="preserve">, </w:t>
      </w:r>
      <w:r w:rsidR="007B1E0A">
        <w:rPr>
          <w:rFonts w:eastAsia="Calibri" w:cs="Arial"/>
        </w:rPr>
        <w:t>L.M.</w:t>
      </w:r>
      <w:r>
        <w:rPr>
          <w:rFonts w:eastAsia="Calibri" w:cs="Arial"/>
        </w:rPr>
        <w:t xml:space="preserve"> a </w:t>
      </w:r>
      <w:r w:rsidR="007B1E0A">
        <w:rPr>
          <w:rFonts w:eastAsia="Calibri" w:cs="Arial"/>
        </w:rPr>
        <w:t>M.O.</w:t>
      </w:r>
      <w:r>
        <w:rPr>
          <w:rFonts w:eastAsia="Calibri" w:cs="Arial"/>
        </w:rPr>
        <w:t xml:space="preserve"> formou spolupachatelství podle § 23 trestního zákoníku a obžalovaný </w:t>
      </w:r>
      <w:r w:rsidR="007B1E0A">
        <w:rPr>
          <w:rFonts w:eastAsia="Calibri" w:cs="Arial"/>
        </w:rPr>
        <w:t>M.B.</w:t>
      </w:r>
      <w:r>
        <w:rPr>
          <w:rFonts w:eastAsia="Calibri" w:cs="Arial"/>
        </w:rPr>
        <w:t xml:space="preserve"> formou pomoci podle § 24 odst. 1 písm. c) trestního zákoníku. Obžalovaní </w:t>
      </w:r>
      <w:r w:rsidR="007B1E0A">
        <w:rPr>
          <w:rFonts w:eastAsia="Calibri" w:cs="Arial"/>
        </w:rPr>
        <w:t>P.Z.</w:t>
      </w:r>
      <w:r>
        <w:rPr>
          <w:rFonts w:eastAsia="Calibri" w:cs="Arial"/>
        </w:rPr>
        <w:t xml:space="preserve">, </w:t>
      </w:r>
      <w:r w:rsidR="000924A0">
        <w:rPr>
          <w:rFonts w:eastAsia="Calibri" w:cs="Arial"/>
        </w:rPr>
        <w:t>J.</w:t>
      </w:r>
      <w:r w:rsidR="001E7511">
        <w:rPr>
          <w:rFonts w:eastAsia="Calibri" w:cs="Arial"/>
        </w:rPr>
        <w:t>V.</w:t>
      </w:r>
      <w:r w:rsidR="006F3D71">
        <w:rPr>
          <w:rFonts w:eastAsia="Calibri" w:cs="Arial"/>
        </w:rPr>
        <w:t xml:space="preserve">, </w:t>
      </w:r>
      <w:r w:rsidR="007B1E0A">
        <w:rPr>
          <w:rFonts w:eastAsia="Calibri" w:cs="Arial"/>
        </w:rPr>
        <w:t>R.P.</w:t>
      </w:r>
      <w:r>
        <w:rPr>
          <w:rFonts w:eastAsia="Calibri" w:cs="Arial"/>
        </w:rPr>
        <w:t xml:space="preserve"> se trestné činnosti jednoznačně dopustili v úmyslu přímém dle § 15 odst. 1 písm. a) trestního zákoníku; zbývající obžalovaní pak minimálně v úmyslu nepřímém dle § 15 odst. 1 písm. b) trestního zákoníku, když s ohledem na všechny okolnosti své </w:t>
      </w:r>
      <w:r>
        <w:rPr>
          <w:rFonts w:eastAsia="Calibri" w:cs="Arial"/>
        </w:rPr>
        <w:lastRenderedPageBreak/>
        <w:t xml:space="preserve">činnosti museli vědět, že svým jednáním mohou porušení nebo ohrožení zákona způsobit a pro případ, že je způsobí, s ním byli srozuměni. </w:t>
      </w:r>
    </w:p>
    <w:p w14:paraId="2AE8FF77" w14:textId="77777777" w:rsidR="00E4438B" w:rsidRDefault="00E4438B" w:rsidP="00E4438B">
      <w:pPr>
        <w:autoSpaceDE w:val="0"/>
        <w:autoSpaceDN w:val="0"/>
        <w:adjustRightInd w:val="0"/>
        <w:rPr>
          <w:rFonts w:eastAsia="Calibri" w:cs="Arial"/>
        </w:rPr>
      </w:pPr>
    </w:p>
    <w:p w14:paraId="479D3BAA" w14:textId="494B7238" w:rsidR="00E4438B" w:rsidRDefault="00E4438B" w:rsidP="00E4438B">
      <w:pPr>
        <w:numPr>
          <w:ilvl w:val="0"/>
          <w:numId w:val="15"/>
        </w:numPr>
        <w:autoSpaceDE w:val="0"/>
        <w:autoSpaceDN w:val="0"/>
        <w:adjustRightInd w:val="0"/>
        <w:ind w:left="0"/>
        <w:rPr>
          <w:rFonts w:eastAsia="Calibri" w:cs="Arial"/>
        </w:rPr>
      </w:pPr>
      <w:r>
        <w:rPr>
          <w:rFonts w:eastAsia="Calibri" w:cs="Arial"/>
        </w:rPr>
        <w:t xml:space="preserve">Všem odsouzeným obžalovaným byl uložen trest dle ustanovení § 240 trestního zákoníku. Při ukládání trestu soud postupoval v souladu s ustanovením § 35, § 37, § 38, § 39 trestního zákoníku a u části obžalovaných podle § 58 trestního zákoníku. Nalézací soud se nejprve bude zabývat tresty obecněji. Samotným smyslem a účelem trestu je ochrana společnosti před kriminalitou, přičemž primární zásada stanovená trestním zákonem je ve smyslu ustanovení § 38 trestního zákoníku zásada přiměřenosti trestních sankcí. Pokud jde o ukládání trestu, je základem jeho přiměřenost a rozhodujícím kritériem pro konkrétní uložení trestu charakter spáchaného trestného činu, dále okolnosti spáchaného trestného činu, včetně osoby pachatele, tedy zásada individualizace při ukládání trestu. Povahu a závažnost spáchaného trestného činu blíže určují hlediska, která jsou demonstrativně vypočtena v ustanovení § 39 odst. 2 trestního zákoníku. Patří k nim především objektivní znaky blíže charakterizující spáchaný trestný čin, a to význam chráněného zájmu, který byl činem dotčen, způsob provedení činu, jeho následky, </w:t>
      </w:r>
      <w:proofErr w:type="gramStart"/>
      <w:r>
        <w:rPr>
          <w:rFonts w:eastAsia="Calibri" w:cs="Arial"/>
        </w:rPr>
        <w:t>okolnosti</w:t>
      </w:r>
      <w:proofErr w:type="gramEnd"/>
      <w:r>
        <w:rPr>
          <w:rFonts w:eastAsia="Calibri" w:cs="Arial"/>
        </w:rPr>
        <w:t xml:space="preserve"> za kterých byl čin spáchán, míra zavinění pachatele, pohnutka, záměr a cíl a dále jak bylo uvedeno výše, v neposlední řadě pak osoba pachatele. Podpůrným hlediskem ve vztahu k povaze a závažnosti trestného činu jsou poměry pachatele, a to především v době ukládání trestu. V rámci ukládání trestu soud vychází, jak je výše uvedeno, ze zásady individualizace trestu a požadavku, aby druh uloženého trestu, jakož i výše, odrážel podstatné zvláštnosti konkrétního případu. Obecně lze konstatovat, že při ukládání trestu se vždy především zvažují povaha a závažnost spáchané trestné činnosti, dále poměry pachatele, jeho dosavadní způsob života, možnost nápravy a další okolnosti polehčující nebo přitěžující. Hlavním kritériem pro ukládání trestu je povaha a závažnost spáchaného trestného činu, která zahrnuje nejširší okruh skutečností zahrnující trestný čin. Soud konstatuje, že uvedená trestná činnost narušila zájem společnosti na řádném plnění daňových povinností, přičemž z daňových příjmů stát zabezpečuje nejenom náklady na svoji činnost, včetně nákladů na vnitřní a vnější bezpečnost, ale i náklady na zdravotní a sociální zabezpečení občanů, takže v rámci majetkové trestné činnosti je trestná činnost daňového charakteru mimořádně společensky škodlivá. Soud při úvahách o trestu ve smyslu ustanovení § 39 trestního zákoníku se zabýval motivací trestné činnosti obžalovaných, kdy zásadním motivem v rámci páchání trestné činnosti byla snaha získat majetkové výhody při placení daní na úkon českého státu, tedy majetkový prospěch. Pokud se týká samotných pachatelů, soud konstatuje, že vyjma obžalovaného </w:t>
      </w:r>
      <w:r w:rsidR="00C43F7D">
        <w:rPr>
          <w:rFonts w:eastAsia="Calibri" w:cs="Arial"/>
        </w:rPr>
        <w:t>O.</w:t>
      </w:r>
      <w:r>
        <w:rPr>
          <w:rFonts w:eastAsia="Calibri" w:cs="Arial"/>
        </w:rPr>
        <w:t xml:space="preserve">, se nejedná o osoby, které by měly sklony k páchání trestné činnosti, vesměs se jedná o osoby netrestané a soud k této skutečnosti výrazně přihlédl. Soud se bude dále zabývat jednotlivými obžalovanými a uloženými tresty, konkrétně u každého obžalovaného. </w:t>
      </w:r>
    </w:p>
    <w:p w14:paraId="7606D4E0" w14:textId="77777777" w:rsidR="00E4438B" w:rsidRDefault="00E4438B" w:rsidP="00E4438B">
      <w:pPr>
        <w:autoSpaceDE w:val="0"/>
        <w:autoSpaceDN w:val="0"/>
        <w:adjustRightInd w:val="0"/>
        <w:rPr>
          <w:rFonts w:eastAsia="Calibri" w:cs="Arial"/>
        </w:rPr>
      </w:pPr>
    </w:p>
    <w:p w14:paraId="7F2199B2" w14:textId="06B5F95F" w:rsidR="00E4438B" w:rsidRDefault="00E4438B" w:rsidP="00E4438B">
      <w:pPr>
        <w:numPr>
          <w:ilvl w:val="0"/>
          <w:numId w:val="15"/>
        </w:numPr>
        <w:autoSpaceDE w:val="0"/>
        <w:autoSpaceDN w:val="0"/>
        <w:adjustRightInd w:val="0"/>
        <w:ind w:left="0"/>
        <w:rPr>
          <w:rFonts w:eastAsia="Calibri" w:cs="Arial"/>
        </w:rPr>
      </w:pPr>
      <w:r>
        <w:rPr>
          <w:rFonts w:eastAsia="Calibri" w:cs="Arial"/>
        </w:rPr>
        <w:t xml:space="preserve">Obžalovanému </w:t>
      </w:r>
      <w:r w:rsidR="00935735">
        <w:rPr>
          <w:rFonts w:eastAsia="Calibri" w:cs="Arial"/>
        </w:rPr>
        <w:t>P.Z.</w:t>
      </w:r>
      <w:r>
        <w:rPr>
          <w:rFonts w:eastAsia="Calibri" w:cs="Arial"/>
        </w:rPr>
        <w:t xml:space="preserve"> byl uložen trest dle § 240 odst. 3 trestního zákoníku. Při úvahách o trestu soud jako okolnost přitěžující vyhodnotil, že obžalovaný páchal trestnou činnost jako organizátor a lze jej označit za prvotního hybatele jednání, které vyústilo v trestnou činnost. Trestnou činnost spáchal s rozmyslem, do trestné činnosti zapojil další osobu, přičemž trestnou činností způsobil vyšší škodu přesahující pětinásobek škody velkého rozsahu ve smyslu § 138 odst. 1 trestního zákoníku. S ohledem na tyto skutečnosti by u obžalovaného přicházel v úvahu trest odnětí svobody v horní polovině zákonné sazby, blíže jeho středu. Oproti přitěžujícím okolnostem, které soud spatřuje ve smyslu ustanovení § 42 písm. a), k), l), o) trestního zákoníku však u obžalovaného soud spatřuje také polehčující okolnosti. Obžalovaný před spácháním trestné činnosti nebyl odsouzen a dosavadní bezúhonnost je zcela jistě významnou okolností polehčující ve smyslu § 41 písm. o) trestního zákoníku. Nynější trestní stíhání, které se proti obžalovanému vede, nelze s ohledem na absenci pravomocného </w:t>
      </w:r>
      <w:proofErr w:type="gramStart"/>
      <w:r>
        <w:rPr>
          <w:rFonts w:eastAsia="Calibri" w:cs="Arial"/>
        </w:rPr>
        <w:t>rozhodnutí</w:t>
      </w:r>
      <w:proofErr w:type="gramEnd"/>
      <w:r>
        <w:rPr>
          <w:rFonts w:eastAsia="Calibri" w:cs="Arial"/>
        </w:rPr>
        <w:t xml:space="preserve"> jakkoliv hodnotit. Obžalovaný se v rámci trestního stíhání částečně k trestné činnosti doznal. Jeho doznání v žádném případě nelze hodnotit jako kajícné a úplné, přesto však soud k danému doznání výrazně přihlédl. Podle názoru nalézacího soudu doznání, které byť jen částečně, vede k objasnění trestné činnosti skupiny pachatelů, by vždy </w:t>
      </w:r>
      <w:r>
        <w:rPr>
          <w:rFonts w:eastAsia="Calibri" w:cs="Arial"/>
        </w:rPr>
        <w:lastRenderedPageBreak/>
        <w:t xml:space="preserve">v rámci trestu mělo </w:t>
      </w:r>
      <w:proofErr w:type="gramStart"/>
      <w:r>
        <w:rPr>
          <w:rFonts w:eastAsia="Calibri" w:cs="Arial"/>
        </w:rPr>
        <w:t>býti</w:t>
      </w:r>
      <w:proofErr w:type="gramEnd"/>
      <w:r>
        <w:rPr>
          <w:rFonts w:eastAsia="Calibri" w:cs="Arial"/>
        </w:rPr>
        <w:t xml:space="preserve"> výrazně zohledněno, neboť se jedná o rozhodující důvod možné spolupráce pachatelů v rámci objasňování jakékoliv komplikovanější trestné činnosti v rámci stíhání více pachatelů. S ohledem na tuto skutečnost a dosavadní bezúhonnost, soud volil u obžalovaného trest spíše mírnější, a to sice ve druhé čtvrtině zákonné sazby, avšak u samé hranice mezi první čtvrtinou a druhou čtvrtinou zákonné sazby. Obžalovaného pak pro výkon trestu odnětí svobody v souladu se zákonem zařadil do věznice s ostrahou. Obžalovanému rovněž uložil trest zákazu činnosti, spočívající v zákazu výkonu funkce statutárního orgánu, člena statutárního orgánu a prokuristy v obchodních společnostech a družstvech na samé horní hranici zákonné sazby, což znamená na dobu deseti let, a to s ohledem na charakter trestné činnosti, roli obžalovaného při trestné </w:t>
      </w:r>
      <w:proofErr w:type="gramStart"/>
      <w:r>
        <w:rPr>
          <w:rFonts w:eastAsia="Calibri" w:cs="Arial"/>
        </w:rPr>
        <w:t>činnosti</w:t>
      </w:r>
      <w:proofErr w:type="gramEnd"/>
      <w:r>
        <w:rPr>
          <w:rFonts w:eastAsia="Calibri" w:cs="Arial"/>
        </w:rPr>
        <w:t xml:space="preserve"> a především s ohledem na zamezení možného opakování trestné činnosti ze strany obžalovaného po výkonu trestu odnětí svobody. Státní zástupkyně v rámci svého závěrečného návrhu navrhovala rovněž uložit peněžitý trest. Obžalovaný v rámci závěrečného návrhu uvedl, že v současné době jsou proti němu vedeny exekuce v rámci dluhů ve výši přibližně 5 500 000 Kč. Tato skutečnost tvrzená obžalovaným není žádným z důkazů vyvrácena, naopak s ohledem na osobní poměry obžalovaného je vysoce pravděpodobné exekuční řízení vůči jeho osobě. Ve smyslu § 68 odst. 6 trestního řádu, nelze uložit peněžitý trest, je-li zřejmé, že by byl nedobytný. Podle názoru nalézacího soudu u obžalovaného není předpoklad možnosti zaplacení jakéhokoliv peněžitého trestu, a proto soud obžalovanému peněžitý trest neuložil. </w:t>
      </w:r>
    </w:p>
    <w:p w14:paraId="47123979" w14:textId="77777777" w:rsidR="00E4438B" w:rsidRDefault="00E4438B" w:rsidP="00E4438B">
      <w:pPr>
        <w:autoSpaceDE w:val="0"/>
        <w:autoSpaceDN w:val="0"/>
        <w:adjustRightInd w:val="0"/>
        <w:rPr>
          <w:rFonts w:eastAsia="Calibri" w:cs="Arial"/>
        </w:rPr>
      </w:pPr>
    </w:p>
    <w:p w14:paraId="2133C1E2" w14:textId="18250AB8" w:rsidR="00E4438B" w:rsidRDefault="00E4438B" w:rsidP="00E4438B">
      <w:pPr>
        <w:numPr>
          <w:ilvl w:val="0"/>
          <w:numId w:val="15"/>
        </w:numPr>
        <w:autoSpaceDE w:val="0"/>
        <w:autoSpaceDN w:val="0"/>
        <w:adjustRightInd w:val="0"/>
        <w:ind w:left="0"/>
        <w:rPr>
          <w:rFonts w:eastAsia="Calibri" w:cs="Arial"/>
        </w:rPr>
      </w:pPr>
      <w:r>
        <w:rPr>
          <w:rFonts w:eastAsia="Calibri" w:cs="Arial"/>
        </w:rPr>
        <w:t xml:space="preserve">Obdobná situace jako u obžalovaného </w:t>
      </w:r>
      <w:r w:rsidR="0018138C">
        <w:rPr>
          <w:rFonts w:eastAsia="Calibri" w:cs="Arial"/>
        </w:rPr>
        <w:t>P.Z.</w:t>
      </w:r>
      <w:r>
        <w:rPr>
          <w:rFonts w:eastAsia="Calibri" w:cs="Arial"/>
        </w:rPr>
        <w:t xml:space="preserve"> je rovněž u obžalovaného </w:t>
      </w:r>
      <w:r w:rsidR="004D228C">
        <w:rPr>
          <w:rFonts w:eastAsia="Calibri" w:cs="Arial"/>
        </w:rPr>
        <w:t xml:space="preserve">J.V. </w:t>
      </w:r>
      <w:r>
        <w:rPr>
          <w:rFonts w:eastAsia="Calibri" w:cs="Arial"/>
        </w:rPr>
        <w:t xml:space="preserve">Obžalovaný rovněž spáchal trestný čin s rozmyslem, způsobil činem vyšší škodu a trestným činem získal větší prospěch. Na obžalovaného, soud pohlíží, jako na organizátora, byť ne jako na osobu, která by byla prvotním hybatelem trestné činnosti. Obžalovaný v rámci své trestné činnosti také svedl k činu jiného, a to obžalovaného </w:t>
      </w:r>
      <w:r w:rsidR="00F50D53">
        <w:rPr>
          <w:rFonts w:eastAsia="Calibri" w:cs="Arial"/>
        </w:rPr>
        <w:t>M.B.</w:t>
      </w:r>
      <w:r>
        <w:rPr>
          <w:rFonts w:eastAsia="Calibri" w:cs="Arial"/>
        </w:rPr>
        <w:t xml:space="preserve">, kterého zneužil k páchání trestné činnosti. Oproti obžalovanému </w:t>
      </w:r>
      <w:r w:rsidR="00935735">
        <w:rPr>
          <w:rFonts w:eastAsia="Calibri" w:cs="Arial"/>
        </w:rPr>
        <w:t>Z.</w:t>
      </w:r>
      <w:r w:rsidR="004D228C">
        <w:rPr>
          <w:rFonts w:eastAsia="Calibri" w:cs="Arial"/>
        </w:rPr>
        <w:t xml:space="preserve">                       </w:t>
      </w:r>
      <w:r>
        <w:rPr>
          <w:rFonts w:eastAsia="Calibri" w:cs="Arial"/>
        </w:rPr>
        <w:t xml:space="preserve"> u obžalovaného tak soud spatřuje další přitěžující okolnost ve smyslu § 42 písm. i) trestního zákoníku. U obžalovaného soud, jakožto okolnost polehčující vyhodnotil dosavadní bezúhonný život, a to stejně jako u obžalovaného </w:t>
      </w:r>
      <w:r w:rsidR="0018138C">
        <w:rPr>
          <w:rFonts w:eastAsia="Calibri" w:cs="Arial"/>
        </w:rPr>
        <w:t>P.</w:t>
      </w:r>
      <w:r>
        <w:rPr>
          <w:rFonts w:eastAsia="Calibri" w:cs="Arial"/>
        </w:rPr>
        <w:t xml:space="preserve"> </w:t>
      </w:r>
      <w:proofErr w:type="gramStart"/>
      <w:r w:rsidR="0018138C">
        <w:rPr>
          <w:rFonts w:eastAsia="Calibri" w:cs="Arial"/>
        </w:rPr>
        <w:t>Z.</w:t>
      </w:r>
      <w:r>
        <w:rPr>
          <w:rFonts w:eastAsia="Calibri" w:cs="Arial"/>
        </w:rPr>
        <w:t>.</w:t>
      </w:r>
      <w:proofErr w:type="gramEnd"/>
      <w:r>
        <w:rPr>
          <w:rFonts w:eastAsia="Calibri" w:cs="Arial"/>
        </w:rPr>
        <w:t xml:space="preserve"> Oproti obžalovanému </w:t>
      </w:r>
      <w:r w:rsidR="00935735">
        <w:rPr>
          <w:rFonts w:eastAsia="Calibri" w:cs="Arial"/>
        </w:rPr>
        <w:t>P.</w:t>
      </w:r>
      <w:r>
        <w:rPr>
          <w:rFonts w:eastAsia="Calibri" w:cs="Arial"/>
        </w:rPr>
        <w:t xml:space="preserve"> </w:t>
      </w:r>
      <w:r w:rsidR="00935735">
        <w:rPr>
          <w:rFonts w:eastAsia="Calibri" w:cs="Arial"/>
        </w:rPr>
        <w:t>Z.</w:t>
      </w:r>
      <w:r>
        <w:rPr>
          <w:rFonts w:eastAsia="Calibri" w:cs="Arial"/>
        </w:rPr>
        <w:t xml:space="preserve"> obžalovaný po celý průběh trestního řízení nevypovídá a neprojevil tak jakýkoliv projev lítosti, případně zpětnou vazbu v rámci trestního stíhání. Tato skutečnost měla vliv na úvahy nalézacího soudu při stanovení výše trestu. Jak soud již výše uvedl, s ohledem na typovou nebezpečnost a roli obžalovaného v rámci trestné činnosti by v úvahu přicházel trest přibližně v polovině zákonné sazby. Při zohlednění dosavadní bezúhonnosti pak soud za trest přiměřený považuje trest ještě v prvé polovině zákonné sazby, a to ve výměře sedmi let odnětí svobody. Pro výkon trestu odnětí svobody pak obžalovaného zařadil v souladu se zákonem do věznice s ostrahou. Současně, a to ze shodných důvodů jako u obžalovaného </w:t>
      </w:r>
      <w:r w:rsidR="0018138C">
        <w:rPr>
          <w:rFonts w:eastAsia="Calibri" w:cs="Arial"/>
        </w:rPr>
        <w:t>P.Z.</w:t>
      </w:r>
      <w:r>
        <w:rPr>
          <w:rFonts w:eastAsia="Calibri" w:cs="Arial"/>
        </w:rPr>
        <w:t xml:space="preserve">, obžalovanému uložil trest zákazu činnosti na horní hranici zákonné sazby. Státní zástupkyně také u tohoto obžalovaného navrhovala uložení peněžitého trestu. Podle obhajoby je obžalovaný nemajetný, bez příjmu a je proti němu vedeno více exekucí. Tato skutečnost nebyla dokazováním zpochybněna, a proto soud s ohledem na ustanovení § 68 odst. 6 trestního zákoníku peněžitý trest obžalovanému neuložil. </w:t>
      </w:r>
    </w:p>
    <w:p w14:paraId="59A1B64B" w14:textId="77777777" w:rsidR="00E4438B" w:rsidRDefault="00E4438B" w:rsidP="00E4438B">
      <w:pPr>
        <w:autoSpaceDE w:val="0"/>
        <w:autoSpaceDN w:val="0"/>
        <w:adjustRightInd w:val="0"/>
        <w:rPr>
          <w:rFonts w:eastAsia="Calibri" w:cs="Arial"/>
        </w:rPr>
      </w:pPr>
    </w:p>
    <w:p w14:paraId="2BDB481E" w14:textId="3A9BE47B" w:rsidR="00E4438B" w:rsidRDefault="00E4438B" w:rsidP="00E4438B">
      <w:pPr>
        <w:numPr>
          <w:ilvl w:val="0"/>
          <w:numId w:val="15"/>
        </w:numPr>
        <w:autoSpaceDE w:val="0"/>
        <w:autoSpaceDN w:val="0"/>
        <w:adjustRightInd w:val="0"/>
        <w:ind w:left="0"/>
        <w:rPr>
          <w:rFonts w:eastAsia="Calibri" w:cs="Arial"/>
        </w:rPr>
      </w:pPr>
      <w:r>
        <w:rPr>
          <w:rFonts w:eastAsia="Calibri" w:cs="Arial"/>
        </w:rPr>
        <w:t>Při úvahách o trestu u obžalovaného R</w:t>
      </w:r>
      <w:r w:rsidR="004D228C">
        <w:rPr>
          <w:rFonts w:eastAsia="Calibri" w:cs="Arial"/>
        </w:rPr>
        <w:t>.</w:t>
      </w:r>
      <w:r w:rsidR="00E669AE">
        <w:rPr>
          <w:rFonts w:eastAsia="Calibri" w:cs="Arial"/>
        </w:rPr>
        <w:t>P.</w:t>
      </w:r>
      <w:r>
        <w:rPr>
          <w:rFonts w:eastAsia="Calibri" w:cs="Arial"/>
        </w:rPr>
        <w:t xml:space="preserve">, kterému byl rovněž uložen trest dle § 240 odst. 3 trestního zákoníku, soud vyhodnotil jak okolnosti polehčující, tak přitěžující. Pokud se týká přitěžujících okolností, opětovně lze konstatovat páchání trestné činnosti s rozmyslem a po předcházejícím uvážení, způsobení vyšší škody a získání většího prospěchu. Obžalovaný také v rámci trestné činnosti působil jako jeden z organizátorů trestné činnosti, byť nikoli jakožto hlavní nebo zásadní organizátor. Oproti výše uvedeným obžalovaným však u obžalovaného </w:t>
      </w:r>
      <w:r w:rsidR="00E669AE">
        <w:rPr>
          <w:rFonts w:eastAsia="Calibri" w:cs="Arial"/>
        </w:rPr>
        <w:t>P.</w:t>
      </w:r>
      <w:r>
        <w:rPr>
          <w:rFonts w:eastAsia="Calibri" w:cs="Arial"/>
        </w:rPr>
        <w:t xml:space="preserve"> při úvahách o trestu, jsou zásadní polehčující okolnosti.  Obžalovaný je rovněž osobou bezúhonnou. Zcela primární skutečností je však, že obžalovaný od počátku přípravného řízení spolupracoval s orgány činnými v trestním řízení a byl mu přiznán statut spolupracujícího obviněného ve smyslu § 170a trestního řádu. Obžalovaný tak napomáhal při objasňování své trestné činnosti, významně přispěl k objasnění trestné činnosti činu spáchaného jiným a jako spolupracující obviněný přispěl </w:t>
      </w:r>
      <w:r>
        <w:rPr>
          <w:rFonts w:eastAsia="Calibri" w:cs="Arial"/>
        </w:rPr>
        <w:lastRenderedPageBreak/>
        <w:t xml:space="preserve">k objasňování trestné činnosti spáchané členy organizované skupiny. Obžalovaný své trestné činnosti litoval. Zda se jedná o lítost upřímnou nebo jen verbálně projevenou, soud nedokáže jednoznačně stanovit, avšak i v rámci těchto úvah soud postupoval ve smyslu zásady in dubio pro reo. S ohledem na všechny tyto skutečnosti, přes způsobenou škodu a podíl obžalovaného při páchání trestné činnosti, nalézací soud v souladu se závěrečným návrhem státní zástupkyně dospěl k závěru, že u obžalovaného jsou jednoznačné důvody pro užití ustanovení § 58 trestního zákoníku, a to s ohledem na jeho postavení spolupracujícího obviněného dle § 58 odst. 4 trestního zákoníku. Soud při úvahách o trestu zohlednil také výchovný účinek ukládaného trestu, kdy ukládání výrazně mírnějších trestů spolupracujícím obviněným, by mělo signalizovat ostatním pachatelům trestné činnosti výhodnost případného postupu, který by směřoval k usilování o získání statutu spolupracujícího obviněného. Soud tak obžalovanému uložil mimořádně trest, který není spojený s přímým výkonem trestu odnětí svobody, a to trest v trvání tří let, tedy ve výměře, která ještě umožňuje podmíněný odklad takto uloženého trestu a současně obžalovanému stanovil zkušební dobu na samé horní hranici zákonné sazby, kdy obžalovaný by svým řádným občanským životem minimálně po zkušební dobu, měl prokázat oprávněnost uložení tohoto pro něj velice výhodného a vcelku mírného trestu. Obžalovanému s ohledem na jeho majetkové poměry pak neuložil peněžitý trest. </w:t>
      </w:r>
    </w:p>
    <w:p w14:paraId="166A7DD1" w14:textId="77777777" w:rsidR="00E4438B" w:rsidRDefault="00E4438B" w:rsidP="00E4438B">
      <w:pPr>
        <w:autoSpaceDE w:val="0"/>
        <w:autoSpaceDN w:val="0"/>
        <w:adjustRightInd w:val="0"/>
        <w:rPr>
          <w:rFonts w:eastAsia="Calibri" w:cs="Arial"/>
        </w:rPr>
      </w:pPr>
    </w:p>
    <w:p w14:paraId="0E698961" w14:textId="7AFB4883" w:rsidR="00E4438B" w:rsidRDefault="00E4438B" w:rsidP="00E4438B">
      <w:pPr>
        <w:numPr>
          <w:ilvl w:val="0"/>
          <w:numId w:val="15"/>
        </w:numPr>
        <w:autoSpaceDE w:val="0"/>
        <w:autoSpaceDN w:val="0"/>
        <w:adjustRightInd w:val="0"/>
        <w:ind w:left="0"/>
        <w:rPr>
          <w:rFonts w:eastAsia="Calibri" w:cs="Arial"/>
        </w:rPr>
      </w:pPr>
      <w:r>
        <w:rPr>
          <w:rFonts w:eastAsia="Calibri" w:cs="Arial"/>
        </w:rPr>
        <w:t xml:space="preserve">U obžalovaných </w:t>
      </w:r>
      <w:r w:rsidR="0018138C">
        <w:rPr>
          <w:rFonts w:eastAsia="Calibri" w:cs="Arial"/>
        </w:rPr>
        <w:t>P.</w:t>
      </w:r>
      <w:r>
        <w:rPr>
          <w:rFonts w:eastAsia="Calibri" w:cs="Arial"/>
        </w:rPr>
        <w:t xml:space="preserve"> </w:t>
      </w:r>
      <w:r w:rsidR="00226A96">
        <w:rPr>
          <w:rFonts w:eastAsia="Calibri" w:cs="Arial"/>
        </w:rPr>
        <w:t>T.</w:t>
      </w:r>
      <w:r>
        <w:rPr>
          <w:rFonts w:eastAsia="Calibri" w:cs="Arial"/>
        </w:rPr>
        <w:t xml:space="preserve">, </w:t>
      </w:r>
      <w:r w:rsidR="00F50D53">
        <w:rPr>
          <w:rFonts w:eastAsia="Calibri" w:cs="Arial"/>
        </w:rPr>
        <w:t>M.B.</w:t>
      </w:r>
      <w:r>
        <w:rPr>
          <w:rFonts w:eastAsia="Calibri" w:cs="Arial"/>
        </w:rPr>
        <w:t xml:space="preserve"> a </w:t>
      </w:r>
      <w:r w:rsidR="00C123AC">
        <w:rPr>
          <w:rFonts w:eastAsia="Calibri" w:cs="Arial"/>
        </w:rPr>
        <w:t>L.</w:t>
      </w:r>
      <w:r>
        <w:rPr>
          <w:rFonts w:eastAsia="Calibri" w:cs="Arial"/>
        </w:rPr>
        <w:t xml:space="preserve"> </w:t>
      </w:r>
      <w:r w:rsidR="00DA6C70">
        <w:rPr>
          <w:rFonts w:eastAsia="Calibri" w:cs="Arial"/>
        </w:rPr>
        <w:t>M.</w:t>
      </w:r>
      <w:r>
        <w:rPr>
          <w:rFonts w:eastAsia="Calibri" w:cs="Arial"/>
        </w:rPr>
        <w:t xml:space="preserve">, soud konstatuje podobné či shodné postavení obžalovaných v rámci úvah o trestu, který byl obžalovaným nalézacím soudem uložen a který, vyjma trestu zákazu činnosti, je u všech obžalovaných shodný. Je zřejmé, že pokud by u obžalovaných nebyly výjimečné okolnosti jejich trestné činnosti, pak by v úvahu přicházel jen nepodmíněný trest odnětí svobody přibližně okolo jedné čtvrtiny zákonné sazby a takto uložený nepodmíněný trest by u obžalovaných byl diferencován v rámci jejich podílu na trestné činnosti, zisku z trestné činnosti a dalších okolností souvisejících s trestnou činností. Nalézací soud však u všech obžalovaných trest ukládal ve smyslu ustanovení § 58 odst. 1 trestního zákoníku, a to trest, který není spojen s přímým výkonem trestu odnětí svobody, přičemž takový trest u obžalovaných může býti jen trest v trvání tří let, což znamená trest odnětí svobody na dobu, kterou lze ještě podmíněně odložit a zkušební dobu v délce pěti let, tedy nejdelší možnou zkušební dobu, v rámci které by obžalovaní měli prokázat minimálně v tomto období svým řádným životem oprávněnost uložení pro ně výhodného trestu. Soud při úvahách o trestu zohlednil jednak dosavadní bezúhonnost u všech obžalovaných, absenci výraznějších přitěžujících okolností, vyjma výše způsobené škody, ale především zohlednil samotné zapojení obžalovaných do trestné činnosti. Nalézací soud konstatuje, že bez obžalovaných, </w:t>
      </w:r>
      <w:r w:rsidR="0018138C">
        <w:rPr>
          <w:rFonts w:eastAsia="Calibri" w:cs="Arial"/>
        </w:rPr>
        <w:t>P.Z.</w:t>
      </w:r>
      <w:r>
        <w:rPr>
          <w:rFonts w:eastAsia="Calibri" w:cs="Arial"/>
        </w:rPr>
        <w:t xml:space="preserve"> </w:t>
      </w:r>
      <w:r w:rsidR="004D228C">
        <w:rPr>
          <w:rFonts w:eastAsia="Calibri" w:cs="Arial"/>
        </w:rPr>
        <w:t>a J.</w:t>
      </w:r>
      <w:r w:rsidR="000924A0">
        <w:rPr>
          <w:rFonts w:eastAsia="Calibri" w:cs="Arial"/>
        </w:rPr>
        <w:t>V.</w:t>
      </w:r>
      <w:r>
        <w:rPr>
          <w:rFonts w:eastAsia="Calibri" w:cs="Arial"/>
        </w:rPr>
        <w:t xml:space="preserve">, by se obžalovaní s největší mírou pravděpodobnosti žádné trestné činnosti, respektive obdobné trestné činnosti, nedopustili. Výše zmínění obžalovaní tyto obžalované využili, případně u obžalovaného </w:t>
      </w:r>
      <w:r w:rsidR="00F50D53">
        <w:rPr>
          <w:rFonts w:eastAsia="Calibri" w:cs="Arial"/>
        </w:rPr>
        <w:t>M.B.</w:t>
      </w:r>
      <w:r>
        <w:rPr>
          <w:rFonts w:eastAsia="Calibri" w:cs="Arial"/>
        </w:rPr>
        <w:t xml:space="preserve"> zneužili, a to především z důvodu krytí vlastní trestné činnosti. Všichni tři obžalovaní do té doby žili řádným občanským životem a rovněž po spáchání trestné činnosti žijí řádným občanským životem. Samotný uložený trest za jakoukoliv trestnou činnost má především roli v dalším způsobu života předmětného pachatele. Uložený trest má zajistit, aby pachatel dále nepáchal trestnou činnost a chránil společnost před možnou trestnou činností pachatele. Rovněž se má podílet, pokud je to ještě možné, na převýchově pachatele s tím, aby pachatel dále nepáchal trestnou činnost. Podle názoru soudu u všech tří obžalovaných není výraznější předpoklad opětovného páchání trestné činnosti, což je mimo jiné prokazováno i vcelku dlouhou dobu od spáchání trestné činnosti do rozhodnutí soudu, kdy obžalovaní se nedopouštěli jednání, které by porušovalo trestní zákon. S ohledem na charakter trestné činnosti a zapojení obžalovaných do trestné činnosti prostřednictvím dalších osob, tak soud dospěl k závěru, že u obžalovaných je nutno použít ustanovení § 58 odst. 1 trestního zákoníku, přičemž při zvážení všech okolností trestné činnosti, osob obžalovaných, odstupu od trestné činnosti, rovněž dospěl k závěru, že u obžalovaných není nutné použít trest, který by byl spojen s přímým trestem odnětí svobody. Nalézací soud v této souvislosti řešil i otázku generální prevence uloženého trestu. Podle názoru soudu je nutné v rámci zvlášť závažné trestné činnosti ukládat tresty, které jsou spojeny s přímým </w:t>
      </w:r>
      <w:r>
        <w:rPr>
          <w:rFonts w:eastAsia="Calibri" w:cs="Arial"/>
        </w:rPr>
        <w:lastRenderedPageBreak/>
        <w:t xml:space="preserve">výkonem trestu odnětí svobody, a to nejenom v rámci generální prevence, ale i takzvané obecné spravedlnosti. Toto pravidlo však podle názoru soudu nelze aplikovat zcela bez </w:t>
      </w:r>
      <w:proofErr w:type="gramStart"/>
      <w:r>
        <w:rPr>
          <w:rFonts w:eastAsia="Calibri" w:cs="Arial"/>
        </w:rPr>
        <w:t>výjimek</w:t>
      </w:r>
      <w:proofErr w:type="gramEnd"/>
      <w:r>
        <w:rPr>
          <w:rFonts w:eastAsia="Calibri" w:cs="Arial"/>
        </w:rPr>
        <w:t xml:space="preserve"> a právě k takové výjimce přikročil soud u obžalovaných </w:t>
      </w:r>
      <w:r w:rsidR="00226A96">
        <w:rPr>
          <w:rFonts w:eastAsia="Calibri" w:cs="Arial"/>
        </w:rPr>
        <w:t>T.</w:t>
      </w:r>
      <w:r>
        <w:rPr>
          <w:rFonts w:eastAsia="Calibri" w:cs="Arial"/>
        </w:rPr>
        <w:t xml:space="preserve">, </w:t>
      </w:r>
      <w:r w:rsidR="003D6280">
        <w:rPr>
          <w:rFonts w:eastAsia="Calibri" w:cs="Arial"/>
        </w:rPr>
        <w:t>B.</w:t>
      </w:r>
      <w:r>
        <w:rPr>
          <w:rFonts w:eastAsia="Calibri" w:cs="Arial"/>
        </w:rPr>
        <w:t xml:space="preserve"> a </w:t>
      </w:r>
      <w:r w:rsidR="00DA6C70">
        <w:rPr>
          <w:rFonts w:eastAsia="Calibri" w:cs="Arial"/>
        </w:rPr>
        <w:t>M.</w:t>
      </w:r>
      <w:r>
        <w:rPr>
          <w:rFonts w:eastAsia="Calibri" w:cs="Arial"/>
        </w:rPr>
        <w:t xml:space="preserve">, kdy při úvahách o trestu převážily okolnosti trestné činnosti, doba spáchání a osoby obžalovaných nad typovou společenskou škodlivostí daného trestného činu a soud dospěl k závěru, že nejpřiléhavějším trestem bude trest, který není spojen s přímým výkonem trestu odnětí svobody, což je v souladu se zásadou individualizace trestu. Obžalovaným pak soud rovněž uložil trest zákazu činnosti tak, jak je uveden ve výrokové části tohoto rozsudku, přičemž zohlednil podíl v rámci páchané trestné činnosti a obžalovaným </w:t>
      </w:r>
      <w:r w:rsidR="00BB5837">
        <w:rPr>
          <w:rFonts w:eastAsia="Calibri" w:cs="Arial"/>
        </w:rPr>
        <w:t>T.</w:t>
      </w:r>
      <w:r>
        <w:rPr>
          <w:rFonts w:eastAsia="Calibri" w:cs="Arial"/>
        </w:rPr>
        <w:t xml:space="preserve"> a </w:t>
      </w:r>
      <w:r w:rsidR="00DA6C70">
        <w:rPr>
          <w:rFonts w:eastAsia="Calibri" w:cs="Arial"/>
        </w:rPr>
        <w:t>M.</w:t>
      </w:r>
      <w:r>
        <w:rPr>
          <w:rFonts w:eastAsia="Calibri" w:cs="Arial"/>
        </w:rPr>
        <w:t xml:space="preserve"> uložil tento trest v druhé polovině zákonné sazby, blíže středu a obžalovanému </w:t>
      </w:r>
      <w:r w:rsidR="004E40AE">
        <w:rPr>
          <w:rFonts w:eastAsia="Calibri" w:cs="Arial"/>
        </w:rPr>
        <w:t>M.</w:t>
      </w:r>
      <w:r>
        <w:rPr>
          <w:rFonts w:eastAsia="Calibri" w:cs="Arial"/>
        </w:rPr>
        <w:t xml:space="preserve"> </w:t>
      </w:r>
      <w:r w:rsidR="003D6280">
        <w:rPr>
          <w:rFonts w:eastAsia="Calibri" w:cs="Arial"/>
        </w:rPr>
        <w:t>B.</w:t>
      </w:r>
      <w:r>
        <w:rPr>
          <w:rFonts w:eastAsia="Calibri" w:cs="Arial"/>
        </w:rPr>
        <w:t xml:space="preserve"> v prvé polovině zákonné sazby, rovněž blíže středu, kdy takto uložené tresty by rovněž měly zabezpečit řádný život obžalovaných. Obžalovaným soud s ohledem na jejich majetkové poměry neuložil peněžitý trest, a to z důvodů, které jsou shodné jako u výše uvedených obžalovaných. </w:t>
      </w:r>
    </w:p>
    <w:p w14:paraId="01C80889" w14:textId="77777777" w:rsidR="00E4438B" w:rsidRDefault="00E4438B" w:rsidP="00E4438B">
      <w:pPr>
        <w:autoSpaceDE w:val="0"/>
        <w:autoSpaceDN w:val="0"/>
        <w:adjustRightInd w:val="0"/>
        <w:rPr>
          <w:rFonts w:eastAsia="Calibri" w:cs="Arial"/>
        </w:rPr>
      </w:pPr>
    </w:p>
    <w:p w14:paraId="71FC2F62" w14:textId="1519C7EC" w:rsidR="00E4438B" w:rsidRDefault="00E4438B" w:rsidP="00E4438B">
      <w:pPr>
        <w:numPr>
          <w:ilvl w:val="0"/>
          <w:numId w:val="15"/>
        </w:numPr>
        <w:autoSpaceDE w:val="0"/>
        <w:autoSpaceDN w:val="0"/>
        <w:adjustRightInd w:val="0"/>
        <w:ind w:left="0"/>
        <w:rPr>
          <w:rFonts w:eastAsia="Calibri" w:cs="Arial"/>
        </w:rPr>
      </w:pPr>
      <w:r>
        <w:rPr>
          <w:rFonts w:eastAsia="Calibri" w:cs="Arial"/>
        </w:rPr>
        <w:t xml:space="preserve">Obžalovanému </w:t>
      </w:r>
      <w:r w:rsidR="004E40AE">
        <w:rPr>
          <w:rFonts w:eastAsia="Calibri" w:cs="Arial"/>
        </w:rPr>
        <w:t>M.</w:t>
      </w:r>
      <w:r w:rsidR="00BB5837">
        <w:rPr>
          <w:rFonts w:eastAsia="Calibri" w:cs="Arial"/>
        </w:rPr>
        <w:t>O.</w:t>
      </w:r>
      <w:r>
        <w:rPr>
          <w:rFonts w:eastAsia="Calibri" w:cs="Arial"/>
        </w:rPr>
        <w:t xml:space="preserve"> soud uložil trest dle § 240 odst. 2 trestního zákoníku. Obžalovaný v přípravném řízení nejprve svoji trestnou činnost popíral, u hlavního líčení se k trestné činnosti doznal, což jest výrazná polehčující okolnost. Jiné polehčující okolnosti u obžalovaného, nebyly zjištěny. Obžalovaný je osobou mnohokráte soudně trestanou s výraznými sklony k páchání trestné činnosti, o čemž </w:t>
      </w:r>
      <w:proofErr w:type="gramStart"/>
      <w:r>
        <w:rPr>
          <w:rFonts w:eastAsia="Calibri" w:cs="Arial"/>
        </w:rPr>
        <w:t>svědčí</w:t>
      </w:r>
      <w:proofErr w:type="gramEnd"/>
      <w:r>
        <w:rPr>
          <w:rFonts w:eastAsia="Calibri" w:cs="Arial"/>
        </w:rPr>
        <w:t xml:space="preserve"> sedm odsouzení před trestnou činností. Nynější trestnou činnost spáchal ve zkušební době podmíněného odsouzení a tato skutečnost také zvyšuje společenskou škodlivost jeho jednání. Obžalovanému je s ohledem na tyto skutečnosti nutné uložit trest spojený s přímým výkonem trestu odnětí svobody, který jednak zamezí možnosti obžalovanému páchat další trestnou činnost a rovněž na obžalovaného bude výchovně působit, a to, že obžalovaný si musí konečně uvědomit, že páchaná trestná činnost jeho osobou má právě pro jeho osobu výrazně negativní následky. Obžalovaný páchal trestnou činnost před rozhodnutím Okresního soudu v Blansku ze dne 18. 11. 2014, v </w:t>
      </w:r>
      <w:proofErr w:type="gramStart"/>
      <w:r>
        <w:rPr>
          <w:rFonts w:eastAsia="Calibri" w:cs="Arial"/>
        </w:rPr>
        <w:t>rámci</w:t>
      </w:r>
      <w:proofErr w:type="gramEnd"/>
      <w:r>
        <w:rPr>
          <w:rFonts w:eastAsia="Calibri" w:cs="Arial"/>
        </w:rPr>
        <w:t xml:space="preserve"> kterého byl pod sp. zn. 14 T 168/2014 odsouzen pro trestnou činnost, která je uvedena ve výrokové části tohoto rozsudku. Je tedy zřejmé, že v trestní věci je nutno obžalovanému uložit souhrnný trest a nalézací soud tak obžalovanému uložil souhrnný trest odnětí svobody, a to při polovině zákonné sazby a v rámci uloženého trestu zde zohlednil především doznání obžalovaného. Pro takto uložený trest pak obžalovaného zařadil v souladu se zákonem do věznice s ostrahou a současně zrušil výrok o trestu, týkající se obžalovaného, z rozsudku Okresního soudu v Blansku, sp. zn. 14 T 168/2014, jakožto i všechna další rozhodnutí na tento výrok obsahově navazující, pokud vzhledem ke změně, k níž došlo zrušením, pozbyla podkladu. </w:t>
      </w:r>
    </w:p>
    <w:p w14:paraId="72B2A49B" w14:textId="77777777" w:rsidR="00E4438B" w:rsidRDefault="00E4438B" w:rsidP="00E4438B">
      <w:pPr>
        <w:autoSpaceDE w:val="0"/>
        <w:autoSpaceDN w:val="0"/>
        <w:adjustRightInd w:val="0"/>
        <w:rPr>
          <w:rFonts w:eastAsia="Calibri" w:cs="Arial"/>
        </w:rPr>
      </w:pPr>
    </w:p>
    <w:p w14:paraId="4A61D5B4" w14:textId="77777777" w:rsidR="00E4438B" w:rsidRDefault="00E4438B" w:rsidP="00E4438B">
      <w:pPr>
        <w:numPr>
          <w:ilvl w:val="0"/>
          <w:numId w:val="15"/>
        </w:numPr>
        <w:autoSpaceDE w:val="0"/>
        <w:autoSpaceDN w:val="0"/>
        <w:adjustRightInd w:val="0"/>
        <w:ind w:left="0"/>
        <w:rPr>
          <w:rFonts w:eastAsia="Calibri" w:cs="Arial"/>
        </w:rPr>
      </w:pPr>
      <w:r>
        <w:rPr>
          <w:rFonts w:eastAsia="Calibri" w:cs="Arial"/>
        </w:rPr>
        <w:t xml:space="preserve">Nalézací soud nerozhodoval v rámci adhezního řízení, protože se k adheznímu řízení žádná právnická či jiná osoba nepřipojila. </w:t>
      </w:r>
    </w:p>
    <w:p w14:paraId="26503CEC" w14:textId="77777777" w:rsidR="00E4438B" w:rsidRDefault="00E4438B" w:rsidP="00E4438B">
      <w:pPr>
        <w:autoSpaceDE w:val="0"/>
        <w:autoSpaceDN w:val="0"/>
        <w:adjustRightInd w:val="0"/>
        <w:rPr>
          <w:rFonts w:eastAsia="Calibri" w:cs="Arial"/>
        </w:rPr>
      </w:pPr>
    </w:p>
    <w:p w14:paraId="6F3DFE1A" w14:textId="32C23882" w:rsidR="00E4438B" w:rsidRDefault="00E4438B" w:rsidP="00E4438B">
      <w:pPr>
        <w:numPr>
          <w:ilvl w:val="0"/>
          <w:numId w:val="15"/>
        </w:numPr>
        <w:autoSpaceDE w:val="0"/>
        <w:autoSpaceDN w:val="0"/>
        <w:adjustRightInd w:val="0"/>
        <w:ind w:left="0"/>
        <w:rPr>
          <w:rFonts w:eastAsia="Calibri" w:cs="Arial"/>
        </w:rPr>
      </w:pPr>
      <w:r>
        <w:rPr>
          <w:rFonts w:eastAsia="Calibri" w:cs="Arial"/>
        </w:rPr>
        <w:t xml:space="preserve">V obžalobě státní zástupkyně Krajského státního zastupitelství v Brně, pobočka ve Zlíně, která byla Krajskému soudu v Brně, pobočka ve Zlíně, doručena dne 5. 12. 2019, byl z trestné činnosti rovněž viněn obžalovaný </w:t>
      </w:r>
      <w:r w:rsidR="00E021C9">
        <w:rPr>
          <w:rFonts w:eastAsia="Calibri" w:cs="Arial"/>
        </w:rPr>
        <w:t>M.</w:t>
      </w:r>
      <w:r>
        <w:rPr>
          <w:rFonts w:eastAsia="Calibri" w:cs="Arial"/>
        </w:rPr>
        <w:t xml:space="preserve"> </w:t>
      </w:r>
      <w:r w:rsidR="00E021C9">
        <w:rPr>
          <w:rFonts w:eastAsia="Calibri" w:cs="Arial"/>
        </w:rPr>
        <w:t>K.</w:t>
      </w:r>
      <w:r>
        <w:rPr>
          <w:rFonts w:eastAsia="Calibri" w:cs="Arial"/>
        </w:rPr>
        <w:t xml:space="preserve"> a právnická osoba </w:t>
      </w:r>
      <w:r w:rsidR="0018138C">
        <w:rPr>
          <w:rFonts w:eastAsia="Calibri" w:cs="Arial"/>
        </w:rPr>
        <w:t>XXXXX</w:t>
      </w:r>
      <w:r>
        <w:rPr>
          <w:rFonts w:eastAsia="Calibri" w:cs="Arial"/>
        </w:rPr>
        <w:t xml:space="preserve">, a to z jednání, které je uvedeno ve výrokové části tohoto rozsudku. Oba obžalovaní své jednání popírali. Pokud se týká důkazů, jsou uvedeny výše. V rámci závěrečných návrhů jak obhajoba, tak obžaloba, navrhovala, aby soud obžalované zprostil, přičemž obhajoba navrhovala postup dle § 226 písm. a) trestního řádu, obžaloba podle § 226 písm. b) trestního řádu. Obžaloba v rámci závěrečného návrhu poukazovala na listinné důkazy, které </w:t>
      </w:r>
      <w:proofErr w:type="gramStart"/>
      <w:r>
        <w:rPr>
          <w:rFonts w:eastAsia="Calibri" w:cs="Arial"/>
        </w:rPr>
        <w:t>netvoří</w:t>
      </w:r>
      <w:proofErr w:type="gramEnd"/>
      <w:r>
        <w:rPr>
          <w:rFonts w:eastAsia="Calibri" w:cs="Arial"/>
        </w:rPr>
        <w:t xml:space="preserve"> uzavřený řetězec, byť jsou zde skutečnosti, které jsou minimálně podezřelé. Především se jedná o cenu zboží, která nebyla cenou v rámci běžného obchodního styku, ale byla cenou nižší, o změnu původních slovenských dodavatelů za dodavatele tuzemské, navýšení poměru dodávek do jiného členského státu, požadavek na překládku zboží. Státní zástupkyně v rámci závěrečného návrhu konstatovala, že tyto důkazy netvoří uzavřený řetězec, přičemž přímý důkaz, a to výpověď </w:t>
      </w:r>
      <w:r w:rsidR="0018138C">
        <w:rPr>
          <w:rFonts w:eastAsia="Calibri" w:cs="Arial"/>
        </w:rPr>
        <w:t>P.Z.</w:t>
      </w:r>
      <w:r>
        <w:rPr>
          <w:rFonts w:eastAsia="Calibri" w:cs="Arial"/>
        </w:rPr>
        <w:t xml:space="preserve">, nelze hodnotit jako důkaz nezpochybnitelný, protože </w:t>
      </w:r>
      <w:r w:rsidR="007B1E0A">
        <w:rPr>
          <w:rFonts w:eastAsia="Calibri" w:cs="Arial"/>
        </w:rPr>
        <w:t>P.Z.</w:t>
      </w:r>
      <w:r>
        <w:rPr>
          <w:rFonts w:eastAsia="Calibri" w:cs="Arial"/>
        </w:rPr>
        <w:t xml:space="preserve">, nepůsobil u hlavního líčení věrohodně a při prováděné konfrontaci byl přesvědčivý právě </w:t>
      </w:r>
      <w:r>
        <w:rPr>
          <w:rFonts w:eastAsia="Calibri" w:cs="Arial"/>
        </w:rPr>
        <w:lastRenderedPageBreak/>
        <w:t xml:space="preserve">obžalovaný </w:t>
      </w:r>
      <w:proofErr w:type="gramStart"/>
      <w:r w:rsidR="00E021C9">
        <w:rPr>
          <w:rFonts w:eastAsia="Calibri" w:cs="Arial"/>
        </w:rPr>
        <w:t>M.K.</w:t>
      </w:r>
      <w:r>
        <w:rPr>
          <w:rFonts w:eastAsia="Calibri" w:cs="Arial"/>
        </w:rPr>
        <w:t>.</w:t>
      </w:r>
      <w:proofErr w:type="gramEnd"/>
      <w:r>
        <w:rPr>
          <w:rFonts w:eastAsia="Calibri" w:cs="Arial"/>
        </w:rPr>
        <w:t xml:space="preserve"> Podle státní zástupkyně sice výsledky dokazování nasvědčují vědomé účasti obžalovaného </w:t>
      </w:r>
      <w:r w:rsidR="0018138C">
        <w:rPr>
          <w:rFonts w:eastAsia="Calibri" w:cs="Arial"/>
        </w:rPr>
        <w:t>M.K.</w:t>
      </w:r>
      <w:r>
        <w:rPr>
          <w:rFonts w:eastAsia="Calibri" w:cs="Arial"/>
        </w:rPr>
        <w:t xml:space="preserve"> na daňových podvodech, ale s ohledem na základní zásadu trestního řízení in dubio pro reo, navrhuje jeho zproštění, a to včetně zproštění obžalované právnické osoby </w:t>
      </w:r>
      <w:r w:rsidR="0018138C">
        <w:rPr>
          <w:rFonts w:eastAsia="Calibri" w:cs="Arial"/>
        </w:rPr>
        <w:t>XXXXX</w:t>
      </w:r>
      <w:r>
        <w:rPr>
          <w:rFonts w:eastAsia="Calibri" w:cs="Arial"/>
        </w:rPr>
        <w:t xml:space="preserve">, a to podle § 226 písm. b) trestního řádu, kdy bylo prokázáno, že se stal skutek, jak je uveden v obžalobě, ale skutek nenaplňuje všechny zákonné znaky skutkové podstaty trestného činu. Obhajoba navrhovala zprostit oba obžalované dle § 226 písm. a) trestního řádu, neboť nebylo prokázáno, že se stal skutek. Soud v rámci provedeného dokazování konstatuje, že listinné důkazy sice mohou nasvědčovat určitou nestandardnost obchodní činnosti ze strany obžalovaného a obžalované právnické osoby, avšak v žádném případě jednoznačně nedokazují výjimečnost cen nákupních, kdy nalézací soud uzavírá, že v rámci daných cen nelze dospět k závěru o vědomé účasti na trestné činnosti nebo na nevědomém (nedbalostním) vědomí o možné trestné činnosti. Rovněž další okolnosti jsou okolnostmi podpůrnými, které sice vzbuzují určité podezření, v žádném případě však nemohou prokázat trestnou činnost. Pokud se týče výpovědi obžalovaného, </w:t>
      </w:r>
      <w:r w:rsidR="0018138C">
        <w:rPr>
          <w:rFonts w:eastAsia="Calibri" w:cs="Arial"/>
        </w:rPr>
        <w:t>P.Z.</w:t>
      </w:r>
      <w:r>
        <w:rPr>
          <w:rFonts w:eastAsia="Calibri" w:cs="Arial"/>
        </w:rPr>
        <w:t xml:space="preserve">, pak tuto výpověď je nutno hodnotit v celém kontextu, přičemž, jak je shora uvedeno, minimálně v části výpovědi obžalovaný </w:t>
      </w:r>
      <w:r w:rsidR="007B1E0A">
        <w:rPr>
          <w:rFonts w:eastAsia="Calibri" w:cs="Arial"/>
        </w:rPr>
        <w:t>P.Z.</w:t>
      </w:r>
      <w:r>
        <w:rPr>
          <w:rFonts w:eastAsia="Calibri" w:cs="Arial"/>
        </w:rPr>
        <w:t xml:space="preserve">, zjevně nepopisoval veškeré okolnosti svého jednání hodnověrně. Soud se rovněž ztotožňuje s hodnocením jak obhajoby, tak obžaloby týkající se konfrontace mezi obžalovaným </w:t>
      </w:r>
      <w:r w:rsidR="0051605F">
        <w:rPr>
          <w:rFonts w:eastAsia="Calibri" w:cs="Arial"/>
        </w:rPr>
        <w:t>P.Z.</w:t>
      </w:r>
      <w:r>
        <w:rPr>
          <w:rFonts w:eastAsia="Calibri" w:cs="Arial"/>
        </w:rPr>
        <w:t xml:space="preserve"> obžalovaným </w:t>
      </w:r>
      <w:r w:rsidR="00E021C9">
        <w:rPr>
          <w:rFonts w:eastAsia="Calibri" w:cs="Arial"/>
        </w:rPr>
        <w:t>M.</w:t>
      </w:r>
      <w:r w:rsidR="0018138C">
        <w:rPr>
          <w:rFonts w:eastAsia="Calibri" w:cs="Arial"/>
        </w:rPr>
        <w:t>K.</w:t>
      </w:r>
      <w:r>
        <w:rPr>
          <w:rFonts w:eastAsia="Calibri" w:cs="Arial"/>
        </w:rPr>
        <w:t xml:space="preserve"> i okolnostem výpovědi obžalovaného </w:t>
      </w:r>
      <w:r w:rsidR="0018138C">
        <w:rPr>
          <w:rFonts w:eastAsia="Calibri" w:cs="Arial"/>
        </w:rPr>
        <w:t>P.</w:t>
      </w:r>
      <w:r>
        <w:rPr>
          <w:rFonts w:eastAsia="Calibri" w:cs="Arial"/>
        </w:rPr>
        <w:t xml:space="preserve"> </w:t>
      </w:r>
      <w:r w:rsidR="0018138C">
        <w:rPr>
          <w:rFonts w:eastAsia="Calibri" w:cs="Arial"/>
        </w:rPr>
        <w:t>Z.</w:t>
      </w:r>
      <w:r>
        <w:rPr>
          <w:rFonts w:eastAsia="Calibri" w:cs="Arial"/>
        </w:rPr>
        <w:t xml:space="preserve"> v přípravném řízení, kdy nejprve v prvotní výpovědi o roli </w:t>
      </w:r>
      <w:r w:rsidR="0018138C">
        <w:rPr>
          <w:rFonts w:eastAsia="Calibri" w:cs="Arial"/>
        </w:rPr>
        <w:t>M.</w:t>
      </w:r>
      <w:r>
        <w:rPr>
          <w:rFonts w:eastAsia="Calibri" w:cs="Arial"/>
        </w:rPr>
        <w:t xml:space="preserve"> </w:t>
      </w:r>
      <w:r w:rsidR="0018138C">
        <w:rPr>
          <w:rFonts w:eastAsia="Calibri" w:cs="Arial"/>
        </w:rPr>
        <w:t>K.</w:t>
      </w:r>
      <w:r>
        <w:rPr>
          <w:rFonts w:eastAsia="Calibri" w:cs="Arial"/>
        </w:rPr>
        <w:t xml:space="preserve"> nehovořil. S ohledem na tuto skutečnost je zjevné, že důkazy, které byly v průběhu hlavního líčení provedeny, </w:t>
      </w:r>
      <w:proofErr w:type="gramStart"/>
      <w:r>
        <w:rPr>
          <w:rFonts w:eastAsia="Calibri" w:cs="Arial"/>
        </w:rPr>
        <w:t>netvoří</w:t>
      </w:r>
      <w:proofErr w:type="gramEnd"/>
      <w:r>
        <w:rPr>
          <w:rFonts w:eastAsia="Calibri" w:cs="Arial"/>
        </w:rPr>
        <w:t xml:space="preserve"> uzavřený okruh, kdy by jednotlivé důkazy do sebe zapadaly a umožňovaly učinit jediný závěr, a to závěr o vině obžalovaného. Obžalovaného proto nalézací soud v rámci zásady in dubio pro reo obžaloby zprostil. Pokud se týká důvodu zproštění, s ohledem na právní literaturu týkající se takzvané totožnosti skutku, dospěl soud k závěru, že toliko absence prokázání vědomí páchání trestného činu při prokázání reálnosti veškerých důkazů, nedostačuje ke zproštění dle § 226 písm. a) trestního řádu, ale přiléhavějším důvodem je zproštění dle § 226 písm. b) trestního řádu, tedy že bylo prokázáno, že se skutek stal (dané obchody reálně proběhly), ale skutek není trestným činem, a to z důvodu absence prokázání úmyslného spáchání trestné činnosti ze strany obou obžalovaných, kdy v rámci zásady in dubio pro reo, nalézací soud konstatuje jednání v dobré víře. Z tohoto důvodu proto oba obžalovaní byli zproštěni od obžaloby ve smyslu ustanovení § 226 písm. b) trestního řádu.</w:t>
      </w:r>
    </w:p>
    <w:p w14:paraId="384A1984" w14:textId="77777777" w:rsidR="00E4438B" w:rsidRPr="00E64430" w:rsidRDefault="00E4438B" w:rsidP="00E4438B">
      <w:pPr>
        <w:autoSpaceDE w:val="0"/>
        <w:autoSpaceDN w:val="0"/>
        <w:adjustRightInd w:val="0"/>
        <w:rPr>
          <w:rFonts w:eastAsia="Calibri" w:cs="Arial"/>
        </w:rPr>
      </w:pPr>
    </w:p>
    <w:p w14:paraId="0DC1B05A" w14:textId="77777777" w:rsidR="00E4438B" w:rsidRDefault="00E4438B" w:rsidP="00E4438B">
      <w:pPr>
        <w:pStyle w:val="Nadpisvrozhodnut"/>
        <w:spacing w:before="0" w:after="0"/>
      </w:pPr>
      <w:r w:rsidRPr="00862BA3">
        <w:t>Poučení:</w:t>
      </w:r>
    </w:p>
    <w:p w14:paraId="5A97268A" w14:textId="77777777" w:rsidR="00E4438B" w:rsidRPr="008D6109" w:rsidRDefault="00E4438B" w:rsidP="00E4438B">
      <w:pPr>
        <w:rPr>
          <w:sz w:val="12"/>
        </w:rPr>
      </w:pPr>
    </w:p>
    <w:p w14:paraId="73AE5EA9" w14:textId="77777777" w:rsidR="00E4438B" w:rsidRPr="00254877" w:rsidRDefault="00E4438B" w:rsidP="00E4438B">
      <w:pPr>
        <w:ind w:firstLine="8"/>
      </w:pPr>
      <w:r w:rsidRPr="00254877">
        <w:t xml:space="preserve">Proti všem výrokům tohoto rozsudku je možné podat odvolání do osmi dnů ode dne jeho doručení k Vrchnímu soudu </w:t>
      </w:r>
      <w:r>
        <w:t>v </w:t>
      </w:r>
      <w:r w:rsidRPr="00254877">
        <w:t xml:space="preserve">Olomouci prostřednictvím Krajského soudu </w:t>
      </w:r>
      <w:r>
        <w:t>v </w:t>
      </w:r>
      <w:r w:rsidRPr="00254877">
        <w:t>Brně, pobočka ve Zlíně.</w:t>
      </w:r>
    </w:p>
    <w:p w14:paraId="03727422" w14:textId="77777777" w:rsidR="00E4438B" w:rsidRPr="00254877" w:rsidRDefault="00E4438B" w:rsidP="00E4438B">
      <w:pPr>
        <w:ind w:firstLine="8"/>
      </w:pPr>
    </w:p>
    <w:p w14:paraId="58DDDDD8" w14:textId="77777777" w:rsidR="00E4438B" w:rsidRPr="00254877" w:rsidRDefault="00E4438B" w:rsidP="00E4438B">
      <w:pPr>
        <w:ind w:firstLine="6"/>
      </w:pPr>
      <w:r w:rsidRPr="00254877">
        <w:t>Rozsudek může odvoláním napadnout státní zástupce pro nesprávnost kteréhokoli</w:t>
      </w:r>
      <w:r>
        <w:t>v </w:t>
      </w:r>
      <w:r w:rsidRPr="00254877">
        <w:t>výroku a obžalovaný pro nesprávnost výroku, který se ho přímo dotýká.</w:t>
      </w:r>
    </w:p>
    <w:p w14:paraId="529488BA" w14:textId="77777777" w:rsidR="00E4438B" w:rsidRPr="005A75B2" w:rsidRDefault="00E4438B" w:rsidP="00E4438B">
      <w:pPr>
        <w:ind w:firstLine="6"/>
        <w:rPr>
          <w:sz w:val="16"/>
        </w:rPr>
      </w:pPr>
    </w:p>
    <w:p w14:paraId="274E1892" w14:textId="77777777" w:rsidR="00E4438B" w:rsidRPr="00254877" w:rsidRDefault="00E4438B" w:rsidP="00E4438B">
      <w:r w:rsidRPr="00254877">
        <w:t xml:space="preserve">Poškozený může odvoláním rozsudek napadnout pro nesprávnost výroku o náhradě škody. Poškozený může požádat o vyrozumění konání veřejného zasedání o podmíněném propuštění, žádost se podává u tohoto soudu. </w:t>
      </w:r>
    </w:p>
    <w:p w14:paraId="7A115A13" w14:textId="77777777" w:rsidR="00E4438B" w:rsidRPr="005A75B2" w:rsidRDefault="00E4438B" w:rsidP="00E4438B">
      <w:pPr>
        <w:rPr>
          <w:sz w:val="16"/>
        </w:rPr>
      </w:pPr>
    </w:p>
    <w:p w14:paraId="06B97E39" w14:textId="77777777" w:rsidR="00E4438B" w:rsidRPr="00254877" w:rsidRDefault="00E4438B" w:rsidP="00E4438B">
      <w:pPr>
        <w:ind w:right="-110" w:firstLine="6"/>
      </w:pPr>
      <w:r w:rsidRPr="00254877">
        <w:t xml:space="preserve">Odvolání musí být do osmi dnů </w:t>
      </w:r>
      <w:r>
        <w:t>od </w:t>
      </w:r>
      <w:r w:rsidRPr="00254877">
        <w:t>doručení písemného vyhotovení rozsudku odůvodněno tak, aby bylo patrno, ve kterých výrocích je rozsudek napadán a jaké vady jsou vytýkány rozsudku nebo řízení, které rozsudku předcházelo.</w:t>
      </w:r>
    </w:p>
    <w:p w14:paraId="152BF2CD" w14:textId="77777777" w:rsidR="00E4438B" w:rsidRPr="005A75B2" w:rsidRDefault="00E4438B" w:rsidP="00E4438B">
      <w:pPr>
        <w:ind w:right="-110" w:firstLine="6"/>
        <w:rPr>
          <w:sz w:val="16"/>
        </w:rPr>
      </w:pPr>
    </w:p>
    <w:p w14:paraId="520E6EC0" w14:textId="77777777" w:rsidR="00E4438B" w:rsidRPr="00254877" w:rsidRDefault="00E4438B" w:rsidP="00E4438B">
      <w:pPr>
        <w:ind w:right="-110" w:firstLine="6"/>
      </w:pPr>
      <w:r w:rsidRPr="00254877">
        <w:t xml:space="preserve">Státní zástupce je povinen </w:t>
      </w:r>
      <w:r>
        <w:t>v </w:t>
      </w:r>
      <w:r w:rsidRPr="00254877">
        <w:t>odvolání uvést, zda jej podává, byť i zčásti, ve prospěch nebo neprospěch obžalovaného.</w:t>
      </w:r>
    </w:p>
    <w:p w14:paraId="0EBB9225" w14:textId="77777777" w:rsidR="00E4438B" w:rsidRPr="005A75B2" w:rsidRDefault="00E4438B" w:rsidP="00E4438B">
      <w:pPr>
        <w:ind w:right="-110" w:firstLine="6"/>
        <w:rPr>
          <w:sz w:val="16"/>
        </w:rPr>
      </w:pPr>
    </w:p>
    <w:p w14:paraId="4CE2597A" w14:textId="77777777" w:rsidR="00E4438B" w:rsidRPr="00254877" w:rsidRDefault="00E4438B" w:rsidP="00E4438B">
      <w:pPr>
        <w:ind w:right="-110" w:firstLine="6"/>
      </w:pPr>
      <w:r w:rsidRPr="00254877">
        <w:t>Jestliže odvolání nesplňuje náležitosti obsahu odvolání, může být odvolacím soudem odmítnuto.</w:t>
      </w:r>
    </w:p>
    <w:p w14:paraId="228F7477" w14:textId="77777777" w:rsidR="00E4438B" w:rsidRPr="00254877" w:rsidRDefault="00E4438B" w:rsidP="00E4438B">
      <w:pPr>
        <w:ind w:right="-110"/>
      </w:pPr>
    </w:p>
    <w:p w14:paraId="7473B638" w14:textId="77777777" w:rsidR="00E4438B" w:rsidRDefault="00E4438B" w:rsidP="00E4438B">
      <w:pPr>
        <w:ind w:right="-110"/>
      </w:pPr>
    </w:p>
    <w:p w14:paraId="16227D01" w14:textId="77777777" w:rsidR="00E4438B" w:rsidRPr="005A75B2" w:rsidRDefault="00E4438B" w:rsidP="00E4438B">
      <w:pPr>
        <w:ind w:right="-110"/>
        <w:rPr>
          <w:sz w:val="14"/>
        </w:rPr>
      </w:pPr>
    </w:p>
    <w:p w14:paraId="4422502D" w14:textId="77777777" w:rsidR="00E4438B" w:rsidRPr="00862BA3" w:rsidRDefault="00E4438B" w:rsidP="00E4438B">
      <w:r>
        <w:t>Zlín 25. května </w:t>
      </w:r>
      <w:r w:rsidRPr="00254877">
        <w:t>2020</w:t>
      </w:r>
    </w:p>
    <w:p w14:paraId="736AACC1" w14:textId="77777777" w:rsidR="00E4438B" w:rsidRPr="00862BA3" w:rsidRDefault="00E4438B" w:rsidP="00E4438B"/>
    <w:p w14:paraId="5E726338" w14:textId="77777777" w:rsidR="00E4438B" w:rsidRDefault="00E4438B" w:rsidP="00E4438B"/>
    <w:p w14:paraId="655545F7" w14:textId="77777777" w:rsidR="00E4438B" w:rsidRPr="00862BA3" w:rsidRDefault="00E4438B" w:rsidP="00E4438B"/>
    <w:p w14:paraId="136A00C8" w14:textId="77777777" w:rsidR="00E4438B" w:rsidRPr="00862BA3" w:rsidRDefault="00E4438B" w:rsidP="00E4438B">
      <w:r w:rsidRPr="00862BA3">
        <w:t xml:space="preserve">JUDr. Radomír Koudela </w:t>
      </w:r>
      <w:r>
        <w:t>v. r.</w:t>
      </w:r>
    </w:p>
    <w:p w14:paraId="64ACA948" w14:textId="77777777" w:rsidR="00E4438B" w:rsidRPr="00A4678C" w:rsidRDefault="00E4438B" w:rsidP="00E4438B">
      <w:r w:rsidRPr="00862BA3">
        <w:t>předseda senátu</w:t>
      </w:r>
    </w:p>
    <w:p w14:paraId="4EE72AF0" w14:textId="77777777" w:rsidR="00282005" w:rsidRDefault="00282005"/>
    <w:sectPr w:rsidR="00282005" w:rsidSect="002309AF">
      <w:headerReference w:type="default" r:id="rId8"/>
      <w:footerReference w:type="default" r:id="rId9"/>
      <w:headerReference w:type="first" r:id="rId10"/>
      <w:pgSz w:w="11906" w:h="16838"/>
      <w:pgMar w:top="1417" w:right="1417" w:bottom="1417" w:left="1417" w:header="708" w:footer="41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249C3" w14:textId="77777777" w:rsidR="002E6923" w:rsidRDefault="002E6923">
      <w:r>
        <w:separator/>
      </w:r>
    </w:p>
  </w:endnote>
  <w:endnote w:type="continuationSeparator" w:id="0">
    <w:p w14:paraId="2C1E48BC" w14:textId="77777777" w:rsidR="002E6923" w:rsidRDefault="002E6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EE"/>
    <w:family w:val="auto"/>
    <w:notTrueType/>
    <w:pitch w:val="default"/>
    <w:sig w:usb0="00000005" w:usb1="00000000" w:usb2="00000000" w:usb3="00000000" w:csb0="00000002" w:csb1="00000000"/>
  </w:font>
  <w:font w:name="Arial-BoldMT">
    <w:altName w:val="Arial"/>
    <w:panose1 w:val="00000000000000000000"/>
    <w:charset w:val="EE"/>
    <w:family w:val="auto"/>
    <w:notTrueType/>
    <w:pitch w:val="default"/>
    <w:sig w:usb0="00000005" w:usb1="00000000" w:usb2="00000000" w:usb3="00000000" w:csb0="00000002" w:csb1="00000000"/>
  </w:font>
  <w:font w:name="Arial-ItalicMT">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BE5E1" w14:textId="77777777" w:rsidR="00AF272E" w:rsidRDefault="0029486D">
    <w:pPr>
      <w:pStyle w:val="Zpat"/>
    </w:pPr>
    <w:r w:rsidRPr="00B55509">
      <w:t>Shodu s prvopisem potvrzuje Hana Heliová</w:t>
    </w:r>
  </w:p>
  <w:p w14:paraId="18EEDBE8" w14:textId="77777777" w:rsidR="00AF272E" w:rsidRDefault="00AF272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579C9" w14:textId="77777777" w:rsidR="002E6923" w:rsidRDefault="002E6923">
      <w:r>
        <w:separator/>
      </w:r>
    </w:p>
  </w:footnote>
  <w:footnote w:type="continuationSeparator" w:id="0">
    <w:p w14:paraId="68001B8D" w14:textId="77777777" w:rsidR="002E6923" w:rsidRDefault="002E69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D2727" w14:textId="77777777" w:rsidR="00AF272E" w:rsidRPr="0019000B" w:rsidRDefault="0029486D" w:rsidP="004E341D">
    <w:pPr>
      <w:pStyle w:val="Zhlav"/>
      <w:framePr w:wrap="around" w:vAnchor="text" w:hAnchor="margin" w:xAlign="center" w:y="1"/>
      <w:rPr>
        <w:rStyle w:val="slostrnky"/>
      </w:rPr>
    </w:pPr>
    <w:r w:rsidRPr="0019000B">
      <w:rPr>
        <w:rStyle w:val="slostrnky"/>
      </w:rPr>
      <w:fldChar w:fldCharType="begin"/>
    </w:r>
    <w:r w:rsidRPr="0019000B">
      <w:rPr>
        <w:rStyle w:val="slostrnky"/>
      </w:rPr>
      <w:instrText xml:space="preserve">PAGE  </w:instrText>
    </w:r>
    <w:r w:rsidRPr="0019000B">
      <w:rPr>
        <w:rStyle w:val="slostrnky"/>
      </w:rPr>
      <w:fldChar w:fldCharType="separate"/>
    </w:r>
    <w:r>
      <w:rPr>
        <w:rStyle w:val="slostrnky"/>
        <w:noProof/>
      </w:rPr>
      <w:t>2</w:t>
    </w:r>
    <w:r w:rsidRPr="0019000B">
      <w:rPr>
        <w:rStyle w:val="slostrnky"/>
      </w:rPr>
      <w:fldChar w:fldCharType="end"/>
    </w:r>
  </w:p>
  <w:p w14:paraId="3553DCB5" w14:textId="77777777" w:rsidR="00AF272E" w:rsidRPr="0019000B" w:rsidRDefault="0029486D" w:rsidP="004E341D">
    <w:pPr>
      <w:pStyle w:val="Zhlav"/>
    </w:pPr>
    <w:r w:rsidRPr="0019000B">
      <w:tab/>
    </w:r>
    <w:r>
      <w:tab/>
      <w:t>61 T 13/2019</w:t>
    </w:r>
    <w:r w:rsidRPr="0019000B">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6661F" w14:textId="77777777" w:rsidR="00AF272E" w:rsidRDefault="0029486D" w:rsidP="004E341D">
    <w:pPr>
      <w:jc w:val="right"/>
    </w:pPr>
    <w:r>
      <w:rPr>
        <w:rFonts w:eastAsia="Calibri"/>
      </w:rPr>
      <w:t>č. j. 61 T 13/2019-9719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A33D1"/>
    <w:multiLevelType w:val="hybridMultilevel"/>
    <w:tmpl w:val="13E0CD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37955A4"/>
    <w:multiLevelType w:val="hybridMultilevel"/>
    <w:tmpl w:val="EFD44EB6"/>
    <w:lvl w:ilvl="0" w:tplc="0405000F">
      <w:start w:val="1"/>
      <w:numFmt w:val="decimal"/>
      <w:lvlText w:val="%1."/>
      <w:lvlJc w:val="left"/>
      <w:pPr>
        <w:ind w:left="720" w:hanging="360"/>
      </w:pPr>
      <w:rPr>
        <w:rFonts w:hint="default"/>
        <w:spacing w:val="0"/>
        <w:position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4F842C7"/>
    <w:multiLevelType w:val="hybridMultilevel"/>
    <w:tmpl w:val="F2B25B64"/>
    <w:lvl w:ilvl="0" w:tplc="1F820FE4">
      <w:start w:val="1"/>
      <w:numFmt w:val="decimal"/>
      <w:pStyle w:val="Textodvodnn"/>
      <w:lvlText w:val="%1."/>
      <w:lvlJc w:val="right"/>
      <w:pPr>
        <w:ind w:left="7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ACF57E2"/>
    <w:multiLevelType w:val="hybridMultilevel"/>
    <w:tmpl w:val="646AA7D0"/>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15:restartNumberingAfterBreak="0">
    <w:nsid w:val="3AD00D1A"/>
    <w:multiLevelType w:val="hybridMultilevel"/>
    <w:tmpl w:val="B7CA38EE"/>
    <w:lvl w:ilvl="0" w:tplc="4832F368">
      <w:start w:val="1"/>
      <w:numFmt w:val="decimal"/>
      <w:lvlText w:val="%1"/>
      <w:lvlJc w:val="left"/>
      <w:pPr>
        <w:ind w:left="720" w:hanging="360"/>
      </w:pPr>
      <w:rPr>
        <w:rFonts w:ascii="Garamond" w:hAnsi="Garamond"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B0605F1"/>
    <w:multiLevelType w:val="hybridMultilevel"/>
    <w:tmpl w:val="4478061E"/>
    <w:lvl w:ilvl="0" w:tplc="0405000F">
      <w:start w:val="1"/>
      <w:numFmt w:val="decimal"/>
      <w:lvlText w:val="%1."/>
      <w:lvlJc w:val="left"/>
      <w:pPr>
        <w:ind w:left="720" w:hanging="360"/>
      </w:pPr>
      <w:rPr>
        <w:rFonts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3292CCF"/>
    <w:multiLevelType w:val="hybridMultilevel"/>
    <w:tmpl w:val="5E344B2C"/>
    <w:lvl w:ilvl="0" w:tplc="40347136">
      <w:start w:val="1"/>
      <w:numFmt w:val="decimal"/>
      <w:lvlText w:val="%1."/>
      <w:lvlJc w:val="left"/>
      <w:pPr>
        <w:ind w:left="1308" w:hanging="360"/>
      </w:pPr>
      <w:rPr>
        <w:rFonts w:cs="Times New Roman"/>
        <w:b w:val="0"/>
      </w:rPr>
    </w:lvl>
    <w:lvl w:ilvl="1" w:tplc="04050019">
      <w:start w:val="1"/>
      <w:numFmt w:val="lowerLetter"/>
      <w:lvlText w:val="%2."/>
      <w:lvlJc w:val="left"/>
      <w:pPr>
        <w:ind w:left="2028" w:hanging="360"/>
      </w:pPr>
      <w:rPr>
        <w:rFonts w:cs="Times New Roman"/>
      </w:rPr>
    </w:lvl>
    <w:lvl w:ilvl="2" w:tplc="0405001B">
      <w:start w:val="1"/>
      <w:numFmt w:val="lowerRoman"/>
      <w:lvlText w:val="%3."/>
      <w:lvlJc w:val="right"/>
      <w:pPr>
        <w:ind w:left="2748" w:hanging="180"/>
      </w:pPr>
      <w:rPr>
        <w:rFonts w:cs="Times New Roman"/>
      </w:rPr>
    </w:lvl>
    <w:lvl w:ilvl="3" w:tplc="0405000F">
      <w:start w:val="1"/>
      <w:numFmt w:val="decimal"/>
      <w:lvlText w:val="%4."/>
      <w:lvlJc w:val="left"/>
      <w:pPr>
        <w:ind w:left="3468" w:hanging="360"/>
      </w:pPr>
      <w:rPr>
        <w:rFonts w:cs="Times New Roman"/>
      </w:rPr>
    </w:lvl>
    <w:lvl w:ilvl="4" w:tplc="04050019">
      <w:start w:val="1"/>
      <w:numFmt w:val="lowerLetter"/>
      <w:lvlText w:val="%5."/>
      <w:lvlJc w:val="left"/>
      <w:pPr>
        <w:ind w:left="4188" w:hanging="360"/>
      </w:pPr>
      <w:rPr>
        <w:rFonts w:cs="Times New Roman"/>
      </w:rPr>
    </w:lvl>
    <w:lvl w:ilvl="5" w:tplc="0405001B">
      <w:start w:val="1"/>
      <w:numFmt w:val="lowerRoman"/>
      <w:lvlText w:val="%6."/>
      <w:lvlJc w:val="right"/>
      <w:pPr>
        <w:ind w:left="4908" w:hanging="180"/>
      </w:pPr>
      <w:rPr>
        <w:rFonts w:cs="Times New Roman"/>
      </w:rPr>
    </w:lvl>
    <w:lvl w:ilvl="6" w:tplc="0405000F">
      <w:start w:val="1"/>
      <w:numFmt w:val="decimal"/>
      <w:lvlText w:val="%7."/>
      <w:lvlJc w:val="left"/>
      <w:pPr>
        <w:ind w:left="5628" w:hanging="360"/>
      </w:pPr>
      <w:rPr>
        <w:rFonts w:cs="Times New Roman"/>
      </w:rPr>
    </w:lvl>
    <w:lvl w:ilvl="7" w:tplc="04050019">
      <w:start w:val="1"/>
      <w:numFmt w:val="lowerLetter"/>
      <w:lvlText w:val="%8."/>
      <w:lvlJc w:val="left"/>
      <w:pPr>
        <w:ind w:left="6348" w:hanging="360"/>
      </w:pPr>
      <w:rPr>
        <w:rFonts w:cs="Times New Roman"/>
      </w:rPr>
    </w:lvl>
    <w:lvl w:ilvl="8" w:tplc="0405001B">
      <w:start w:val="1"/>
      <w:numFmt w:val="lowerRoman"/>
      <w:lvlText w:val="%9."/>
      <w:lvlJc w:val="right"/>
      <w:pPr>
        <w:ind w:left="7068" w:hanging="180"/>
      </w:pPr>
      <w:rPr>
        <w:rFonts w:cs="Times New Roman"/>
      </w:rPr>
    </w:lvl>
  </w:abstractNum>
  <w:abstractNum w:abstractNumId="7" w15:restartNumberingAfterBreak="0">
    <w:nsid w:val="45CF5C78"/>
    <w:multiLevelType w:val="hybridMultilevel"/>
    <w:tmpl w:val="478C48F4"/>
    <w:lvl w:ilvl="0" w:tplc="0405000F">
      <w:start w:val="1"/>
      <w:numFmt w:val="decimal"/>
      <w:lvlText w:val="%1."/>
      <w:lvlJc w:val="left"/>
      <w:pPr>
        <w:ind w:left="720" w:hanging="360"/>
      </w:pPr>
    </w:lvl>
    <w:lvl w:ilvl="1" w:tplc="256C28B8">
      <w:numFmt w:val="bullet"/>
      <w:lvlText w:val="-"/>
      <w:lvlJc w:val="left"/>
      <w:pPr>
        <w:ind w:left="1440" w:hanging="360"/>
      </w:pPr>
      <w:rPr>
        <w:rFonts w:ascii="Garamond" w:eastAsia="Calibri" w:hAnsi="Garamond"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7716EF0"/>
    <w:multiLevelType w:val="hybridMultilevel"/>
    <w:tmpl w:val="719E38F6"/>
    <w:lvl w:ilvl="0" w:tplc="90F44DBC">
      <w:start w:val="1"/>
      <w:numFmt w:val="decimal"/>
      <w:lvlText w:val="%1"/>
      <w:lvlJc w:val="left"/>
      <w:pPr>
        <w:ind w:left="720" w:hanging="360"/>
      </w:pPr>
      <w:rPr>
        <w:rFonts w:ascii="Garamond" w:hAnsi="Garamond"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D1E3A03"/>
    <w:multiLevelType w:val="hybridMultilevel"/>
    <w:tmpl w:val="91BA2882"/>
    <w:lvl w:ilvl="0" w:tplc="5C303212">
      <w:start w:val="61"/>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0546847"/>
    <w:multiLevelType w:val="hybridMultilevel"/>
    <w:tmpl w:val="A0380AF8"/>
    <w:lvl w:ilvl="0" w:tplc="975407DA">
      <w:start w:val="1"/>
      <w:numFmt w:val="bullet"/>
      <w:lvlText w:val="-"/>
      <w:lvlJc w:val="left"/>
      <w:pPr>
        <w:ind w:left="720" w:hanging="360"/>
      </w:pPr>
      <w:rPr>
        <w:rFonts w:ascii="Arial" w:eastAsia="Times New Roman" w:hAnsi="Aria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507D10CE"/>
    <w:multiLevelType w:val="hybridMultilevel"/>
    <w:tmpl w:val="8F7883C2"/>
    <w:lvl w:ilvl="0" w:tplc="23D0423C">
      <w:start w:val="1"/>
      <w:numFmt w:val="decimal"/>
      <w:pStyle w:val="Obalov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E1D503B"/>
    <w:multiLevelType w:val="hybridMultilevel"/>
    <w:tmpl w:val="8C1463AA"/>
    <w:lvl w:ilvl="0" w:tplc="EBB4F60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0A13E6D"/>
    <w:multiLevelType w:val="multilevel"/>
    <w:tmpl w:val="38A212A0"/>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0BE1175"/>
    <w:multiLevelType w:val="hybridMultilevel"/>
    <w:tmpl w:val="D70A2430"/>
    <w:lvl w:ilvl="0" w:tplc="5C303212">
      <w:start w:val="61"/>
      <w:numFmt w:val="bullet"/>
      <w:lvlText w:val="-"/>
      <w:lvlJc w:val="left"/>
      <w:pPr>
        <w:ind w:left="360" w:hanging="360"/>
      </w:pPr>
      <w:rPr>
        <w:rFonts w:ascii="Garamond" w:eastAsia="Times New Roman" w:hAnsi="Garamond" w:cs="Times New Roman"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2067337684">
    <w:abstractNumId w:val="3"/>
  </w:num>
  <w:num w:numId="2" w16cid:durableId="541864771">
    <w:abstractNumId w:val="11"/>
  </w:num>
  <w:num w:numId="3" w16cid:durableId="1459716032">
    <w:abstractNumId w:val="1"/>
  </w:num>
  <w:num w:numId="4" w16cid:durableId="958337412">
    <w:abstractNumId w:val="12"/>
  </w:num>
  <w:num w:numId="5" w16cid:durableId="595554117">
    <w:abstractNumId w:val="4"/>
  </w:num>
  <w:num w:numId="6" w16cid:durableId="1849834150">
    <w:abstractNumId w:val="8"/>
  </w:num>
  <w:num w:numId="7" w16cid:durableId="978805686">
    <w:abstractNumId w:val="5"/>
  </w:num>
  <w:num w:numId="8" w16cid:durableId="312295023">
    <w:abstractNumId w:val="0"/>
  </w:num>
  <w:num w:numId="9" w16cid:durableId="1577860814">
    <w:abstractNumId w:val="2"/>
  </w:num>
  <w:num w:numId="10" w16cid:durableId="831141019">
    <w:abstractNumId w:val="10"/>
  </w:num>
  <w:num w:numId="11" w16cid:durableId="25872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17626316">
    <w:abstractNumId w:val="14"/>
  </w:num>
  <w:num w:numId="13" w16cid:durableId="1072311282">
    <w:abstractNumId w:val="9"/>
  </w:num>
  <w:num w:numId="14" w16cid:durableId="241452510">
    <w:abstractNumId w:val="13"/>
  </w:num>
  <w:num w:numId="15" w16cid:durableId="2747485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38B"/>
    <w:rsid w:val="00016DBC"/>
    <w:rsid w:val="00056E07"/>
    <w:rsid w:val="000924A0"/>
    <w:rsid w:val="000C4673"/>
    <w:rsid w:val="00112F52"/>
    <w:rsid w:val="001633D2"/>
    <w:rsid w:val="0018138C"/>
    <w:rsid w:val="001E12EE"/>
    <w:rsid w:val="001E7511"/>
    <w:rsid w:val="00221029"/>
    <w:rsid w:val="00226A96"/>
    <w:rsid w:val="0024159C"/>
    <w:rsid w:val="00270794"/>
    <w:rsid w:val="00282005"/>
    <w:rsid w:val="0029486D"/>
    <w:rsid w:val="002E05D0"/>
    <w:rsid w:val="002E6923"/>
    <w:rsid w:val="003332A8"/>
    <w:rsid w:val="00397888"/>
    <w:rsid w:val="003A76B0"/>
    <w:rsid w:val="003D6280"/>
    <w:rsid w:val="004350F8"/>
    <w:rsid w:val="004D228C"/>
    <w:rsid w:val="004E40AE"/>
    <w:rsid w:val="004F0C03"/>
    <w:rsid w:val="0051605F"/>
    <w:rsid w:val="00542277"/>
    <w:rsid w:val="00613CF4"/>
    <w:rsid w:val="00642026"/>
    <w:rsid w:val="006601C9"/>
    <w:rsid w:val="00666CAA"/>
    <w:rsid w:val="006E6271"/>
    <w:rsid w:val="006F3D71"/>
    <w:rsid w:val="007068DF"/>
    <w:rsid w:val="007B1E0A"/>
    <w:rsid w:val="00837ED8"/>
    <w:rsid w:val="0087108B"/>
    <w:rsid w:val="008F054D"/>
    <w:rsid w:val="008F3877"/>
    <w:rsid w:val="00911753"/>
    <w:rsid w:val="00935735"/>
    <w:rsid w:val="00983108"/>
    <w:rsid w:val="009850D5"/>
    <w:rsid w:val="0099573E"/>
    <w:rsid w:val="00997624"/>
    <w:rsid w:val="009B5CC7"/>
    <w:rsid w:val="009F59DE"/>
    <w:rsid w:val="00A22822"/>
    <w:rsid w:val="00A906E9"/>
    <w:rsid w:val="00AB5EA8"/>
    <w:rsid w:val="00AC0402"/>
    <w:rsid w:val="00AF272E"/>
    <w:rsid w:val="00B723B8"/>
    <w:rsid w:val="00BA5EC9"/>
    <w:rsid w:val="00BB5837"/>
    <w:rsid w:val="00BC620B"/>
    <w:rsid w:val="00BD687D"/>
    <w:rsid w:val="00BE6B52"/>
    <w:rsid w:val="00BF0443"/>
    <w:rsid w:val="00C123AC"/>
    <w:rsid w:val="00C43F7D"/>
    <w:rsid w:val="00CC7AAC"/>
    <w:rsid w:val="00D134EF"/>
    <w:rsid w:val="00D35C4B"/>
    <w:rsid w:val="00DA6C70"/>
    <w:rsid w:val="00DE764E"/>
    <w:rsid w:val="00E021C9"/>
    <w:rsid w:val="00E22DEF"/>
    <w:rsid w:val="00E4438B"/>
    <w:rsid w:val="00E52100"/>
    <w:rsid w:val="00E669AE"/>
    <w:rsid w:val="00EF0188"/>
    <w:rsid w:val="00F50D53"/>
    <w:rsid w:val="00F849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5FCE8"/>
  <w15:chartTrackingRefBased/>
  <w15:docId w15:val="{A96CE031-FC5F-48E8-89EA-84B1F2B99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4438B"/>
    <w:pPr>
      <w:spacing w:after="0" w:line="240" w:lineRule="auto"/>
      <w:jc w:val="both"/>
    </w:pPr>
    <w:rPr>
      <w:rFonts w:ascii="Garamond" w:eastAsia="Times New Roman" w:hAnsi="Garamond" w:cs="Times New Roman"/>
      <w:kern w:val="0"/>
      <w:sz w:val="24"/>
      <w:szCs w:val="24"/>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paragraph" w:customStyle="1" w:styleId="Styl1">
    <w:name w:val="Styl1"/>
    <w:basedOn w:val="Normln"/>
    <w:link w:val="Styl1Char"/>
    <w:rsid w:val="00E4438B"/>
    <w:pPr>
      <w:spacing w:after="120"/>
    </w:pPr>
    <w:rPr>
      <w:sz w:val="20"/>
      <w:szCs w:val="22"/>
      <w:lang w:eastAsia="en-US" w:bidi="en-US"/>
    </w:rPr>
  </w:style>
  <w:style w:type="character" w:customStyle="1" w:styleId="Styl1Char">
    <w:name w:val="Styl1 Char"/>
    <w:link w:val="Styl1"/>
    <w:rsid w:val="00E4438B"/>
    <w:rPr>
      <w:rFonts w:ascii="Garamond" w:eastAsia="Times New Roman" w:hAnsi="Garamond" w:cs="Times New Roman"/>
      <w:kern w:val="0"/>
      <w:sz w:val="20"/>
      <w:lang w:bidi="en-US"/>
      <w14:ligatures w14:val="none"/>
    </w:rPr>
  </w:style>
  <w:style w:type="paragraph" w:customStyle="1" w:styleId="Styl2">
    <w:name w:val="Styl2"/>
    <w:basedOn w:val="Normln"/>
    <w:next w:val="Normln"/>
    <w:link w:val="Styl2Char"/>
    <w:rsid w:val="00E4438B"/>
    <w:pPr>
      <w:spacing w:after="120"/>
    </w:pPr>
    <w:rPr>
      <w:sz w:val="20"/>
      <w:szCs w:val="22"/>
      <w:lang w:eastAsia="en-US" w:bidi="en-US"/>
    </w:rPr>
  </w:style>
  <w:style w:type="character" w:customStyle="1" w:styleId="Styl2Char">
    <w:name w:val="Styl2 Char"/>
    <w:link w:val="Styl2"/>
    <w:rsid w:val="00E4438B"/>
    <w:rPr>
      <w:rFonts w:ascii="Garamond" w:eastAsia="Times New Roman" w:hAnsi="Garamond" w:cs="Times New Roman"/>
      <w:kern w:val="0"/>
      <w:sz w:val="20"/>
      <w:lang w:bidi="en-US"/>
      <w14:ligatures w14:val="none"/>
    </w:rPr>
  </w:style>
  <w:style w:type="paragraph" w:customStyle="1" w:styleId="Styl3">
    <w:name w:val="Styl3"/>
    <w:basedOn w:val="Normln"/>
    <w:link w:val="Styl3Char"/>
    <w:rsid w:val="00E4438B"/>
    <w:pPr>
      <w:spacing w:after="120"/>
    </w:pPr>
    <w:rPr>
      <w:sz w:val="20"/>
      <w:szCs w:val="22"/>
      <w:lang w:eastAsia="en-US" w:bidi="en-US"/>
    </w:rPr>
  </w:style>
  <w:style w:type="character" w:customStyle="1" w:styleId="Styl3Char">
    <w:name w:val="Styl3 Char"/>
    <w:link w:val="Styl3"/>
    <w:rsid w:val="00E4438B"/>
    <w:rPr>
      <w:rFonts w:ascii="Garamond" w:eastAsia="Times New Roman" w:hAnsi="Garamond" w:cs="Times New Roman"/>
      <w:kern w:val="0"/>
      <w:sz w:val="20"/>
      <w:lang w:bidi="en-US"/>
      <w14:ligatures w14:val="none"/>
    </w:rPr>
  </w:style>
  <w:style w:type="paragraph" w:styleId="Zhlav">
    <w:name w:val="header"/>
    <w:basedOn w:val="Normln"/>
    <w:link w:val="ZhlavChar"/>
    <w:uiPriority w:val="99"/>
    <w:unhideWhenUsed/>
    <w:rsid w:val="00E4438B"/>
    <w:pPr>
      <w:tabs>
        <w:tab w:val="center" w:pos="4536"/>
        <w:tab w:val="right" w:pos="9072"/>
      </w:tabs>
      <w:spacing w:after="120"/>
    </w:pPr>
    <w:rPr>
      <w:sz w:val="20"/>
      <w:szCs w:val="20"/>
    </w:rPr>
  </w:style>
  <w:style w:type="character" w:customStyle="1" w:styleId="ZhlavChar">
    <w:name w:val="Záhlaví Char"/>
    <w:basedOn w:val="Standardnpsmoodstavce"/>
    <w:link w:val="Zhlav"/>
    <w:uiPriority w:val="99"/>
    <w:rsid w:val="00E4438B"/>
    <w:rPr>
      <w:rFonts w:ascii="Garamond" w:eastAsia="Times New Roman" w:hAnsi="Garamond" w:cs="Times New Roman"/>
      <w:kern w:val="0"/>
      <w:sz w:val="20"/>
      <w:szCs w:val="20"/>
      <w:lang w:eastAsia="cs-CZ"/>
      <w14:ligatures w14:val="none"/>
    </w:rPr>
  </w:style>
  <w:style w:type="paragraph" w:styleId="Zpat">
    <w:name w:val="footer"/>
    <w:basedOn w:val="Normln"/>
    <w:link w:val="ZpatChar"/>
    <w:uiPriority w:val="99"/>
    <w:unhideWhenUsed/>
    <w:rsid w:val="00E4438B"/>
    <w:pPr>
      <w:tabs>
        <w:tab w:val="center" w:pos="4536"/>
        <w:tab w:val="right" w:pos="9072"/>
      </w:tabs>
      <w:spacing w:after="120"/>
    </w:pPr>
    <w:rPr>
      <w:sz w:val="20"/>
      <w:szCs w:val="20"/>
    </w:rPr>
  </w:style>
  <w:style w:type="character" w:customStyle="1" w:styleId="ZpatChar">
    <w:name w:val="Zápatí Char"/>
    <w:basedOn w:val="Standardnpsmoodstavce"/>
    <w:link w:val="Zpat"/>
    <w:uiPriority w:val="99"/>
    <w:rsid w:val="00E4438B"/>
    <w:rPr>
      <w:rFonts w:ascii="Garamond" w:eastAsia="Times New Roman" w:hAnsi="Garamond" w:cs="Times New Roman"/>
      <w:kern w:val="0"/>
      <w:sz w:val="20"/>
      <w:szCs w:val="20"/>
      <w:lang w:eastAsia="cs-CZ"/>
      <w14:ligatures w14:val="none"/>
    </w:rPr>
  </w:style>
  <w:style w:type="character" w:styleId="slostrnky">
    <w:name w:val="page number"/>
    <w:uiPriority w:val="99"/>
    <w:semiHidden/>
    <w:unhideWhenUsed/>
    <w:rsid w:val="00E4438B"/>
  </w:style>
  <w:style w:type="paragraph" w:styleId="Odstavecseseznamem">
    <w:name w:val="List Paragraph"/>
    <w:basedOn w:val="Normln"/>
    <w:link w:val="OdstavecseseznamemChar"/>
    <w:uiPriority w:val="34"/>
    <w:qFormat/>
    <w:rsid w:val="00E4438B"/>
    <w:pPr>
      <w:spacing w:after="120"/>
      <w:ind w:left="720"/>
      <w:contextualSpacing/>
    </w:pPr>
    <w:rPr>
      <w:szCs w:val="22"/>
      <w:lang w:eastAsia="en-US" w:bidi="en-US"/>
    </w:rPr>
  </w:style>
  <w:style w:type="paragraph" w:customStyle="1" w:styleId="Nadpisvrozhodnut">
    <w:name w:val="Nadpis v rozhodnutí"/>
    <w:basedOn w:val="Normln"/>
    <w:next w:val="Normln"/>
    <w:link w:val="NadpisvrozhodnutChar"/>
    <w:qFormat/>
    <w:rsid w:val="00E4438B"/>
    <w:pPr>
      <w:spacing w:before="240" w:after="120"/>
      <w:jc w:val="center"/>
    </w:pPr>
    <w:rPr>
      <w:rFonts w:eastAsia="Calibri"/>
      <w:b/>
      <w:szCs w:val="22"/>
      <w:lang w:eastAsia="en-US"/>
    </w:rPr>
  </w:style>
  <w:style w:type="character" w:customStyle="1" w:styleId="NadpisvrozhodnutChar">
    <w:name w:val="Nadpis v rozhodnutí Char"/>
    <w:link w:val="Nadpisvrozhodnut"/>
    <w:rsid w:val="00E4438B"/>
    <w:rPr>
      <w:rFonts w:ascii="Garamond" w:eastAsia="Calibri" w:hAnsi="Garamond" w:cs="Times New Roman"/>
      <w:b/>
      <w:kern w:val="0"/>
      <w:sz w:val="24"/>
      <w14:ligatures w14:val="none"/>
    </w:rPr>
  </w:style>
  <w:style w:type="paragraph" w:customStyle="1" w:styleId="Obalovan">
    <w:name w:val="Obžalovaní"/>
    <w:basedOn w:val="Normln"/>
    <w:link w:val="ObalovanChar"/>
    <w:qFormat/>
    <w:rsid w:val="00E4438B"/>
    <w:pPr>
      <w:numPr>
        <w:numId w:val="2"/>
      </w:numPr>
      <w:spacing w:after="120"/>
      <w:ind w:left="284" w:hanging="284"/>
    </w:pPr>
    <w:rPr>
      <w:lang w:eastAsia="en-US" w:bidi="en-US"/>
    </w:rPr>
  </w:style>
  <w:style w:type="paragraph" w:customStyle="1" w:styleId="Textodvodnn">
    <w:name w:val="Text odůvodnění"/>
    <w:basedOn w:val="Normln"/>
    <w:link w:val="TextodvodnnChar"/>
    <w:qFormat/>
    <w:rsid w:val="00E4438B"/>
    <w:pPr>
      <w:numPr>
        <w:numId w:val="9"/>
      </w:numPr>
      <w:spacing w:after="120"/>
      <w:ind w:left="0" w:hanging="357"/>
    </w:pPr>
    <w:rPr>
      <w:szCs w:val="22"/>
      <w:lang w:eastAsia="en-US" w:bidi="en-US"/>
    </w:rPr>
  </w:style>
  <w:style w:type="character" w:customStyle="1" w:styleId="OdstavecseseznamemChar">
    <w:name w:val="Odstavec se seznamem Char"/>
    <w:link w:val="Odstavecseseznamem"/>
    <w:uiPriority w:val="34"/>
    <w:rsid w:val="00E4438B"/>
    <w:rPr>
      <w:rFonts w:ascii="Garamond" w:eastAsia="Times New Roman" w:hAnsi="Garamond" w:cs="Times New Roman"/>
      <w:kern w:val="0"/>
      <w:sz w:val="24"/>
      <w:lang w:bidi="en-US"/>
      <w14:ligatures w14:val="none"/>
    </w:rPr>
  </w:style>
  <w:style w:type="character" w:customStyle="1" w:styleId="ObalovanChar">
    <w:name w:val="Obžalovaní Char"/>
    <w:link w:val="Obalovan"/>
    <w:rsid w:val="00E4438B"/>
    <w:rPr>
      <w:rFonts w:ascii="Garamond" w:eastAsia="Times New Roman" w:hAnsi="Garamond" w:cs="Times New Roman"/>
      <w:kern w:val="0"/>
      <w:sz w:val="24"/>
      <w:szCs w:val="24"/>
      <w:lang w:bidi="en-US"/>
      <w14:ligatures w14:val="none"/>
    </w:rPr>
  </w:style>
  <w:style w:type="paragraph" w:styleId="Normlnweb">
    <w:name w:val="Normal (Web)"/>
    <w:basedOn w:val="Normln"/>
    <w:uiPriority w:val="99"/>
    <w:unhideWhenUsed/>
    <w:rsid w:val="00E4438B"/>
    <w:pPr>
      <w:spacing w:before="100" w:beforeAutospacing="1" w:after="100" w:afterAutospacing="1"/>
      <w:jc w:val="left"/>
    </w:pPr>
    <w:rPr>
      <w:rFonts w:ascii="Times New Roman" w:hAnsi="Times New Roman"/>
    </w:rPr>
  </w:style>
  <w:style w:type="character" w:customStyle="1" w:styleId="TextodvodnnChar">
    <w:name w:val="Text odůvodnění Char"/>
    <w:link w:val="Textodvodnn"/>
    <w:rsid w:val="00E4438B"/>
    <w:rPr>
      <w:rFonts w:ascii="Garamond" w:eastAsia="Times New Roman" w:hAnsi="Garamond" w:cs="Times New Roman"/>
      <w:kern w:val="0"/>
      <w:sz w:val="24"/>
      <w:lang w:bidi="en-US"/>
      <w14:ligatures w14:val="none"/>
    </w:rPr>
  </w:style>
  <w:style w:type="paragraph" w:styleId="Zkladntext">
    <w:name w:val="Body Text"/>
    <w:basedOn w:val="Normln"/>
    <w:link w:val="ZkladntextChar"/>
    <w:uiPriority w:val="99"/>
    <w:rsid w:val="00E4438B"/>
    <w:pPr>
      <w:suppressAutoHyphens/>
    </w:pPr>
    <w:rPr>
      <w:rFonts w:ascii="Times New Roman" w:hAnsi="Times New Roman"/>
      <w:lang w:eastAsia="zh-CN"/>
    </w:rPr>
  </w:style>
  <w:style w:type="character" w:customStyle="1" w:styleId="ZkladntextChar">
    <w:name w:val="Základní text Char"/>
    <w:basedOn w:val="Standardnpsmoodstavce"/>
    <w:link w:val="Zkladntext"/>
    <w:uiPriority w:val="99"/>
    <w:rsid w:val="00E4438B"/>
    <w:rPr>
      <w:rFonts w:ascii="Times New Roman" w:eastAsia="Times New Roman" w:hAnsi="Times New Roman" w:cs="Times New Roman"/>
      <w:kern w:val="0"/>
      <w:sz w:val="24"/>
      <w:szCs w:val="24"/>
      <w:lang w:eastAsia="zh-CN"/>
      <w14:ligatures w14:val="none"/>
    </w:rPr>
  </w:style>
  <w:style w:type="character" w:styleId="Zdraznn">
    <w:name w:val="Emphasis"/>
    <w:uiPriority w:val="20"/>
    <w:qFormat/>
    <w:rsid w:val="00E4438B"/>
    <w:rPr>
      <w:rFonts w:ascii="Times New Roman" w:hAnsi="Times New Roman" w:cs="Times New Roman"/>
      <w:i/>
    </w:rPr>
  </w:style>
  <w:style w:type="character" w:customStyle="1" w:styleId="CharStyle7">
    <w:name w:val="Char Style 7"/>
    <w:link w:val="Style6"/>
    <w:rsid w:val="00E4438B"/>
    <w:rPr>
      <w:rFonts w:ascii="Arial" w:eastAsia="Arial" w:hAnsi="Arial" w:cs="Arial"/>
      <w:shd w:val="clear" w:color="auto" w:fill="FFFFFF"/>
    </w:rPr>
  </w:style>
  <w:style w:type="paragraph" w:customStyle="1" w:styleId="Style6">
    <w:name w:val="Style 6"/>
    <w:basedOn w:val="Normln"/>
    <w:link w:val="CharStyle7"/>
    <w:rsid w:val="00E4438B"/>
    <w:pPr>
      <w:widowControl w:val="0"/>
      <w:shd w:val="clear" w:color="auto" w:fill="FFFFFF"/>
      <w:spacing w:after="620" w:line="268" w:lineRule="exact"/>
      <w:ind w:hanging="780"/>
      <w:jc w:val="left"/>
    </w:pPr>
    <w:rPr>
      <w:rFonts w:ascii="Arial" w:eastAsia="Arial" w:hAnsi="Arial" w:cs="Arial"/>
      <w:kern w:val="2"/>
      <w:sz w:val="22"/>
      <w:szCs w:val="22"/>
      <w:lang w:eastAsia="en-US"/>
      <w14:ligatures w14:val="standardContextual"/>
    </w:rPr>
  </w:style>
  <w:style w:type="character" w:styleId="Hypertextovodkaz">
    <w:name w:val="Hyperlink"/>
    <w:uiPriority w:val="99"/>
    <w:unhideWhenUsed/>
    <w:rsid w:val="00E4438B"/>
    <w:rPr>
      <w:color w:val="0000FF"/>
      <w:u w:val="single"/>
    </w:rPr>
  </w:style>
  <w:style w:type="paragraph" w:styleId="Textbubliny">
    <w:name w:val="Balloon Text"/>
    <w:basedOn w:val="Normln"/>
    <w:link w:val="TextbublinyChar"/>
    <w:uiPriority w:val="99"/>
    <w:semiHidden/>
    <w:unhideWhenUsed/>
    <w:rsid w:val="00E4438B"/>
    <w:rPr>
      <w:rFonts w:ascii="Tahoma" w:hAnsi="Tahoma" w:cs="Tahoma"/>
      <w:sz w:val="16"/>
      <w:szCs w:val="16"/>
      <w:lang w:eastAsia="en-US" w:bidi="en-US"/>
    </w:rPr>
  </w:style>
  <w:style w:type="character" w:customStyle="1" w:styleId="TextbublinyChar">
    <w:name w:val="Text bubliny Char"/>
    <w:basedOn w:val="Standardnpsmoodstavce"/>
    <w:link w:val="Textbubliny"/>
    <w:uiPriority w:val="99"/>
    <w:semiHidden/>
    <w:rsid w:val="00E4438B"/>
    <w:rPr>
      <w:rFonts w:ascii="Tahoma" w:eastAsia="Times New Roman" w:hAnsi="Tahoma" w:cs="Tahoma"/>
      <w:kern w:val="0"/>
      <w:sz w:val="16"/>
      <w:szCs w:val="16"/>
      <w:lang w:bidi="en-US"/>
      <w14:ligatures w14:val="none"/>
    </w:rPr>
  </w:style>
  <w:style w:type="character" w:styleId="Nevyeenzmnka">
    <w:name w:val="Unresolved Mention"/>
    <w:basedOn w:val="Standardnpsmoodstavce"/>
    <w:uiPriority w:val="99"/>
    <w:semiHidden/>
    <w:unhideWhenUsed/>
    <w:rsid w:val="009117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861</TotalTime>
  <Pages>48</Pages>
  <Words>26957</Words>
  <Characters>159051</Characters>
  <Application>Microsoft Office Word</Application>
  <DocSecurity>0</DocSecurity>
  <Lines>1325</Lines>
  <Paragraphs>371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37</cp:revision>
  <dcterms:created xsi:type="dcterms:W3CDTF">2024-02-06T13:11:00Z</dcterms:created>
  <dcterms:modified xsi:type="dcterms:W3CDTF">2024-02-17T11:59:00Z</dcterms:modified>
</cp:coreProperties>
</file>