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7B4F65" w:rsidTr="007B4F65"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65" w:rsidRPr="007B4F65" w:rsidRDefault="007B4F6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OKRESNÍ SOUD V TACHOVĚ</w:t>
            </w:r>
          </w:p>
          <w:p w:rsidR="007B4F65" w:rsidRPr="007B4F65" w:rsidRDefault="007B4F65">
            <w:pPr>
              <w:autoSpaceDE w:val="0"/>
              <w:autoSpaceDN w:val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</w:rPr>
              <w:t>náměstí Republiky 71, 347 30 Tachov</w:t>
            </w:r>
          </w:p>
        </w:tc>
      </w:tr>
    </w:tbl>
    <w:p w:rsidR="007B4F65" w:rsidRPr="007B4F65" w:rsidRDefault="007B4F65" w:rsidP="007B4F65">
      <w:pPr>
        <w:rPr>
          <w:rFonts w:ascii="Garamond" w:hAnsi="Garamond"/>
        </w:rPr>
      </w:pPr>
      <w:r>
        <w:rPr>
          <w:rFonts w:ascii="Garamond" w:hAnsi="Garamond"/>
        </w:rPr>
        <w:t xml:space="preserve">          tel.: 377 867 611, fax: 377 867 650, e-mail: </w:t>
      </w:r>
      <w:hyperlink r:id="rId5" w:history="1">
        <w:r>
          <w:rPr>
            <w:rStyle w:val="Hypertextovodkaz"/>
            <w:rFonts w:ascii="Garamond" w:hAnsi="Garamond"/>
          </w:rPr>
          <w:t>podatelna@osoud.tch.justice.cz</w:t>
        </w:r>
      </w:hyperlink>
      <w:r>
        <w:rPr>
          <w:rFonts w:ascii="Garamond" w:hAnsi="Garamond"/>
          <w:color w:val="1F497D"/>
        </w:rPr>
        <w:t xml:space="preserve"> </w:t>
      </w:r>
      <w:r>
        <w:rPr>
          <w:rFonts w:ascii="Garamond" w:hAnsi="Garamond"/>
        </w:rPr>
        <w:t>, IDDS: h6nabrx</w:t>
      </w:r>
    </w:p>
    <w:p w:rsidR="007B4F65" w:rsidRDefault="007B4F65" w:rsidP="007B4F65">
      <w:pPr>
        <w:rPr>
          <w:rFonts w:ascii="Garamond" w:hAnsi="Garamond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7B4F65" w:rsidTr="007B4F65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F65" w:rsidRPr="007B4F65" w:rsidRDefault="007B4F6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 xml:space="preserve">NAŠE ZNAČKA: </w:t>
            </w:r>
            <w:bookmarkStart w:id="0" w:name="_GoBack"/>
            <w:r>
              <w:rPr>
                <w:rFonts w:ascii="Garamond" w:hAnsi="Garamond"/>
                <w:b/>
                <w:bCs/>
              </w:rPr>
              <w:t>25 Si 49/2023</w:t>
            </w:r>
            <w:bookmarkEnd w:id="0"/>
          </w:p>
          <w:p w:rsidR="007B4F65" w:rsidRDefault="007B4F65">
            <w:pPr>
              <w:rPr>
                <w:rFonts w:ascii="Garamond" w:hAnsi="Garamond"/>
                <w:lang w:eastAsia="cs-CZ"/>
              </w:rPr>
            </w:pPr>
            <w:r>
              <w:rPr>
                <w:rFonts w:ascii="Garamond" w:hAnsi="Garamond"/>
                <w:b/>
                <w:bCs/>
              </w:rPr>
              <w:t xml:space="preserve">VAŠE ZNAČKA: </w:t>
            </w:r>
          </w:p>
          <w:p w:rsidR="007B4F65" w:rsidRDefault="007B4F65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VYŘIZUJE: Martina </w:t>
            </w:r>
            <w:proofErr w:type="spellStart"/>
            <w:r>
              <w:rPr>
                <w:rFonts w:ascii="Garamond" w:hAnsi="Garamond"/>
                <w:b/>
                <w:bCs/>
              </w:rPr>
              <w:t>Graclíková</w:t>
            </w:r>
            <w:proofErr w:type="spellEnd"/>
          </w:p>
          <w:p w:rsidR="007B4F65" w:rsidRPr="007B4F65" w:rsidRDefault="007B4F65">
            <w:pPr>
              <w:autoSpaceDE w:val="0"/>
              <w:autoSpaceDN w:val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DNE: 24. 3. 2023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F65" w:rsidRPr="007B4F65" w:rsidRDefault="007B4F6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:rsidR="007B4F65" w:rsidRPr="007B4F65" w:rsidRDefault="007B4F65" w:rsidP="007B4F65">
      <w:pPr>
        <w:rPr>
          <w:rFonts w:ascii="Garamond" w:hAnsi="Garamond"/>
          <w:b/>
          <w:bCs/>
        </w:rPr>
      </w:pPr>
    </w:p>
    <w:p w:rsidR="007B4F65" w:rsidRDefault="007B4F65" w:rsidP="007B4F65">
      <w:pPr>
        <w:rPr>
          <w:rFonts w:ascii="Garamond" w:hAnsi="Garamond"/>
          <w:lang w:eastAsia="cs-CZ"/>
        </w:rPr>
      </w:pPr>
      <w:r>
        <w:rPr>
          <w:rFonts w:ascii="Garamond" w:hAnsi="Garamond"/>
        </w:rPr>
        <w:t> </w:t>
      </w:r>
    </w:p>
    <w:p w:rsidR="007B4F65" w:rsidRDefault="007B4F65" w:rsidP="007B4F65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Žádost o informace </w:t>
      </w:r>
      <w:r>
        <w:rPr>
          <w:rFonts w:ascii="Garamond" w:hAnsi="Garamond"/>
          <w:b/>
          <w:bCs/>
          <w:color w:val="1F497D"/>
        </w:rPr>
        <w:t>po</w:t>
      </w:r>
      <w:r>
        <w:rPr>
          <w:rFonts w:ascii="Garamond" w:hAnsi="Garamond"/>
          <w:b/>
          <w:bCs/>
        </w:rPr>
        <w:t>dle zákona č. 106/1999 Sb.</w:t>
      </w:r>
    </w:p>
    <w:p w:rsidR="007B4F65" w:rsidRDefault="007B4F65" w:rsidP="007B4F65">
      <w:pPr>
        <w:rPr>
          <w:rFonts w:ascii="Garamond" w:hAnsi="Garamond"/>
          <w:lang w:eastAsia="cs-CZ"/>
        </w:rPr>
      </w:pPr>
    </w:p>
    <w:p w:rsidR="007B4F65" w:rsidRDefault="007B4F65" w:rsidP="007B4F65">
      <w:pPr>
        <w:rPr>
          <w:rFonts w:ascii="Garamond" w:hAnsi="Garamond"/>
        </w:rPr>
      </w:pPr>
    </w:p>
    <w:p w:rsidR="007B4F65" w:rsidRDefault="007B4F65" w:rsidP="007B4F65">
      <w:pPr>
        <w:rPr>
          <w:rFonts w:ascii="Garamond" w:hAnsi="Garamond"/>
          <w:lang w:eastAsia="cs-CZ"/>
        </w:rPr>
      </w:pPr>
      <w:r>
        <w:rPr>
          <w:rFonts w:ascii="Garamond" w:hAnsi="Garamond"/>
        </w:rPr>
        <w:t xml:space="preserve">Vážený pane, </w:t>
      </w:r>
    </w:p>
    <w:p w:rsidR="007B4F65" w:rsidRDefault="007B4F65" w:rsidP="007B4F65">
      <w:pPr>
        <w:pStyle w:val="Zkladntext"/>
        <w:rPr>
          <w:rFonts w:ascii="Garamond" w:hAnsi="Garamond"/>
        </w:rPr>
      </w:pPr>
    </w:p>
    <w:p w:rsidR="007B4F65" w:rsidRDefault="007B4F65" w:rsidP="007B4F65">
      <w:pPr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 xml:space="preserve">k Vaší žádosti o informace ze dne 9. 3. 2023 sděluji, že dle IS zdejšího soudu </w:t>
      </w:r>
      <w:r>
        <w:rPr>
          <w:rFonts w:ascii="Garamond" w:hAnsi="Garamond"/>
          <w:b/>
          <w:bCs/>
        </w:rPr>
        <w:t>v žádných občanskoprávních řízeních týkajících se vypořádání spoluvlastnictví nejsou na straně žalobce</w:t>
      </w:r>
      <w:r>
        <w:rPr>
          <w:rFonts w:ascii="Garamond" w:hAnsi="Garamond"/>
        </w:rPr>
        <w:t xml:space="preserve"> firmy: </w:t>
      </w:r>
      <w:proofErr w:type="spellStart"/>
      <w:r>
        <w:rPr>
          <w:rFonts w:ascii="Garamond" w:hAnsi="Garamond"/>
        </w:rPr>
        <w:t>xxxxx</w:t>
      </w:r>
      <w:proofErr w:type="spellEnd"/>
      <w:r>
        <w:rPr>
          <w:rFonts w:ascii="Garamond" w:hAnsi="Garamond"/>
        </w:rPr>
        <w:t xml:space="preserve"> s. r. o., IČO: </w:t>
      </w:r>
      <w:proofErr w:type="spellStart"/>
      <w:r>
        <w:rPr>
          <w:rFonts w:ascii="Garamond" w:hAnsi="Garamond"/>
        </w:rPr>
        <w:t>xxxxx</w:t>
      </w:r>
      <w:proofErr w:type="spellEnd"/>
      <w:r>
        <w:rPr>
          <w:rFonts w:ascii="Garamond" w:hAnsi="Garamond"/>
        </w:rPr>
        <w:t xml:space="preserve">; </w:t>
      </w:r>
      <w:proofErr w:type="spellStart"/>
      <w:r>
        <w:rPr>
          <w:rFonts w:ascii="Garamond" w:hAnsi="Garamond"/>
        </w:rPr>
        <w:t>xxxxx</w:t>
      </w:r>
      <w:proofErr w:type="spellEnd"/>
      <w:r>
        <w:rPr>
          <w:rFonts w:ascii="Garamond" w:hAnsi="Garamond"/>
        </w:rPr>
        <w:t xml:space="preserve"> s. r. o., IČO: </w:t>
      </w:r>
      <w:proofErr w:type="spellStart"/>
      <w:r>
        <w:rPr>
          <w:rFonts w:ascii="Garamond" w:hAnsi="Garamond"/>
        </w:rPr>
        <w:t>xxxxx</w:t>
      </w:r>
      <w:proofErr w:type="spellEnd"/>
      <w:r>
        <w:rPr>
          <w:rFonts w:ascii="Garamond" w:hAnsi="Garamond"/>
        </w:rPr>
        <w:t xml:space="preserve">; </w:t>
      </w:r>
      <w:proofErr w:type="spellStart"/>
      <w:r>
        <w:rPr>
          <w:rFonts w:ascii="Garamond" w:hAnsi="Garamond"/>
        </w:rPr>
        <w:t>xxxxx</w:t>
      </w:r>
      <w:proofErr w:type="spellEnd"/>
      <w:r>
        <w:rPr>
          <w:rFonts w:ascii="Garamond" w:hAnsi="Garamond"/>
        </w:rPr>
        <w:t xml:space="preserve"> s. r. o., IČO: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xxxxx</w:t>
      </w:r>
      <w:proofErr w:type="spellEnd"/>
      <w:r>
        <w:rPr>
          <w:rFonts w:ascii="Garamond" w:hAnsi="Garamond"/>
        </w:rPr>
        <w:t>;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xxxxx</w:t>
      </w:r>
      <w:proofErr w:type="spellEnd"/>
      <w:r>
        <w:rPr>
          <w:rFonts w:ascii="Garamond" w:hAnsi="Garamond"/>
        </w:rPr>
        <w:t xml:space="preserve"> s. r. o., IČO: </w:t>
      </w:r>
      <w:proofErr w:type="spellStart"/>
      <w:r>
        <w:rPr>
          <w:rFonts w:ascii="Garamond" w:hAnsi="Garamond"/>
        </w:rPr>
        <w:t>xxxxx</w:t>
      </w:r>
      <w:proofErr w:type="spellEnd"/>
      <w:r>
        <w:rPr>
          <w:rFonts w:ascii="Garamond" w:hAnsi="Garamond"/>
        </w:rPr>
        <w:t xml:space="preserve">; </w:t>
      </w:r>
      <w:proofErr w:type="spellStart"/>
      <w:r>
        <w:rPr>
          <w:rFonts w:ascii="Garamond" w:hAnsi="Garamond"/>
        </w:rPr>
        <w:t>xxxxx</w:t>
      </w:r>
      <w:proofErr w:type="spellEnd"/>
      <w:r>
        <w:rPr>
          <w:rFonts w:ascii="Garamond" w:hAnsi="Garamond"/>
        </w:rPr>
        <w:t xml:space="preserve"> s. r. o., IČO: </w:t>
      </w:r>
      <w:proofErr w:type="spellStart"/>
      <w:r>
        <w:rPr>
          <w:rFonts w:ascii="Garamond" w:hAnsi="Garamond"/>
        </w:rPr>
        <w:t>xxxxx</w:t>
      </w:r>
      <w:proofErr w:type="spellEnd"/>
      <w:r>
        <w:rPr>
          <w:rFonts w:ascii="Garamond" w:hAnsi="Garamond"/>
        </w:rPr>
        <w:t xml:space="preserve">; </w:t>
      </w:r>
      <w:proofErr w:type="spellStart"/>
      <w:r>
        <w:rPr>
          <w:rFonts w:ascii="Garamond" w:hAnsi="Garamond"/>
        </w:rPr>
        <w:t>xxxxx</w:t>
      </w:r>
      <w:proofErr w:type="spellEnd"/>
      <w:r>
        <w:rPr>
          <w:rFonts w:ascii="Garamond" w:hAnsi="Garamond"/>
        </w:rPr>
        <w:t xml:space="preserve">, s. r. o., IČO: </w:t>
      </w:r>
      <w:proofErr w:type="spellStart"/>
      <w:r>
        <w:rPr>
          <w:rFonts w:ascii="Garamond" w:hAnsi="Garamond"/>
        </w:rPr>
        <w:t>xxxxx</w:t>
      </w:r>
      <w:proofErr w:type="spellEnd"/>
      <w:r>
        <w:rPr>
          <w:rFonts w:ascii="Garamond" w:hAnsi="Garamond"/>
        </w:rPr>
        <w:t xml:space="preserve">; </w:t>
      </w:r>
      <w:proofErr w:type="spellStart"/>
      <w:r>
        <w:rPr>
          <w:rFonts w:ascii="Garamond" w:hAnsi="Garamond"/>
        </w:rPr>
        <w:t>xxxxx</w:t>
      </w:r>
      <w:proofErr w:type="spellEnd"/>
      <w:r>
        <w:rPr>
          <w:rFonts w:ascii="Garamond" w:hAnsi="Garamond"/>
        </w:rPr>
        <w:t xml:space="preserve"> s. r. o., IČO: </w:t>
      </w:r>
      <w:proofErr w:type="spellStart"/>
      <w:r>
        <w:rPr>
          <w:rFonts w:ascii="Garamond" w:hAnsi="Garamond"/>
        </w:rPr>
        <w:t>xxxxx</w:t>
      </w:r>
      <w:proofErr w:type="spellEnd"/>
      <w:r>
        <w:rPr>
          <w:rFonts w:ascii="Garamond" w:hAnsi="Garamond"/>
        </w:rPr>
        <w:t xml:space="preserve">; </w:t>
      </w:r>
      <w:proofErr w:type="spellStart"/>
      <w:r>
        <w:rPr>
          <w:rFonts w:ascii="Garamond" w:hAnsi="Garamond"/>
        </w:rPr>
        <w:t>xxxxx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s. r. o., IČO: </w:t>
      </w:r>
      <w:proofErr w:type="spellStart"/>
      <w:r>
        <w:rPr>
          <w:rFonts w:ascii="Garamond" w:hAnsi="Garamond"/>
        </w:rPr>
        <w:t>xxxxx</w:t>
      </w:r>
      <w:proofErr w:type="spellEnd"/>
      <w:r>
        <w:rPr>
          <w:rFonts w:ascii="Garamond" w:hAnsi="Garamond"/>
        </w:rPr>
        <w:t xml:space="preserve">; </w:t>
      </w:r>
      <w:proofErr w:type="spellStart"/>
      <w:r>
        <w:rPr>
          <w:rFonts w:ascii="Garamond" w:hAnsi="Garamond"/>
        </w:rPr>
        <w:t>xxxxx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s. r. o., IČO: </w:t>
      </w:r>
      <w:proofErr w:type="spellStart"/>
      <w:r>
        <w:rPr>
          <w:rFonts w:ascii="Garamond" w:hAnsi="Garamond"/>
        </w:rPr>
        <w:t>xxxxx</w:t>
      </w:r>
      <w:proofErr w:type="spellEnd"/>
      <w:r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xxxxx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s. r. o., IČO: </w:t>
      </w:r>
      <w:proofErr w:type="spellStart"/>
      <w:r>
        <w:rPr>
          <w:rFonts w:ascii="Garamond" w:hAnsi="Garamond"/>
        </w:rPr>
        <w:t>xxxxx</w:t>
      </w:r>
      <w:proofErr w:type="spellEnd"/>
      <w:r>
        <w:rPr>
          <w:rFonts w:ascii="Garamond" w:hAnsi="Garamond"/>
        </w:rPr>
        <w:t xml:space="preserve">; </w:t>
      </w:r>
      <w:proofErr w:type="spellStart"/>
      <w:r>
        <w:rPr>
          <w:rFonts w:ascii="Garamond" w:hAnsi="Garamond"/>
        </w:rPr>
        <w:t>xxxxx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s. r. o., IČO: </w:t>
      </w:r>
      <w:proofErr w:type="spellStart"/>
      <w:r>
        <w:rPr>
          <w:rFonts w:ascii="Garamond" w:hAnsi="Garamond"/>
        </w:rPr>
        <w:t>xxxxx</w:t>
      </w:r>
      <w:proofErr w:type="spellEnd"/>
      <w:r>
        <w:rPr>
          <w:rFonts w:ascii="Garamond" w:hAnsi="Garamond"/>
        </w:rPr>
        <w:t xml:space="preserve">; </w:t>
      </w:r>
      <w:proofErr w:type="spellStart"/>
      <w:r>
        <w:rPr>
          <w:rFonts w:ascii="Garamond" w:hAnsi="Garamond"/>
        </w:rPr>
        <w:t>xxxx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s. r. o., IČO: </w:t>
      </w:r>
      <w:proofErr w:type="spellStart"/>
      <w:r>
        <w:rPr>
          <w:rFonts w:ascii="Garamond" w:hAnsi="Garamond"/>
        </w:rPr>
        <w:t>xxxxx</w:t>
      </w:r>
      <w:proofErr w:type="spellEnd"/>
      <w:r>
        <w:rPr>
          <w:rFonts w:ascii="Garamond" w:hAnsi="Garamond"/>
        </w:rPr>
        <w:t xml:space="preserve">; jejichž jednatelem a zároveň společníkem v jedné osobě je </w:t>
      </w:r>
      <w:proofErr w:type="spellStart"/>
      <w:r>
        <w:rPr>
          <w:rFonts w:ascii="Garamond" w:hAnsi="Garamond"/>
        </w:rPr>
        <w:t>xxxxx</w:t>
      </w:r>
      <w:proofErr w:type="spellEnd"/>
      <w:r>
        <w:rPr>
          <w:rFonts w:ascii="Garamond" w:hAnsi="Garamond"/>
        </w:rPr>
        <w:t xml:space="preserve">, narozený </w:t>
      </w:r>
      <w:proofErr w:type="spellStart"/>
      <w:r>
        <w:rPr>
          <w:rFonts w:ascii="Garamond" w:hAnsi="Garamond"/>
        </w:rPr>
        <w:t>xxxxx</w:t>
      </w:r>
      <w:proofErr w:type="spellEnd"/>
      <w:r>
        <w:rPr>
          <w:rFonts w:ascii="Garamond" w:hAnsi="Garamond"/>
        </w:rPr>
        <w:t>; nelze tak poskytnout rozhodnutí soudu ve věci samé.</w:t>
      </w:r>
    </w:p>
    <w:p w:rsidR="007B4F65" w:rsidRDefault="007B4F65" w:rsidP="007B4F65">
      <w:pPr>
        <w:rPr>
          <w:rFonts w:ascii="Garamond" w:hAnsi="Garamond"/>
        </w:rPr>
      </w:pPr>
    </w:p>
    <w:p w:rsidR="007B4F65" w:rsidRDefault="007B4F65" w:rsidP="007B4F65">
      <w:pPr>
        <w:rPr>
          <w:rFonts w:ascii="Garamond" w:hAnsi="Garamond"/>
        </w:rPr>
      </w:pPr>
      <w:r>
        <w:rPr>
          <w:rFonts w:ascii="Garamond" w:hAnsi="Garamond"/>
        </w:rPr>
        <w:t>S pozdravem</w:t>
      </w:r>
    </w:p>
    <w:p w:rsidR="007B4F65" w:rsidRDefault="007B4F65" w:rsidP="007B4F65">
      <w:pPr>
        <w:rPr>
          <w:rFonts w:ascii="Garamond" w:hAnsi="Garamond"/>
        </w:rPr>
      </w:pPr>
    </w:p>
    <w:p w:rsidR="007B4F65" w:rsidRDefault="007B4F65" w:rsidP="007B4F65">
      <w:pPr>
        <w:rPr>
          <w:rFonts w:ascii="Garamond" w:hAnsi="Garamond"/>
        </w:rPr>
      </w:pPr>
    </w:p>
    <w:p w:rsidR="007B4F65" w:rsidRDefault="007B4F65" w:rsidP="007B4F65">
      <w:pPr>
        <w:rPr>
          <w:rFonts w:ascii="Garamond" w:hAnsi="Garamond"/>
        </w:rPr>
      </w:pPr>
      <w:r>
        <w:rPr>
          <w:rFonts w:ascii="Garamond" w:hAnsi="Garamond"/>
        </w:rPr>
        <w:t xml:space="preserve">Martina </w:t>
      </w:r>
      <w:proofErr w:type="spellStart"/>
      <w:r>
        <w:rPr>
          <w:rFonts w:ascii="Garamond" w:hAnsi="Garamond"/>
        </w:rPr>
        <w:t>Graclíková</w:t>
      </w:r>
      <w:proofErr w:type="spellEnd"/>
    </w:p>
    <w:p w:rsidR="007B4F65" w:rsidRDefault="007B4F65" w:rsidP="007B4F65">
      <w:pPr>
        <w:rPr>
          <w:rFonts w:ascii="Garamond" w:hAnsi="Garamond"/>
        </w:rPr>
      </w:pPr>
      <w:r>
        <w:rPr>
          <w:rFonts w:ascii="Garamond" w:hAnsi="Garamond"/>
        </w:rPr>
        <w:t>ředitelka správy Okresního soudu v Tachově</w:t>
      </w:r>
    </w:p>
    <w:p w:rsidR="007B4F65" w:rsidRDefault="007B4F65" w:rsidP="007B4F65">
      <w:pPr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hyperlink r:id="rId6" w:history="1">
        <w:r>
          <w:rPr>
            <w:rStyle w:val="Hypertextovodkaz"/>
            <w:rFonts w:ascii="Garamond" w:hAnsi="Garamond"/>
          </w:rPr>
          <w:t>mgraclikova@osoud.tch.justice.cz</w:t>
        </w:r>
      </w:hyperlink>
      <w:r>
        <w:rPr>
          <w:rFonts w:ascii="Garamond" w:hAnsi="Garamond"/>
          <w:color w:val="1F497D"/>
        </w:rPr>
        <w:t xml:space="preserve"> </w:t>
      </w:r>
    </w:p>
    <w:p w:rsidR="007B4F65" w:rsidRDefault="007B4F65" w:rsidP="007B4F65">
      <w:pPr>
        <w:rPr>
          <w:rFonts w:ascii="Garamond" w:hAnsi="Garamond"/>
        </w:rPr>
      </w:pPr>
      <w:r>
        <w:rPr>
          <w:rFonts w:ascii="Garamond" w:hAnsi="Garamond"/>
        </w:rPr>
        <w:t>tel.: + 420 377 867 615</w:t>
      </w:r>
    </w:p>
    <w:p w:rsidR="007B4F65" w:rsidRDefault="007B4F65" w:rsidP="007B4F65">
      <w:pPr>
        <w:rPr>
          <w:rFonts w:ascii="Garamond" w:hAnsi="Garamond"/>
        </w:rPr>
      </w:pPr>
      <w:r>
        <w:rPr>
          <w:rFonts w:ascii="Garamond" w:hAnsi="Garamond"/>
        </w:rPr>
        <w:t>mob.: +420 605 069 393</w:t>
      </w:r>
    </w:p>
    <w:p w:rsidR="0068292C" w:rsidRDefault="0068292C"/>
    <w:sectPr w:rsidR="00682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65"/>
    <w:rsid w:val="0068292C"/>
    <w:rsid w:val="007B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7B4F65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B4F65"/>
    <w:pPr>
      <w:spacing w:after="0" w:line="240" w:lineRule="auto"/>
      <w:jc w:val="both"/>
    </w:pPr>
    <w:rPr>
      <w:rFonts w:ascii="Bookman Old Style" w:hAnsi="Bookman Old Style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B4F65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7B4F65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B4F65"/>
    <w:pPr>
      <w:spacing w:after="0" w:line="240" w:lineRule="auto"/>
      <w:jc w:val="both"/>
    </w:pPr>
    <w:rPr>
      <w:rFonts w:ascii="Bookman Old Style" w:hAnsi="Bookman Old Style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B4F6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graclikova@osoud.tch.justice.cz" TargetMode="External"/><Relationship Id="rId5" Type="http://schemas.openxmlformats.org/officeDocument/2006/relationships/hyperlink" Target="mailto:podatelna@osoud.tch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rkosvanec</dc:creator>
  <cp:lastModifiedBy>rkosvanec</cp:lastModifiedBy>
  <cp:revision>1</cp:revision>
  <dcterms:created xsi:type="dcterms:W3CDTF">2023-03-27T05:49:00Z</dcterms:created>
  <dcterms:modified xsi:type="dcterms:W3CDTF">2023-03-27T05:53:00Z</dcterms:modified>
</cp:coreProperties>
</file>