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B4243D" w:rsidRDefault="00B4243D" w:rsidP="00FE47FF">
      <w:pPr>
        <w:spacing w:after="0"/>
        <w:rPr>
          <w:i/>
        </w:rPr>
      </w:pPr>
    </w:p>
    <w:p w:rsidR="00B4243D" w:rsidRDefault="00B4243D" w:rsidP="00B4243D">
      <w:pPr>
        <w:spacing w:after="0"/>
        <w:rPr>
          <w:b/>
          <w:color w:val="FF0000"/>
        </w:rPr>
      </w:pPr>
      <w:r>
        <w:rPr>
          <w:b/>
          <w:color w:val="FF0000"/>
        </w:rPr>
        <w:t>s vyznačením změn k</w:t>
      </w:r>
      <w:r w:rsidR="007D275A">
        <w:rPr>
          <w:b/>
          <w:color w:val="FF0000"/>
        </w:rPr>
        <w:t> 1.6.</w:t>
      </w:r>
      <w:r w:rsidR="00C61C77">
        <w:rPr>
          <w:b/>
          <w:color w:val="FF0000"/>
        </w:rPr>
        <w:t>2017</w:t>
      </w:r>
      <w:r>
        <w:rPr>
          <w:b/>
          <w:color w:val="FF0000"/>
        </w:rPr>
        <w:t xml:space="preserve"> – 0 Spr </w:t>
      </w:r>
      <w:r w:rsidR="007D275A">
        <w:rPr>
          <w:b/>
          <w:color w:val="FF0000"/>
        </w:rPr>
        <w:t>878</w:t>
      </w:r>
      <w:r>
        <w:rPr>
          <w:b/>
          <w:color w:val="FF0000"/>
        </w:rPr>
        <w:t>/2017</w:t>
      </w:r>
    </w:p>
    <w:p w:rsidR="00B4243D" w:rsidRPr="00197B57" w:rsidRDefault="00B4243D" w:rsidP="00B4243D">
      <w:pPr>
        <w:spacing w:after="0"/>
        <w:rPr>
          <w:i/>
        </w:rPr>
      </w:pPr>
      <w:r>
        <w:rPr>
          <w:b/>
          <w:color w:val="FF0000"/>
        </w:rPr>
        <w:t xml:space="preserve">Projednáno se soudcovskou radou dne </w:t>
      </w:r>
      <w:r w:rsidR="007D275A">
        <w:rPr>
          <w:b/>
          <w:color w:val="FF0000"/>
        </w:rPr>
        <w:t>31.5.2017</w:t>
      </w: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r w:rsidR="00101482">
        <w:t xml:space="preserve">Tm, </w:t>
      </w:r>
      <w:r w:rsidR="00EF4C14">
        <w:t>PP</w:t>
      </w:r>
      <w:r w:rsidR="00102FAD">
        <w:t>, Nt</w:t>
      </w:r>
      <w:r w:rsidR="00A5215A">
        <w:t xml:space="preserve">, </w:t>
      </w:r>
      <w:r w:rsidR="00101482">
        <w:t xml:space="preserve">Ntm, </w:t>
      </w:r>
      <w:r w:rsidR="00A5215A">
        <w:t>Td</w:t>
      </w:r>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r w:rsidR="001C1305">
        <w:rPr>
          <w:b/>
        </w:rPr>
        <w:t>Tm,</w:t>
      </w:r>
      <w:r w:rsidR="00752A7C">
        <w:rPr>
          <w:b/>
        </w:rPr>
        <w:t xml:space="preserve"> </w:t>
      </w:r>
      <w:r w:rsidR="009E2E18" w:rsidRPr="00305B34">
        <w:rPr>
          <w:b/>
        </w:rPr>
        <w:t>PP</w:t>
      </w:r>
      <w:r w:rsidR="00B75436" w:rsidRPr="00305B34">
        <w:rPr>
          <w:b/>
        </w:rPr>
        <w:t>,</w:t>
      </w:r>
      <w:r w:rsidR="00752A7C">
        <w:rPr>
          <w:b/>
        </w:rPr>
        <w:t xml:space="preserve"> </w:t>
      </w:r>
      <w:r w:rsidR="00B75436" w:rsidRPr="00305B34">
        <w:rPr>
          <w:b/>
        </w:rPr>
        <w:t>Nt</w:t>
      </w:r>
      <w:r w:rsidR="009B32AF">
        <w:rPr>
          <w:b/>
        </w:rPr>
        <w:t xml:space="preserve">, </w:t>
      </w:r>
      <w:r w:rsidR="00DE16A6">
        <w:rPr>
          <w:b/>
        </w:rPr>
        <w:t xml:space="preserve">Ntm, </w:t>
      </w:r>
      <w:r w:rsidR="009B32AF">
        <w:rPr>
          <w:b/>
        </w:rPr>
        <w:t>Td</w:t>
      </w:r>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r w:rsidRPr="003D188D">
              <w:rPr>
                <w:rFonts w:ascii="Arial" w:eastAsia="Times New Roman" w:hAnsi="Arial" w:cs="Arial"/>
                <w:bCs/>
                <w:color w:val="000000"/>
                <w:sz w:val="20"/>
                <w:szCs w:val="20"/>
              </w:rPr>
              <w:t xml:space="preserve">Soud.odd.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Mgr.Katarína Schromm Kočišová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Jaroslava Jabornická-Remetová</w:t>
            </w:r>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(Ing. Alena Botlíková)</w:t>
            </w:r>
          </w:p>
          <w:p w:rsidR="00610507" w:rsidRPr="00C96C96" w:rsidRDefault="007037E4"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9B75AC" w:rsidRPr="00816445" w:rsidRDefault="009B75AC" w:rsidP="00566BAF">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od 1. 4. 2017 zastaven nápad včetně specializací, kromě věcí, ve kterých je podán návrh na potrestání dle § 179c odst. 2 písm. a) společně s předáním zadržené podezřelé osoby dle § 179e věty před středníkem trestního řádu</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(Jaroslava Jabornická-Remetová)</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tr.činů vojenských</w:t>
            </w:r>
            <w:r w:rsidR="00866C41">
              <w:rPr>
                <w:rFonts w:ascii="Arial" w:eastAsia="Times New Roman" w:hAnsi="Arial" w:cs="Arial"/>
                <w:color w:val="000000"/>
                <w:sz w:val="20"/>
                <w:szCs w:val="20"/>
              </w:rPr>
              <w:t xml:space="preserve">, </w:t>
            </w:r>
            <w:r w:rsidR="00866C41" w:rsidRPr="00081C4B">
              <w:rPr>
                <w:rFonts w:ascii="Arial" w:eastAsia="Times New Roman" w:hAnsi="Arial" w:cs="Arial"/>
                <w:color w:val="000000" w:themeColor="text1"/>
                <w:sz w:val="20"/>
                <w:szCs w:val="20"/>
              </w:rPr>
              <w:t xml:space="preserve">tr.činů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tr.činů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1.4.2015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Jaroslav Břicháč Jaroslav Piela</w:t>
            </w:r>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Miroslava Jurcsiková</w:t>
            </w:r>
          </w:p>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Hana Gregorová</w:t>
            </w:r>
          </w:p>
          <w:p w:rsidR="007037E4" w:rsidRPr="00CD3755" w:rsidRDefault="007037E4"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Mgr. Blanka Puflerová</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Bc.</w:t>
            </w:r>
            <w:r w:rsidRPr="00372DD5">
              <w:rPr>
                <w:rFonts w:ascii="Arial" w:eastAsia="Times New Roman" w:hAnsi="Arial" w:cs="Arial"/>
                <w:color w:val="000000"/>
                <w:sz w:val="20"/>
                <w:szCs w:val="20"/>
              </w:rPr>
              <w:t>Věra Klimčuková)</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7037E4" w:rsidP="00372DD5">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r w:rsidR="00610507"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Blanka Puflerová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Mgr</w:t>
            </w:r>
            <w:r w:rsidR="00610507" w:rsidRPr="00CD3755">
              <w:rPr>
                <w:rFonts w:ascii="Arial" w:hAnsi="Arial" w:cs="Arial"/>
                <w:b/>
                <w:i/>
                <w:sz w:val="20"/>
                <w:szCs w:val="20"/>
              </w:rPr>
              <w:t>.Vlastislav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Ing. Leona Bernáthová</w:t>
            </w:r>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sidR="007037E4">
              <w:rPr>
                <w:rFonts w:ascii="Arial" w:eastAsia="Times New Roman" w:hAnsi="Arial" w:cs="Arial"/>
                <w:color w:val="000000"/>
                <w:sz w:val="20"/>
                <w:szCs w:val="20"/>
              </w:rPr>
              <w:t>Bc. Milena Vyčítalová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(od 1.4.2017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Nt, Ntm – přípravné řízení v rámci přikázané dosažitelnosti podle ust. §§ 33/3, 37a), 39, 40a),44/2,51a)/1,68,69/1,71/1,71a), 72/1, 74a)/1, 76a), 77,77a), 78/3, 83/1, 83a)/1,2,  87/1, 87a)/1,88/1,88a)/1,116/2, 146/a)/1,2,  158a),158d)/3,179b), 314b) tr. řádu,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Jaroslav Grochal</w:t>
            </w:r>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 Blanka Puflerová)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Botlíková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Heinz Strunz</w:t>
            </w:r>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E06B16">
              <w:rPr>
                <w:rFonts w:ascii="Arial" w:eastAsia="Times New Roman" w:hAnsi="Arial" w:cs="Arial"/>
                <w:sz w:val="20"/>
                <w:szCs w:val="20"/>
              </w:rPr>
              <w:t>)</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Nt, Ntm – přípravné řízení v rámci přikázané dosažitelnosti podle ust. §§ 33/3, 37a), 39, 40a),44/2,51a)/1,68,69/1,71/1,71a), 72/1, 74a)/1, 76a), 77,77a), 78/3, 83/1, 83a)/1,2,  87/1, 87a)/1,88/1,88a)/1,116/2, 146/a)/1,2,  158a),158d)/3,179b), 314b) tr. řádu,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7037E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Waltraud Partynglová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Irena Chuderáková</w:t>
            </w:r>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(Marie Tonnerová)</w:t>
            </w:r>
          </w:p>
          <w:p w:rsidR="00E06B16"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7037E4" w:rsidRPr="00CA4CE5" w:rsidRDefault="007037E4"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(Miroslav Volf)</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7037E4">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t>
            </w:r>
            <w:r w:rsidR="007037E4">
              <w:rPr>
                <w:rFonts w:ascii="Arial" w:eastAsia="Times New Roman" w:hAnsi="Arial" w:cs="Arial"/>
                <w:sz w:val="20"/>
                <w:szCs w:val="20"/>
              </w:rPr>
              <w:t>Věra Vojtová</w:t>
            </w:r>
            <w:r>
              <w:rPr>
                <w:rFonts w:ascii="Arial" w:eastAsia="Times New Roman" w:hAnsi="Arial" w:cs="Arial"/>
                <w:sz w:val="20"/>
                <w:szCs w:val="20"/>
              </w:rPr>
              <w:t>)</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tr. zákoníku</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r w:rsidR="000906FB" w:rsidRPr="00263F6D">
              <w:rPr>
                <w:rFonts w:ascii="Arial" w:eastAsia="Times New Roman" w:hAnsi="Arial" w:cs="Arial"/>
                <w:color w:val="000000"/>
                <w:sz w:val="20"/>
                <w:szCs w:val="20"/>
              </w:rPr>
              <w:t>Nt</w:t>
            </w:r>
            <w:r w:rsidR="000906FB">
              <w:rPr>
                <w:rFonts w:ascii="Arial" w:eastAsia="Times New Roman" w:hAnsi="Arial" w:cs="Arial"/>
                <w:color w:val="000000"/>
                <w:sz w:val="20"/>
                <w:szCs w:val="20"/>
              </w:rPr>
              <w:t>, Ntm</w:t>
            </w:r>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000906FB" w:rsidRPr="00263F6D">
              <w:rPr>
                <w:rFonts w:ascii="Arial" w:eastAsia="Times New Roman" w:hAnsi="Arial" w:cs="Arial"/>
                <w:color w:val="000000"/>
                <w:sz w:val="20"/>
                <w:szCs w:val="20"/>
              </w:rPr>
              <w:t>,77a), 78/3, 83/1, 83a)/1,2,  87/1, 87a)/1,88/1,88a)/1,116/2, 146/a)/1,2,  158a),158d)/3,179b), 314b) tr. řádu,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Tonnerová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Pr="004F1796"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r w:rsidRPr="004F1796">
              <w:rPr>
                <w:rFonts w:ascii="Arial" w:eastAsia="Times New Roman" w:hAnsi="Arial" w:cs="Arial"/>
                <w:b/>
                <w:bCs/>
                <w:color w:val="000000"/>
                <w:sz w:val="20"/>
                <w:szCs w:val="20"/>
              </w:rPr>
              <w:t xml:space="preserve">Soud.odd.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1.1.2014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Nt – podněty k řízení o podmíněné propuštění a řízení dle §§ 320/3, 324, 325, 327/2, 4, 333a tr. řádu</w:t>
            </w:r>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Nt – podněty k řízení o podmíněné propuštění a řízení dle §§ 320/3, 324, 325, 327/2, 4, 333a tr. řádu</w:t>
            </w:r>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Pr="00344B46"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463A35" w:rsidRPr="0068698E"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Jana Lapcová</w:t>
            </w:r>
          </w:p>
          <w:p w:rsidR="00463A35" w:rsidRPr="00691F01"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463A35" w:rsidRPr="00691F01"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Ing. Leona Bernáthová</w:t>
            </w:r>
          </w:p>
          <w:p w:rsidR="00463A35" w:rsidRPr="00CD3755" w:rsidRDefault="00463A35" w:rsidP="002717BE">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(Bc. Michal Pehanič)</w:t>
            </w:r>
          </w:p>
          <w:p w:rsidR="00463A35" w:rsidRPr="00CD3755" w:rsidRDefault="00463A35" w:rsidP="002717BE">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463A35" w:rsidRPr="00CD3755" w:rsidRDefault="00463A35" w:rsidP="002717BE">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463A35" w:rsidRDefault="00463A35" w:rsidP="002717B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63A35" w:rsidRPr="004F1796" w:rsidRDefault="00463A35" w:rsidP="002717B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Cs/>
                <w:i/>
                <w:iCs/>
                <w:sz w:val="20"/>
                <w:szCs w:val="20"/>
              </w:rPr>
            </w:pPr>
            <w:r w:rsidRPr="00735438">
              <w:rPr>
                <w:rFonts w:ascii="Arial" w:eastAsia="Times New Roman" w:hAnsi="Arial" w:cs="Arial"/>
                <w:b/>
                <w:bCs/>
                <w:i/>
                <w:iCs/>
                <w:sz w:val="20"/>
                <w:szCs w:val="20"/>
              </w:rPr>
              <w:t>JUDr. Bohuslav Navrátil</w:t>
            </w:r>
            <w:r w:rsidR="00AE6937" w:rsidRPr="00735438">
              <w:rPr>
                <w:rFonts w:ascii="Arial" w:eastAsia="Times New Roman" w:hAnsi="Arial" w:cs="Arial"/>
                <w:b/>
                <w:bCs/>
                <w:i/>
                <w:iCs/>
                <w:sz w:val="20"/>
                <w:szCs w:val="20"/>
              </w:rPr>
              <w:t xml:space="preserve"> </w:t>
            </w:r>
            <w:r w:rsidR="00AE6937" w:rsidRPr="00735438">
              <w:rPr>
                <w:rFonts w:ascii="Arial" w:eastAsia="Times New Roman" w:hAnsi="Arial" w:cs="Arial"/>
                <w:bCs/>
                <w:i/>
                <w:iCs/>
                <w:sz w:val="20"/>
                <w:szCs w:val="20"/>
              </w:rPr>
              <w:t>(vyřizuje pouze věci Nt-přípravné řízení)</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344B46"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 xml:space="preserve">   </w:t>
            </w:r>
            <w:r w:rsidR="00A52869" w:rsidRPr="00344B46">
              <w:rPr>
                <w:rFonts w:ascii="Arial" w:eastAsia="Times New Roman" w:hAnsi="Arial" w:cs="Arial"/>
                <w:b/>
                <w:i/>
                <w:color w:val="000000"/>
                <w:sz w:val="20"/>
                <w:szCs w:val="20"/>
              </w:rPr>
              <w:t>Irena Boubelová</w:t>
            </w:r>
          </w:p>
          <w:p w:rsidR="00A52869" w:rsidRPr="0068698E"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Jana Lapcová</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Ing. Leona Bernáthová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(Bc. Michal Pehanič)</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A52869" w:rsidRDefault="007037E4" w:rsidP="00A52869">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A52869">
              <w:rPr>
                <w:rFonts w:ascii="Arial" w:eastAsia="Times New Roman" w:hAnsi="Arial" w:cs="Arial"/>
                <w:sz w:val="20"/>
                <w:szCs w:val="20"/>
              </w:rPr>
              <w:t>)</w:t>
            </w:r>
          </w:p>
          <w:p w:rsidR="00A52869" w:rsidRPr="004F1796" w:rsidRDefault="00A52869" w:rsidP="00A52869">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Vedle věcí již do 31.12.201</w:t>
      </w:r>
      <w:r w:rsidR="0050614A">
        <w:rPr>
          <w:rFonts w:ascii="Times New Roman" w:hAnsi="Times New Roman" w:cs="Times New Roman"/>
          <w:b/>
          <w:sz w:val="28"/>
          <w:szCs w:val="28"/>
        </w:rPr>
        <w:t>6</w:t>
      </w:r>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T, Tm,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tr. zákona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věci T silniční, důlní, železniční, říční a letecké dopravy (včetně tr. činů dle § 274 odst. 2a) tr. zákoníku) a trestné činy korespondující podle tr.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tr. zákoníku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A4266B"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Věci T silniční, důlní, železniční, říční a letecké dopravy (včetně tr. činů dle § 274 odst. 2a) tr. zákoníku) a trestné činy korespondující podle tr</w:t>
      </w:r>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r w:rsidR="00995500" w:rsidRPr="00A4266B">
        <w:rPr>
          <w:rFonts w:ascii="Arial" w:hAnsi="Arial" w:cs="Arial"/>
        </w:rPr>
        <w:t xml:space="preserve">V senátu 21T </w:t>
      </w:r>
      <w:r w:rsidR="00967948" w:rsidRPr="00A4266B">
        <w:rPr>
          <w:rFonts w:ascii="Arial" w:hAnsi="Arial" w:cs="Arial"/>
        </w:rPr>
        <w:t>od</w:t>
      </w:r>
      <w:r w:rsidR="00995500" w:rsidRPr="00A4266B">
        <w:rPr>
          <w:rFonts w:ascii="Arial" w:hAnsi="Arial" w:cs="Arial"/>
        </w:rPr>
        <w:t xml:space="preserve"> 30.1.2017 </w:t>
      </w:r>
      <w:r w:rsidR="00F658D1" w:rsidRPr="00A4266B">
        <w:rPr>
          <w:rFonts w:ascii="Arial" w:hAnsi="Arial" w:cs="Arial"/>
        </w:rPr>
        <w:t xml:space="preserve">do 31.3.2017 </w:t>
      </w:r>
      <w:r w:rsidR="00995500" w:rsidRPr="00A4266B">
        <w:rPr>
          <w:rFonts w:ascii="Arial" w:hAnsi="Arial" w:cs="Arial"/>
        </w:rPr>
        <w:t>zastaven nápad.</w:t>
      </w:r>
      <w:r w:rsidR="00FD709E" w:rsidRPr="00A4266B">
        <w:rPr>
          <w:rFonts w:ascii="Arial" w:hAnsi="Arial" w:cs="Arial"/>
        </w:rPr>
        <w:t xml:space="preserve"> V senátu 2T od 1.4.2017 zastaven nápad.</w:t>
      </w:r>
    </w:p>
    <w:p w:rsidR="001A1346" w:rsidRDefault="001A1346"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lastRenderedPageBreak/>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w:t>
      </w:r>
      <w:r w:rsidR="00967948" w:rsidRPr="00A4266B">
        <w:rPr>
          <w:rFonts w:ascii="Arial" w:hAnsi="Arial" w:cs="Arial"/>
        </w:rPr>
        <w:t xml:space="preserve">6T a 21T </w:t>
      </w:r>
      <w:r w:rsidR="00995500" w:rsidRPr="00A4266B">
        <w:rPr>
          <w:rFonts w:ascii="Arial" w:hAnsi="Arial" w:cs="Arial"/>
        </w:rPr>
        <w:t xml:space="preserve">od 30.1.2017 </w:t>
      </w:r>
      <w:r w:rsidR="00F658D1" w:rsidRPr="00A4266B">
        <w:rPr>
          <w:rFonts w:ascii="Arial" w:hAnsi="Arial" w:cs="Arial"/>
        </w:rPr>
        <w:t xml:space="preserve">do 31.3. 2017 </w:t>
      </w:r>
      <w:r w:rsidR="00995500" w:rsidRPr="00A4266B">
        <w:rPr>
          <w:rFonts w:ascii="Arial" w:hAnsi="Arial" w:cs="Arial"/>
        </w:rPr>
        <w:t>zastaven nápad.</w:t>
      </w:r>
      <w:r w:rsidR="00975272" w:rsidRPr="00A4266B">
        <w:rPr>
          <w:rFonts w:ascii="Arial" w:hAnsi="Arial" w:cs="Arial"/>
        </w:rPr>
        <w:t xml:space="preserve"> V senátu 2T od 1.4.2017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6T a 21T od 30.1.2017 </w:t>
      </w:r>
      <w:r w:rsidR="00292EA3"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1.4.2017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Tm do senátu 24Tm. V senátu 4T a 4Tm </w:t>
      </w:r>
      <w:r w:rsidR="009F7D3E" w:rsidRPr="00A4266B">
        <w:rPr>
          <w:rFonts w:ascii="Arial" w:hAnsi="Arial" w:cs="Arial"/>
        </w:rPr>
        <w:t>od</w:t>
      </w:r>
      <w:r w:rsidR="005D3C1A" w:rsidRPr="00A4266B">
        <w:rPr>
          <w:rFonts w:ascii="Arial" w:hAnsi="Arial" w:cs="Arial"/>
        </w:rPr>
        <w:t xml:space="preserve"> 1.4.2015 zastaven nápad.</w:t>
      </w:r>
      <w:r w:rsidR="00995500" w:rsidRPr="00A4266B">
        <w:rPr>
          <w:rFonts w:ascii="Arial" w:hAnsi="Arial" w:cs="Arial"/>
        </w:rPr>
        <w:t xml:space="preserve"> V senátu 6T a 21T od 30.1.2017 </w:t>
      </w:r>
      <w:r w:rsidR="002E6087"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1.4.2017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senátu 4T </w:t>
      </w:r>
      <w:r w:rsidR="00CE05CD" w:rsidRPr="00A4266B">
        <w:rPr>
          <w:rFonts w:ascii="Arial" w:hAnsi="Arial" w:cs="Arial"/>
        </w:rPr>
        <w:t>je od</w:t>
      </w:r>
      <w:r w:rsidR="005D3C1A" w:rsidRPr="00A4266B">
        <w:rPr>
          <w:rFonts w:ascii="Arial" w:hAnsi="Arial" w:cs="Arial"/>
        </w:rPr>
        <w:t xml:space="preserve"> 1.4.2015 </w:t>
      </w:r>
      <w:r w:rsidR="00CE05CD" w:rsidRPr="00A4266B">
        <w:rPr>
          <w:rFonts w:ascii="Arial" w:hAnsi="Arial" w:cs="Arial"/>
        </w:rPr>
        <w:t>zastaven</w:t>
      </w:r>
      <w:r w:rsidR="005D3C1A" w:rsidRPr="00A4266B">
        <w:rPr>
          <w:rFonts w:ascii="Arial" w:hAnsi="Arial" w:cs="Arial"/>
        </w:rPr>
        <w:t xml:space="preserve"> nápad.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1.4.2015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V senátu 6T od 30.1.2017 </w:t>
      </w:r>
      <w:r w:rsidR="00FF659D" w:rsidRPr="00A4266B">
        <w:rPr>
          <w:rFonts w:ascii="Arial" w:hAnsi="Arial" w:cs="Arial"/>
        </w:rPr>
        <w:t xml:space="preserve">do 31.3.2017 </w:t>
      </w:r>
      <w:r w:rsidR="00995500" w:rsidRPr="00A4266B">
        <w:rPr>
          <w:rFonts w:ascii="Arial" w:hAnsi="Arial" w:cs="Arial"/>
        </w:rPr>
        <w:t>zastaven nápad.</w:t>
      </w:r>
      <w:r w:rsidR="00620D26" w:rsidRPr="00A4266B">
        <w:rPr>
          <w:rFonts w:ascii="Arial" w:hAnsi="Arial" w:cs="Arial"/>
        </w:rPr>
        <w:t xml:space="preserve"> V senátu 2T od 1.4.2017 zastaven nápad.</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tr. zákoníku),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6T</w:t>
      </w:r>
      <w:r w:rsidR="00391ABB" w:rsidRPr="00A4266B">
        <w:rPr>
          <w:rFonts w:ascii="Arial" w:hAnsi="Arial" w:cs="Arial"/>
        </w:rPr>
        <w:t xml:space="preserve"> (od 1.4.2017 do 31.5.2017 do celkového rozsahu 100%)</w:t>
      </w:r>
      <w:r w:rsidR="00CC50CE" w:rsidRPr="00A4266B">
        <w:rPr>
          <w:rFonts w:ascii="Arial" w:hAnsi="Arial" w:cs="Arial"/>
        </w:rPr>
        <w:t xml:space="preserve">,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Od 1.7.2012 senát 5T neobsazen, porozsudkovou agendu vykonávají všichni soudci.</w:t>
      </w:r>
    </w:p>
    <w:p w:rsidR="00EE7304" w:rsidRPr="00A4266B" w:rsidRDefault="00C35BF6" w:rsidP="00C1477B">
      <w:pPr>
        <w:tabs>
          <w:tab w:val="left" w:pos="1134"/>
        </w:tabs>
        <w:spacing w:after="0"/>
        <w:ind w:left="1134" w:hanging="425"/>
        <w:rPr>
          <w:rFonts w:ascii="Arial" w:hAnsi="Arial" w:cs="Arial"/>
        </w:rPr>
      </w:pPr>
      <w:r w:rsidRPr="00A4266B">
        <w:rPr>
          <w:rFonts w:ascii="Arial" w:hAnsi="Arial" w:cs="Arial"/>
        </w:rPr>
        <w:tab/>
        <w:t xml:space="preserve">V senátu 4T </w:t>
      </w:r>
      <w:r w:rsidR="00811298" w:rsidRPr="00A4266B">
        <w:rPr>
          <w:rFonts w:ascii="Arial" w:hAnsi="Arial" w:cs="Arial"/>
        </w:rPr>
        <w:t>od</w:t>
      </w:r>
      <w:r w:rsidRPr="00A4266B">
        <w:rPr>
          <w:rFonts w:ascii="Arial" w:hAnsi="Arial" w:cs="Arial"/>
        </w:rPr>
        <w:t xml:space="preserve"> 1.4.2015 zastaven nápad. </w:t>
      </w:r>
      <w:r w:rsidR="00463D12" w:rsidRPr="00A4266B">
        <w:rPr>
          <w:rFonts w:ascii="Arial" w:hAnsi="Arial" w:cs="Arial"/>
        </w:rPr>
        <w:t xml:space="preserve">V senátu 6T a 21T od 30.1.2017 </w:t>
      </w:r>
      <w:r w:rsidR="00CE097C" w:rsidRPr="00A4266B">
        <w:rPr>
          <w:rFonts w:ascii="Arial" w:hAnsi="Arial" w:cs="Arial"/>
        </w:rPr>
        <w:t xml:space="preserve">do 31.3.2017 </w:t>
      </w:r>
      <w:r w:rsidR="00463D12" w:rsidRPr="00A4266B">
        <w:rPr>
          <w:rFonts w:ascii="Arial" w:hAnsi="Arial" w:cs="Arial"/>
        </w:rPr>
        <w:t xml:space="preserve">zastaven nápad. </w:t>
      </w:r>
      <w:r w:rsidR="0047027A" w:rsidRPr="00A4266B">
        <w:rPr>
          <w:rFonts w:ascii="Arial" w:hAnsi="Arial" w:cs="Arial"/>
        </w:rPr>
        <w:t xml:space="preserve">V senátu 2T od 1.4.2017 zastaven nápad, </w:t>
      </w:r>
      <w:r w:rsidR="00EE7304" w:rsidRPr="00A4266B">
        <w:rPr>
          <w:rFonts w:ascii="Arial" w:hAnsi="Arial" w:cs="Arial"/>
        </w:rPr>
        <w:t>kromě věcí, ve kterých je podán návrh na potrestání dle § 179c odst. 2 písm. a) společně s předáním zadržené podezřelé osoby dle § 179e věty před středníkem trestního řádu</w:t>
      </w:r>
    </w:p>
    <w:p w:rsidR="00C35BF6" w:rsidRDefault="00463D12" w:rsidP="00C1477B">
      <w:pPr>
        <w:tabs>
          <w:tab w:val="left" w:pos="1134"/>
        </w:tabs>
        <w:spacing w:after="0"/>
        <w:ind w:left="1134" w:hanging="425"/>
        <w:rPr>
          <w:rFonts w:ascii="Arial" w:hAnsi="Arial" w:cs="Arial"/>
        </w:rPr>
      </w:pPr>
      <w:r>
        <w:rPr>
          <w:rFonts w:ascii="Arial" w:hAnsi="Arial" w:cs="Arial"/>
        </w:rPr>
        <w:tab/>
      </w:r>
      <w:r w:rsidR="00C35BF6" w:rsidRPr="00B36CA1">
        <w:rPr>
          <w:rFonts w:ascii="Arial" w:hAnsi="Arial" w:cs="Arial"/>
        </w:rPr>
        <w:t xml:space="preserve">Věci senátu 4T </w:t>
      </w:r>
      <w:r w:rsidR="00F25E5E">
        <w:rPr>
          <w:rFonts w:ascii="Arial" w:hAnsi="Arial" w:cs="Arial"/>
        </w:rPr>
        <w:t xml:space="preserve">a 5T </w:t>
      </w:r>
      <w:r w:rsidR="00C35BF6"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00C35BF6" w:rsidRPr="00B36CA1">
        <w:rPr>
          <w:rFonts w:ascii="Arial" w:hAnsi="Arial" w:cs="Arial"/>
        </w:rPr>
        <w:t>to po jedné věci.</w:t>
      </w:r>
      <w:r w:rsidR="00C35BF6" w:rsidRPr="00B36CA1">
        <w:rPr>
          <w:i/>
        </w:rPr>
        <w:t xml:space="preserve"> </w:t>
      </w:r>
      <w:r w:rsidR="00C35BF6" w:rsidRPr="004359E1">
        <w:rPr>
          <w:rFonts w:ascii="Arial" w:hAnsi="Arial" w:cs="Arial"/>
        </w:rPr>
        <w:t>Věci senátu 4T</w:t>
      </w:r>
      <w:r w:rsidR="00F25E5E">
        <w:rPr>
          <w:rFonts w:ascii="Arial" w:hAnsi="Arial" w:cs="Arial"/>
        </w:rPr>
        <w:t xml:space="preserve"> a 5T</w:t>
      </w:r>
      <w:r w:rsidR="00C35BF6" w:rsidRPr="004359E1">
        <w:rPr>
          <w:rFonts w:ascii="Arial" w:hAnsi="Arial" w:cs="Arial"/>
        </w:rPr>
        <w:t>, v nichž se budou provádět úkony vykonávacího řízení a bezplatné obhajoby, budou přiděleny soudcům v tomto pořadí senátů 1T,2T,3T,6T,19T,21T, a to po jedné věci.</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lastRenderedPageBreak/>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V případě nápadu věci T, v níž bude ustanoven obhájcem advokát JUDr. František Siegel,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Tm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1.4.2015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Nt – </w:t>
      </w:r>
      <w:r w:rsidRPr="007C70C9">
        <w:rPr>
          <w:rFonts w:ascii="Arial" w:hAnsi="Arial" w:cs="Arial"/>
        </w:rPr>
        <w:t xml:space="preserve">návrhy na přeměnu trestu odnětí svobody v trest domácího vězení (§ 333b/ tr. řádu), podněty </w:t>
      </w:r>
      <w:r w:rsidRPr="00197B57">
        <w:rPr>
          <w:rFonts w:ascii="Arial" w:hAnsi="Arial" w:cs="Arial"/>
        </w:rPr>
        <w:t>k </w:t>
      </w:r>
      <w:r>
        <w:rPr>
          <w:rFonts w:ascii="Arial" w:hAnsi="Arial" w:cs="Arial"/>
        </w:rPr>
        <w:t>řízení o podmíněné propuštění a </w:t>
      </w:r>
      <w:r w:rsidRPr="000B428E">
        <w:rPr>
          <w:rFonts w:ascii="Arial" w:hAnsi="Arial" w:cs="Arial"/>
        </w:rPr>
        <w:t>rozhodování o společném způsobu výkonu trestu (§ 320/3 tr.ř.), o změně způsobu výkonu trestu (§ 324 tr.řádu), přerušení výkonu trestu (§ 325 tr.ř.) a upuštění od výkonu trestu (§ 327/2,4 tr.ř.) 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Věci Nt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56216B" w:rsidRDefault="0056216B" w:rsidP="00F566D1">
      <w:pPr>
        <w:tabs>
          <w:tab w:val="left" w:pos="1134"/>
        </w:tabs>
        <w:spacing w:after="0"/>
        <w:ind w:left="1134"/>
        <w:rPr>
          <w:rFonts w:ascii="Arial" w:hAnsi="Arial" w:cs="Arial"/>
          <w:b/>
        </w:rPr>
      </w:pP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Věci Nt cizinců a Nt s cizím prvkem (</w:t>
      </w:r>
      <w:r w:rsidR="00D13AF8" w:rsidRPr="00694B44">
        <w:rPr>
          <w:rFonts w:ascii="Arial" w:hAnsi="Arial" w:cs="Arial"/>
        </w:rPr>
        <w:t xml:space="preserve">kromě věcí Nt cizinců – státních příslušníků SR a </w:t>
      </w:r>
      <w:r w:rsidR="00F566D1" w:rsidRPr="00694B44">
        <w:rPr>
          <w:rFonts w:ascii="Arial" w:hAnsi="Arial" w:cs="Arial"/>
        </w:rPr>
        <w:t>kromě věcí Nt - přípravné řízení a věcí Nt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Nt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Nt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Nt – všeobecné se považují </w:t>
      </w:r>
      <w:r w:rsidR="00A33DEB" w:rsidRPr="00694B44">
        <w:rPr>
          <w:rFonts w:ascii="Arial" w:hAnsi="Arial" w:cs="Arial"/>
        </w:rPr>
        <w:t>ostatní</w:t>
      </w:r>
      <w:r w:rsidR="004649F1" w:rsidRPr="00694B44">
        <w:rPr>
          <w:rFonts w:ascii="Arial" w:hAnsi="Arial" w:cs="Arial"/>
        </w:rPr>
        <w:t xml:space="preserve"> oddíly rejstříku Nt,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tr. zákoníku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zák.č. 198/1993 Sb. a věci Rt a Ntr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nařízení soudu vyššího stupně, aby byla věc projednána a rozhodnuta v jiném složení senátu dle § 262 tr.řádu,</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tr.řádu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rekognici)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tr. řádu, ve věcech Nt, Ntm-přípravné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731EA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731EA6" w:rsidRDefault="00FB6542" w:rsidP="000477D3">
      <w:pPr>
        <w:tabs>
          <w:tab w:val="left" w:pos="709"/>
          <w:tab w:val="left" w:pos="1134"/>
        </w:tabs>
        <w:spacing w:after="0"/>
        <w:rPr>
          <w:rFonts w:ascii="Arial" w:hAnsi="Arial" w:cs="Arial"/>
        </w:rPr>
      </w:pPr>
    </w:p>
    <w:p w:rsidR="00CA7569" w:rsidRPr="00731EA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Věci Nt v přípravném řízení se přidělují v případě opakovaného úkonu soudci, který prováděl v této věci první úkon, bez ohledu na rozpis pohotovostní služby s ohledem na u</w:t>
      </w:r>
      <w:r w:rsidR="00857799" w:rsidRPr="00731EA6">
        <w:rPr>
          <w:rFonts w:ascii="Arial" w:hAnsi="Arial" w:cs="Arial"/>
        </w:rPr>
        <w:t>stanovení § 30 odst. 2 tr. řádu</w:t>
      </w:r>
      <w:r w:rsidR="00CA7569" w:rsidRPr="00731EA6">
        <w:rPr>
          <w:rFonts w:ascii="Arial" w:hAnsi="Arial" w:cs="Arial"/>
        </w:rPr>
        <w:t>.</w:t>
      </w:r>
      <w:r w:rsidR="00A5392F" w:rsidRPr="00731EA6">
        <w:rPr>
          <w:rFonts w:ascii="Arial" w:hAnsi="Arial" w:cs="Arial"/>
        </w:rPr>
        <w:t xml:space="preserve"> Věci Nt v přípravném řízení, ve kterých prováděl první úkon JUDr. Jaroslav Přibyl, budou přiděleny k vyřízení soudcům v tomto pořadí senátů 1T,2T,3T,6T,19T,21T a 24T, a to po jedné věci.</w:t>
      </w: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lastRenderedPageBreak/>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496512" w:rsidRPr="003A0754">
        <w:rPr>
          <w:rFonts w:ascii="Arial" w:hAnsi="Arial" w:cs="Arial"/>
        </w:rPr>
        <w:t>5</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přípr. řízení (§ 33 odst. 3, § 37a/ ,39,§ 40a), § 44 odst. 2, § 51 a) odst. 1, § 68, § 69 odst. 1, § 72 odst. 1 - § 146 a) odst. 1 písm. a), § 74 a) odst. 1, § 77, §  83 odst. 1, § 87 odst. 1, § 87 a) odst. 1, § 88 odst. 1,  § 88 a) odst. 1,  § 116/2, § 146a) odst. 1,2, § 158 a), § 158d) odst. 3, § 179 b), § 314 b) tr. řádu), §§ 4,46-50 zák.č.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tr. řádu), změna způsobu výkonu trestu ( § 324 tr.řádu),  přerušení výkonu trestu odnětí svobody a upuštění od  výkonu trestu odnětí svobody, výkon trestu obecně prospěšných prací uložených jiným soudem, věci s cizím prvkem, návrhy dle § 6 zák.č. 198/1993 Sb., a rejstříky Rt a Ntr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vede spisovnu oddělení PP a Nt svého úseku. Zajišťuje úkoly uvedené v ust. § 6 odst</w:t>
      </w:r>
      <w:r w:rsidR="00CF040C" w:rsidRPr="00197B57">
        <w:rPr>
          <w:rFonts w:ascii="Arial" w:hAnsi="Arial" w:cs="Arial"/>
        </w:rPr>
        <w:t xml:space="preserve">. 9 jednacího řádu pro okresní </w:t>
      </w:r>
      <w:r w:rsidRPr="00197B57">
        <w:rPr>
          <w:rFonts w:ascii="Arial" w:hAnsi="Arial" w:cs="Arial"/>
        </w:rPr>
        <w:t>a krajské soudy a vykonává práce uvedené v ust.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Práci protokolujících úředníků a mundační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00D078F8">
        <w:rPr>
          <w:rFonts w:ascii="Arial" w:hAnsi="Arial" w:cs="Arial"/>
        </w:rPr>
        <w:t xml:space="preserve"> </w:t>
      </w:r>
      <w:r w:rsidRPr="008C62C6">
        <w:rPr>
          <w:rFonts w:ascii="Arial" w:hAnsi="Arial" w:cs="Arial"/>
        </w:rPr>
        <w:t xml:space="preserve">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j.ř.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 xml:space="preserve">Soud.odd.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Mgr. Katarína Schromm Kočišová</w:t>
            </w:r>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Jaroslava Jabornická-Remetová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Miroslava Jurcsiková</w:t>
            </w:r>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(Ing. Leona Bernáthová)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Jaroslav Břicháč</w:t>
            </w:r>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(Bc.Michal Pehanič)</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(Anna Shonová-Smoligová)</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4A172C">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Anna Shonová-Smoligová</w:t>
            </w:r>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(Jaroslav Břicháč)</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Jana Lapcová</w:t>
            </w:r>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(Jaroslav Grochal</w:t>
            </w:r>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9079A2" w:rsidRPr="0071556B">
              <w:rPr>
                <w:rFonts w:ascii="Arial" w:eastAsia="Times New Roman" w:hAnsi="Arial" w:cs="Arial"/>
                <w:sz w:val="20"/>
                <w:szCs w:val="20"/>
              </w:rPr>
              <w:t>125</w:t>
            </w:r>
            <w:r w:rsidRPr="0071556B">
              <w:rPr>
                <w:rFonts w:ascii="Arial" w:eastAsia="Times New Roman" w:hAnsi="Arial" w:cs="Arial"/>
                <w:sz w:val="20"/>
                <w:szCs w:val="20"/>
              </w:rPr>
              <w:t xml:space="preserve"> %</w:t>
            </w:r>
            <w:r>
              <w:rPr>
                <w:rFonts w:ascii="Arial" w:eastAsia="Times New Roman" w:hAnsi="Arial" w:cs="Arial"/>
                <w:sz w:val="20"/>
                <w:szCs w:val="20"/>
              </w:rPr>
              <w:t xml:space="preserve">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 xml:space="preserve">Jaroslav </w:t>
            </w:r>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Michal Pehanič</w:t>
            </w:r>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(Anna Shonová-Smoligová)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(Heinz Strunz)</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183736" w:rsidRDefault="00FE1203" w:rsidP="006C44E8">
            <w:pPr>
              <w:spacing w:after="0" w:line="240" w:lineRule="auto"/>
              <w:rPr>
                <w:rFonts w:ascii="Arial" w:eastAsia="Times New Roman" w:hAnsi="Arial" w:cs="Arial"/>
                <w:b/>
                <w:sz w:val="20"/>
                <w:szCs w:val="20"/>
              </w:rPr>
            </w:pPr>
            <w:r w:rsidRPr="00183736">
              <w:rPr>
                <w:rFonts w:ascii="Arial" w:eastAsia="Times New Roman" w:hAnsi="Arial" w:cs="Arial"/>
                <w:b/>
                <w:sz w:val="20"/>
                <w:szCs w:val="20"/>
              </w:rPr>
              <w:t>- od 1.</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4.</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2016 zastaven nápad</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006D2" w:rsidRDefault="000D2CDE" w:rsidP="003846D2">
            <w:pPr>
              <w:spacing w:after="0" w:line="240" w:lineRule="auto"/>
              <w:rPr>
                <w:rFonts w:ascii="Arial" w:eastAsia="Times New Roman" w:hAnsi="Arial" w:cs="Arial"/>
                <w:b/>
                <w:bCs/>
                <w:i/>
                <w:iCs/>
                <w:sz w:val="20"/>
                <w:szCs w:val="20"/>
              </w:rPr>
            </w:pPr>
            <w:r w:rsidRPr="002006D2">
              <w:rPr>
                <w:rFonts w:ascii="Arial" w:eastAsia="Times New Roman" w:hAnsi="Arial" w:cs="Arial"/>
                <w:b/>
                <w:bCs/>
                <w:i/>
                <w:iCs/>
                <w:sz w:val="20"/>
                <w:szCs w:val="20"/>
              </w:rPr>
              <w:t>neobsazen</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Jana Lapcová</w:t>
            </w:r>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Věra Klimčuková</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Chuderáková)</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w:t>
            </w:r>
            <w:r w:rsidR="00840019">
              <w:rPr>
                <w:rFonts w:ascii="Arial" w:eastAsia="Times New Roman" w:hAnsi="Arial" w:cs="Arial"/>
                <w:sz w:val="20"/>
                <w:szCs w:val="20"/>
              </w:rPr>
              <w:t>115</w:t>
            </w:r>
            <w:r>
              <w:rPr>
                <w:rFonts w:ascii="Arial" w:eastAsia="Times New Roman" w:hAnsi="Arial" w:cs="Arial"/>
                <w:sz w:val="20"/>
                <w:szCs w:val="20"/>
              </w:rPr>
              <w:t xml:space="preserve">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(Jaroslav Piela)</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zák.č. 145/2010 Sb. ve zněních platných do 30. 11</w:t>
      </w:r>
      <w:r w:rsidR="00675B1A">
        <w:rPr>
          <w:rFonts w:ascii="Arial" w:hAnsi="Arial" w:cs="Arial"/>
        </w:rPr>
        <w:t>. 2016 a ve smyslu ust. § 2 ods</w:t>
      </w:r>
      <w:r w:rsidRPr="00F93A79">
        <w:rPr>
          <w:rFonts w:ascii="Arial" w:hAnsi="Arial" w:cs="Arial"/>
        </w:rPr>
        <w:t>t. 1 zák. č. 257/2016 Sb</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691F01" w:rsidRDefault="00366474" w:rsidP="009C237F">
      <w:pPr>
        <w:pStyle w:val="Odstavecseseznamem"/>
        <w:tabs>
          <w:tab w:val="left" w:pos="-1276"/>
          <w:tab w:val="left" w:pos="1701"/>
        </w:tabs>
        <w:spacing w:after="0"/>
        <w:ind w:left="1701"/>
        <w:jc w:val="both"/>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Věci v senátě 8C a 8EC napadlé do 31.12.2009,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2006D2">
        <w:rPr>
          <w:rFonts w:ascii="Arial" w:hAnsi="Arial" w:cs="Arial"/>
        </w:rPr>
        <w:t xml:space="preserve"> </w:t>
      </w:r>
      <w:r w:rsidR="007C70C9" w:rsidRPr="001B4267">
        <w:rPr>
          <w:rFonts w:ascii="Arial" w:hAnsi="Arial" w:cs="Arial"/>
        </w:rPr>
        <w:t>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Burachovičovou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r w:rsidR="00C240C9">
        <w:rPr>
          <w:rFonts w:ascii="Arial" w:hAnsi="Arial" w:cs="Arial"/>
        </w:rPr>
        <w:t>Simeta.</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Intervenční spory dle § 91a) o.s.ř.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C5AA6"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zapsanou sp.</w:t>
      </w:r>
      <w:r w:rsidR="00635BAD">
        <w:rPr>
          <w:rFonts w:ascii="Arial" w:hAnsi="Arial" w:cs="Arial"/>
        </w:rPr>
        <w:t> </w:t>
      </w:r>
      <w:r w:rsidRPr="00704A91">
        <w:rPr>
          <w:rFonts w:ascii="Arial" w:hAnsi="Arial" w:cs="Arial"/>
        </w:rPr>
        <w:t xml:space="preserve">zn.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r w:rsidR="001C5AA6">
        <w:rPr>
          <w:rFonts w:ascii="Arial" w:hAnsi="Arial" w:cs="Arial"/>
        </w:rPr>
        <w:t xml:space="preserve"> </w:t>
      </w:r>
    </w:p>
    <w:p w:rsidR="00197B57" w:rsidRPr="00987D31" w:rsidRDefault="001C5AA6" w:rsidP="001C5AA6">
      <w:pPr>
        <w:pStyle w:val="Odstavecseseznamem"/>
        <w:tabs>
          <w:tab w:val="left" w:pos="1701"/>
        </w:tabs>
        <w:spacing w:after="0"/>
        <w:ind w:left="1701"/>
        <w:jc w:val="both"/>
        <w:rPr>
          <w:rFonts w:ascii="Arial" w:hAnsi="Arial" w:cs="Arial"/>
        </w:rPr>
      </w:pPr>
      <w:r w:rsidRPr="00987D31">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Default="00D526C6" w:rsidP="00D526C6">
      <w:pPr>
        <w:tabs>
          <w:tab w:val="left" w:pos="1701"/>
        </w:tabs>
        <w:spacing w:after="0"/>
        <w:jc w:val="both"/>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w:t>
      </w:r>
      <w:r w:rsidR="00197B57" w:rsidRPr="00D526C6">
        <w:rPr>
          <w:rFonts w:ascii="Arial" w:eastAsia="Times New Roman" w:hAnsi="Arial" w:cs="Arial"/>
        </w:rPr>
        <w:lastRenderedPageBreak/>
        <w:t xml:space="preserve">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1.3.2015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w:t>
      </w:r>
      <w:r w:rsidR="002544FF">
        <w:rPr>
          <w:rFonts w:ascii="Arial" w:hAnsi="Arial" w:cs="Arial"/>
        </w:rPr>
        <w:t xml:space="preserve"> oddělení 11Nc. Věci přidělené</w:t>
      </w:r>
      <w:r w:rsidRPr="00D305D1">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o.s.ř.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0023414E">
        <w:rPr>
          <w:rFonts w:ascii="Arial" w:hAnsi="Arial" w:cs="Arial"/>
        </w:rPr>
        <w:t>se zapisují do senátu 11Nc a</w:t>
      </w:r>
      <w:r w:rsidRPr="00D526C6">
        <w:rPr>
          <w:rFonts w:ascii="Arial" w:hAnsi="Arial" w:cs="Arial"/>
        </w:rPr>
        <w:t xml:space="preserve"> budou přidělovány</w:t>
      </w:r>
      <w:r w:rsidR="00557C7A">
        <w:rPr>
          <w:rFonts w:ascii="Arial" w:hAnsi="Arial" w:cs="Arial"/>
        </w:rPr>
        <w:t>,</w:t>
      </w:r>
      <w:r w:rsidRPr="00D526C6">
        <w:rPr>
          <w:rFonts w:ascii="Arial" w:hAnsi="Arial" w:cs="Arial"/>
        </w:rPr>
        <w:t xml:space="preserve"> po jednom</w:t>
      </w:r>
      <w:r w:rsidR="00557C7A">
        <w:rPr>
          <w:rFonts w:ascii="Arial" w:hAnsi="Arial" w:cs="Arial"/>
        </w:rPr>
        <w:t>,</w:t>
      </w:r>
      <w:r w:rsidRPr="00D526C6">
        <w:rPr>
          <w:rFonts w:ascii="Arial" w:hAnsi="Arial" w:cs="Arial"/>
        </w:rPr>
        <w:t xml:space="preserve">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AE1BAB">
      <w:pPr>
        <w:spacing w:after="0"/>
        <w:ind w:left="1560" w:hanging="1560"/>
        <w:rPr>
          <w:rFonts w:ascii="Arial" w:hAnsi="Arial" w:cs="Arial"/>
        </w:rPr>
      </w:pPr>
      <w:r>
        <w:rPr>
          <w:rFonts w:ascii="Arial" w:hAnsi="Arial" w:cs="Arial"/>
        </w:rPr>
        <w:t xml:space="preserve">                          </w:t>
      </w:r>
      <w:r w:rsidRPr="00D526C6">
        <w:rPr>
          <w:rFonts w:ascii="Arial" w:hAnsi="Arial" w:cs="Arial"/>
        </w:rPr>
        <w:t>Mgr. František Sedláček, Mgr. Ing. Štěpánka Šťastná.</w:t>
      </w:r>
      <w:r w:rsidR="0023414E">
        <w:rPr>
          <w:rFonts w:ascii="Arial" w:hAnsi="Arial" w:cs="Arial"/>
        </w:rPr>
        <w:t xml:space="preserve"> V případě rozhodování o návrzích na neodkladné předběž</w:t>
      </w:r>
      <w:r w:rsidR="00AE1BAB">
        <w:rPr>
          <w:rFonts w:ascii="Arial" w:hAnsi="Arial" w:cs="Arial"/>
        </w:rPr>
        <w:t>né opatření dle § 75c odst. 2 a </w:t>
      </w:r>
      <w:r w:rsidR="0023414E">
        <w:rPr>
          <w:rFonts w:ascii="Arial" w:hAnsi="Arial" w:cs="Arial"/>
        </w:rPr>
        <w:t>předběžné opatření ve věcech ochrany proti domácímu násilí dle § 404 z.ř.s. v mimopracovní době, v pořadí určeném rozpisem dosažitelnosti provedeným místopředsedou soudu pro věci trestní.</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Místopředseda soudu stanoví, v závislosti na přidělování těchto návrhů do 31.12.201</w:t>
      </w:r>
      <w:r w:rsidR="003F5B0E">
        <w:rPr>
          <w:rFonts w:ascii="Arial" w:hAnsi="Arial" w:cs="Arial"/>
        </w:rPr>
        <w:t>6</w:t>
      </w:r>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w:t>
      </w:r>
      <w:r w:rsidR="00101837">
        <w:rPr>
          <w:rFonts w:ascii="Arial" w:hAnsi="Arial" w:cs="Arial"/>
        </w:rPr>
        <w:t>7</w:t>
      </w:r>
      <w:r w:rsidRPr="00D526C6">
        <w:rPr>
          <w:rFonts w:ascii="Arial" w:hAnsi="Arial" w:cs="Arial"/>
        </w:rPr>
        <w:t xml:space="preserve"> jako prvý. O návrhu na předběžné opatření podle § 102 o.s.ř. rozhoduje předseda senátu (samosoudce), který rozhoduje </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9C237F" w:rsidRDefault="009C237F" w:rsidP="00D526C6">
      <w:pPr>
        <w:spacing w:after="0"/>
        <w:rPr>
          <w:rFonts w:ascii="Arial" w:hAnsi="Arial" w:cs="Arial"/>
        </w:rPr>
      </w:pPr>
    </w:p>
    <w:p w:rsidR="00D526C6" w:rsidRPr="009C237F" w:rsidRDefault="009C237F" w:rsidP="009C237F">
      <w:pPr>
        <w:spacing w:after="0"/>
        <w:ind w:left="1560" w:hanging="426"/>
        <w:rPr>
          <w:rFonts w:ascii="Arial" w:hAnsi="Arial" w:cs="Arial"/>
          <w:b/>
        </w:rPr>
      </w:pPr>
      <w:r>
        <w:rPr>
          <w:rFonts w:ascii="Arial" w:hAnsi="Arial" w:cs="Arial"/>
          <w:b/>
        </w:rPr>
        <w:t xml:space="preserve">15) </w:t>
      </w:r>
      <w:r>
        <w:rPr>
          <w:rFonts w:ascii="Arial" w:hAnsi="Arial" w:cs="Arial"/>
        </w:rPr>
        <w:t>V případě nápadu věci C či EVC, v níž bude právním zástupcem některého z účastníků řízení Mgr. Michal Bureš nebo JUDr. Michal Maglia, bude 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Vedoucí kanceláře :</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6A0C89">
        <w:rPr>
          <w:rFonts w:ascii="Arial" w:hAnsi="Arial" w:cs="Arial"/>
        </w:rPr>
        <w:t xml:space="preserve">33C,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Cd včetně mundáže</w:t>
      </w:r>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Pr="0071556B">
        <w:rPr>
          <w:rFonts w:ascii="Times New Roman" w:hAnsi="Times New Roman"/>
          <w:b/>
          <w:strike/>
          <w:color w:val="FF0000"/>
          <w:sz w:val="24"/>
          <w:szCs w:val="24"/>
        </w:rPr>
        <w:t>Denis</w:t>
      </w:r>
      <w:r w:rsidR="00065979" w:rsidRPr="0071556B">
        <w:rPr>
          <w:rFonts w:ascii="Times New Roman" w:hAnsi="Times New Roman"/>
          <w:b/>
          <w:strike/>
          <w:color w:val="FF0000"/>
          <w:sz w:val="24"/>
          <w:szCs w:val="24"/>
        </w:rPr>
        <w:t>a Dušáková</w:t>
      </w:r>
      <w:r w:rsidR="00065979">
        <w:rPr>
          <w:rFonts w:ascii="Times New Roman" w:hAnsi="Times New Roman"/>
          <w:b/>
          <w:sz w:val="24"/>
          <w:szCs w:val="24"/>
        </w:rPr>
        <w:t xml:space="preserve">,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D20262">
        <w:rPr>
          <w:rFonts w:ascii="Times New Roman" w:hAnsi="Times New Roman"/>
          <w:b/>
          <w:sz w:val="24"/>
          <w:szCs w:val="24"/>
        </w:rPr>
        <w:t xml:space="preserve"> a</w:t>
      </w:r>
      <w:r w:rsidR="009E5F1C">
        <w:rPr>
          <w:rFonts w:ascii="Times New Roman" w:hAnsi="Times New Roman"/>
          <w:b/>
          <w:sz w:val="24"/>
          <w:szCs w:val="24"/>
        </w:rPr>
        <w:t xml:space="preserve"> Jana Kuzmiaková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ním právních mocí dle § 23 j.ř.</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CB645A">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w:t>
      </w:r>
      <w:r w:rsidR="00CB645A">
        <w:rPr>
          <w:rFonts w:ascii="Arial" w:hAnsi="Arial" w:cs="Arial"/>
        </w:rPr>
        <w:t xml:space="preserve">11EC, 111EC, 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ním právních mocí dle § 23 j.ř.</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ním právních mocí dle § 23 j.ř.</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rozhoduje o návrzích na vydání el. platebního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na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je pověřena vyznačováním právních mocí dle § 23 j.ř.;</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(zastupuje  – Zásmětová)</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161093">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je pověřena vyznačováním právních mocí dle § 23 j.ř.</w:t>
      </w:r>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5F30E0" w:rsidRDefault="00E273CC" w:rsidP="005D4CF8">
      <w:pPr>
        <w:tabs>
          <w:tab w:val="left" w:pos="1134"/>
        </w:tabs>
        <w:spacing w:after="0"/>
        <w:ind w:left="709"/>
        <w:rPr>
          <w:rFonts w:ascii="Times New Roman" w:hAnsi="Times New Roman"/>
          <w:color w:val="FF0000"/>
        </w:rPr>
      </w:pPr>
      <w:r>
        <w:rPr>
          <w:rFonts w:ascii="Times New Roman" w:hAnsi="Times New Roman"/>
          <w:b/>
          <w:i/>
          <w:sz w:val="28"/>
          <w:szCs w:val="28"/>
        </w:rPr>
        <w:t xml:space="preserve">    </w:t>
      </w:r>
      <w:r w:rsidR="00CE1C1E">
        <w:rPr>
          <w:rFonts w:ascii="Times New Roman" w:hAnsi="Times New Roman"/>
          <w:b/>
          <w:i/>
          <w:sz w:val="28"/>
          <w:szCs w:val="28"/>
        </w:rPr>
        <w:t xml:space="preserve">  </w:t>
      </w:r>
      <w:r w:rsidR="00C64D3B">
        <w:rPr>
          <w:rFonts w:ascii="Times New Roman" w:hAnsi="Times New Roman"/>
          <w:b/>
          <w:i/>
          <w:sz w:val="28"/>
          <w:szCs w:val="28"/>
        </w:rPr>
        <w:t xml:space="preserve">1)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w:t>
      </w:r>
      <w:r w:rsidR="005F30E0">
        <w:rPr>
          <w:rFonts w:ascii="Times New Roman" w:hAnsi="Times New Roman"/>
          <w:color w:val="FF0000"/>
        </w:rPr>
        <w:t>(do nástupu na mateřskou dovolenou – asi 20.6.2017)</w:t>
      </w:r>
    </w:p>
    <w:p w:rsidR="007D340D" w:rsidRPr="00045D63" w:rsidRDefault="005D4CF8" w:rsidP="00197B57">
      <w:pPr>
        <w:tabs>
          <w:tab w:val="left" w:pos="1418"/>
        </w:tabs>
        <w:spacing w:after="0"/>
        <w:rPr>
          <w:rFonts w:ascii="Arial" w:hAnsi="Arial" w:cs="Arial"/>
        </w:rPr>
      </w:pPr>
      <w:r>
        <w:rPr>
          <w:rFonts w:ascii="Arial" w:hAnsi="Arial" w:cs="Arial"/>
        </w:rPr>
        <w:tab/>
      </w:r>
      <w:r w:rsidR="007D340D" w:rsidRPr="00045D63">
        <w:rPr>
          <w:rFonts w:ascii="Arial" w:hAnsi="Arial" w:cs="Arial"/>
        </w:rPr>
        <w:t>- vyřizuje věci 25Cd (mimo věznice)</w:t>
      </w:r>
      <w:r w:rsidR="00197B57" w:rsidRPr="00045D63">
        <w:rPr>
          <w:rFonts w:ascii="Arial" w:hAnsi="Arial" w:cs="Arial"/>
        </w:rPr>
        <w:t xml:space="preserve"> </w:t>
      </w:r>
    </w:p>
    <w:p w:rsidR="00197B57" w:rsidRPr="00B03C6F" w:rsidRDefault="007D340D" w:rsidP="00197B57">
      <w:pPr>
        <w:tabs>
          <w:tab w:val="left" w:pos="1418"/>
        </w:tabs>
        <w:spacing w:after="0"/>
        <w:rPr>
          <w:rFonts w:ascii="Arial" w:hAnsi="Arial" w:cs="Arial"/>
        </w:rPr>
      </w:pPr>
      <w:r w:rsidRPr="00B03C6F">
        <w:rPr>
          <w:rFonts w:ascii="Arial" w:hAnsi="Arial" w:cs="Arial"/>
        </w:rPr>
        <w:tab/>
      </w:r>
      <w:r w:rsidR="00197B57" w:rsidRPr="00B03C6F">
        <w:rPr>
          <w:rFonts w:ascii="Arial" w:hAnsi="Arial" w:cs="Arial"/>
        </w:rPr>
        <w:t xml:space="preserve">- vyřizuje věci 11Nc a </w:t>
      </w:r>
      <w:r w:rsidR="008101DD" w:rsidRPr="00B03C6F">
        <w:rPr>
          <w:rFonts w:ascii="Arial" w:hAnsi="Arial" w:cs="Arial"/>
        </w:rPr>
        <w:t>25</w:t>
      </w:r>
      <w:r w:rsidR="00197B57" w:rsidRPr="00B03C6F">
        <w:rPr>
          <w:rFonts w:ascii="Arial" w:hAnsi="Arial" w:cs="Arial"/>
        </w:rPr>
        <w:t xml:space="preserve">Cd ve věznicích Horní Slavkov a </w:t>
      </w:r>
      <w:r w:rsidR="00DB2791" w:rsidRPr="00B03C6F">
        <w:rPr>
          <w:rFonts w:ascii="Arial" w:hAnsi="Arial" w:cs="Arial"/>
        </w:rPr>
        <w:t>Kynšperk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5C74DA" w:rsidRDefault="00E273CC" w:rsidP="005C74DA">
      <w:pPr>
        <w:tabs>
          <w:tab w:val="left" w:pos="1418"/>
        </w:tabs>
        <w:spacing w:after="0"/>
        <w:ind w:left="1418"/>
        <w:rPr>
          <w:rFonts w:ascii="Arial" w:hAnsi="Arial" w:cs="Arial"/>
        </w:rPr>
      </w:pPr>
      <w:r w:rsidRPr="0029186E">
        <w:rPr>
          <w:rFonts w:ascii="Arial" w:hAnsi="Arial" w:cs="Arial"/>
        </w:rPr>
        <w:t>- samostatně vyhotovuje statistické listy a provádí další práce v oboru statistiky podle platného znění jednací</w:t>
      </w:r>
      <w:r w:rsidR="004D47AF">
        <w:rPr>
          <w:rFonts w:ascii="Arial" w:hAnsi="Arial" w:cs="Arial"/>
        </w:rPr>
        <w:t xml:space="preserve">ho řádu </w:t>
      </w:r>
      <w:r w:rsidRPr="0029186E">
        <w:rPr>
          <w:rFonts w:ascii="Arial" w:hAnsi="Arial" w:cs="Arial"/>
        </w:rPr>
        <w:t xml:space="preserve">ve všech věcech </w:t>
      </w:r>
    </w:p>
    <w:p w:rsidR="00686552" w:rsidRDefault="00E273CC" w:rsidP="005C74DA">
      <w:pPr>
        <w:tabs>
          <w:tab w:val="left" w:pos="1418"/>
        </w:tabs>
        <w:spacing w:after="0"/>
        <w:ind w:left="1418"/>
        <w:rPr>
          <w:rFonts w:ascii="Arial" w:hAnsi="Arial" w:cs="Arial"/>
        </w:rPr>
      </w:pPr>
      <w:r w:rsidRPr="0029186E">
        <w:rPr>
          <w:rFonts w:ascii="Arial" w:hAnsi="Arial" w:cs="Arial"/>
        </w:rPr>
        <w:t>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91296A" w:rsidRDefault="00197B57" w:rsidP="00197B57">
      <w:pPr>
        <w:tabs>
          <w:tab w:val="left" w:pos="1418"/>
        </w:tabs>
        <w:spacing w:after="0"/>
        <w:ind w:left="1418"/>
        <w:rPr>
          <w:rFonts w:ascii="Times New Roman" w:hAnsi="Times New Roman" w:cs="Times New Roman"/>
          <w:i/>
        </w:rPr>
      </w:pPr>
      <w:r w:rsidRPr="0091296A">
        <w:rPr>
          <w:rFonts w:ascii="Times New Roman" w:hAnsi="Times New Roman" w:cs="Times New Roman"/>
          <w:i/>
        </w:rPr>
        <w:t xml:space="preserve">(zastupuje </w:t>
      </w:r>
      <w:r w:rsidR="00FC64B0" w:rsidRPr="0091296A">
        <w:rPr>
          <w:rFonts w:ascii="Times New Roman" w:hAnsi="Times New Roman" w:cs="Times New Roman"/>
          <w:i/>
        </w:rPr>
        <w:t>–</w:t>
      </w:r>
      <w:r w:rsidRPr="0091296A">
        <w:rPr>
          <w:rFonts w:ascii="Times New Roman" w:hAnsi="Times New Roman" w:cs="Times New Roman"/>
          <w:i/>
        </w:rPr>
        <w:t xml:space="preserve"> </w:t>
      </w:r>
      <w:r w:rsidR="00FC64B0" w:rsidRPr="0091296A">
        <w:rPr>
          <w:rFonts w:ascii="Times New Roman" w:hAnsi="Times New Roman" w:cs="Times New Roman"/>
          <w:i/>
        </w:rPr>
        <w:t>Mgr. Všahová</w:t>
      </w:r>
      <w:r w:rsidR="00B03C6F">
        <w:rPr>
          <w:rFonts w:ascii="Times New Roman" w:hAnsi="Times New Roman" w:cs="Times New Roman"/>
          <w:i/>
          <w:color w:val="FF0000"/>
        </w:rPr>
        <w:t xml:space="preserve">, </w:t>
      </w:r>
      <w:r w:rsidR="00B03C6F" w:rsidRPr="0071556B">
        <w:rPr>
          <w:rFonts w:ascii="Times New Roman" w:hAnsi="Times New Roman" w:cs="Times New Roman"/>
          <w:i/>
        </w:rPr>
        <w:t xml:space="preserve">Mgr. </w:t>
      </w:r>
      <w:r w:rsidR="00FC5FC0" w:rsidRPr="0071556B">
        <w:rPr>
          <w:rFonts w:ascii="Times New Roman" w:hAnsi="Times New Roman" w:cs="Times New Roman"/>
          <w:i/>
        </w:rPr>
        <w:t xml:space="preserve">Bc. </w:t>
      </w:r>
      <w:r w:rsidR="00B03C6F" w:rsidRPr="0071556B">
        <w:rPr>
          <w:rFonts w:ascii="Times New Roman" w:hAnsi="Times New Roman" w:cs="Times New Roman"/>
          <w:i/>
        </w:rPr>
        <w:t>Havlík</w:t>
      </w:r>
      <w:r w:rsidRPr="0091296A">
        <w:rPr>
          <w:rFonts w:ascii="Times New Roman" w:hAnsi="Times New Roman" w:cs="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C64D3B">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w:t>
      </w:r>
    </w:p>
    <w:p w:rsidR="007D340D" w:rsidRPr="00B03C6F" w:rsidRDefault="00206D4D" w:rsidP="00FC64B0">
      <w:pPr>
        <w:tabs>
          <w:tab w:val="left" w:pos="1418"/>
        </w:tabs>
        <w:spacing w:after="0"/>
        <w:rPr>
          <w:rFonts w:ascii="Arial" w:hAnsi="Arial" w:cs="Arial"/>
        </w:rPr>
      </w:pPr>
      <w:r w:rsidRPr="00B03C6F">
        <w:rPr>
          <w:rFonts w:ascii="Arial" w:hAnsi="Arial" w:cs="Arial"/>
        </w:rPr>
        <w:tab/>
      </w:r>
      <w:r w:rsidR="007D340D" w:rsidRPr="00B03C6F">
        <w:rPr>
          <w:rFonts w:ascii="Arial" w:hAnsi="Arial" w:cs="Arial"/>
        </w:rPr>
        <w:t>- vyřizuje věci 11Nc a 25Cd ve věznicích Horní Slavkov a Kynšperk nad Ohří</w:t>
      </w:r>
    </w:p>
    <w:p w:rsidR="00206D4D" w:rsidRPr="005B51C1" w:rsidRDefault="007D340D" w:rsidP="00FC64B0">
      <w:pPr>
        <w:tabs>
          <w:tab w:val="left" w:pos="1418"/>
        </w:tabs>
        <w:spacing w:after="0"/>
        <w:rPr>
          <w:rFonts w:ascii="Arial" w:hAnsi="Arial" w:cs="Arial"/>
        </w:rPr>
      </w:pPr>
      <w:r>
        <w:rPr>
          <w:rFonts w:ascii="Arial" w:hAnsi="Arial" w:cs="Arial"/>
        </w:rPr>
        <w:tab/>
      </w:r>
      <w:r w:rsidR="005B51C1" w:rsidRPr="005B51C1">
        <w:rPr>
          <w:rFonts w:ascii="Arial" w:hAnsi="Arial" w:cs="Arial"/>
        </w:rPr>
        <w:t xml:space="preserve">- vyřizuje věci </w:t>
      </w:r>
      <w:r w:rsidR="008101DD">
        <w:rPr>
          <w:rFonts w:ascii="Arial" w:hAnsi="Arial" w:cs="Arial"/>
        </w:rPr>
        <w:t>25</w:t>
      </w:r>
      <w:r>
        <w:rPr>
          <w:rFonts w:ascii="Arial" w:hAnsi="Arial" w:cs="Arial"/>
        </w:rPr>
        <w:t>Cd (mimo věznice)</w:t>
      </w:r>
    </w:p>
    <w:p w:rsidR="004D47AF" w:rsidRPr="0071556B" w:rsidRDefault="00BF3B84" w:rsidP="00BF3B84">
      <w:pPr>
        <w:tabs>
          <w:tab w:val="left" w:pos="1418"/>
        </w:tabs>
        <w:spacing w:after="0"/>
        <w:rPr>
          <w:rFonts w:ascii="Times New Roman" w:hAnsi="Times New Roman" w:cs="Times New Roman"/>
          <w:i/>
        </w:rPr>
      </w:pPr>
      <w:r w:rsidRPr="005B51C1">
        <w:rPr>
          <w:rFonts w:ascii="Arial" w:hAnsi="Arial" w:cs="Arial"/>
        </w:rPr>
        <w:t xml:space="preserve">                         </w:t>
      </w:r>
      <w:r w:rsidR="004D47AF" w:rsidRPr="0091296A">
        <w:rPr>
          <w:rFonts w:ascii="Times New Roman" w:hAnsi="Times New Roman" w:cs="Times New Roman"/>
          <w:i/>
        </w:rPr>
        <w:t>(zastupuje: Mgr. Pavlíčková</w:t>
      </w:r>
      <w:r w:rsidR="00B03C6F">
        <w:rPr>
          <w:rFonts w:ascii="Times New Roman" w:hAnsi="Times New Roman" w:cs="Times New Roman"/>
          <w:i/>
        </w:rPr>
        <w:t xml:space="preserve">, </w:t>
      </w:r>
      <w:r w:rsidR="00B03C6F" w:rsidRPr="0071556B">
        <w:rPr>
          <w:rFonts w:ascii="Times New Roman" w:hAnsi="Times New Roman" w:cs="Times New Roman"/>
          <w:i/>
        </w:rPr>
        <w:t xml:space="preserve">Mgr. </w:t>
      </w:r>
      <w:r w:rsidR="00FC5FC0" w:rsidRPr="0071556B">
        <w:rPr>
          <w:rFonts w:ascii="Times New Roman" w:hAnsi="Times New Roman" w:cs="Times New Roman"/>
          <w:i/>
        </w:rPr>
        <w:t xml:space="preserve">Bc. </w:t>
      </w:r>
      <w:r w:rsidR="00B03C6F" w:rsidRPr="0071556B">
        <w:rPr>
          <w:rFonts w:ascii="Times New Roman" w:hAnsi="Times New Roman" w:cs="Times New Roman"/>
          <w:i/>
        </w:rPr>
        <w:t>Havlík</w:t>
      </w:r>
      <w:r w:rsidR="004D47AF" w:rsidRPr="0071556B">
        <w:rPr>
          <w:rFonts w:ascii="Times New Roman" w:hAnsi="Times New Roman" w:cs="Times New Roman"/>
          <w:i/>
        </w:rPr>
        <w:t>)</w:t>
      </w:r>
    </w:p>
    <w:p w:rsidR="00BD05D5" w:rsidRDefault="00BD05D5" w:rsidP="00BF3B84">
      <w:pPr>
        <w:tabs>
          <w:tab w:val="left" w:pos="1418"/>
        </w:tabs>
        <w:spacing w:after="0"/>
        <w:rPr>
          <w:rFonts w:ascii="Arial" w:hAnsi="Arial" w:cs="Arial"/>
          <w:i/>
          <w:sz w:val="18"/>
          <w:szCs w:val="18"/>
        </w:rPr>
      </w:pPr>
    </w:p>
    <w:p w:rsidR="000035E3" w:rsidRDefault="000035E3" w:rsidP="00BF3B84">
      <w:pPr>
        <w:tabs>
          <w:tab w:val="left" w:pos="1418"/>
        </w:tabs>
        <w:spacing w:after="0"/>
        <w:rPr>
          <w:rFonts w:ascii="Arial" w:hAnsi="Arial" w:cs="Arial"/>
          <w:i/>
          <w:sz w:val="18"/>
          <w:szCs w:val="18"/>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28"/>
          <w:szCs w:val="28"/>
        </w:rPr>
      </w:pPr>
      <w:r>
        <w:rPr>
          <w:rFonts w:ascii="Times New Roman" w:hAnsi="Times New Roman"/>
          <w:b/>
          <w:i/>
          <w:sz w:val="28"/>
          <w:szCs w:val="28"/>
        </w:rPr>
        <w:tab/>
        <w:t>JUDr. Ondřej Szalonnás</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w:t>
      </w:r>
      <w:r w:rsidR="00206491">
        <w:rPr>
          <w:rFonts w:ascii="Arial" w:hAnsi="Arial" w:cs="Arial"/>
        </w:rPr>
        <w:t xml:space="preserve"> </w:t>
      </w:r>
      <w:r w:rsidRPr="0092476F">
        <w:rPr>
          <w:rFonts w:ascii="Arial" w:hAnsi="Arial" w:cs="Arial"/>
        </w:rPr>
        <w:t xml:space="preserve">vykonává jednotlivé úkony z pověření soudce, ke kterému byl přidělen předsedou soudu (v oddělení </w:t>
      </w:r>
      <w:r>
        <w:rPr>
          <w:rFonts w:ascii="Arial" w:hAnsi="Arial" w:cs="Arial"/>
        </w:rPr>
        <w:t>11C, 11EC a 34C, 34EC, 34EVC</w:t>
      </w:r>
      <w:r w:rsidRPr="0092476F">
        <w:rPr>
          <w:rFonts w:ascii="Arial" w:hAnsi="Arial" w:cs="Arial"/>
        </w:rPr>
        <w:t>)</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pověřen vyznačováním právních mocí dle § 23 j.ř.</w:t>
      </w:r>
    </w:p>
    <w:p w:rsidR="000035E3" w:rsidRPr="0071556B" w:rsidRDefault="000035E3" w:rsidP="000035E3">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r>
      <w:r w:rsidRPr="0071556B">
        <w:rPr>
          <w:rFonts w:ascii="Times New Roman" w:hAnsi="Times New Roman"/>
          <w:i/>
        </w:rPr>
        <w:t>(zastupuje-</w:t>
      </w:r>
      <w:r w:rsidR="00487331" w:rsidRPr="0071556B">
        <w:rPr>
          <w:rFonts w:ascii="Times New Roman" w:hAnsi="Times New Roman"/>
          <w:i/>
        </w:rPr>
        <w:t xml:space="preserve"> Mgr. </w:t>
      </w:r>
      <w:r w:rsidR="007D2A8A" w:rsidRPr="0071556B">
        <w:rPr>
          <w:rFonts w:ascii="Times New Roman" w:hAnsi="Times New Roman"/>
          <w:i/>
        </w:rPr>
        <w:t xml:space="preserve">Bc. </w:t>
      </w:r>
      <w:r w:rsidR="00487331" w:rsidRPr="0071556B">
        <w:rPr>
          <w:rFonts w:ascii="Times New Roman" w:hAnsi="Times New Roman"/>
          <w:i/>
        </w:rPr>
        <w:t>Havlík</w:t>
      </w:r>
      <w:r w:rsidRPr="0071556B">
        <w:rPr>
          <w:rFonts w:ascii="Times New Roman" w:hAnsi="Times New Roman"/>
          <w:i/>
        </w:rPr>
        <w:t>)</w:t>
      </w:r>
    </w:p>
    <w:p w:rsidR="000035E3" w:rsidRPr="0071556B" w:rsidRDefault="000035E3" w:rsidP="000035E3">
      <w:pPr>
        <w:tabs>
          <w:tab w:val="left" w:pos="1418"/>
        </w:tabs>
        <w:spacing w:after="0"/>
        <w:rPr>
          <w:rFonts w:ascii="Arial" w:hAnsi="Arial" w:cs="Arial"/>
        </w:rPr>
      </w:pPr>
    </w:p>
    <w:p w:rsidR="00487331" w:rsidRPr="0071556B" w:rsidRDefault="00487331" w:rsidP="00487331">
      <w:pPr>
        <w:tabs>
          <w:tab w:val="left" w:pos="1418"/>
        </w:tabs>
        <w:spacing w:after="0"/>
        <w:rPr>
          <w:rFonts w:ascii="Times New Roman" w:hAnsi="Times New Roman" w:cs="Times New Roman"/>
          <w:b/>
          <w:i/>
          <w:sz w:val="28"/>
          <w:szCs w:val="28"/>
        </w:rPr>
      </w:pPr>
      <w:r w:rsidRPr="0071556B">
        <w:rPr>
          <w:b/>
          <w:i/>
          <w:sz w:val="28"/>
          <w:szCs w:val="28"/>
        </w:rPr>
        <w:tab/>
      </w:r>
      <w:r w:rsidRPr="0071556B">
        <w:rPr>
          <w:rFonts w:ascii="Times New Roman" w:hAnsi="Times New Roman" w:cs="Times New Roman"/>
          <w:b/>
          <w:i/>
          <w:sz w:val="28"/>
          <w:szCs w:val="28"/>
        </w:rPr>
        <w:t xml:space="preserve">Mgr. </w:t>
      </w:r>
      <w:r w:rsidR="007D2A8A" w:rsidRPr="0071556B">
        <w:rPr>
          <w:rFonts w:ascii="Times New Roman" w:hAnsi="Times New Roman" w:cs="Times New Roman"/>
          <w:b/>
          <w:i/>
          <w:sz w:val="28"/>
          <w:szCs w:val="28"/>
        </w:rPr>
        <w:t xml:space="preserve">Bc. </w:t>
      </w:r>
      <w:r w:rsidRPr="0071556B">
        <w:rPr>
          <w:rFonts w:ascii="Times New Roman" w:hAnsi="Times New Roman" w:cs="Times New Roman"/>
          <w:b/>
          <w:i/>
          <w:sz w:val="28"/>
          <w:szCs w:val="28"/>
        </w:rPr>
        <w:t>Martin Havlík</w:t>
      </w:r>
    </w:p>
    <w:p w:rsidR="00487331" w:rsidRPr="0071556B" w:rsidRDefault="00487331" w:rsidP="00487331">
      <w:pPr>
        <w:tabs>
          <w:tab w:val="left" w:pos="-993"/>
          <w:tab w:val="left" w:pos="1418"/>
        </w:tabs>
        <w:spacing w:after="0"/>
        <w:ind w:left="567"/>
        <w:rPr>
          <w:rFonts w:ascii="Arial" w:hAnsi="Arial" w:cs="Arial"/>
        </w:rPr>
      </w:pPr>
      <w:r w:rsidRPr="0071556B">
        <w:rPr>
          <w:rFonts w:cs="Arial"/>
        </w:rPr>
        <w:tab/>
      </w:r>
      <w:r w:rsidRPr="0071556B">
        <w:rPr>
          <w:rFonts w:ascii="Arial" w:hAnsi="Arial" w:cs="Arial"/>
        </w:rPr>
        <w:t>- vykonává jednotlivé úkony z pověření soudce, ke kterému byl přidělen předsedou soudu (v oddělení 16C);</w:t>
      </w:r>
    </w:p>
    <w:p w:rsidR="00487331" w:rsidRPr="0071556B" w:rsidRDefault="00487331" w:rsidP="00487331">
      <w:pPr>
        <w:tabs>
          <w:tab w:val="left" w:pos="-993"/>
          <w:tab w:val="left" w:pos="1418"/>
        </w:tabs>
        <w:spacing w:after="0"/>
        <w:ind w:left="567"/>
        <w:rPr>
          <w:rFonts w:ascii="Arial" w:hAnsi="Arial" w:cs="Arial"/>
        </w:rPr>
      </w:pPr>
      <w:r w:rsidRPr="0071556B">
        <w:rPr>
          <w:rFonts w:ascii="Arial" w:hAnsi="Arial" w:cs="Arial"/>
        </w:rPr>
        <w:tab/>
        <w:t>- vyřizuje věci 25Cd (ve věznicí</w:t>
      </w:r>
      <w:r w:rsidR="00EC54C3" w:rsidRPr="0071556B">
        <w:rPr>
          <w:rFonts w:ascii="Arial" w:hAnsi="Arial" w:cs="Arial"/>
        </w:rPr>
        <w:t>ch</w:t>
      </w:r>
      <w:r w:rsidRPr="0071556B">
        <w:rPr>
          <w:rFonts w:ascii="Arial" w:hAnsi="Arial" w:cs="Arial"/>
        </w:rPr>
        <w:t xml:space="preserve"> Kynšperk </w:t>
      </w:r>
      <w:r w:rsidR="001560FB" w:rsidRPr="0071556B">
        <w:rPr>
          <w:rFonts w:ascii="Arial" w:hAnsi="Arial" w:cs="Arial"/>
        </w:rPr>
        <w:t xml:space="preserve">nad Ohří </w:t>
      </w:r>
      <w:r w:rsidRPr="0071556B">
        <w:rPr>
          <w:rFonts w:ascii="Arial" w:hAnsi="Arial" w:cs="Arial"/>
        </w:rPr>
        <w:t>i Horní Slavkov i mimo věznice)</w:t>
      </w:r>
    </w:p>
    <w:p w:rsidR="00487331" w:rsidRPr="0071556B" w:rsidRDefault="00487331" w:rsidP="00487331">
      <w:pPr>
        <w:tabs>
          <w:tab w:val="left" w:pos="-993"/>
          <w:tab w:val="left" w:pos="1418"/>
        </w:tabs>
        <w:spacing w:after="0"/>
        <w:ind w:left="567"/>
        <w:rPr>
          <w:rFonts w:ascii="Arial" w:hAnsi="Arial" w:cs="Arial"/>
        </w:rPr>
      </w:pPr>
      <w:r w:rsidRPr="0071556B">
        <w:rPr>
          <w:rFonts w:ascii="Arial" w:hAnsi="Arial" w:cs="Arial"/>
        </w:rPr>
        <w:tab/>
        <w:t>- samostatně vyřizuje věci zapisované do 11Nc (všeobecná řízení) vyjma úkonů, které ze zákona přísluší soudci;</w:t>
      </w:r>
    </w:p>
    <w:p w:rsidR="00487331" w:rsidRPr="0071556B" w:rsidRDefault="00487331" w:rsidP="00487331">
      <w:pPr>
        <w:tabs>
          <w:tab w:val="left" w:pos="-993"/>
          <w:tab w:val="left" w:pos="1418"/>
        </w:tabs>
        <w:spacing w:after="0"/>
        <w:ind w:left="1418"/>
        <w:rPr>
          <w:rFonts w:ascii="Arial" w:hAnsi="Arial" w:cs="Arial"/>
        </w:rPr>
      </w:pPr>
      <w:r w:rsidRPr="0071556B">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87331" w:rsidRPr="0071556B" w:rsidRDefault="00487331" w:rsidP="00487331">
      <w:pPr>
        <w:tabs>
          <w:tab w:val="left" w:pos="-993"/>
          <w:tab w:val="left" w:pos="1418"/>
        </w:tabs>
        <w:spacing w:after="0"/>
        <w:rPr>
          <w:rFonts w:ascii="Arial" w:hAnsi="Arial" w:cs="Arial"/>
        </w:rPr>
      </w:pPr>
      <w:r w:rsidRPr="0071556B">
        <w:rPr>
          <w:rFonts w:ascii="Arial" w:hAnsi="Arial" w:cs="Arial"/>
        </w:rPr>
        <w:tab/>
        <w:t>- je pověřen vyznačováním právních mocí dle § 23 j.ř.</w:t>
      </w:r>
    </w:p>
    <w:p w:rsidR="000035E3" w:rsidRPr="0071556B" w:rsidRDefault="00487331" w:rsidP="00487331">
      <w:pPr>
        <w:tabs>
          <w:tab w:val="left" w:pos="1418"/>
        </w:tabs>
        <w:spacing w:after="0"/>
        <w:rPr>
          <w:rFonts w:ascii="Arial" w:hAnsi="Arial" w:cs="Arial"/>
          <w:i/>
          <w:sz w:val="18"/>
          <w:szCs w:val="18"/>
        </w:rPr>
      </w:pPr>
      <w:r w:rsidRPr="0071556B">
        <w:rPr>
          <w:rFonts w:ascii="Arial" w:hAnsi="Arial" w:cs="Arial"/>
          <w:i/>
        </w:rPr>
        <w:tab/>
        <w:t>(zastupuje- JUDr. Ondřej Szalonnás</w:t>
      </w:r>
      <w:r w:rsidR="00B03C6F" w:rsidRPr="0071556B">
        <w:rPr>
          <w:rFonts w:ascii="Arial" w:hAnsi="Arial" w:cs="Arial"/>
          <w:i/>
        </w:rPr>
        <w:t>, Mgr. Všahová – věci 25Cd</w:t>
      </w:r>
      <w:r w:rsidRPr="0071556B">
        <w:rPr>
          <w:rFonts w:ascii="Arial" w:hAnsi="Arial" w:cs="Arial"/>
          <w:i/>
        </w:rPr>
        <w:t>)</w:t>
      </w:r>
    </w:p>
    <w:p w:rsidR="008D54DB" w:rsidRPr="0071556B" w:rsidRDefault="008D54DB" w:rsidP="006E447D">
      <w:pPr>
        <w:tabs>
          <w:tab w:val="left" w:pos="1418"/>
        </w:tabs>
        <w:spacing w:after="0"/>
        <w:rPr>
          <w:rFonts w:ascii="Times New Roman" w:hAnsi="Times New Roman"/>
          <w:i/>
          <w:strike/>
          <w:sz w:val="18"/>
          <w:szCs w:val="18"/>
        </w:rPr>
      </w:pP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D20262" w:rsidRDefault="00D20262">
      <w:pPr>
        <w:rPr>
          <w:rFonts w:ascii="Times New Roman" w:hAnsi="Times New Roman"/>
          <w:b/>
          <w:sz w:val="28"/>
          <w:szCs w:val="28"/>
        </w:rPr>
      </w:pPr>
      <w:r>
        <w:rPr>
          <w:rFonts w:ascii="Times New Roman" w:hAnsi="Times New Roman"/>
          <w:b/>
          <w:sz w:val="28"/>
          <w:szCs w:val="28"/>
        </w:rPr>
        <w:br w:type="page"/>
      </w:r>
    </w:p>
    <w:p w:rsidR="00CB0B46" w:rsidRDefault="00CB0B46" w:rsidP="006E447D">
      <w:pPr>
        <w:spacing w:line="240" w:lineRule="auto"/>
        <w:rPr>
          <w:rFonts w:ascii="Times New Roman" w:hAnsi="Times New Roman"/>
          <w:b/>
          <w:sz w:val="32"/>
          <w:szCs w:val="32"/>
          <w:u w:val="single"/>
        </w:rPr>
      </w:pPr>
    </w:p>
    <w:p w:rsidR="00CB0B46" w:rsidRDefault="00CB0B46" w:rsidP="006E447D">
      <w:pPr>
        <w:spacing w:line="240" w:lineRule="auto"/>
        <w:rPr>
          <w:rFonts w:ascii="Times New Roman" w:hAnsi="Times New Roman"/>
          <w:b/>
          <w:sz w:val="32"/>
          <w:szCs w:val="32"/>
          <w:u w:val="single"/>
        </w:rPr>
      </w:pPr>
    </w:p>
    <w:p w:rsidR="005D4CF8" w:rsidRPr="003B7380" w:rsidRDefault="00BF3B84" w:rsidP="006E447D">
      <w:pPr>
        <w:spacing w:line="240" w:lineRule="auto"/>
        <w:rPr>
          <w:rFonts w:ascii="Times New Roman" w:hAnsi="Times New Roman"/>
          <w:b/>
          <w:sz w:val="32"/>
          <w:szCs w:val="32"/>
          <w:u w:val="single"/>
        </w:rPr>
      </w:pPr>
      <w:r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r w:rsidR="006E447D">
        <w:rPr>
          <w:rFonts w:ascii="Times New Roman" w:hAnsi="Times New Roman"/>
          <w:b/>
          <w:sz w:val="32"/>
          <w:szCs w:val="32"/>
          <w:u w:val="single"/>
        </w:rPr>
        <w:t>Sd,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Sd,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Sd vyjma Sd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(Sd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mundační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r w:rsidRPr="00197B57">
        <w:rPr>
          <w:rFonts w:ascii="Times New Roman" w:hAnsi="Times New Roman"/>
          <w:i/>
        </w:rPr>
        <w:t>Sd,</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e věcech D, Nc (pozůstalostní oddíly), Sd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ním právních mocí dle § 23 j.ř.</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-rozhodování ve věcech s cizím prvkem (P,Nc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4E537F" w:rsidRDefault="00C11B79"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Stanislav Janků</w:t>
            </w:r>
          </w:p>
          <w:p w:rsidR="00C11B79" w:rsidRPr="004E537F" w:rsidRDefault="0036324F"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 xml:space="preserve">a dále </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-rozhodování ve věcech s cizím prvkem (P,Nc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Hana Matějková</w:t>
            </w:r>
          </w:p>
          <w:p w:rsidR="00FE3874"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a dále</w:t>
            </w:r>
          </w:p>
          <w:p w:rsidR="00FE3874" w:rsidRPr="004E537F"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Stanislav Janků</w:t>
            </w:r>
          </w:p>
          <w:p w:rsidR="00FE3874" w:rsidRPr="008B30E9"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Cs/>
                <w:iCs/>
                <w:sz w:val="20"/>
                <w:szCs w:val="20"/>
              </w:rPr>
              <w:t>JUDr. Dana Červená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ve věcech zapisovaných do rejstříků (seznamů) P, Nc, PaNc a L včetně vykonávacího řízení vyjma věcí týkající se určování a popírání rodičovství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o návrzích na vydání předběžného opatření upravujícího poměry dítěte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-rozhodování ve věcech s cizím prvkem (P,Nc (opatrovnické), PaNc a L) v rozsahu 100 %</w:t>
            </w:r>
            <w:r w:rsidR="00D674FD" w:rsidRPr="0039656B">
              <w:rPr>
                <w:rFonts w:ascii="Arial" w:eastAsia="Times New Roman" w:hAnsi="Arial" w:cs="Arial"/>
              </w:rPr>
              <w:t xml:space="preserve">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předseda senátu je příkazce při přiznávání náhrad </w:t>
            </w:r>
            <w:r w:rsidR="00733992">
              <w:rPr>
                <w:rFonts w:ascii="Arial" w:eastAsia="Times New Roman" w:hAnsi="Arial" w:cs="Arial"/>
              </w:rPr>
              <w:t>svědkům, znalcům, tlumočníkům a </w:t>
            </w:r>
            <w:r w:rsidRPr="0039656B">
              <w:rPr>
                <w:rFonts w:ascii="Arial" w:eastAsia="Times New Roman" w:hAnsi="Arial" w:cs="Arial"/>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Mgr. </w:t>
            </w:r>
            <w:r w:rsidR="00CF2498" w:rsidRPr="0039656B">
              <w:rPr>
                <w:rFonts w:ascii="Arial" w:eastAsia="Times New Roman" w:hAnsi="Arial" w:cs="Arial"/>
                <w:b/>
                <w:bCs/>
                <w:i/>
                <w:iCs/>
                <w:sz w:val="20"/>
                <w:szCs w:val="20"/>
              </w:rPr>
              <w:t>Stanislav Janků</w:t>
            </w:r>
          </w:p>
          <w:p w:rsidR="00665145" w:rsidRPr="0039656B" w:rsidRDefault="00665145" w:rsidP="00A8350A">
            <w:pPr>
              <w:spacing w:after="0" w:line="240" w:lineRule="auto"/>
              <w:rPr>
                <w:rFonts w:ascii="Arial" w:eastAsia="Times New Roman" w:hAnsi="Arial" w:cs="Arial"/>
                <w:b/>
                <w:bCs/>
                <w:i/>
                <w:iCs/>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39656B" w:rsidRDefault="00665145" w:rsidP="00A8350A">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JUDr. Dana Červená</w:t>
            </w:r>
          </w:p>
          <w:p w:rsidR="00D674FD"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a dále</w:t>
            </w:r>
          </w:p>
          <w:p w:rsidR="00D674FD" w:rsidRPr="0039656B" w:rsidRDefault="00D674FD" w:rsidP="00A8350A">
            <w:pPr>
              <w:spacing w:after="0" w:line="240" w:lineRule="auto"/>
              <w:rPr>
                <w:rFonts w:ascii="Arial" w:eastAsia="Times New Roman" w:hAnsi="Arial" w:cs="Arial"/>
                <w:bCs/>
                <w:iCs/>
                <w:sz w:val="20"/>
                <w:szCs w:val="20"/>
              </w:rPr>
            </w:pPr>
            <w:r w:rsidRPr="0039656B">
              <w:rPr>
                <w:rFonts w:ascii="Arial" w:eastAsia="Times New Roman" w:hAnsi="Arial" w:cs="Arial"/>
                <w:bCs/>
                <w:iCs/>
                <w:sz w:val="20"/>
                <w:szCs w:val="20"/>
              </w:rPr>
              <w:t>JUDr. Ladislav Šturma</w:t>
            </w:r>
          </w:p>
          <w:p w:rsidR="00D674FD" w:rsidRPr="0039656B" w:rsidRDefault="00D674FD" w:rsidP="00A8350A">
            <w:pPr>
              <w:spacing w:after="0" w:line="240" w:lineRule="auto"/>
              <w:rPr>
                <w:rFonts w:ascii="Arial" w:eastAsia="Times New Roman" w:hAnsi="Arial" w:cs="Arial"/>
                <w:b/>
                <w:bCs/>
                <w:iCs/>
                <w:strike/>
                <w:sz w:val="20"/>
                <w:szCs w:val="20"/>
              </w:rPr>
            </w:pPr>
            <w:r w:rsidRPr="0039656B">
              <w:rPr>
                <w:rFonts w:ascii="Arial" w:eastAsia="Times New Roman" w:hAnsi="Arial" w:cs="Arial"/>
                <w:bCs/>
                <w:iCs/>
                <w:sz w:val="20"/>
                <w:szCs w:val="20"/>
              </w:rPr>
              <w:t>Mgr. Hana Matějková</w:t>
            </w:r>
          </w:p>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 </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rozhodování dle zák.č.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zák.č.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287B36">
        <w:rPr>
          <w:rFonts w:ascii="Times New Roman" w:hAnsi="Times New Roman"/>
          <w:b/>
          <w:i/>
          <w:sz w:val="32"/>
          <w:szCs w:val="32"/>
          <w:u w:val="single"/>
        </w:rPr>
        <w:t>6</w:t>
      </w:r>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věci s cizím prvkem včetně návrhů na uznání cizího rozhodnutí podle § 16 zák.č.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předběžná opatření podle § 74 o.s.ř.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3B2E22">
        <w:rPr>
          <w:rFonts w:ascii="Arial" w:hAnsi="Arial" w:cs="Arial"/>
        </w:rPr>
        <w:t xml:space="preserve"> </w:t>
      </w:r>
      <w:r w:rsidR="003B2E22" w:rsidRPr="001779D6">
        <w:rPr>
          <w:rFonts w:ascii="Arial" w:hAnsi="Arial" w:cs="Arial"/>
        </w:rPr>
        <w:t>a 38PaNc</w:t>
      </w:r>
      <w:r w:rsidRPr="001779D6">
        <w:rPr>
          <w:rFonts w:ascii="Arial" w:hAnsi="Arial" w:cs="Arial"/>
        </w:rPr>
        <w:t xml:space="preserve">  </w:t>
      </w:r>
      <w:r w:rsidRPr="008B30E9">
        <w:rPr>
          <w:rFonts w:ascii="Arial" w:hAnsi="Arial" w:cs="Arial"/>
        </w:rPr>
        <w:t>(JUDr. Červené, Mgr. Matějkové</w:t>
      </w:r>
      <w:r w:rsidR="003B2E22">
        <w:rPr>
          <w:rFonts w:ascii="Arial" w:hAnsi="Arial" w:cs="Arial"/>
        </w:rPr>
        <w:t xml:space="preserve">, </w:t>
      </w:r>
      <w:r w:rsidR="003B2E22" w:rsidRPr="001779D6">
        <w:rPr>
          <w:rFonts w:ascii="Arial" w:hAnsi="Arial" w:cs="Arial"/>
        </w:rPr>
        <w:t>Mgr. St. Janků</w:t>
      </w:r>
      <w:r w:rsidRPr="001779D6">
        <w:rPr>
          <w:rFonts w:ascii="Arial" w:hAnsi="Arial" w:cs="Arial"/>
        </w:rPr>
        <w:t xml:space="preserve">) </w:t>
      </w:r>
      <w:r w:rsidRPr="008B30E9">
        <w:rPr>
          <w:rFonts w:ascii="Arial" w:hAnsi="Arial" w:cs="Arial"/>
        </w:rPr>
        <w:t>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V případě nápadu věci vyřizované v opatrovnických odděleních, v níž bude právním zástupcem některého z účastníků řízení Mgr. Michaela Hechtová LL.M., JUDr. Richard Šendera, Mgr. Petr Broďáni, JUDr. Dagmar Thomaschke LL.M., JUDr. Libor Čihák nebo Mgr. Sylvie Schmiegerová,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V případě rozhodování o návrzích na předběžnou úpravu poměrů dítěte dle oddílu 5, pododdílu 1 z.ř.s.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(sudých sp.zn.),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37P, 37Nc (lichých sp.zn.),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4878D2" w:rsidRPr="0092476F">
        <w:rPr>
          <w:rFonts w:ascii="Arial" w:hAnsi="Arial" w:cs="Arial"/>
        </w:rPr>
        <w:t>4Rod a 24 Rod</w:t>
      </w:r>
      <w:r w:rsidR="00416E63" w:rsidRPr="0092476F">
        <w:rPr>
          <w:rFonts w:ascii="Arial" w:hAnsi="Arial" w:cs="Arial"/>
        </w:rPr>
        <w:t>, seznam věcí 13PaNc,</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C7C7D" w:rsidRDefault="0046574C" w:rsidP="00197B57">
      <w:pPr>
        <w:tabs>
          <w:tab w:val="left" w:pos="-1276"/>
          <w:tab w:val="left" w:pos="-993"/>
          <w:tab w:val="left" w:pos="1418"/>
        </w:tabs>
        <w:spacing w:after="0"/>
        <w:rPr>
          <w:rFonts w:ascii="Times New Roman" w:hAnsi="Times New Roman"/>
          <w:b/>
          <w:strike/>
          <w:color w:val="FF0000"/>
          <w:sz w:val="24"/>
          <w:szCs w:val="24"/>
        </w:rPr>
      </w:pPr>
      <w:r w:rsidRPr="00BF1B44">
        <w:rPr>
          <w:rFonts w:ascii="Times New Roman" w:hAnsi="Times New Roman"/>
          <w:b/>
          <w:sz w:val="24"/>
          <w:szCs w:val="24"/>
        </w:rPr>
        <w:t>Práci zapisovatelů a mundační práce podle pokynů všech vedoucích kanceláří, které jejich práci řídí, vykonávají: Martina Sugárová</w:t>
      </w:r>
      <w:r w:rsidR="00DA6CA2">
        <w:rPr>
          <w:rFonts w:ascii="Times New Roman" w:hAnsi="Times New Roman"/>
          <w:b/>
          <w:sz w:val="24"/>
          <w:szCs w:val="24"/>
        </w:rPr>
        <w:t xml:space="preserve">, </w:t>
      </w:r>
      <w:r w:rsidR="00A0731F" w:rsidRPr="005D2C26">
        <w:rPr>
          <w:rFonts w:ascii="Times New Roman" w:hAnsi="Times New Roman"/>
          <w:b/>
          <w:sz w:val="24"/>
          <w:szCs w:val="24"/>
        </w:rPr>
        <w:t xml:space="preserve">Barbora </w:t>
      </w:r>
      <w:r w:rsidR="009778DA" w:rsidRPr="00A72E72">
        <w:rPr>
          <w:rFonts w:ascii="Times New Roman" w:hAnsi="Times New Roman"/>
          <w:b/>
          <w:sz w:val="24"/>
          <w:szCs w:val="24"/>
        </w:rPr>
        <w:t>Šlajchrtová</w:t>
      </w:r>
      <w:r w:rsidR="005C7C7D">
        <w:rPr>
          <w:rFonts w:ascii="Times New Roman" w:hAnsi="Times New Roman"/>
          <w:b/>
          <w:sz w:val="24"/>
          <w:szCs w:val="24"/>
        </w:rPr>
        <w:t xml:space="preserve">, </w:t>
      </w:r>
      <w:r w:rsidR="005C7C7D" w:rsidRPr="003B73FA">
        <w:rPr>
          <w:rFonts w:ascii="Times New Roman" w:hAnsi="Times New Roman"/>
          <w:b/>
          <w:sz w:val="24"/>
          <w:szCs w:val="24"/>
        </w:rPr>
        <w:t xml:space="preserve">Lucie </w:t>
      </w:r>
      <w:r w:rsidR="007748A3">
        <w:rPr>
          <w:rFonts w:ascii="Times New Roman" w:hAnsi="Times New Roman"/>
          <w:b/>
          <w:strike/>
          <w:color w:val="FF0000"/>
          <w:sz w:val="24"/>
          <w:szCs w:val="24"/>
        </w:rPr>
        <w:t xml:space="preserve">Masáková </w:t>
      </w:r>
      <w:r w:rsidR="0071556B" w:rsidRPr="0071556B">
        <w:rPr>
          <w:rFonts w:ascii="Times New Roman" w:hAnsi="Times New Roman"/>
          <w:b/>
          <w:color w:val="FF0000"/>
          <w:sz w:val="24"/>
          <w:szCs w:val="24"/>
        </w:rPr>
        <w:t>Antonová</w:t>
      </w:r>
      <w:r w:rsidR="0071556B">
        <w:rPr>
          <w:rFonts w:ascii="Times New Roman" w:hAnsi="Times New Roman"/>
          <w:b/>
          <w:sz w:val="24"/>
          <w:szCs w:val="24"/>
        </w:rPr>
        <w:t xml:space="preserve">, </w:t>
      </w:r>
      <w:r w:rsidR="005C7C7D" w:rsidRPr="003B73FA">
        <w:rPr>
          <w:rFonts w:ascii="Times New Roman" w:hAnsi="Times New Roman"/>
          <w:b/>
          <w:sz w:val="24"/>
          <w:szCs w:val="24"/>
        </w:rPr>
        <w:t>Gita Krämer</w:t>
      </w:r>
      <w:r w:rsidR="0071556B">
        <w:rPr>
          <w:rFonts w:ascii="Times New Roman" w:hAnsi="Times New Roman"/>
          <w:b/>
          <w:sz w:val="24"/>
          <w:szCs w:val="24"/>
        </w:rPr>
        <w:t xml:space="preserve"> a </w:t>
      </w:r>
      <w:r w:rsidR="0071556B" w:rsidRPr="0071556B">
        <w:rPr>
          <w:rFonts w:ascii="Times New Roman" w:hAnsi="Times New Roman"/>
          <w:b/>
          <w:color w:val="FF0000"/>
          <w:sz w:val="24"/>
          <w:szCs w:val="24"/>
        </w:rPr>
        <w:t>Mgr. Dagmar Večerková</w:t>
      </w:r>
      <w:r w:rsidR="005C7C7D" w:rsidRPr="003B73FA">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B44193">
        <w:rPr>
          <w:rFonts w:ascii="Arial" w:hAnsi="Arial" w:cs="Arial"/>
          <w:color w:val="FF0000"/>
        </w:rPr>
        <w:t xml:space="preserve"> </w:t>
      </w:r>
      <w:r w:rsidR="00DA6CA2" w:rsidRPr="0092476F">
        <w:rPr>
          <w:rFonts w:ascii="Arial" w:hAnsi="Arial" w:cs="Arial"/>
        </w:rPr>
        <w:t>a 37Nc lichých spisových</w:t>
      </w:r>
      <w:r w:rsidR="00B44193">
        <w:rPr>
          <w:rFonts w:ascii="Arial" w:hAnsi="Arial" w:cs="Arial"/>
        </w:rPr>
        <w:t xml:space="preserve"> značek, 4 Rod a 24 </w:t>
      </w:r>
      <w:r w:rsidR="00623D26" w:rsidRPr="0092476F">
        <w:rPr>
          <w:rFonts w:ascii="Arial" w:hAnsi="Arial" w:cs="Arial"/>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pověřena vyznačováním právních mocí dle § 23 j.ř.</w:t>
      </w:r>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j.ř.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xml:space="preserve">- samostatně vyřizuje agendu L v oddělení 13L, 14L </w:t>
      </w:r>
      <w:r w:rsidR="00254AD9">
        <w:rPr>
          <w:rFonts w:ascii="Arial" w:hAnsi="Arial" w:cs="Arial"/>
        </w:rPr>
        <w:t xml:space="preserve">- </w:t>
      </w:r>
      <w:r w:rsidRPr="0010457A">
        <w:rPr>
          <w:rFonts w:ascii="Arial" w:hAnsi="Arial" w:cs="Arial"/>
        </w:rPr>
        <w:t>úkony s výjimkou úkonů, k nimž je oprávněn výlučně soudce, včetně všech úkonů porozsudkové agendy a úkonů statistiky;</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pověřena vyznačováním právních mocí dle § 23 j.ř.</w:t>
      </w:r>
    </w:p>
    <w:p w:rsidR="00BF1B44" w:rsidRPr="00D00862" w:rsidRDefault="0010457A" w:rsidP="0010457A">
      <w:pPr>
        <w:tabs>
          <w:tab w:val="left" w:pos="-993"/>
          <w:tab w:val="left" w:pos="1418"/>
        </w:tabs>
        <w:spacing w:after="0"/>
        <w:ind w:left="1418"/>
        <w:rPr>
          <w:rFonts w:ascii="Times New Roman" w:hAnsi="Times New Roman" w:cs="Times New Roman"/>
          <w:i/>
        </w:rPr>
      </w:pPr>
      <w:r w:rsidRPr="00D00862">
        <w:rPr>
          <w:rFonts w:ascii="Times New Roman" w:hAnsi="Times New Roman" w:cs="Times New Roman"/>
          <w:i/>
        </w:rPr>
        <w:t>(zastupuje- Mgr. Pavlíčková a dále JUDr. Szalonnás)</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r w:rsidR="00D76F21">
        <w:rPr>
          <w:rFonts w:ascii="Times New Roman" w:hAnsi="Times New Roman"/>
          <w:color w:val="FF0000"/>
        </w:rPr>
        <w:t>(do nástupu na mateřskou dovolenou – asi 20.6.2017)</w:t>
      </w:r>
    </w:p>
    <w:p w:rsidR="0048622B" w:rsidRDefault="0048622B" w:rsidP="0048622B">
      <w:pPr>
        <w:tabs>
          <w:tab w:val="left" w:pos="-993"/>
          <w:tab w:val="left" w:pos="1418"/>
        </w:tabs>
        <w:spacing w:after="0"/>
        <w:ind w:left="1418"/>
        <w:rPr>
          <w:rFonts w:ascii="Arial" w:hAnsi="Arial" w:cs="Arial"/>
        </w:rPr>
      </w:pPr>
      <w:r w:rsidRPr="00057EB8">
        <w:rPr>
          <w:rFonts w:ascii="Arial" w:hAnsi="Arial" w:cs="Arial"/>
        </w:rPr>
        <w:t xml:space="preserve">- samostatně vyřizuje agendu L v oddělení 15L, 38L </w:t>
      </w:r>
      <w:r w:rsidR="00254AD9">
        <w:rPr>
          <w:rFonts w:ascii="Arial" w:hAnsi="Arial" w:cs="Arial"/>
        </w:rPr>
        <w:t xml:space="preserve">- </w:t>
      </w:r>
      <w:r w:rsidRPr="00057EB8">
        <w:rPr>
          <w:rFonts w:ascii="Arial" w:hAnsi="Arial" w:cs="Arial"/>
        </w:rPr>
        <w:t xml:space="preserve">úkony </w:t>
      </w:r>
      <w:r w:rsidRPr="008C62C6">
        <w:rPr>
          <w:rFonts w:ascii="Arial" w:hAnsi="Arial" w:cs="Arial"/>
        </w:rPr>
        <w:t>s výjimkou úkonů, k nimž je oprávněn výlučně soudce, včetně všech úkonů porozsudkové agendy a úkonů statistiky;</w:t>
      </w:r>
    </w:p>
    <w:p w:rsidR="0048622B" w:rsidRPr="008C62C6" w:rsidRDefault="0048622B" w:rsidP="0048622B">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15PaNc); </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pověřena vyznačováním právních mocí dle § 23 j.ř.</w:t>
      </w:r>
    </w:p>
    <w:p w:rsidR="0048622B" w:rsidRDefault="0048622B" w:rsidP="0048622B">
      <w:pPr>
        <w:ind w:left="709" w:firstLine="709"/>
        <w:rPr>
          <w:rFonts w:ascii="Times New Roman" w:hAnsi="Times New Roman"/>
          <w:i/>
        </w:rPr>
      </w:pPr>
      <w:r w:rsidRPr="0092476F">
        <w:rPr>
          <w:rFonts w:ascii="Times New Roman" w:hAnsi="Times New Roman"/>
          <w:i/>
        </w:rPr>
        <w:t xml:space="preserve">(zastupuje- </w:t>
      </w:r>
      <w:r>
        <w:rPr>
          <w:rFonts w:ascii="Times New Roman" w:hAnsi="Times New Roman"/>
          <w:i/>
        </w:rPr>
        <w:t xml:space="preserve">Mgr. Všahová a dále </w:t>
      </w:r>
      <w:r w:rsidRPr="0092476F">
        <w:rPr>
          <w:rFonts w:ascii="Times New Roman" w:hAnsi="Times New Roman"/>
          <w:i/>
        </w:rPr>
        <w:t>JUDr. Szalonnás)</w:t>
      </w:r>
    </w:p>
    <w:p w:rsidR="00691F01" w:rsidRPr="0092476F" w:rsidRDefault="00691F01" w:rsidP="00E86451">
      <w:pPr>
        <w:ind w:left="709" w:firstLine="709"/>
        <w:rPr>
          <w:rFonts w:ascii="Times New Roman" w:hAnsi="Times New Roman"/>
          <w:i/>
        </w:rPr>
      </w:pPr>
    </w:p>
    <w:p w:rsidR="00470822" w:rsidRDefault="00470822" w:rsidP="00470822">
      <w:pPr>
        <w:rPr>
          <w:rFonts w:ascii="Times New Roman" w:hAnsi="Times New Roman"/>
          <w:i/>
        </w:rPr>
      </w:pPr>
    </w:p>
    <w:p w:rsidR="0048622B" w:rsidRDefault="0048622B" w:rsidP="00470822">
      <w:pPr>
        <w:tabs>
          <w:tab w:val="left" w:pos="1134"/>
        </w:tabs>
        <w:rPr>
          <w:rFonts w:ascii="Times New Roman" w:hAnsi="Times New Roman"/>
          <w:b/>
          <w:i/>
          <w:sz w:val="28"/>
        </w:rPr>
      </w:pP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8201D"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F25090">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Libuše Janků</w:t>
            </w:r>
          </w:p>
          <w:p w:rsidR="00D627C6" w:rsidRPr="008D10FB" w:rsidRDefault="00D627C6" w:rsidP="00F25090">
            <w:pPr>
              <w:spacing w:after="0" w:line="240" w:lineRule="auto"/>
              <w:rPr>
                <w:rFonts w:ascii="Arial" w:eastAsia="Times New Roman" w:hAnsi="Arial" w:cs="Arial"/>
                <w:b/>
                <w:bCs/>
                <w:i/>
                <w:iCs/>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5354D5">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8D10FB" w:rsidRDefault="00D627C6" w:rsidP="00F25090">
            <w:pPr>
              <w:spacing w:after="0" w:line="240" w:lineRule="auto"/>
              <w:rPr>
                <w:rFonts w:ascii="Arial" w:eastAsia="Times New Roman" w:hAnsi="Arial" w:cs="Arial"/>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sz w:val="20"/>
                <w:szCs w:val="20"/>
              </w:rPr>
              <w:t>  </w:t>
            </w:r>
          </w:p>
          <w:p w:rsidR="00D627C6" w:rsidRPr="008D10FB"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832B78">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p w:rsidR="00D627C6" w:rsidRPr="002C228A" w:rsidRDefault="00D627C6" w:rsidP="00F25090">
            <w:pPr>
              <w:spacing w:after="0" w:line="240" w:lineRule="auto"/>
              <w:rPr>
                <w:rFonts w:ascii="Arial" w:eastAsia="Times New Roman" w:hAnsi="Arial" w:cs="Arial"/>
                <w:sz w:val="16"/>
                <w:szCs w:val="16"/>
              </w:rPr>
            </w:pPr>
            <w:r w:rsidRPr="002C228A">
              <w:rPr>
                <w:rFonts w:ascii="Arial" w:eastAsia="Times New Roman" w:hAnsi="Arial" w:cs="Arial"/>
                <w:sz w:val="16"/>
                <w:szCs w:val="16"/>
              </w:rPr>
              <w:t>.</w:t>
            </w:r>
          </w:p>
          <w:p w:rsidR="00D627C6" w:rsidRPr="002C228A"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354D5" w:rsidRDefault="005354D5" w:rsidP="00AF4DB7">
            <w:pPr>
              <w:spacing w:after="0" w:line="240" w:lineRule="auto"/>
              <w:rPr>
                <w:rFonts w:ascii="Arial" w:eastAsia="Times New Roman" w:hAnsi="Arial" w:cs="Arial"/>
                <w:b/>
                <w:bCs/>
                <w:iCs/>
                <w:color w:val="FF0000"/>
                <w:sz w:val="20"/>
                <w:szCs w:val="20"/>
              </w:rPr>
            </w:pPr>
            <w:r w:rsidRPr="002C228A">
              <w:rPr>
                <w:rFonts w:ascii="Arial" w:eastAsia="Times New Roman" w:hAnsi="Arial" w:cs="Arial"/>
                <w:b/>
                <w:bCs/>
                <w:iCs/>
                <w:sz w:val="20"/>
                <w:szCs w:val="20"/>
              </w:rPr>
              <w:t>Mgr. Stanislav Janků</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Vedoucí kanceláře vykonávají činnost podle ust. § 5 a § 8 vnitřního a kancelářského řádu pro okresní, krajské a vrchní soudy a ust.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sp.zn.),</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.2009 pouze věci lichých sp.zn.)</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sp.zn.),</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j.ř.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pověřena vyznačováním právních mocí dle § 23 j.ř.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286CFD" w:rsidRPr="00834826" w:rsidRDefault="00286CFD" w:rsidP="00286CFD">
      <w:pPr>
        <w:rPr>
          <w:rFonts w:ascii="Times New Roman" w:hAnsi="Times New Roman"/>
        </w:rPr>
      </w:pPr>
      <w:r w:rsidRPr="00834826">
        <w:rPr>
          <w:rFonts w:ascii="Times New Roman" w:hAnsi="Times New Roman"/>
          <w:b/>
          <w:i/>
          <w:sz w:val="32"/>
          <w:szCs w:val="32"/>
          <w:u w:val="single"/>
        </w:rPr>
        <w:t>Asistenti soudce oddělení výkonu rozhodnutí a exekucí:</w:t>
      </w:r>
    </w:p>
    <w:p w:rsidR="00286CFD" w:rsidRPr="00834826" w:rsidRDefault="00286CFD" w:rsidP="00CE1A48">
      <w:pPr>
        <w:tabs>
          <w:tab w:val="left" w:pos="-993"/>
        </w:tabs>
        <w:spacing w:after="0"/>
        <w:ind w:left="1134"/>
        <w:rPr>
          <w:rFonts w:ascii="Times New Roman" w:hAnsi="Times New Roman"/>
          <w:b/>
          <w:i/>
          <w:sz w:val="28"/>
          <w:szCs w:val="28"/>
        </w:rPr>
      </w:pPr>
      <w:r w:rsidRPr="00834826">
        <w:rPr>
          <w:rFonts w:ascii="Times New Roman" w:hAnsi="Times New Roman"/>
          <w:b/>
          <w:i/>
          <w:sz w:val="28"/>
          <w:szCs w:val="28"/>
        </w:rPr>
        <w:t>Mgr. Dana Všahová</w:t>
      </w:r>
    </w:p>
    <w:p w:rsidR="00437461" w:rsidRPr="00834826" w:rsidRDefault="00437461" w:rsidP="00CE1F43">
      <w:pPr>
        <w:tabs>
          <w:tab w:val="left" w:pos="-993"/>
        </w:tabs>
        <w:spacing w:after="0"/>
        <w:ind w:left="1134"/>
        <w:rPr>
          <w:rFonts w:ascii="Times New Roman" w:hAnsi="Times New Roman" w:cs="Times New Roman"/>
        </w:rPr>
      </w:pPr>
      <w:r w:rsidRPr="00834826">
        <w:rPr>
          <w:rFonts w:ascii="Times New Roman" w:hAnsi="Times New Roman" w:cs="Times New Roman"/>
        </w:rPr>
        <w:t>- samostatně rozhoduje v senátech 27Nc, 27EXE, 27E, 28Nc, 28EXE, 28E a v uzavřených odděleních 16Nc, 17Nc, 23Nc, 0E, 16E, 17E, 29Nc, 29EXE, 29E, 30Nc, 30EXE , 30E, pokud jde o věci přidělené soudkyni Mgr. Libuši Janků, s výjimkou věcí svěřených soudci; v takových věcech připravuje jednotlivé úkony z pověření a podle pokynů Mgr. Libuše Janků.</w:t>
      </w:r>
    </w:p>
    <w:p w:rsidR="00286CFD" w:rsidRDefault="00286CFD" w:rsidP="00197B57">
      <w:pPr>
        <w:tabs>
          <w:tab w:val="left" w:pos="-993"/>
        </w:tabs>
        <w:spacing w:after="0"/>
        <w:rPr>
          <w:rFonts w:ascii="Arial" w:hAnsi="Arial" w:cs="Arial"/>
          <w:b/>
          <w:i/>
          <w:u w:val="single"/>
        </w:rPr>
      </w:pPr>
    </w:p>
    <w:p w:rsidR="00F577D6" w:rsidRDefault="00F577D6" w:rsidP="00F577D6">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oddělení výkonu rozhodnutí a exekucí</w:t>
      </w:r>
      <w:r w:rsidRPr="000140C3">
        <w:rPr>
          <w:rFonts w:ascii="Times New Roman" w:hAnsi="Times New Roman"/>
          <w:b/>
          <w:i/>
          <w:sz w:val="32"/>
          <w:szCs w:val="32"/>
          <w:u w:val="single"/>
        </w:rPr>
        <w:t>:</w:t>
      </w:r>
    </w:p>
    <w:p w:rsidR="00F577D6" w:rsidRPr="00437461" w:rsidRDefault="00F577D6" w:rsidP="00197B57">
      <w:pPr>
        <w:tabs>
          <w:tab w:val="left" w:pos="-993"/>
        </w:tabs>
        <w:spacing w:after="0"/>
        <w:rPr>
          <w:rFonts w:ascii="Arial" w:hAnsi="Arial" w:cs="Arial"/>
          <w:b/>
          <w:i/>
          <w:u w:val="single"/>
        </w:rPr>
      </w:pPr>
    </w:p>
    <w:p w:rsidR="00C1778B" w:rsidRPr="00015165" w:rsidRDefault="00CE1A48" w:rsidP="00CE1A48">
      <w:pPr>
        <w:tabs>
          <w:tab w:val="left" w:pos="-993"/>
          <w:tab w:val="left" w:pos="1134"/>
        </w:tabs>
        <w:spacing w:after="0"/>
        <w:rPr>
          <w:rFonts w:ascii="Times New Roman" w:hAnsi="Times New Roman"/>
          <w:b/>
          <w:i/>
          <w:sz w:val="32"/>
          <w:szCs w:val="32"/>
        </w:rPr>
      </w:pPr>
      <w:r>
        <w:rPr>
          <w:rFonts w:ascii="Times New Roman" w:hAnsi="Times New Roman"/>
          <w:b/>
          <w:i/>
          <w:sz w:val="32"/>
          <w:szCs w:val="32"/>
        </w:rPr>
        <w:tab/>
      </w:r>
      <w:r w:rsidRPr="00015165">
        <w:rPr>
          <w:rFonts w:ascii="Times New Roman" w:hAnsi="Times New Roman"/>
          <w:b/>
          <w:i/>
          <w:sz w:val="32"/>
          <w:szCs w:val="32"/>
        </w:rPr>
        <w:t xml:space="preserve">Mgr. </w:t>
      </w:r>
      <w:r w:rsidR="007D2A8A" w:rsidRPr="00015165">
        <w:rPr>
          <w:rFonts w:ascii="Times New Roman" w:hAnsi="Times New Roman"/>
          <w:b/>
          <w:i/>
          <w:sz w:val="32"/>
          <w:szCs w:val="32"/>
        </w:rPr>
        <w:t xml:space="preserve">Bc. </w:t>
      </w:r>
      <w:r w:rsidRPr="00015165">
        <w:rPr>
          <w:rFonts w:ascii="Times New Roman" w:hAnsi="Times New Roman"/>
          <w:b/>
          <w:i/>
          <w:sz w:val="32"/>
          <w:szCs w:val="32"/>
        </w:rPr>
        <w:t>Martin Havlík</w:t>
      </w:r>
    </w:p>
    <w:p w:rsidR="00CE1A48" w:rsidRPr="00015165" w:rsidRDefault="00CE1A48" w:rsidP="00CE1A48">
      <w:pPr>
        <w:tabs>
          <w:tab w:val="left" w:pos="-993"/>
          <w:tab w:val="left" w:pos="1134"/>
        </w:tabs>
        <w:spacing w:after="0"/>
        <w:ind w:left="1134"/>
        <w:rPr>
          <w:rFonts w:ascii="Times New Roman" w:hAnsi="Times New Roman"/>
        </w:rPr>
      </w:pPr>
      <w:r w:rsidRPr="00015165">
        <w:rPr>
          <w:rFonts w:ascii="Times New Roman" w:hAnsi="Times New Roman"/>
        </w:rPr>
        <w:t>-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řídí veškerou činnost správy OS, 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F68F6" w:rsidP="00A463F7">
      <w:pPr>
        <w:tabs>
          <w:tab w:val="left" w:pos="-993"/>
        </w:tabs>
        <w:spacing w:after="0"/>
        <w:ind w:left="1560"/>
        <w:rPr>
          <w:rFonts w:ascii="Arial" w:hAnsi="Arial" w:cs="Arial"/>
        </w:rPr>
      </w:pPr>
      <w:r w:rsidRPr="005F68F6">
        <w:rPr>
          <w:rFonts w:ascii="Arial" w:hAnsi="Arial" w:cs="Arial"/>
        </w:rPr>
        <w:t>na e-Tržišti dle zákona o veřejných 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na e-Tržišti dle zákona o veřejných zakázkách a další práce podle pokynu předsedy soudu a ředitelky správy.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6B1C67">
        <w:rPr>
          <w:rFonts w:ascii="Times New Roman" w:hAnsi="Times New Roman" w:cs="Times New Roman"/>
          <w:i/>
          <w:strike/>
          <w:color w:val="FF0000"/>
        </w:rPr>
        <w:t>Endrstová</w:t>
      </w:r>
      <w:r w:rsidR="00856F1E">
        <w:rPr>
          <w:rFonts w:ascii="Times New Roman" w:hAnsi="Times New Roman" w:cs="Times New Roman"/>
          <w:i/>
          <w:color w:val="FF0000"/>
        </w:rPr>
        <w:t xml:space="preserve">, </w:t>
      </w:r>
      <w:r w:rsidR="006B1C67">
        <w:rPr>
          <w:rFonts w:ascii="Times New Roman" w:hAnsi="Times New Roman" w:cs="Times New Roman"/>
          <w:i/>
          <w:color w:val="FF0000"/>
        </w:rPr>
        <w:t xml:space="preserve">Macháčková, </w:t>
      </w:r>
      <w:r w:rsidR="00856F1E" w:rsidRPr="00450EE1">
        <w:rPr>
          <w:rFonts w:ascii="Times New Roman" w:hAnsi="Times New Roman" w:cs="Times New Roman"/>
          <w:i/>
          <w:strike/>
          <w:color w:val="FF0000"/>
        </w:rPr>
        <w:t>Dušáková</w:t>
      </w:r>
      <w:r w:rsidRPr="00197B5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sidRPr="0002572F">
        <w:rPr>
          <w:rFonts w:ascii="Times New Roman" w:hAnsi="Times New Roman" w:cs="Times New Roman"/>
          <w:i/>
          <w:strike/>
          <w:color w:val="FF0000"/>
        </w:rPr>
        <w:t>Endrstová</w:t>
      </w:r>
      <w:r w:rsidR="00825B58">
        <w:rPr>
          <w:rFonts w:ascii="Times New Roman" w:hAnsi="Times New Roman" w:cs="Times New Roman"/>
          <w:i/>
        </w:rPr>
        <w:t xml:space="preserve"> </w:t>
      </w:r>
      <w:r w:rsidR="00450EE1">
        <w:rPr>
          <w:rFonts w:ascii="Times New Roman" w:hAnsi="Times New Roman" w:cs="Times New Roman"/>
          <w:i/>
          <w:color w:val="FF0000"/>
        </w:rPr>
        <w:t>Macháčková</w:t>
      </w:r>
      <w:r w:rsidR="00450EE1">
        <w:rPr>
          <w:rFonts w:ascii="Times New Roman" w:hAnsi="Times New Roman" w:cs="Times New Roman"/>
          <w:i/>
        </w:rPr>
        <w:t xml:space="preserve"> </w:t>
      </w:r>
      <w:r w:rsidR="00825B58">
        <w:rPr>
          <w:rFonts w:ascii="Times New Roman" w:hAnsi="Times New Roman" w:cs="Times New Roman"/>
          <w:i/>
        </w:rPr>
        <w:t xml:space="preserve">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zajišťuje platební styk s ČNB a dále s Českou poštou s. p. v aplikaci Crypta</w:t>
      </w:r>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r w:rsidRPr="00197B57">
        <w:rPr>
          <w:rFonts w:ascii="Times New Roman" w:hAnsi="Times New Roman" w:cs="Times New Roman"/>
          <w:b/>
          <w:i/>
          <w:sz w:val="32"/>
          <w:szCs w:val="32"/>
          <w:u w:val="single"/>
        </w:rPr>
        <w:t>Pokladní-vymáhající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vede pokladnu, vymáhá pohledávky Sop, Nsn , Dv, Tř,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Sop, Nsn , Dv, Tř,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45018F" w:rsidRDefault="006D349E" w:rsidP="004236FF">
      <w:pPr>
        <w:tabs>
          <w:tab w:val="left" w:pos="-993"/>
        </w:tabs>
        <w:spacing w:after="0"/>
        <w:ind w:firstLine="1134"/>
        <w:rPr>
          <w:rFonts w:ascii="Times New Roman" w:hAnsi="Times New Roman" w:cs="Times New Roman"/>
          <w:strike/>
          <w:color w:val="FF0000"/>
        </w:rPr>
      </w:pPr>
      <w:r w:rsidRPr="0045018F">
        <w:rPr>
          <w:rFonts w:ascii="Times New Roman" w:hAnsi="Times New Roman" w:cs="Times New Roman"/>
          <w:b/>
          <w:strike/>
          <w:color w:val="FF0000"/>
        </w:rPr>
        <w:t>2)</w:t>
      </w:r>
      <w:r w:rsidRPr="0045018F">
        <w:rPr>
          <w:rFonts w:ascii="Times New Roman" w:hAnsi="Times New Roman" w:cs="Times New Roman"/>
          <w:strike/>
          <w:color w:val="FF0000"/>
        </w:rPr>
        <w:tab/>
      </w:r>
      <w:r w:rsidR="00BD304F" w:rsidRPr="0045018F">
        <w:rPr>
          <w:rFonts w:ascii="Times New Roman" w:hAnsi="Times New Roman" w:cs="Times New Roman"/>
          <w:b/>
          <w:i/>
          <w:strike/>
          <w:color w:val="FF0000"/>
          <w:sz w:val="28"/>
          <w:szCs w:val="28"/>
        </w:rPr>
        <w:t>Waltraud Partynglová</w:t>
      </w:r>
      <w:r w:rsidR="002433FA" w:rsidRPr="0045018F">
        <w:rPr>
          <w:rFonts w:ascii="Times New Roman" w:hAnsi="Times New Roman" w:cs="Times New Roman"/>
          <w:strike/>
          <w:color w:val="FF0000"/>
        </w:rPr>
        <w:t xml:space="preserve"> </w:t>
      </w:r>
      <w:r w:rsidR="00833F67" w:rsidRPr="0045018F">
        <w:rPr>
          <w:rFonts w:ascii="Times New Roman" w:hAnsi="Times New Roman" w:cs="Times New Roman"/>
          <w:strike/>
          <w:color w:val="FF0000"/>
        </w:rPr>
        <w:t>–</w:t>
      </w:r>
      <w:r w:rsidR="002433FA" w:rsidRPr="0045018F">
        <w:rPr>
          <w:rFonts w:ascii="Times New Roman" w:hAnsi="Times New Roman" w:cs="Times New Roman"/>
          <w:strike/>
          <w:color w:val="FF0000"/>
        </w:rPr>
        <w:t xml:space="preserve"> </w:t>
      </w:r>
      <w:r w:rsidR="00833F67" w:rsidRPr="0045018F">
        <w:rPr>
          <w:rFonts w:ascii="Times New Roman" w:hAnsi="Times New Roman" w:cs="Times New Roman"/>
          <w:strike/>
          <w:color w:val="FF0000"/>
        </w:rPr>
        <w:t>do 31.</w:t>
      </w:r>
      <w:r w:rsidR="002E0CFC" w:rsidRPr="0045018F">
        <w:rPr>
          <w:rFonts w:ascii="Times New Roman" w:hAnsi="Times New Roman" w:cs="Times New Roman"/>
          <w:strike/>
          <w:color w:val="FF0000"/>
        </w:rPr>
        <w:t> </w:t>
      </w:r>
      <w:r w:rsidR="00833F67" w:rsidRPr="0045018F">
        <w:rPr>
          <w:rFonts w:ascii="Times New Roman" w:hAnsi="Times New Roman" w:cs="Times New Roman"/>
          <w:strike/>
          <w:color w:val="FF0000"/>
        </w:rPr>
        <w:t>1.</w:t>
      </w:r>
      <w:r w:rsidR="002E0CFC" w:rsidRPr="0045018F">
        <w:rPr>
          <w:rFonts w:ascii="Times New Roman" w:hAnsi="Times New Roman" w:cs="Times New Roman"/>
          <w:strike/>
          <w:color w:val="FF0000"/>
        </w:rPr>
        <w:t> </w:t>
      </w:r>
      <w:r w:rsidR="00833F67" w:rsidRPr="0045018F">
        <w:rPr>
          <w:rFonts w:ascii="Times New Roman" w:hAnsi="Times New Roman" w:cs="Times New Roman"/>
          <w:strike/>
          <w:color w:val="FF0000"/>
        </w:rPr>
        <w:t>2017</w:t>
      </w:r>
    </w:p>
    <w:p w:rsidR="004236FF" w:rsidRPr="0045018F" w:rsidRDefault="00BD304F" w:rsidP="004236FF">
      <w:pPr>
        <w:tabs>
          <w:tab w:val="left" w:pos="-993"/>
        </w:tabs>
        <w:spacing w:after="0"/>
        <w:ind w:firstLine="1418"/>
        <w:rPr>
          <w:rFonts w:ascii="Arial" w:hAnsi="Arial" w:cs="Arial"/>
          <w:strike/>
          <w:color w:val="FF0000"/>
        </w:rPr>
      </w:pPr>
      <w:r w:rsidRPr="0045018F">
        <w:rPr>
          <w:rFonts w:ascii="Arial" w:hAnsi="Arial" w:cs="Arial"/>
          <w:strike/>
          <w:color w:val="FF0000"/>
        </w:rPr>
        <w:t>- vymáhá pohledávky Tř a Noa, vede evidenční pomůcky</w:t>
      </w:r>
      <w:r w:rsidR="006F5A5C" w:rsidRPr="0045018F">
        <w:rPr>
          <w:rFonts w:ascii="Arial" w:hAnsi="Arial" w:cs="Arial"/>
          <w:strike/>
          <w:color w:val="FF0000"/>
        </w:rPr>
        <w:t>, navrhuje upuštění od vymáhání pohledávek</w:t>
      </w:r>
    </w:p>
    <w:p w:rsidR="00B737F9" w:rsidRPr="0045018F" w:rsidRDefault="00B737F9" w:rsidP="004236FF">
      <w:pPr>
        <w:tabs>
          <w:tab w:val="left" w:pos="-993"/>
        </w:tabs>
        <w:spacing w:after="0"/>
        <w:ind w:firstLine="1418"/>
        <w:rPr>
          <w:rFonts w:ascii="Arial" w:hAnsi="Arial" w:cs="Arial"/>
          <w:strike/>
          <w:color w:val="FF0000"/>
        </w:rPr>
      </w:pPr>
      <w:r w:rsidRPr="0045018F">
        <w:rPr>
          <w:rFonts w:ascii="Arial" w:hAnsi="Arial" w:cs="Arial"/>
          <w:strike/>
          <w:color w:val="FF0000"/>
        </w:rPr>
        <w:t xml:space="preserve">- zastupuje </w:t>
      </w:r>
      <w:r w:rsidR="001F6A73" w:rsidRPr="0045018F">
        <w:rPr>
          <w:rFonts w:ascii="Arial" w:hAnsi="Arial" w:cs="Arial"/>
          <w:strike/>
          <w:color w:val="FF0000"/>
        </w:rPr>
        <w:t>pokladní v době její nepřítomnosti</w:t>
      </w:r>
    </w:p>
    <w:p w:rsidR="00BD304F" w:rsidRPr="00197B57" w:rsidRDefault="00BD304F" w:rsidP="00BD304F">
      <w:pPr>
        <w:tabs>
          <w:tab w:val="left" w:pos="-993"/>
        </w:tabs>
        <w:spacing w:after="0"/>
        <w:rPr>
          <w:rFonts w:ascii="Times New Roman" w:hAnsi="Times New Roman" w:cs="Times New Roman"/>
        </w:rPr>
      </w:pPr>
    </w:p>
    <w:p w:rsidR="004236FF" w:rsidRPr="00197B57" w:rsidRDefault="00833F67" w:rsidP="004236FF">
      <w:pPr>
        <w:tabs>
          <w:tab w:val="left" w:pos="-993"/>
        </w:tabs>
        <w:spacing w:after="0"/>
        <w:ind w:firstLine="1134"/>
        <w:rPr>
          <w:rFonts w:ascii="Times New Roman" w:hAnsi="Times New Roman" w:cs="Times New Roman"/>
        </w:rPr>
      </w:pPr>
      <w:r>
        <w:rPr>
          <w:rFonts w:ascii="Times New Roman" w:hAnsi="Times New Roman" w:cs="Times New Roman"/>
          <w:b/>
        </w:rPr>
        <w:t>3</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33F67">
        <w:rPr>
          <w:rFonts w:ascii="Times New Roman" w:hAnsi="Times New Roman" w:cs="Times New Roman"/>
          <w:b/>
        </w:rPr>
        <w:t>4</w:t>
      </w:r>
      <w:r w:rsidR="009C74EA" w:rsidRPr="0008433E">
        <w:rPr>
          <w:rFonts w:ascii="Times New Roman" w:hAnsi="Times New Roman" w:cs="Times New Roman"/>
          <w:b/>
        </w:rPr>
        <w:t>)</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od 1.2.2013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64935" w:rsidRPr="00274B69">
        <w:rPr>
          <w:rFonts w:ascii="Times New Roman" w:hAnsi="Times New Roman" w:cs="Times New Roman"/>
          <w:b/>
          <w:i/>
          <w:sz w:val="28"/>
          <w:szCs w:val="28"/>
        </w:rPr>
        <w:t>Šárka</w:t>
      </w:r>
      <w:r w:rsidR="00064935" w:rsidRPr="00274B69">
        <w:rPr>
          <w:rFonts w:ascii="Times New Roman" w:hAnsi="Times New Roman" w:cs="Times New Roman"/>
          <w:b/>
          <w:sz w:val="28"/>
          <w:szCs w:val="28"/>
        </w:rPr>
        <w:t xml:space="preserve"> </w:t>
      </w:r>
      <w:r w:rsidR="00064935" w:rsidRPr="00274B69">
        <w:rPr>
          <w:rFonts w:ascii="Times New Roman" w:hAnsi="Times New Roman" w:cs="Times New Roman"/>
          <w:b/>
          <w:i/>
          <w:sz w:val="28"/>
          <w:szCs w:val="28"/>
        </w:rPr>
        <w:t xml:space="preserve">Krystlová (po dobu nemoci, </w:t>
      </w:r>
      <w:r w:rsidR="00EF77D3" w:rsidRPr="00274B69">
        <w:rPr>
          <w:rFonts w:ascii="Times New Roman" w:hAnsi="Times New Roman" w:cs="Times New Roman"/>
          <w:b/>
          <w:i/>
          <w:sz w:val="28"/>
          <w:szCs w:val="28"/>
        </w:rPr>
        <w:t>mateřské a rodičovské dovolené</w:t>
      </w:r>
      <w:r w:rsidR="00064935" w:rsidRPr="00274B69">
        <w:rPr>
          <w:rFonts w:ascii="Times New Roman" w:hAnsi="Times New Roman" w:cs="Times New Roman"/>
          <w:b/>
          <w:i/>
          <w:sz w:val="28"/>
          <w:szCs w:val="28"/>
        </w:rPr>
        <w:t xml:space="preserve"> Kristiny Haasové</w:t>
      </w:r>
      <w:r w:rsidR="00F8201D">
        <w:rPr>
          <w:rFonts w:ascii="Times New Roman" w:hAnsi="Times New Roman" w:cs="Times New Roman"/>
          <w:b/>
          <w:i/>
          <w:sz w:val="28"/>
          <w:szCs w:val="28"/>
        </w:rPr>
        <w:t>)</w:t>
      </w:r>
      <w:r w:rsidR="00064935" w:rsidRPr="00274B69">
        <w:rPr>
          <w:rFonts w:ascii="Times New Roman" w:hAnsi="Times New Roman" w:cs="Times New Roman"/>
          <w:b/>
          <w:i/>
          <w:sz w:val="28"/>
          <w:szCs w:val="28"/>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450EE1">
        <w:rPr>
          <w:rFonts w:ascii="Times New Roman" w:hAnsi="Times New Roman" w:cs="Times New Roman"/>
          <w:i/>
        </w:rPr>
        <w:t xml:space="preserve">, </w:t>
      </w:r>
      <w:r w:rsidR="00450EE1">
        <w:rPr>
          <w:rFonts w:ascii="Times New Roman" w:hAnsi="Times New Roman" w:cs="Times New Roman"/>
          <w:i/>
          <w:color w:val="FF0000"/>
        </w:rPr>
        <w:t>Dušáková</w:t>
      </w:r>
      <w:r w:rsidR="00F67227">
        <w:rPr>
          <w:rFonts w:ascii="Times New Roman" w:hAnsi="Times New Roman" w:cs="Times New Roman"/>
          <w:i/>
        </w:rPr>
        <w:t>)</w:t>
      </w:r>
      <w:r w:rsidR="00F67227">
        <w:rPr>
          <w:rFonts w:ascii="Times New Roman" w:hAnsi="Times New Roman" w:cs="Times New Roman"/>
          <w:i/>
        </w:rPr>
        <w:tab/>
      </w:r>
    </w:p>
    <w:p w:rsidR="00023CB4" w:rsidRPr="00D01798" w:rsidRDefault="00023CB4" w:rsidP="00D01798">
      <w:pPr>
        <w:tabs>
          <w:tab w:val="left" w:pos="-993"/>
        </w:tabs>
        <w:spacing w:after="0"/>
        <w:ind w:firstLine="1418"/>
        <w:rPr>
          <w:rFonts w:ascii="Times New Roman" w:hAnsi="Times New Roman" w:cs="Times New Roman"/>
          <w:i/>
        </w:rPr>
      </w:pPr>
    </w:p>
    <w:p w:rsidR="00B57334" w:rsidRPr="00450EE1" w:rsidRDefault="00BD304F" w:rsidP="00B57334">
      <w:pPr>
        <w:tabs>
          <w:tab w:val="left" w:pos="-993"/>
        </w:tabs>
        <w:spacing w:after="0"/>
        <w:ind w:firstLine="1134"/>
        <w:rPr>
          <w:rFonts w:ascii="Times New Roman" w:hAnsi="Times New Roman" w:cs="Times New Roman"/>
          <w:color w:val="FF0000"/>
        </w:rPr>
      </w:pPr>
      <w:r w:rsidRPr="00197B57">
        <w:rPr>
          <w:rFonts w:ascii="Times New Roman" w:hAnsi="Times New Roman" w:cs="Times New Roman"/>
          <w:b/>
        </w:rPr>
        <w:t>2)</w:t>
      </w:r>
      <w:r w:rsidRPr="00197B57">
        <w:rPr>
          <w:rFonts w:ascii="Times New Roman" w:hAnsi="Times New Roman" w:cs="Times New Roman"/>
        </w:rPr>
        <w:tab/>
      </w:r>
      <w:r w:rsidR="00E21984" w:rsidRPr="00450EE1">
        <w:rPr>
          <w:rFonts w:ascii="Times New Roman" w:hAnsi="Times New Roman" w:cs="Times New Roman"/>
          <w:b/>
          <w:i/>
          <w:color w:val="FF0000"/>
          <w:sz w:val="28"/>
          <w:szCs w:val="28"/>
        </w:rPr>
        <w:t>Šárka Endrstová</w:t>
      </w:r>
      <w:r w:rsidRPr="00450EE1">
        <w:rPr>
          <w:rFonts w:ascii="Times New Roman" w:hAnsi="Times New Roman" w:cs="Times New Roman"/>
          <w:color w:val="FF0000"/>
        </w:rPr>
        <w:t xml:space="preserve"> </w:t>
      </w:r>
      <w:r w:rsidR="00450EE1">
        <w:rPr>
          <w:rFonts w:ascii="Times New Roman" w:hAnsi="Times New Roman" w:cs="Times New Roman"/>
          <w:color w:val="FF0000"/>
        </w:rPr>
        <w:t>(do nástupu na mateřskou dovolenou – asi 12.6.2017)</w:t>
      </w:r>
    </w:p>
    <w:p w:rsidR="00B57334" w:rsidRPr="00450EE1" w:rsidRDefault="00BD304F" w:rsidP="008916A2">
      <w:pPr>
        <w:tabs>
          <w:tab w:val="left" w:pos="-993"/>
        </w:tabs>
        <w:spacing w:after="0"/>
        <w:ind w:left="1418"/>
        <w:rPr>
          <w:rFonts w:ascii="Arial" w:hAnsi="Arial" w:cs="Arial"/>
          <w:color w:val="FF0000"/>
        </w:rPr>
      </w:pPr>
      <w:r w:rsidRPr="00450EE1">
        <w:rPr>
          <w:rFonts w:ascii="Arial" w:hAnsi="Arial" w:cs="Arial"/>
          <w:color w:val="FF0000"/>
        </w:rPr>
        <w:t>- zapisování návrhů, žalob a obžalob do všech senátů včetně lustrace, elektronická podatelna, obsluha datových schránek, provádění konverze dokumentů</w:t>
      </w:r>
    </w:p>
    <w:p w:rsidR="00DF4BC3" w:rsidRPr="00450EE1" w:rsidRDefault="00BD304F" w:rsidP="00D01798">
      <w:pPr>
        <w:tabs>
          <w:tab w:val="left" w:pos="-993"/>
        </w:tabs>
        <w:spacing w:after="0"/>
        <w:ind w:firstLine="1418"/>
        <w:rPr>
          <w:rFonts w:ascii="Times New Roman" w:hAnsi="Times New Roman" w:cs="Times New Roman"/>
          <w:i/>
          <w:color w:val="FF0000"/>
        </w:rPr>
      </w:pPr>
      <w:r w:rsidRPr="00450EE1">
        <w:rPr>
          <w:rFonts w:ascii="Times New Roman" w:hAnsi="Times New Roman" w:cs="Times New Roman"/>
          <w:i/>
          <w:color w:val="FF0000"/>
        </w:rPr>
        <w:t>(zastupuje –</w:t>
      </w:r>
      <w:r w:rsidR="00023CB4" w:rsidRPr="00450EE1">
        <w:rPr>
          <w:rFonts w:ascii="Times New Roman" w:hAnsi="Times New Roman" w:cs="Times New Roman"/>
          <w:i/>
          <w:color w:val="FF0000"/>
        </w:rPr>
        <w:t xml:space="preserve"> </w:t>
      </w:r>
      <w:r w:rsidR="00C33C3B" w:rsidRPr="00450EE1">
        <w:rPr>
          <w:rFonts w:ascii="Times New Roman" w:hAnsi="Times New Roman" w:cs="Times New Roman"/>
          <w:i/>
          <w:color w:val="FF0000"/>
        </w:rPr>
        <w:t xml:space="preserve">Krystlová, </w:t>
      </w:r>
      <w:r w:rsidR="00F67227" w:rsidRPr="00450EE1">
        <w:rPr>
          <w:rFonts w:ascii="Times New Roman" w:hAnsi="Times New Roman" w:cs="Times New Roman"/>
          <w:i/>
          <w:color w:val="FF0000"/>
        </w:rPr>
        <w:t>Ujváryová, Lovasová)</w:t>
      </w:r>
    </w:p>
    <w:p w:rsidR="00023CB4" w:rsidRPr="002433FA" w:rsidRDefault="00023CB4" w:rsidP="00D01798">
      <w:pPr>
        <w:tabs>
          <w:tab w:val="left" w:pos="-993"/>
        </w:tabs>
        <w:spacing w:after="0"/>
        <w:ind w:firstLine="1418"/>
        <w:rPr>
          <w:rFonts w:ascii="Times New Roman" w:hAnsi="Times New Roman" w:cs="Times New Roman"/>
          <w:i/>
          <w:color w:val="000000" w:themeColor="text1"/>
        </w:rPr>
      </w:pP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8D6231">
        <w:rPr>
          <w:rFonts w:ascii="Times New Roman" w:hAnsi="Times New Roman" w:cs="Times New Roman"/>
        </w:rPr>
        <w:t xml:space="preserve"> </w:t>
      </w:r>
      <w:r w:rsidR="00BD304F" w:rsidRPr="00197B57">
        <w:rPr>
          <w:rFonts w:ascii="Times New Roman" w:hAnsi="Times New Roman" w:cs="Times New Roman"/>
        </w:rPr>
        <w:t xml:space="preserve">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(zastupuje –</w:t>
      </w:r>
      <w:r w:rsidR="00E61BB1">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450EE1">
        <w:rPr>
          <w:rFonts w:ascii="Times New Roman" w:hAnsi="Times New Roman" w:cs="Times New Roman"/>
          <w:i/>
          <w:color w:val="FF0000"/>
        </w:rPr>
        <w:t>, Dušáková</w:t>
      </w:r>
      <w:r w:rsidR="00F67227">
        <w:rPr>
          <w:rFonts w:ascii="Times New Roman" w:hAnsi="Times New Roman" w:cs="Times New Roman"/>
          <w:i/>
        </w:rPr>
        <w:t>)</w:t>
      </w:r>
    </w:p>
    <w:p w:rsidR="00023CB4" w:rsidRPr="00D01798" w:rsidRDefault="00023CB4" w:rsidP="00D01798">
      <w:pPr>
        <w:tabs>
          <w:tab w:val="left" w:pos="-993"/>
        </w:tabs>
        <w:spacing w:after="0"/>
        <w:ind w:firstLine="1418"/>
        <w:rPr>
          <w:rFonts w:ascii="Times New Roman" w:hAnsi="Times New Roman" w:cs="Times New Roman"/>
          <w:i/>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008D6231">
        <w:rPr>
          <w:rFonts w:ascii="Times New Roman" w:hAnsi="Times New Roman" w:cs="Times New Roman"/>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(zastupuje –</w:t>
      </w:r>
      <w:r w:rsidR="00691AC7">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74B69">
        <w:rPr>
          <w:rFonts w:ascii="Times New Roman" w:hAnsi="Times New Roman" w:cs="Times New Roman"/>
          <w:i/>
        </w:rPr>
        <w:t>End</w:t>
      </w:r>
      <w:r w:rsidR="00FA17D7" w:rsidRPr="00274B69">
        <w:rPr>
          <w:rFonts w:ascii="Times New Roman" w:hAnsi="Times New Roman" w:cs="Times New Roman"/>
          <w:i/>
        </w:rPr>
        <w:t>rs</w:t>
      </w:r>
      <w:r w:rsidR="00E21984" w:rsidRPr="00274B69">
        <w:rPr>
          <w:rFonts w:ascii="Times New Roman" w:hAnsi="Times New Roman" w:cs="Times New Roman"/>
          <w:i/>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r w:rsidR="00450EE1">
        <w:rPr>
          <w:rFonts w:ascii="Times New Roman" w:hAnsi="Times New Roman" w:cs="Times New Roman"/>
          <w:i/>
          <w:color w:val="FF0000"/>
        </w:rPr>
        <w:t>, Dušáková</w:t>
      </w:r>
      <w:r w:rsidR="00F67227">
        <w:rPr>
          <w:rFonts w:ascii="Times New Roman" w:hAnsi="Times New Roman" w:cs="Times New Roman"/>
          <w:i/>
        </w:rPr>
        <w:t>)</w:t>
      </w:r>
    </w:p>
    <w:p w:rsidR="0002572F" w:rsidRDefault="0002572F" w:rsidP="00B57334">
      <w:pPr>
        <w:tabs>
          <w:tab w:val="left" w:pos="-993"/>
        </w:tabs>
        <w:spacing w:after="0"/>
        <w:ind w:firstLine="1134"/>
        <w:rPr>
          <w:rFonts w:ascii="Times New Roman" w:hAnsi="Times New Roman" w:cs="Times New Roman"/>
          <w:i/>
        </w:rPr>
      </w:pPr>
    </w:p>
    <w:p w:rsidR="0002572F" w:rsidRPr="0002572F" w:rsidRDefault="0002572F" w:rsidP="0002572F">
      <w:pPr>
        <w:tabs>
          <w:tab w:val="left" w:pos="-993"/>
        </w:tabs>
        <w:spacing w:after="0"/>
        <w:ind w:firstLine="1134"/>
        <w:rPr>
          <w:rFonts w:ascii="Times New Roman" w:hAnsi="Times New Roman" w:cs="Times New Roman"/>
          <w:i/>
          <w:color w:val="FF0000"/>
        </w:rPr>
      </w:pPr>
      <w:r w:rsidRPr="0002572F">
        <w:rPr>
          <w:rFonts w:ascii="Times New Roman" w:hAnsi="Times New Roman" w:cs="Times New Roman"/>
          <w:b/>
          <w:color w:val="FF0000"/>
        </w:rPr>
        <w:t>5)</w:t>
      </w:r>
      <w:r>
        <w:rPr>
          <w:rFonts w:ascii="Times New Roman" w:hAnsi="Times New Roman" w:cs="Times New Roman"/>
          <w:b/>
          <w:color w:val="FF0000"/>
        </w:rPr>
        <w:t xml:space="preserve"> </w:t>
      </w:r>
      <w:r w:rsidRPr="0002572F">
        <w:rPr>
          <w:rFonts w:ascii="Times New Roman" w:hAnsi="Times New Roman" w:cs="Times New Roman"/>
          <w:b/>
          <w:i/>
          <w:color w:val="FF0000"/>
          <w:sz w:val="28"/>
          <w:szCs w:val="28"/>
        </w:rPr>
        <w:t>Denisa Dušáková</w:t>
      </w:r>
      <w:r>
        <w:rPr>
          <w:rFonts w:ascii="Times New Roman" w:hAnsi="Times New Roman" w:cs="Times New Roman"/>
          <w:b/>
          <w:i/>
          <w:color w:val="FF0000"/>
          <w:sz w:val="28"/>
          <w:szCs w:val="28"/>
        </w:rPr>
        <w:t xml:space="preserve"> (po dobu mateřské a rodičovské dovolené Šárky Endrstové)</w:t>
      </w:r>
      <w:r w:rsidRPr="0002572F">
        <w:rPr>
          <w:rFonts w:ascii="Times New Roman" w:hAnsi="Times New Roman" w:cs="Times New Roman"/>
          <w:b/>
          <w:i/>
          <w:color w:val="FF0000"/>
          <w:sz w:val="28"/>
          <w:szCs w:val="28"/>
        </w:rPr>
        <w:t xml:space="preserve"> </w:t>
      </w:r>
      <w:r w:rsidRPr="0002572F">
        <w:rPr>
          <w:rFonts w:ascii="Times New Roman" w:hAnsi="Times New Roman" w:cs="Times New Roman"/>
          <w:color w:val="FF0000"/>
        </w:rPr>
        <w:t xml:space="preserve">  </w:t>
      </w:r>
    </w:p>
    <w:p w:rsidR="0002572F" w:rsidRPr="0002572F" w:rsidRDefault="0002572F" w:rsidP="0002572F">
      <w:pPr>
        <w:tabs>
          <w:tab w:val="left" w:pos="-993"/>
        </w:tabs>
        <w:spacing w:after="0"/>
        <w:ind w:left="1418"/>
        <w:rPr>
          <w:rFonts w:ascii="Arial" w:hAnsi="Arial" w:cs="Arial"/>
          <w:color w:val="FF0000"/>
        </w:rPr>
      </w:pPr>
      <w:r w:rsidRPr="0002572F">
        <w:rPr>
          <w:rFonts w:ascii="Arial" w:hAnsi="Arial" w:cs="Arial"/>
          <w:color w:val="FF0000"/>
        </w:rPr>
        <w:t>- zapisování návrhů, žalob a obžalob do všech senátů včetně lustrace, elektronická podatelna, obsluha datových schránek, provádění konverze dokumentů</w:t>
      </w:r>
    </w:p>
    <w:p w:rsidR="0002572F" w:rsidRPr="0002572F" w:rsidRDefault="0002572F" w:rsidP="0002572F">
      <w:pPr>
        <w:tabs>
          <w:tab w:val="left" w:pos="-993"/>
        </w:tabs>
        <w:spacing w:after="0"/>
        <w:ind w:firstLine="1134"/>
        <w:rPr>
          <w:rFonts w:ascii="Times New Roman" w:hAnsi="Times New Roman" w:cs="Times New Roman"/>
          <w:i/>
          <w:color w:val="FF0000"/>
        </w:rPr>
      </w:pPr>
      <w:r w:rsidRPr="0002572F">
        <w:rPr>
          <w:rFonts w:ascii="Times New Roman" w:hAnsi="Times New Roman" w:cs="Times New Roman"/>
          <w:i/>
          <w:color w:val="FF0000"/>
        </w:rPr>
        <w:t xml:space="preserve">(zastupuje – Krystlová, </w:t>
      </w:r>
      <w:r>
        <w:rPr>
          <w:rFonts w:ascii="Times New Roman" w:hAnsi="Times New Roman" w:cs="Times New Roman"/>
          <w:i/>
          <w:color w:val="FF0000"/>
        </w:rPr>
        <w:t>Ujváryová</w:t>
      </w:r>
      <w:r w:rsidRPr="0002572F">
        <w:rPr>
          <w:rFonts w:ascii="Times New Roman" w:hAnsi="Times New Roman" w:cs="Times New Roman"/>
          <w:i/>
          <w:color w:val="FF0000"/>
        </w:rPr>
        <w:t>, Lovasová)</w:t>
      </w:r>
    </w:p>
    <w:p w:rsidR="0002572F" w:rsidRPr="0002572F" w:rsidRDefault="0002572F" w:rsidP="00B57334">
      <w:pPr>
        <w:tabs>
          <w:tab w:val="left" w:pos="-993"/>
        </w:tabs>
        <w:spacing w:after="0"/>
        <w:ind w:firstLine="1134"/>
        <w:rPr>
          <w:rFonts w:ascii="Times New Roman" w:hAnsi="Times New Roman" w:cs="Times New Roman"/>
          <w:i/>
          <w:color w:val="FF0000"/>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r w:rsidR="00BD304F"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Eva J</w:t>
      </w:r>
      <w:r w:rsidR="00BD304F" w:rsidRPr="00197B57">
        <w:rPr>
          <w:rFonts w:ascii="Times New Roman" w:hAnsi="Times New Roman" w:cs="Times New Roman"/>
          <w:b/>
          <w:i/>
          <w:sz w:val="28"/>
          <w:szCs w:val="28"/>
        </w:rPr>
        <w:t>amnická</w:t>
      </w:r>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Lenka Fabryová</w:t>
      </w:r>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430774" w:rsidRDefault="003A1A36" w:rsidP="003635D2">
      <w:pPr>
        <w:spacing w:after="0" w:line="240" w:lineRule="auto"/>
      </w:pPr>
      <w:r>
        <w:t xml:space="preserve">volební období </w:t>
      </w:r>
      <w:r w:rsidR="006270D4" w:rsidRPr="00996AA0">
        <w:t>do 13.12.2019</w:t>
      </w:r>
    </w:p>
    <w:p w:rsidR="00CE2E5F" w:rsidRDefault="00CE2E5F" w:rsidP="003635D2">
      <w:pPr>
        <w:spacing w:after="0" w:line="240" w:lineRule="auto"/>
      </w:pPr>
    </w:p>
    <w:p w:rsidR="00CE2E5F" w:rsidRDefault="00CE2E5F" w:rsidP="003635D2">
      <w:pPr>
        <w:spacing w:after="0" w:line="240" w:lineRule="auto"/>
        <w:rPr>
          <w:b/>
        </w:rPr>
      </w:pPr>
      <w:r>
        <w:t xml:space="preserve">2. </w:t>
      </w:r>
      <w:r>
        <w:rPr>
          <w:b/>
        </w:rPr>
        <w:t>Beňušová Jitka</w:t>
      </w:r>
    </w:p>
    <w:p w:rsidR="00CE2E5F" w:rsidRPr="00CE2E5F" w:rsidRDefault="00CE2E5F" w:rsidP="003635D2">
      <w:pPr>
        <w:spacing w:after="0" w:line="240" w:lineRule="auto"/>
      </w:pPr>
      <w:r>
        <w:t>volební období do 7.3.2021</w:t>
      </w:r>
    </w:p>
    <w:p w:rsidR="001B23A8" w:rsidRPr="00996AA0" w:rsidRDefault="001B23A8" w:rsidP="003635D2">
      <w:pPr>
        <w:spacing w:after="0" w:line="240" w:lineRule="auto"/>
      </w:pPr>
    </w:p>
    <w:p w:rsidR="004D36CA" w:rsidRDefault="00CE2E5F" w:rsidP="003635D2">
      <w:pPr>
        <w:spacing w:after="0" w:line="240" w:lineRule="auto"/>
      </w:pPr>
      <w:r>
        <w:t>3</w:t>
      </w:r>
      <w:r w:rsidR="00430774" w:rsidRPr="00996AA0">
        <w:t xml:space="preserve">. </w:t>
      </w:r>
      <w:r w:rsidR="000F4C1B">
        <w:rPr>
          <w:b/>
        </w:rPr>
        <w:t>Ing. Bernáthová Leona</w:t>
      </w:r>
    </w:p>
    <w:p w:rsidR="00430774" w:rsidRPr="00073E2F" w:rsidRDefault="003A1A36" w:rsidP="003635D2">
      <w:pPr>
        <w:spacing w:after="0" w:line="240" w:lineRule="auto"/>
        <w:rPr>
          <w:color w:val="FF0000"/>
        </w:rPr>
      </w:pPr>
      <w:r>
        <w:t xml:space="preserve">volební období </w:t>
      </w:r>
      <w:r w:rsidR="00073E2F">
        <w:rPr>
          <w:color w:val="FF0000"/>
        </w:rPr>
        <w:t>do 18.4.2021</w:t>
      </w:r>
    </w:p>
    <w:p w:rsidR="003635D2" w:rsidRPr="00996AA0" w:rsidRDefault="003635D2" w:rsidP="003635D2">
      <w:pPr>
        <w:spacing w:after="0" w:line="240" w:lineRule="auto"/>
      </w:pPr>
    </w:p>
    <w:p w:rsidR="003635D2" w:rsidRPr="00996AA0" w:rsidRDefault="00CE2E5F" w:rsidP="003635D2">
      <w:pPr>
        <w:spacing w:after="0" w:line="240" w:lineRule="auto"/>
      </w:pPr>
      <w:r>
        <w:t>4</w:t>
      </w:r>
      <w:r w:rsidR="003635D2" w:rsidRPr="00996AA0">
        <w:t xml:space="preserve">. </w:t>
      </w:r>
      <w:r w:rsidR="000F4C1B">
        <w:rPr>
          <w:b/>
        </w:rPr>
        <w:t>Ing. Botlíková Alena</w:t>
      </w:r>
    </w:p>
    <w:p w:rsidR="003635D2" w:rsidRPr="00996AA0" w:rsidRDefault="003A1A36" w:rsidP="003635D2">
      <w:pPr>
        <w:spacing w:after="0" w:line="240" w:lineRule="auto"/>
      </w:pPr>
      <w:r>
        <w:t xml:space="preserve">volební období </w:t>
      </w:r>
      <w:r w:rsidR="003635D2" w:rsidRPr="00996AA0">
        <w:t xml:space="preserve">do </w:t>
      </w:r>
      <w:r w:rsidR="00701CFF" w:rsidRPr="00996AA0">
        <w:t>19.6.2017</w:t>
      </w:r>
      <w:r w:rsidR="00342631">
        <w:t xml:space="preserve"> </w:t>
      </w:r>
      <w:r w:rsidR="007959CD">
        <w:rPr>
          <w:color w:val="FF0000"/>
        </w:rPr>
        <w:t>–</w:t>
      </w:r>
      <w:r w:rsidR="00CE2E5F">
        <w:rPr>
          <w:color w:val="FF0000"/>
        </w:rPr>
        <w:t xml:space="preserve"> volební období nebude prodlužováno</w:t>
      </w:r>
    </w:p>
    <w:p w:rsidR="003635D2" w:rsidRPr="00996AA0" w:rsidRDefault="003635D2" w:rsidP="003635D2">
      <w:pPr>
        <w:spacing w:after="0" w:line="240" w:lineRule="auto"/>
      </w:pPr>
    </w:p>
    <w:p w:rsidR="003635D2" w:rsidRPr="00996AA0" w:rsidRDefault="002717BE" w:rsidP="003635D2">
      <w:pPr>
        <w:spacing w:after="0" w:line="240" w:lineRule="auto"/>
      </w:pPr>
      <w:r>
        <w:t>5</w:t>
      </w:r>
      <w:r w:rsidR="003635D2" w:rsidRPr="00996AA0">
        <w:t>.</w:t>
      </w:r>
      <w:r w:rsidR="003635D2" w:rsidRPr="00996AA0">
        <w:rPr>
          <w:b/>
        </w:rPr>
        <w:t>Boubelová Irena</w:t>
      </w:r>
    </w:p>
    <w:p w:rsidR="003635D2" w:rsidRPr="002804A1" w:rsidRDefault="003A1A36" w:rsidP="003635D2">
      <w:pPr>
        <w:spacing w:after="0" w:line="240" w:lineRule="auto"/>
      </w:pPr>
      <w:r>
        <w:t xml:space="preserve">volební období </w:t>
      </w:r>
      <w:r w:rsidR="003635D2" w:rsidRPr="002804A1">
        <w:t xml:space="preserve">do </w:t>
      </w:r>
      <w:r w:rsidR="005D4580" w:rsidRPr="002804A1">
        <w:t>1.2.2021</w:t>
      </w:r>
    </w:p>
    <w:p w:rsidR="00FC76E1" w:rsidRPr="002804A1" w:rsidRDefault="00FC76E1" w:rsidP="003635D2">
      <w:pPr>
        <w:spacing w:after="0" w:line="240" w:lineRule="auto"/>
      </w:pPr>
    </w:p>
    <w:p w:rsidR="00FC76E1" w:rsidRPr="002804A1" w:rsidRDefault="002717BE" w:rsidP="00FC76E1">
      <w:pPr>
        <w:spacing w:after="0" w:line="240" w:lineRule="auto"/>
        <w:rPr>
          <w:b/>
        </w:rPr>
      </w:pPr>
      <w:r>
        <w:t>6</w:t>
      </w:r>
      <w:r w:rsidR="00FC76E1" w:rsidRPr="002804A1">
        <w:t xml:space="preserve">. </w:t>
      </w:r>
      <w:r w:rsidR="00FC76E1" w:rsidRPr="002804A1">
        <w:rPr>
          <w:b/>
        </w:rPr>
        <w:t>Brožová Miluše</w:t>
      </w:r>
    </w:p>
    <w:p w:rsidR="00FC76E1" w:rsidRPr="002804A1" w:rsidRDefault="003A1A36" w:rsidP="00FC76E1">
      <w:pPr>
        <w:spacing w:after="0" w:line="240" w:lineRule="auto"/>
      </w:pPr>
      <w:r w:rsidRPr="002804A1">
        <w:t xml:space="preserve">volební období </w:t>
      </w:r>
      <w:r w:rsidR="00FC76E1" w:rsidRPr="002804A1">
        <w:t xml:space="preserve">do </w:t>
      </w:r>
      <w:r w:rsidR="001E01CB" w:rsidRPr="002804A1">
        <w:t>15.2.2021</w:t>
      </w:r>
    </w:p>
    <w:p w:rsidR="003635D2" w:rsidRPr="002804A1" w:rsidRDefault="003635D2" w:rsidP="003635D2">
      <w:pPr>
        <w:spacing w:after="0" w:line="240" w:lineRule="auto"/>
      </w:pPr>
    </w:p>
    <w:p w:rsidR="003635D2" w:rsidRPr="002804A1" w:rsidRDefault="002717BE" w:rsidP="003635D2">
      <w:pPr>
        <w:spacing w:after="0" w:line="240" w:lineRule="auto"/>
      </w:pPr>
      <w:r>
        <w:t>7</w:t>
      </w:r>
      <w:r w:rsidR="003635D2" w:rsidRPr="002804A1">
        <w:t>.</w:t>
      </w:r>
      <w:r w:rsidR="006D699F" w:rsidRPr="002804A1">
        <w:t xml:space="preserve"> </w:t>
      </w:r>
      <w:r w:rsidR="003635D2" w:rsidRPr="002804A1">
        <w:rPr>
          <w:b/>
        </w:rPr>
        <w:t>Břicháč Jaroslav</w:t>
      </w:r>
    </w:p>
    <w:p w:rsidR="003635D2" w:rsidRPr="002804A1" w:rsidRDefault="003A1A36" w:rsidP="003635D2">
      <w:pPr>
        <w:spacing w:after="0" w:line="240" w:lineRule="auto"/>
      </w:pPr>
      <w:r w:rsidRPr="002804A1">
        <w:t xml:space="preserve">volební období </w:t>
      </w:r>
      <w:r w:rsidR="00B078DD" w:rsidRPr="002804A1">
        <w:t xml:space="preserve">do </w:t>
      </w:r>
      <w:r w:rsidR="005D4580" w:rsidRPr="002804A1">
        <w:t>1.2.2021</w:t>
      </w:r>
    </w:p>
    <w:p w:rsidR="003635D2" w:rsidRPr="002804A1" w:rsidRDefault="003635D2" w:rsidP="003635D2">
      <w:pPr>
        <w:spacing w:after="0" w:line="240" w:lineRule="auto"/>
      </w:pPr>
    </w:p>
    <w:p w:rsidR="00B860BA" w:rsidRPr="002804A1" w:rsidRDefault="002717BE" w:rsidP="00B860BA">
      <w:pPr>
        <w:spacing w:after="0" w:line="240" w:lineRule="auto"/>
      </w:pPr>
      <w:r>
        <w:t>8</w:t>
      </w:r>
      <w:r w:rsidR="00B860BA" w:rsidRPr="002804A1">
        <w:t>.</w:t>
      </w:r>
      <w:r w:rsidR="002D5A67" w:rsidRPr="002804A1">
        <w:t xml:space="preserve"> </w:t>
      </w:r>
      <w:r w:rsidR="003C0EEA" w:rsidRPr="002804A1">
        <w:rPr>
          <w:b/>
        </w:rPr>
        <w:t>Bc.</w:t>
      </w:r>
      <w:r w:rsidR="003C0EEA" w:rsidRPr="002804A1">
        <w:t xml:space="preserve"> </w:t>
      </w:r>
      <w:r w:rsidR="00B860BA" w:rsidRPr="002804A1">
        <w:rPr>
          <w:b/>
        </w:rPr>
        <w:t>Gregorová Hana</w:t>
      </w:r>
      <w:r w:rsidR="000F4C1B" w:rsidRPr="002804A1">
        <w:rPr>
          <w:b/>
        </w:rPr>
        <w:t>,</w:t>
      </w:r>
      <w:r w:rsidR="003C0EEA" w:rsidRPr="002804A1">
        <w:rPr>
          <w:b/>
        </w:rPr>
        <w:t xml:space="preserve"> Dis</w:t>
      </w:r>
    </w:p>
    <w:p w:rsidR="00B860BA" w:rsidRPr="00073E2F" w:rsidRDefault="003A1A36" w:rsidP="003635D2">
      <w:pPr>
        <w:spacing w:after="0" w:line="240" w:lineRule="auto"/>
        <w:rPr>
          <w:color w:val="FF0000"/>
        </w:rPr>
      </w:pPr>
      <w:r w:rsidRPr="002804A1">
        <w:t xml:space="preserve">volební období </w:t>
      </w:r>
      <w:r w:rsidR="00073E2F">
        <w:rPr>
          <w:color w:val="FF0000"/>
        </w:rPr>
        <w:t>do 23.4.2021</w:t>
      </w:r>
    </w:p>
    <w:p w:rsidR="004D36CA" w:rsidRPr="002804A1" w:rsidRDefault="004D36CA" w:rsidP="003635D2">
      <w:pPr>
        <w:spacing w:after="0" w:line="240" w:lineRule="auto"/>
      </w:pPr>
    </w:p>
    <w:p w:rsidR="003635D2" w:rsidRPr="00996AA0" w:rsidRDefault="002717BE" w:rsidP="003635D2">
      <w:pPr>
        <w:spacing w:after="0" w:line="240" w:lineRule="auto"/>
      </w:pPr>
      <w:r>
        <w:t>9</w:t>
      </w:r>
      <w:r w:rsidR="003635D2" w:rsidRPr="00996AA0">
        <w:t>.</w:t>
      </w:r>
      <w:r w:rsidR="003635D2" w:rsidRPr="00996AA0">
        <w:rPr>
          <w:b/>
        </w:rPr>
        <w:t>Grochal Jaroslav</w:t>
      </w:r>
    </w:p>
    <w:p w:rsidR="00AF4319" w:rsidRPr="003108D8" w:rsidRDefault="003A1A36" w:rsidP="00AF4319">
      <w:pPr>
        <w:spacing w:after="0" w:line="240" w:lineRule="auto"/>
      </w:pPr>
      <w:r>
        <w:t xml:space="preserve">volební období </w:t>
      </w:r>
      <w:r w:rsidR="003635D2" w:rsidRPr="00996AA0">
        <w:t xml:space="preserve">do </w:t>
      </w:r>
      <w:r w:rsidR="00630BFB" w:rsidRPr="003108D8">
        <w:t>20.12.2020</w:t>
      </w:r>
    </w:p>
    <w:p w:rsidR="002D5A67" w:rsidRDefault="002D5A67" w:rsidP="00AF4319">
      <w:pPr>
        <w:spacing w:after="0" w:line="240" w:lineRule="auto"/>
      </w:pPr>
    </w:p>
    <w:p w:rsidR="00AF4319" w:rsidRPr="00996AA0" w:rsidRDefault="002717BE" w:rsidP="00AF4319">
      <w:pPr>
        <w:spacing w:after="0" w:line="240" w:lineRule="auto"/>
      </w:pPr>
      <w:r>
        <w:t>10</w:t>
      </w:r>
      <w:r w:rsidR="00AF4319" w:rsidRPr="00996AA0">
        <w:t>.</w:t>
      </w:r>
      <w:r w:rsidR="006D699F">
        <w:t xml:space="preserve"> </w:t>
      </w:r>
      <w:r w:rsidR="00AF4319" w:rsidRPr="00996AA0">
        <w:rPr>
          <w:b/>
        </w:rPr>
        <w:t>Gruberová Renata</w:t>
      </w:r>
      <w:r w:rsidR="00AF4319" w:rsidRPr="00996AA0">
        <w:tab/>
      </w:r>
    </w:p>
    <w:p w:rsidR="00AF4319" w:rsidRPr="00996AA0" w:rsidRDefault="003A1A36" w:rsidP="00AF4319">
      <w:pPr>
        <w:spacing w:after="0" w:line="240" w:lineRule="auto"/>
      </w:pPr>
      <w:r>
        <w:t xml:space="preserve">volební období </w:t>
      </w:r>
      <w:r w:rsidR="00AF4319" w:rsidRPr="00996AA0">
        <w:t xml:space="preserve">do </w:t>
      </w:r>
      <w:r w:rsidR="008C62C6" w:rsidRPr="00996AA0">
        <w:t>4</w:t>
      </w:r>
      <w:r w:rsidR="00AF4319" w:rsidRPr="00996AA0">
        <w:t>.</w:t>
      </w:r>
      <w:r w:rsidR="008C62C6" w:rsidRPr="00996AA0">
        <w:t>5</w:t>
      </w:r>
      <w:r w:rsidR="00AF4319" w:rsidRPr="00996AA0">
        <w:t>.201</w:t>
      </w:r>
      <w:r w:rsidR="008C62C6" w:rsidRPr="00996AA0">
        <w:t>8</w:t>
      </w:r>
    </w:p>
    <w:p w:rsidR="00AF4319" w:rsidRPr="00996AA0" w:rsidRDefault="00AF4319" w:rsidP="00AF4319">
      <w:pPr>
        <w:spacing w:after="0" w:line="240" w:lineRule="auto"/>
      </w:pPr>
    </w:p>
    <w:p w:rsidR="002717BE" w:rsidRPr="00996AA0" w:rsidRDefault="00AF4319" w:rsidP="002717BE">
      <w:pPr>
        <w:spacing w:after="0" w:line="240" w:lineRule="auto"/>
        <w:rPr>
          <w:b/>
        </w:rPr>
      </w:pPr>
      <w:r w:rsidRPr="00996AA0">
        <w:t>1</w:t>
      </w:r>
      <w:r w:rsidR="002717BE">
        <w:t>1</w:t>
      </w:r>
      <w:r w:rsidRPr="00996AA0">
        <w:t>.</w:t>
      </w:r>
      <w:r w:rsidR="006D699F">
        <w:t xml:space="preserve"> </w:t>
      </w:r>
      <w:r w:rsidR="002717BE" w:rsidRPr="00996AA0">
        <w:rPr>
          <w:b/>
        </w:rPr>
        <w:t>Hašková</w:t>
      </w:r>
      <w:r w:rsidR="002717BE" w:rsidRPr="00996AA0">
        <w:t xml:space="preserve"> </w:t>
      </w:r>
      <w:r w:rsidR="002717BE" w:rsidRPr="00996AA0">
        <w:rPr>
          <w:b/>
        </w:rPr>
        <w:t>Danuše</w:t>
      </w:r>
    </w:p>
    <w:p w:rsidR="002717BE" w:rsidRPr="00073E2F" w:rsidRDefault="002717BE" w:rsidP="002717BE">
      <w:pPr>
        <w:spacing w:after="0" w:line="240" w:lineRule="auto"/>
        <w:rPr>
          <w:color w:val="FF0000"/>
        </w:rPr>
      </w:pPr>
      <w:r>
        <w:t xml:space="preserve">volební období </w:t>
      </w:r>
      <w:r>
        <w:rPr>
          <w:color w:val="FF0000"/>
        </w:rPr>
        <w:t>do 9.4.2021</w:t>
      </w:r>
    </w:p>
    <w:p w:rsidR="002717BE" w:rsidRDefault="002717BE" w:rsidP="00AF4319">
      <w:pPr>
        <w:spacing w:after="0" w:line="240" w:lineRule="auto"/>
      </w:pPr>
    </w:p>
    <w:p w:rsidR="002717BE" w:rsidRDefault="002717BE" w:rsidP="00AF4319">
      <w:pPr>
        <w:spacing w:after="0" w:line="240" w:lineRule="auto"/>
      </w:pPr>
    </w:p>
    <w:p w:rsidR="00AF4319" w:rsidRPr="00996AA0" w:rsidRDefault="00AF4319" w:rsidP="00AF4319">
      <w:pPr>
        <w:spacing w:after="0" w:line="240" w:lineRule="auto"/>
      </w:pPr>
    </w:p>
    <w:p w:rsidR="00FF3D81" w:rsidRPr="00996AA0" w:rsidRDefault="00FF3D81" w:rsidP="00FF3D81">
      <w:pPr>
        <w:spacing w:after="0" w:line="240" w:lineRule="auto"/>
      </w:pPr>
    </w:p>
    <w:p w:rsidR="002717BE" w:rsidRPr="00996AA0" w:rsidRDefault="009F1168" w:rsidP="002717BE">
      <w:pPr>
        <w:spacing w:after="0" w:line="240" w:lineRule="auto"/>
      </w:pPr>
      <w:r w:rsidRPr="00996AA0">
        <w:t>1</w:t>
      </w:r>
      <w:r w:rsidR="002717BE">
        <w:t>2</w:t>
      </w:r>
      <w:r w:rsidR="00FF3D81" w:rsidRPr="00996AA0">
        <w:t xml:space="preserve">. </w:t>
      </w:r>
      <w:r w:rsidR="002717BE" w:rsidRPr="00996AA0">
        <w:rPr>
          <w:b/>
        </w:rPr>
        <w:t>Havlíková Věra</w:t>
      </w:r>
    </w:p>
    <w:p w:rsidR="00FF3D81" w:rsidRPr="00073E2F" w:rsidRDefault="002717BE" w:rsidP="002717BE">
      <w:pPr>
        <w:spacing w:after="0" w:line="240" w:lineRule="auto"/>
        <w:rPr>
          <w:color w:val="FF0000"/>
        </w:rPr>
      </w:pPr>
      <w:r>
        <w:t xml:space="preserve">volební období </w:t>
      </w:r>
      <w:r w:rsidRPr="00996AA0">
        <w:t xml:space="preserve">do </w:t>
      </w:r>
      <w:r>
        <w:rPr>
          <w:color w:val="FF0000"/>
        </w:rPr>
        <w:t>17.5.2021</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2717BE">
        <w:t>3</w:t>
      </w:r>
      <w:r w:rsidRPr="00996AA0">
        <w:t xml:space="preserve">. </w:t>
      </w:r>
      <w:r w:rsidRPr="00996AA0">
        <w:rPr>
          <w:b/>
        </w:rPr>
        <w:t>Heinzová Jitka</w:t>
      </w:r>
    </w:p>
    <w:p w:rsidR="00AF4319" w:rsidRDefault="003A1A36" w:rsidP="00AF4319">
      <w:pPr>
        <w:spacing w:after="0" w:line="240" w:lineRule="auto"/>
        <w:rPr>
          <w:color w:val="FF0000"/>
        </w:rPr>
      </w:pPr>
      <w:r>
        <w:t xml:space="preserve">volební období </w:t>
      </w:r>
      <w:r w:rsidR="00F62759" w:rsidRPr="00996AA0">
        <w:t xml:space="preserve">do </w:t>
      </w:r>
      <w:r w:rsidR="002717BE">
        <w:rPr>
          <w:color w:val="FF0000"/>
        </w:rPr>
        <w:t>17.5.2021</w:t>
      </w:r>
    </w:p>
    <w:p w:rsidR="002717BE" w:rsidRPr="00996AA0" w:rsidRDefault="002717BE" w:rsidP="00AF4319">
      <w:pPr>
        <w:spacing w:after="0" w:line="240" w:lineRule="auto"/>
      </w:pPr>
    </w:p>
    <w:p w:rsidR="00103C94" w:rsidRPr="00996AA0" w:rsidRDefault="009F1168" w:rsidP="00103C94">
      <w:pPr>
        <w:spacing w:after="0" w:line="240" w:lineRule="auto"/>
      </w:pPr>
      <w:r w:rsidRPr="00996AA0">
        <w:t>1</w:t>
      </w:r>
      <w:r w:rsidR="002717BE">
        <w:t>4</w:t>
      </w:r>
      <w:r w:rsidR="00103C94" w:rsidRPr="00996AA0">
        <w:t xml:space="preserve">. </w:t>
      </w:r>
      <w:r w:rsidR="00103C94" w:rsidRPr="00996AA0">
        <w:rPr>
          <w:b/>
        </w:rPr>
        <w:t>Hrabák Tomáš</w:t>
      </w:r>
      <w:r w:rsidR="00103C94" w:rsidRPr="00996AA0">
        <w:tab/>
      </w:r>
    </w:p>
    <w:p w:rsidR="00103C94" w:rsidRPr="00073E2F" w:rsidRDefault="003A1A36" w:rsidP="00103C94">
      <w:pPr>
        <w:spacing w:after="0" w:line="240" w:lineRule="auto"/>
        <w:rPr>
          <w:color w:val="FF0000"/>
        </w:rPr>
      </w:pPr>
      <w:r>
        <w:t xml:space="preserve">volební období </w:t>
      </w:r>
      <w:r w:rsidR="00073E2F">
        <w:rPr>
          <w:color w:val="FF0000"/>
        </w:rPr>
        <w:t>do 19.5.2021</w:t>
      </w:r>
    </w:p>
    <w:p w:rsidR="00103C94" w:rsidRPr="00996AA0" w:rsidRDefault="00103C94" w:rsidP="00AF4319">
      <w:pPr>
        <w:spacing w:after="0" w:line="240" w:lineRule="auto"/>
      </w:pPr>
    </w:p>
    <w:p w:rsidR="00103C94" w:rsidRPr="00996AA0" w:rsidRDefault="009F1168" w:rsidP="00103C94">
      <w:pPr>
        <w:spacing w:after="0" w:line="240" w:lineRule="auto"/>
      </w:pPr>
      <w:r w:rsidRPr="00996AA0">
        <w:t>1</w:t>
      </w:r>
      <w:r w:rsidR="002717BE">
        <w:t>5</w:t>
      </w:r>
      <w:r w:rsidR="00103C94" w:rsidRPr="00996AA0">
        <w:t xml:space="preserve">. </w:t>
      </w:r>
      <w:r w:rsidR="00103C94" w:rsidRPr="00996AA0">
        <w:rPr>
          <w:b/>
        </w:rPr>
        <w:t>Chuderáková Irena</w:t>
      </w:r>
      <w:r w:rsidR="00103C94" w:rsidRPr="00996AA0">
        <w:tab/>
      </w:r>
    </w:p>
    <w:p w:rsidR="00B860BA" w:rsidRPr="00996AA0" w:rsidRDefault="003A1A36" w:rsidP="00103C94">
      <w:pPr>
        <w:spacing w:after="0" w:line="240" w:lineRule="auto"/>
      </w:pPr>
      <w:r>
        <w:t xml:space="preserve">volební období </w:t>
      </w:r>
      <w:r w:rsidR="00073E2F">
        <w:rPr>
          <w:color w:val="FF0000"/>
        </w:rPr>
        <w:t>do 19.5.2021</w:t>
      </w:r>
    </w:p>
    <w:p w:rsidR="00103C94" w:rsidRPr="00996AA0" w:rsidRDefault="00103C94" w:rsidP="00AF4319">
      <w:pPr>
        <w:spacing w:after="0" w:line="240" w:lineRule="auto"/>
      </w:pPr>
    </w:p>
    <w:p w:rsidR="00AF4319" w:rsidRPr="002804A1" w:rsidRDefault="00AF4319" w:rsidP="00AF4319">
      <w:pPr>
        <w:spacing w:after="0" w:line="240" w:lineRule="auto"/>
        <w:rPr>
          <w:b/>
        </w:rPr>
      </w:pPr>
      <w:r w:rsidRPr="00996AA0">
        <w:t>1</w:t>
      </w:r>
      <w:r w:rsidR="002717BE">
        <w:t>6</w:t>
      </w:r>
      <w:r w:rsidRPr="00996AA0">
        <w:t xml:space="preserve">. </w:t>
      </w:r>
      <w:r w:rsidRPr="002804A1">
        <w:rPr>
          <w:b/>
        </w:rPr>
        <w:t>Jabornická Remetová Jaroslava</w:t>
      </w:r>
    </w:p>
    <w:p w:rsidR="006366D4" w:rsidRPr="002804A1" w:rsidRDefault="003A1A36" w:rsidP="006366D4">
      <w:pPr>
        <w:spacing w:after="0" w:line="240" w:lineRule="auto"/>
      </w:pPr>
      <w:r w:rsidRPr="002804A1">
        <w:t xml:space="preserve">volební období </w:t>
      </w:r>
      <w:r w:rsidR="00AF4319" w:rsidRPr="002804A1">
        <w:t xml:space="preserve">do </w:t>
      </w:r>
      <w:r w:rsidR="004F73E3" w:rsidRPr="002804A1">
        <w:t>24.2</w:t>
      </w:r>
      <w:r w:rsidR="001E01CB" w:rsidRPr="002804A1">
        <w:t>.2021</w:t>
      </w:r>
    </w:p>
    <w:p w:rsidR="00430774" w:rsidRPr="002804A1" w:rsidRDefault="00430774" w:rsidP="006366D4">
      <w:pPr>
        <w:spacing w:after="0" w:line="240" w:lineRule="auto"/>
      </w:pPr>
    </w:p>
    <w:p w:rsidR="006366D4" w:rsidRPr="00996AA0" w:rsidRDefault="00670C5B" w:rsidP="006366D4">
      <w:pPr>
        <w:spacing w:after="0" w:line="240" w:lineRule="auto"/>
      </w:pPr>
      <w:r w:rsidRPr="00996AA0">
        <w:t>1</w:t>
      </w:r>
      <w:r w:rsidR="002717BE">
        <w:t>7</w:t>
      </w:r>
      <w:r w:rsidR="006366D4" w:rsidRPr="00996AA0">
        <w:t xml:space="preserve">. </w:t>
      </w:r>
      <w:r w:rsidR="006366D4" w:rsidRPr="00996AA0">
        <w:rPr>
          <w:b/>
        </w:rPr>
        <w:t>Ježek Václav</w:t>
      </w:r>
      <w:r w:rsidR="006366D4" w:rsidRPr="00996AA0">
        <w:tab/>
      </w:r>
    </w:p>
    <w:p w:rsidR="009A2279" w:rsidRPr="00996AA0" w:rsidRDefault="003A1A36" w:rsidP="006366D4">
      <w:pPr>
        <w:spacing w:after="0" w:line="240" w:lineRule="auto"/>
      </w:pPr>
      <w:r>
        <w:t xml:space="preserve">volební období </w:t>
      </w:r>
      <w:r w:rsidR="00073E2F">
        <w:rPr>
          <w:color w:val="FF0000"/>
        </w:rPr>
        <w:t>do 22.3.2021</w:t>
      </w:r>
    </w:p>
    <w:p w:rsidR="004D36CA" w:rsidRDefault="004D36CA" w:rsidP="006366D4">
      <w:pPr>
        <w:spacing w:after="0" w:line="240" w:lineRule="auto"/>
      </w:pPr>
    </w:p>
    <w:p w:rsidR="006366D4" w:rsidRPr="00996AA0" w:rsidRDefault="00670C5B" w:rsidP="006366D4">
      <w:pPr>
        <w:spacing w:after="0" w:line="240" w:lineRule="auto"/>
      </w:pPr>
      <w:r w:rsidRPr="00996AA0">
        <w:t>1</w:t>
      </w:r>
      <w:r w:rsidR="002717BE">
        <w:t>8</w:t>
      </w:r>
      <w:r w:rsidR="006366D4" w:rsidRPr="00996AA0">
        <w:t xml:space="preserve">. </w:t>
      </w:r>
      <w:r w:rsidR="006366D4" w:rsidRPr="00996AA0">
        <w:rPr>
          <w:b/>
        </w:rPr>
        <w:t>Jurcsiková Miroslava</w:t>
      </w:r>
      <w:r w:rsidR="006366D4" w:rsidRPr="00996AA0">
        <w:tab/>
      </w:r>
    </w:p>
    <w:p w:rsidR="006366D4" w:rsidRPr="00996AA0" w:rsidRDefault="003A1A36" w:rsidP="006366D4">
      <w:pPr>
        <w:spacing w:after="0" w:line="240" w:lineRule="auto"/>
      </w:pPr>
      <w:r>
        <w:t xml:space="preserve">volební období </w:t>
      </w:r>
      <w:r w:rsidR="00796E56">
        <w:rPr>
          <w:color w:val="FF0000"/>
        </w:rPr>
        <w:t>do 19.5.2021</w:t>
      </w:r>
    </w:p>
    <w:p w:rsidR="002D5A67" w:rsidRDefault="002D5A67" w:rsidP="00786C39">
      <w:pPr>
        <w:spacing w:after="0" w:line="240" w:lineRule="auto"/>
      </w:pPr>
    </w:p>
    <w:p w:rsidR="00786C39" w:rsidRPr="00996AA0" w:rsidRDefault="00784509" w:rsidP="00786C39">
      <w:pPr>
        <w:spacing w:after="0" w:line="240" w:lineRule="auto"/>
        <w:rPr>
          <w:b/>
        </w:rPr>
      </w:pPr>
      <w:r>
        <w:t>1</w:t>
      </w:r>
      <w:r w:rsidR="002717BE">
        <w:t>9</w:t>
      </w:r>
      <w:r w:rsidR="00786C39" w:rsidRPr="00996AA0">
        <w:t xml:space="preserve">. </w:t>
      </w:r>
      <w:r w:rsidR="00A45768">
        <w:rPr>
          <w:b/>
        </w:rPr>
        <w:t xml:space="preserve">Bc. </w:t>
      </w:r>
      <w:r w:rsidR="00786C39" w:rsidRPr="00996AA0">
        <w:rPr>
          <w:b/>
        </w:rPr>
        <w:t>Kasal Martin</w:t>
      </w:r>
    </w:p>
    <w:p w:rsidR="00786C39" w:rsidRPr="00996AA0" w:rsidRDefault="003A1A36" w:rsidP="00AF4319">
      <w:pPr>
        <w:spacing w:after="0" w:line="240" w:lineRule="auto"/>
      </w:pPr>
      <w:r>
        <w:t xml:space="preserve">volební období </w:t>
      </w:r>
      <w:r w:rsidR="00796E56">
        <w:rPr>
          <w:color w:val="FF0000"/>
        </w:rPr>
        <w:t>do 23.4.2021</w:t>
      </w:r>
    </w:p>
    <w:p w:rsidR="00AF4319" w:rsidRPr="00996AA0" w:rsidRDefault="00AF4319" w:rsidP="003635D2">
      <w:pPr>
        <w:spacing w:after="0" w:line="240" w:lineRule="auto"/>
      </w:pPr>
    </w:p>
    <w:p w:rsidR="003635D2" w:rsidRPr="00996AA0" w:rsidRDefault="00B128DE" w:rsidP="003635D2">
      <w:pPr>
        <w:spacing w:after="0" w:line="240" w:lineRule="auto"/>
      </w:pPr>
      <w:r>
        <w:t>20</w:t>
      </w:r>
      <w:r w:rsidR="003635D2" w:rsidRPr="00996AA0">
        <w:t xml:space="preserve">. </w:t>
      </w:r>
      <w:r w:rsidR="003635D2" w:rsidRPr="00996AA0">
        <w:rPr>
          <w:b/>
        </w:rPr>
        <w:t>Kaucký Ivan</w:t>
      </w:r>
    </w:p>
    <w:p w:rsidR="003635D2" w:rsidRPr="00996AA0" w:rsidRDefault="003A1A36" w:rsidP="003635D2">
      <w:pPr>
        <w:spacing w:after="0" w:line="240" w:lineRule="auto"/>
      </w:pPr>
      <w:r>
        <w:t xml:space="preserve">volební období </w:t>
      </w:r>
      <w:r w:rsidR="0095287F" w:rsidRPr="00996AA0">
        <w:t>do 23</w:t>
      </w:r>
      <w:r w:rsidR="003635D2" w:rsidRPr="00996AA0">
        <w:t>.</w:t>
      </w:r>
      <w:r w:rsidR="0095287F" w:rsidRPr="00996AA0">
        <w:t>2</w:t>
      </w:r>
      <w:r w:rsidR="003635D2" w:rsidRPr="00996AA0">
        <w:t>.201</w:t>
      </w:r>
      <w:r w:rsidR="0095287F"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w:t>
      </w:r>
      <w:r w:rsidR="00B128DE">
        <w:t>1</w:t>
      </w:r>
      <w:r w:rsidR="003635D2" w:rsidRPr="00996AA0">
        <w:t xml:space="preserve">. </w:t>
      </w:r>
      <w:r w:rsidR="000F4C1B">
        <w:rPr>
          <w:b/>
        </w:rPr>
        <w:t xml:space="preserve">Bc. </w:t>
      </w:r>
      <w:r w:rsidR="003635D2" w:rsidRPr="00996AA0">
        <w:rPr>
          <w:b/>
        </w:rPr>
        <w:t>Klimčuková Věra</w:t>
      </w:r>
    </w:p>
    <w:p w:rsidR="003635D2" w:rsidRPr="00996AA0" w:rsidRDefault="003A1A36" w:rsidP="003635D2">
      <w:pPr>
        <w:spacing w:after="0" w:line="240" w:lineRule="auto"/>
      </w:pPr>
      <w:r>
        <w:t xml:space="preserve">volební období </w:t>
      </w:r>
      <w:r w:rsidR="003635D2" w:rsidRPr="00996AA0">
        <w:t>do 2</w:t>
      </w:r>
      <w:r w:rsidR="008B7380" w:rsidRPr="00996AA0">
        <w:t>6</w:t>
      </w:r>
      <w:r w:rsidR="003635D2" w:rsidRPr="00996AA0">
        <w:t>.</w:t>
      </w:r>
      <w:r w:rsidR="008B7380" w:rsidRPr="00996AA0">
        <w:t>1</w:t>
      </w:r>
      <w:r w:rsidR="003635D2" w:rsidRPr="00996AA0">
        <w:t>.201</w:t>
      </w:r>
      <w:r w:rsidR="008B7380" w:rsidRPr="00996AA0">
        <w:t>8</w:t>
      </w:r>
    </w:p>
    <w:p w:rsidR="003635D2" w:rsidRPr="00996AA0" w:rsidRDefault="003635D2" w:rsidP="003635D2">
      <w:pPr>
        <w:spacing w:after="0" w:line="240" w:lineRule="auto"/>
      </w:pPr>
    </w:p>
    <w:p w:rsidR="00786C39" w:rsidRPr="00996AA0" w:rsidRDefault="002D5A67" w:rsidP="00AF4319">
      <w:pPr>
        <w:spacing w:after="0" w:line="240" w:lineRule="auto"/>
        <w:rPr>
          <w:b/>
        </w:rPr>
      </w:pPr>
      <w:r>
        <w:t>2</w:t>
      </w:r>
      <w:r w:rsidR="00B128DE">
        <w:t>2</w:t>
      </w:r>
      <w:r w:rsidR="00430774" w:rsidRPr="00996AA0">
        <w:rPr>
          <w:b/>
        </w:rPr>
        <w:t>. Lapcová Jana</w:t>
      </w:r>
    </w:p>
    <w:p w:rsidR="00430774" w:rsidRPr="00996AA0" w:rsidRDefault="003A1A36" w:rsidP="00AF4319">
      <w:pPr>
        <w:spacing w:after="0" w:line="240" w:lineRule="auto"/>
      </w:pPr>
      <w:r>
        <w:t xml:space="preserve">volební období </w:t>
      </w:r>
      <w:r w:rsidR="008176CA">
        <w:rPr>
          <w:color w:val="FF0000"/>
        </w:rPr>
        <w:t>do 18.4.2021</w:t>
      </w:r>
    </w:p>
    <w:p w:rsidR="00B030EB" w:rsidRPr="00996AA0" w:rsidRDefault="00B030EB" w:rsidP="00AF4319">
      <w:pPr>
        <w:spacing w:after="0" w:line="240" w:lineRule="auto"/>
      </w:pPr>
    </w:p>
    <w:p w:rsidR="00B030EB" w:rsidRPr="00996AA0" w:rsidRDefault="00B030EB" w:rsidP="00AF4319">
      <w:pPr>
        <w:spacing w:after="0" w:line="240" w:lineRule="auto"/>
      </w:pPr>
      <w:r w:rsidRPr="00996AA0">
        <w:t>2</w:t>
      </w:r>
      <w:r w:rsidR="00B128DE">
        <w:t>3</w:t>
      </w:r>
      <w:r w:rsidRPr="00996AA0">
        <w:t xml:space="preserve">. </w:t>
      </w:r>
      <w:r w:rsidR="000F4C1B">
        <w:rPr>
          <w:b/>
        </w:rPr>
        <w:t>JUDr. Mašková Marie</w:t>
      </w:r>
    </w:p>
    <w:p w:rsidR="00B030EB" w:rsidRPr="00996AA0" w:rsidRDefault="003A1A36" w:rsidP="00AF4319">
      <w:pPr>
        <w:spacing w:after="0" w:line="240" w:lineRule="auto"/>
      </w:pPr>
      <w:r>
        <w:t xml:space="preserve">volební období </w:t>
      </w:r>
      <w:r w:rsidR="00B030EB" w:rsidRPr="00996AA0">
        <w:t>do 2</w:t>
      </w:r>
      <w:r w:rsidR="008825CC">
        <w:t>2</w:t>
      </w:r>
      <w:r w:rsidR="00B030EB" w:rsidRPr="00996AA0">
        <w:t>.4.2019</w:t>
      </w:r>
    </w:p>
    <w:p w:rsidR="003A1A36" w:rsidRDefault="003A1A36" w:rsidP="00371396">
      <w:pPr>
        <w:spacing w:after="0" w:line="240" w:lineRule="auto"/>
      </w:pPr>
    </w:p>
    <w:p w:rsidR="00371396" w:rsidRPr="00996AA0" w:rsidRDefault="00670C5B" w:rsidP="00371396">
      <w:pPr>
        <w:spacing w:after="0" w:line="240" w:lineRule="auto"/>
        <w:rPr>
          <w:b/>
        </w:rPr>
      </w:pPr>
      <w:r w:rsidRPr="00996AA0">
        <w:lastRenderedPageBreak/>
        <w:t>2</w:t>
      </w:r>
      <w:r w:rsidR="00B128DE">
        <w:t>4</w:t>
      </w:r>
      <w:r w:rsidR="00371396" w:rsidRPr="00996AA0">
        <w:t xml:space="preserve">. </w:t>
      </w:r>
      <w:r w:rsidR="00371396" w:rsidRPr="00996AA0">
        <w:rPr>
          <w:b/>
        </w:rPr>
        <w:t>Novák Petr</w:t>
      </w:r>
    </w:p>
    <w:p w:rsidR="00371396" w:rsidRPr="00996AA0" w:rsidRDefault="003A1A36" w:rsidP="00AF4319">
      <w:pPr>
        <w:spacing w:after="0" w:line="240" w:lineRule="auto"/>
      </w:pPr>
      <w:r>
        <w:t xml:space="preserve">volební období </w:t>
      </w:r>
      <w:r w:rsidR="008176CA">
        <w:rPr>
          <w:color w:val="FF0000"/>
        </w:rPr>
        <w:t>do 29.3.2021</w:t>
      </w:r>
    </w:p>
    <w:p w:rsidR="004D36CA" w:rsidRDefault="004D36CA" w:rsidP="00AF4319">
      <w:pPr>
        <w:spacing w:after="0" w:line="240" w:lineRule="auto"/>
      </w:pPr>
    </w:p>
    <w:p w:rsidR="00AF4319" w:rsidRPr="002804A1" w:rsidRDefault="00B078DD" w:rsidP="00AF4319">
      <w:pPr>
        <w:spacing w:after="0" w:line="240" w:lineRule="auto"/>
        <w:rPr>
          <w:b/>
        </w:rPr>
      </w:pPr>
      <w:r w:rsidRPr="00996AA0">
        <w:t>2</w:t>
      </w:r>
      <w:r w:rsidR="00B128DE">
        <w:t>5</w:t>
      </w:r>
      <w:r w:rsidR="00AF4319" w:rsidRPr="00996AA0">
        <w:t xml:space="preserve">. </w:t>
      </w:r>
      <w:r w:rsidR="00A9510C" w:rsidRPr="00A9510C">
        <w:rPr>
          <w:b/>
        </w:rPr>
        <w:t>Mgr.</w:t>
      </w:r>
      <w:r w:rsidR="00A9510C">
        <w:t xml:space="preserve"> </w:t>
      </w:r>
      <w:r w:rsidR="00AF4319" w:rsidRPr="002804A1">
        <w:rPr>
          <w:b/>
        </w:rPr>
        <w:t>Novák Vlasti</w:t>
      </w:r>
      <w:r w:rsidR="00F62759" w:rsidRPr="002804A1">
        <w:rPr>
          <w:b/>
        </w:rPr>
        <w:t>slav</w:t>
      </w:r>
    </w:p>
    <w:p w:rsidR="00AF4319" w:rsidRPr="002804A1" w:rsidRDefault="003A1A36" w:rsidP="00AF4319">
      <w:pPr>
        <w:spacing w:after="0" w:line="240" w:lineRule="auto"/>
      </w:pPr>
      <w:r w:rsidRPr="002804A1">
        <w:t xml:space="preserve">volební období </w:t>
      </w:r>
      <w:r w:rsidR="00AF4319" w:rsidRPr="002804A1">
        <w:t xml:space="preserve">do </w:t>
      </w:r>
      <w:r w:rsidR="001E01CB" w:rsidRPr="002804A1">
        <w:t>15.2.2021</w:t>
      </w:r>
    </w:p>
    <w:p w:rsidR="00AF4319" w:rsidRPr="002804A1" w:rsidRDefault="00AF4319" w:rsidP="00AF4319">
      <w:pPr>
        <w:spacing w:after="0" w:line="240" w:lineRule="auto"/>
      </w:pPr>
    </w:p>
    <w:p w:rsidR="00AF4319" w:rsidRPr="002804A1" w:rsidRDefault="00B7255B" w:rsidP="00AF4319">
      <w:pPr>
        <w:spacing w:after="0" w:line="240" w:lineRule="auto"/>
        <w:rPr>
          <w:b/>
        </w:rPr>
      </w:pPr>
      <w:r w:rsidRPr="002804A1">
        <w:t>2</w:t>
      </w:r>
      <w:r w:rsidR="00B128DE">
        <w:t>6</w:t>
      </w:r>
      <w:r w:rsidR="00AF4319" w:rsidRPr="002804A1">
        <w:t xml:space="preserve">. </w:t>
      </w:r>
      <w:r w:rsidR="00AF4319" w:rsidRPr="002804A1">
        <w:rPr>
          <w:b/>
        </w:rPr>
        <w:t>Novotná Hana</w:t>
      </w:r>
    </w:p>
    <w:p w:rsidR="00417F59" w:rsidRPr="002804A1" w:rsidRDefault="003A1A36" w:rsidP="00AF4319">
      <w:pPr>
        <w:spacing w:after="0" w:line="240" w:lineRule="auto"/>
      </w:pPr>
      <w:r w:rsidRPr="002804A1">
        <w:t xml:space="preserve">volební období </w:t>
      </w:r>
      <w:r w:rsidR="00AF4319" w:rsidRPr="002804A1">
        <w:t xml:space="preserve">do </w:t>
      </w:r>
      <w:r w:rsidR="00EE35AD" w:rsidRPr="002804A1">
        <w:t>19.2</w:t>
      </w:r>
      <w:r w:rsidR="00025BE8" w:rsidRPr="002804A1">
        <w:t>.202</w:t>
      </w:r>
      <w:r w:rsidR="00C6662F" w:rsidRPr="002804A1">
        <w:t>1</w:t>
      </w:r>
    </w:p>
    <w:p w:rsidR="00417F59" w:rsidRPr="002804A1" w:rsidRDefault="00417F59" w:rsidP="00AF4319">
      <w:pPr>
        <w:spacing w:after="0" w:line="240" w:lineRule="auto"/>
      </w:pPr>
    </w:p>
    <w:p w:rsidR="00AF4319" w:rsidRPr="002804A1" w:rsidRDefault="00B7255B" w:rsidP="00AF4319">
      <w:pPr>
        <w:spacing w:after="0" w:line="240" w:lineRule="auto"/>
      </w:pPr>
      <w:r w:rsidRPr="002804A1">
        <w:t>2</w:t>
      </w:r>
      <w:r w:rsidR="00B128DE">
        <w:t>7</w:t>
      </w:r>
      <w:r w:rsidR="00AF4319" w:rsidRPr="002804A1">
        <w:rPr>
          <w:b/>
        </w:rPr>
        <w:t>. Partynglová Waltraud</w:t>
      </w:r>
    </w:p>
    <w:p w:rsidR="00AF4319" w:rsidRPr="002804A1" w:rsidRDefault="003A1A36" w:rsidP="00AF4319">
      <w:pPr>
        <w:spacing w:after="0" w:line="240" w:lineRule="auto"/>
      </w:pPr>
      <w:r w:rsidRPr="002804A1">
        <w:t>volební období do 23.1.2021</w:t>
      </w:r>
    </w:p>
    <w:p w:rsidR="003A1A36" w:rsidRPr="002804A1" w:rsidRDefault="003A1A36" w:rsidP="00AF4319">
      <w:pPr>
        <w:spacing w:after="0" w:line="240" w:lineRule="auto"/>
      </w:pPr>
    </w:p>
    <w:p w:rsidR="00B128DE" w:rsidRPr="002804A1" w:rsidRDefault="002D5A67" w:rsidP="00B128DE">
      <w:pPr>
        <w:spacing w:after="0" w:line="240" w:lineRule="auto"/>
        <w:rPr>
          <w:b/>
        </w:rPr>
      </w:pPr>
      <w:r w:rsidRPr="002804A1">
        <w:t>2</w:t>
      </w:r>
      <w:r w:rsidR="00B128DE">
        <w:t>8</w:t>
      </w:r>
      <w:r w:rsidR="00AF4319" w:rsidRPr="002804A1">
        <w:t>.</w:t>
      </w:r>
      <w:r w:rsidR="00B128DE">
        <w:t xml:space="preserve"> </w:t>
      </w:r>
      <w:r w:rsidR="00B128DE" w:rsidRPr="002804A1">
        <w:rPr>
          <w:b/>
        </w:rPr>
        <w:t>Bc. Pehanič Michal</w:t>
      </w:r>
    </w:p>
    <w:p w:rsidR="00B128DE" w:rsidRDefault="00B128DE" w:rsidP="00B128DE">
      <w:pPr>
        <w:spacing w:after="0" w:line="240" w:lineRule="auto"/>
      </w:pPr>
      <w:r w:rsidRPr="002804A1">
        <w:t>volební období do 24.2.2021</w:t>
      </w:r>
      <w:r w:rsidR="00AF4319" w:rsidRPr="002804A1">
        <w:t xml:space="preserve"> </w:t>
      </w:r>
    </w:p>
    <w:p w:rsidR="00B128DE" w:rsidRDefault="00B128DE" w:rsidP="00AF4319">
      <w:pPr>
        <w:spacing w:after="0" w:line="240" w:lineRule="auto"/>
      </w:pPr>
    </w:p>
    <w:p w:rsidR="00B128DE" w:rsidRPr="002804A1" w:rsidRDefault="002D5A67" w:rsidP="00B128DE">
      <w:pPr>
        <w:spacing w:after="0" w:line="240" w:lineRule="auto"/>
      </w:pPr>
      <w:r w:rsidRPr="002804A1">
        <w:t>2</w:t>
      </w:r>
      <w:r w:rsidR="00B128DE">
        <w:t>9</w:t>
      </w:r>
      <w:r w:rsidR="00554A3D" w:rsidRPr="002804A1">
        <w:t xml:space="preserve">. </w:t>
      </w:r>
      <w:r w:rsidR="00B128DE" w:rsidRPr="002804A1">
        <w:rPr>
          <w:b/>
        </w:rPr>
        <w:t>Pelcová Brigit</w:t>
      </w:r>
    </w:p>
    <w:p w:rsidR="00B128DE" w:rsidRPr="002804A1" w:rsidRDefault="00B128DE" w:rsidP="00B128DE">
      <w:pPr>
        <w:spacing w:after="0" w:line="240" w:lineRule="auto"/>
      </w:pPr>
      <w:r w:rsidRPr="002804A1">
        <w:t>volební období do 18.12.2017</w:t>
      </w:r>
    </w:p>
    <w:p w:rsidR="003635D2" w:rsidRPr="002804A1" w:rsidRDefault="003635D2" w:rsidP="003635D2">
      <w:pPr>
        <w:spacing w:after="0" w:line="240" w:lineRule="auto"/>
      </w:pPr>
    </w:p>
    <w:p w:rsidR="003635D2" w:rsidRPr="002804A1" w:rsidRDefault="00B128DE" w:rsidP="003635D2">
      <w:pPr>
        <w:spacing w:after="0" w:line="240" w:lineRule="auto"/>
      </w:pPr>
      <w:r>
        <w:t>30</w:t>
      </w:r>
      <w:r w:rsidR="003635D2" w:rsidRPr="002804A1">
        <w:t xml:space="preserve">. </w:t>
      </w:r>
      <w:r w:rsidR="00C2781F" w:rsidRPr="002804A1">
        <w:rPr>
          <w:b/>
        </w:rPr>
        <w:t>Mgr. Puflerová Blanka</w:t>
      </w:r>
    </w:p>
    <w:p w:rsidR="003635D2" w:rsidRPr="002804A1" w:rsidRDefault="003A1A36" w:rsidP="003635D2">
      <w:pPr>
        <w:spacing w:after="0" w:line="240" w:lineRule="auto"/>
      </w:pPr>
      <w:r w:rsidRPr="002804A1">
        <w:t xml:space="preserve">volební období </w:t>
      </w:r>
      <w:r w:rsidR="00554A3D" w:rsidRPr="002804A1">
        <w:t xml:space="preserve">do </w:t>
      </w:r>
      <w:r w:rsidR="001E01CB" w:rsidRPr="002804A1">
        <w:t>29.1.2021</w:t>
      </w:r>
    </w:p>
    <w:p w:rsidR="003635D2" w:rsidRPr="002804A1" w:rsidRDefault="003635D2" w:rsidP="003635D2">
      <w:pPr>
        <w:spacing w:after="0" w:line="240" w:lineRule="auto"/>
      </w:pPr>
    </w:p>
    <w:p w:rsidR="003635D2" w:rsidRPr="00996AA0" w:rsidRDefault="00786C39" w:rsidP="003635D2">
      <w:pPr>
        <w:spacing w:after="0" w:line="240" w:lineRule="auto"/>
      </w:pPr>
      <w:r w:rsidRPr="00996AA0">
        <w:t>3</w:t>
      </w:r>
      <w:r w:rsidR="00B128DE">
        <w:t>1</w:t>
      </w:r>
      <w:r w:rsidR="003635D2" w:rsidRPr="00996AA0">
        <w:t xml:space="preserve">. </w:t>
      </w:r>
      <w:r w:rsidR="003635D2" w:rsidRPr="00996AA0">
        <w:rPr>
          <w:b/>
        </w:rPr>
        <w:t>Piela Jaroslav</w:t>
      </w:r>
    </w:p>
    <w:p w:rsidR="003635D2" w:rsidRDefault="003A1A36" w:rsidP="003635D2">
      <w:pPr>
        <w:spacing w:after="0" w:line="240" w:lineRule="auto"/>
      </w:pPr>
      <w:r>
        <w:t>volební období do 23.1.2021</w:t>
      </w:r>
    </w:p>
    <w:p w:rsidR="00647358" w:rsidRDefault="00647358" w:rsidP="003635D2">
      <w:pPr>
        <w:spacing w:after="0" w:line="240" w:lineRule="auto"/>
      </w:pPr>
    </w:p>
    <w:p w:rsidR="00647358" w:rsidRDefault="00B128DE" w:rsidP="003635D2">
      <w:pPr>
        <w:spacing w:after="0" w:line="240" w:lineRule="auto"/>
        <w:rPr>
          <w:b/>
        </w:rPr>
      </w:pPr>
      <w:r>
        <w:t>32</w:t>
      </w:r>
      <w:r w:rsidR="00647358">
        <w:t xml:space="preserve">. </w:t>
      </w:r>
      <w:r w:rsidR="00647358">
        <w:rPr>
          <w:b/>
        </w:rPr>
        <w:t>Říhová Marie</w:t>
      </w:r>
    </w:p>
    <w:p w:rsidR="00647358" w:rsidRPr="00647358" w:rsidRDefault="00647358" w:rsidP="003635D2">
      <w:pPr>
        <w:spacing w:after="0" w:line="240" w:lineRule="auto"/>
      </w:pPr>
      <w:r>
        <w:t>volební období do 22.3.2021</w:t>
      </w:r>
    </w:p>
    <w:p w:rsidR="003A1A36" w:rsidRPr="00996AA0" w:rsidRDefault="003A1A36" w:rsidP="003635D2">
      <w:pPr>
        <w:spacing w:after="0" w:line="240" w:lineRule="auto"/>
      </w:pPr>
    </w:p>
    <w:p w:rsidR="003635D2" w:rsidRPr="00996AA0" w:rsidRDefault="00786C39" w:rsidP="003635D2">
      <w:pPr>
        <w:spacing w:after="0" w:line="240" w:lineRule="auto"/>
      </w:pPr>
      <w:r w:rsidRPr="00996AA0">
        <w:t>3</w:t>
      </w:r>
      <w:r w:rsidR="00B128DE">
        <w:t>3</w:t>
      </w:r>
      <w:r w:rsidR="003635D2" w:rsidRPr="00996AA0">
        <w:t xml:space="preserve">. </w:t>
      </w:r>
      <w:r w:rsidR="003635D2" w:rsidRPr="00996AA0">
        <w:rPr>
          <w:b/>
        </w:rPr>
        <w:t>Shonová-Smoligová Anna</w:t>
      </w:r>
    </w:p>
    <w:p w:rsidR="00371396" w:rsidRPr="003108D8" w:rsidRDefault="003A1A36" w:rsidP="003635D2">
      <w:pPr>
        <w:spacing w:after="0" w:line="240" w:lineRule="auto"/>
      </w:pPr>
      <w:r>
        <w:t xml:space="preserve">volební období </w:t>
      </w:r>
      <w:r w:rsidR="00554A3D" w:rsidRPr="007E5F92">
        <w:t>do</w:t>
      </w:r>
      <w:r w:rsidR="00371396" w:rsidRPr="007E5F92">
        <w:rPr>
          <w:color w:val="FF0000"/>
        </w:rPr>
        <w:t xml:space="preserve"> </w:t>
      </w:r>
      <w:r w:rsidR="00AA79C2" w:rsidRPr="003108D8">
        <w:t>20.12.2020</w:t>
      </w:r>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128DE">
        <w:t>4</w:t>
      </w:r>
      <w:r w:rsidRPr="00996AA0">
        <w:t xml:space="preserve">. </w:t>
      </w:r>
      <w:r w:rsidR="00F353ED">
        <w:rPr>
          <w:b/>
        </w:rPr>
        <w:t xml:space="preserve">Mgr. </w:t>
      </w:r>
      <w:r w:rsidRPr="00996AA0">
        <w:rPr>
          <w:b/>
        </w:rPr>
        <w:t>Schromm Kočišová Katarína</w:t>
      </w:r>
    </w:p>
    <w:p w:rsidR="009A2279" w:rsidRPr="00996AA0" w:rsidRDefault="003A1A36" w:rsidP="00554A3D">
      <w:pPr>
        <w:spacing w:after="0" w:line="240" w:lineRule="auto"/>
      </w:pPr>
      <w:r>
        <w:t xml:space="preserve">volební období </w:t>
      </w:r>
      <w:r w:rsidR="0040718F">
        <w:rPr>
          <w:color w:val="FF0000"/>
        </w:rPr>
        <w:t>do 8.5.2021</w:t>
      </w:r>
    </w:p>
    <w:p w:rsidR="004D36CA" w:rsidRDefault="004D36CA" w:rsidP="00554A3D">
      <w:pPr>
        <w:spacing w:after="0" w:line="240" w:lineRule="auto"/>
      </w:pPr>
    </w:p>
    <w:p w:rsidR="006A1577" w:rsidRPr="00996AA0" w:rsidRDefault="00B7255B" w:rsidP="00554A3D">
      <w:pPr>
        <w:spacing w:after="0" w:line="240" w:lineRule="auto"/>
        <w:rPr>
          <w:b/>
        </w:rPr>
      </w:pPr>
      <w:r w:rsidRPr="00996AA0">
        <w:t>3</w:t>
      </w:r>
      <w:r w:rsidR="00B128DE">
        <w:t>5</w:t>
      </w:r>
      <w:r w:rsidR="006A1577" w:rsidRPr="00996AA0">
        <w:t>.</w:t>
      </w:r>
      <w:r w:rsidR="006A1577" w:rsidRPr="00996AA0">
        <w:rPr>
          <w:b/>
        </w:rPr>
        <w:t xml:space="preserve"> Skřivánková Jaroslava</w:t>
      </w:r>
    </w:p>
    <w:p w:rsidR="006A1577" w:rsidRPr="00996AA0" w:rsidRDefault="003A1A36" w:rsidP="00554A3D">
      <w:pPr>
        <w:spacing w:after="0" w:line="240" w:lineRule="auto"/>
      </w:pPr>
      <w:r>
        <w:t xml:space="preserve">volební období </w:t>
      </w:r>
      <w:r w:rsidR="0040718F">
        <w:rPr>
          <w:color w:val="FF0000"/>
        </w:rPr>
        <w:t>do 22.3.2021</w:t>
      </w:r>
    </w:p>
    <w:p w:rsidR="00C30E78" w:rsidRDefault="00C30E78" w:rsidP="003635D2">
      <w:pPr>
        <w:spacing w:after="0" w:line="240" w:lineRule="auto"/>
      </w:pPr>
    </w:p>
    <w:p w:rsidR="003635D2" w:rsidRPr="00996AA0" w:rsidRDefault="009F1168" w:rsidP="003635D2">
      <w:pPr>
        <w:spacing w:after="0" w:line="240" w:lineRule="auto"/>
      </w:pPr>
      <w:r w:rsidRPr="00996AA0">
        <w:t>3</w:t>
      </w:r>
      <w:r w:rsidR="00B128DE">
        <w:t>6</w:t>
      </w:r>
      <w:r w:rsidR="003635D2" w:rsidRPr="00996AA0">
        <w:t xml:space="preserve">. </w:t>
      </w:r>
      <w:r w:rsidR="003635D2" w:rsidRPr="00996AA0">
        <w:rPr>
          <w:b/>
        </w:rPr>
        <w:t>Stehlíková Zdeňka</w:t>
      </w:r>
    </w:p>
    <w:p w:rsidR="00B078DD" w:rsidRPr="00996AA0" w:rsidRDefault="003A1A36" w:rsidP="00B078DD">
      <w:pPr>
        <w:spacing w:after="0" w:line="240" w:lineRule="auto"/>
      </w:pPr>
      <w:r>
        <w:t xml:space="preserve">volební období </w:t>
      </w:r>
      <w:r w:rsidR="006270D4" w:rsidRPr="00996AA0">
        <w:t>do 9.12.2019</w:t>
      </w:r>
    </w:p>
    <w:p w:rsidR="002D5A67" w:rsidRDefault="002D5A67" w:rsidP="00103C94">
      <w:pPr>
        <w:spacing w:after="0" w:line="240" w:lineRule="auto"/>
      </w:pPr>
    </w:p>
    <w:p w:rsidR="00103C94" w:rsidRPr="00996AA0" w:rsidRDefault="00B7255B" w:rsidP="00103C94">
      <w:pPr>
        <w:spacing w:after="0" w:line="240" w:lineRule="auto"/>
      </w:pPr>
      <w:r w:rsidRPr="00996AA0">
        <w:t>3</w:t>
      </w:r>
      <w:r w:rsidR="00B128DE">
        <w:t>7</w:t>
      </w:r>
      <w:r w:rsidR="00103C94" w:rsidRPr="00996AA0">
        <w:t xml:space="preserve">. </w:t>
      </w:r>
      <w:r w:rsidR="00103C94" w:rsidRPr="00996AA0">
        <w:rPr>
          <w:b/>
        </w:rPr>
        <w:t>Strunz Heinz</w:t>
      </w:r>
      <w:r w:rsidR="00103C94" w:rsidRPr="00996AA0">
        <w:tab/>
      </w:r>
    </w:p>
    <w:p w:rsidR="00103C94" w:rsidRPr="00996AA0" w:rsidRDefault="003A1A36" w:rsidP="00103C94">
      <w:pPr>
        <w:spacing w:after="0" w:line="240" w:lineRule="auto"/>
      </w:pPr>
      <w:r>
        <w:t xml:space="preserve">volební období </w:t>
      </w:r>
      <w:r w:rsidR="0040718F">
        <w:rPr>
          <w:color w:val="FF0000"/>
        </w:rPr>
        <w:t>do 19.5.2021</w:t>
      </w:r>
    </w:p>
    <w:p w:rsidR="00B26E21" w:rsidRPr="00996AA0" w:rsidRDefault="00B26E21" w:rsidP="00B26E21">
      <w:pPr>
        <w:spacing w:after="0" w:line="240" w:lineRule="auto"/>
      </w:pPr>
    </w:p>
    <w:p w:rsidR="00B26E21" w:rsidRPr="00996AA0" w:rsidRDefault="00B7255B" w:rsidP="00B26E21">
      <w:pPr>
        <w:spacing w:after="0" w:line="240" w:lineRule="auto"/>
      </w:pPr>
      <w:r w:rsidRPr="00996AA0">
        <w:t>3</w:t>
      </w:r>
      <w:r w:rsidR="00B128DE">
        <w:t>8</w:t>
      </w:r>
      <w:r w:rsidR="00B26E21" w:rsidRPr="00996AA0">
        <w:t xml:space="preserve">. </w:t>
      </w:r>
      <w:r w:rsidR="00C10CCA">
        <w:rPr>
          <w:b/>
        </w:rPr>
        <w:t xml:space="preserve">JUDr. </w:t>
      </w:r>
      <w:r w:rsidR="00B26E21" w:rsidRPr="00996AA0">
        <w:rPr>
          <w:b/>
        </w:rPr>
        <w:t>Šístková Jana</w:t>
      </w:r>
    </w:p>
    <w:p w:rsidR="00B26E21" w:rsidRPr="00996AA0" w:rsidRDefault="003A1A36" w:rsidP="00B26E21">
      <w:pPr>
        <w:spacing w:after="0" w:line="240" w:lineRule="auto"/>
      </w:pPr>
      <w:r>
        <w:t xml:space="preserve">volební období </w:t>
      </w:r>
      <w:r w:rsidR="00B26E21" w:rsidRPr="002510F8">
        <w:rPr>
          <w:color w:val="FF0000"/>
        </w:rPr>
        <w:t xml:space="preserve">do </w:t>
      </w:r>
      <w:r w:rsidR="002510F8">
        <w:rPr>
          <w:color w:val="FF0000"/>
        </w:rPr>
        <w:t>17</w:t>
      </w:r>
      <w:r w:rsidR="00B26E21" w:rsidRPr="002510F8">
        <w:rPr>
          <w:color w:val="FF0000"/>
        </w:rPr>
        <w:t>.5.20</w:t>
      </w:r>
      <w:r w:rsidR="002510F8">
        <w:rPr>
          <w:color w:val="FF0000"/>
        </w:rPr>
        <w:t>21</w:t>
      </w:r>
      <w:bookmarkStart w:id="0" w:name="_GoBack"/>
      <w:bookmarkEnd w:id="0"/>
    </w:p>
    <w:p w:rsidR="006A1577" w:rsidRPr="00996AA0" w:rsidRDefault="006A1577" w:rsidP="00B26E21">
      <w:pPr>
        <w:spacing w:after="0" w:line="240" w:lineRule="auto"/>
      </w:pPr>
    </w:p>
    <w:p w:rsidR="006A1577" w:rsidRPr="00996AA0" w:rsidRDefault="002D5A67" w:rsidP="006A1577">
      <w:pPr>
        <w:spacing w:after="0" w:line="240" w:lineRule="auto"/>
      </w:pPr>
      <w:r>
        <w:t>3</w:t>
      </w:r>
      <w:r w:rsidR="00B128DE">
        <w:t>9</w:t>
      </w:r>
      <w:r w:rsidR="006A1577" w:rsidRPr="00996AA0">
        <w:t xml:space="preserve">. </w:t>
      </w:r>
      <w:r w:rsidR="006A1577" w:rsidRPr="00996AA0">
        <w:rPr>
          <w:b/>
        </w:rPr>
        <w:t>Špiclová Anna</w:t>
      </w:r>
    </w:p>
    <w:p w:rsidR="006A1577" w:rsidRPr="00996AA0" w:rsidRDefault="003A1A36" w:rsidP="006A1577">
      <w:pPr>
        <w:spacing w:after="0" w:line="240" w:lineRule="auto"/>
      </w:pPr>
      <w:r>
        <w:t xml:space="preserve">volební období </w:t>
      </w:r>
      <w:r w:rsidR="0040718F">
        <w:rPr>
          <w:color w:val="FF0000"/>
        </w:rPr>
        <w:t>do 18.4.2021</w:t>
      </w:r>
    </w:p>
    <w:p w:rsidR="009F1168" w:rsidRPr="00996AA0" w:rsidRDefault="009F1168" w:rsidP="003635D2">
      <w:pPr>
        <w:spacing w:after="0" w:line="240" w:lineRule="auto"/>
      </w:pPr>
    </w:p>
    <w:p w:rsidR="003635D2" w:rsidRPr="00996AA0" w:rsidRDefault="00B128DE" w:rsidP="003635D2">
      <w:pPr>
        <w:spacing w:after="0" w:line="240" w:lineRule="auto"/>
      </w:pPr>
      <w:r>
        <w:t>40</w:t>
      </w:r>
      <w:r w:rsidR="003635D2" w:rsidRPr="00996AA0">
        <w:t xml:space="preserve">. </w:t>
      </w:r>
      <w:r w:rsidR="003635D2" w:rsidRPr="00996AA0">
        <w:rPr>
          <w:b/>
        </w:rPr>
        <w:t>Tomášková Eva</w:t>
      </w:r>
    </w:p>
    <w:p w:rsidR="009F1168" w:rsidRPr="00996AA0" w:rsidRDefault="003A1A36" w:rsidP="003635D2">
      <w:pPr>
        <w:spacing w:after="0" w:line="240" w:lineRule="auto"/>
      </w:pPr>
      <w:r>
        <w:t xml:space="preserve">volební období </w:t>
      </w:r>
      <w:r w:rsidR="0040718F">
        <w:rPr>
          <w:color w:val="FF0000"/>
        </w:rPr>
        <w:t>do 22.3.2021</w:t>
      </w:r>
    </w:p>
    <w:p w:rsidR="009A2279" w:rsidRPr="002804A1" w:rsidRDefault="009A2279" w:rsidP="003635D2">
      <w:pPr>
        <w:spacing w:after="0" w:line="240" w:lineRule="auto"/>
      </w:pPr>
    </w:p>
    <w:p w:rsidR="003635D2" w:rsidRPr="002804A1" w:rsidRDefault="00B128DE" w:rsidP="003635D2">
      <w:pPr>
        <w:spacing w:after="0" w:line="240" w:lineRule="auto"/>
      </w:pPr>
      <w:r>
        <w:t>41</w:t>
      </w:r>
      <w:r w:rsidR="003635D2" w:rsidRPr="002804A1">
        <w:t xml:space="preserve">. </w:t>
      </w:r>
      <w:r w:rsidR="003635D2" w:rsidRPr="002804A1">
        <w:rPr>
          <w:b/>
        </w:rPr>
        <w:t>Tonnerová Marie</w:t>
      </w:r>
    </w:p>
    <w:p w:rsidR="00FE6BD5" w:rsidRPr="002804A1" w:rsidRDefault="003A1A36" w:rsidP="00A515CC">
      <w:pPr>
        <w:spacing w:after="0" w:line="240" w:lineRule="auto"/>
      </w:pPr>
      <w:r w:rsidRPr="002804A1">
        <w:t xml:space="preserve">volební období </w:t>
      </w:r>
      <w:r w:rsidR="00A515CC" w:rsidRPr="002804A1">
        <w:t xml:space="preserve">do </w:t>
      </w:r>
      <w:r w:rsidR="001E01CB" w:rsidRPr="002804A1">
        <w:t>11.3.2021</w:t>
      </w:r>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128DE">
        <w:t>2</w:t>
      </w:r>
      <w:r w:rsidR="006A1577" w:rsidRPr="00996AA0">
        <w:t xml:space="preserve">. </w:t>
      </w:r>
      <w:r w:rsidR="006A1577" w:rsidRPr="00996AA0">
        <w:rPr>
          <w:b/>
        </w:rPr>
        <w:t>Valešová Milena</w:t>
      </w:r>
    </w:p>
    <w:p w:rsidR="006A1577" w:rsidRPr="00647358" w:rsidRDefault="003A1A36" w:rsidP="006A1577">
      <w:pPr>
        <w:spacing w:after="0" w:line="240" w:lineRule="auto"/>
        <w:rPr>
          <w:color w:val="FF0000"/>
        </w:rPr>
      </w:pPr>
      <w:r>
        <w:t xml:space="preserve">volební období </w:t>
      </w:r>
      <w:r w:rsidR="006A1577" w:rsidRPr="00996AA0">
        <w:t>do 18.6.201</w:t>
      </w:r>
      <w:r w:rsidR="009A2279" w:rsidRPr="00996AA0">
        <w:t>7</w:t>
      </w:r>
      <w:r w:rsidR="00647358">
        <w:t xml:space="preserve"> </w:t>
      </w:r>
      <w:r w:rsidR="00647358">
        <w:rPr>
          <w:color w:val="FF0000"/>
        </w:rPr>
        <w:t xml:space="preserve">- </w:t>
      </w:r>
      <w:r w:rsidR="00B128DE">
        <w:rPr>
          <w:color w:val="FF0000"/>
        </w:rPr>
        <w:t>volební období nebude prodlužováno</w:t>
      </w:r>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128DE">
        <w:t>3</w:t>
      </w:r>
      <w:r w:rsidRPr="00996AA0">
        <w:t xml:space="preserve">. </w:t>
      </w:r>
      <w:r w:rsidRPr="00996AA0">
        <w:rPr>
          <w:b/>
        </w:rPr>
        <w:t>Volf Miroslav</w:t>
      </w:r>
    </w:p>
    <w:p w:rsidR="006A1577" w:rsidRPr="00996AA0" w:rsidRDefault="003A1A36" w:rsidP="006A1577">
      <w:pPr>
        <w:spacing w:after="0" w:line="240" w:lineRule="auto"/>
      </w:pPr>
      <w:r>
        <w:t xml:space="preserve">volební období </w:t>
      </w:r>
      <w:r w:rsidR="00647358">
        <w:rPr>
          <w:color w:val="FF0000"/>
        </w:rPr>
        <w:t>do 18.4.2021</w:t>
      </w:r>
    </w:p>
    <w:p w:rsidR="001373E9" w:rsidRPr="00996AA0" w:rsidRDefault="001373E9" w:rsidP="006A1577">
      <w:pPr>
        <w:spacing w:after="0" w:line="240" w:lineRule="auto"/>
      </w:pPr>
    </w:p>
    <w:p w:rsidR="006A1577" w:rsidRPr="00996AA0" w:rsidRDefault="00B7255B" w:rsidP="006A1577">
      <w:pPr>
        <w:spacing w:after="0" w:line="240" w:lineRule="auto"/>
      </w:pPr>
      <w:r w:rsidRPr="00996AA0">
        <w:t>4</w:t>
      </w:r>
      <w:r w:rsidR="00B128DE">
        <w:t>4</w:t>
      </w:r>
      <w:r w:rsidR="006A1577" w:rsidRPr="00996AA0">
        <w:t xml:space="preserve">. </w:t>
      </w:r>
      <w:r w:rsidR="006A1577" w:rsidRPr="00996AA0">
        <w:rPr>
          <w:b/>
        </w:rPr>
        <w:t>Volfová Blanka</w:t>
      </w:r>
    </w:p>
    <w:p w:rsidR="006A1577" w:rsidRPr="00996AA0" w:rsidRDefault="003A1A36" w:rsidP="006A1577">
      <w:pPr>
        <w:spacing w:after="0" w:line="240" w:lineRule="auto"/>
      </w:pPr>
      <w:r>
        <w:t xml:space="preserve">volební období </w:t>
      </w:r>
      <w:r w:rsidR="00647358">
        <w:rPr>
          <w:color w:val="FF0000"/>
        </w:rPr>
        <w:t>do 18.4.2021</w:t>
      </w:r>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128DE">
        <w:t>5</w:t>
      </w:r>
      <w:r w:rsidR="00035F63" w:rsidRPr="00996AA0">
        <w:t xml:space="preserve">. </w:t>
      </w:r>
      <w:r w:rsidR="00035F63" w:rsidRPr="00996AA0">
        <w:rPr>
          <w:b/>
        </w:rPr>
        <w:t>Volfová Jaroslava</w:t>
      </w:r>
    </w:p>
    <w:p w:rsidR="00035F63" w:rsidRPr="00647358" w:rsidRDefault="003A1A36" w:rsidP="00A515CC">
      <w:pPr>
        <w:spacing w:after="0" w:line="240" w:lineRule="auto"/>
      </w:pPr>
      <w:r>
        <w:t xml:space="preserve">volební období </w:t>
      </w:r>
      <w:r w:rsidR="00035F63" w:rsidRPr="00996AA0">
        <w:t xml:space="preserve">do </w:t>
      </w:r>
      <w:r w:rsidR="004539DA" w:rsidRPr="00647358">
        <w:t>26.2.2021</w:t>
      </w:r>
    </w:p>
    <w:p w:rsidR="002D5A67" w:rsidRDefault="002D5A67" w:rsidP="003635D2">
      <w:pPr>
        <w:spacing w:after="0" w:line="240" w:lineRule="auto"/>
      </w:pPr>
    </w:p>
    <w:p w:rsidR="003635D2" w:rsidRPr="00996AA0" w:rsidRDefault="00691F01" w:rsidP="003635D2">
      <w:pPr>
        <w:spacing w:after="0" w:line="240" w:lineRule="auto"/>
      </w:pPr>
      <w:r w:rsidRPr="00996AA0">
        <w:t>4</w:t>
      </w:r>
      <w:r w:rsidR="00B128DE">
        <w:t>6</w:t>
      </w:r>
      <w:r w:rsidR="003635D2" w:rsidRPr="00996AA0">
        <w:rPr>
          <w:b/>
        </w:rPr>
        <w:t>. Vojtová Věra</w:t>
      </w:r>
    </w:p>
    <w:p w:rsidR="003635D2" w:rsidRPr="00996AA0" w:rsidRDefault="003A1A36" w:rsidP="003635D2">
      <w:pPr>
        <w:spacing w:after="0" w:line="240" w:lineRule="auto"/>
      </w:pPr>
      <w:r>
        <w:t xml:space="preserve">volební období </w:t>
      </w:r>
      <w:r w:rsidR="003635D2" w:rsidRPr="00996AA0">
        <w:t>do 1</w:t>
      </w:r>
      <w:r w:rsidR="008B7380" w:rsidRPr="00996AA0">
        <w:t>2</w:t>
      </w:r>
      <w:r w:rsidR="003635D2" w:rsidRPr="00996AA0">
        <w:t>.2.201</w:t>
      </w:r>
      <w:r w:rsidR="008B7380" w:rsidRPr="00996AA0">
        <w:t>8</w:t>
      </w:r>
    </w:p>
    <w:p w:rsidR="00786C39" w:rsidRPr="00996AA0" w:rsidRDefault="00786C39" w:rsidP="003635D2">
      <w:pPr>
        <w:spacing w:after="0" w:line="240" w:lineRule="auto"/>
      </w:pPr>
    </w:p>
    <w:p w:rsidR="003635D2" w:rsidRPr="00996AA0" w:rsidRDefault="00B7255B" w:rsidP="003635D2">
      <w:pPr>
        <w:spacing w:after="0" w:line="240" w:lineRule="auto"/>
      </w:pPr>
      <w:r w:rsidRPr="00996AA0">
        <w:t>4</w:t>
      </w:r>
      <w:r w:rsidR="00B128DE">
        <w:t>7</w:t>
      </w:r>
      <w:r w:rsidR="003635D2" w:rsidRPr="00996AA0">
        <w:t xml:space="preserve">. </w:t>
      </w:r>
      <w:r w:rsidR="00FD4D07">
        <w:rPr>
          <w:b/>
        </w:rPr>
        <w:t xml:space="preserve">Bc. </w:t>
      </w:r>
      <w:r w:rsidR="003635D2" w:rsidRPr="00996AA0">
        <w:rPr>
          <w:b/>
        </w:rPr>
        <w:t>Vyčítalová Milena</w:t>
      </w:r>
    </w:p>
    <w:p w:rsidR="003635D2" w:rsidRPr="00996AA0" w:rsidRDefault="003A1A36" w:rsidP="003635D2">
      <w:pPr>
        <w:spacing w:after="0" w:line="240" w:lineRule="auto"/>
      </w:pPr>
      <w:r>
        <w:t xml:space="preserve">volební období </w:t>
      </w:r>
      <w:r w:rsidR="003635D2" w:rsidRPr="00996AA0">
        <w:t xml:space="preserve">do </w:t>
      </w:r>
      <w:r w:rsidR="00351D3C" w:rsidRPr="00996AA0">
        <w:t>28.6.2019</w:t>
      </w:r>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w:t>
      </w:r>
      <w:r w:rsidR="00B128DE">
        <w:t>8</w:t>
      </w:r>
      <w:r w:rsidR="00A515CC" w:rsidRPr="00996AA0">
        <w:t xml:space="preserve">. </w:t>
      </w:r>
      <w:r w:rsidR="00FD4D07">
        <w:rPr>
          <w:b/>
        </w:rPr>
        <w:t xml:space="preserve">Ing. </w:t>
      </w:r>
      <w:r w:rsidR="00FC76E1" w:rsidRPr="00996AA0">
        <w:rPr>
          <w:b/>
        </w:rPr>
        <w:t>Zeman Josef</w:t>
      </w:r>
    </w:p>
    <w:p w:rsidR="00A515CC" w:rsidRPr="00182ECD" w:rsidRDefault="003A1A36" w:rsidP="003635D2">
      <w:pPr>
        <w:spacing w:after="0" w:line="240" w:lineRule="auto"/>
        <w:rPr>
          <w:color w:val="FF0000"/>
        </w:rPr>
      </w:pPr>
      <w:r>
        <w:t xml:space="preserve">volební období </w:t>
      </w:r>
      <w:r w:rsidR="00554A3D" w:rsidRPr="00996AA0">
        <w:t xml:space="preserve">do </w:t>
      </w:r>
      <w:r w:rsidR="00B128DE">
        <w:rPr>
          <w:color w:val="FF0000"/>
        </w:rPr>
        <w:t>17.5.2021</w:t>
      </w:r>
    </w:p>
    <w:sectPr w:rsidR="00A515CC" w:rsidRPr="00182ECD"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BE" w:rsidRDefault="002717BE" w:rsidP="009E3F51">
      <w:pPr>
        <w:spacing w:after="0" w:line="240" w:lineRule="auto"/>
      </w:pPr>
      <w:r>
        <w:separator/>
      </w:r>
    </w:p>
  </w:endnote>
  <w:endnote w:type="continuationSeparator" w:id="0">
    <w:p w:rsidR="002717BE" w:rsidRDefault="002717BE"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2717BE" w:rsidRDefault="002717BE">
        <w:pPr>
          <w:pStyle w:val="Zpat"/>
        </w:pPr>
        <w:r>
          <w:fldChar w:fldCharType="begin"/>
        </w:r>
        <w:r>
          <w:instrText>PAGE   \* MERGEFORMAT</w:instrText>
        </w:r>
        <w:r>
          <w:fldChar w:fldCharType="separate"/>
        </w:r>
        <w:r w:rsidR="002510F8">
          <w:rPr>
            <w:noProof/>
          </w:rPr>
          <w:t>57</w:t>
        </w:r>
        <w:r>
          <w:rPr>
            <w:noProof/>
          </w:rPr>
          <w:fldChar w:fldCharType="end"/>
        </w:r>
      </w:p>
    </w:sdtContent>
  </w:sdt>
  <w:p w:rsidR="002717BE" w:rsidRDefault="002717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BE" w:rsidRDefault="002717BE" w:rsidP="009E3F51">
      <w:pPr>
        <w:spacing w:after="0" w:line="240" w:lineRule="auto"/>
      </w:pPr>
      <w:r>
        <w:separator/>
      </w:r>
    </w:p>
  </w:footnote>
  <w:footnote w:type="continuationSeparator" w:id="0">
    <w:p w:rsidR="002717BE" w:rsidRDefault="002717BE"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5"/>
  </w:num>
  <w:num w:numId="2">
    <w:abstractNumId w:val="1"/>
  </w:num>
  <w:num w:numId="3">
    <w:abstractNumId w:val="2"/>
  </w:num>
  <w:num w:numId="4">
    <w:abstractNumId w:val="9"/>
  </w:num>
  <w:num w:numId="5">
    <w:abstractNumId w:val="15"/>
  </w:num>
  <w:num w:numId="6">
    <w:abstractNumId w:val="10"/>
  </w:num>
  <w:num w:numId="7">
    <w:abstractNumId w:val="0"/>
  </w:num>
  <w:num w:numId="8">
    <w:abstractNumId w:val="4"/>
  </w:num>
  <w:num w:numId="9">
    <w:abstractNumId w:val="13"/>
  </w:num>
  <w:num w:numId="10">
    <w:abstractNumId w:val="12"/>
  </w:num>
  <w:num w:numId="11">
    <w:abstractNumId w:val="8"/>
  </w:num>
  <w:num w:numId="12">
    <w:abstractNumId w:val="6"/>
  </w:num>
  <w:num w:numId="13">
    <w:abstractNumId w:val="3"/>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Formatting/>
  <w:defaultTabStop w:val="709"/>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B52"/>
    <w:rsid w:val="000104FD"/>
    <w:rsid w:val="00012E28"/>
    <w:rsid w:val="00013344"/>
    <w:rsid w:val="000140C3"/>
    <w:rsid w:val="000141E1"/>
    <w:rsid w:val="00015165"/>
    <w:rsid w:val="00015B20"/>
    <w:rsid w:val="000164EC"/>
    <w:rsid w:val="00017B7A"/>
    <w:rsid w:val="0002105E"/>
    <w:rsid w:val="00023319"/>
    <w:rsid w:val="00023CB4"/>
    <w:rsid w:val="000253F1"/>
    <w:rsid w:val="0002572F"/>
    <w:rsid w:val="00025BE8"/>
    <w:rsid w:val="00026076"/>
    <w:rsid w:val="000302C3"/>
    <w:rsid w:val="00032406"/>
    <w:rsid w:val="00035367"/>
    <w:rsid w:val="00035897"/>
    <w:rsid w:val="00035F63"/>
    <w:rsid w:val="00036675"/>
    <w:rsid w:val="000406C4"/>
    <w:rsid w:val="00041E50"/>
    <w:rsid w:val="000426E2"/>
    <w:rsid w:val="00043145"/>
    <w:rsid w:val="00043EAE"/>
    <w:rsid w:val="00045ABB"/>
    <w:rsid w:val="00045D63"/>
    <w:rsid w:val="000477D3"/>
    <w:rsid w:val="00050313"/>
    <w:rsid w:val="00051142"/>
    <w:rsid w:val="0005318C"/>
    <w:rsid w:val="000533DB"/>
    <w:rsid w:val="00054B77"/>
    <w:rsid w:val="00054C17"/>
    <w:rsid w:val="000579B9"/>
    <w:rsid w:val="0006073A"/>
    <w:rsid w:val="00060EAB"/>
    <w:rsid w:val="000612C8"/>
    <w:rsid w:val="00061716"/>
    <w:rsid w:val="000635FA"/>
    <w:rsid w:val="00064935"/>
    <w:rsid w:val="00065546"/>
    <w:rsid w:val="00065979"/>
    <w:rsid w:val="00067152"/>
    <w:rsid w:val="00070CCD"/>
    <w:rsid w:val="00073492"/>
    <w:rsid w:val="00073E2F"/>
    <w:rsid w:val="000762D7"/>
    <w:rsid w:val="00076B42"/>
    <w:rsid w:val="00081C4B"/>
    <w:rsid w:val="0008433E"/>
    <w:rsid w:val="000846EA"/>
    <w:rsid w:val="00085674"/>
    <w:rsid w:val="00086D20"/>
    <w:rsid w:val="000906FB"/>
    <w:rsid w:val="0009424A"/>
    <w:rsid w:val="00094E0D"/>
    <w:rsid w:val="00095EA3"/>
    <w:rsid w:val="000A04C2"/>
    <w:rsid w:val="000A1FA2"/>
    <w:rsid w:val="000A372C"/>
    <w:rsid w:val="000A42BA"/>
    <w:rsid w:val="000A5CAD"/>
    <w:rsid w:val="000B0DD3"/>
    <w:rsid w:val="000B13FC"/>
    <w:rsid w:val="000B2767"/>
    <w:rsid w:val="000B29AA"/>
    <w:rsid w:val="000B2F9A"/>
    <w:rsid w:val="000B428E"/>
    <w:rsid w:val="000B518D"/>
    <w:rsid w:val="000B53A1"/>
    <w:rsid w:val="000B5A0B"/>
    <w:rsid w:val="000B6625"/>
    <w:rsid w:val="000B7C95"/>
    <w:rsid w:val="000C0056"/>
    <w:rsid w:val="000C45AB"/>
    <w:rsid w:val="000C4DED"/>
    <w:rsid w:val="000D26DE"/>
    <w:rsid w:val="000D2CDE"/>
    <w:rsid w:val="000D2DB2"/>
    <w:rsid w:val="000D4A18"/>
    <w:rsid w:val="000D665A"/>
    <w:rsid w:val="000D6D33"/>
    <w:rsid w:val="000D7373"/>
    <w:rsid w:val="000D77EE"/>
    <w:rsid w:val="000E0AF8"/>
    <w:rsid w:val="000E1B84"/>
    <w:rsid w:val="000E2579"/>
    <w:rsid w:val="000E384A"/>
    <w:rsid w:val="000E3B0E"/>
    <w:rsid w:val="000E3CC7"/>
    <w:rsid w:val="000E5EE9"/>
    <w:rsid w:val="000E7680"/>
    <w:rsid w:val="000E779A"/>
    <w:rsid w:val="000F0490"/>
    <w:rsid w:val="000F062D"/>
    <w:rsid w:val="000F11BD"/>
    <w:rsid w:val="000F166D"/>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66B"/>
    <w:rsid w:val="001207FB"/>
    <w:rsid w:val="00120EFC"/>
    <w:rsid w:val="001221FA"/>
    <w:rsid w:val="0012284A"/>
    <w:rsid w:val="001229CF"/>
    <w:rsid w:val="00125D03"/>
    <w:rsid w:val="0013276A"/>
    <w:rsid w:val="00132BEB"/>
    <w:rsid w:val="00133E87"/>
    <w:rsid w:val="0013406F"/>
    <w:rsid w:val="001349DA"/>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60FB"/>
    <w:rsid w:val="00157AD3"/>
    <w:rsid w:val="00157B6C"/>
    <w:rsid w:val="00161093"/>
    <w:rsid w:val="001620B8"/>
    <w:rsid w:val="00162C1E"/>
    <w:rsid w:val="00162F0D"/>
    <w:rsid w:val="00163654"/>
    <w:rsid w:val="00164C89"/>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1305"/>
    <w:rsid w:val="001C2E5C"/>
    <w:rsid w:val="001C2F97"/>
    <w:rsid w:val="001C5AA6"/>
    <w:rsid w:val="001C7DBA"/>
    <w:rsid w:val="001D0E49"/>
    <w:rsid w:val="001D3731"/>
    <w:rsid w:val="001D396D"/>
    <w:rsid w:val="001D40E7"/>
    <w:rsid w:val="001D4D79"/>
    <w:rsid w:val="001E01CB"/>
    <w:rsid w:val="001E116A"/>
    <w:rsid w:val="001E49E5"/>
    <w:rsid w:val="001E6156"/>
    <w:rsid w:val="001E621B"/>
    <w:rsid w:val="001F044C"/>
    <w:rsid w:val="001F0501"/>
    <w:rsid w:val="001F4FB2"/>
    <w:rsid w:val="001F6A73"/>
    <w:rsid w:val="001F6DE5"/>
    <w:rsid w:val="002001D8"/>
    <w:rsid w:val="0020060D"/>
    <w:rsid w:val="002006D2"/>
    <w:rsid w:val="002011A9"/>
    <w:rsid w:val="0020284B"/>
    <w:rsid w:val="00202B4E"/>
    <w:rsid w:val="00206491"/>
    <w:rsid w:val="00206D4D"/>
    <w:rsid w:val="00211DD7"/>
    <w:rsid w:val="00213F7C"/>
    <w:rsid w:val="00217327"/>
    <w:rsid w:val="00217A3A"/>
    <w:rsid w:val="002202CA"/>
    <w:rsid w:val="00220B1C"/>
    <w:rsid w:val="00221A4B"/>
    <w:rsid w:val="00223634"/>
    <w:rsid w:val="00224B8B"/>
    <w:rsid w:val="00225DE9"/>
    <w:rsid w:val="00226088"/>
    <w:rsid w:val="00226105"/>
    <w:rsid w:val="00230CB5"/>
    <w:rsid w:val="00232752"/>
    <w:rsid w:val="0023293A"/>
    <w:rsid w:val="0023414E"/>
    <w:rsid w:val="002357E3"/>
    <w:rsid w:val="002358CF"/>
    <w:rsid w:val="00236700"/>
    <w:rsid w:val="002367B4"/>
    <w:rsid w:val="00237B10"/>
    <w:rsid w:val="00237BE5"/>
    <w:rsid w:val="002410D7"/>
    <w:rsid w:val="00241ED9"/>
    <w:rsid w:val="002430BB"/>
    <w:rsid w:val="002433FA"/>
    <w:rsid w:val="002449A9"/>
    <w:rsid w:val="00244F63"/>
    <w:rsid w:val="0025010A"/>
    <w:rsid w:val="002510F8"/>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713B"/>
    <w:rsid w:val="00270AC5"/>
    <w:rsid w:val="002717BE"/>
    <w:rsid w:val="00271DE6"/>
    <w:rsid w:val="0027441E"/>
    <w:rsid w:val="00274B69"/>
    <w:rsid w:val="002804A1"/>
    <w:rsid w:val="0028102B"/>
    <w:rsid w:val="002814EE"/>
    <w:rsid w:val="002831AB"/>
    <w:rsid w:val="0028393F"/>
    <w:rsid w:val="00284AF5"/>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14D2"/>
    <w:rsid w:val="002A30CB"/>
    <w:rsid w:val="002A3E40"/>
    <w:rsid w:val="002A3EA7"/>
    <w:rsid w:val="002A411B"/>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5F94"/>
    <w:rsid w:val="002E5FA4"/>
    <w:rsid w:val="002E6087"/>
    <w:rsid w:val="002E60DC"/>
    <w:rsid w:val="002E62D5"/>
    <w:rsid w:val="002E688A"/>
    <w:rsid w:val="002E6D01"/>
    <w:rsid w:val="002E757E"/>
    <w:rsid w:val="002E7F39"/>
    <w:rsid w:val="002F0030"/>
    <w:rsid w:val="002F30DC"/>
    <w:rsid w:val="002F3E65"/>
    <w:rsid w:val="002F4A9B"/>
    <w:rsid w:val="002F5BCC"/>
    <w:rsid w:val="002F6DDF"/>
    <w:rsid w:val="002F7A30"/>
    <w:rsid w:val="003003DD"/>
    <w:rsid w:val="00304D99"/>
    <w:rsid w:val="003051BF"/>
    <w:rsid w:val="00305B34"/>
    <w:rsid w:val="003108D8"/>
    <w:rsid w:val="0031235A"/>
    <w:rsid w:val="00312FB1"/>
    <w:rsid w:val="003140D9"/>
    <w:rsid w:val="00314F23"/>
    <w:rsid w:val="00316126"/>
    <w:rsid w:val="00316CA9"/>
    <w:rsid w:val="00317CD3"/>
    <w:rsid w:val="00323D63"/>
    <w:rsid w:val="00324D6C"/>
    <w:rsid w:val="003266E4"/>
    <w:rsid w:val="00326CA2"/>
    <w:rsid w:val="00332D59"/>
    <w:rsid w:val="00333EA7"/>
    <w:rsid w:val="00334E8F"/>
    <w:rsid w:val="0033655F"/>
    <w:rsid w:val="0033683F"/>
    <w:rsid w:val="00337C6C"/>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1ABB"/>
    <w:rsid w:val="003921C5"/>
    <w:rsid w:val="0039226D"/>
    <w:rsid w:val="003952BB"/>
    <w:rsid w:val="003953D8"/>
    <w:rsid w:val="0039656B"/>
    <w:rsid w:val="003965B1"/>
    <w:rsid w:val="003A003C"/>
    <w:rsid w:val="003A0334"/>
    <w:rsid w:val="003A0754"/>
    <w:rsid w:val="003A136C"/>
    <w:rsid w:val="003A1A36"/>
    <w:rsid w:val="003A2574"/>
    <w:rsid w:val="003A5253"/>
    <w:rsid w:val="003A6437"/>
    <w:rsid w:val="003A64A6"/>
    <w:rsid w:val="003A786F"/>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4F9D"/>
    <w:rsid w:val="003E10DD"/>
    <w:rsid w:val="003E2E10"/>
    <w:rsid w:val="003E3A8A"/>
    <w:rsid w:val="003F004A"/>
    <w:rsid w:val="003F026F"/>
    <w:rsid w:val="003F0C03"/>
    <w:rsid w:val="003F21B1"/>
    <w:rsid w:val="003F5B0E"/>
    <w:rsid w:val="003F5BFE"/>
    <w:rsid w:val="003F666B"/>
    <w:rsid w:val="003F7C2E"/>
    <w:rsid w:val="00403327"/>
    <w:rsid w:val="004045A9"/>
    <w:rsid w:val="0040718F"/>
    <w:rsid w:val="00407543"/>
    <w:rsid w:val="00411C84"/>
    <w:rsid w:val="00412705"/>
    <w:rsid w:val="004127DC"/>
    <w:rsid w:val="00413012"/>
    <w:rsid w:val="00416E63"/>
    <w:rsid w:val="00416EE7"/>
    <w:rsid w:val="00417078"/>
    <w:rsid w:val="00417F59"/>
    <w:rsid w:val="00417F75"/>
    <w:rsid w:val="0042164D"/>
    <w:rsid w:val="00421736"/>
    <w:rsid w:val="00421783"/>
    <w:rsid w:val="004218E7"/>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73A2"/>
    <w:rsid w:val="00447D1A"/>
    <w:rsid w:val="0045018F"/>
    <w:rsid w:val="004502A9"/>
    <w:rsid w:val="00450B7A"/>
    <w:rsid w:val="00450B80"/>
    <w:rsid w:val="00450EE1"/>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1153"/>
    <w:rsid w:val="00473924"/>
    <w:rsid w:val="00480E9A"/>
    <w:rsid w:val="0048101D"/>
    <w:rsid w:val="00484219"/>
    <w:rsid w:val="0048422C"/>
    <w:rsid w:val="0048622B"/>
    <w:rsid w:val="00486F20"/>
    <w:rsid w:val="00487331"/>
    <w:rsid w:val="004878D2"/>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3295"/>
    <w:rsid w:val="004D3312"/>
    <w:rsid w:val="004D36CA"/>
    <w:rsid w:val="004D3847"/>
    <w:rsid w:val="004D3ACA"/>
    <w:rsid w:val="004D3AFB"/>
    <w:rsid w:val="004D47AF"/>
    <w:rsid w:val="004D6991"/>
    <w:rsid w:val="004E0E3A"/>
    <w:rsid w:val="004E13B1"/>
    <w:rsid w:val="004E13F9"/>
    <w:rsid w:val="004E3A36"/>
    <w:rsid w:val="004E51FF"/>
    <w:rsid w:val="004E537F"/>
    <w:rsid w:val="004E5389"/>
    <w:rsid w:val="004F1796"/>
    <w:rsid w:val="004F271A"/>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790E"/>
    <w:rsid w:val="00550B2A"/>
    <w:rsid w:val="0055233F"/>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EC3"/>
    <w:rsid w:val="0057774E"/>
    <w:rsid w:val="00580EF2"/>
    <w:rsid w:val="005810B3"/>
    <w:rsid w:val="005813E5"/>
    <w:rsid w:val="00581E85"/>
    <w:rsid w:val="00583C05"/>
    <w:rsid w:val="0058597F"/>
    <w:rsid w:val="0058633F"/>
    <w:rsid w:val="00586EA0"/>
    <w:rsid w:val="00590A7A"/>
    <w:rsid w:val="00592C89"/>
    <w:rsid w:val="0059314F"/>
    <w:rsid w:val="005956DE"/>
    <w:rsid w:val="005959E6"/>
    <w:rsid w:val="00597C91"/>
    <w:rsid w:val="005A0876"/>
    <w:rsid w:val="005A08F0"/>
    <w:rsid w:val="005A2079"/>
    <w:rsid w:val="005A2656"/>
    <w:rsid w:val="005A2983"/>
    <w:rsid w:val="005A4F9A"/>
    <w:rsid w:val="005A57B1"/>
    <w:rsid w:val="005A5DFF"/>
    <w:rsid w:val="005B0C8E"/>
    <w:rsid w:val="005B0D11"/>
    <w:rsid w:val="005B1637"/>
    <w:rsid w:val="005B51C1"/>
    <w:rsid w:val="005B6459"/>
    <w:rsid w:val="005C0481"/>
    <w:rsid w:val="005C0979"/>
    <w:rsid w:val="005C1368"/>
    <w:rsid w:val="005C74DA"/>
    <w:rsid w:val="005C75E4"/>
    <w:rsid w:val="005C7C7D"/>
    <w:rsid w:val="005D0FB5"/>
    <w:rsid w:val="005D10E3"/>
    <w:rsid w:val="005D1FEC"/>
    <w:rsid w:val="005D2C26"/>
    <w:rsid w:val="005D3C1A"/>
    <w:rsid w:val="005D4580"/>
    <w:rsid w:val="005D4CF8"/>
    <w:rsid w:val="005D4E7B"/>
    <w:rsid w:val="005D5A91"/>
    <w:rsid w:val="005E1776"/>
    <w:rsid w:val="005E2559"/>
    <w:rsid w:val="005E2FB8"/>
    <w:rsid w:val="005E3DC3"/>
    <w:rsid w:val="005E4FE7"/>
    <w:rsid w:val="005E7711"/>
    <w:rsid w:val="005E77AD"/>
    <w:rsid w:val="005F30E0"/>
    <w:rsid w:val="005F4CDF"/>
    <w:rsid w:val="005F5562"/>
    <w:rsid w:val="005F68F6"/>
    <w:rsid w:val="005F7967"/>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A8C"/>
    <w:rsid w:val="00635BAD"/>
    <w:rsid w:val="006366D4"/>
    <w:rsid w:val="00641879"/>
    <w:rsid w:val="00643050"/>
    <w:rsid w:val="00643241"/>
    <w:rsid w:val="006460D1"/>
    <w:rsid w:val="0064652D"/>
    <w:rsid w:val="00646AA4"/>
    <w:rsid w:val="00647358"/>
    <w:rsid w:val="0064746D"/>
    <w:rsid w:val="00650544"/>
    <w:rsid w:val="00654577"/>
    <w:rsid w:val="006570F2"/>
    <w:rsid w:val="00657272"/>
    <w:rsid w:val="006579D9"/>
    <w:rsid w:val="006612C7"/>
    <w:rsid w:val="00663058"/>
    <w:rsid w:val="00665145"/>
    <w:rsid w:val="0067076D"/>
    <w:rsid w:val="00670C0E"/>
    <w:rsid w:val="00670C5B"/>
    <w:rsid w:val="00672E43"/>
    <w:rsid w:val="00672EF2"/>
    <w:rsid w:val="00673273"/>
    <w:rsid w:val="00675B1A"/>
    <w:rsid w:val="006809E2"/>
    <w:rsid w:val="006818E5"/>
    <w:rsid w:val="00681E45"/>
    <w:rsid w:val="00683253"/>
    <w:rsid w:val="006845DB"/>
    <w:rsid w:val="00686552"/>
    <w:rsid w:val="0068698E"/>
    <w:rsid w:val="00686C05"/>
    <w:rsid w:val="00690543"/>
    <w:rsid w:val="00690C18"/>
    <w:rsid w:val="006916B3"/>
    <w:rsid w:val="00691AC7"/>
    <w:rsid w:val="00691F01"/>
    <w:rsid w:val="00694B44"/>
    <w:rsid w:val="00696D0C"/>
    <w:rsid w:val="006A0C89"/>
    <w:rsid w:val="006A0E0C"/>
    <w:rsid w:val="006A1577"/>
    <w:rsid w:val="006A5B60"/>
    <w:rsid w:val="006A7509"/>
    <w:rsid w:val="006B0192"/>
    <w:rsid w:val="006B1C67"/>
    <w:rsid w:val="006B225E"/>
    <w:rsid w:val="006B245E"/>
    <w:rsid w:val="006B39A9"/>
    <w:rsid w:val="006B6BD4"/>
    <w:rsid w:val="006B767C"/>
    <w:rsid w:val="006C44E8"/>
    <w:rsid w:val="006D2A15"/>
    <w:rsid w:val="006D349E"/>
    <w:rsid w:val="006D49FD"/>
    <w:rsid w:val="006D699F"/>
    <w:rsid w:val="006D739E"/>
    <w:rsid w:val="006D7619"/>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556B"/>
    <w:rsid w:val="007158F5"/>
    <w:rsid w:val="00715CF1"/>
    <w:rsid w:val="00720C9E"/>
    <w:rsid w:val="007221AD"/>
    <w:rsid w:val="00723EF9"/>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A18"/>
    <w:rsid w:val="0074625A"/>
    <w:rsid w:val="00746A93"/>
    <w:rsid w:val="00747A76"/>
    <w:rsid w:val="00750595"/>
    <w:rsid w:val="00750FBF"/>
    <w:rsid w:val="00751227"/>
    <w:rsid w:val="00751FB1"/>
    <w:rsid w:val="00752A7C"/>
    <w:rsid w:val="00753476"/>
    <w:rsid w:val="00760A5A"/>
    <w:rsid w:val="00760D81"/>
    <w:rsid w:val="00765288"/>
    <w:rsid w:val="00765F6C"/>
    <w:rsid w:val="00767186"/>
    <w:rsid w:val="00772578"/>
    <w:rsid w:val="007748A3"/>
    <w:rsid w:val="00776F33"/>
    <w:rsid w:val="007775DC"/>
    <w:rsid w:val="007807EB"/>
    <w:rsid w:val="0078149E"/>
    <w:rsid w:val="00781CA0"/>
    <w:rsid w:val="007831B5"/>
    <w:rsid w:val="00783C99"/>
    <w:rsid w:val="00784509"/>
    <w:rsid w:val="00784D9E"/>
    <w:rsid w:val="00786C39"/>
    <w:rsid w:val="00792151"/>
    <w:rsid w:val="0079598A"/>
    <w:rsid w:val="007959CD"/>
    <w:rsid w:val="00795EC7"/>
    <w:rsid w:val="00796C1B"/>
    <w:rsid w:val="00796E56"/>
    <w:rsid w:val="007A0017"/>
    <w:rsid w:val="007A119D"/>
    <w:rsid w:val="007A29D2"/>
    <w:rsid w:val="007A3D5A"/>
    <w:rsid w:val="007A7A00"/>
    <w:rsid w:val="007A7A9F"/>
    <w:rsid w:val="007B3C8A"/>
    <w:rsid w:val="007C10EC"/>
    <w:rsid w:val="007C1832"/>
    <w:rsid w:val="007C2D8C"/>
    <w:rsid w:val="007C3BB8"/>
    <w:rsid w:val="007C5308"/>
    <w:rsid w:val="007C70B7"/>
    <w:rsid w:val="007C70C9"/>
    <w:rsid w:val="007C7901"/>
    <w:rsid w:val="007D0766"/>
    <w:rsid w:val="007D1AB8"/>
    <w:rsid w:val="007D275A"/>
    <w:rsid w:val="007D2A8A"/>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800F20"/>
    <w:rsid w:val="008013A4"/>
    <w:rsid w:val="00802579"/>
    <w:rsid w:val="00804165"/>
    <w:rsid w:val="008041BA"/>
    <w:rsid w:val="00805680"/>
    <w:rsid w:val="00807738"/>
    <w:rsid w:val="008101DD"/>
    <w:rsid w:val="00811198"/>
    <w:rsid w:val="00811298"/>
    <w:rsid w:val="00812EAA"/>
    <w:rsid w:val="00814A8F"/>
    <w:rsid w:val="00815EC2"/>
    <w:rsid w:val="00816445"/>
    <w:rsid w:val="008176CA"/>
    <w:rsid w:val="0082250D"/>
    <w:rsid w:val="00822E7C"/>
    <w:rsid w:val="00825B58"/>
    <w:rsid w:val="00827277"/>
    <w:rsid w:val="008272F8"/>
    <w:rsid w:val="00830181"/>
    <w:rsid w:val="0083040F"/>
    <w:rsid w:val="008307A0"/>
    <w:rsid w:val="00831AE4"/>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129A"/>
    <w:rsid w:val="00862025"/>
    <w:rsid w:val="008657A5"/>
    <w:rsid w:val="00866C41"/>
    <w:rsid w:val="00870DAA"/>
    <w:rsid w:val="00871705"/>
    <w:rsid w:val="008728D7"/>
    <w:rsid w:val="00872C00"/>
    <w:rsid w:val="00873AC8"/>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7380"/>
    <w:rsid w:val="008C107D"/>
    <w:rsid w:val="008C1C26"/>
    <w:rsid w:val="008C62C6"/>
    <w:rsid w:val="008C67B7"/>
    <w:rsid w:val="008D10FB"/>
    <w:rsid w:val="008D147C"/>
    <w:rsid w:val="008D23B9"/>
    <w:rsid w:val="008D34D0"/>
    <w:rsid w:val="008D4D61"/>
    <w:rsid w:val="008D5286"/>
    <w:rsid w:val="008D54DB"/>
    <w:rsid w:val="008D6231"/>
    <w:rsid w:val="008D6E18"/>
    <w:rsid w:val="008E0FCB"/>
    <w:rsid w:val="008E2409"/>
    <w:rsid w:val="008E599E"/>
    <w:rsid w:val="008E691C"/>
    <w:rsid w:val="008F0C95"/>
    <w:rsid w:val="008F21E5"/>
    <w:rsid w:val="008F2D30"/>
    <w:rsid w:val="0090186A"/>
    <w:rsid w:val="00901A04"/>
    <w:rsid w:val="009020BD"/>
    <w:rsid w:val="00904B1E"/>
    <w:rsid w:val="0090583B"/>
    <w:rsid w:val="00906DF5"/>
    <w:rsid w:val="009079A2"/>
    <w:rsid w:val="009103FE"/>
    <w:rsid w:val="00911CA2"/>
    <w:rsid w:val="0091221E"/>
    <w:rsid w:val="0091296A"/>
    <w:rsid w:val="0091377C"/>
    <w:rsid w:val="00913FA5"/>
    <w:rsid w:val="00920B44"/>
    <w:rsid w:val="00921795"/>
    <w:rsid w:val="00922388"/>
    <w:rsid w:val="0092476F"/>
    <w:rsid w:val="009256AA"/>
    <w:rsid w:val="00926707"/>
    <w:rsid w:val="009317A3"/>
    <w:rsid w:val="00931F74"/>
    <w:rsid w:val="0093291A"/>
    <w:rsid w:val="00932991"/>
    <w:rsid w:val="009330C4"/>
    <w:rsid w:val="00933889"/>
    <w:rsid w:val="00934CB1"/>
    <w:rsid w:val="00935796"/>
    <w:rsid w:val="00937FA7"/>
    <w:rsid w:val="00941E42"/>
    <w:rsid w:val="009441B9"/>
    <w:rsid w:val="00945871"/>
    <w:rsid w:val="00945B6B"/>
    <w:rsid w:val="00945F2D"/>
    <w:rsid w:val="00946D5B"/>
    <w:rsid w:val="0095026B"/>
    <w:rsid w:val="00950426"/>
    <w:rsid w:val="009522A5"/>
    <w:rsid w:val="0095287F"/>
    <w:rsid w:val="00957D0C"/>
    <w:rsid w:val="009617F8"/>
    <w:rsid w:val="00964239"/>
    <w:rsid w:val="009647F4"/>
    <w:rsid w:val="009671C2"/>
    <w:rsid w:val="00967948"/>
    <w:rsid w:val="00970DB7"/>
    <w:rsid w:val="00970ED2"/>
    <w:rsid w:val="00975272"/>
    <w:rsid w:val="009775B2"/>
    <w:rsid w:val="0097778C"/>
    <w:rsid w:val="009778DA"/>
    <w:rsid w:val="00977B7B"/>
    <w:rsid w:val="00980028"/>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237F"/>
    <w:rsid w:val="009C252E"/>
    <w:rsid w:val="009C4D5D"/>
    <w:rsid w:val="009C5D31"/>
    <w:rsid w:val="009C6AF9"/>
    <w:rsid w:val="009C71FF"/>
    <w:rsid w:val="009C74EA"/>
    <w:rsid w:val="009D0A6C"/>
    <w:rsid w:val="009D0A9D"/>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168"/>
    <w:rsid w:val="009F2CC1"/>
    <w:rsid w:val="009F3063"/>
    <w:rsid w:val="009F367E"/>
    <w:rsid w:val="009F6D0D"/>
    <w:rsid w:val="009F7069"/>
    <w:rsid w:val="009F7AF7"/>
    <w:rsid w:val="009F7D3E"/>
    <w:rsid w:val="00A008BE"/>
    <w:rsid w:val="00A058EE"/>
    <w:rsid w:val="00A0668C"/>
    <w:rsid w:val="00A07121"/>
    <w:rsid w:val="00A0731F"/>
    <w:rsid w:val="00A0748D"/>
    <w:rsid w:val="00A10C69"/>
    <w:rsid w:val="00A11D8E"/>
    <w:rsid w:val="00A11DCF"/>
    <w:rsid w:val="00A15C73"/>
    <w:rsid w:val="00A20C30"/>
    <w:rsid w:val="00A22078"/>
    <w:rsid w:val="00A25833"/>
    <w:rsid w:val="00A25FAA"/>
    <w:rsid w:val="00A26954"/>
    <w:rsid w:val="00A26FA0"/>
    <w:rsid w:val="00A27B84"/>
    <w:rsid w:val="00A3389B"/>
    <w:rsid w:val="00A33DEB"/>
    <w:rsid w:val="00A34166"/>
    <w:rsid w:val="00A35597"/>
    <w:rsid w:val="00A41F5A"/>
    <w:rsid w:val="00A420F7"/>
    <w:rsid w:val="00A4266B"/>
    <w:rsid w:val="00A43DB7"/>
    <w:rsid w:val="00A45768"/>
    <w:rsid w:val="00A463F7"/>
    <w:rsid w:val="00A46738"/>
    <w:rsid w:val="00A515CC"/>
    <w:rsid w:val="00A5160A"/>
    <w:rsid w:val="00A5215A"/>
    <w:rsid w:val="00A52869"/>
    <w:rsid w:val="00A52F38"/>
    <w:rsid w:val="00A53060"/>
    <w:rsid w:val="00A5392F"/>
    <w:rsid w:val="00A53D2E"/>
    <w:rsid w:val="00A56D2E"/>
    <w:rsid w:val="00A570E0"/>
    <w:rsid w:val="00A57D12"/>
    <w:rsid w:val="00A60E50"/>
    <w:rsid w:val="00A6179A"/>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350A"/>
    <w:rsid w:val="00A83D47"/>
    <w:rsid w:val="00A85282"/>
    <w:rsid w:val="00A8541B"/>
    <w:rsid w:val="00A865A9"/>
    <w:rsid w:val="00A86D00"/>
    <w:rsid w:val="00A91340"/>
    <w:rsid w:val="00A927B4"/>
    <w:rsid w:val="00A92E49"/>
    <w:rsid w:val="00A9510C"/>
    <w:rsid w:val="00A962A1"/>
    <w:rsid w:val="00A96572"/>
    <w:rsid w:val="00A968E3"/>
    <w:rsid w:val="00A972F5"/>
    <w:rsid w:val="00A97780"/>
    <w:rsid w:val="00A97B6D"/>
    <w:rsid w:val="00AA3447"/>
    <w:rsid w:val="00AA4430"/>
    <w:rsid w:val="00AA5903"/>
    <w:rsid w:val="00AA5E04"/>
    <w:rsid w:val="00AA79C2"/>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3FD9"/>
    <w:rsid w:val="00AD5463"/>
    <w:rsid w:val="00AE0791"/>
    <w:rsid w:val="00AE1A7A"/>
    <w:rsid w:val="00AE1BAB"/>
    <w:rsid w:val="00AE3526"/>
    <w:rsid w:val="00AE3CEE"/>
    <w:rsid w:val="00AE45EB"/>
    <w:rsid w:val="00AE68AF"/>
    <w:rsid w:val="00AE6937"/>
    <w:rsid w:val="00AE6A49"/>
    <w:rsid w:val="00AF0FDA"/>
    <w:rsid w:val="00AF1DA4"/>
    <w:rsid w:val="00AF218A"/>
    <w:rsid w:val="00AF2A29"/>
    <w:rsid w:val="00AF3145"/>
    <w:rsid w:val="00AF4319"/>
    <w:rsid w:val="00AF4DB7"/>
    <w:rsid w:val="00B00472"/>
    <w:rsid w:val="00B00D38"/>
    <w:rsid w:val="00B02DF6"/>
    <w:rsid w:val="00B030EB"/>
    <w:rsid w:val="00B03C6F"/>
    <w:rsid w:val="00B078DD"/>
    <w:rsid w:val="00B123B6"/>
    <w:rsid w:val="00B128DE"/>
    <w:rsid w:val="00B204DB"/>
    <w:rsid w:val="00B218DE"/>
    <w:rsid w:val="00B21E10"/>
    <w:rsid w:val="00B22129"/>
    <w:rsid w:val="00B24376"/>
    <w:rsid w:val="00B26E21"/>
    <w:rsid w:val="00B32EE8"/>
    <w:rsid w:val="00B33D14"/>
    <w:rsid w:val="00B34387"/>
    <w:rsid w:val="00B358C8"/>
    <w:rsid w:val="00B35E8D"/>
    <w:rsid w:val="00B36CA1"/>
    <w:rsid w:val="00B3748F"/>
    <w:rsid w:val="00B406B2"/>
    <w:rsid w:val="00B4243D"/>
    <w:rsid w:val="00B44193"/>
    <w:rsid w:val="00B443B6"/>
    <w:rsid w:val="00B46450"/>
    <w:rsid w:val="00B50A7F"/>
    <w:rsid w:val="00B524E0"/>
    <w:rsid w:val="00B529E8"/>
    <w:rsid w:val="00B54961"/>
    <w:rsid w:val="00B56168"/>
    <w:rsid w:val="00B56819"/>
    <w:rsid w:val="00B57334"/>
    <w:rsid w:val="00B57350"/>
    <w:rsid w:val="00B577A5"/>
    <w:rsid w:val="00B611D1"/>
    <w:rsid w:val="00B63AE0"/>
    <w:rsid w:val="00B63F01"/>
    <w:rsid w:val="00B64387"/>
    <w:rsid w:val="00B66EAE"/>
    <w:rsid w:val="00B6755F"/>
    <w:rsid w:val="00B70BFB"/>
    <w:rsid w:val="00B721BB"/>
    <w:rsid w:val="00B7255B"/>
    <w:rsid w:val="00B72730"/>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D0560"/>
    <w:rsid w:val="00BD05D5"/>
    <w:rsid w:val="00BD235B"/>
    <w:rsid w:val="00BD2B05"/>
    <w:rsid w:val="00BD2F9A"/>
    <w:rsid w:val="00BD304F"/>
    <w:rsid w:val="00BD452F"/>
    <w:rsid w:val="00BD59A2"/>
    <w:rsid w:val="00BD61B3"/>
    <w:rsid w:val="00BD76FB"/>
    <w:rsid w:val="00BE4E24"/>
    <w:rsid w:val="00BE5368"/>
    <w:rsid w:val="00BF0EDF"/>
    <w:rsid w:val="00BF1B44"/>
    <w:rsid w:val="00BF1FAD"/>
    <w:rsid w:val="00BF2650"/>
    <w:rsid w:val="00BF301E"/>
    <w:rsid w:val="00BF3804"/>
    <w:rsid w:val="00BF3B84"/>
    <w:rsid w:val="00BF3C45"/>
    <w:rsid w:val="00BF3FD3"/>
    <w:rsid w:val="00BF5430"/>
    <w:rsid w:val="00BF5ECD"/>
    <w:rsid w:val="00BF6766"/>
    <w:rsid w:val="00BF7FA5"/>
    <w:rsid w:val="00C0077D"/>
    <w:rsid w:val="00C00816"/>
    <w:rsid w:val="00C01100"/>
    <w:rsid w:val="00C04953"/>
    <w:rsid w:val="00C05127"/>
    <w:rsid w:val="00C0752A"/>
    <w:rsid w:val="00C1016F"/>
    <w:rsid w:val="00C10CCA"/>
    <w:rsid w:val="00C11B79"/>
    <w:rsid w:val="00C14739"/>
    <w:rsid w:val="00C1477B"/>
    <w:rsid w:val="00C14FFA"/>
    <w:rsid w:val="00C157FE"/>
    <w:rsid w:val="00C1778B"/>
    <w:rsid w:val="00C216DA"/>
    <w:rsid w:val="00C22A4B"/>
    <w:rsid w:val="00C240C9"/>
    <w:rsid w:val="00C245EB"/>
    <w:rsid w:val="00C25B54"/>
    <w:rsid w:val="00C26FE2"/>
    <w:rsid w:val="00C27204"/>
    <w:rsid w:val="00C27753"/>
    <w:rsid w:val="00C2781F"/>
    <w:rsid w:val="00C27DF8"/>
    <w:rsid w:val="00C30077"/>
    <w:rsid w:val="00C30E78"/>
    <w:rsid w:val="00C31EB3"/>
    <w:rsid w:val="00C33127"/>
    <w:rsid w:val="00C33C3B"/>
    <w:rsid w:val="00C33D6A"/>
    <w:rsid w:val="00C34A69"/>
    <w:rsid w:val="00C35BF6"/>
    <w:rsid w:val="00C372AC"/>
    <w:rsid w:val="00C42E3F"/>
    <w:rsid w:val="00C443DF"/>
    <w:rsid w:val="00C468AE"/>
    <w:rsid w:val="00C46FB0"/>
    <w:rsid w:val="00C50B4A"/>
    <w:rsid w:val="00C52684"/>
    <w:rsid w:val="00C568CD"/>
    <w:rsid w:val="00C61C77"/>
    <w:rsid w:val="00C63D52"/>
    <w:rsid w:val="00C645EC"/>
    <w:rsid w:val="00C64856"/>
    <w:rsid w:val="00C64D3B"/>
    <w:rsid w:val="00C66133"/>
    <w:rsid w:val="00C664BC"/>
    <w:rsid w:val="00C6662F"/>
    <w:rsid w:val="00C66BE2"/>
    <w:rsid w:val="00C6708F"/>
    <w:rsid w:val="00C7001F"/>
    <w:rsid w:val="00C74C82"/>
    <w:rsid w:val="00C75537"/>
    <w:rsid w:val="00C8057E"/>
    <w:rsid w:val="00C81CB4"/>
    <w:rsid w:val="00C81EDB"/>
    <w:rsid w:val="00C83E9C"/>
    <w:rsid w:val="00C84BF0"/>
    <w:rsid w:val="00C8782F"/>
    <w:rsid w:val="00C9035C"/>
    <w:rsid w:val="00C93ECA"/>
    <w:rsid w:val="00C9421F"/>
    <w:rsid w:val="00C94CD0"/>
    <w:rsid w:val="00C95DE0"/>
    <w:rsid w:val="00C96585"/>
    <w:rsid w:val="00C96C96"/>
    <w:rsid w:val="00CA255C"/>
    <w:rsid w:val="00CA3F6B"/>
    <w:rsid w:val="00CA4CE5"/>
    <w:rsid w:val="00CA4F18"/>
    <w:rsid w:val="00CA57D3"/>
    <w:rsid w:val="00CA7569"/>
    <w:rsid w:val="00CB0B46"/>
    <w:rsid w:val="00CB4317"/>
    <w:rsid w:val="00CB4944"/>
    <w:rsid w:val="00CB630D"/>
    <w:rsid w:val="00CB645A"/>
    <w:rsid w:val="00CC0CCB"/>
    <w:rsid w:val="00CC258E"/>
    <w:rsid w:val="00CC4A3B"/>
    <w:rsid w:val="00CC50CE"/>
    <w:rsid w:val="00CC59E6"/>
    <w:rsid w:val="00CC6E94"/>
    <w:rsid w:val="00CC78BC"/>
    <w:rsid w:val="00CD05F0"/>
    <w:rsid w:val="00CD3755"/>
    <w:rsid w:val="00CD76E8"/>
    <w:rsid w:val="00CE02C5"/>
    <w:rsid w:val="00CE05CD"/>
    <w:rsid w:val="00CE097C"/>
    <w:rsid w:val="00CE1A48"/>
    <w:rsid w:val="00CE1C1E"/>
    <w:rsid w:val="00CE1ED6"/>
    <w:rsid w:val="00CE1F43"/>
    <w:rsid w:val="00CE206B"/>
    <w:rsid w:val="00CE218C"/>
    <w:rsid w:val="00CE2E5F"/>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41182"/>
    <w:rsid w:val="00D41C2B"/>
    <w:rsid w:val="00D41E91"/>
    <w:rsid w:val="00D42ED7"/>
    <w:rsid w:val="00D43F1C"/>
    <w:rsid w:val="00D51A95"/>
    <w:rsid w:val="00D526C6"/>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F21"/>
    <w:rsid w:val="00D77490"/>
    <w:rsid w:val="00D77B6E"/>
    <w:rsid w:val="00D8115F"/>
    <w:rsid w:val="00D93634"/>
    <w:rsid w:val="00D938C1"/>
    <w:rsid w:val="00D9429A"/>
    <w:rsid w:val="00D95F6F"/>
    <w:rsid w:val="00D97AD5"/>
    <w:rsid w:val="00DA0C23"/>
    <w:rsid w:val="00DA23C1"/>
    <w:rsid w:val="00DA4D08"/>
    <w:rsid w:val="00DA6CA2"/>
    <w:rsid w:val="00DA7497"/>
    <w:rsid w:val="00DB005F"/>
    <w:rsid w:val="00DB0D9A"/>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273"/>
    <w:rsid w:val="00E077AD"/>
    <w:rsid w:val="00E13391"/>
    <w:rsid w:val="00E1470E"/>
    <w:rsid w:val="00E15008"/>
    <w:rsid w:val="00E158B2"/>
    <w:rsid w:val="00E21367"/>
    <w:rsid w:val="00E21984"/>
    <w:rsid w:val="00E21C7A"/>
    <w:rsid w:val="00E2221F"/>
    <w:rsid w:val="00E2273C"/>
    <w:rsid w:val="00E24464"/>
    <w:rsid w:val="00E24554"/>
    <w:rsid w:val="00E24D44"/>
    <w:rsid w:val="00E24D83"/>
    <w:rsid w:val="00E273CC"/>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673D1"/>
    <w:rsid w:val="00E7265D"/>
    <w:rsid w:val="00E72DF7"/>
    <w:rsid w:val="00E738D2"/>
    <w:rsid w:val="00E73AE1"/>
    <w:rsid w:val="00E74844"/>
    <w:rsid w:val="00E748A2"/>
    <w:rsid w:val="00E774FB"/>
    <w:rsid w:val="00E80066"/>
    <w:rsid w:val="00E80E4D"/>
    <w:rsid w:val="00E8101B"/>
    <w:rsid w:val="00E8198A"/>
    <w:rsid w:val="00E82034"/>
    <w:rsid w:val="00E837B2"/>
    <w:rsid w:val="00E86451"/>
    <w:rsid w:val="00E871A4"/>
    <w:rsid w:val="00E96C94"/>
    <w:rsid w:val="00EA3B2F"/>
    <w:rsid w:val="00EA5809"/>
    <w:rsid w:val="00EB32BD"/>
    <w:rsid w:val="00EB42FC"/>
    <w:rsid w:val="00EB5972"/>
    <w:rsid w:val="00EB757B"/>
    <w:rsid w:val="00EC18E7"/>
    <w:rsid w:val="00EC478F"/>
    <w:rsid w:val="00EC4CF5"/>
    <w:rsid w:val="00EC54C3"/>
    <w:rsid w:val="00EC6C3A"/>
    <w:rsid w:val="00EC760E"/>
    <w:rsid w:val="00EC7C58"/>
    <w:rsid w:val="00ED0C98"/>
    <w:rsid w:val="00ED7D08"/>
    <w:rsid w:val="00EE1415"/>
    <w:rsid w:val="00EE35AD"/>
    <w:rsid w:val="00EE5041"/>
    <w:rsid w:val="00EE7304"/>
    <w:rsid w:val="00EE73A3"/>
    <w:rsid w:val="00EF0633"/>
    <w:rsid w:val="00EF11FD"/>
    <w:rsid w:val="00EF17EC"/>
    <w:rsid w:val="00EF222F"/>
    <w:rsid w:val="00EF383A"/>
    <w:rsid w:val="00EF4C14"/>
    <w:rsid w:val="00EF5375"/>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5090"/>
    <w:rsid w:val="00F25E5E"/>
    <w:rsid w:val="00F26540"/>
    <w:rsid w:val="00F27E1B"/>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577D6"/>
    <w:rsid w:val="00F61C7C"/>
    <w:rsid w:val="00F62759"/>
    <w:rsid w:val="00F65197"/>
    <w:rsid w:val="00F658D1"/>
    <w:rsid w:val="00F669A5"/>
    <w:rsid w:val="00F66C69"/>
    <w:rsid w:val="00F67227"/>
    <w:rsid w:val="00F72845"/>
    <w:rsid w:val="00F72E33"/>
    <w:rsid w:val="00F7384E"/>
    <w:rsid w:val="00F75A18"/>
    <w:rsid w:val="00F77111"/>
    <w:rsid w:val="00F809C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53AF"/>
    <w:rsid w:val="00FB62CD"/>
    <w:rsid w:val="00FB6542"/>
    <w:rsid w:val="00FB76A6"/>
    <w:rsid w:val="00FB7A00"/>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3874"/>
    <w:rsid w:val="00FE47FF"/>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3C209-734E-4329-81F0-10E56DC3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57</Pages>
  <Words>13778</Words>
  <Characters>81296</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89</cp:revision>
  <cp:lastPrinted>2016-11-14T08:26:00Z</cp:lastPrinted>
  <dcterms:created xsi:type="dcterms:W3CDTF">2017-03-16T11:42:00Z</dcterms:created>
  <dcterms:modified xsi:type="dcterms:W3CDTF">2017-05-31T12:35:00Z</dcterms:modified>
</cp:coreProperties>
</file>