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5D10E3" w:rsidRPr="005D10E3">
        <w:rPr>
          <w:i/>
        </w:rPr>
        <w:t>1852</w:t>
      </w:r>
      <w:r w:rsidR="00FE47FF" w:rsidRPr="005D10E3">
        <w:rPr>
          <w:i/>
        </w:rPr>
        <w:t>/201</w:t>
      </w:r>
      <w:r w:rsidR="00B85434" w:rsidRPr="005D10E3">
        <w:rPr>
          <w:i/>
        </w:rPr>
        <w:t>6</w:t>
      </w:r>
      <w:r w:rsidR="00FE47FF" w:rsidRPr="00197B57">
        <w:rPr>
          <w:i/>
        </w:rPr>
        <w:tab/>
      </w:r>
    </w:p>
    <w:p w:rsidR="00B4243D" w:rsidRDefault="00B4243D" w:rsidP="00FE47FF">
      <w:pPr>
        <w:spacing w:after="0"/>
        <w:rPr>
          <w:i/>
        </w:rPr>
      </w:pPr>
    </w:p>
    <w:p w:rsidR="00B4243D" w:rsidRDefault="00B4243D" w:rsidP="00B4243D">
      <w:pPr>
        <w:spacing w:after="0"/>
        <w:rPr>
          <w:b/>
          <w:color w:val="FF0000"/>
        </w:rPr>
      </w:pPr>
      <w:r>
        <w:rPr>
          <w:b/>
          <w:color w:val="FF0000"/>
        </w:rPr>
        <w:t>s vyznačením změn k</w:t>
      </w:r>
      <w:r w:rsidR="00597C91">
        <w:rPr>
          <w:b/>
          <w:color w:val="FF0000"/>
        </w:rPr>
        <w:t> 1. 4</w:t>
      </w:r>
      <w:r w:rsidR="00C61C77">
        <w:rPr>
          <w:b/>
          <w:color w:val="FF0000"/>
        </w:rPr>
        <w:t>. 2017</w:t>
      </w:r>
      <w:r>
        <w:rPr>
          <w:b/>
          <w:color w:val="FF0000"/>
        </w:rPr>
        <w:t xml:space="preserve"> – 0 Spr </w:t>
      </w:r>
      <w:r w:rsidR="00597C91">
        <w:rPr>
          <w:b/>
          <w:color w:val="FF0000"/>
        </w:rPr>
        <w:t>454</w:t>
      </w:r>
      <w:r>
        <w:rPr>
          <w:b/>
          <w:color w:val="FF0000"/>
        </w:rPr>
        <w:t>/2017</w:t>
      </w:r>
      <w:r w:rsidR="009079A2">
        <w:rPr>
          <w:b/>
          <w:color w:val="FF0000"/>
        </w:rPr>
        <w:t>, 0 Spr 529/2017</w:t>
      </w:r>
    </w:p>
    <w:p w:rsidR="00B4243D" w:rsidRPr="00197B57" w:rsidRDefault="00B4243D" w:rsidP="00B4243D">
      <w:pPr>
        <w:spacing w:after="0"/>
        <w:rPr>
          <w:i/>
        </w:rPr>
      </w:pPr>
      <w:r>
        <w:rPr>
          <w:b/>
          <w:color w:val="FF0000"/>
        </w:rPr>
        <w:t xml:space="preserve">Projednáno se soudcovskou radou dne </w:t>
      </w:r>
      <w:r w:rsidR="00B72730">
        <w:rPr>
          <w:b/>
          <w:color w:val="FF0000"/>
        </w:rPr>
        <w:t>20.3.2017 a 28.3.2017</w:t>
      </w:r>
    </w:p>
    <w:p w:rsidR="00FE47FF" w:rsidRPr="00197B57"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R o z v r h   p r á c e</w:t>
      </w:r>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B85434">
        <w:rPr>
          <w:rFonts w:ascii="Times New Roman" w:hAnsi="Times New Roman" w:cs="Times New Roman"/>
          <w:b/>
          <w:i/>
          <w:sz w:val="72"/>
          <w:szCs w:val="72"/>
          <w:u w:val="single"/>
        </w:rPr>
        <w:t>7</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Ladislav  Š t u r m a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158 odst. 4 o.s.ř.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Radoslav  K r ů š e k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r w:rsidR="00101482">
        <w:t xml:space="preserve">Tm, </w:t>
      </w:r>
      <w:r w:rsidR="00EF4C14">
        <w:t>PP</w:t>
      </w:r>
      <w:r w:rsidR="00102FAD">
        <w:t>, Nt</w:t>
      </w:r>
      <w:r w:rsidR="00A5215A">
        <w:t xml:space="preserve">, </w:t>
      </w:r>
      <w:r w:rsidR="00101482">
        <w:t xml:space="preserve">Ntm, </w:t>
      </w:r>
      <w:r w:rsidR="00A5215A">
        <w:t>Td</w:t>
      </w:r>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r w:rsidR="001C1305">
        <w:rPr>
          <w:b/>
        </w:rPr>
        <w:t>Tm,</w:t>
      </w:r>
      <w:r w:rsidR="00752A7C">
        <w:rPr>
          <w:b/>
        </w:rPr>
        <w:t xml:space="preserve"> </w:t>
      </w:r>
      <w:r w:rsidR="009E2E18" w:rsidRPr="00305B34">
        <w:rPr>
          <w:b/>
        </w:rPr>
        <w:t>PP</w:t>
      </w:r>
      <w:r w:rsidR="00B75436" w:rsidRPr="00305B34">
        <w:rPr>
          <w:b/>
        </w:rPr>
        <w:t>,</w:t>
      </w:r>
      <w:r w:rsidR="00752A7C">
        <w:rPr>
          <w:b/>
        </w:rPr>
        <w:t xml:space="preserve"> </w:t>
      </w:r>
      <w:r w:rsidR="00B75436" w:rsidRPr="00305B34">
        <w:rPr>
          <w:b/>
        </w:rPr>
        <w:t>Nt</w:t>
      </w:r>
      <w:r w:rsidR="009B32AF">
        <w:rPr>
          <w:b/>
        </w:rPr>
        <w:t xml:space="preserve">, </w:t>
      </w:r>
      <w:r w:rsidR="00DE16A6">
        <w:rPr>
          <w:b/>
        </w:rPr>
        <w:t xml:space="preserve">Ntm, </w:t>
      </w:r>
      <w:r w:rsidR="009B32AF">
        <w:rPr>
          <w:b/>
        </w:rPr>
        <w:t>Td</w:t>
      </w:r>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r w:rsidRPr="003D188D">
              <w:rPr>
                <w:rFonts w:ascii="Arial" w:eastAsia="Times New Roman" w:hAnsi="Arial" w:cs="Arial"/>
                <w:bCs/>
                <w:color w:val="000000"/>
                <w:sz w:val="20"/>
                <w:szCs w:val="20"/>
              </w:rPr>
              <w:t xml:space="preserve">Soud.odd.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Mgr.Katarína Schromm Kočišová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Milena Valešová</w:t>
            </w:r>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Jaroslava Jabornická-Remetová</w:t>
            </w:r>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(Ing. Alena Botlíková)</w:t>
            </w:r>
          </w:p>
          <w:p w:rsidR="00610507" w:rsidRPr="00C96C96" w:rsidRDefault="007037E4"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Pr="00C96C96"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39226D" w:rsidRDefault="0039226D" w:rsidP="00705ABD">
            <w:pPr>
              <w:spacing w:after="0" w:line="240" w:lineRule="auto"/>
              <w:rPr>
                <w:rFonts w:ascii="Arial" w:eastAsia="Times New Roman" w:hAnsi="Arial" w:cs="Arial"/>
                <w:b/>
                <w:bCs/>
                <w:i/>
                <w:iCs/>
                <w:strike/>
                <w:color w:val="FF0000"/>
                <w:sz w:val="20"/>
                <w:szCs w:val="20"/>
              </w:rPr>
            </w:pPr>
            <w:r w:rsidRPr="0039226D">
              <w:rPr>
                <w:rFonts w:ascii="Arial" w:eastAsia="Times New Roman" w:hAnsi="Arial" w:cs="Arial"/>
                <w:b/>
                <w:bCs/>
                <w:i/>
                <w:iCs/>
                <w:strike/>
                <w:color w:val="FF0000"/>
                <w:sz w:val="20"/>
                <w:szCs w:val="20"/>
              </w:rPr>
              <w:t>JUDr. Radoslav Krůšek</w:t>
            </w:r>
          </w:p>
          <w:p w:rsidR="00610507" w:rsidRDefault="0039226D" w:rsidP="00705ABD">
            <w:pPr>
              <w:spacing w:after="0" w:line="240" w:lineRule="auto"/>
              <w:rPr>
                <w:rFonts w:ascii="Arial" w:eastAsia="Times New Roman" w:hAnsi="Arial" w:cs="Arial"/>
                <w:b/>
                <w:i/>
                <w:color w:val="FF0000"/>
                <w:sz w:val="20"/>
                <w:szCs w:val="20"/>
              </w:rPr>
            </w:pPr>
            <w:r>
              <w:rPr>
                <w:rFonts w:ascii="Arial" w:eastAsia="Times New Roman" w:hAnsi="Arial" w:cs="Arial"/>
                <w:b/>
                <w:i/>
                <w:color w:val="FF0000"/>
                <w:sz w:val="20"/>
                <w:szCs w:val="20"/>
              </w:rPr>
              <w:t>Mgr. Dana Kordíková</w:t>
            </w:r>
          </w:p>
          <w:p w:rsidR="0039226D" w:rsidRPr="0039226D" w:rsidRDefault="0039226D" w:rsidP="00705ABD">
            <w:pPr>
              <w:spacing w:after="0" w:line="240" w:lineRule="auto"/>
              <w:rPr>
                <w:rFonts w:ascii="Arial" w:eastAsia="Times New Roman" w:hAnsi="Arial" w:cs="Arial"/>
                <w:b/>
                <w:i/>
                <w:color w:val="FF0000"/>
                <w:sz w:val="20"/>
                <w:szCs w:val="20"/>
              </w:rPr>
            </w:pPr>
          </w:p>
          <w:p w:rsidR="00610507" w:rsidRDefault="00610507" w:rsidP="00705ABD">
            <w:pPr>
              <w:spacing w:after="0" w:line="240" w:lineRule="auto"/>
              <w:rPr>
                <w:rFonts w:ascii="Arial" w:eastAsia="Times New Roman" w:hAnsi="Arial" w:cs="Arial"/>
                <w:b/>
                <w:bCs/>
                <w:color w:val="FF0000"/>
                <w:sz w:val="20"/>
                <w:szCs w:val="20"/>
              </w:rPr>
            </w:pPr>
            <w:r w:rsidRPr="009B75AC">
              <w:rPr>
                <w:rFonts w:ascii="Arial" w:eastAsia="Times New Roman" w:hAnsi="Arial" w:cs="Arial"/>
                <w:b/>
                <w:bCs/>
                <w:color w:val="FF0000"/>
                <w:sz w:val="20"/>
                <w:szCs w:val="20"/>
              </w:rPr>
              <w:t>a dále</w:t>
            </w:r>
          </w:p>
          <w:p w:rsidR="0039226D" w:rsidRPr="0039226D" w:rsidRDefault="0039226D" w:rsidP="00705ABD">
            <w:pPr>
              <w:spacing w:after="0" w:line="240" w:lineRule="auto"/>
              <w:rPr>
                <w:rFonts w:ascii="Arial" w:eastAsia="Times New Roman" w:hAnsi="Arial" w:cs="Arial"/>
                <w:bCs/>
                <w:strike/>
                <w:color w:val="FF0000"/>
                <w:sz w:val="20"/>
                <w:szCs w:val="20"/>
              </w:rPr>
            </w:pPr>
            <w:r w:rsidRPr="0039226D">
              <w:rPr>
                <w:rFonts w:ascii="Arial" w:eastAsia="Times New Roman" w:hAnsi="Arial" w:cs="Arial"/>
                <w:bCs/>
                <w:strike/>
                <w:color w:val="FF0000"/>
                <w:sz w:val="20"/>
                <w:szCs w:val="20"/>
              </w:rPr>
              <w:t>JUDr. Bohuslav Navrátil</w:t>
            </w:r>
          </w:p>
          <w:p w:rsidR="00610507" w:rsidRDefault="00610507" w:rsidP="00705ABD">
            <w:pPr>
              <w:spacing w:after="0" w:line="240" w:lineRule="auto"/>
              <w:rPr>
                <w:rFonts w:ascii="Arial" w:eastAsia="Times New Roman" w:hAnsi="Arial" w:cs="Arial"/>
                <w:color w:val="FF0000"/>
                <w:sz w:val="20"/>
                <w:szCs w:val="20"/>
              </w:rPr>
            </w:pPr>
            <w:r w:rsidRPr="009B75AC">
              <w:rPr>
                <w:rFonts w:ascii="Arial" w:eastAsia="Times New Roman" w:hAnsi="Arial" w:cs="Arial"/>
                <w:color w:val="FF0000"/>
                <w:sz w:val="20"/>
                <w:szCs w:val="20"/>
              </w:rPr>
              <w:t>Mgr. Vít Kastl</w:t>
            </w:r>
          </w:p>
          <w:p w:rsidR="0039226D" w:rsidRPr="0039226D" w:rsidRDefault="0039226D" w:rsidP="00705ABD">
            <w:pPr>
              <w:spacing w:after="0" w:line="240" w:lineRule="auto"/>
              <w:rPr>
                <w:rFonts w:ascii="Arial" w:eastAsia="Times New Roman" w:hAnsi="Arial" w:cs="Arial"/>
                <w:strike/>
                <w:color w:val="FF0000"/>
                <w:sz w:val="20"/>
                <w:szCs w:val="20"/>
              </w:rPr>
            </w:pPr>
            <w:r w:rsidRPr="0039226D">
              <w:rPr>
                <w:rFonts w:ascii="Arial" w:eastAsia="Times New Roman" w:hAnsi="Arial" w:cs="Arial"/>
                <w:strike/>
                <w:color w:val="FF0000"/>
                <w:sz w:val="20"/>
                <w:szCs w:val="20"/>
              </w:rPr>
              <w:t>Mgr. Dana Kordíková</w:t>
            </w:r>
          </w:p>
          <w:p w:rsidR="00610507" w:rsidRPr="009B75AC" w:rsidRDefault="00610507" w:rsidP="00705ABD">
            <w:pPr>
              <w:spacing w:after="0" w:line="240" w:lineRule="auto"/>
              <w:rPr>
                <w:rFonts w:ascii="Arial" w:eastAsia="Times New Roman" w:hAnsi="Arial" w:cs="Arial"/>
                <w:color w:val="FF0000"/>
                <w:sz w:val="20"/>
                <w:szCs w:val="20"/>
              </w:rPr>
            </w:pPr>
            <w:r w:rsidRPr="009B75AC">
              <w:rPr>
                <w:rFonts w:ascii="Arial" w:eastAsia="Times New Roman" w:hAnsi="Arial" w:cs="Arial"/>
                <w:color w:val="FF0000"/>
                <w:sz w:val="20"/>
                <w:szCs w:val="20"/>
              </w:rPr>
              <w:t>Mgr. Emil Pešina</w:t>
            </w:r>
          </w:p>
          <w:p w:rsidR="009B75AC" w:rsidRPr="009B75AC" w:rsidRDefault="009B75AC" w:rsidP="00705ABD">
            <w:pPr>
              <w:spacing w:after="0" w:line="240" w:lineRule="auto"/>
              <w:rPr>
                <w:rFonts w:ascii="Arial" w:eastAsia="Times New Roman" w:hAnsi="Arial" w:cs="Arial"/>
                <w:color w:val="FF0000"/>
                <w:sz w:val="20"/>
                <w:szCs w:val="20"/>
              </w:rPr>
            </w:pPr>
            <w:r w:rsidRPr="009B75AC">
              <w:rPr>
                <w:rFonts w:ascii="Arial" w:eastAsia="Times New Roman" w:hAnsi="Arial" w:cs="Arial"/>
                <w:color w:val="FF0000"/>
                <w:sz w:val="20"/>
                <w:szCs w:val="20"/>
              </w:rPr>
              <w:t>JUDr. Radoslav Krůšek</w:t>
            </w:r>
          </w:p>
          <w:p w:rsidR="00610507" w:rsidRPr="0039226D" w:rsidRDefault="00610507" w:rsidP="00705ABD">
            <w:pPr>
              <w:spacing w:after="0" w:line="240" w:lineRule="auto"/>
              <w:rPr>
                <w:rFonts w:ascii="Arial" w:eastAsia="Times New Roman" w:hAnsi="Arial" w:cs="Arial"/>
                <w:b/>
                <w:bCs/>
                <w:i/>
                <w:iCs/>
                <w:sz w:val="20"/>
                <w:szCs w:val="20"/>
              </w:rPr>
            </w:pPr>
            <w:r w:rsidRPr="0039226D">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9B75AC" w:rsidRPr="009B75AC" w:rsidRDefault="009B75AC" w:rsidP="00566BAF">
            <w:pPr>
              <w:spacing w:after="0" w:line="240" w:lineRule="auto"/>
              <w:rPr>
                <w:rFonts w:ascii="Arial" w:eastAsia="Times New Roman" w:hAnsi="Arial" w:cs="Arial"/>
                <w:b/>
                <w:bCs/>
                <w:color w:val="FF0000"/>
                <w:sz w:val="20"/>
                <w:szCs w:val="20"/>
              </w:rPr>
            </w:pPr>
            <w:r>
              <w:rPr>
                <w:rFonts w:ascii="Arial" w:eastAsia="Times New Roman" w:hAnsi="Arial" w:cs="Arial"/>
                <w:b/>
                <w:bCs/>
                <w:color w:val="FF0000"/>
                <w:sz w:val="20"/>
                <w:szCs w:val="20"/>
              </w:rPr>
              <w:t>od 1. 4. 2017 zastaven nápad včetně specializací, kromě věcí, ve kterých je podán návrh na potrestání dle § 179c odst. 2 písm. a) společně s předáním zadržené podezřelé osoby dle § 179e věty před středníkem trestního řádu</w:t>
            </w:r>
          </w:p>
          <w:p w:rsidR="00A53060" w:rsidRPr="009B75AC" w:rsidRDefault="00A53060" w:rsidP="00566BAF">
            <w:pPr>
              <w:spacing w:after="0" w:line="240" w:lineRule="auto"/>
              <w:rPr>
                <w:rFonts w:ascii="Arial" w:eastAsia="Times New Roman" w:hAnsi="Arial" w:cs="Arial"/>
                <w:b/>
                <w:bCs/>
                <w:strike/>
                <w:color w:val="FF0000"/>
                <w:sz w:val="20"/>
                <w:szCs w:val="20"/>
              </w:rPr>
            </w:pPr>
            <w:r w:rsidRPr="009B75AC">
              <w:rPr>
                <w:rFonts w:ascii="Arial" w:eastAsia="Times New Roman" w:hAnsi="Arial" w:cs="Arial"/>
                <w:b/>
                <w:bCs/>
                <w:strike/>
                <w:color w:val="FF0000"/>
                <w:sz w:val="20"/>
                <w:szCs w:val="20"/>
              </w:rPr>
              <w:t>a)</w:t>
            </w:r>
            <w:r w:rsidRPr="009B75AC">
              <w:rPr>
                <w:rFonts w:ascii="Arial" w:eastAsia="Times New Roman" w:hAnsi="Arial" w:cs="Arial"/>
                <w:strike/>
                <w:color w:val="FF0000"/>
                <w:sz w:val="20"/>
                <w:szCs w:val="20"/>
              </w:rPr>
              <w:t xml:space="preserve"> 100% nápadu běžných věcí T s výjimkou věcí mládeže, cizinců, hospodářských, spáchaných příslušníky Policie ČR a BIS, tr.činů vojenských, tr.činů spáchaných příslušníky Vězeňské služby ČR a tr.činů spáchaných ve výkonu vazby a trestu odnětí svobody</w:t>
            </w:r>
          </w:p>
          <w:p w:rsidR="00610507" w:rsidRPr="009B75AC" w:rsidRDefault="00A53060" w:rsidP="00566BAF">
            <w:pPr>
              <w:spacing w:after="0" w:line="240" w:lineRule="auto"/>
              <w:rPr>
                <w:rFonts w:ascii="Arial" w:eastAsia="Times New Roman" w:hAnsi="Arial" w:cs="Arial"/>
                <w:b/>
                <w:bCs/>
                <w:strike/>
                <w:color w:val="FF0000"/>
                <w:sz w:val="20"/>
                <w:szCs w:val="20"/>
              </w:rPr>
            </w:pPr>
            <w:r w:rsidRPr="009B75AC">
              <w:rPr>
                <w:rFonts w:ascii="Arial" w:eastAsia="Times New Roman" w:hAnsi="Arial" w:cs="Arial"/>
                <w:b/>
                <w:bCs/>
                <w:strike/>
                <w:color w:val="FF0000"/>
                <w:sz w:val="20"/>
                <w:szCs w:val="20"/>
              </w:rPr>
              <w:t>b</w:t>
            </w:r>
            <w:r w:rsidR="00610507" w:rsidRPr="009B75AC">
              <w:rPr>
                <w:rFonts w:ascii="Arial" w:eastAsia="Times New Roman" w:hAnsi="Arial" w:cs="Arial"/>
                <w:strike/>
                <w:color w:val="FF0000"/>
                <w:sz w:val="20"/>
                <w:szCs w:val="20"/>
              </w:rPr>
              <w:t xml:space="preserve">) </w:t>
            </w:r>
            <w:r w:rsidRPr="009B75AC">
              <w:rPr>
                <w:rFonts w:ascii="Arial" w:eastAsia="Times New Roman" w:hAnsi="Arial" w:cs="Arial"/>
                <w:strike/>
                <w:color w:val="FF0000"/>
                <w:sz w:val="20"/>
                <w:szCs w:val="20"/>
              </w:rPr>
              <w:t xml:space="preserve">100% nápadu </w:t>
            </w:r>
            <w:r w:rsidR="00610507" w:rsidRPr="009B75AC">
              <w:rPr>
                <w:rFonts w:ascii="Arial" w:eastAsia="Times New Roman" w:hAnsi="Arial" w:cs="Arial"/>
                <w:strike/>
                <w:color w:val="FF0000"/>
                <w:sz w:val="20"/>
                <w:szCs w:val="20"/>
              </w:rPr>
              <w:t>věc</w:t>
            </w:r>
            <w:r w:rsidRPr="009B75AC">
              <w:rPr>
                <w:rFonts w:ascii="Arial" w:eastAsia="Times New Roman" w:hAnsi="Arial" w:cs="Arial"/>
                <w:strike/>
                <w:color w:val="FF0000"/>
                <w:sz w:val="20"/>
                <w:szCs w:val="20"/>
              </w:rPr>
              <w:t>í</w:t>
            </w:r>
            <w:r w:rsidR="00610507" w:rsidRPr="009B75AC">
              <w:rPr>
                <w:rFonts w:ascii="Arial" w:eastAsia="Times New Roman" w:hAnsi="Arial" w:cs="Arial"/>
                <w:strike/>
                <w:color w:val="FF0000"/>
                <w:sz w:val="20"/>
                <w:szCs w:val="20"/>
              </w:rPr>
              <w:t xml:space="preserve"> dopravy s výjimkou věcí mládeže, cizinců a spáchaných příslušníky Policie ČR a BIS</w:t>
            </w:r>
          </w:p>
          <w:p w:rsidR="00A53060" w:rsidRPr="009B75AC" w:rsidRDefault="00A53060" w:rsidP="00A53060">
            <w:pPr>
              <w:spacing w:after="0" w:line="240" w:lineRule="auto"/>
              <w:rPr>
                <w:rFonts w:ascii="Arial" w:eastAsia="Times New Roman" w:hAnsi="Arial" w:cs="Arial"/>
                <w:strike/>
                <w:color w:val="FF0000"/>
                <w:sz w:val="20"/>
                <w:szCs w:val="20"/>
              </w:rPr>
            </w:pPr>
            <w:r w:rsidRPr="009B75AC">
              <w:rPr>
                <w:rFonts w:ascii="Arial" w:eastAsia="Times New Roman" w:hAnsi="Arial" w:cs="Arial"/>
                <w:b/>
                <w:strike/>
                <w:color w:val="FF0000"/>
                <w:sz w:val="20"/>
                <w:szCs w:val="20"/>
              </w:rPr>
              <w:t>c)</w:t>
            </w:r>
            <w:r w:rsidRPr="009B75AC">
              <w:rPr>
                <w:rFonts w:ascii="Arial" w:eastAsia="Times New Roman" w:hAnsi="Arial" w:cs="Arial"/>
                <w:strike/>
                <w:color w:val="FF0000"/>
                <w:sz w:val="20"/>
                <w:szCs w:val="20"/>
              </w:rPr>
              <w:t xml:space="preserve"> 100% nápadu věcí T obsáhlých (včetně obžaloby 300 stran)</w:t>
            </w:r>
          </w:p>
          <w:p w:rsidR="00A53060" w:rsidRPr="009B75AC" w:rsidRDefault="00A53060" w:rsidP="00A53060">
            <w:pPr>
              <w:spacing w:after="0" w:line="240" w:lineRule="auto"/>
              <w:rPr>
                <w:rFonts w:ascii="Arial" w:eastAsia="Times New Roman" w:hAnsi="Arial" w:cs="Arial"/>
                <w:strike/>
                <w:color w:val="FF0000"/>
                <w:sz w:val="20"/>
                <w:szCs w:val="20"/>
              </w:rPr>
            </w:pPr>
            <w:r w:rsidRPr="009B75AC">
              <w:rPr>
                <w:rFonts w:ascii="Arial" w:eastAsia="Times New Roman" w:hAnsi="Arial" w:cs="Arial"/>
                <w:b/>
                <w:strike/>
                <w:color w:val="FF0000"/>
                <w:sz w:val="20"/>
                <w:szCs w:val="20"/>
              </w:rPr>
              <w:t>d)</w:t>
            </w:r>
            <w:r w:rsidRPr="009B75AC">
              <w:rPr>
                <w:rFonts w:ascii="Arial" w:eastAsia="Times New Roman" w:hAnsi="Arial" w:cs="Arial"/>
                <w:strike/>
                <w:color w:val="FF0000"/>
                <w:sz w:val="20"/>
                <w:szCs w:val="20"/>
              </w:rPr>
              <w:t xml:space="preserve"> 100% nápadu věcí T skupinových (3 a více obviněných)</w:t>
            </w:r>
          </w:p>
          <w:p w:rsidR="00A53060" w:rsidRPr="009B75AC" w:rsidRDefault="00A53060" w:rsidP="00A53060">
            <w:pPr>
              <w:spacing w:after="0" w:line="240" w:lineRule="auto"/>
              <w:rPr>
                <w:rFonts w:ascii="Arial" w:eastAsia="Times New Roman" w:hAnsi="Arial" w:cs="Arial"/>
                <w:strike/>
                <w:color w:val="FF0000"/>
                <w:sz w:val="20"/>
                <w:szCs w:val="20"/>
              </w:rPr>
            </w:pPr>
            <w:r w:rsidRPr="009B75AC">
              <w:rPr>
                <w:rFonts w:ascii="Arial" w:eastAsia="Times New Roman" w:hAnsi="Arial" w:cs="Arial"/>
                <w:b/>
                <w:strike/>
                <w:color w:val="FF0000"/>
                <w:sz w:val="20"/>
                <w:szCs w:val="20"/>
              </w:rPr>
              <w:t>e)</w:t>
            </w:r>
            <w:r w:rsidRPr="009B75AC">
              <w:rPr>
                <w:rFonts w:ascii="Arial" w:eastAsia="Times New Roman" w:hAnsi="Arial" w:cs="Arial"/>
                <w:strike/>
                <w:color w:val="FF0000"/>
                <w:sz w:val="20"/>
                <w:szCs w:val="20"/>
              </w:rPr>
              <w:t xml:space="preserve"> 100% nápadu věcí T cizinců – státních příslušníků Slovenské republiky</w:t>
            </w:r>
          </w:p>
          <w:p w:rsidR="00A53060" w:rsidRPr="009B75AC" w:rsidRDefault="00A53060" w:rsidP="00A53060">
            <w:pPr>
              <w:spacing w:after="0" w:line="240" w:lineRule="auto"/>
              <w:rPr>
                <w:rFonts w:ascii="Arial" w:eastAsia="Times New Roman" w:hAnsi="Arial" w:cs="Arial"/>
                <w:strike/>
                <w:color w:val="FF0000"/>
                <w:sz w:val="20"/>
                <w:szCs w:val="20"/>
              </w:rPr>
            </w:pPr>
            <w:r w:rsidRPr="009B75AC">
              <w:rPr>
                <w:rFonts w:ascii="Arial" w:eastAsia="Times New Roman" w:hAnsi="Arial" w:cs="Arial"/>
                <w:b/>
                <w:strike/>
                <w:color w:val="FF0000"/>
                <w:sz w:val="20"/>
                <w:szCs w:val="20"/>
              </w:rPr>
              <w:t>f)</w:t>
            </w:r>
            <w:r w:rsidRPr="009B75AC">
              <w:rPr>
                <w:rFonts w:ascii="Arial" w:eastAsia="Times New Roman" w:hAnsi="Arial" w:cs="Arial"/>
                <w:strike/>
                <w:color w:val="FF0000"/>
                <w:sz w:val="20"/>
                <w:szCs w:val="20"/>
              </w:rPr>
              <w:t xml:space="preserve"> 100% nápadu věcí T vazebních</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(Jaroslava Jabornická-Remetová)</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Pr="00C96C96"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tr.činů vojenských</w:t>
            </w:r>
            <w:r w:rsidR="00866C41">
              <w:rPr>
                <w:rFonts w:ascii="Arial" w:eastAsia="Times New Roman" w:hAnsi="Arial" w:cs="Arial"/>
                <w:color w:val="000000"/>
                <w:sz w:val="20"/>
                <w:szCs w:val="20"/>
              </w:rPr>
              <w:t xml:space="preserve">, </w:t>
            </w:r>
            <w:r w:rsidR="00866C41" w:rsidRPr="00081C4B">
              <w:rPr>
                <w:rFonts w:ascii="Arial" w:eastAsia="Times New Roman" w:hAnsi="Arial" w:cs="Arial"/>
                <w:color w:val="000000" w:themeColor="text1"/>
                <w:sz w:val="20"/>
                <w:szCs w:val="20"/>
              </w:rPr>
              <w:t xml:space="preserve">tr.činů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tr.činů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1.4.2015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Jaroslav Břicháč Jaroslav Piela</w:t>
            </w:r>
          </w:p>
          <w:p w:rsidR="00610507" w:rsidRPr="00CD3755"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Miroslava Jurcsiková</w:t>
            </w:r>
          </w:p>
          <w:p w:rsidR="00610507"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Hana Gregorová</w:t>
            </w:r>
          </w:p>
          <w:p w:rsidR="007037E4" w:rsidRPr="00CD3755" w:rsidRDefault="007037E4"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Mgr. Blanka Puflerová</w:t>
            </w:r>
          </w:p>
          <w:p w:rsidR="00610507" w:rsidRPr="00372DD5" w:rsidRDefault="00610507" w:rsidP="00372DD5">
            <w:pPr>
              <w:spacing w:after="0" w:line="240" w:lineRule="auto"/>
              <w:jc w:val="center"/>
              <w:rPr>
                <w:rFonts w:ascii="Arial" w:eastAsia="Times New Roman" w:hAnsi="Arial" w:cs="Arial"/>
                <w:color w:val="000000"/>
                <w:sz w:val="20"/>
                <w:szCs w:val="20"/>
              </w:rPr>
            </w:pPr>
            <w:r w:rsidRPr="00372DD5">
              <w:rPr>
                <w:rFonts w:ascii="Arial" w:eastAsia="Times New Roman" w:hAnsi="Arial" w:cs="Arial"/>
                <w:color w:val="000000"/>
                <w:sz w:val="20"/>
                <w:szCs w:val="20"/>
              </w:rPr>
              <w:t>(</w:t>
            </w:r>
            <w:r>
              <w:rPr>
                <w:rFonts w:ascii="Arial" w:eastAsia="Times New Roman" w:hAnsi="Arial" w:cs="Arial"/>
                <w:color w:val="000000"/>
                <w:sz w:val="20"/>
                <w:szCs w:val="20"/>
              </w:rPr>
              <w:t>Bc.</w:t>
            </w:r>
            <w:r w:rsidRPr="00372DD5">
              <w:rPr>
                <w:rFonts w:ascii="Arial" w:eastAsia="Times New Roman" w:hAnsi="Arial" w:cs="Arial"/>
                <w:color w:val="000000"/>
                <w:sz w:val="20"/>
                <w:szCs w:val="20"/>
              </w:rPr>
              <w:t>Věra Klimčuková)</w:t>
            </w:r>
          </w:p>
          <w:p w:rsidR="00610507" w:rsidRDefault="00610507" w:rsidP="00372DD5">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(Bc.</w:t>
            </w:r>
            <w:r>
              <w:rPr>
                <w:rFonts w:ascii="Arial" w:eastAsia="Times New Roman" w:hAnsi="Arial" w:cs="Arial"/>
                <w:color w:val="000000"/>
                <w:sz w:val="20"/>
                <w:szCs w:val="20"/>
              </w:rPr>
              <w:t xml:space="preserve"> </w:t>
            </w:r>
            <w:r w:rsidRPr="00372DD5">
              <w:rPr>
                <w:rFonts w:ascii="Arial" w:eastAsia="Times New Roman" w:hAnsi="Arial" w:cs="Arial"/>
                <w:color w:val="000000"/>
                <w:sz w:val="20"/>
                <w:szCs w:val="20"/>
              </w:rPr>
              <w:t>Milena Vyčítalová)</w:t>
            </w:r>
            <w:r w:rsidRPr="00372DD5">
              <w:rPr>
                <w:rFonts w:ascii="Arial" w:eastAsia="Times New Roman" w:hAnsi="Arial" w:cs="Arial"/>
                <w:sz w:val="20"/>
                <w:szCs w:val="20"/>
              </w:rPr>
              <w:t xml:space="preserve"> </w:t>
            </w:r>
          </w:p>
          <w:p w:rsidR="00610507" w:rsidRPr="00372DD5" w:rsidRDefault="007037E4" w:rsidP="00372DD5">
            <w:pPr>
              <w:spacing w:after="0" w:line="240" w:lineRule="auto"/>
              <w:jc w:val="center"/>
              <w:rPr>
                <w:rFonts w:ascii="Arial" w:eastAsia="Times New Roman" w:hAnsi="Arial" w:cs="Arial"/>
                <w:sz w:val="20"/>
                <w:szCs w:val="20"/>
              </w:rPr>
            </w:pPr>
            <w:r>
              <w:rPr>
                <w:rFonts w:ascii="Arial" w:eastAsia="Times New Roman" w:hAnsi="Arial" w:cs="Arial"/>
                <w:sz w:val="20"/>
                <w:szCs w:val="20"/>
              </w:rPr>
              <w:t>(Věra Vojtová</w:t>
            </w:r>
            <w:r w:rsidR="00610507"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39226D" w:rsidRDefault="00610507" w:rsidP="003D18AC">
            <w:pPr>
              <w:spacing w:after="0" w:line="240" w:lineRule="auto"/>
              <w:rPr>
                <w:rFonts w:ascii="Arial" w:eastAsia="Times New Roman" w:hAnsi="Arial" w:cs="Arial"/>
                <w:strike/>
                <w:color w:val="FF0000"/>
                <w:sz w:val="20"/>
                <w:szCs w:val="20"/>
              </w:rPr>
            </w:pPr>
            <w:r w:rsidRPr="0039226D">
              <w:rPr>
                <w:rFonts w:ascii="Arial" w:eastAsia="Times New Roman" w:hAnsi="Arial" w:cs="Arial"/>
                <w:strike/>
                <w:color w:val="FF0000"/>
                <w:sz w:val="20"/>
                <w:szCs w:val="20"/>
              </w:rPr>
              <w:t>JUDr. Bohuslav Navrátil</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1.4.2015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od 1.4.2015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344B46"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Mgr.</w:t>
            </w:r>
            <w:r>
              <w:rPr>
                <w:rFonts w:ascii="Arial" w:hAnsi="Arial" w:cs="Arial"/>
                <w:b/>
                <w:i/>
                <w:sz w:val="20"/>
                <w:szCs w:val="20"/>
              </w:rPr>
              <w:t xml:space="preserve"> </w:t>
            </w:r>
            <w:r w:rsidRPr="00344B46">
              <w:rPr>
                <w:rFonts w:ascii="Arial" w:hAnsi="Arial" w:cs="Arial"/>
                <w:b/>
                <w:i/>
                <w:sz w:val="20"/>
                <w:szCs w:val="20"/>
              </w:rPr>
              <w:t>Blanka Puflerová</w:t>
            </w:r>
          </w:p>
          <w:p w:rsidR="00610507"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Eva Tomášková</w:t>
            </w:r>
          </w:p>
          <w:p w:rsidR="00610507"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Mgr</w:t>
            </w:r>
            <w:r w:rsidR="00610507" w:rsidRPr="00CD3755">
              <w:rPr>
                <w:rFonts w:ascii="Arial" w:hAnsi="Arial" w:cs="Arial"/>
                <w:b/>
                <w:i/>
                <w:sz w:val="20"/>
                <w:szCs w:val="20"/>
              </w:rPr>
              <w:t>.Vlastislav Novák</w:t>
            </w:r>
          </w:p>
          <w:p w:rsidR="00610507" w:rsidRPr="0068698E"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Ing. Leona Bernáthová</w:t>
            </w:r>
          </w:p>
          <w:p w:rsidR="00610507" w:rsidRPr="00372DD5" w:rsidRDefault="00610507" w:rsidP="00344B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(Brigit Pelcová</w:t>
            </w:r>
            <w:r w:rsidRPr="00372DD5">
              <w:rPr>
                <w:rFonts w:ascii="Arial" w:eastAsia="Times New Roman" w:hAnsi="Arial" w:cs="Arial"/>
                <w:color w:val="000000"/>
                <w:sz w:val="20"/>
                <w:szCs w:val="20"/>
              </w:rPr>
              <w:t>)</w:t>
            </w:r>
          </w:p>
          <w:p w:rsidR="00610507"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color w:val="000000"/>
                <w:sz w:val="20"/>
                <w:szCs w:val="20"/>
              </w:rPr>
              <w:t>(</w:t>
            </w:r>
            <w:r w:rsidR="007037E4">
              <w:rPr>
                <w:rFonts w:ascii="Arial" w:eastAsia="Times New Roman" w:hAnsi="Arial" w:cs="Arial"/>
                <w:color w:val="000000"/>
                <w:sz w:val="20"/>
                <w:szCs w:val="20"/>
              </w:rPr>
              <w:t>Bc. Milena Vyčítalová</w:t>
            </w:r>
            <w:r w:rsidRPr="00372DD5">
              <w:rPr>
                <w:rFonts w:ascii="Arial" w:eastAsia="Times New Roman" w:hAnsi="Arial" w:cs="Arial"/>
                <w:color w:val="000000"/>
                <w:sz w:val="20"/>
                <w:szCs w:val="20"/>
              </w:rPr>
              <w:t>)</w:t>
            </w:r>
            <w:r w:rsidRPr="00372DD5">
              <w:rPr>
                <w:rFonts w:ascii="Arial" w:eastAsia="Times New Roman" w:hAnsi="Arial" w:cs="Arial"/>
                <w:sz w:val="20"/>
                <w:szCs w:val="20"/>
              </w:rPr>
              <w:t xml:space="preserve"> </w:t>
            </w:r>
          </w:p>
          <w:p w:rsidR="00610507" w:rsidRPr="00372DD5" w:rsidRDefault="00610507" w:rsidP="00344B46">
            <w:pPr>
              <w:spacing w:after="0" w:line="240" w:lineRule="auto"/>
              <w:jc w:val="center"/>
              <w:rPr>
                <w:rFonts w:ascii="Arial" w:eastAsia="Times New Roman" w:hAnsi="Arial" w:cs="Arial"/>
                <w:sz w:val="20"/>
                <w:szCs w:val="20"/>
              </w:rPr>
            </w:pPr>
            <w:r w:rsidRPr="00372DD5">
              <w:rPr>
                <w:rFonts w:ascii="Arial" w:eastAsia="Times New Roman" w:hAnsi="Arial" w:cs="Arial"/>
                <w:sz w:val="20"/>
                <w:szCs w:val="20"/>
              </w:rPr>
              <w:t>(</w:t>
            </w:r>
            <w:r>
              <w:rPr>
                <w:rFonts w:ascii="Arial" w:eastAsia="Times New Roman" w:hAnsi="Arial" w:cs="Arial"/>
                <w:sz w:val="20"/>
                <w:szCs w:val="20"/>
              </w:rPr>
              <w:t>Věra Vojtová</w:t>
            </w:r>
            <w:r w:rsidRPr="00372DD5">
              <w:rPr>
                <w:rFonts w:ascii="Arial" w:eastAsia="Times New Roman" w:hAnsi="Arial" w:cs="Arial"/>
                <w:sz w:val="20"/>
                <w:szCs w:val="20"/>
              </w:rPr>
              <w:t>)</w:t>
            </w:r>
          </w:p>
          <w:p w:rsidR="00610507" w:rsidRPr="00263F6D" w:rsidRDefault="00610507" w:rsidP="005603B5">
            <w:pPr>
              <w:spacing w:after="0" w:line="240" w:lineRule="auto"/>
              <w:rPr>
                <w:rFonts w:ascii="Arial" w:eastAsia="Times New Roman" w:hAnsi="Arial" w:cs="Arial"/>
                <w:color w:val="000000"/>
                <w:sz w:val="20"/>
                <w:szCs w:val="20"/>
              </w:rPr>
            </w:pP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372DD5">
            <w:pPr>
              <w:spacing w:after="0" w:line="240" w:lineRule="auto"/>
              <w:rPr>
                <w:rFonts w:ascii="Arial" w:eastAsia="Times New Roman" w:hAnsi="Arial" w:cs="Arial"/>
                <w:color w:val="000000"/>
                <w:sz w:val="20"/>
                <w:szCs w:val="20"/>
              </w:rPr>
            </w:pPr>
          </w:p>
        </w:tc>
      </w:tr>
      <w:tr w:rsidR="00610507" w:rsidRPr="00263F6D" w:rsidTr="009E2E18">
        <w:trPr>
          <w:trHeight w:val="3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tcPr>
          <w:p w:rsidR="00610507" w:rsidRPr="00263F6D" w:rsidRDefault="00610507" w:rsidP="005603B5">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1.7.2012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neobsazen od 1.7.2012</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996511" w:rsidRPr="002A14D2" w:rsidRDefault="00996511" w:rsidP="00922388">
            <w:pPr>
              <w:spacing w:after="0" w:line="240" w:lineRule="auto"/>
              <w:rPr>
                <w:rFonts w:ascii="Arial" w:eastAsia="Times New Roman" w:hAnsi="Arial" w:cs="Arial"/>
                <w:b/>
                <w:bCs/>
                <w:strike/>
                <w:color w:val="FF0000"/>
                <w:sz w:val="20"/>
                <w:szCs w:val="20"/>
              </w:rPr>
            </w:pPr>
            <w:r w:rsidRPr="002A14D2">
              <w:rPr>
                <w:rFonts w:ascii="Arial" w:eastAsia="Times New Roman" w:hAnsi="Arial" w:cs="Arial"/>
                <w:b/>
                <w:bCs/>
                <w:strike/>
                <w:color w:val="FF0000"/>
                <w:sz w:val="20"/>
                <w:szCs w:val="20"/>
              </w:rPr>
              <w:t>od 30. 1. 2017 zastaven nápad</w:t>
            </w:r>
            <w:r w:rsidR="00E15008" w:rsidRPr="002A14D2">
              <w:rPr>
                <w:rFonts w:ascii="Arial" w:eastAsia="Times New Roman" w:hAnsi="Arial" w:cs="Arial"/>
                <w:b/>
                <w:bCs/>
                <w:strike/>
                <w:color w:val="FF0000"/>
                <w:sz w:val="20"/>
                <w:szCs w:val="20"/>
              </w:rPr>
              <w:t>, včetně specializací</w:t>
            </w:r>
          </w:p>
          <w:p w:rsidR="000B6625" w:rsidRDefault="002A14D2" w:rsidP="002A14D2">
            <w:pPr>
              <w:spacing w:after="0" w:line="240" w:lineRule="auto"/>
              <w:rPr>
                <w:rFonts w:ascii="Arial" w:eastAsia="Times New Roman" w:hAnsi="Arial" w:cs="Arial"/>
                <w:bCs/>
                <w:color w:val="FF0000"/>
                <w:sz w:val="20"/>
                <w:szCs w:val="20"/>
              </w:rPr>
            </w:pPr>
            <w:r w:rsidRPr="00163654">
              <w:rPr>
                <w:rFonts w:ascii="Arial" w:eastAsia="Times New Roman" w:hAnsi="Arial" w:cs="Arial"/>
                <w:b/>
                <w:bCs/>
                <w:color w:val="FF0000"/>
                <w:sz w:val="20"/>
                <w:szCs w:val="20"/>
              </w:rPr>
              <w:t>a)</w:t>
            </w:r>
            <w:r w:rsidRPr="002A14D2">
              <w:rPr>
                <w:rFonts w:ascii="Arial" w:eastAsia="Times New Roman" w:hAnsi="Arial" w:cs="Arial"/>
                <w:bCs/>
                <w:color w:val="FF0000"/>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2A14D2" w:rsidRDefault="000B6625" w:rsidP="002A14D2">
            <w:pPr>
              <w:spacing w:after="0" w:line="240" w:lineRule="auto"/>
              <w:rPr>
                <w:rFonts w:ascii="Arial" w:eastAsia="Times New Roman" w:hAnsi="Arial" w:cs="Arial"/>
                <w:bCs/>
                <w:color w:val="FF0000"/>
                <w:sz w:val="20"/>
                <w:szCs w:val="20"/>
              </w:rPr>
            </w:pPr>
            <w:r>
              <w:rPr>
                <w:rFonts w:ascii="Arial" w:eastAsia="Times New Roman" w:hAnsi="Arial" w:cs="Arial"/>
                <w:bCs/>
                <w:color w:val="FF0000"/>
                <w:sz w:val="20"/>
                <w:szCs w:val="20"/>
              </w:rPr>
              <w:t>(od 1.4.2017 do 31.5.2017 v rozsahu 100% nápadu)</w:t>
            </w:r>
          </w:p>
          <w:p w:rsidR="002A14D2" w:rsidRPr="002A14D2" w:rsidRDefault="002A14D2" w:rsidP="002A14D2">
            <w:pPr>
              <w:spacing w:after="0" w:line="240" w:lineRule="auto"/>
              <w:rPr>
                <w:rFonts w:ascii="Arial" w:eastAsia="Times New Roman" w:hAnsi="Arial" w:cs="Arial"/>
                <w:bCs/>
                <w:color w:val="FF0000"/>
                <w:sz w:val="20"/>
                <w:szCs w:val="20"/>
              </w:rPr>
            </w:pPr>
            <w:r w:rsidRPr="00163654">
              <w:rPr>
                <w:rFonts w:ascii="Arial" w:eastAsia="Times New Roman" w:hAnsi="Arial" w:cs="Arial"/>
                <w:b/>
                <w:bCs/>
                <w:color w:val="FF0000"/>
                <w:sz w:val="20"/>
                <w:szCs w:val="20"/>
              </w:rPr>
              <w:t>b)</w:t>
            </w:r>
            <w:r w:rsidRPr="002A14D2">
              <w:rPr>
                <w:rFonts w:ascii="Arial" w:eastAsia="Times New Roman" w:hAnsi="Arial" w:cs="Arial"/>
                <w:bCs/>
                <w:color w:val="FF0000"/>
                <w:sz w:val="20"/>
                <w:szCs w:val="20"/>
              </w:rPr>
              <w:t xml:space="preserve"> 100% nápadu věcí T cizinců (s výjimkou cizinců - státních příslušníků Slovenské republiky)</w:t>
            </w:r>
          </w:p>
          <w:p w:rsidR="002A14D2" w:rsidRPr="002A14D2" w:rsidRDefault="002A14D2" w:rsidP="002A14D2">
            <w:pPr>
              <w:spacing w:after="0" w:line="240" w:lineRule="auto"/>
              <w:rPr>
                <w:rFonts w:ascii="Arial" w:eastAsia="Times New Roman" w:hAnsi="Arial" w:cs="Arial"/>
                <w:bCs/>
                <w:color w:val="FF0000"/>
                <w:sz w:val="20"/>
                <w:szCs w:val="20"/>
              </w:rPr>
            </w:pPr>
            <w:r w:rsidRPr="00163654">
              <w:rPr>
                <w:rFonts w:ascii="Arial" w:eastAsia="Times New Roman" w:hAnsi="Arial" w:cs="Arial"/>
                <w:b/>
                <w:bCs/>
                <w:color w:val="FF0000"/>
                <w:sz w:val="20"/>
                <w:szCs w:val="20"/>
              </w:rPr>
              <w:t>c)</w:t>
            </w:r>
            <w:r w:rsidRPr="002A14D2">
              <w:rPr>
                <w:rFonts w:ascii="Arial" w:eastAsia="Times New Roman" w:hAnsi="Arial" w:cs="Arial"/>
                <w:bCs/>
                <w:color w:val="FF0000"/>
                <w:sz w:val="20"/>
                <w:szCs w:val="20"/>
              </w:rPr>
              <w:t xml:space="preserve"> 50% nápadu věcí T obsáhlých (včetně obžaloby 300 stran)</w:t>
            </w:r>
          </w:p>
          <w:p w:rsidR="002A14D2" w:rsidRPr="002A14D2" w:rsidRDefault="002A14D2" w:rsidP="002A14D2">
            <w:pPr>
              <w:spacing w:after="0" w:line="240" w:lineRule="auto"/>
              <w:rPr>
                <w:rFonts w:ascii="Arial" w:eastAsia="Times New Roman" w:hAnsi="Arial" w:cs="Arial"/>
                <w:bCs/>
                <w:color w:val="FF0000"/>
                <w:sz w:val="20"/>
                <w:szCs w:val="20"/>
              </w:rPr>
            </w:pPr>
            <w:r w:rsidRPr="00163654">
              <w:rPr>
                <w:rFonts w:ascii="Arial" w:eastAsia="Times New Roman" w:hAnsi="Arial" w:cs="Arial"/>
                <w:b/>
                <w:bCs/>
                <w:color w:val="FF0000"/>
                <w:sz w:val="20"/>
                <w:szCs w:val="20"/>
              </w:rPr>
              <w:t>d)</w:t>
            </w:r>
            <w:r w:rsidRPr="002A14D2">
              <w:rPr>
                <w:rFonts w:ascii="Arial" w:eastAsia="Times New Roman" w:hAnsi="Arial" w:cs="Arial"/>
                <w:bCs/>
                <w:color w:val="FF0000"/>
                <w:sz w:val="20"/>
                <w:szCs w:val="20"/>
              </w:rPr>
              <w:t xml:space="preserve"> 50% nápadu věcí T skupinových (3 a více obviněných)</w:t>
            </w:r>
          </w:p>
          <w:p w:rsidR="002A14D2" w:rsidRPr="002A14D2" w:rsidRDefault="002A14D2" w:rsidP="002A14D2">
            <w:pPr>
              <w:spacing w:after="0" w:line="240" w:lineRule="auto"/>
              <w:rPr>
                <w:rFonts w:ascii="Arial" w:eastAsia="Times New Roman" w:hAnsi="Arial" w:cs="Arial"/>
                <w:bCs/>
                <w:color w:val="FF0000"/>
                <w:sz w:val="20"/>
                <w:szCs w:val="20"/>
              </w:rPr>
            </w:pPr>
            <w:r w:rsidRPr="00163654">
              <w:rPr>
                <w:rFonts w:ascii="Arial" w:eastAsia="Times New Roman" w:hAnsi="Arial" w:cs="Arial"/>
                <w:b/>
                <w:bCs/>
                <w:color w:val="FF0000"/>
                <w:sz w:val="20"/>
                <w:szCs w:val="20"/>
              </w:rPr>
              <w:t>e)</w:t>
            </w:r>
            <w:r w:rsidRPr="002A14D2">
              <w:rPr>
                <w:rFonts w:ascii="Arial" w:eastAsia="Times New Roman" w:hAnsi="Arial" w:cs="Arial"/>
                <w:bCs/>
                <w:color w:val="FF0000"/>
                <w:sz w:val="20"/>
                <w:szCs w:val="20"/>
              </w:rPr>
              <w:t xml:space="preserve"> 100% nápadu věcí T cizinců – státních příslušníků Slovenské republiky</w:t>
            </w:r>
          </w:p>
          <w:p w:rsidR="002A14D2" w:rsidRPr="002A14D2" w:rsidRDefault="002A14D2" w:rsidP="002A14D2">
            <w:pPr>
              <w:spacing w:after="0" w:line="240" w:lineRule="auto"/>
              <w:rPr>
                <w:rFonts w:ascii="Arial" w:eastAsia="Times New Roman" w:hAnsi="Arial" w:cs="Arial"/>
                <w:bCs/>
                <w:color w:val="FF0000"/>
                <w:sz w:val="20"/>
                <w:szCs w:val="20"/>
              </w:rPr>
            </w:pPr>
            <w:r w:rsidRPr="00163654">
              <w:rPr>
                <w:rFonts w:ascii="Arial" w:eastAsia="Times New Roman" w:hAnsi="Arial" w:cs="Arial"/>
                <w:b/>
                <w:bCs/>
                <w:color w:val="FF0000"/>
                <w:sz w:val="20"/>
                <w:szCs w:val="20"/>
              </w:rPr>
              <w:t>f)</w:t>
            </w:r>
            <w:r w:rsidRPr="002A14D2">
              <w:rPr>
                <w:rFonts w:ascii="Arial" w:eastAsia="Times New Roman" w:hAnsi="Arial" w:cs="Arial"/>
                <w:bCs/>
                <w:color w:val="FF0000"/>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Nt, Ntm – přípravné řízení v rámci přikázané dosažitelnosti podle ust. §§ 33/3, 37a), 39, 40a),44/2,51a)/1,68,69/1,71/1,71a), 72/1, 74a)/1, 76a), 77,77a), 78/3, 83/1, 83a)/1,2,  87/1, 87a)/1,88/1,88a)/1,116/2, 146/a)/1,2,  158a),158d)/3,179b), 314b) tr. řádu,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Jaroslav Grochal</w:t>
            </w:r>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 Blanka Puflerová)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Pr="00263F6D"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610507" w:rsidP="00922388">
            <w:pPr>
              <w:spacing w:after="0" w:line="240" w:lineRule="auto"/>
              <w:rPr>
                <w:rFonts w:ascii="Arial" w:eastAsia="Times New Roman" w:hAnsi="Arial" w:cs="Arial"/>
                <w:b/>
                <w:bCs/>
                <w:i/>
                <w:iCs/>
                <w:strike/>
                <w:color w:val="FF0000"/>
                <w:sz w:val="20"/>
                <w:szCs w:val="20"/>
              </w:rPr>
            </w:pPr>
            <w:r w:rsidRPr="00634A8C">
              <w:rPr>
                <w:rFonts w:ascii="Arial" w:eastAsia="Times New Roman" w:hAnsi="Arial" w:cs="Arial"/>
                <w:b/>
                <w:bCs/>
                <w:i/>
                <w:iCs/>
                <w:strike/>
                <w:color w:val="FF0000"/>
                <w:sz w:val="20"/>
                <w:szCs w:val="20"/>
              </w:rPr>
              <w:t>JUDr. Bohuslav Navrátil</w:t>
            </w:r>
          </w:p>
          <w:p w:rsidR="00634A8C" w:rsidRPr="00634A8C" w:rsidRDefault="00634A8C" w:rsidP="00922388">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634A8C" w:rsidRDefault="00610507" w:rsidP="00922388">
            <w:pPr>
              <w:spacing w:after="0" w:line="240" w:lineRule="auto"/>
              <w:rPr>
                <w:rFonts w:ascii="Arial" w:eastAsia="Times New Roman" w:hAnsi="Arial" w:cs="Arial"/>
                <w:strike/>
                <w:color w:val="FF0000"/>
                <w:sz w:val="20"/>
                <w:szCs w:val="20"/>
              </w:rPr>
            </w:pPr>
            <w:r w:rsidRPr="00634A8C">
              <w:rPr>
                <w:rFonts w:ascii="Arial" w:eastAsia="Times New Roman" w:hAnsi="Arial" w:cs="Arial"/>
                <w:strike/>
                <w:color w:val="FF0000"/>
                <w:sz w:val="20"/>
                <w:szCs w:val="20"/>
              </w:rPr>
              <w:t>JUDr. Milan Tomeš</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E06B16" w:rsidRPr="00263F6D" w:rsidTr="00E06B16">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lastRenderedPageBreak/>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E06B16">
        <w:trPr>
          <w:trHeight w:val="315"/>
        </w:trPr>
        <w:tc>
          <w:tcPr>
            <w:tcW w:w="1433"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E06B16">
        <w:trPr>
          <w:trHeight w:val="660"/>
        </w:trPr>
        <w:tc>
          <w:tcPr>
            <w:tcW w:w="1433"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r w:rsidRPr="00263F6D">
              <w:rPr>
                <w:rFonts w:ascii="Arial" w:eastAsia="Times New Roman" w:hAnsi="Arial" w:cs="Arial"/>
                <w:color w:val="000000"/>
                <w:sz w:val="20"/>
                <w:szCs w:val="20"/>
              </w:rPr>
              <w:t>Nt</w:t>
            </w:r>
            <w:r>
              <w:rPr>
                <w:rFonts w:ascii="Arial" w:eastAsia="Times New Roman" w:hAnsi="Arial" w:cs="Arial"/>
                <w:color w:val="000000"/>
                <w:sz w:val="20"/>
                <w:szCs w:val="20"/>
              </w:rPr>
              <w:t>, Ntm</w:t>
            </w:r>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Pr="00263F6D">
              <w:rPr>
                <w:rFonts w:ascii="Arial" w:eastAsia="Times New Roman" w:hAnsi="Arial" w:cs="Arial"/>
                <w:color w:val="000000"/>
                <w:sz w:val="20"/>
                <w:szCs w:val="20"/>
              </w:rPr>
              <w:t>,77a), 78/3, 83/1, 83a)/1,2,  87/1, 87a)/1,88/1,88a)/1,116/2, 146/a)/1,2,  158a),158d)/3,179b), 314b) tr. řádu,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E06B16" w:rsidRPr="00CD375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CA4CE5"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A4CE5">
              <w:rPr>
                <w:rFonts w:ascii="Arial" w:hAnsi="Arial" w:cs="Arial"/>
                <w:b/>
                <w:i/>
                <w:sz w:val="20"/>
                <w:szCs w:val="20"/>
              </w:rPr>
              <w:t>Hana Novotná</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Ing.</w:t>
            </w:r>
            <w:r>
              <w:rPr>
                <w:rFonts w:ascii="Arial" w:hAnsi="Arial" w:cs="Arial"/>
                <w:b/>
                <w:i/>
                <w:sz w:val="20"/>
                <w:szCs w:val="20"/>
              </w:rPr>
              <w:t xml:space="preserve"> </w:t>
            </w:r>
            <w:r w:rsidRPr="00344B46">
              <w:rPr>
                <w:rFonts w:ascii="Arial" w:hAnsi="Arial" w:cs="Arial"/>
                <w:b/>
                <w:i/>
                <w:sz w:val="20"/>
                <w:szCs w:val="20"/>
              </w:rPr>
              <w:t xml:space="preserve">Alena Botlíková </w:t>
            </w:r>
          </w:p>
          <w:p w:rsidR="00E06B16"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Heinz Strunz</w:t>
            </w:r>
          </w:p>
          <w:p w:rsidR="00E06B16" w:rsidRPr="0068698E"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68698E">
              <w:rPr>
                <w:rFonts w:ascii="Arial" w:hAnsi="Arial" w:cs="Arial"/>
                <w:b/>
                <w:i/>
                <w:sz w:val="20"/>
                <w:szCs w:val="20"/>
              </w:rPr>
              <w:t>Anna Špiclová</w:t>
            </w:r>
          </w:p>
          <w:p w:rsidR="00E06B16" w:rsidRDefault="00E06B16" w:rsidP="0098002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(Zdeňka Stehlíková)</w:t>
            </w:r>
          </w:p>
          <w:p w:rsidR="00E06B16" w:rsidRDefault="00E06B16" w:rsidP="00D4118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(Eva Tomášková)</w:t>
            </w:r>
          </w:p>
          <w:p w:rsidR="00E06B16" w:rsidRDefault="007037E4" w:rsidP="00A3389B">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E06B16">
              <w:rPr>
                <w:rFonts w:ascii="Arial" w:eastAsia="Times New Roman" w:hAnsi="Arial" w:cs="Arial"/>
                <w:sz w:val="20"/>
                <w:szCs w:val="20"/>
              </w:rPr>
              <w:t>)</w:t>
            </w:r>
          </w:p>
          <w:p w:rsidR="00E06B16" w:rsidRPr="00263F6D" w:rsidRDefault="00E06B16" w:rsidP="00A3389B">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p w:rsidR="00E06B16" w:rsidRPr="00263F6D" w:rsidRDefault="00E06B16" w:rsidP="00263F6D">
            <w:pPr>
              <w:spacing w:after="0" w:line="240" w:lineRule="auto"/>
              <w:jc w:val="center"/>
              <w:rPr>
                <w:rFonts w:ascii="Arial" w:eastAsia="Times New Roman" w:hAnsi="Arial" w:cs="Arial"/>
                <w:color w:val="000000"/>
                <w:sz w:val="20"/>
                <w:szCs w:val="20"/>
              </w:rPr>
            </w:pPr>
          </w:p>
        </w:tc>
      </w:tr>
      <w:tr w:rsidR="00E06B16" w:rsidRPr="00263F6D" w:rsidTr="00E06B16">
        <w:trPr>
          <w:trHeight w:val="2972"/>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163654" w:rsidRDefault="00E06B16" w:rsidP="00F366DA">
            <w:pPr>
              <w:spacing w:after="0" w:line="240" w:lineRule="auto"/>
              <w:rPr>
                <w:rFonts w:ascii="Arial" w:eastAsia="Times New Roman" w:hAnsi="Arial" w:cs="Arial"/>
                <w:strike/>
                <w:color w:val="FF0000"/>
                <w:sz w:val="20"/>
                <w:szCs w:val="20"/>
              </w:rPr>
            </w:pPr>
            <w:r w:rsidRPr="00163654">
              <w:rPr>
                <w:rFonts w:ascii="Arial" w:eastAsia="Times New Roman" w:hAnsi="Arial" w:cs="Arial"/>
                <w:strike/>
                <w:color w:val="FF0000"/>
                <w:sz w:val="20"/>
                <w:szCs w:val="20"/>
              </w:rPr>
              <w:t>JUDr.</w:t>
            </w:r>
            <w:r w:rsidR="003140D9" w:rsidRPr="00163654">
              <w:rPr>
                <w:rFonts w:ascii="Arial" w:eastAsia="Times New Roman" w:hAnsi="Arial" w:cs="Arial"/>
                <w:strike/>
                <w:color w:val="FF0000"/>
                <w:sz w:val="20"/>
                <w:szCs w:val="20"/>
              </w:rPr>
              <w:t xml:space="preserve"> </w:t>
            </w:r>
            <w:r w:rsidRPr="00163654">
              <w:rPr>
                <w:rFonts w:ascii="Arial" w:eastAsia="Times New Roman" w:hAnsi="Arial" w:cs="Arial"/>
                <w:strike/>
                <w:color w:val="FF0000"/>
                <w:sz w:val="20"/>
                <w:szCs w:val="20"/>
              </w:rPr>
              <w:t>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630"/>
        </w:trPr>
        <w:tc>
          <w:tcPr>
            <w:tcW w:w="1433"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nil"/>
            </w:tcBorders>
            <w:shd w:val="clear" w:color="auto" w:fill="auto"/>
            <w:noWrap/>
            <w:hideMark/>
          </w:tcPr>
          <w:p w:rsidR="008E599E" w:rsidRPr="00163654" w:rsidRDefault="008E599E" w:rsidP="00F366DA">
            <w:pPr>
              <w:spacing w:after="0" w:line="240" w:lineRule="auto"/>
              <w:rPr>
                <w:rFonts w:ascii="Arial" w:eastAsia="Times New Roman" w:hAnsi="Arial" w:cs="Arial"/>
                <w:b/>
                <w:bCs/>
                <w:strike/>
                <w:color w:val="FF0000"/>
                <w:sz w:val="20"/>
                <w:szCs w:val="20"/>
              </w:rPr>
            </w:pPr>
            <w:r w:rsidRPr="00163654">
              <w:rPr>
                <w:rFonts w:ascii="Arial" w:eastAsia="Times New Roman" w:hAnsi="Arial" w:cs="Arial"/>
                <w:b/>
                <w:bCs/>
                <w:strike/>
                <w:color w:val="FF0000"/>
                <w:sz w:val="20"/>
                <w:szCs w:val="20"/>
              </w:rPr>
              <w:t>od 30. 1. 2017 zastaven nápad, s výjimkou specializace vazební</w:t>
            </w:r>
          </w:p>
          <w:p w:rsidR="00163654" w:rsidRPr="00163654" w:rsidRDefault="00163654" w:rsidP="00163654">
            <w:pPr>
              <w:spacing w:after="0" w:line="240" w:lineRule="auto"/>
              <w:rPr>
                <w:rFonts w:ascii="Arial" w:eastAsia="Times New Roman" w:hAnsi="Arial" w:cs="Arial"/>
                <w:color w:val="FF0000"/>
                <w:sz w:val="20"/>
                <w:szCs w:val="20"/>
              </w:rPr>
            </w:pPr>
            <w:r w:rsidRPr="00163654">
              <w:rPr>
                <w:rFonts w:ascii="Arial" w:eastAsia="Times New Roman" w:hAnsi="Arial" w:cs="Arial"/>
                <w:b/>
                <w:color w:val="FF0000"/>
                <w:sz w:val="20"/>
                <w:szCs w:val="20"/>
              </w:rPr>
              <w:t>a)</w:t>
            </w:r>
            <w:r w:rsidRPr="00163654">
              <w:rPr>
                <w:rFonts w:ascii="Arial" w:eastAsia="Times New Roman" w:hAnsi="Arial" w:cs="Arial"/>
                <w:color w:val="FF0000"/>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163654" w:rsidRDefault="00163654" w:rsidP="00163654">
            <w:pPr>
              <w:spacing w:after="0" w:line="240" w:lineRule="auto"/>
              <w:rPr>
                <w:rFonts w:ascii="Arial" w:eastAsia="Times New Roman" w:hAnsi="Arial" w:cs="Arial"/>
                <w:color w:val="FF0000"/>
                <w:sz w:val="20"/>
                <w:szCs w:val="20"/>
              </w:rPr>
            </w:pPr>
            <w:r w:rsidRPr="00163654">
              <w:rPr>
                <w:rFonts w:ascii="Arial" w:eastAsia="Times New Roman" w:hAnsi="Arial" w:cs="Arial"/>
                <w:b/>
                <w:color w:val="FF0000"/>
                <w:sz w:val="20"/>
                <w:szCs w:val="20"/>
              </w:rPr>
              <w:t>b)</w:t>
            </w:r>
            <w:r w:rsidRPr="00163654">
              <w:rPr>
                <w:rFonts w:ascii="Arial" w:eastAsia="Times New Roman" w:hAnsi="Arial" w:cs="Arial"/>
                <w:color w:val="FF0000"/>
                <w:sz w:val="20"/>
                <w:szCs w:val="20"/>
              </w:rPr>
              <w:t xml:space="preserve"> 100% nápadu věcí dopravy s výjimkou věcí mládeže, cizinců a spáchaných příslušníky Policie ČR a BIS</w:t>
            </w:r>
          </w:p>
          <w:p w:rsidR="00163654" w:rsidRPr="00163654" w:rsidRDefault="00163654" w:rsidP="00163654">
            <w:pPr>
              <w:spacing w:after="0" w:line="240" w:lineRule="auto"/>
              <w:rPr>
                <w:rFonts w:ascii="Arial" w:eastAsia="Times New Roman" w:hAnsi="Arial" w:cs="Arial"/>
                <w:color w:val="FF0000"/>
                <w:sz w:val="20"/>
                <w:szCs w:val="20"/>
              </w:rPr>
            </w:pPr>
            <w:r w:rsidRPr="00163654">
              <w:rPr>
                <w:rFonts w:ascii="Arial" w:eastAsia="Times New Roman" w:hAnsi="Arial" w:cs="Arial"/>
                <w:b/>
                <w:color w:val="FF0000"/>
                <w:sz w:val="20"/>
                <w:szCs w:val="20"/>
              </w:rPr>
              <w:t>c)</w:t>
            </w:r>
            <w:r w:rsidRPr="00163654">
              <w:rPr>
                <w:rFonts w:ascii="Arial" w:eastAsia="Times New Roman" w:hAnsi="Arial" w:cs="Arial"/>
                <w:color w:val="FF0000"/>
                <w:sz w:val="20"/>
                <w:szCs w:val="20"/>
              </w:rPr>
              <w:t xml:space="preserve"> 50% nápadu věcí T obsáhlých (včetně obžaloby 300 stran)</w:t>
            </w:r>
          </w:p>
          <w:p w:rsidR="00163654" w:rsidRPr="00163654" w:rsidRDefault="00163654" w:rsidP="00163654">
            <w:pPr>
              <w:spacing w:after="0" w:line="240" w:lineRule="auto"/>
              <w:rPr>
                <w:rFonts w:ascii="Arial" w:eastAsia="Times New Roman" w:hAnsi="Arial" w:cs="Arial"/>
                <w:color w:val="FF0000"/>
                <w:sz w:val="20"/>
                <w:szCs w:val="20"/>
              </w:rPr>
            </w:pPr>
            <w:r w:rsidRPr="00163654">
              <w:rPr>
                <w:rFonts w:ascii="Arial" w:eastAsia="Times New Roman" w:hAnsi="Arial" w:cs="Arial"/>
                <w:b/>
                <w:color w:val="FF0000"/>
                <w:sz w:val="20"/>
                <w:szCs w:val="20"/>
              </w:rPr>
              <w:t>d)</w:t>
            </w:r>
            <w:r w:rsidRPr="00163654">
              <w:rPr>
                <w:rFonts w:ascii="Arial" w:eastAsia="Times New Roman" w:hAnsi="Arial" w:cs="Arial"/>
                <w:color w:val="FF0000"/>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163654">
              <w:rPr>
                <w:rFonts w:ascii="Arial" w:eastAsia="Times New Roman" w:hAnsi="Arial" w:cs="Arial"/>
                <w:b/>
                <w:color w:val="FF0000"/>
                <w:sz w:val="20"/>
                <w:szCs w:val="20"/>
              </w:rPr>
              <w:t>e)</w:t>
            </w:r>
            <w:r w:rsidRPr="00163654">
              <w:rPr>
                <w:rFonts w:ascii="Arial" w:eastAsia="Times New Roman" w:hAnsi="Arial" w:cs="Arial"/>
                <w:color w:val="FF0000"/>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Nt, Ntm – přípravné řízení v rámci přikázané dosažitelnosti podle ust. §§ 33/3, 37a), 39, 40a),44/2,51a)/1,68,69/1,71/1,71a), 72/1, 74a)/1, 76a), 77,77a), 78/3, 83/1, 83a)/1,2,  87/1, 87a)/1,88/1,88a)/1,116/2, 146/a)/1,2,  158a),158d)/3,179b), 314b) tr. řádu,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85" w:type="dxa"/>
            <w:tcBorders>
              <w:top w:val="single" w:sz="8" w:space="0" w:color="auto"/>
              <w:left w:val="nil"/>
              <w:bottom w:val="nil"/>
              <w:right w:val="single" w:sz="8" w:space="0" w:color="auto"/>
            </w:tcBorders>
            <w:shd w:val="clear" w:color="auto" w:fill="auto"/>
            <w:noWrap/>
            <w:hideMark/>
          </w:tcPr>
          <w:p w:rsidR="00E06B16" w:rsidRPr="00CA4CE5"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A4CE5">
              <w:rPr>
                <w:rFonts w:ascii="Arial" w:hAnsi="Arial" w:cs="Arial"/>
                <w:b/>
                <w:i/>
                <w:sz w:val="20"/>
                <w:szCs w:val="20"/>
              </w:rPr>
              <w:t>Ing. Josef Zeman</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344B46">
              <w:rPr>
                <w:rFonts w:ascii="Arial" w:eastAsia="Times New Roman" w:hAnsi="Arial" w:cs="Arial"/>
                <w:b/>
                <w:i/>
                <w:sz w:val="20"/>
                <w:szCs w:val="20"/>
              </w:rPr>
              <w:t>Jitka Heinzová</w:t>
            </w:r>
          </w:p>
          <w:p w:rsidR="007037E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Waltraud Partynglová</w:t>
            </w:r>
          </w:p>
          <w:p w:rsidR="00E06B16"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CD3755">
              <w:rPr>
                <w:rFonts w:ascii="Arial" w:eastAsia="Times New Roman" w:hAnsi="Arial" w:cs="Arial"/>
                <w:b/>
                <w:i/>
                <w:sz w:val="20"/>
                <w:szCs w:val="20"/>
              </w:rPr>
              <w:t>Irena Chuderáková</w:t>
            </w:r>
          </w:p>
          <w:p w:rsidR="00E06B16" w:rsidRPr="0068698E"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right w:val="nil"/>
            </w:tcBorders>
            <w:shd w:val="clear" w:color="auto" w:fill="auto"/>
            <w:noWrap/>
            <w:hideMark/>
          </w:tcPr>
          <w:p w:rsidR="00E06B16" w:rsidRDefault="00E06B16" w:rsidP="00F366DA">
            <w:pPr>
              <w:spacing w:after="0" w:line="240" w:lineRule="auto"/>
              <w:rPr>
                <w:rFonts w:ascii="Arial" w:eastAsia="Times New Roman" w:hAnsi="Arial" w:cs="Arial"/>
                <w:b/>
                <w:bCs/>
                <w:i/>
                <w:iCs/>
                <w:strike/>
                <w:color w:val="FF0000"/>
                <w:sz w:val="20"/>
                <w:szCs w:val="20"/>
              </w:rPr>
            </w:pPr>
            <w:r w:rsidRPr="00163654">
              <w:rPr>
                <w:rFonts w:ascii="Arial" w:eastAsia="Times New Roman" w:hAnsi="Arial" w:cs="Arial"/>
                <w:b/>
                <w:bCs/>
                <w:i/>
                <w:iCs/>
                <w:strike/>
                <w:color w:val="FF0000"/>
                <w:sz w:val="20"/>
                <w:szCs w:val="20"/>
              </w:rPr>
              <w:t>JUDr. Milan Tomeš</w:t>
            </w:r>
          </w:p>
          <w:p w:rsidR="00163654" w:rsidRPr="00163654" w:rsidRDefault="00163654" w:rsidP="00F366DA">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JUDr. Gabriela Siegelová</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163654" w:rsidRPr="00163654" w:rsidRDefault="00163654" w:rsidP="00F366D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JUDr. Milan Tomeš</w:t>
            </w:r>
          </w:p>
          <w:p w:rsidR="00E06B16" w:rsidRPr="00163654" w:rsidRDefault="00E06B16" w:rsidP="00F366DA">
            <w:pPr>
              <w:spacing w:after="0" w:line="240" w:lineRule="auto"/>
              <w:rPr>
                <w:rFonts w:ascii="Arial" w:eastAsia="Times New Roman" w:hAnsi="Arial" w:cs="Arial"/>
                <w:strike/>
                <w:color w:val="FF0000"/>
                <w:sz w:val="20"/>
                <w:szCs w:val="20"/>
              </w:rPr>
            </w:pPr>
            <w:r w:rsidRPr="00163654">
              <w:rPr>
                <w:rFonts w:ascii="Arial" w:eastAsia="Times New Roman" w:hAnsi="Arial" w:cs="Arial"/>
                <w:strike/>
                <w:color w:val="FF0000"/>
                <w:sz w:val="20"/>
                <w:szCs w:val="20"/>
              </w:rPr>
              <w:t>JUDr. Bohuslav Navrátil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r w:rsidRPr="00163654">
              <w:rPr>
                <w:rFonts w:ascii="Arial" w:eastAsia="Times New Roman" w:hAnsi="Arial" w:cs="Arial"/>
                <w:strike/>
                <w:color w:val="FF0000"/>
                <w:sz w:val="20"/>
                <w:szCs w:val="20"/>
              </w:rPr>
              <w:t>JUDr. Gabriela Siegelová</w:t>
            </w:r>
          </w:p>
        </w:tc>
        <w:tc>
          <w:tcPr>
            <w:tcW w:w="1985" w:type="dxa"/>
            <w:tcBorders>
              <w:top w:val="nil"/>
              <w:left w:val="single" w:sz="8" w:space="0" w:color="auto"/>
              <w:bottom w:val="nil"/>
              <w:right w:val="single" w:sz="8" w:space="0" w:color="auto"/>
            </w:tcBorders>
            <w:shd w:val="clear" w:color="auto" w:fill="auto"/>
            <w:noWrap/>
            <w:vAlign w:val="bottom"/>
            <w:hideMark/>
          </w:tcPr>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(Marie Tonnerová)</w:t>
            </w:r>
          </w:p>
          <w:p w:rsidR="00E06B16" w:rsidRDefault="00E06B16"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(Jaroslava Volfová</w:t>
            </w:r>
            <w:r w:rsidRPr="00CA4CE5">
              <w:rPr>
                <w:rFonts w:ascii="Arial" w:eastAsia="Times New Roman" w:hAnsi="Arial" w:cs="Arial"/>
                <w:sz w:val="20"/>
                <w:szCs w:val="20"/>
              </w:rPr>
              <w:t>)</w:t>
            </w:r>
          </w:p>
          <w:p w:rsidR="007037E4" w:rsidRPr="00CA4CE5" w:rsidRDefault="007037E4" w:rsidP="00B24376">
            <w:pPr>
              <w:spacing w:after="0" w:line="240" w:lineRule="auto"/>
              <w:jc w:val="center"/>
              <w:rPr>
                <w:rFonts w:ascii="Arial" w:eastAsia="Times New Roman" w:hAnsi="Arial" w:cs="Arial"/>
                <w:sz w:val="20"/>
                <w:szCs w:val="20"/>
              </w:rPr>
            </w:pPr>
            <w:r>
              <w:rPr>
                <w:rFonts w:ascii="Arial" w:eastAsia="Times New Roman" w:hAnsi="Arial" w:cs="Arial"/>
                <w:sz w:val="20"/>
                <w:szCs w:val="20"/>
              </w:rPr>
              <w:t>(Miroslav Volf)</w:t>
            </w:r>
          </w:p>
          <w:p w:rsidR="00E06B16" w:rsidRDefault="00E06B16" w:rsidP="00B2437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E06B16" w:rsidRPr="00263F6D" w:rsidRDefault="00E06B16" w:rsidP="007037E4">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t>
            </w:r>
            <w:r w:rsidR="007037E4">
              <w:rPr>
                <w:rFonts w:ascii="Arial" w:eastAsia="Times New Roman" w:hAnsi="Arial" w:cs="Arial"/>
                <w:sz w:val="20"/>
                <w:szCs w:val="20"/>
              </w:rPr>
              <w:t>Věra Vojtová</w:t>
            </w:r>
            <w:r>
              <w:rPr>
                <w:rFonts w:ascii="Arial" w:eastAsia="Times New Roman" w:hAnsi="Arial" w:cs="Arial"/>
                <w:sz w:val="20"/>
                <w:szCs w:val="20"/>
              </w:rPr>
              <w:t>)</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AD04F1">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00"/>
        </w:trPr>
        <w:tc>
          <w:tcPr>
            <w:tcW w:w="1433"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E06B16">
        <w:trPr>
          <w:trHeight w:val="315"/>
        </w:trPr>
        <w:tc>
          <w:tcPr>
            <w:tcW w:w="1433"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0"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85"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 xml:space="preserve">Soud.odd.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tr. zákoníku</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r w:rsidR="000906FB" w:rsidRPr="00263F6D">
              <w:rPr>
                <w:rFonts w:ascii="Arial" w:eastAsia="Times New Roman" w:hAnsi="Arial" w:cs="Arial"/>
                <w:color w:val="000000"/>
                <w:sz w:val="20"/>
                <w:szCs w:val="20"/>
              </w:rPr>
              <w:t>Nt</w:t>
            </w:r>
            <w:r w:rsidR="000906FB">
              <w:rPr>
                <w:rFonts w:ascii="Arial" w:eastAsia="Times New Roman" w:hAnsi="Arial" w:cs="Arial"/>
                <w:color w:val="000000"/>
                <w:sz w:val="20"/>
                <w:szCs w:val="20"/>
              </w:rPr>
              <w:t>, Ntm</w:t>
            </w:r>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v rámci přikázané dosažitelnosti podle ust. §§ 33/3, 37a), 39, 40a),44/2,51a)/1,68,69/1,71/1,71a), 72/1, 74a)/1, 76a), 77</w:t>
            </w:r>
            <w:r w:rsidR="000906FB" w:rsidRPr="00263F6D">
              <w:rPr>
                <w:rFonts w:ascii="Arial" w:eastAsia="Times New Roman" w:hAnsi="Arial" w:cs="Arial"/>
                <w:color w:val="000000"/>
                <w:sz w:val="20"/>
                <w:szCs w:val="20"/>
              </w:rPr>
              <w:t>,77a), 78/3, 83/1, 83a)/1,2,  87/1, 87a)/1,88/1,88a)/1,116/2, 146/a)/1,2,  158a),158d)/3,179b), 314b) tr. řádu,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Tonnerová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Pr="004F1796"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F26540" w:rsidRDefault="00FD0E22" w:rsidP="00F366DA">
            <w:pPr>
              <w:spacing w:after="0" w:line="240" w:lineRule="auto"/>
              <w:rPr>
                <w:rFonts w:ascii="Arial" w:eastAsia="Times New Roman" w:hAnsi="Arial" w:cs="Arial"/>
                <w:strike/>
                <w:color w:val="FF0000"/>
                <w:sz w:val="20"/>
                <w:szCs w:val="20"/>
              </w:rPr>
            </w:pPr>
            <w:r w:rsidRPr="00F26540">
              <w:rPr>
                <w:rFonts w:ascii="Arial" w:eastAsia="Times New Roman" w:hAnsi="Arial" w:cs="Arial"/>
                <w:strike/>
                <w:color w:val="FF0000"/>
                <w:sz w:val="20"/>
                <w:szCs w:val="20"/>
              </w:rPr>
              <w:t>JUDr. Bohuslav Navrátil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lastRenderedPageBreak/>
              <w:br w:type="page"/>
            </w:r>
            <w:r w:rsidRPr="004F1796">
              <w:rPr>
                <w:rFonts w:ascii="Arial" w:eastAsia="Times New Roman" w:hAnsi="Arial" w:cs="Arial"/>
                <w:b/>
                <w:bCs/>
                <w:color w:val="000000"/>
                <w:sz w:val="20"/>
                <w:szCs w:val="20"/>
              </w:rPr>
              <w:t xml:space="preserve">Soud.odd.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DD5305">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DD5305">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463A35" w:rsidRDefault="00463A35" w:rsidP="00DD5305">
            <w:pPr>
              <w:spacing w:after="0" w:line="240" w:lineRule="auto"/>
              <w:jc w:val="center"/>
              <w:rPr>
                <w:rFonts w:ascii="Arial" w:eastAsia="Times New Roman" w:hAnsi="Arial" w:cs="Arial"/>
                <w:b/>
                <w:bCs/>
                <w:color w:val="0D0D0D" w:themeColor="text1" w:themeTint="F2"/>
                <w:sz w:val="20"/>
                <w:szCs w:val="20"/>
              </w:rPr>
            </w:pPr>
          </w:p>
          <w:p w:rsidR="00190BBF" w:rsidRDefault="00190BBF" w:rsidP="00DD5305">
            <w:pPr>
              <w:spacing w:after="0" w:line="240" w:lineRule="auto"/>
              <w:jc w:val="center"/>
              <w:rPr>
                <w:rFonts w:ascii="Arial" w:eastAsia="Times New Roman" w:hAnsi="Arial" w:cs="Arial"/>
                <w:b/>
                <w:bCs/>
                <w:color w:val="0D0D0D" w:themeColor="text1" w:themeTint="F2"/>
                <w:sz w:val="20"/>
                <w:szCs w:val="20"/>
              </w:rPr>
            </w:pPr>
          </w:p>
          <w:p w:rsidR="00190BBF" w:rsidRDefault="00190BBF" w:rsidP="00DD5305">
            <w:pPr>
              <w:spacing w:after="0" w:line="240" w:lineRule="auto"/>
              <w:jc w:val="center"/>
              <w:rPr>
                <w:rFonts w:ascii="Arial" w:eastAsia="Times New Roman" w:hAnsi="Arial" w:cs="Arial"/>
                <w:b/>
                <w:bCs/>
                <w:color w:val="0D0D0D" w:themeColor="text1" w:themeTint="F2"/>
                <w:sz w:val="20"/>
                <w:szCs w:val="20"/>
              </w:rPr>
            </w:pPr>
          </w:p>
          <w:p w:rsidR="00190BBF" w:rsidRDefault="00190BBF" w:rsidP="00DD5305">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DD5305">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DD530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od 1.1.2014 neobsazen</w:t>
            </w:r>
          </w:p>
          <w:p w:rsidR="00463A35" w:rsidRDefault="00463A35" w:rsidP="00DD5305">
            <w:pPr>
              <w:spacing w:after="0" w:line="240" w:lineRule="auto"/>
              <w:rPr>
                <w:rFonts w:ascii="Arial" w:eastAsia="Times New Roman" w:hAnsi="Arial" w:cs="Arial"/>
                <w:b/>
                <w:bCs/>
                <w:color w:val="000000"/>
                <w:sz w:val="20"/>
                <w:szCs w:val="20"/>
              </w:rPr>
            </w:pPr>
          </w:p>
          <w:p w:rsidR="00463A35" w:rsidRDefault="00463A35" w:rsidP="00DD5305">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DD5305">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Nt – podněty k řízení o podmíněné propuštění a řízení dle §§ 320/3, 324, 325, 327/2, 4, 333a tr. řádu</w:t>
            </w:r>
          </w:p>
          <w:p w:rsidR="00463A35" w:rsidRPr="000906FB" w:rsidRDefault="00463A35" w:rsidP="00DD5305">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DD5305">
            <w:pPr>
              <w:spacing w:after="0" w:line="240" w:lineRule="auto"/>
              <w:rPr>
                <w:rFonts w:ascii="Arial" w:eastAsia="Times New Roman" w:hAnsi="Arial" w:cs="Arial"/>
                <w:b/>
                <w:bCs/>
                <w:color w:val="000000"/>
                <w:sz w:val="20"/>
                <w:szCs w:val="20"/>
              </w:rPr>
            </w:pPr>
          </w:p>
          <w:p w:rsidR="00463A35" w:rsidRDefault="00463A35" w:rsidP="00DD5305">
            <w:pPr>
              <w:spacing w:after="0" w:line="240" w:lineRule="auto"/>
              <w:rPr>
                <w:rFonts w:ascii="Arial" w:eastAsia="Times New Roman" w:hAnsi="Arial" w:cs="Arial"/>
                <w:b/>
                <w:bCs/>
                <w:color w:val="000000"/>
                <w:sz w:val="20"/>
                <w:szCs w:val="20"/>
              </w:rPr>
            </w:pPr>
          </w:p>
          <w:p w:rsidR="00463A35" w:rsidRDefault="00463A35" w:rsidP="00DD5305">
            <w:pPr>
              <w:spacing w:after="0" w:line="240" w:lineRule="auto"/>
              <w:rPr>
                <w:rFonts w:ascii="Arial" w:eastAsia="Times New Roman" w:hAnsi="Arial" w:cs="Arial"/>
                <w:b/>
                <w:bCs/>
                <w:color w:val="000000"/>
                <w:sz w:val="20"/>
                <w:szCs w:val="20"/>
              </w:rPr>
            </w:pPr>
          </w:p>
          <w:p w:rsidR="00463A35" w:rsidRDefault="00463A35" w:rsidP="00DD5305">
            <w:pPr>
              <w:spacing w:after="0" w:line="240" w:lineRule="auto"/>
              <w:rPr>
                <w:rFonts w:ascii="Arial" w:eastAsia="Times New Roman" w:hAnsi="Arial" w:cs="Arial"/>
                <w:b/>
                <w:bCs/>
                <w:color w:val="000000"/>
                <w:sz w:val="20"/>
                <w:szCs w:val="20"/>
              </w:rPr>
            </w:pPr>
          </w:p>
          <w:p w:rsidR="00190BBF" w:rsidRDefault="00190BBF" w:rsidP="00DD5305">
            <w:pPr>
              <w:spacing w:after="0" w:line="240" w:lineRule="auto"/>
              <w:rPr>
                <w:rFonts w:ascii="Arial" w:eastAsia="Times New Roman" w:hAnsi="Arial" w:cs="Arial"/>
                <w:b/>
                <w:bCs/>
                <w:color w:val="000000"/>
                <w:sz w:val="20"/>
                <w:szCs w:val="20"/>
              </w:rPr>
            </w:pPr>
          </w:p>
          <w:p w:rsidR="00190BBF" w:rsidRDefault="00190BBF" w:rsidP="00DD5305">
            <w:pPr>
              <w:spacing w:after="0" w:line="240" w:lineRule="auto"/>
              <w:rPr>
                <w:rFonts w:ascii="Arial" w:eastAsia="Times New Roman" w:hAnsi="Arial" w:cs="Arial"/>
                <w:b/>
                <w:bCs/>
                <w:color w:val="000000"/>
                <w:sz w:val="20"/>
                <w:szCs w:val="20"/>
              </w:rPr>
            </w:pPr>
          </w:p>
          <w:p w:rsidR="00190BBF" w:rsidRDefault="00190BBF" w:rsidP="00DD5305">
            <w:pPr>
              <w:spacing w:after="0" w:line="240" w:lineRule="auto"/>
              <w:rPr>
                <w:rFonts w:ascii="Arial" w:eastAsia="Times New Roman" w:hAnsi="Arial" w:cs="Arial"/>
                <w:b/>
                <w:bCs/>
                <w:color w:val="000000"/>
                <w:sz w:val="20"/>
                <w:szCs w:val="20"/>
              </w:rPr>
            </w:pPr>
          </w:p>
          <w:p w:rsidR="00190BBF" w:rsidRDefault="00190BBF" w:rsidP="00DD5305">
            <w:pPr>
              <w:spacing w:after="0" w:line="240" w:lineRule="auto"/>
              <w:rPr>
                <w:rFonts w:ascii="Arial" w:eastAsia="Times New Roman" w:hAnsi="Arial" w:cs="Arial"/>
                <w:b/>
                <w:bCs/>
                <w:color w:val="000000"/>
                <w:sz w:val="20"/>
                <w:szCs w:val="20"/>
              </w:rPr>
            </w:pPr>
          </w:p>
          <w:p w:rsidR="00463A35" w:rsidRDefault="00463A35" w:rsidP="00DD5305">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DD530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Nt – podněty k řízení o podmíněné propuštění a řízení dle §§ 320/3, 324, 325, 327/2, 4, 333a tr. řádu</w:t>
            </w:r>
          </w:p>
          <w:p w:rsidR="00463A35" w:rsidRDefault="00463A35" w:rsidP="00DD530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DD5305">
            <w:pPr>
              <w:spacing w:after="0" w:line="240" w:lineRule="auto"/>
              <w:rPr>
                <w:rFonts w:ascii="Arial" w:eastAsia="Times New Roman" w:hAnsi="Arial" w:cs="Arial"/>
                <w:b/>
                <w:bCs/>
                <w:color w:val="000000"/>
                <w:sz w:val="20"/>
                <w:szCs w:val="20"/>
              </w:rPr>
            </w:pPr>
          </w:p>
          <w:p w:rsidR="00463A35" w:rsidRPr="004F1796" w:rsidRDefault="00463A35" w:rsidP="00DD5305">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DD5305">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DD5305">
            <w:pPr>
              <w:spacing w:after="0" w:line="240" w:lineRule="auto"/>
              <w:rPr>
                <w:rFonts w:ascii="Arial" w:eastAsia="Times New Roman" w:hAnsi="Arial" w:cs="Arial"/>
                <w:b/>
                <w:bCs/>
                <w:i/>
                <w:iCs/>
                <w:sz w:val="20"/>
                <w:szCs w:val="20"/>
              </w:rPr>
            </w:pPr>
          </w:p>
          <w:p w:rsidR="00463A35" w:rsidRDefault="00463A35" w:rsidP="00DD5305">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218E7" w:rsidRPr="004218E7" w:rsidRDefault="004218E7" w:rsidP="00DD5305">
            <w:pPr>
              <w:spacing w:after="0" w:line="240" w:lineRule="auto"/>
              <w:rPr>
                <w:rFonts w:ascii="Arial" w:eastAsia="Times New Roman" w:hAnsi="Arial" w:cs="Arial"/>
                <w:b/>
                <w:bCs/>
                <w:i/>
                <w:iCs/>
                <w:strike/>
                <w:color w:val="FF0000"/>
                <w:sz w:val="20"/>
                <w:szCs w:val="20"/>
              </w:rPr>
            </w:pPr>
            <w:r>
              <w:rPr>
                <w:rFonts w:ascii="Arial" w:eastAsia="Times New Roman" w:hAnsi="Arial" w:cs="Arial"/>
                <w:b/>
                <w:bCs/>
                <w:i/>
                <w:iCs/>
                <w:strike/>
                <w:color w:val="FF0000"/>
                <w:sz w:val="20"/>
                <w:szCs w:val="20"/>
              </w:rPr>
              <w:t>JUDr. Radoslav Krůšek</w:t>
            </w:r>
          </w:p>
          <w:p w:rsidR="00463A35" w:rsidRPr="004218E7" w:rsidRDefault="00463A35" w:rsidP="00DD5305">
            <w:pPr>
              <w:pBdr>
                <w:bottom w:val="single" w:sz="8" w:space="1" w:color="auto"/>
              </w:pBdr>
              <w:spacing w:after="0" w:line="240" w:lineRule="auto"/>
              <w:rPr>
                <w:rFonts w:ascii="Arial" w:eastAsia="Times New Roman" w:hAnsi="Arial" w:cs="Arial"/>
                <w:b/>
                <w:bCs/>
                <w:i/>
                <w:iCs/>
                <w:color w:val="FF0000"/>
                <w:sz w:val="20"/>
                <w:szCs w:val="20"/>
              </w:rPr>
            </w:pPr>
            <w:r w:rsidRPr="004218E7">
              <w:rPr>
                <w:rFonts w:ascii="Arial" w:eastAsia="Times New Roman" w:hAnsi="Arial" w:cs="Arial"/>
                <w:b/>
                <w:bCs/>
                <w:i/>
                <w:iCs/>
                <w:color w:val="FF0000"/>
                <w:sz w:val="20"/>
                <w:szCs w:val="20"/>
              </w:rPr>
              <w:t>Mgr. Dana Kordíková</w:t>
            </w:r>
          </w:p>
          <w:p w:rsidR="00463A35" w:rsidRPr="00190BBF" w:rsidRDefault="00463A35" w:rsidP="00DD5305">
            <w:pPr>
              <w:spacing w:after="0" w:line="240" w:lineRule="auto"/>
              <w:rPr>
                <w:rFonts w:ascii="Arial" w:eastAsia="Times New Roman" w:hAnsi="Arial" w:cs="Arial"/>
                <w:b/>
                <w:bCs/>
                <w:i/>
                <w:iCs/>
                <w:strike/>
                <w:color w:val="FF0000"/>
                <w:sz w:val="18"/>
                <w:szCs w:val="18"/>
              </w:rPr>
            </w:pPr>
            <w:r w:rsidRPr="00190BBF">
              <w:rPr>
                <w:rFonts w:ascii="Arial" w:eastAsia="Times New Roman" w:hAnsi="Arial" w:cs="Arial"/>
                <w:b/>
                <w:bCs/>
                <w:i/>
                <w:iCs/>
                <w:strike/>
                <w:color w:val="FF0000"/>
                <w:sz w:val="18"/>
                <w:szCs w:val="18"/>
              </w:rPr>
              <w:t>JUDr. Gabriela Siegelová</w:t>
            </w:r>
          </w:p>
          <w:p w:rsidR="00190BBF" w:rsidRPr="00190BBF" w:rsidRDefault="00190BBF" w:rsidP="00DD5305">
            <w:pPr>
              <w:spacing w:after="0" w:line="240" w:lineRule="auto"/>
              <w:rPr>
                <w:rFonts w:ascii="Arial" w:eastAsia="Times New Roman" w:hAnsi="Arial" w:cs="Arial"/>
                <w:bCs/>
                <w:i/>
                <w:iCs/>
                <w:color w:val="FF0000"/>
                <w:sz w:val="18"/>
                <w:szCs w:val="18"/>
              </w:rPr>
            </w:pPr>
            <w:r w:rsidRPr="00190BBF">
              <w:rPr>
                <w:rFonts w:ascii="Arial" w:eastAsia="Times New Roman" w:hAnsi="Arial" w:cs="Arial"/>
                <w:b/>
                <w:bCs/>
                <w:i/>
                <w:iCs/>
                <w:color w:val="FF0000"/>
                <w:sz w:val="18"/>
                <w:szCs w:val="18"/>
              </w:rPr>
              <w:t>JUDr. Milan Tomeš</w:t>
            </w:r>
            <w:r w:rsidRPr="00190BBF">
              <w:rPr>
                <w:rFonts w:ascii="Arial" w:eastAsia="Times New Roman" w:hAnsi="Arial" w:cs="Arial"/>
                <w:bCs/>
                <w:i/>
                <w:iCs/>
                <w:color w:val="FF0000"/>
                <w:sz w:val="18"/>
                <w:szCs w:val="18"/>
              </w:rPr>
              <w:t xml:space="preserve"> (v případě přidělení věci Mgr. Kordíkové)</w:t>
            </w:r>
          </w:p>
          <w:p w:rsidR="00190BBF" w:rsidRPr="00190BBF" w:rsidRDefault="00190BBF" w:rsidP="00DD5305">
            <w:pPr>
              <w:spacing w:after="0" w:line="240" w:lineRule="auto"/>
              <w:rPr>
                <w:rFonts w:ascii="Arial" w:eastAsia="Times New Roman" w:hAnsi="Arial" w:cs="Arial"/>
                <w:bCs/>
                <w:i/>
                <w:iCs/>
                <w:color w:val="FF0000"/>
                <w:sz w:val="18"/>
                <w:szCs w:val="18"/>
              </w:rPr>
            </w:pPr>
            <w:r w:rsidRPr="00190BBF">
              <w:rPr>
                <w:rFonts w:ascii="Arial" w:eastAsia="Times New Roman" w:hAnsi="Arial" w:cs="Arial"/>
                <w:b/>
                <w:bCs/>
                <w:i/>
                <w:iCs/>
                <w:color w:val="FF0000"/>
                <w:sz w:val="18"/>
                <w:szCs w:val="18"/>
              </w:rPr>
              <w:t>Mgr. Dana Kordíková</w:t>
            </w:r>
            <w:r w:rsidRPr="00190BBF">
              <w:rPr>
                <w:rFonts w:ascii="Arial" w:eastAsia="Times New Roman" w:hAnsi="Arial" w:cs="Arial"/>
                <w:bCs/>
                <w:i/>
                <w:iCs/>
                <w:color w:val="FF0000"/>
                <w:sz w:val="18"/>
                <w:szCs w:val="18"/>
              </w:rPr>
              <w:t xml:space="preserve"> (v případě přidělení věci JUDr. Tomešovi)</w:t>
            </w:r>
          </w:p>
          <w:p w:rsidR="00463A35" w:rsidRPr="00190BBF" w:rsidRDefault="00463A35" w:rsidP="00DD5305">
            <w:pPr>
              <w:spacing w:after="0" w:line="240" w:lineRule="auto"/>
              <w:rPr>
                <w:rFonts w:ascii="Arial" w:eastAsia="Times New Roman" w:hAnsi="Arial" w:cs="Arial"/>
                <w:b/>
                <w:bCs/>
                <w:i/>
                <w:iCs/>
                <w:sz w:val="18"/>
                <w:szCs w:val="18"/>
              </w:rPr>
            </w:pPr>
            <w:r w:rsidRPr="00190BBF">
              <w:rPr>
                <w:rFonts w:ascii="Arial" w:eastAsia="Times New Roman" w:hAnsi="Arial" w:cs="Arial"/>
                <w:b/>
                <w:bCs/>
                <w:i/>
                <w:iCs/>
                <w:sz w:val="18"/>
                <w:szCs w:val="18"/>
              </w:rPr>
              <w:t>a dále</w:t>
            </w:r>
          </w:p>
          <w:p w:rsidR="00190BBF" w:rsidRPr="00190BBF" w:rsidRDefault="00190BBF" w:rsidP="00DD5305">
            <w:pPr>
              <w:spacing w:after="0" w:line="240" w:lineRule="auto"/>
              <w:rPr>
                <w:rFonts w:ascii="Arial" w:eastAsia="Times New Roman" w:hAnsi="Arial" w:cs="Arial"/>
                <w:bCs/>
                <w:iCs/>
                <w:color w:val="FF0000"/>
                <w:sz w:val="18"/>
                <w:szCs w:val="18"/>
              </w:rPr>
            </w:pPr>
            <w:r w:rsidRPr="00190BBF">
              <w:rPr>
                <w:rFonts w:ascii="Arial" w:eastAsia="Times New Roman" w:hAnsi="Arial" w:cs="Arial"/>
                <w:bCs/>
                <w:iCs/>
                <w:color w:val="FF0000"/>
                <w:sz w:val="18"/>
                <w:szCs w:val="18"/>
              </w:rPr>
              <w:t>JUDr. Gabriela Siegelová</w:t>
            </w:r>
          </w:p>
          <w:p w:rsidR="00463A35" w:rsidRPr="00190BBF" w:rsidRDefault="00463A35" w:rsidP="00DD5305">
            <w:pPr>
              <w:spacing w:after="0" w:line="240" w:lineRule="auto"/>
              <w:rPr>
                <w:rFonts w:ascii="Arial" w:eastAsia="Times New Roman" w:hAnsi="Arial" w:cs="Arial"/>
                <w:bCs/>
                <w:iCs/>
                <w:sz w:val="18"/>
                <w:szCs w:val="18"/>
              </w:rPr>
            </w:pPr>
            <w:r w:rsidRPr="00190BBF">
              <w:rPr>
                <w:rFonts w:ascii="Arial" w:eastAsia="Times New Roman" w:hAnsi="Arial" w:cs="Arial"/>
                <w:bCs/>
                <w:iCs/>
                <w:sz w:val="18"/>
                <w:szCs w:val="18"/>
              </w:rPr>
              <w:t>JUDr. Radoslav Krůšek</w:t>
            </w:r>
          </w:p>
          <w:p w:rsidR="00463A35" w:rsidRPr="00190BBF" w:rsidRDefault="00463A35" w:rsidP="00DD5305">
            <w:pPr>
              <w:spacing w:after="0" w:line="240" w:lineRule="auto"/>
              <w:rPr>
                <w:rFonts w:ascii="Arial" w:eastAsia="Times New Roman" w:hAnsi="Arial" w:cs="Arial"/>
                <w:bCs/>
                <w:iCs/>
                <w:strike/>
                <w:color w:val="FF0000"/>
                <w:sz w:val="18"/>
                <w:szCs w:val="18"/>
              </w:rPr>
            </w:pPr>
            <w:r w:rsidRPr="00190BBF">
              <w:rPr>
                <w:rFonts w:ascii="Arial" w:eastAsia="Times New Roman" w:hAnsi="Arial" w:cs="Arial"/>
                <w:bCs/>
                <w:iCs/>
                <w:strike/>
                <w:color w:val="FF0000"/>
                <w:sz w:val="18"/>
                <w:szCs w:val="18"/>
              </w:rPr>
              <w:t>JUDr. Bohuslav Navrátil</w:t>
            </w:r>
          </w:p>
          <w:p w:rsidR="00463A35" w:rsidRPr="00190BBF" w:rsidRDefault="00463A35" w:rsidP="00DD5305">
            <w:pPr>
              <w:spacing w:after="0" w:line="240" w:lineRule="auto"/>
              <w:rPr>
                <w:rFonts w:ascii="Arial" w:eastAsia="Times New Roman" w:hAnsi="Arial" w:cs="Arial"/>
                <w:bCs/>
                <w:iCs/>
                <w:sz w:val="18"/>
                <w:szCs w:val="18"/>
              </w:rPr>
            </w:pPr>
            <w:r w:rsidRPr="00190BBF">
              <w:rPr>
                <w:rFonts w:ascii="Arial" w:eastAsia="Times New Roman" w:hAnsi="Arial" w:cs="Arial"/>
                <w:bCs/>
                <w:iCs/>
                <w:sz w:val="18"/>
                <w:szCs w:val="18"/>
              </w:rPr>
              <w:t>Mgr. Vít Kastl</w:t>
            </w:r>
          </w:p>
          <w:p w:rsidR="00463A35" w:rsidRPr="00190BBF" w:rsidRDefault="00463A35" w:rsidP="00DD5305">
            <w:pPr>
              <w:spacing w:after="0" w:line="240" w:lineRule="auto"/>
              <w:rPr>
                <w:rFonts w:ascii="Arial" w:eastAsia="Times New Roman" w:hAnsi="Arial" w:cs="Arial"/>
                <w:bCs/>
                <w:iCs/>
                <w:sz w:val="18"/>
                <w:szCs w:val="18"/>
              </w:rPr>
            </w:pPr>
            <w:r w:rsidRPr="00190BBF">
              <w:rPr>
                <w:rFonts w:ascii="Arial" w:eastAsia="Times New Roman" w:hAnsi="Arial" w:cs="Arial"/>
                <w:bCs/>
                <w:iCs/>
                <w:sz w:val="18"/>
                <w:szCs w:val="18"/>
              </w:rPr>
              <w:t>Mgr. Emil Pešina</w:t>
            </w:r>
          </w:p>
          <w:p w:rsidR="00463A35" w:rsidRDefault="00463A35" w:rsidP="00DD5305">
            <w:pPr>
              <w:spacing w:after="0" w:line="240" w:lineRule="auto"/>
              <w:rPr>
                <w:rFonts w:ascii="Arial" w:eastAsia="Times New Roman" w:hAnsi="Arial" w:cs="Arial"/>
                <w:b/>
                <w:bCs/>
                <w:i/>
                <w:iCs/>
                <w:sz w:val="18"/>
                <w:szCs w:val="18"/>
              </w:rPr>
            </w:pPr>
          </w:p>
          <w:p w:rsidR="00463A35" w:rsidRPr="00190BBF" w:rsidRDefault="00463A35" w:rsidP="00DD5305">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463A35" w:rsidRPr="00190BBF" w:rsidRDefault="00463A35" w:rsidP="00DD5305">
            <w:pPr>
              <w:spacing w:after="0" w:line="240" w:lineRule="auto"/>
              <w:rPr>
                <w:rFonts w:ascii="Arial" w:eastAsia="Times New Roman" w:hAnsi="Arial" w:cs="Arial"/>
                <w:b/>
                <w:bCs/>
                <w:i/>
                <w:iCs/>
                <w:strike/>
                <w:color w:val="FF0000"/>
                <w:sz w:val="18"/>
                <w:szCs w:val="18"/>
              </w:rPr>
            </w:pPr>
            <w:r w:rsidRPr="00190BBF">
              <w:rPr>
                <w:rFonts w:ascii="Arial" w:eastAsia="Times New Roman" w:hAnsi="Arial" w:cs="Arial"/>
                <w:b/>
                <w:bCs/>
                <w:i/>
                <w:iCs/>
                <w:strike/>
                <w:color w:val="FF0000"/>
                <w:sz w:val="18"/>
                <w:szCs w:val="18"/>
              </w:rPr>
              <w:t>JUDr. Milan Tomeš</w:t>
            </w:r>
          </w:p>
          <w:p w:rsidR="00463A35" w:rsidRPr="00190BBF" w:rsidRDefault="00463A35" w:rsidP="00DD5305">
            <w:pPr>
              <w:spacing w:after="0" w:line="240" w:lineRule="auto"/>
              <w:rPr>
                <w:rFonts w:ascii="Arial" w:eastAsia="Times New Roman" w:hAnsi="Arial" w:cs="Arial"/>
                <w:b/>
                <w:bCs/>
                <w:i/>
                <w:iCs/>
                <w:strike/>
                <w:color w:val="FF0000"/>
                <w:sz w:val="18"/>
                <w:szCs w:val="18"/>
              </w:rPr>
            </w:pPr>
            <w:r w:rsidRPr="00190BBF">
              <w:rPr>
                <w:rFonts w:ascii="Arial" w:eastAsia="Times New Roman" w:hAnsi="Arial" w:cs="Arial"/>
                <w:b/>
                <w:bCs/>
                <w:i/>
                <w:iCs/>
                <w:strike/>
                <w:color w:val="FF0000"/>
                <w:sz w:val="18"/>
                <w:szCs w:val="18"/>
              </w:rPr>
              <w:t>Mgr. Dana Kordíková</w:t>
            </w:r>
          </w:p>
          <w:p w:rsidR="00190BBF" w:rsidRPr="00190BBF" w:rsidRDefault="00190BBF" w:rsidP="00DD5305">
            <w:pPr>
              <w:spacing w:after="0" w:line="240" w:lineRule="auto"/>
              <w:rPr>
                <w:rFonts w:ascii="Arial" w:eastAsia="Times New Roman" w:hAnsi="Arial" w:cs="Arial"/>
                <w:b/>
                <w:bCs/>
                <w:i/>
                <w:iCs/>
                <w:color w:val="FF0000"/>
                <w:sz w:val="18"/>
                <w:szCs w:val="18"/>
              </w:rPr>
            </w:pPr>
            <w:r w:rsidRPr="00190BBF">
              <w:rPr>
                <w:rFonts w:ascii="Arial" w:eastAsia="Times New Roman" w:hAnsi="Arial" w:cs="Arial"/>
                <w:b/>
                <w:bCs/>
                <w:i/>
                <w:iCs/>
                <w:color w:val="FF0000"/>
                <w:sz w:val="18"/>
                <w:szCs w:val="18"/>
              </w:rPr>
              <w:t>JUDr. Radoslav Krůšek</w:t>
            </w:r>
          </w:p>
          <w:p w:rsidR="00463A35" w:rsidRPr="00190BBF" w:rsidRDefault="00463A35" w:rsidP="00DD5305">
            <w:pPr>
              <w:spacing w:after="0" w:line="240" w:lineRule="auto"/>
              <w:rPr>
                <w:rFonts w:ascii="Arial" w:eastAsia="Times New Roman" w:hAnsi="Arial" w:cs="Arial"/>
                <w:b/>
                <w:bCs/>
                <w:i/>
                <w:iCs/>
                <w:sz w:val="18"/>
                <w:szCs w:val="18"/>
              </w:rPr>
            </w:pPr>
            <w:r w:rsidRPr="00190BBF">
              <w:rPr>
                <w:rFonts w:ascii="Arial" w:eastAsia="Times New Roman" w:hAnsi="Arial" w:cs="Arial"/>
                <w:b/>
                <w:bCs/>
                <w:i/>
                <w:iCs/>
                <w:sz w:val="18"/>
                <w:szCs w:val="18"/>
              </w:rPr>
              <w:t>a dále</w:t>
            </w:r>
          </w:p>
          <w:p w:rsidR="00463A35" w:rsidRPr="00190BBF" w:rsidRDefault="00463A35" w:rsidP="00DD5305">
            <w:pPr>
              <w:spacing w:after="0" w:line="240" w:lineRule="auto"/>
              <w:rPr>
                <w:rFonts w:ascii="Arial" w:eastAsia="Times New Roman" w:hAnsi="Arial" w:cs="Arial"/>
                <w:bCs/>
                <w:iCs/>
                <w:strike/>
                <w:color w:val="FF0000"/>
                <w:sz w:val="18"/>
                <w:szCs w:val="18"/>
              </w:rPr>
            </w:pPr>
            <w:r w:rsidRPr="00190BBF">
              <w:rPr>
                <w:rFonts w:ascii="Arial" w:eastAsia="Times New Roman" w:hAnsi="Arial" w:cs="Arial"/>
                <w:bCs/>
                <w:iCs/>
                <w:strike/>
                <w:color w:val="FF0000"/>
                <w:sz w:val="18"/>
                <w:szCs w:val="18"/>
              </w:rPr>
              <w:t>JUDr. Radoslav Krůšek</w:t>
            </w:r>
          </w:p>
          <w:p w:rsidR="00190BBF" w:rsidRPr="00190BBF" w:rsidRDefault="00190BBF" w:rsidP="00DD5305">
            <w:pPr>
              <w:spacing w:after="0" w:line="240" w:lineRule="auto"/>
              <w:rPr>
                <w:rFonts w:ascii="Arial" w:eastAsia="Times New Roman" w:hAnsi="Arial" w:cs="Arial"/>
                <w:bCs/>
                <w:iCs/>
                <w:color w:val="FF0000"/>
                <w:sz w:val="18"/>
                <w:szCs w:val="18"/>
              </w:rPr>
            </w:pPr>
            <w:r w:rsidRPr="00190BBF">
              <w:rPr>
                <w:rFonts w:ascii="Arial" w:eastAsia="Times New Roman" w:hAnsi="Arial" w:cs="Arial"/>
                <w:bCs/>
                <w:iCs/>
                <w:color w:val="FF0000"/>
                <w:sz w:val="18"/>
                <w:szCs w:val="18"/>
              </w:rPr>
              <w:t>JUDr. Milan Tomeš</w:t>
            </w:r>
          </w:p>
          <w:p w:rsidR="00190BBF" w:rsidRPr="00190BBF" w:rsidRDefault="00190BBF" w:rsidP="00DD5305">
            <w:pPr>
              <w:spacing w:after="0" w:line="240" w:lineRule="auto"/>
              <w:rPr>
                <w:rFonts w:ascii="Arial" w:eastAsia="Times New Roman" w:hAnsi="Arial" w:cs="Arial"/>
                <w:bCs/>
                <w:iCs/>
                <w:color w:val="FF0000"/>
                <w:sz w:val="18"/>
                <w:szCs w:val="18"/>
              </w:rPr>
            </w:pPr>
            <w:r w:rsidRPr="00190BBF">
              <w:rPr>
                <w:rFonts w:ascii="Arial" w:eastAsia="Times New Roman" w:hAnsi="Arial" w:cs="Arial"/>
                <w:bCs/>
                <w:iCs/>
                <w:color w:val="FF0000"/>
                <w:sz w:val="18"/>
                <w:szCs w:val="18"/>
              </w:rPr>
              <w:t>Mgr. Dana Kordíková</w:t>
            </w:r>
          </w:p>
          <w:p w:rsidR="00463A35" w:rsidRPr="00190BBF" w:rsidRDefault="00463A35" w:rsidP="00DD5305">
            <w:pPr>
              <w:spacing w:after="0" w:line="240" w:lineRule="auto"/>
              <w:rPr>
                <w:rFonts w:ascii="Arial" w:eastAsia="Times New Roman" w:hAnsi="Arial" w:cs="Arial"/>
                <w:bCs/>
                <w:iCs/>
                <w:strike/>
                <w:color w:val="FF0000"/>
                <w:sz w:val="18"/>
                <w:szCs w:val="18"/>
              </w:rPr>
            </w:pPr>
            <w:r w:rsidRPr="00190BBF">
              <w:rPr>
                <w:rFonts w:ascii="Arial" w:eastAsia="Times New Roman" w:hAnsi="Arial" w:cs="Arial"/>
                <w:bCs/>
                <w:iCs/>
                <w:strike/>
                <w:color w:val="FF0000"/>
                <w:sz w:val="18"/>
                <w:szCs w:val="18"/>
              </w:rPr>
              <w:t>JUDr. Bohuslav Navrátil</w:t>
            </w:r>
          </w:p>
          <w:p w:rsidR="00463A35" w:rsidRPr="00190BBF" w:rsidRDefault="00463A35" w:rsidP="00DD5305">
            <w:pPr>
              <w:spacing w:after="0" w:line="240" w:lineRule="auto"/>
              <w:rPr>
                <w:rFonts w:ascii="Arial" w:eastAsia="Times New Roman" w:hAnsi="Arial" w:cs="Arial"/>
                <w:bCs/>
                <w:iCs/>
                <w:strike/>
                <w:color w:val="FF0000"/>
                <w:sz w:val="18"/>
                <w:szCs w:val="18"/>
              </w:rPr>
            </w:pPr>
            <w:r w:rsidRPr="00190BBF">
              <w:rPr>
                <w:rFonts w:ascii="Arial" w:eastAsia="Times New Roman" w:hAnsi="Arial" w:cs="Arial"/>
                <w:bCs/>
                <w:iCs/>
                <w:strike/>
                <w:color w:val="FF0000"/>
                <w:sz w:val="18"/>
                <w:szCs w:val="18"/>
              </w:rPr>
              <w:t>Mgr. Vít Kastl</w:t>
            </w:r>
          </w:p>
          <w:p w:rsidR="00463A35" w:rsidRPr="00190BBF" w:rsidRDefault="00463A35" w:rsidP="00DD5305">
            <w:pPr>
              <w:spacing w:after="0" w:line="240" w:lineRule="auto"/>
              <w:rPr>
                <w:rFonts w:ascii="Arial" w:eastAsia="Times New Roman" w:hAnsi="Arial" w:cs="Arial"/>
                <w:bCs/>
                <w:iCs/>
                <w:sz w:val="18"/>
                <w:szCs w:val="18"/>
              </w:rPr>
            </w:pPr>
            <w:r w:rsidRPr="00190BBF">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190BBF">
              <w:rPr>
                <w:rFonts w:ascii="Arial" w:eastAsia="Times New Roman" w:hAnsi="Arial" w:cs="Arial"/>
                <w:bCs/>
                <w:iCs/>
                <w:color w:val="FF0000"/>
                <w:sz w:val="18"/>
                <w:szCs w:val="18"/>
              </w:rPr>
              <w:t>Mgr. Vít Kastl</w:t>
            </w:r>
          </w:p>
        </w:tc>
        <w:tc>
          <w:tcPr>
            <w:tcW w:w="1985" w:type="dxa"/>
            <w:tcBorders>
              <w:top w:val="double" w:sz="6" w:space="0" w:color="000000"/>
              <w:bottom w:val="single" w:sz="4" w:space="0" w:color="auto"/>
            </w:tcBorders>
            <w:shd w:val="clear" w:color="auto" w:fill="auto"/>
            <w:noWrap/>
          </w:tcPr>
          <w:p w:rsidR="00463A35" w:rsidRDefault="00463A35" w:rsidP="00DD530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Default="00463A35" w:rsidP="00DD530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Default="00463A35" w:rsidP="00DD530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p>
          <w:p w:rsidR="00463A35" w:rsidRPr="00344B46" w:rsidRDefault="00463A35" w:rsidP="00DD530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Irena Boubelová</w:t>
            </w:r>
          </w:p>
          <w:p w:rsidR="00463A35" w:rsidRPr="0068698E" w:rsidRDefault="00463A35" w:rsidP="00DD530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463A35" w:rsidRDefault="00463A35" w:rsidP="00DD530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Jana Lapcová</w:t>
            </w:r>
          </w:p>
          <w:p w:rsidR="00463A35" w:rsidRPr="00691F01" w:rsidRDefault="00463A35" w:rsidP="00DD530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463A35" w:rsidRPr="00691F01" w:rsidRDefault="00463A35" w:rsidP="00DD530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Ing. Leona Bernáthová</w:t>
            </w:r>
          </w:p>
          <w:p w:rsidR="00463A35" w:rsidRPr="00CD3755" w:rsidRDefault="00463A35" w:rsidP="00DD5305">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(Bc. Michal Pehanič)</w:t>
            </w:r>
          </w:p>
          <w:p w:rsidR="00463A35" w:rsidRPr="00CD3755" w:rsidRDefault="00463A35" w:rsidP="00DD5305">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463A35" w:rsidRPr="00CD3755" w:rsidRDefault="00463A35" w:rsidP="00DD5305">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463A35" w:rsidRDefault="00463A35" w:rsidP="00DD5305">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63A35" w:rsidRPr="004F1796" w:rsidRDefault="00463A35" w:rsidP="00DD5305">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4F1796" w:rsidRDefault="00A52869" w:rsidP="00366474">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a</w:t>
            </w:r>
            <w:r w:rsidRPr="00263F6D">
              <w:rPr>
                <w:rFonts w:ascii="Arial" w:eastAsia="Times New Roman" w:hAnsi="Arial" w:cs="Arial"/>
                <w:color w:val="000000"/>
                <w:sz w:val="20"/>
                <w:szCs w:val="20"/>
              </w:rPr>
              <w:t>) je příkazcem při přiznávání náhrad svědkům, znalcům, tlumočníkům a náhrad přísedící</w:t>
            </w:r>
            <w:r w:rsidR="005A08F0">
              <w:rPr>
                <w:rFonts w:ascii="Arial" w:eastAsia="Times New Roman" w:hAnsi="Arial" w:cs="Arial"/>
                <w:color w:val="000000"/>
                <w:sz w:val="20"/>
                <w:szCs w:val="20"/>
              </w:rPr>
              <w:t>m a</w:t>
            </w:r>
            <w:r w:rsidRPr="00263F6D">
              <w:rPr>
                <w:rFonts w:ascii="Arial" w:eastAsia="Times New Roman" w:hAnsi="Arial" w:cs="Arial"/>
                <w:color w:val="000000"/>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Milan Tomeš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Dana Kordíková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Gabriela Siegelová</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JUDr. Radoslav Krůšek</w:t>
            </w:r>
          </w:p>
          <w:p w:rsidR="00A52869" w:rsidRPr="00AE6937" w:rsidRDefault="00A52869" w:rsidP="00366474">
            <w:pPr>
              <w:spacing w:after="0" w:line="240" w:lineRule="auto"/>
              <w:rPr>
                <w:rFonts w:ascii="Arial" w:eastAsia="Times New Roman" w:hAnsi="Arial" w:cs="Arial"/>
                <w:bCs/>
                <w:i/>
                <w:iCs/>
                <w:color w:val="FF0000"/>
                <w:sz w:val="20"/>
                <w:szCs w:val="20"/>
              </w:rPr>
            </w:pPr>
            <w:r>
              <w:rPr>
                <w:rFonts w:ascii="Arial" w:eastAsia="Times New Roman" w:hAnsi="Arial" w:cs="Arial"/>
                <w:b/>
                <w:bCs/>
                <w:i/>
                <w:iCs/>
                <w:color w:val="000000"/>
                <w:sz w:val="20"/>
                <w:szCs w:val="20"/>
              </w:rPr>
              <w:t>JUDr. Bohuslav Navrátil</w:t>
            </w:r>
            <w:r w:rsidR="00AE6937">
              <w:rPr>
                <w:rFonts w:ascii="Arial" w:eastAsia="Times New Roman" w:hAnsi="Arial" w:cs="Arial"/>
                <w:b/>
                <w:bCs/>
                <w:i/>
                <w:iCs/>
                <w:color w:val="000000"/>
                <w:sz w:val="20"/>
                <w:szCs w:val="20"/>
              </w:rPr>
              <w:t xml:space="preserve"> </w:t>
            </w:r>
            <w:r w:rsidR="00AE6937" w:rsidRPr="00AE6937">
              <w:rPr>
                <w:rFonts w:ascii="Arial" w:eastAsia="Times New Roman" w:hAnsi="Arial" w:cs="Arial"/>
                <w:bCs/>
                <w:i/>
                <w:iCs/>
                <w:color w:val="FF0000"/>
                <w:sz w:val="20"/>
                <w:szCs w:val="20"/>
              </w:rPr>
              <w:t>(vyřizuje pouze věci Nt-přípravné řízení)</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Vít Kastl</w:t>
            </w:r>
          </w:p>
          <w:p w:rsidR="00A52869" w:rsidRDefault="00A52869" w:rsidP="003664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Mgr. Emil Pešina</w:t>
            </w:r>
          </w:p>
          <w:p w:rsidR="00A52869" w:rsidRPr="004F1796" w:rsidRDefault="00A52869" w:rsidP="00366474">
            <w:pPr>
              <w:spacing w:after="0" w:line="240" w:lineRule="auto"/>
              <w:rPr>
                <w:rFonts w:ascii="Arial" w:eastAsia="Times New Roman" w:hAnsi="Arial" w:cs="Arial"/>
                <w:b/>
                <w:bCs/>
                <w:i/>
                <w:iCs/>
                <w:color w:val="000000"/>
                <w:sz w:val="20"/>
                <w:szCs w:val="20"/>
              </w:rPr>
            </w:pPr>
          </w:p>
          <w:p w:rsidR="00A52869" w:rsidRPr="004F1796" w:rsidRDefault="00A52869" w:rsidP="00366474">
            <w:pPr>
              <w:spacing w:after="0" w:line="240" w:lineRule="auto"/>
              <w:rPr>
                <w:rFonts w:ascii="Arial" w:eastAsia="Times New Roman" w:hAnsi="Arial" w:cs="Arial"/>
                <w:b/>
                <w:bCs/>
                <w:i/>
                <w:iCs/>
                <w:color w:val="000000"/>
                <w:sz w:val="20"/>
                <w:szCs w:val="20"/>
              </w:rPr>
            </w:pPr>
          </w:p>
        </w:tc>
        <w:tc>
          <w:tcPr>
            <w:tcW w:w="1985" w:type="dxa"/>
            <w:tcBorders>
              <w:top w:val="single" w:sz="4" w:space="0" w:color="auto"/>
              <w:bottom w:val="single" w:sz="8" w:space="0" w:color="auto"/>
            </w:tcBorders>
            <w:shd w:val="clear" w:color="auto" w:fill="auto"/>
            <w:noWrap/>
            <w:hideMark/>
          </w:tcPr>
          <w:p w:rsidR="00A52869" w:rsidRPr="00344B46"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sz w:val="20"/>
                <w:szCs w:val="20"/>
              </w:rPr>
            </w:pPr>
            <w:r>
              <w:rPr>
                <w:rFonts w:ascii="Arial" w:eastAsia="Times New Roman" w:hAnsi="Arial" w:cs="Arial"/>
                <w:b/>
                <w:i/>
                <w:color w:val="000000"/>
                <w:sz w:val="20"/>
                <w:szCs w:val="20"/>
              </w:rPr>
              <w:t xml:space="preserve">   </w:t>
            </w:r>
            <w:r w:rsidR="00A52869" w:rsidRPr="00344B46">
              <w:rPr>
                <w:rFonts w:ascii="Arial" w:eastAsia="Times New Roman" w:hAnsi="Arial" w:cs="Arial"/>
                <w:b/>
                <w:i/>
                <w:color w:val="000000"/>
                <w:sz w:val="20"/>
                <w:szCs w:val="20"/>
              </w:rPr>
              <w:t>Irena Boubelová</w:t>
            </w:r>
          </w:p>
          <w:p w:rsidR="00A52869" w:rsidRPr="0068698E"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Blanka Volfová</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8698E">
              <w:rPr>
                <w:rFonts w:ascii="Arial" w:eastAsia="Times New Roman" w:hAnsi="Arial" w:cs="Arial"/>
                <w:b/>
                <w:i/>
                <w:sz w:val="20"/>
                <w:szCs w:val="20"/>
              </w:rPr>
              <w:t>Jana Lapcová</w:t>
            </w:r>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Tomáš Hrabák</w:t>
            </w:r>
          </w:p>
          <w:p w:rsidR="00A52869" w:rsidRPr="00691F01"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691F01">
              <w:rPr>
                <w:rFonts w:ascii="Arial" w:eastAsia="Times New Roman" w:hAnsi="Arial" w:cs="Arial"/>
                <w:b/>
                <w:i/>
                <w:sz w:val="20"/>
                <w:szCs w:val="20"/>
              </w:rPr>
              <w:t>Ing. Leona Bernáthová</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(Bc. Michal Pehanič)</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(Věra Havlíková)</w:t>
            </w:r>
          </w:p>
          <w:p w:rsidR="00A52869" w:rsidRPr="00CD3755" w:rsidRDefault="00A52869" w:rsidP="00A52869">
            <w:pPr>
              <w:spacing w:after="0" w:line="240" w:lineRule="auto"/>
              <w:jc w:val="center"/>
              <w:rPr>
                <w:rFonts w:ascii="Arial" w:eastAsia="Times New Roman" w:hAnsi="Arial" w:cs="Arial"/>
                <w:sz w:val="20"/>
                <w:szCs w:val="20"/>
              </w:rPr>
            </w:pPr>
            <w:r w:rsidRPr="00CD3755">
              <w:rPr>
                <w:rFonts w:ascii="Arial" w:eastAsia="Times New Roman" w:hAnsi="Arial" w:cs="Arial"/>
                <w:sz w:val="20"/>
                <w:szCs w:val="20"/>
              </w:rPr>
              <w:t>(JUDr. Jana Šístková)</w:t>
            </w:r>
          </w:p>
          <w:p w:rsidR="00A52869" w:rsidRDefault="007037E4" w:rsidP="00A52869">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r w:rsidR="00A52869">
              <w:rPr>
                <w:rFonts w:ascii="Arial" w:eastAsia="Times New Roman" w:hAnsi="Arial" w:cs="Arial"/>
                <w:sz w:val="20"/>
                <w:szCs w:val="20"/>
              </w:rPr>
              <w:t>)</w:t>
            </w:r>
          </w:p>
          <w:p w:rsidR="00A52869" w:rsidRPr="004F1796" w:rsidRDefault="00A52869" w:rsidP="00A52869">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(Věra Vojtová)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Vedle věcí již do 31.12.201</w:t>
      </w:r>
      <w:r w:rsidR="0050614A">
        <w:rPr>
          <w:rFonts w:ascii="Times New Roman" w:hAnsi="Times New Roman" w:cs="Times New Roman"/>
          <w:b/>
          <w:sz w:val="28"/>
          <w:szCs w:val="28"/>
        </w:rPr>
        <w:t>6</w:t>
      </w:r>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T, Tm,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B02DF6" w:rsidRDefault="00FA2597" w:rsidP="0014282C">
      <w:pPr>
        <w:tabs>
          <w:tab w:val="left" w:pos="1701"/>
        </w:tabs>
        <w:spacing w:after="0"/>
        <w:ind w:left="1560" w:hanging="426"/>
        <w:rPr>
          <w:rFonts w:ascii="Arial" w:hAnsi="Arial" w:cs="Arial"/>
        </w:rPr>
      </w:pPr>
      <w:r w:rsidRPr="005D3C1A">
        <w:rPr>
          <w:rFonts w:ascii="Arial" w:hAnsi="Arial" w:cs="Arial"/>
          <w:b/>
        </w:rPr>
        <w:t>a)</w:t>
      </w:r>
      <w:r w:rsidRPr="00FA2597">
        <w:rPr>
          <w:rFonts w:ascii="Arial" w:hAnsi="Arial" w:cs="Arial"/>
        </w:rPr>
        <w:tab/>
      </w:r>
      <w:r>
        <w:rPr>
          <w:rFonts w:ascii="Arial" w:hAnsi="Arial" w:cs="Arial"/>
        </w:rPr>
        <w:t xml:space="preserve">věci T cizinců (kromě věcí T cizinců – státních příslušníků Slovenské republiky) – </w:t>
      </w:r>
      <w:r w:rsidRPr="005D3C1A">
        <w:rPr>
          <w:rFonts w:ascii="Arial" w:hAnsi="Arial" w:cs="Arial"/>
          <w:b/>
        </w:rPr>
        <w:t xml:space="preserve">vyřizuje </w:t>
      </w:r>
      <w:r w:rsidR="009F3063" w:rsidRPr="00B02DF6">
        <w:rPr>
          <w:rFonts w:ascii="Arial" w:hAnsi="Arial" w:cs="Arial"/>
          <w:b/>
          <w:strike/>
          <w:color w:val="FF0000"/>
        </w:rPr>
        <w:t>JUDr. Radoslav Krůšek (senát 21T)</w:t>
      </w:r>
      <w:r w:rsidR="00B02DF6">
        <w:rPr>
          <w:rFonts w:ascii="Arial" w:hAnsi="Arial" w:cs="Arial"/>
          <w:b/>
          <w:color w:val="FF0000"/>
        </w:rPr>
        <w:t xml:space="preserve"> 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tr. zákona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Default="008B467D" w:rsidP="0014282C">
      <w:pPr>
        <w:tabs>
          <w:tab w:val="left" w:pos="1701"/>
        </w:tabs>
        <w:spacing w:after="0"/>
        <w:ind w:left="1560" w:hanging="426"/>
        <w:rPr>
          <w:rFonts w:ascii="Arial" w:hAnsi="Arial" w:cs="Arial"/>
        </w:rPr>
      </w:pPr>
      <w:r w:rsidRPr="005D3C1A">
        <w:rPr>
          <w:rFonts w:ascii="Arial" w:hAnsi="Arial" w:cs="Arial"/>
          <w:b/>
        </w:rPr>
        <w:t>e)</w:t>
      </w:r>
      <w:r>
        <w:rPr>
          <w:rFonts w:ascii="Arial" w:hAnsi="Arial" w:cs="Arial"/>
        </w:rPr>
        <w:t xml:space="preserve"> </w:t>
      </w:r>
      <w:r>
        <w:rPr>
          <w:rFonts w:ascii="Arial" w:hAnsi="Arial" w:cs="Arial"/>
        </w:rPr>
        <w:tab/>
        <w:t>věci T silniční, důlní, železniční, říční a letecké dopravy (včetně tr. činů dle § 274 odst. 2a) tr. zákoníku) a trestné činy korespondující podle tr. zák. č. 140/1961 Sb</w:t>
      </w:r>
      <w:r w:rsidR="009441B9">
        <w:rPr>
          <w:rFonts w:ascii="Arial" w:hAnsi="Arial" w:cs="Arial"/>
        </w:rPr>
        <w:t>.</w:t>
      </w:r>
      <w:r>
        <w:rPr>
          <w:rFonts w:ascii="Arial" w:hAnsi="Arial" w:cs="Arial"/>
        </w:rPr>
        <w:t xml:space="preserve"> </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tr. zákoníku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Pr="00FD709E" w:rsidRDefault="005D3C1A" w:rsidP="00C0077D">
      <w:pPr>
        <w:tabs>
          <w:tab w:val="left" w:pos="1134"/>
        </w:tabs>
        <w:spacing w:after="0"/>
        <w:ind w:left="1134" w:hanging="425"/>
        <w:rPr>
          <w:rFonts w:ascii="Arial" w:hAnsi="Arial" w:cs="Arial"/>
          <w:color w:val="FF0000"/>
        </w:rPr>
      </w:pPr>
      <w:r>
        <w:rPr>
          <w:rFonts w:ascii="Arial" w:hAnsi="Arial" w:cs="Arial"/>
          <w:b/>
        </w:rPr>
        <w:t>3)</w:t>
      </w:r>
      <w:r>
        <w:rPr>
          <w:rFonts w:ascii="Arial" w:hAnsi="Arial" w:cs="Arial"/>
        </w:rPr>
        <w:tab/>
      </w:r>
      <w:r w:rsidR="001A1346">
        <w:rPr>
          <w:rFonts w:ascii="Arial" w:hAnsi="Arial" w:cs="Arial"/>
        </w:rPr>
        <w:t>Věci T silniční, důlní, železniční, říční a letecké dopravy (včetně tr. činů dle § 274 odst. 2a) tr. zákoníku) a trestné činy korespondující podle tr</w:t>
      </w:r>
      <w:r w:rsidR="003A136C">
        <w:rPr>
          <w:rFonts w:ascii="Arial" w:hAnsi="Arial" w:cs="Arial"/>
        </w:rPr>
        <w:t>. zák. č. </w:t>
      </w:r>
      <w:r w:rsidR="001A1346">
        <w:rPr>
          <w:rFonts w:ascii="Arial" w:hAnsi="Arial" w:cs="Arial"/>
        </w:rPr>
        <w:t xml:space="preserve">140/1961 Sb. </w:t>
      </w:r>
      <w:r w:rsidR="009522A5">
        <w:rPr>
          <w:rFonts w:ascii="Arial" w:hAnsi="Arial" w:cs="Arial"/>
        </w:rPr>
        <w:t>bu</w:t>
      </w:r>
      <w:r w:rsidR="003A5253">
        <w:rPr>
          <w:rFonts w:ascii="Arial" w:hAnsi="Arial" w:cs="Arial"/>
        </w:rPr>
        <w:t>dou</w:t>
      </w:r>
      <w:r w:rsidR="001753DE">
        <w:rPr>
          <w:rFonts w:ascii="Arial" w:hAnsi="Arial" w:cs="Arial"/>
        </w:rPr>
        <w:t xml:space="preserve"> </w:t>
      </w:r>
      <w:r w:rsidR="009B6DD3">
        <w:rPr>
          <w:rFonts w:ascii="Arial" w:hAnsi="Arial" w:cs="Arial"/>
        </w:rPr>
        <w:t>přidělovány do senát</w:t>
      </w:r>
      <w:r w:rsidR="00AE1A7A">
        <w:rPr>
          <w:rFonts w:ascii="Arial" w:hAnsi="Arial" w:cs="Arial"/>
        </w:rPr>
        <w:t>u</w:t>
      </w:r>
      <w:r w:rsidR="009B6DD3">
        <w:rPr>
          <w:rFonts w:ascii="Arial" w:hAnsi="Arial" w:cs="Arial"/>
        </w:rPr>
        <w:t xml:space="preserve"> </w:t>
      </w:r>
      <w:r w:rsidR="009B6DD3" w:rsidRPr="00FD709E">
        <w:rPr>
          <w:rFonts w:ascii="Arial" w:hAnsi="Arial" w:cs="Arial"/>
          <w:strike/>
          <w:color w:val="FF0000"/>
        </w:rPr>
        <w:t>2T</w:t>
      </w:r>
      <w:r w:rsidR="008835DB">
        <w:rPr>
          <w:rFonts w:ascii="Arial" w:hAnsi="Arial" w:cs="Arial"/>
        </w:rPr>
        <w:t xml:space="preserve"> </w:t>
      </w:r>
      <w:r w:rsidR="008835DB">
        <w:rPr>
          <w:rFonts w:ascii="Arial" w:hAnsi="Arial" w:cs="Arial"/>
          <w:color w:val="FF0000"/>
        </w:rPr>
        <w:t>21T</w:t>
      </w:r>
      <w:r w:rsidR="009B6DD3">
        <w:rPr>
          <w:rFonts w:ascii="Arial" w:hAnsi="Arial" w:cs="Arial"/>
        </w:rPr>
        <w:t xml:space="preserve"> </w:t>
      </w:r>
      <w:r w:rsidR="007D487F">
        <w:rPr>
          <w:rFonts w:ascii="Arial" w:hAnsi="Arial" w:cs="Arial"/>
        </w:rPr>
        <w:t>v rozsahu 100% nápadu</w:t>
      </w:r>
      <w:r w:rsidR="001753DE">
        <w:rPr>
          <w:rFonts w:ascii="Arial" w:hAnsi="Arial" w:cs="Arial"/>
        </w:rPr>
        <w:t>.</w:t>
      </w:r>
      <w:r w:rsidR="009B6DD3">
        <w:rPr>
          <w:rFonts w:ascii="Arial" w:hAnsi="Arial" w:cs="Arial"/>
        </w:rPr>
        <w:t xml:space="preserve"> </w:t>
      </w:r>
      <w:r w:rsidR="00995500" w:rsidRPr="00463D12">
        <w:rPr>
          <w:rFonts w:ascii="Arial" w:hAnsi="Arial" w:cs="Arial"/>
        </w:rPr>
        <w:t xml:space="preserve">V senátu 21T </w:t>
      </w:r>
      <w:r w:rsidR="00967948" w:rsidRPr="00463D12">
        <w:rPr>
          <w:rFonts w:ascii="Arial" w:hAnsi="Arial" w:cs="Arial"/>
        </w:rPr>
        <w:t>od</w:t>
      </w:r>
      <w:r w:rsidR="00995500" w:rsidRPr="00463D12">
        <w:rPr>
          <w:rFonts w:ascii="Arial" w:hAnsi="Arial" w:cs="Arial"/>
        </w:rPr>
        <w:t xml:space="preserve"> 30.1.2017 </w:t>
      </w:r>
      <w:r w:rsidR="00F658D1">
        <w:rPr>
          <w:rFonts w:ascii="Arial" w:hAnsi="Arial" w:cs="Arial"/>
          <w:color w:val="FF0000"/>
        </w:rPr>
        <w:t xml:space="preserve">do 31.3.2017 </w:t>
      </w:r>
      <w:r w:rsidR="00995500" w:rsidRPr="00463D12">
        <w:rPr>
          <w:rFonts w:ascii="Arial" w:hAnsi="Arial" w:cs="Arial"/>
        </w:rPr>
        <w:t>zastaven nápad.</w:t>
      </w:r>
      <w:r w:rsidR="00FD709E">
        <w:rPr>
          <w:rFonts w:ascii="Arial" w:hAnsi="Arial" w:cs="Arial"/>
        </w:rPr>
        <w:t xml:space="preserve"> </w:t>
      </w:r>
      <w:r w:rsidR="00FD709E">
        <w:rPr>
          <w:rFonts w:ascii="Arial" w:hAnsi="Arial" w:cs="Arial"/>
          <w:color w:val="FF0000"/>
        </w:rPr>
        <w:t>V senátu 2T od 1.4.2017 zastaven nápad.</w:t>
      </w:r>
    </w:p>
    <w:p w:rsidR="001A1346" w:rsidRDefault="001A1346" w:rsidP="00C0077D">
      <w:pPr>
        <w:tabs>
          <w:tab w:val="left" w:pos="1134"/>
        </w:tabs>
        <w:spacing w:after="0"/>
        <w:ind w:left="1134" w:hanging="425"/>
        <w:rPr>
          <w:rFonts w:ascii="Arial" w:hAnsi="Arial" w:cs="Arial"/>
        </w:rPr>
      </w:pPr>
    </w:p>
    <w:p w:rsidR="00D66D30" w:rsidRPr="00975272" w:rsidRDefault="001A1346" w:rsidP="00C0077D">
      <w:pPr>
        <w:tabs>
          <w:tab w:val="left" w:pos="1134"/>
        </w:tabs>
        <w:spacing w:after="0"/>
        <w:ind w:left="1134" w:hanging="425"/>
        <w:rPr>
          <w:rFonts w:ascii="Arial" w:hAnsi="Arial" w:cs="Arial"/>
          <w:color w:val="FF0000"/>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Pr>
          <w:rFonts w:ascii="Arial" w:hAnsi="Arial" w:cs="Arial"/>
        </w:rPr>
        <w:lastRenderedPageBreak/>
        <w:t xml:space="preserve">senátů </w:t>
      </w:r>
      <w:r w:rsidR="005D3C1A" w:rsidRPr="00B3748F">
        <w:rPr>
          <w:rFonts w:ascii="Arial" w:hAnsi="Arial" w:cs="Arial"/>
          <w:strike/>
          <w:color w:val="FF0000"/>
        </w:rPr>
        <w:t>2T,</w:t>
      </w:r>
      <w:r w:rsidR="005D3C1A" w:rsidRPr="00975272">
        <w:rPr>
          <w:rFonts w:ascii="Arial" w:hAnsi="Arial" w:cs="Arial"/>
          <w:color w:val="FF0000"/>
        </w:rPr>
        <w:t xml:space="preserve"> </w:t>
      </w:r>
      <w:r w:rsidR="005D3C1A">
        <w:rPr>
          <w:rFonts w:ascii="Arial" w:hAnsi="Arial" w:cs="Arial"/>
        </w:rPr>
        <w:t xml:space="preserve">3T, 19T v rozsahu 100% nápadu, do senátů 1T, </w:t>
      </w:r>
      <w:r w:rsidR="00F658D1">
        <w:rPr>
          <w:rFonts w:ascii="Arial" w:hAnsi="Arial" w:cs="Arial"/>
          <w:color w:val="FF0000"/>
        </w:rPr>
        <w:t xml:space="preserve">6T, 21T, </w:t>
      </w:r>
      <w:r w:rsidR="005D3C1A">
        <w:rPr>
          <w:rFonts w:ascii="Arial" w:hAnsi="Arial" w:cs="Arial"/>
        </w:rPr>
        <w:t>24T v rozsahu 50% nápadu. Do nápadu senátu 24T se započítává věc obsáhlá zapsaná do senátu 24Tm.</w:t>
      </w:r>
      <w:r w:rsidR="00995500">
        <w:rPr>
          <w:rFonts w:ascii="Arial" w:hAnsi="Arial" w:cs="Arial"/>
        </w:rPr>
        <w:t xml:space="preserve"> </w:t>
      </w:r>
      <w:r w:rsidR="00995500" w:rsidRPr="00463D12">
        <w:rPr>
          <w:rFonts w:ascii="Arial" w:hAnsi="Arial" w:cs="Arial"/>
        </w:rPr>
        <w:t xml:space="preserve">V senátu </w:t>
      </w:r>
      <w:r w:rsidR="00967948" w:rsidRPr="00463D12">
        <w:rPr>
          <w:rFonts w:ascii="Arial" w:hAnsi="Arial" w:cs="Arial"/>
        </w:rPr>
        <w:t xml:space="preserve">6T a 21T </w:t>
      </w:r>
      <w:r w:rsidR="00995500" w:rsidRPr="00463D12">
        <w:rPr>
          <w:rFonts w:ascii="Arial" w:hAnsi="Arial" w:cs="Arial"/>
        </w:rPr>
        <w:t xml:space="preserve">od 30.1.2017 </w:t>
      </w:r>
      <w:r w:rsidR="00F658D1">
        <w:rPr>
          <w:rFonts w:ascii="Arial" w:hAnsi="Arial" w:cs="Arial"/>
          <w:color w:val="FF0000"/>
        </w:rPr>
        <w:t xml:space="preserve">do 31.3. 2017 </w:t>
      </w:r>
      <w:r w:rsidR="00995500" w:rsidRPr="00463D12">
        <w:rPr>
          <w:rFonts w:ascii="Arial" w:hAnsi="Arial" w:cs="Arial"/>
        </w:rPr>
        <w:t>zastaven nápad.</w:t>
      </w:r>
      <w:r w:rsidR="00975272">
        <w:rPr>
          <w:rFonts w:ascii="Arial" w:hAnsi="Arial" w:cs="Arial"/>
        </w:rPr>
        <w:t xml:space="preserve"> </w:t>
      </w:r>
      <w:r w:rsidR="00975272">
        <w:rPr>
          <w:rFonts w:ascii="Arial" w:hAnsi="Arial" w:cs="Arial"/>
          <w:color w:val="FF0000"/>
        </w:rPr>
        <w:t>V senátu 2T od 1.4.2017 zastaven nápad.</w:t>
      </w:r>
    </w:p>
    <w:p w:rsidR="005D3C1A" w:rsidRDefault="005D3C1A" w:rsidP="00C1477B">
      <w:pPr>
        <w:tabs>
          <w:tab w:val="left" w:pos="1134"/>
        </w:tabs>
        <w:spacing w:after="0"/>
        <w:ind w:left="1134" w:hanging="425"/>
        <w:rPr>
          <w:rFonts w:ascii="Arial" w:hAnsi="Arial" w:cs="Arial"/>
        </w:rPr>
      </w:pPr>
    </w:p>
    <w:p w:rsidR="005D3C1A" w:rsidRPr="00B3748F" w:rsidRDefault="00B00D38" w:rsidP="00C1477B">
      <w:pPr>
        <w:tabs>
          <w:tab w:val="left" w:pos="1134"/>
        </w:tabs>
        <w:spacing w:after="0"/>
        <w:ind w:left="1134" w:hanging="425"/>
        <w:rPr>
          <w:rFonts w:ascii="Arial" w:hAnsi="Arial" w:cs="Arial"/>
          <w:color w:val="FF0000"/>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w:t>
      </w:r>
      <w:r w:rsidR="005D3C1A" w:rsidRPr="00B3748F">
        <w:rPr>
          <w:rFonts w:ascii="Arial" w:hAnsi="Arial" w:cs="Arial"/>
          <w:strike/>
          <w:color w:val="FF0000"/>
        </w:rPr>
        <w:t>2T,</w:t>
      </w:r>
      <w:r w:rsidR="005D3C1A">
        <w:rPr>
          <w:rFonts w:ascii="Arial" w:hAnsi="Arial" w:cs="Arial"/>
        </w:rPr>
        <w:t xml:space="preserve"> 3T, 19T v rozsahu 100% nápadu, do senátů 1T, </w:t>
      </w:r>
      <w:r w:rsidR="00292EA3">
        <w:rPr>
          <w:rFonts w:ascii="Arial" w:hAnsi="Arial" w:cs="Arial"/>
          <w:color w:val="FF0000"/>
        </w:rPr>
        <w:t xml:space="preserve">6T, 21T, </w:t>
      </w:r>
      <w:r w:rsidR="005D3C1A">
        <w:rPr>
          <w:rFonts w:ascii="Arial" w:hAnsi="Arial" w:cs="Arial"/>
        </w:rPr>
        <w:t>24T v rozsahu 50% nápadu. Do nápadu senátu 24T se započítává věc obsáhlá zapsaná do senátu 24Tm.</w:t>
      </w:r>
      <w:r w:rsidR="00995500">
        <w:rPr>
          <w:rFonts w:ascii="Arial" w:hAnsi="Arial" w:cs="Arial"/>
        </w:rPr>
        <w:t xml:space="preserve"> </w:t>
      </w:r>
      <w:r w:rsidR="00995500" w:rsidRPr="00463D12">
        <w:rPr>
          <w:rFonts w:ascii="Arial" w:hAnsi="Arial" w:cs="Arial"/>
        </w:rPr>
        <w:t xml:space="preserve">V senátu 6T a 21T od 30.1.2017 </w:t>
      </w:r>
      <w:r w:rsidR="00292EA3">
        <w:rPr>
          <w:rFonts w:ascii="Arial" w:hAnsi="Arial" w:cs="Arial"/>
          <w:color w:val="FF0000"/>
        </w:rPr>
        <w:t xml:space="preserve">do 31.3.2017 </w:t>
      </w:r>
      <w:r w:rsidR="00995500" w:rsidRPr="00463D12">
        <w:rPr>
          <w:rFonts w:ascii="Arial" w:hAnsi="Arial" w:cs="Arial"/>
        </w:rPr>
        <w:t>zastaven nápad.</w:t>
      </w:r>
      <w:r w:rsidR="00B3748F">
        <w:rPr>
          <w:rFonts w:ascii="Arial" w:hAnsi="Arial" w:cs="Arial"/>
        </w:rPr>
        <w:t xml:space="preserve"> </w:t>
      </w:r>
      <w:r w:rsidR="00B3748F">
        <w:rPr>
          <w:rFonts w:ascii="Arial" w:hAnsi="Arial" w:cs="Arial"/>
          <w:color w:val="FF0000"/>
        </w:rPr>
        <w:t>V senátu 2T od 1.4.2017 zastaven nápad.</w:t>
      </w:r>
    </w:p>
    <w:p w:rsidR="005D3C1A" w:rsidRDefault="005D3C1A" w:rsidP="00C1477B">
      <w:pPr>
        <w:tabs>
          <w:tab w:val="left" w:pos="1134"/>
        </w:tabs>
        <w:spacing w:after="0"/>
        <w:ind w:left="1134" w:hanging="425"/>
        <w:rPr>
          <w:rFonts w:ascii="Arial" w:hAnsi="Arial" w:cs="Arial"/>
        </w:rPr>
      </w:pPr>
    </w:p>
    <w:p w:rsidR="005D3C1A" w:rsidRPr="00B3748F" w:rsidRDefault="00B00D38" w:rsidP="00C1477B">
      <w:pPr>
        <w:tabs>
          <w:tab w:val="left" w:pos="1134"/>
        </w:tabs>
        <w:spacing w:after="0"/>
        <w:ind w:left="1134" w:hanging="425"/>
        <w:rPr>
          <w:rFonts w:ascii="Arial" w:hAnsi="Arial" w:cs="Arial"/>
          <w:color w:val="FF0000"/>
        </w:rPr>
      </w:pPr>
      <w:r>
        <w:rPr>
          <w:rFonts w:ascii="Arial" w:hAnsi="Arial" w:cs="Arial"/>
          <w:b/>
        </w:rPr>
        <w:t>6</w:t>
      </w:r>
      <w:r w:rsidR="005D3C1A">
        <w:rPr>
          <w:rFonts w:ascii="Arial" w:hAnsi="Arial" w:cs="Arial"/>
          <w:b/>
        </w:rPr>
        <w:t>)</w:t>
      </w:r>
      <w:r w:rsidR="005D3C1A">
        <w:rPr>
          <w:rFonts w:ascii="Arial" w:hAnsi="Arial" w:cs="Arial"/>
          <w:b/>
        </w:rPr>
        <w:tab/>
      </w:r>
      <w:r w:rsidR="005D3C1A">
        <w:rPr>
          <w:rFonts w:ascii="Arial" w:hAnsi="Arial" w:cs="Arial"/>
        </w:rPr>
        <w:t xml:space="preserve">Věci T cizinců – státních příslušníků Slovenské republiky budou přidělovány po jedné do senátů </w:t>
      </w:r>
      <w:r w:rsidR="005D3C1A" w:rsidRPr="00433AC8">
        <w:rPr>
          <w:rFonts w:ascii="Arial" w:hAnsi="Arial" w:cs="Arial"/>
          <w:color w:val="0D0D0D" w:themeColor="text1" w:themeTint="F2"/>
        </w:rPr>
        <w:t xml:space="preserve">1T, </w:t>
      </w:r>
      <w:r w:rsidR="005D3C1A" w:rsidRPr="00B3748F">
        <w:rPr>
          <w:rFonts w:ascii="Arial" w:hAnsi="Arial" w:cs="Arial"/>
          <w:strike/>
          <w:color w:val="FF0000"/>
        </w:rPr>
        <w:t>2T,</w:t>
      </w:r>
      <w:r w:rsidR="005D3C1A" w:rsidRPr="00433AC8">
        <w:rPr>
          <w:rFonts w:ascii="Arial" w:hAnsi="Arial" w:cs="Arial"/>
          <w:color w:val="0D0D0D" w:themeColor="text1" w:themeTint="F2"/>
        </w:rPr>
        <w:t xml:space="preserve"> 3T, </w:t>
      </w:r>
      <w:r w:rsidR="002E6087">
        <w:rPr>
          <w:rFonts w:ascii="Arial" w:hAnsi="Arial" w:cs="Arial"/>
          <w:color w:val="FF0000"/>
        </w:rPr>
        <w:t xml:space="preserve">6T, </w:t>
      </w:r>
      <w:r w:rsidR="005D3C1A" w:rsidRPr="00433AC8">
        <w:rPr>
          <w:rFonts w:ascii="Arial" w:hAnsi="Arial" w:cs="Arial"/>
          <w:color w:val="0D0D0D" w:themeColor="text1" w:themeTint="F2"/>
        </w:rPr>
        <w:t xml:space="preserve">19T, </w:t>
      </w:r>
      <w:r w:rsidR="002E6087">
        <w:rPr>
          <w:rFonts w:ascii="Arial" w:hAnsi="Arial" w:cs="Arial"/>
          <w:color w:val="FF0000"/>
        </w:rPr>
        <w:t xml:space="preserve">21T, </w:t>
      </w:r>
      <w:r w:rsidR="005D3C1A" w:rsidRPr="00433AC8">
        <w:rPr>
          <w:rFonts w:ascii="Arial" w:hAnsi="Arial" w:cs="Arial"/>
          <w:color w:val="0D0D0D" w:themeColor="text1" w:themeTint="F2"/>
        </w:rPr>
        <w:t>24T, v případě věcí Tm do senát</w:t>
      </w:r>
      <w:r w:rsidR="005D3C1A" w:rsidRPr="004359E1">
        <w:rPr>
          <w:rFonts w:ascii="Arial" w:hAnsi="Arial" w:cs="Arial"/>
        </w:rPr>
        <w:t>u</w:t>
      </w:r>
      <w:r w:rsidR="005D3C1A" w:rsidRPr="00433AC8">
        <w:rPr>
          <w:rFonts w:ascii="Arial" w:hAnsi="Arial" w:cs="Arial"/>
          <w:color w:val="0D0D0D" w:themeColor="text1" w:themeTint="F2"/>
        </w:rPr>
        <w:t xml:space="preserve"> 24Tm</w:t>
      </w:r>
      <w:r w:rsidR="005D3C1A">
        <w:rPr>
          <w:rFonts w:ascii="Arial" w:hAnsi="Arial" w:cs="Arial"/>
          <w:color w:val="0D0D0D" w:themeColor="text1" w:themeTint="F2"/>
        </w:rPr>
        <w:t xml:space="preserve">. </w:t>
      </w:r>
      <w:r w:rsidR="005D3C1A" w:rsidRPr="004359E1">
        <w:rPr>
          <w:rFonts w:ascii="Arial" w:hAnsi="Arial" w:cs="Arial"/>
        </w:rPr>
        <w:t xml:space="preserve">V senátu 4T a 4Tm </w:t>
      </w:r>
      <w:r w:rsidR="009F7D3E">
        <w:rPr>
          <w:rFonts w:ascii="Arial" w:hAnsi="Arial" w:cs="Arial"/>
        </w:rPr>
        <w:t>od</w:t>
      </w:r>
      <w:r w:rsidR="005D3C1A" w:rsidRPr="004359E1">
        <w:rPr>
          <w:rFonts w:ascii="Arial" w:hAnsi="Arial" w:cs="Arial"/>
        </w:rPr>
        <w:t xml:space="preserve"> 1.4.2015 zastaven nápad</w:t>
      </w:r>
      <w:r w:rsidR="005D3C1A" w:rsidRPr="00463D12">
        <w:rPr>
          <w:rFonts w:ascii="Arial" w:hAnsi="Arial" w:cs="Arial"/>
        </w:rPr>
        <w:t>.</w:t>
      </w:r>
      <w:r w:rsidR="00995500" w:rsidRPr="00463D12">
        <w:rPr>
          <w:rFonts w:ascii="Arial" w:hAnsi="Arial" w:cs="Arial"/>
        </w:rPr>
        <w:t xml:space="preserve"> V senátu 6T a 21T od 30.1.2017 </w:t>
      </w:r>
      <w:r w:rsidR="002E6087">
        <w:rPr>
          <w:rFonts w:ascii="Arial" w:hAnsi="Arial" w:cs="Arial"/>
          <w:color w:val="FF0000"/>
        </w:rPr>
        <w:t xml:space="preserve">do 31.3.2017 </w:t>
      </w:r>
      <w:r w:rsidR="00995500" w:rsidRPr="00463D12">
        <w:rPr>
          <w:rFonts w:ascii="Arial" w:hAnsi="Arial" w:cs="Arial"/>
        </w:rPr>
        <w:t>zastaven nápad.</w:t>
      </w:r>
      <w:r w:rsidR="00B3748F">
        <w:rPr>
          <w:rFonts w:ascii="Arial" w:hAnsi="Arial" w:cs="Arial"/>
        </w:rPr>
        <w:t xml:space="preserve"> </w:t>
      </w:r>
      <w:r w:rsidR="00B3748F">
        <w:rPr>
          <w:rFonts w:ascii="Arial" w:hAnsi="Arial" w:cs="Arial"/>
          <w:color w:val="FF0000"/>
        </w:rPr>
        <w:t>V senátu 2T od 1.4.2017 zastaven nápad.</w:t>
      </w:r>
    </w:p>
    <w:p w:rsidR="005D3C1A" w:rsidRDefault="005D3C1A" w:rsidP="00C1477B">
      <w:pPr>
        <w:tabs>
          <w:tab w:val="left" w:pos="1134"/>
        </w:tabs>
        <w:spacing w:after="0"/>
        <w:ind w:left="1134" w:hanging="425"/>
        <w:rPr>
          <w:rFonts w:ascii="Arial" w:hAnsi="Arial" w:cs="Arial"/>
        </w:rPr>
      </w:pPr>
    </w:p>
    <w:p w:rsidR="005D3C1A" w:rsidRPr="00620D26" w:rsidRDefault="00B00D38" w:rsidP="00C1477B">
      <w:pPr>
        <w:tabs>
          <w:tab w:val="left" w:pos="1134"/>
        </w:tabs>
        <w:spacing w:after="0"/>
        <w:ind w:left="1134" w:hanging="425"/>
        <w:rPr>
          <w:rFonts w:ascii="Arial" w:hAnsi="Arial" w:cs="Arial"/>
          <w:color w:val="FF0000"/>
        </w:rPr>
      </w:pPr>
      <w:r>
        <w:rPr>
          <w:rFonts w:ascii="Arial" w:hAnsi="Arial" w:cs="Arial"/>
          <w:b/>
        </w:rPr>
        <w:t>7</w:t>
      </w:r>
      <w:r w:rsidR="005D3C1A">
        <w:rPr>
          <w:rFonts w:ascii="Arial" w:hAnsi="Arial" w:cs="Arial"/>
          <w:b/>
        </w:rPr>
        <w:t>)</w:t>
      </w:r>
      <w:r w:rsidR="005D3C1A">
        <w:rPr>
          <w:rFonts w:ascii="Arial" w:hAnsi="Arial" w:cs="Arial"/>
        </w:rPr>
        <w:tab/>
      </w:r>
      <w:r w:rsidR="005D3C1A" w:rsidRPr="0029186E">
        <w:rPr>
          <w:rFonts w:ascii="Arial" w:hAnsi="Arial" w:cs="Arial"/>
        </w:rPr>
        <w:t xml:space="preserve">Věci vazební </w:t>
      </w:r>
      <w:r w:rsidR="00C216DA">
        <w:rPr>
          <w:rFonts w:ascii="Arial" w:hAnsi="Arial" w:cs="Arial"/>
        </w:rPr>
        <w:t xml:space="preserve">budou přidělovány </w:t>
      </w:r>
      <w:r w:rsidR="005D3C1A" w:rsidRPr="0029186E">
        <w:rPr>
          <w:rFonts w:ascii="Arial" w:hAnsi="Arial" w:cs="Arial"/>
        </w:rPr>
        <w:t>podle specializace</w:t>
      </w:r>
      <w:r w:rsidR="00C216DA">
        <w:rPr>
          <w:rFonts w:ascii="Arial" w:hAnsi="Arial" w:cs="Arial"/>
        </w:rPr>
        <w:t xml:space="preserve"> a dále </w:t>
      </w:r>
      <w:r w:rsidR="005D3C1A">
        <w:rPr>
          <w:rFonts w:ascii="Arial" w:hAnsi="Arial" w:cs="Arial"/>
        </w:rPr>
        <w:t xml:space="preserve">do senátu </w:t>
      </w:r>
      <w:r w:rsidR="005D3C1A" w:rsidRPr="00620D26">
        <w:rPr>
          <w:rFonts w:ascii="Arial" w:hAnsi="Arial" w:cs="Arial"/>
          <w:strike/>
          <w:color w:val="FF0000"/>
        </w:rPr>
        <w:t>2T,</w:t>
      </w:r>
      <w:r w:rsidR="005D3C1A">
        <w:rPr>
          <w:rFonts w:ascii="Arial" w:hAnsi="Arial" w:cs="Arial"/>
        </w:rPr>
        <w:t xml:space="preserve"> 3T, 19T v rozsahu 100% nápadu, do senátu 1T, </w:t>
      </w:r>
      <w:r w:rsidR="00FF659D">
        <w:rPr>
          <w:rFonts w:ascii="Arial" w:hAnsi="Arial" w:cs="Arial"/>
          <w:color w:val="FF0000"/>
        </w:rPr>
        <w:t xml:space="preserve">6T, </w:t>
      </w:r>
      <w:r w:rsidR="005D3C1A">
        <w:rPr>
          <w:rFonts w:ascii="Arial" w:hAnsi="Arial" w:cs="Arial"/>
        </w:rPr>
        <w:t xml:space="preserve">21T, 24T v rozsahu 50% nápadu. Do nápadu senátu 24T se </w:t>
      </w:r>
      <w:r w:rsidR="005D3C1A" w:rsidRPr="0029186E">
        <w:rPr>
          <w:rFonts w:ascii="Arial" w:hAnsi="Arial" w:cs="Arial"/>
        </w:rPr>
        <w:t xml:space="preserve">započítává </w:t>
      </w:r>
      <w:r w:rsidR="005D3C1A">
        <w:rPr>
          <w:rFonts w:ascii="Arial" w:hAnsi="Arial" w:cs="Arial"/>
        </w:rPr>
        <w:t>vazba zapsaná do senátu</w:t>
      </w:r>
      <w:r w:rsidR="005D3C1A" w:rsidRPr="0029186E">
        <w:rPr>
          <w:rFonts w:ascii="Arial" w:hAnsi="Arial" w:cs="Arial"/>
        </w:rPr>
        <w:t xml:space="preserve"> </w:t>
      </w:r>
      <w:r w:rsidR="005D3C1A">
        <w:rPr>
          <w:rFonts w:ascii="Arial" w:hAnsi="Arial" w:cs="Arial"/>
        </w:rPr>
        <w:t>24Tm</w:t>
      </w:r>
      <w:r w:rsidR="005D3C1A" w:rsidRPr="0029186E">
        <w:rPr>
          <w:rFonts w:ascii="Arial" w:hAnsi="Arial" w:cs="Arial"/>
        </w:rPr>
        <w:t>.</w:t>
      </w:r>
      <w:r w:rsidR="005D3C1A">
        <w:rPr>
          <w:rFonts w:ascii="Arial" w:hAnsi="Arial" w:cs="Arial"/>
        </w:rPr>
        <w:t xml:space="preserve"> </w:t>
      </w:r>
      <w:r w:rsidR="005D3C1A" w:rsidRPr="004359E1">
        <w:rPr>
          <w:rFonts w:ascii="Arial" w:hAnsi="Arial" w:cs="Arial"/>
        </w:rPr>
        <w:t xml:space="preserve">V senátu 4T </w:t>
      </w:r>
      <w:r w:rsidR="00CE05CD">
        <w:rPr>
          <w:rFonts w:ascii="Arial" w:hAnsi="Arial" w:cs="Arial"/>
        </w:rPr>
        <w:t>je od</w:t>
      </w:r>
      <w:r w:rsidR="005D3C1A" w:rsidRPr="004359E1">
        <w:rPr>
          <w:rFonts w:ascii="Arial" w:hAnsi="Arial" w:cs="Arial"/>
        </w:rPr>
        <w:t xml:space="preserve"> 1.4.2015 </w:t>
      </w:r>
      <w:r w:rsidR="00CE05CD">
        <w:rPr>
          <w:rFonts w:ascii="Arial" w:hAnsi="Arial" w:cs="Arial"/>
        </w:rPr>
        <w:t>zastaven</w:t>
      </w:r>
      <w:r w:rsidR="005D3C1A" w:rsidRPr="004359E1">
        <w:rPr>
          <w:rFonts w:ascii="Arial" w:hAnsi="Arial" w:cs="Arial"/>
        </w:rPr>
        <w:t xml:space="preserve"> nápad. V důsledku nápadu většího množství obsáhlých věcí do senátu 3T </w:t>
      </w:r>
      <w:r w:rsidR="00CE05CD">
        <w:rPr>
          <w:rFonts w:ascii="Arial" w:hAnsi="Arial" w:cs="Arial"/>
        </w:rPr>
        <w:t>zastaven od</w:t>
      </w:r>
      <w:r w:rsidR="005D3C1A" w:rsidRPr="004359E1">
        <w:rPr>
          <w:rFonts w:ascii="Arial" w:hAnsi="Arial" w:cs="Arial"/>
        </w:rPr>
        <w:t xml:space="preserve"> 1.4.2015 nápad specializace VAZBA</w:t>
      </w:r>
      <w:r w:rsidR="003C5803">
        <w:rPr>
          <w:rFonts w:ascii="Arial" w:hAnsi="Arial" w:cs="Arial"/>
        </w:rPr>
        <w:t xml:space="preserve"> do tohoto senátu</w:t>
      </w:r>
      <w:r w:rsidR="005D3C1A" w:rsidRPr="004359E1">
        <w:rPr>
          <w:rFonts w:ascii="Arial" w:hAnsi="Arial" w:cs="Arial"/>
        </w:rPr>
        <w:t>.</w:t>
      </w:r>
      <w:r w:rsidR="00995500">
        <w:rPr>
          <w:rFonts w:ascii="Arial" w:hAnsi="Arial" w:cs="Arial"/>
        </w:rPr>
        <w:t xml:space="preserve"> </w:t>
      </w:r>
      <w:r w:rsidR="00995500" w:rsidRPr="00463D12">
        <w:rPr>
          <w:rFonts w:ascii="Arial" w:hAnsi="Arial" w:cs="Arial"/>
        </w:rPr>
        <w:t xml:space="preserve">V senátu 6T od 30.1.2017 </w:t>
      </w:r>
      <w:r w:rsidR="00FF659D">
        <w:rPr>
          <w:rFonts w:ascii="Arial" w:hAnsi="Arial" w:cs="Arial"/>
          <w:color w:val="FF0000"/>
        </w:rPr>
        <w:t xml:space="preserve">do 31.3.2017 </w:t>
      </w:r>
      <w:r w:rsidR="00995500" w:rsidRPr="00463D12">
        <w:rPr>
          <w:rFonts w:ascii="Arial" w:hAnsi="Arial" w:cs="Arial"/>
        </w:rPr>
        <w:t>zastaven nápad.</w:t>
      </w:r>
      <w:r w:rsidR="00620D26">
        <w:rPr>
          <w:rFonts w:ascii="Arial" w:hAnsi="Arial" w:cs="Arial"/>
        </w:rPr>
        <w:t xml:space="preserve"> </w:t>
      </w:r>
      <w:r w:rsidR="00620D26">
        <w:rPr>
          <w:rFonts w:ascii="Arial" w:hAnsi="Arial" w:cs="Arial"/>
          <w:color w:val="FF0000"/>
        </w:rPr>
        <w:t>V senátu 2T od 1.4.2017 zastaven nápad.</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tr. zákoníku),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Default="00B00D38" w:rsidP="00C1477B">
      <w:pPr>
        <w:tabs>
          <w:tab w:val="left" w:pos="1134"/>
        </w:tabs>
        <w:spacing w:after="0"/>
        <w:ind w:left="1134" w:hanging="425"/>
        <w:rPr>
          <w:rFonts w:ascii="Arial" w:hAnsi="Arial" w:cs="Arial"/>
        </w:rPr>
      </w:pPr>
      <w:r>
        <w:rPr>
          <w:rFonts w:ascii="Arial" w:hAnsi="Arial" w:cs="Arial"/>
          <w:b/>
        </w:rPr>
        <w:t>9</w:t>
      </w:r>
      <w:r w:rsidR="00C216DA">
        <w:rPr>
          <w:rFonts w:ascii="Arial" w:hAnsi="Arial" w:cs="Arial"/>
          <w:b/>
        </w:rPr>
        <w:t>)</w:t>
      </w:r>
      <w:r w:rsidR="00C216DA">
        <w:rPr>
          <w:rFonts w:ascii="Arial" w:hAnsi="Arial" w:cs="Arial"/>
          <w:b/>
        </w:rPr>
        <w:tab/>
      </w:r>
      <w:r w:rsidR="00C216DA">
        <w:rPr>
          <w:rFonts w:ascii="Arial" w:hAnsi="Arial" w:cs="Arial"/>
        </w:rPr>
        <w:t xml:space="preserve">Běžné věci T budou přidělovány do celkového rozsahu 100% včetně specializací do senátů </w:t>
      </w:r>
      <w:r w:rsidR="00C216DA" w:rsidRPr="00AE1A7A">
        <w:rPr>
          <w:rFonts w:ascii="Arial" w:hAnsi="Arial" w:cs="Arial"/>
          <w:strike/>
          <w:color w:val="FF0000"/>
        </w:rPr>
        <w:t>2T</w:t>
      </w:r>
      <w:r w:rsidR="00C216DA" w:rsidRPr="0047027A">
        <w:rPr>
          <w:rFonts w:ascii="Arial" w:hAnsi="Arial" w:cs="Arial"/>
          <w:color w:val="FF0000"/>
        </w:rPr>
        <w:t>,</w:t>
      </w:r>
      <w:r w:rsidR="00C216DA">
        <w:rPr>
          <w:rFonts w:ascii="Arial" w:hAnsi="Arial" w:cs="Arial"/>
        </w:rPr>
        <w:t xml:space="preserve"> 3T, 19T a do celkového rozsahu 50% včetně specializací do senátů 1T, </w:t>
      </w:r>
      <w:r w:rsidR="00CC50CE">
        <w:rPr>
          <w:rFonts w:ascii="Arial" w:hAnsi="Arial" w:cs="Arial"/>
          <w:color w:val="FF0000"/>
        </w:rPr>
        <w:t>6T</w:t>
      </w:r>
      <w:r w:rsidR="00391ABB">
        <w:rPr>
          <w:rFonts w:ascii="Arial" w:hAnsi="Arial" w:cs="Arial"/>
          <w:color w:val="FF0000"/>
        </w:rPr>
        <w:t xml:space="preserve"> (od 1.4.2017 do 31.5.2017 do celkového rozsahu 100%)</w:t>
      </w:r>
      <w:r w:rsidR="00CC50CE">
        <w:rPr>
          <w:rFonts w:ascii="Arial" w:hAnsi="Arial" w:cs="Arial"/>
          <w:color w:val="FF0000"/>
        </w:rPr>
        <w:t xml:space="preserve">, 21T, </w:t>
      </w:r>
      <w:r w:rsidR="00C216DA">
        <w:rPr>
          <w:rFonts w:ascii="Arial" w:hAnsi="Arial" w:cs="Arial"/>
        </w:rPr>
        <w:t>24T.</w:t>
      </w:r>
    </w:p>
    <w:p w:rsidR="00AB7975" w:rsidRDefault="00AB7975" w:rsidP="00C1477B">
      <w:pPr>
        <w:tabs>
          <w:tab w:val="left" w:pos="1134"/>
        </w:tabs>
        <w:spacing w:after="0"/>
        <w:ind w:left="1134" w:hanging="425"/>
        <w:rPr>
          <w:rFonts w:ascii="Arial" w:hAnsi="Arial" w:cs="Arial"/>
        </w:rPr>
      </w:pPr>
      <w:r>
        <w:rPr>
          <w:rFonts w:ascii="Arial" w:hAnsi="Arial" w:cs="Arial"/>
        </w:rPr>
        <w:tab/>
      </w:r>
      <w:r w:rsidRPr="0029186E">
        <w:rPr>
          <w:rFonts w:ascii="Arial" w:hAnsi="Arial" w:cs="Arial"/>
        </w:rPr>
        <w:t>Od 1.7.2012 senát 5T neobsazen, porozsudkovou agendu vykonávají všichni soudci.</w:t>
      </w:r>
    </w:p>
    <w:p w:rsidR="00EE7304" w:rsidRDefault="00C35BF6" w:rsidP="00C1477B">
      <w:pPr>
        <w:tabs>
          <w:tab w:val="left" w:pos="1134"/>
        </w:tabs>
        <w:spacing w:after="0"/>
        <w:ind w:left="1134" w:hanging="425"/>
        <w:rPr>
          <w:rFonts w:ascii="Arial" w:hAnsi="Arial" w:cs="Arial"/>
          <w:color w:val="FF0000"/>
        </w:rPr>
      </w:pPr>
      <w:r>
        <w:rPr>
          <w:rFonts w:ascii="Arial" w:hAnsi="Arial" w:cs="Arial"/>
        </w:rPr>
        <w:tab/>
      </w:r>
      <w:r w:rsidRPr="004359E1">
        <w:rPr>
          <w:rFonts w:ascii="Arial" w:hAnsi="Arial" w:cs="Arial"/>
        </w:rPr>
        <w:t xml:space="preserve">V senátu 4T </w:t>
      </w:r>
      <w:r w:rsidR="00811298">
        <w:rPr>
          <w:rFonts w:ascii="Arial" w:hAnsi="Arial" w:cs="Arial"/>
        </w:rPr>
        <w:t>od</w:t>
      </w:r>
      <w:r w:rsidRPr="004359E1">
        <w:rPr>
          <w:rFonts w:ascii="Arial" w:hAnsi="Arial" w:cs="Arial"/>
        </w:rPr>
        <w:t xml:space="preserve"> 1.4.2015 zastaven nápad. </w:t>
      </w:r>
      <w:r w:rsidR="00463D12" w:rsidRPr="00463D12">
        <w:rPr>
          <w:rFonts w:ascii="Arial" w:hAnsi="Arial" w:cs="Arial"/>
        </w:rPr>
        <w:t xml:space="preserve">V senátu 6T a 21T od 30.1.2017 </w:t>
      </w:r>
      <w:r w:rsidR="00CE097C">
        <w:rPr>
          <w:rFonts w:ascii="Arial" w:hAnsi="Arial" w:cs="Arial"/>
          <w:color w:val="FF0000"/>
        </w:rPr>
        <w:t xml:space="preserve">do 31.3.2017 </w:t>
      </w:r>
      <w:r w:rsidR="00463D12" w:rsidRPr="00463D12">
        <w:rPr>
          <w:rFonts w:ascii="Arial" w:hAnsi="Arial" w:cs="Arial"/>
        </w:rPr>
        <w:t>zastaven nápad.</w:t>
      </w:r>
      <w:r w:rsidR="00463D12">
        <w:rPr>
          <w:rFonts w:ascii="Arial" w:hAnsi="Arial" w:cs="Arial"/>
        </w:rPr>
        <w:t xml:space="preserve"> </w:t>
      </w:r>
      <w:r w:rsidR="0047027A">
        <w:rPr>
          <w:rFonts w:ascii="Arial" w:hAnsi="Arial" w:cs="Arial"/>
          <w:color w:val="FF0000"/>
        </w:rPr>
        <w:t xml:space="preserve">V senátu 2T od 1.4.2017 zastaven nápad, </w:t>
      </w:r>
      <w:r w:rsidR="00EE7304" w:rsidRPr="00EE7304">
        <w:rPr>
          <w:rFonts w:ascii="Arial" w:hAnsi="Arial" w:cs="Arial"/>
          <w:color w:val="FF0000"/>
        </w:rPr>
        <w:t>kromě věcí, ve kterých je podán návrh na potrestání dle § 179c odst. 2 písm. a) společně s předáním zadržené podezřelé osoby dle § 179e věty před středníkem trestního řádu</w:t>
      </w:r>
    </w:p>
    <w:p w:rsidR="00C35BF6" w:rsidRDefault="00463D12" w:rsidP="00C1477B">
      <w:pPr>
        <w:tabs>
          <w:tab w:val="left" w:pos="1134"/>
        </w:tabs>
        <w:spacing w:after="0"/>
        <w:ind w:left="1134" w:hanging="425"/>
        <w:rPr>
          <w:rFonts w:ascii="Arial" w:hAnsi="Arial" w:cs="Arial"/>
        </w:rPr>
      </w:pPr>
      <w:r>
        <w:rPr>
          <w:rFonts w:ascii="Arial" w:hAnsi="Arial" w:cs="Arial"/>
        </w:rPr>
        <w:tab/>
      </w:r>
      <w:r w:rsidR="00C35BF6" w:rsidRPr="00B36CA1">
        <w:rPr>
          <w:rFonts w:ascii="Arial" w:hAnsi="Arial" w:cs="Arial"/>
        </w:rPr>
        <w:t xml:space="preserve">Věci senátu 4T </w:t>
      </w:r>
      <w:r w:rsidR="00F25E5E">
        <w:rPr>
          <w:rFonts w:ascii="Arial" w:hAnsi="Arial" w:cs="Arial"/>
        </w:rPr>
        <w:t xml:space="preserve">a 5T </w:t>
      </w:r>
      <w:r w:rsidR="00C35BF6" w:rsidRPr="00B36CA1">
        <w:rPr>
          <w:rFonts w:ascii="Arial" w:hAnsi="Arial" w:cs="Arial"/>
        </w:rPr>
        <w:t>obživlé z důvodu opětovného podání obžaloby či návrhu na potrestání státním zástupcem a z důvodu vrácení k novému projednání soudem vyššího stupně budou přiděleny k vyřízení soudcům v tomto pořad</w:t>
      </w:r>
      <w:r w:rsidR="00663058">
        <w:rPr>
          <w:rFonts w:ascii="Arial" w:hAnsi="Arial" w:cs="Arial"/>
        </w:rPr>
        <w:t>í senátů 1T,2T,3T,6T,19T,21T, a </w:t>
      </w:r>
      <w:r w:rsidR="00C35BF6" w:rsidRPr="00B36CA1">
        <w:rPr>
          <w:rFonts w:ascii="Arial" w:hAnsi="Arial" w:cs="Arial"/>
        </w:rPr>
        <w:t>to po jedné věci.</w:t>
      </w:r>
      <w:r w:rsidR="00C35BF6" w:rsidRPr="00B36CA1">
        <w:rPr>
          <w:i/>
        </w:rPr>
        <w:t xml:space="preserve"> </w:t>
      </w:r>
      <w:r w:rsidR="00C35BF6" w:rsidRPr="004359E1">
        <w:rPr>
          <w:rFonts w:ascii="Arial" w:hAnsi="Arial" w:cs="Arial"/>
        </w:rPr>
        <w:t>Věci senátu 4T</w:t>
      </w:r>
      <w:r w:rsidR="00F25E5E">
        <w:rPr>
          <w:rFonts w:ascii="Arial" w:hAnsi="Arial" w:cs="Arial"/>
        </w:rPr>
        <w:t xml:space="preserve"> a 5T</w:t>
      </w:r>
      <w:r w:rsidR="00C35BF6" w:rsidRPr="004359E1">
        <w:rPr>
          <w:rFonts w:ascii="Arial" w:hAnsi="Arial" w:cs="Arial"/>
        </w:rPr>
        <w:t>, v nichž se budou provádět úkony vykonávacího řízení a bezplatné obhajoby, budou přiděleny soudcům v tomto pořadí senátů 1T,2T,3T,6T,19T,21T, a to po jedné věci.</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lastRenderedPageBreak/>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V případě nápadu věci T, v níž bude ustanoven obhájcem advokát JUDr. František Siegel, bude vyloučen z přidělení senát 24T-JUDr. Gabriela Siegelová.</w:t>
      </w:r>
    </w:p>
    <w:p w:rsidR="0064746D" w:rsidRDefault="0064746D" w:rsidP="00C1477B">
      <w:pPr>
        <w:tabs>
          <w:tab w:val="left" w:pos="1134"/>
        </w:tabs>
        <w:spacing w:after="0"/>
        <w:ind w:left="1134" w:hanging="425"/>
        <w:rPr>
          <w:rFonts w:ascii="Arial" w:hAnsi="Arial" w:cs="Arial"/>
        </w:rPr>
      </w:pPr>
    </w:p>
    <w:p w:rsidR="0064746D"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Tm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r w:rsidRPr="004359E1">
        <w:rPr>
          <w:rFonts w:ascii="Arial" w:hAnsi="Arial" w:cs="Arial"/>
        </w:rPr>
        <w:t xml:space="preserve">Do senátu 4Tm </w:t>
      </w:r>
      <w:r w:rsidR="00CE218C">
        <w:rPr>
          <w:rFonts w:ascii="Arial" w:hAnsi="Arial" w:cs="Arial"/>
        </w:rPr>
        <w:t>je od</w:t>
      </w:r>
      <w:r w:rsidRPr="004359E1">
        <w:rPr>
          <w:rFonts w:ascii="Arial" w:hAnsi="Arial" w:cs="Arial"/>
        </w:rPr>
        <w:t xml:space="preserve"> 1.4.2015 zastav</w:t>
      </w:r>
      <w:r w:rsidR="00CE218C">
        <w:rPr>
          <w:rFonts w:ascii="Arial" w:hAnsi="Arial" w:cs="Arial"/>
        </w:rPr>
        <w:t>en</w:t>
      </w:r>
      <w:r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Nt – </w:t>
      </w:r>
      <w:r w:rsidRPr="007C70C9">
        <w:rPr>
          <w:rFonts w:ascii="Arial" w:hAnsi="Arial" w:cs="Arial"/>
        </w:rPr>
        <w:t xml:space="preserve">návrhy na přeměnu trestu odnětí svobody v trest domácího vězení (§ 333b/ tr. řádu), podněty </w:t>
      </w:r>
      <w:r w:rsidRPr="00197B57">
        <w:rPr>
          <w:rFonts w:ascii="Arial" w:hAnsi="Arial" w:cs="Arial"/>
        </w:rPr>
        <w:t>k </w:t>
      </w:r>
      <w:r>
        <w:rPr>
          <w:rFonts w:ascii="Arial" w:hAnsi="Arial" w:cs="Arial"/>
        </w:rPr>
        <w:t>řízení o podmíněné propuštění a </w:t>
      </w:r>
      <w:r w:rsidRPr="000B428E">
        <w:rPr>
          <w:rFonts w:ascii="Arial" w:hAnsi="Arial" w:cs="Arial"/>
        </w:rPr>
        <w:t>rozhodování o společném způsobu výkonu trestu (§ 320/3 tr.ř.), o změně způsobu výkonu trestu (§ 324 tr.řádu), přerušení výkonu trestu (§ 325 tr.ř.) a upuštění od výkonu trestu (§ 327/2,4 tr.ř.) 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Default="008272F8" w:rsidP="008272F8">
      <w:pPr>
        <w:tabs>
          <w:tab w:val="left" w:pos="1134"/>
        </w:tabs>
        <w:spacing w:after="0"/>
        <w:ind w:left="1134" w:hanging="425"/>
        <w:rPr>
          <w:rFonts w:ascii="Arial" w:hAnsi="Arial" w:cs="Arial"/>
        </w:rPr>
      </w:pPr>
      <w:r w:rsidRPr="000B428E">
        <w:rPr>
          <w:rFonts w:ascii="Arial" w:hAnsi="Arial" w:cs="Arial"/>
          <w:b/>
        </w:rPr>
        <w:t xml:space="preserve">       Ve Věznici Kynšperk nad Ohří </w:t>
      </w:r>
      <w:r w:rsidRPr="005A5DFF">
        <w:rPr>
          <w:rFonts w:ascii="Arial" w:hAnsi="Arial" w:cs="Arial"/>
          <w:b/>
        </w:rPr>
        <w:t xml:space="preserve">JUDr. Milanu Tomešovi a </w:t>
      </w:r>
      <w:r w:rsidR="003B0D2B" w:rsidRPr="002A30CB">
        <w:rPr>
          <w:rFonts w:ascii="Arial" w:hAnsi="Arial" w:cs="Arial"/>
          <w:b/>
          <w:strike/>
          <w:color w:val="FF0000"/>
        </w:rPr>
        <w:t>JUDr. Radoslavu Krůškovi</w:t>
      </w:r>
      <w:r w:rsidRPr="00463D12">
        <w:rPr>
          <w:rFonts w:ascii="Arial" w:hAnsi="Arial" w:cs="Arial"/>
        </w:rPr>
        <w:t xml:space="preserve"> </w:t>
      </w:r>
      <w:r w:rsidR="002A30CB" w:rsidRPr="002A30CB">
        <w:rPr>
          <w:rFonts w:ascii="Arial" w:hAnsi="Arial" w:cs="Arial"/>
          <w:b/>
          <w:color w:val="FF0000"/>
        </w:rPr>
        <w:t>Mgr. Daně Kordíkové</w:t>
      </w:r>
      <w:r w:rsidR="002A30CB">
        <w:rPr>
          <w:rFonts w:ascii="Arial" w:hAnsi="Arial" w:cs="Arial"/>
          <w:color w:val="FF0000"/>
        </w:rPr>
        <w:t xml:space="preserve"> </w:t>
      </w:r>
      <w:r w:rsidRPr="000B428E">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Věci Nt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8272F8" w:rsidRPr="005C1368" w:rsidRDefault="0056216B" w:rsidP="0056216B">
      <w:pPr>
        <w:tabs>
          <w:tab w:val="left" w:pos="1134"/>
        </w:tabs>
        <w:spacing w:after="0"/>
        <w:ind w:left="709"/>
        <w:rPr>
          <w:rFonts w:ascii="Arial" w:hAnsi="Arial" w:cs="Arial"/>
          <w:strike/>
        </w:rPr>
      </w:pPr>
      <w:r w:rsidRPr="005C1368">
        <w:rPr>
          <w:rFonts w:ascii="Arial" w:hAnsi="Arial" w:cs="Arial"/>
          <w:b/>
          <w:strike/>
          <w:color w:val="FF0000"/>
        </w:rPr>
        <w:t>1</w:t>
      </w:r>
      <w:r w:rsidR="00B00D38" w:rsidRPr="005C1368">
        <w:rPr>
          <w:rFonts w:ascii="Arial" w:hAnsi="Arial" w:cs="Arial"/>
          <w:b/>
          <w:strike/>
          <w:color w:val="FF0000"/>
        </w:rPr>
        <w:t>4</w:t>
      </w:r>
      <w:r w:rsidRPr="005C1368">
        <w:rPr>
          <w:rFonts w:ascii="Arial" w:hAnsi="Arial" w:cs="Arial"/>
          <w:b/>
          <w:strike/>
          <w:color w:val="FF0000"/>
        </w:rPr>
        <w:t>)</w:t>
      </w:r>
      <w:r w:rsidRPr="005C1368">
        <w:rPr>
          <w:rFonts w:ascii="Arial" w:hAnsi="Arial" w:cs="Arial"/>
          <w:strike/>
          <w:color w:val="FF0000"/>
        </w:rPr>
        <w:tab/>
      </w:r>
      <w:r w:rsidR="00CE02C5" w:rsidRPr="005C1368">
        <w:rPr>
          <w:rFonts w:ascii="Arial" w:hAnsi="Arial" w:cs="Arial"/>
          <w:strike/>
          <w:color w:val="FF0000"/>
        </w:rPr>
        <w:t xml:space="preserve">Věci Nt - </w:t>
      </w:r>
      <w:r w:rsidR="008272F8" w:rsidRPr="005C1368">
        <w:rPr>
          <w:rFonts w:ascii="Arial" w:hAnsi="Arial" w:cs="Arial"/>
          <w:strike/>
          <w:color w:val="FF0000"/>
        </w:rPr>
        <w:t xml:space="preserve">rozhodnutí související s výkonem trestu obecně prospěšných prací uložených jiným soudem vyřizuje </w:t>
      </w:r>
      <w:r w:rsidR="008272F8" w:rsidRPr="005C1368">
        <w:rPr>
          <w:rFonts w:ascii="Arial" w:hAnsi="Arial" w:cs="Arial"/>
          <w:b/>
          <w:strike/>
          <w:color w:val="FF0000"/>
        </w:rPr>
        <w:t>JUDr. Bohuslav Navrátil</w:t>
      </w:r>
      <w:r w:rsidR="008272F8" w:rsidRPr="005C1368">
        <w:rPr>
          <w:rFonts w:ascii="Arial" w:hAnsi="Arial" w:cs="Arial"/>
          <w:strike/>
        </w:rPr>
        <w:t xml:space="preserve">  </w:t>
      </w:r>
    </w:p>
    <w:p w:rsidR="0056216B" w:rsidRDefault="0056216B" w:rsidP="00F566D1">
      <w:pPr>
        <w:tabs>
          <w:tab w:val="left" w:pos="1134"/>
        </w:tabs>
        <w:spacing w:after="0"/>
        <w:ind w:left="1134"/>
        <w:rPr>
          <w:rFonts w:ascii="Arial" w:hAnsi="Arial" w:cs="Arial"/>
          <w:b/>
        </w:rPr>
      </w:pPr>
    </w:p>
    <w:p w:rsidR="00F566D1" w:rsidRPr="00337C6C" w:rsidRDefault="0056216B" w:rsidP="0056216B">
      <w:pPr>
        <w:tabs>
          <w:tab w:val="left" w:pos="1134"/>
        </w:tabs>
        <w:spacing w:after="0"/>
        <w:ind w:left="1134" w:hanging="425"/>
        <w:rPr>
          <w:rFonts w:ascii="Arial" w:hAnsi="Arial" w:cs="Arial"/>
          <w:b/>
        </w:rPr>
      </w:pPr>
      <w:r w:rsidRPr="005C1368">
        <w:rPr>
          <w:rFonts w:ascii="Arial" w:hAnsi="Arial" w:cs="Arial"/>
          <w:b/>
          <w:strike/>
          <w:color w:val="FF0000"/>
        </w:rPr>
        <w:t>1</w:t>
      </w:r>
      <w:r w:rsidR="00B00D38" w:rsidRPr="005C1368">
        <w:rPr>
          <w:rFonts w:ascii="Arial" w:hAnsi="Arial" w:cs="Arial"/>
          <w:b/>
          <w:strike/>
          <w:color w:val="FF0000"/>
        </w:rPr>
        <w:t>5</w:t>
      </w:r>
      <w:r w:rsidRPr="005C1368">
        <w:rPr>
          <w:rFonts w:ascii="Arial" w:hAnsi="Arial" w:cs="Arial"/>
          <w:b/>
          <w:strike/>
          <w:color w:val="FF0000"/>
        </w:rPr>
        <w:t>)</w:t>
      </w:r>
      <w:r w:rsidR="005C1368" w:rsidRPr="005C1368">
        <w:rPr>
          <w:rFonts w:ascii="Arial" w:hAnsi="Arial" w:cs="Arial"/>
          <w:b/>
          <w:color w:val="FF0000"/>
        </w:rPr>
        <w:t>14)</w:t>
      </w:r>
      <w:r>
        <w:rPr>
          <w:rFonts w:ascii="Arial" w:hAnsi="Arial" w:cs="Arial"/>
          <w:b/>
        </w:rPr>
        <w:tab/>
      </w:r>
      <w:r w:rsidR="00F566D1" w:rsidRPr="0064746D">
        <w:rPr>
          <w:rFonts w:ascii="Arial" w:hAnsi="Arial" w:cs="Arial"/>
        </w:rPr>
        <w:t>Věci Nt cizinců a Nt s cizím prvkem</w:t>
      </w:r>
      <w:r w:rsidR="00F566D1">
        <w:rPr>
          <w:rFonts w:ascii="Arial" w:hAnsi="Arial" w:cs="Arial"/>
        </w:rPr>
        <w:t xml:space="preserve"> (</w:t>
      </w:r>
      <w:r w:rsidR="00D13AF8">
        <w:rPr>
          <w:rFonts w:ascii="Arial" w:hAnsi="Arial" w:cs="Arial"/>
        </w:rPr>
        <w:t xml:space="preserve">kromě věcí Nt cizinců – státních příslušníků SR a </w:t>
      </w:r>
      <w:r w:rsidR="00F566D1">
        <w:rPr>
          <w:rFonts w:ascii="Arial" w:hAnsi="Arial" w:cs="Arial"/>
        </w:rPr>
        <w:t>kromě věcí Nt - přípravné řízení a věcí Nt souvisejících s rozhodovací činností ve věznici Horní Slavkov</w:t>
      </w:r>
      <w:r w:rsidR="00A53D2E">
        <w:rPr>
          <w:rFonts w:ascii="Arial" w:hAnsi="Arial" w:cs="Arial"/>
        </w:rPr>
        <w:t xml:space="preserve"> a </w:t>
      </w:r>
      <w:r w:rsidR="00F566D1">
        <w:rPr>
          <w:rFonts w:ascii="Arial" w:hAnsi="Arial" w:cs="Arial"/>
        </w:rPr>
        <w:t xml:space="preserve">Kynšperk nad Ohří), věci </w:t>
      </w:r>
      <w:r w:rsidR="00F566D1" w:rsidRPr="004359E1">
        <w:rPr>
          <w:rFonts w:ascii="Arial" w:hAnsi="Arial" w:cs="Arial"/>
        </w:rPr>
        <w:t xml:space="preserve">týkající </w:t>
      </w:r>
      <w:r w:rsidR="00A53D2E">
        <w:rPr>
          <w:rFonts w:ascii="Arial" w:hAnsi="Arial" w:cs="Arial"/>
        </w:rPr>
        <w:t>se rozhodování dle zákona č. 104/2013 Sb., o mezinárodní justiční spolupráci ve věcech trestních</w:t>
      </w:r>
      <w:r w:rsidR="00F566D1" w:rsidRPr="004359E1">
        <w:rPr>
          <w:rFonts w:ascii="Arial" w:hAnsi="Arial" w:cs="Arial"/>
        </w:rPr>
        <w:t>,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w:t>
      </w:r>
      <w:r w:rsidR="00F566D1">
        <w:rPr>
          <w:rFonts w:ascii="Arial" w:hAnsi="Arial" w:cs="Arial"/>
        </w:rPr>
        <w:t xml:space="preserve"> evropského ochranného příkazu</w:t>
      </w:r>
      <w:r w:rsidR="00F566D1" w:rsidRPr="004359E1">
        <w:rPr>
          <w:rFonts w:ascii="Arial" w:hAnsi="Arial" w:cs="Arial"/>
        </w:rPr>
        <w:t xml:space="preserve"> vyřizuje </w:t>
      </w:r>
      <w:r w:rsidR="003B0D2B" w:rsidRPr="00337C6C">
        <w:rPr>
          <w:rFonts w:ascii="Arial" w:hAnsi="Arial" w:cs="Arial"/>
          <w:b/>
          <w:strike/>
          <w:color w:val="FF0000"/>
        </w:rPr>
        <w:t>JUDr. Radoslav Krůšek</w:t>
      </w:r>
      <w:r w:rsidR="00337C6C">
        <w:rPr>
          <w:rFonts w:ascii="Arial" w:hAnsi="Arial" w:cs="Arial"/>
          <w:b/>
          <w:color w:val="FF0000"/>
        </w:rPr>
        <w:t xml:space="preserve"> Mgr. Dana Kordíková.</w:t>
      </w:r>
    </w:p>
    <w:p w:rsidR="00DB0D9A" w:rsidRDefault="00DB0D9A" w:rsidP="00F566D1">
      <w:pPr>
        <w:tabs>
          <w:tab w:val="left" w:pos="1134"/>
        </w:tabs>
        <w:spacing w:after="0"/>
        <w:ind w:left="1134"/>
        <w:rPr>
          <w:rFonts w:ascii="Arial" w:hAnsi="Arial" w:cs="Arial"/>
          <w:b/>
        </w:rPr>
      </w:pPr>
    </w:p>
    <w:p w:rsidR="00F566D1" w:rsidRDefault="00DB0D9A" w:rsidP="00DB0D9A">
      <w:pPr>
        <w:tabs>
          <w:tab w:val="left" w:pos="1134"/>
        </w:tabs>
        <w:spacing w:after="0"/>
        <w:ind w:left="709"/>
        <w:rPr>
          <w:rFonts w:ascii="Arial" w:hAnsi="Arial" w:cs="Arial"/>
          <w:b/>
        </w:rPr>
      </w:pPr>
      <w:r w:rsidRPr="005C1368">
        <w:rPr>
          <w:rFonts w:ascii="Arial" w:hAnsi="Arial" w:cs="Arial"/>
          <w:b/>
          <w:strike/>
          <w:color w:val="FF0000"/>
        </w:rPr>
        <w:t>1</w:t>
      </w:r>
      <w:r w:rsidR="00B00D38" w:rsidRPr="005C1368">
        <w:rPr>
          <w:rFonts w:ascii="Arial" w:hAnsi="Arial" w:cs="Arial"/>
          <w:b/>
          <w:strike/>
          <w:color w:val="FF0000"/>
        </w:rPr>
        <w:t>6</w:t>
      </w:r>
      <w:r w:rsidRPr="005C1368">
        <w:rPr>
          <w:rFonts w:ascii="Arial" w:hAnsi="Arial" w:cs="Arial"/>
          <w:b/>
          <w:strike/>
          <w:color w:val="FF0000"/>
        </w:rPr>
        <w:t>)</w:t>
      </w:r>
      <w:r w:rsidR="005C1368">
        <w:rPr>
          <w:rFonts w:ascii="Arial" w:hAnsi="Arial" w:cs="Arial"/>
          <w:b/>
          <w:color w:val="FF0000"/>
        </w:rPr>
        <w:t>15)</w:t>
      </w:r>
      <w:r>
        <w:rPr>
          <w:rFonts w:ascii="Arial" w:hAnsi="Arial" w:cs="Arial"/>
          <w:b/>
        </w:rPr>
        <w:tab/>
      </w:r>
      <w:r w:rsidR="00F566D1" w:rsidRPr="0064746D">
        <w:rPr>
          <w:rFonts w:ascii="Arial" w:hAnsi="Arial" w:cs="Arial"/>
        </w:rPr>
        <w:t>Věci Nt - ochranné léčení</w:t>
      </w:r>
      <w:r w:rsidR="00F566D1" w:rsidRPr="000B428E">
        <w:rPr>
          <w:rFonts w:ascii="Arial" w:hAnsi="Arial" w:cs="Arial"/>
        </w:rPr>
        <w:t xml:space="preserve"> = uložení a výkon ochranného léčení a zabezpečovací detence vyřizuje </w:t>
      </w:r>
      <w:r w:rsidR="00F566D1" w:rsidRPr="000B428E">
        <w:rPr>
          <w:rFonts w:ascii="Arial" w:hAnsi="Arial" w:cs="Arial"/>
          <w:b/>
        </w:rPr>
        <w:t>JUDr</w:t>
      </w:r>
      <w:r w:rsidR="00F566D1" w:rsidRPr="00206D4D">
        <w:rPr>
          <w:rFonts w:ascii="Arial" w:hAnsi="Arial" w:cs="Arial"/>
          <w:b/>
        </w:rPr>
        <w:t>. Radoslav Krůšek</w:t>
      </w:r>
    </w:p>
    <w:p w:rsidR="00DB0D9A" w:rsidRDefault="00DB0D9A" w:rsidP="00DB0D9A">
      <w:pPr>
        <w:tabs>
          <w:tab w:val="left" w:pos="1134"/>
        </w:tabs>
        <w:spacing w:after="0"/>
        <w:ind w:left="709"/>
        <w:rPr>
          <w:rFonts w:ascii="Arial" w:hAnsi="Arial" w:cs="Arial"/>
          <w:b/>
        </w:rPr>
      </w:pPr>
    </w:p>
    <w:p w:rsidR="008272F8" w:rsidRDefault="00DB0D9A" w:rsidP="00DB0D9A">
      <w:pPr>
        <w:tabs>
          <w:tab w:val="left" w:pos="1134"/>
        </w:tabs>
        <w:spacing w:after="0"/>
        <w:ind w:left="1134" w:hanging="425"/>
        <w:rPr>
          <w:rFonts w:ascii="Arial" w:hAnsi="Arial" w:cs="Arial"/>
        </w:rPr>
      </w:pPr>
      <w:r w:rsidRPr="005C1368">
        <w:rPr>
          <w:rFonts w:ascii="Arial" w:hAnsi="Arial" w:cs="Arial"/>
          <w:b/>
          <w:strike/>
          <w:color w:val="FF0000"/>
        </w:rPr>
        <w:t>1</w:t>
      </w:r>
      <w:r w:rsidR="00B00D38" w:rsidRPr="005C1368">
        <w:rPr>
          <w:rFonts w:ascii="Arial" w:hAnsi="Arial" w:cs="Arial"/>
          <w:b/>
          <w:strike/>
          <w:color w:val="FF0000"/>
        </w:rPr>
        <w:t>7</w:t>
      </w:r>
      <w:r w:rsidRPr="005C1368">
        <w:rPr>
          <w:rFonts w:ascii="Arial" w:hAnsi="Arial" w:cs="Arial"/>
          <w:b/>
          <w:strike/>
          <w:color w:val="FF0000"/>
        </w:rPr>
        <w:t>)</w:t>
      </w:r>
      <w:r w:rsidR="005C1368">
        <w:rPr>
          <w:rFonts w:ascii="Arial" w:hAnsi="Arial" w:cs="Arial"/>
          <w:b/>
          <w:color w:val="FF0000"/>
        </w:rPr>
        <w:t>16)</w:t>
      </w:r>
      <w:r>
        <w:rPr>
          <w:rFonts w:ascii="Arial" w:hAnsi="Arial" w:cs="Arial"/>
          <w:b/>
        </w:rPr>
        <w:tab/>
      </w:r>
      <w:r w:rsidR="00CE02C5" w:rsidRPr="0064746D">
        <w:rPr>
          <w:rFonts w:ascii="Arial" w:hAnsi="Arial" w:cs="Arial"/>
        </w:rPr>
        <w:t xml:space="preserve">Věci Nt </w:t>
      </w:r>
      <w:r w:rsidR="00F566D1" w:rsidRPr="0064746D">
        <w:rPr>
          <w:rFonts w:ascii="Arial" w:hAnsi="Arial" w:cs="Arial"/>
        </w:rPr>
        <w:t xml:space="preserve">- </w:t>
      </w:r>
      <w:r w:rsidR="00CE02C5" w:rsidRPr="0064746D">
        <w:rPr>
          <w:rFonts w:ascii="Arial" w:hAnsi="Arial" w:cs="Arial"/>
        </w:rPr>
        <w:t>všeobecné</w:t>
      </w:r>
      <w:r w:rsidR="008272F8" w:rsidRPr="00206D4D">
        <w:rPr>
          <w:rFonts w:ascii="Arial" w:hAnsi="Arial" w:cs="Arial"/>
        </w:rPr>
        <w:t xml:space="preserve"> vyřizují </w:t>
      </w:r>
      <w:r w:rsidR="008272F8" w:rsidRPr="00206D4D">
        <w:rPr>
          <w:rFonts w:ascii="Arial" w:hAnsi="Arial" w:cs="Arial"/>
          <w:b/>
        </w:rPr>
        <w:t>JUDr. Milan Tomeš</w:t>
      </w:r>
      <w:r w:rsidR="008272F8">
        <w:rPr>
          <w:rFonts w:ascii="Arial" w:hAnsi="Arial" w:cs="Arial"/>
          <w:b/>
        </w:rPr>
        <w:t xml:space="preserve"> </w:t>
      </w:r>
      <w:r w:rsidR="008272F8" w:rsidRPr="000D2DB2">
        <w:rPr>
          <w:rFonts w:ascii="Arial" w:hAnsi="Arial" w:cs="Arial"/>
          <w:b/>
        </w:rPr>
        <w:t xml:space="preserve">(jen věci z Věznice Kynšperk nad Ohří), </w:t>
      </w:r>
      <w:r w:rsidR="003B0D2B" w:rsidRPr="00337C6C">
        <w:rPr>
          <w:rFonts w:ascii="Arial" w:hAnsi="Arial" w:cs="Arial"/>
          <w:b/>
          <w:strike/>
          <w:color w:val="FF0000"/>
        </w:rPr>
        <w:t>JUDr. Radoslav Krůšek</w:t>
      </w:r>
      <w:r w:rsidR="008272F8" w:rsidRPr="00337C6C">
        <w:rPr>
          <w:rFonts w:ascii="Arial" w:hAnsi="Arial" w:cs="Arial"/>
          <w:b/>
          <w:color w:val="FF0000"/>
        </w:rPr>
        <w:t xml:space="preserve"> </w:t>
      </w:r>
      <w:r w:rsidR="00337C6C">
        <w:rPr>
          <w:rFonts w:ascii="Arial" w:hAnsi="Arial" w:cs="Arial"/>
          <w:b/>
          <w:color w:val="FF0000"/>
        </w:rPr>
        <w:t xml:space="preserve">Mgr. Dana Kordíková </w:t>
      </w:r>
      <w:r w:rsidR="008272F8" w:rsidRPr="000D2DB2">
        <w:rPr>
          <w:rFonts w:ascii="Arial" w:hAnsi="Arial" w:cs="Arial"/>
          <w:b/>
        </w:rPr>
        <w:t>(jen věci z Věznice Kynšperk nad Ohří),</w:t>
      </w:r>
      <w:r w:rsidR="008272F8" w:rsidRPr="00094E0D">
        <w:rPr>
          <w:rFonts w:ascii="Arial" w:hAnsi="Arial" w:cs="Arial"/>
          <w:b/>
        </w:rPr>
        <w:t xml:space="preserve"> </w:t>
      </w:r>
      <w:r w:rsidR="008272F8" w:rsidRPr="000B428E">
        <w:rPr>
          <w:rFonts w:ascii="Arial" w:hAnsi="Arial" w:cs="Arial"/>
          <w:b/>
        </w:rPr>
        <w:t>JUDr. Radoslav Krůšek, Mgr. Emil Pešina, JUDr. Gabriela Siegelová</w:t>
      </w:r>
      <w:r w:rsidR="008272F8">
        <w:rPr>
          <w:rFonts w:ascii="Arial" w:hAnsi="Arial" w:cs="Arial"/>
        </w:rPr>
        <w:t xml:space="preserve"> </w:t>
      </w:r>
      <w:r w:rsidR="008272F8" w:rsidRPr="00C9421F">
        <w:rPr>
          <w:rFonts w:ascii="Arial" w:hAnsi="Arial" w:cs="Arial"/>
          <w:b/>
        </w:rPr>
        <w:t>(jen věci z věznice Horní Slavkov)</w:t>
      </w:r>
      <w:r w:rsidR="00F566D1">
        <w:rPr>
          <w:rFonts w:ascii="Arial" w:hAnsi="Arial" w:cs="Arial"/>
        </w:rPr>
        <w:t>.</w:t>
      </w:r>
    </w:p>
    <w:p w:rsidR="00F566D1" w:rsidRPr="00F566D1" w:rsidRDefault="00F566D1" w:rsidP="00DB0D9A">
      <w:pPr>
        <w:tabs>
          <w:tab w:val="left" w:pos="1134"/>
        </w:tabs>
        <w:spacing w:after="0"/>
        <w:ind w:left="1134"/>
        <w:rPr>
          <w:rFonts w:ascii="Arial" w:hAnsi="Arial" w:cs="Arial"/>
        </w:rPr>
      </w:pPr>
      <w:r>
        <w:rPr>
          <w:rFonts w:ascii="Arial" w:hAnsi="Arial" w:cs="Arial"/>
        </w:rPr>
        <w:t xml:space="preserve">Za věci Nt – všeobecné se považují </w:t>
      </w:r>
      <w:r w:rsidR="00A33DEB">
        <w:rPr>
          <w:rFonts w:ascii="Arial" w:hAnsi="Arial" w:cs="Arial"/>
        </w:rPr>
        <w:t>ostatní</w:t>
      </w:r>
      <w:r w:rsidR="004649F1">
        <w:rPr>
          <w:rFonts w:ascii="Arial" w:hAnsi="Arial" w:cs="Arial"/>
        </w:rPr>
        <w:t xml:space="preserve"> oddíly rejstříku Nt, které nejsou vyjmenovány </w:t>
      </w:r>
      <w:r w:rsidR="00DB0D9A">
        <w:rPr>
          <w:rFonts w:ascii="Arial" w:hAnsi="Arial" w:cs="Arial"/>
        </w:rPr>
        <w:t>v bodech 1</w:t>
      </w:r>
      <w:r w:rsidR="00B00D38">
        <w:rPr>
          <w:rFonts w:ascii="Arial" w:hAnsi="Arial" w:cs="Arial"/>
        </w:rPr>
        <w:t>2</w:t>
      </w:r>
      <w:r w:rsidR="00DB0D9A">
        <w:rPr>
          <w:rFonts w:ascii="Arial" w:hAnsi="Arial" w:cs="Arial"/>
        </w:rPr>
        <w:t xml:space="preserve">) až </w:t>
      </w:r>
      <w:r w:rsidR="00DB0D9A" w:rsidRPr="00AE1A7A">
        <w:rPr>
          <w:rFonts w:ascii="Arial" w:hAnsi="Arial" w:cs="Arial"/>
          <w:strike/>
          <w:color w:val="FF0000"/>
        </w:rPr>
        <w:t>1</w:t>
      </w:r>
      <w:r w:rsidR="00B00D38" w:rsidRPr="00AE1A7A">
        <w:rPr>
          <w:rFonts w:ascii="Arial" w:hAnsi="Arial" w:cs="Arial"/>
          <w:strike/>
          <w:color w:val="FF0000"/>
        </w:rPr>
        <w:t>6</w:t>
      </w:r>
      <w:r w:rsidR="00AE1A7A">
        <w:rPr>
          <w:rFonts w:ascii="Arial" w:hAnsi="Arial" w:cs="Arial"/>
        </w:rPr>
        <w:t xml:space="preserve"> </w:t>
      </w:r>
      <w:r w:rsidR="00AE1A7A">
        <w:rPr>
          <w:rFonts w:ascii="Arial" w:hAnsi="Arial" w:cs="Arial"/>
          <w:color w:val="FF0000"/>
        </w:rPr>
        <w:t>15</w:t>
      </w:r>
      <w:r w:rsidR="00DB0D9A">
        <w:rPr>
          <w:rFonts w:ascii="Arial" w:hAnsi="Arial" w:cs="Arial"/>
        </w:rPr>
        <w:t>)</w:t>
      </w:r>
      <w:r w:rsidR="004649F1">
        <w:rPr>
          <w:rFonts w:ascii="Arial" w:hAnsi="Arial" w:cs="Arial"/>
        </w:rPr>
        <w:t>.</w:t>
      </w:r>
    </w:p>
    <w:p w:rsidR="008272F8" w:rsidRDefault="008272F8" w:rsidP="008272F8">
      <w:pPr>
        <w:tabs>
          <w:tab w:val="left" w:pos="1134"/>
        </w:tabs>
        <w:spacing w:after="0"/>
        <w:ind w:left="1134"/>
        <w:rPr>
          <w:rFonts w:ascii="Arial" w:hAnsi="Arial" w:cs="Arial"/>
        </w:rPr>
      </w:pPr>
    </w:p>
    <w:p w:rsidR="002E5FA4" w:rsidRPr="000B428E" w:rsidRDefault="005F5562" w:rsidP="00DF5368">
      <w:pPr>
        <w:tabs>
          <w:tab w:val="left" w:pos="1134"/>
        </w:tabs>
        <w:spacing w:after="0"/>
        <w:ind w:left="1134" w:hanging="425"/>
        <w:rPr>
          <w:rFonts w:ascii="Arial" w:hAnsi="Arial" w:cs="Arial"/>
          <w:b/>
        </w:rPr>
      </w:pPr>
      <w:r w:rsidRPr="005C1368">
        <w:rPr>
          <w:rFonts w:ascii="Arial" w:hAnsi="Arial" w:cs="Arial"/>
          <w:b/>
          <w:strike/>
          <w:color w:val="FF0000"/>
        </w:rPr>
        <w:t>1</w:t>
      </w:r>
      <w:r w:rsidR="00B00D38" w:rsidRPr="005C1368">
        <w:rPr>
          <w:rFonts w:ascii="Arial" w:hAnsi="Arial" w:cs="Arial"/>
          <w:b/>
          <w:strike/>
          <w:color w:val="FF0000"/>
        </w:rPr>
        <w:t>8</w:t>
      </w:r>
      <w:r w:rsidRPr="005C1368">
        <w:rPr>
          <w:rFonts w:ascii="Arial" w:hAnsi="Arial" w:cs="Arial"/>
          <w:b/>
          <w:strike/>
          <w:color w:val="FF0000"/>
        </w:rPr>
        <w:t>)</w:t>
      </w:r>
      <w:r w:rsidR="005C1368" w:rsidRPr="003F666B">
        <w:rPr>
          <w:rFonts w:ascii="Arial" w:hAnsi="Arial" w:cs="Arial"/>
          <w:b/>
          <w:color w:val="FF0000"/>
        </w:rPr>
        <w:t>17)</w:t>
      </w:r>
      <w:r w:rsidR="005C1368">
        <w:rPr>
          <w:rFonts w:ascii="Arial" w:hAnsi="Arial" w:cs="Arial"/>
          <w:color w:val="FF0000"/>
        </w:rPr>
        <w:t xml:space="preserve"> </w:t>
      </w:r>
      <w:r w:rsidRPr="000B428E">
        <w:rPr>
          <w:rFonts w:ascii="Arial" w:hAnsi="Arial" w:cs="Arial"/>
        </w:rPr>
        <w:t xml:space="preserve">Věci PP – návrhy na podmíněné propuštění z výkonu trestu odnětí svobody v souvislosti s výkonem tohoto trestu ve věznici Kynšperk nad Ohří </w:t>
      </w:r>
      <w:r w:rsidR="0064746D" w:rsidRPr="0064746D">
        <w:rPr>
          <w:rFonts w:ascii="Arial" w:hAnsi="Arial" w:cs="Arial"/>
          <w:b/>
        </w:rPr>
        <w:t>vyřizuje</w:t>
      </w:r>
      <w:r w:rsidRPr="0064746D">
        <w:rPr>
          <w:rFonts w:ascii="Arial" w:hAnsi="Arial" w:cs="Arial"/>
          <w:b/>
        </w:rPr>
        <w:t xml:space="preserve"> senát 35PP –</w:t>
      </w:r>
      <w:r w:rsidR="002E5FA4" w:rsidRPr="0064746D">
        <w:rPr>
          <w:rFonts w:ascii="Arial" w:hAnsi="Arial" w:cs="Arial"/>
          <w:b/>
        </w:rPr>
        <w:t xml:space="preserve"> </w:t>
      </w:r>
      <w:r w:rsidR="00A97780" w:rsidRPr="005A5DFF">
        <w:rPr>
          <w:rFonts w:ascii="Arial" w:hAnsi="Arial" w:cs="Arial"/>
          <w:b/>
        </w:rPr>
        <w:t xml:space="preserve">JUDr. Milan Tomeš a </w:t>
      </w:r>
      <w:r w:rsidR="00D95F6F">
        <w:rPr>
          <w:rFonts w:ascii="Arial" w:hAnsi="Arial" w:cs="Arial"/>
          <w:b/>
          <w:strike/>
          <w:color w:val="FF0000"/>
        </w:rPr>
        <w:t>JUDr. Radoslav Krůšek</w:t>
      </w:r>
      <w:r w:rsidR="00D95F6F" w:rsidRPr="00D95F6F">
        <w:rPr>
          <w:rFonts w:ascii="Arial" w:hAnsi="Arial" w:cs="Arial"/>
          <w:b/>
          <w:color w:val="FF0000"/>
        </w:rPr>
        <w:t xml:space="preserve"> </w:t>
      </w:r>
      <w:r w:rsidR="00D95F6F">
        <w:rPr>
          <w:rFonts w:ascii="Arial" w:hAnsi="Arial" w:cs="Arial"/>
          <w:b/>
          <w:color w:val="FF0000"/>
        </w:rPr>
        <w:t>Mgr. Dana Kordíková</w:t>
      </w:r>
      <w:r w:rsidR="002E5FA4" w:rsidRPr="000B428E">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5A5DFF" w:rsidRDefault="002E5FA4" w:rsidP="00DF5368">
      <w:pPr>
        <w:tabs>
          <w:tab w:val="left" w:pos="1134"/>
        </w:tabs>
        <w:spacing w:after="0"/>
        <w:ind w:left="1134" w:hanging="425"/>
        <w:rPr>
          <w:rFonts w:ascii="Arial" w:hAnsi="Arial" w:cs="Arial"/>
          <w:b/>
        </w:rPr>
      </w:pPr>
      <w:r w:rsidRPr="000B428E">
        <w:rPr>
          <w:rFonts w:ascii="Arial" w:hAnsi="Arial" w:cs="Arial"/>
        </w:rPr>
        <w:lastRenderedPageBreak/>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tr. zákoníku </w:t>
      </w:r>
      <w:r w:rsidR="00A22078" w:rsidRPr="005A5DFF">
        <w:rPr>
          <w:rFonts w:ascii="Arial" w:hAnsi="Arial" w:cs="Arial"/>
        </w:rPr>
        <w:t xml:space="preserve">předkládány </w:t>
      </w:r>
      <w:r w:rsidRPr="005A5DFF">
        <w:rPr>
          <w:rFonts w:ascii="Arial" w:hAnsi="Arial" w:cs="Arial"/>
        </w:rPr>
        <w:t xml:space="preserve">vždy po jedné </w:t>
      </w:r>
      <w:r w:rsidR="00A22078" w:rsidRPr="005A5DFF">
        <w:rPr>
          <w:rFonts w:ascii="Arial" w:hAnsi="Arial" w:cs="Arial"/>
          <w:b/>
        </w:rPr>
        <w:t xml:space="preserve">JUDr. Milanu Tomešovi a </w:t>
      </w:r>
      <w:r w:rsidR="003B0D2B" w:rsidRPr="00746A93">
        <w:rPr>
          <w:rFonts w:ascii="Arial" w:hAnsi="Arial" w:cs="Arial"/>
          <w:b/>
          <w:strike/>
          <w:color w:val="FF0000"/>
        </w:rPr>
        <w:t>JUDr. Radoslav Krůškovi</w:t>
      </w:r>
      <w:r w:rsidR="00746A93">
        <w:rPr>
          <w:rFonts w:ascii="Arial" w:hAnsi="Arial" w:cs="Arial"/>
          <w:b/>
          <w:color w:val="FF0000"/>
        </w:rPr>
        <w:t xml:space="preserve"> Mgr. Daně Kordíkové</w:t>
      </w:r>
      <w:r w:rsidRPr="005A5DFF">
        <w:rPr>
          <w:rFonts w:ascii="Arial" w:hAnsi="Arial" w:cs="Arial"/>
          <w:b/>
        </w:rPr>
        <w:t>.</w:t>
      </w:r>
      <w:r w:rsidRPr="005A5DFF">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F5562" w:rsidP="00DF5368">
      <w:pPr>
        <w:tabs>
          <w:tab w:val="left" w:pos="1134"/>
        </w:tabs>
        <w:spacing w:after="0"/>
        <w:ind w:left="1134" w:hanging="425"/>
        <w:rPr>
          <w:rFonts w:ascii="Arial" w:hAnsi="Arial" w:cs="Arial"/>
          <w:b/>
          <w:color w:val="0D0D0D" w:themeColor="text1" w:themeTint="F2"/>
        </w:rPr>
      </w:pPr>
      <w:r w:rsidRPr="005C1368">
        <w:rPr>
          <w:rFonts w:ascii="Arial" w:hAnsi="Arial" w:cs="Arial"/>
          <w:b/>
          <w:strike/>
          <w:color w:val="FF0000"/>
        </w:rPr>
        <w:t>1</w:t>
      </w:r>
      <w:r w:rsidR="00B00D38" w:rsidRPr="005C1368">
        <w:rPr>
          <w:rFonts w:ascii="Arial" w:hAnsi="Arial" w:cs="Arial"/>
          <w:b/>
          <w:strike/>
          <w:color w:val="FF0000"/>
        </w:rPr>
        <w:t>9</w:t>
      </w:r>
      <w:r w:rsidR="005C1368" w:rsidRPr="005C1368">
        <w:rPr>
          <w:rFonts w:ascii="Arial" w:hAnsi="Arial" w:cs="Arial"/>
          <w:b/>
          <w:strike/>
          <w:color w:val="FF0000"/>
        </w:rPr>
        <w:t>)</w:t>
      </w:r>
      <w:r w:rsidR="005C1368">
        <w:rPr>
          <w:rFonts w:ascii="Arial" w:hAnsi="Arial" w:cs="Arial"/>
          <w:b/>
          <w:color w:val="FF0000"/>
        </w:rPr>
        <w:t xml:space="preserve">18) </w:t>
      </w:r>
      <w:r w:rsidRPr="00433AC8">
        <w:rPr>
          <w:rFonts w:ascii="Arial" w:hAnsi="Arial" w:cs="Arial"/>
          <w:color w:val="0D0D0D" w:themeColor="text1" w:themeTint="F2"/>
        </w:rPr>
        <w:t xml:space="preserve">Věci PP – návrhy na podmíněné propuštění z výkonu trestu odnětí svobody v souvislosti s výkonem tohoto trestu ve věznici Horní Slavkov </w:t>
      </w:r>
      <w:r w:rsidR="0064746D" w:rsidRPr="0064746D">
        <w:rPr>
          <w:rFonts w:ascii="Arial" w:hAnsi="Arial" w:cs="Arial"/>
          <w:b/>
          <w:color w:val="0D0D0D" w:themeColor="text1" w:themeTint="F2"/>
        </w:rPr>
        <w:t xml:space="preserve">vyřizuje </w:t>
      </w:r>
      <w:r w:rsidRPr="0064746D">
        <w:rPr>
          <w:rFonts w:ascii="Arial" w:hAnsi="Arial" w:cs="Arial"/>
          <w:b/>
          <w:color w:val="0D0D0D" w:themeColor="text1" w:themeTint="F2"/>
        </w:rPr>
        <w:t xml:space="preserve">senát 36PP – </w:t>
      </w:r>
      <w:r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Default="00B00D38" w:rsidP="00162C1E">
      <w:pPr>
        <w:tabs>
          <w:tab w:val="left" w:pos="1134"/>
        </w:tabs>
        <w:spacing w:after="0"/>
        <w:ind w:left="1134" w:hanging="425"/>
        <w:rPr>
          <w:rFonts w:ascii="Arial" w:hAnsi="Arial" w:cs="Arial"/>
          <w:b/>
        </w:rPr>
      </w:pPr>
      <w:r w:rsidRPr="003F666B">
        <w:rPr>
          <w:rFonts w:ascii="Arial" w:hAnsi="Arial" w:cs="Arial"/>
          <w:b/>
          <w:strike/>
          <w:color w:val="FF0000"/>
        </w:rPr>
        <w:t>20</w:t>
      </w:r>
      <w:r w:rsidR="00FB6542" w:rsidRPr="003F666B">
        <w:rPr>
          <w:rFonts w:ascii="Arial" w:hAnsi="Arial" w:cs="Arial"/>
          <w:b/>
          <w:strike/>
          <w:color w:val="FF0000"/>
        </w:rPr>
        <w:t>)</w:t>
      </w:r>
      <w:r w:rsidR="005C1368" w:rsidRPr="003F666B">
        <w:rPr>
          <w:rFonts w:ascii="Arial" w:hAnsi="Arial" w:cs="Arial"/>
          <w:b/>
          <w:color w:val="FF0000"/>
        </w:rPr>
        <w:t>19)</w:t>
      </w:r>
      <w:r w:rsidR="005C1368">
        <w:rPr>
          <w:rFonts w:ascii="Arial" w:hAnsi="Arial" w:cs="Arial"/>
          <w:color w:val="FF0000"/>
        </w:rPr>
        <w:t xml:space="preserve"> </w:t>
      </w:r>
      <w:r w:rsidR="00FB6542" w:rsidRPr="00197B57">
        <w:rPr>
          <w:rFonts w:ascii="Arial" w:hAnsi="Arial" w:cs="Arial"/>
        </w:rPr>
        <w:t xml:space="preserve">Žádosti a návrhy na obnovu trestního řízení, návrhy dle § 6 zák.č. 198/1993 Sb. a věci Rt a Ntr - vyřizuje </w:t>
      </w:r>
      <w:r w:rsidR="00FB6542" w:rsidRPr="00197B57">
        <w:rPr>
          <w:rFonts w:ascii="Arial" w:hAnsi="Arial" w:cs="Arial"/>
          <w:b/>
        </w:rPr>
        <w:t>Mgr. Vít Kastl</w:t>
      </w:r>
    </w:p>
    <w:p w:rsidR="002E5FA4" w:rsidRDefault="002E5FA4" w:rsidP="00162C1E">
      <w:pPr>
        <w:tabs>
          <w:tab w:val="left" w:pos="1134"/>
        </w:tabs>
        <w:spacing w:after="0"/>
        <w:ind w:left="1134" w:hanging="425"/>
        <w:rPr>
          <w:rFonts w:ascii="Arial" w:hAnsi="Arial" w:cs="Arial"/>
          <w:b/>
        </w:rPr>
      </w:pPr>
    </w:p>
    <w:p w:rsidR="00B66EAE" w:rsidRPr="00197B57" w:rsidRDefault="0064746D" w:rsidP="00B66EAE">
      <w:pPr>
        <w:tabs>
          <w:tab w:val="left" w:pos="1134"/>
        </w:tabs>
        <w:spacing w:after="0"/>
        <w:ind w:left="1134" w:hanging="425"/>
        <w:rPr>
          <w:rFonts w:ascii="Arial" w:hAnsi="Arial" w:cs="Arial"/>
        </w:rPr>
      </w:pPr>
      <w:r w:rsidRPr="003F666B">
        <w:rPr>
          <w:rFonts w:ascii="Arial" w:hAnsi="Arial" w:cs="Arial"/>
          <w:b/>
          <w:strike/>
          <w:color w:val="FF0000"/>
        </w:rPr>
        <w:t>2</w:t>
      </w:r>
      <w:r w:rsidR="00B00D38" w:rsidRPr="003F666B">
        <w:rPr>
          <w:rFonts w:ascii="Arial" w:hAnsi="Arial" w:cs="Arial"/>
          <w:b/>
          <w:strike/>
          <w:color w:val="FF0000"/>
        </w:rPr>
        <w:t>1</w:t>
      </w:r>
      <w:r w:rsidR="00B66EAE" w:rsidRPr="003F666B">
        <w:rPr>
          <w:rFonts w:ascii="Arial" w:hAnsi="Arial" w:cs="Arial"/>
          <w:b/>
          <w:strike/>
          <w:color w:val="FF0000"/>
        </w:rPr>
        <w:t>)</w:t>
      </w:r>
      <w:r w:rsidR="003F666B" w:rsidRPr="003F666B">
        <w:rPr>
          <w:rFonts w:ascii="Arial" w:hAnsi="Arial" w:cs="Arial"/>
          <w:b/>
          <w:color w:val="FF0000"/>
        </w:rPr>
        <w:t>20)</w:t>
      </w:r>
      <w:r w:rsidR="00B66EAE" w:rsidRPr="00197B57">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197B57">
        <w:rPr>
          <w:rFonts w:ascii="Arial" w:hAnsi="Arial" w:cs="Arial"/>
        </w:rPr>
        <w:tab/>
      </w:r>
    </w:p>
    <w:p w:rsidR="009C5D31" w:rsidRPr="00206D4D" w:rsidRDefault="009C5D31" w:rsidP="009C5D31">
      <w:pPr>
        <w:tabs>
          <w:tab w:val="left" w:pos="709"/>
          <w:tab w:val="left" w:pos="1134"/>
        </w:tabs>
        <w:spacing w:after="0"/>
        <w:rPr>
          <w:rFonts w:ascii="Arial" w:hAnsi="Arial" w:cs="Arial"/>
          <w:b/>
        </w:rPr>
      </w:pPr>
    </w:p>
    <w:p w:rsidR="0083040F" w:rsidRDefault="009C5D31" w:rsidP="0083040F">
      <w:pPr>
        <w:tabs>
          <w:tab w:val="left" w:pos="709"/>
          <w:tab w:val="left" w:pos="1134"/>
        </w:tabs>
        <w:spacing w:after="0"/>
        <w:ind w:left="1134" w:hanging="1134"/>
        <w:rPr>
          <w:rFonts w:ascii="Arial" w:hAnsi="Arial" w:cs="Arial"/>
        </w:rPr>
      </w:pPr>
      <w:r w:rsidRPr="00197B57">
        <w:rPr>
          <w:rFonts w:ascii="Arial" w:hAnsi="Arial" w:cs="Arial"/>
          <w:b/>
        </w:rPr>
        <w:tab/>
      </w:r>
      <w:r w:rsidR="0064746D" w:rsidRPr="003F666B">
        <w:rPr>
          <w:rFonts w:ascii="Arial" w:hAnsi="Arial" w:cs="Arial"/>
          <w:b/>
          <w:strike/>
          <w:color w:val="FF0000"/>
        </w:rPr>
        <w:t>2</w:t>
      </w:r>
      <w:r w:rsidR="00B00D38" w:rsidRPr="003F666B">
        <w:rPr>
          <w:rFonts w:ascii="Arial" w:hAnsi="Arial" w:cs="Arial"/>
          <w:b/>
          <w:strike/>
          <w:color w:val="FF0000"/>
        </w:rPr>
        <w:t>2</w:t>
      </w:r>
      <w:r w:rsidR="00FB6542" w:rsidRPr="003F666B">
        <w:rPr>
          <w:rFonts w:ascii="Arial" w:hAnsi="Arial" w:cs="Arial"/>
          <w:b/>
          <w:strike/>
          <w:color w:val="FF0000"/>
        </w:rPr>
        <w:t>)</w:t>
      </w:r>
      <w:r w:rsidR="003F666B">
        <w:rPr>
          <w:rFonts w:ascii="Arial" w:hAnsi="Arial" w:cs="Arial"/>
          <w:b/>
          <w:color w:val="FF0000"/>
        </w:rPr>
        <w:t>21)</w:t>
      </w:r>
      <w:r w:rsidRPr="00197B57">
        <w:rPr>
          <w:rFonts w:ascii="Arial" w:hAnsi="Arial" w:cs="Arial"/>
          <w:b/>
        </w:rPr>
        <w:tab/>
      </w:r>
      <w:r w:rsidR="005311D5" w:rsidRPr="00197B57">
        <w:rPr>
          <w:rFonts w:ascii="Arial" w:hAnsi="Arial" w:cs="Arial"/>
        </w:rPr>
        <w:t xml:space="preserve">V případě vyloučení soudce </w:t>
      </w:r>
      <w:r w:rsidR="00A420F7">
        <w:rPr>
          <w:rFonts w:ascii="Arial" w:hAnsi="Arial" w:cs="Arial"/>
        </w:rPr>
        <w:t xml:space="preserve">či </w:t>
      </w:r>
      <w:r w:rsidR="00143450">
        <w:rPr>
          <w:rFonts w:ascii="Arial" w:hAnsi="Arial" w:cs="Arial"/>
        </w:rPr>
        <w:t>nařízení soudu vyššího stupně, aby byla věc projednána a rozhodnuta v jiném složení senátu dle § 262 tr.řádu,</w:t>
      </w:r>
      <w:r w:rsidR="00A420F7">
        <w:rPr>
          <w:rFonts w:ascii="Arial" w:hAnsi="Arial" w:cs="Arial"/>
        </w:rPr>
        <w:t xml:space="preserve"> </w:t>
      </w:r>
      <w:r w:rsidR="00D32417">
        <w:rPr>
          <w:rFonts w:ascii="Arial" w:hAnsi="Arial" w:cs="Arial"/>
        </w:rPr>
        <w:t>rozhodne o přidělení novému soudci místopředseda s tím</w:t>
      </w:r>
      <w:r w:rsidR="0083040F">
        <w:rPr>
          <w:rFonts w:ascii="Arial" w:hAnsi="Arial" w:cs="Arial"/>
        </w:rPr>
        <w:t>, že věc</w:t>
      </w:r>
      <w:r w:rsidR="00C14FFA">
        <w:rPr>
          <w:rFonts w:ascii="Arial" w:hAnsi="Arial" w:cs="Arial"/>
        </w:rPr>
        <w:t>i bude ponechána</w:t>
      </w:r>
      <w:r w:rsidR="0083040F">
        <w:rPr>
          <w:rFonts w:ascii="Arial" w:hAnsi="Arial" w:cs="Arial"/>
        </w:rPr>
        <w:t xml:space="preserve"> původní spisov</w:t>
      </w:r>
      <w:r w:rsidR="00C14FFA">
        <w:rPr>
          <w:rFonts w:ascii="Arial" w:hAnsi="Arial" w:cs="Arial"/>
        </w:rPr>
        <w:t>á</w:t>
      </w:r>
      <w:r w:rsidR="0083040F">
        <w:rPr>
          <w:rFonts w:ascii="Arial" w:hAnsi="Arial" w:cs="Arial"/>
        </w:rPr>
        <w:t xml:space="preserve"> značk</w:t>
      </w:r>
      <w:r w:rsidR="00C14FFA">
        <w:rPr>
          <w:rFonts w:ascii="Arial" w:hAnsi="Arial" w:cs="Arial"/>
        </w:rPr>
        <w:t>a</w:t>
      </w:r>
      <w:r w:rsidR="0083040F">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197B57" w:rsidRDefault="009C5D31" w:rsidP="009C5D31">
      <w:pPr>
        <w:tabs>
          <w:tab w:val="left" w:pos="709"/>
          <w:tab w:val="left" w:pos="1134"/>
        </w:tabs>
        <w:spacing w:after="0"/>
        <w:ind w:left="1134" w:hanging="1134"/>
        <w:rPr>
          <w:rFonts w:ascii="Arial" w:hAnsi="Arial" w:cs="Arial"/>
        </w:rPr>
      </w:pPr>
      <w:r w:rsidRPr="00197B57">
        <w:rPr>
          <w:rFonts w:ascii="Arial" w:hAnsi="Arial" w:cs="Arial"/>
        </w:rPr>
        <w:tab/>
      </w:r>
    </w:p>
    <w:p w:rsidR="009C5D31" w:rsidRDefault="009C5D31" w:rsidP="00DF5368">
      <w:pPr>
        <w:tabs>
          <w:tab w:val="left" w:pos="709"/>
          <w:tab w:val="left" w:pos="1134"/>
        </w:tabs>
        <w:spacing w:after="0"/>
        <w:ind w:left="1134" w:hanging="1134"/>
        <w:rPr>
          <w:rFonts w:ascii="Arial" w:hAnsi="Arial" w:cs="Arial"/>
        </w:rPr>
      </w:pPr>
      <w:r w:rsidRPr="00197B57">
        <w:rPr>
          <w:rFonts w:ascii="Arial" w:hAnsi="Arial" w:cs="Arial"/>
        </w:rPr>
        <w:tab/>
      </w:r>
      <w:r w:rsidR="0064746D" w:rsidRPr="003F666B">
        <w:rPr>
          <w:rFonts w:ascii="Arial" w:hAnsi="Arial" w:cs="Arial"/>
          <w:b/>
          <w:strike/>
          <w:color w:val="FF0000"/>
        </w:rPr>
        <w:t>2</w:t>
      </w:r>
      <w:r w:rsidR="00B00D38" w:rsidRPr="003F666B">
        <w:rPr>
          <w:rFonts w:ascii="Arial" w:hAnsi="Arial" w:cs="Arial"/>
          <w:b/>
          <w:strike/>
          <w:color w:val="FF0000"/>
        </w:rPr>
        <w:t>3</w:t>
      </w:r>
      <w:r w:rsidR="00FB6542" w:rsidRPr="003F666B">
        <w:rPr>
          <w:rFonts w:ascii="Arial" w:hAnsi="Arial" w:cs="Arial"/>
          <w:b/>
          <w:strike/>
          <w:color w:val="FF0000"/>
        </w:rPr>
        <w:t>)</w:t>
      </w:r>
      <w:r w:rsidR="003F666B" w:rsidRPr="003F666B">
        <w:rPr>
          <w:rFonts w:ascii="Arial" w:hAnsi="Arial" w:cs="Arial"/>
          <w:b/>
          <w:color w:val="FF0000"/>
        </w:rPr>
        <w:t>22)</w:t>
      </w:r>
      <w:r w:rsidR="00FB6542" w:rsidRPr="00197B57">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237B10" w:rsidP="007A119D">
      <w:pPr>
        <w:tabs>
          <w:tab w:val="left" w:pos="1134"/>
        </w:tabs>
        <w:spacing w:after="0"/>
        <w:rPr>
          <w:rFonts w:ascii="Arial" w:hAnsi="Arial" w:cs="Arial"/>
          <w:b/>
        </w:rPr>
      </w:pPr>
      <w:r>
        <w:rPr>
          <w:rFonts w:ascii="Arial" w:hAnsi="Arial" w:cs="Arial"/>
          <w:b/>
        </w:rPr>
        <w:tab/>
      </w:r>
    </w:p>
    <w:p w:rsidR="003A003C" w:rsidRDefault="007A119D" w:rsidP="003A003C">
      <w:pPr>
        <w:spacing w:after="0"/>
        <w:ind w:left="426" w:firstLine="283"/>
        <w:rPr>
          <w:rFonts w:ascii="Arial" w:hAnsi="Arial" w:cs="Arial"/>
        </w:rPr>
      </w:pPr>
      <w:r w:rsidRPr="003F666B">
        <w:rPr>
          <w:rFonts w:ascii="Arial" w:hAnsi="Arial" w:cs="Arial"/>
          <w:b/>
          <w:strike/>
          <w:color w:val="FF0000"/>
        </w:rPr>
        <w:t>2</w:t>
      </w:r>
      <w:r w:rsidR="00B00D38" w:rsidRPr="003F666B">
        <w:rPr>
          <w:rFonts w:ascii="Arial" w:hAnsi="Arial" w:cs="Arial"/>
          <w:b/>
          <w:strike/>
          <w:color w:val="FF0000"/>
        </w:rPr>
        <w:t>4</w:t>
      </w:r>
      <w:r w:rsidR="00FB6542" w:rsidRPr="003F666B">
        <w:rPr>
          <w:rFonts w:ascii="Arial" w:hAnsi="Arial" w:cs="Arial"/>
          <w:b/>
          <w:strike/>
          <w:color w:val="FF0000"/>
        </w:rPr>
        <w:t>)</w:t>
      </w:r>
      <w:r w:rsidR="003F666B">
        <w:rPr>
          <w:rFonts w:ascii="Arial" w:hAnsi="Arial" w:cs="Arial"/>
          <w:b/>
          <w:color w:val="FF0000"/>
        </w:rPr>
        <w:t>23)</w:t>
      </w:r>
      <w:r w:rsidR="00C81EDB">
        <w:rPr>
          <w:rFonts w:ascii="Arial" w:hAnsi="Arial" w:cs="Arial"/>
        </w:rPr>
        <w:t xml:space="preserve"> </w:t>
      </w:r>
      <w:r w:rsidR="003A003C" w:rsidRPr="003A003C">
        <w:rPr>
          <w:rFonts w:ascii="Arial" w:hAnsi="Arial" w:cs="Arial"/>
        </w:rPr>
        <w:t>Dosažitelnost soudců přikazuje soudcům místopředseda JUDr. Radoslav Krůšek a dbá o rovnoměrné rozdělení mezi</w:t>
      </w:r>
      <w:r w:rsidR="003A003C">
        <w:rPr>
          <w:rFonts w:ascii="Arial" w:hAnsi="Arial" w:cs="Arial"/>
        </w:rPr>
        <w:t xml:space="preserve"> </w:t>
      </w:r>
      <w:r w:rsidR="003A003C" w:rsidRPr="003A003C">
        <w:rPr>
          <w:rFonts w:ascii="Arial" w:hAnsi="Arial" w:cs="Arial"/>
        </w:rPr>
        <w:t xml:space="preserve">trestní soudce. </w:t>
      </w:r>
    </w:p>
    <w:p w:rsidR="003A003C" w:rsidRDefault="003A003C" w:rsidP="003A003C">
      <w:pPr>
        <w:spacing w:after="0"/>
        <w:ind w:left="426" w:firstLine="283"/>
        <w:rPr>
          <w:rFonts w:ascii="Arial" w:hAnsi="Arial" w:cs="Arial"/>
        </w:rPr>
      </w:pPr>
      <w:r>
        <w:rPr>
          <w:rFonts w:ascii="Arial" w:hAnsi="Arial" w:cs="Arial"/>
          <w:b/>
        </w:rPr>
        <w:t xml:space="preserve">       </w:t>
      </w:r>
      <w:r w:rsidRPr="003A003C">
        <w:rPr>
          <w:rFonts w:ascii="Arial" w:hAnsi="Arial" w:cs="Arial"/>
        </w:rPr>
        <w:t>Pro určení zákonného soudce pro procesní úkony ve smyslu § 158a tr.řádu (neo</w:t>
      </w:r>
      <w:r>
        <w:rPr>
          <w:rFonts w:ascii="Arial" w:hAnsi="Arial" w:cs="Arial"/>
        </w:rPr>
        <w:t xml:space="preserve">dkladný nebo neopakovatelný </w:t>
      </w:r>
      <w:r w:rsidRPr="003A003C">
        <w:rPr>
          <w:rFonts w:ascii="Arial" w:hAnsi="Arial" w:cs="Arial"/>
        </w:rPr>
        <w:t xml:space="preserve">úkon spočívající ve výslechu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svědka nebo v rekognici) je rozhodujícím kritériem datum reali</w:t>
      </w:r>
      <w:r>
        <w:rPr>
          <w:rFonts w:ascii="Arial" w:hAnsi="Arial" w:cs="Arial"/>
        </w:rPr>
        <w:t xml:space="preserve">zace procesního úkonu a nikoliv </w:t>
      </w:r>
      <w:r w:rsidRPr="003A003C">
        <w:rPr>
          <w:rFonts w:ascii="Arial" w:hAnsi="Arial" w:cs="Arial"/>
        </w:rPr>
        <w:t xml:space="preserve">datum podání předmětného návrhu soudu. </w:t>
      </w:r>
    </w:p>
    <w:p w:rsid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V rámci dosažitelnosti příslušný soudce rozhod</w:t>
      </w:r>
      <w:r>
        <w:rPr>
          <w:rFonts w:ascii="Arial" w:hAnsi="Arial" w:cs="Arial"/>
        </w:rPr>
        <w:t xml:space="preserve">uje ve věci dle návrhu státního </w:t>
      </w:r>
      <w:r w:rsidRPr="003A003C">
        <w:rPr>
          <w:rFonts w:ascii="Arial" w:hAnsi="Arial" w:cs="Arial"/>
        </w:rPr>
        <w:t>zástupce na potrestání se zadrženým podezřelým- zjednodušené</w:t>
      </w:r>
    </w:p>
    <w:p w:rsidR="003A003C" w:rsidRPr="003A003C" w:rsidRDefault="003A003C" w:rsidP="003A003C">
      <w:pPr>
        <w:spacing w:after="0"/>
        <w:ind w:left="426" w:firstLine="283"/>
        <w:rPr>
          <w:rFonts w:ascii="Arial" w:hAnsi="Arial" w:cs="Arial"/>
        </w:rPr>
      </w:pPr>
      <w:r>
        <w:rPr>
          <w:rFonts w:ascii="Arial" w:hAnsi="Arial" w:cs="Arial"/>
        </w:rPr>
        <w:t xml:space="preserve">      </w:t>
      </w:r>
      <w:r w:rsidRPr="003A003C">
        <w:rPr>
          <w:rFonts w:ascii="Arial" w:hAnsi="Arial" w:cs="Arial"/>
        </w:rPr>
        <w:t xml:space="preserve"> řízení dle § 314b) ods</w:t>
      </w:r>
      <w:r>
        <w:rPr>
          <w:rFonts w:ascii="Arial" w:hAnsi="Arial" w:cs="Arial"/>
        </w:rPr>
        <w:t xml:space="preserve">t. 1,2 tr. řádu, ve věcech Nt, </w:t>
      </w:r>
      <w:r w:rsidRPr="003A003C">
        <w:rPr>
          <w:rFonts w:ascii="Arial" w:hAnsi="Arial" w:cs="Arial"/>
        </w:rPr>
        <w:t>Ntm-přípravné řízení. Rozhodnutí o dosažitelnosti je přílohou rozvrhu práce.</w:t>
      </w:r>
    </w:p>
    <w:p w:rsidR="003A003C" w:rsidRPr="00206D4D" w:rsidRDefault="003A003C" w:rsidP="003A003C">
      <w:pPr>
        <w:spacing w:after="0"/>
        <w:ind w:left="426" w:firstLine="283"/>
        <w:rPr>
          <w:rFonts w:ascii="Arial" w:hAnsi="Arial" w:cs="Arial"/>
        </w:rPr>
      </w:pPr>
    </w:p>
    <w:p w:rsidR="000477D3" w:rsidRDefault="00C8057E" w:rsidP="000477D3">
      <w:pPr>
        <w:tabs>
          <w:tab w:val="left" w:pos="709"/>
          <w:tab w:val="left" w:pos="1134"/>
        </w:tabs>
        <w:spacing w:after="0"/>
        <w:ind w:left="1134" w:hanging="1134"/>
        <w:rPr>
          <w:rFonts w:ascii="Arial" w:hAnsi="Arial" w:cs="Arial"/>
        </w:rPr>
      </w:pPr>
      <w:r>
        <w:rPr>
          <w:rFonts w:ascii="Arial" w:hAnsi="Arial" w:cs="Arial"/>
          <w:b/>
        </w:rPr>
        <w:tab/>
      </w:r>
      <w:r w:rsidR="007A119D" w:rsidRPr="003F666B">
        <w:rPr>
          <w:rFonts w:ascii="Arial" w:hAnsi="Arial" w:cs="Arial"/>
          <w:b/>
          <w:strike/>
          <w:color w:val="FF0000"/>
        </w:rPr>
        <w:t>2</w:t>
      </w:r>
      <w:r w:rsidR="00B00D38" w:rsidRPr="003F666B">
        <w:rPr>
          <w:rFonts w:ascii="Arial" w:hAnsi="Arial" w:cs="Arial"/>
          <w:b/>
          <w:strike/>
          <w:color w:val="FF0000"/>
        </w:rPr>
        <w:t>5</w:t>
      </w:r>
      <w:r w:rsidR="000477D3" w:rsidRPr="003F666B">
        <w:rPr>
          <w:rFonts w:ascii="Arial" w:hAnsi="Arial" w:cs="Arial"/>
          <w:b/>
          <w:strike/>
          <w:color w:val="FF0000"/>
        </w:rPr>
        <w:t>)</w:t>
      </w:r>
      <w:r w:rsidR="003F666B">
        <w:rPr>
          <w:rFonts w:ascii="Arial" w:hAnsi="Arial" w:cs="Arial"/>
          <w:b/>
          <w:color w:val="FF0000"/>
        </w:rPr>
        <w:t>24)</w:t>
      </w:r>
      <w:r w:rsidR="000477D3" w:rsidRPr="00197B57">
        <w:rPr>
          <w:rFonts w:ascii="Arial" w:hAnsi="Arial" w:cs="Arial"/>
        </w:rPr>
        <w:tab/>
      </w:r>
      <w:r w:rsidR="000477D3">
        <w:rPr>
          <w:rFonts w:ascii="Arial" w:hAnsi="Arial" w:cs="Arial"/>
        </w:rPr>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197B57" w:rsidRDefault="00FB6542" w:rsidP="000477D3">
      <w:pPr>
        <w:tabs>
          <w:tab w:val="left" w:pos="709"/>
          <w:tab w:val="left" w:pos="1134"/>
        </w:tabs>
        <w:spacing w:after="0"/>
        <w:rPr>
          <w:rFonts w:ascii="Arial" w:hAnsi="Arial" w:cs="Arial"/>
        </w:rPr>
      </w:pPr>
    </w:p>
    <w:p w:rsidR="00CA7569" w:rsidRDefault="00C8057E" w:rsidP="00CA7569">
      <w:pPr>
        <w:tabs>
          <w:tab w:val="left" w:pos="709"/>
          <w:tab w:val="left" w:pos="1134"/>
        </w:tabs>
        <w:spacing w:after="0"/>
        <w:ind w:left="1134" w:hanging="1134"/>
        <w:rPr>
          <w:rFonts w:ascii="Arial" w:hAnsi="Arial" w:cs="Arial"/>
        </w:rPr>
      </w:pPr>
      <w:r>
        <w:rPr>
          <w:rFonts w:ascii="Arial" w:hAnsi="Arial" w:cs="Arial"/>
          <w:b/>
        </w:rPr>
        <w:tab/>
      </w:r>
      <w:r w:rsidR="00565922" w:rsidRPr="003F666B">
        <w:rPr>
          <w:rFonts w:ascii="Arial" w:hAnsi="Arial" w:cs="Arial"/>
          <w:b/>
          <w:strike/>
          <w:color w:val="FF0000"/>
        </w:rPr>
        <w:t>2</w:t>
      </w:r>
      <w:r w:rsidR="00B00D38" w:rsidRPr="003F666B">
        <w:rPr>
          <w:rFonts w:ascii="Arial" w:hAnsi="Arial" w:cs="Arial"/>
          <w:b/>
          <w:strike/>
          <w:color w:val="FF0000"/>
        </w:rPr>
        <w:t>6</w:t>
      </w:r>
      <w:r w:rsidR="00CA7569" w:rsidRPr="003F666B">
        <w:rPr>
          <w:rFonts w:ascii="Arial" w:hAnsi="Arial" w:cs="Arial"/>
          <w:b/>
          <w:strike/>
          <w:color w:val="FF0000"/>
        </w:rPr>
        <w:t>)</w:t>
      </w:r>
      <w:r w:rsidR="003F666B">
        <w:rPr>
          <w:rFonts w:ascii="Arial" w:hAnsi="Arial" w:cs="Arial"/>
          <w:b/>
          <w:color w:val="FF0000"/>
        </w:rPr>
        <w:t>25)</w:t>
      </w:r>
      <w:r w:rsidR="00CA7569" w:rsidRPr="00197B57">
        <w:rPr>
          <w:rFonts w:ascii="Arial" w:hAnsi="Arial" w:cs="Arial"/>
        </w:rPr>
        <w:tab/>
        <w:t>Věci Nt v přípravném řízení se přidělují v případě opakovaného úkonu soudci, který prováděl v této věci první úkon, bez ohledu na rozpis pohotovostní služby s ohledem na u</w:t>
      </w:r>
      <w:r w:rsidR="00857799">
        <w:rPr>
          <w:rFonts w:ascii="Arial" w:hAnsi="Arial" w:cs="Arial"/>
        </w:rPr>
        <w:t>stanovení § 30 odst. 2 tr. řádu</w:t>
      </w:r>
      <w:r w:rsidR="00CA7569" w:rsidRPr="00197B57">
        <w:rPr>
          <w:rFonts w:ascii="Arial" w:hAnsi="Arial" w:cs="Arial"/>
        </w:rPr>
        <w:t>.</w:t>
      </w:r>
      <w:r w:rsidR="00A5392F">
        <w:rPr>
          <w:rFonts w:ascii="Arial" w:hAnsi="Arial" w:cs="Arial"/>
        </w:rPr>
        <w:t xml:space="preserve"> </w:t>
      </w:r>
      <w:r w:rsidR="00A5392F" w:rsidRPr="004359E1">
        <w:rPr>
          <w:rFonts w:ascii="Arial" w:hAnsi="Arial" w:cs="Arial"/>
        </w:rPr>
        <w:t>Věci Nt v přípravném řízení, ve kterých prováděl první úkon JUDr. Jaroslav Přibyl, budou přiděleny k vyřízení soudcům v tomto pořadí senátů 1T,2T,3T,6T,19T,21T a 24T, a to po jedné věci.</w:t>
      </w:r>
    </w:p>
    <w:p w:rsidR="00D41C2B" w:rsidRDefault="00D41C2B" w:rsidP="00CA7569">
      <w:pPr>
        <w:tabs>
          <w:tab w:val="left" w:pos="709"/>
          <w:tab w:val="left" w:pos="1134"/>
        </w:tabs>
        <w:spacing w:after="0"/>
        <w:ind w:left="1134" w:hanging="1134"/>
        <w:rPr>
          <w:rFonts w:ascii="Arial" w:hAnsi="Arial" w:cs="Arial"/>
        </w:rPr>
      </w:pPr>
    </w:p>
    <w:p w:rsidR="00D41C2B" w:rsidRPr="007A119D" w:rsidRDefault="00D41C2B" w:rsidP="00D41C2B">
      <w:pPr>
        <w:tabs>
          <w:tab w:val="left" w:pos="709"/>
        </w:tabs>
        <w:spacing w:after="0"/>
        <w:ind w:left="1134" w:hanging="425"/>
        <w:rPr>
          <w:rFonts w:ascii="Arial" w:hAnsi="Arial" w:cs="Arial"/>
        </w:rPr>
      </w:pPr>
      <w:r w:rsidRPr="003F666B">
        <w:rPr>
          <w:rFonts w:ascii="Arial" w:hAnsi="Arial" w:cs="Arial"/>
          <w:b/>
          <w:strike/>
          <w:color w:val="FF0000"/>
        </w:rPr>
        <w:t>2</w:t>
      </w:r>
      <w:r w:rsidR="00B00D38" w:rsidRPr="003F666B">
        <w:rPr>
          <w:rFonts w:ascii="Arial" w:hAnsi="Arial" w:cs="Arial"/>
          <w:b/>
          <w:strike/>
          <w:color w:val="FF0000"/>
        </w:rPr>
        <w:t>7</w:t>
      </w:r>
      <w:r w:rsidRPr="003F666B">
        <w:rPr>
          <w:rFonts w:ascii="Arial" w:hAnsi="Arial" w:cs="Arial"/>
          <w:b/>
          <w:strike/>
          <w:color w:val="FF0000"/>
        </w:rPr>
        <w:t>)</w:t>
      </w:r>
      <w:r w:rsidR="003F666B">
        <w:rPr>
          <w:rFonts w:ascii="Arial" w:hAnsi="Arial" w:cs="Arial"/>
          <w:b/>
          <w:color w:val="FF0000"/>
        </w:rPr>
        <w:t>26)</w:t>
      </w:r>
      <w:r w:rsidRPr="007A119D">
        <w:rPr>
          <w:rFonts w:ascii="Arial" w:hAnsi="Arial" w:cs="Arial"/>
        </w:rPr>
        <w:t xml:space="preserve"> Žádosti o trestní dožádání jiných subjektů </w:t>
      </w:r>
      <w:r w:rsidRPr="00463D12">
        <w:rPr>
          <w:rFonts w:ascii="Arial" w:hAnsi="Arial" w:cs="Arial"/>
        </w:rPr>
        <w:t xml:space="preserve">vyřizuje </w:t>
      </w:r>
      <w:r w:rsidR="003B0D2B" w:rsidRPr="006B39A9">
        <w:rPr>
          <w:rFonts w:ascii="Arial" w:hAnsi="Arial" w:cs="Arial"/>
          <w:strike/>
          <w:color w:val="FF0000"/>
        </w:rPr>
        <w:t>JUDr. Radoslav Krůšek</w:t>
      </w:r>
      <w:r w:rsidR="006B39A9">
        <w:rPr>
          <w:rFonts w:ascii="Arial" w:hAnsi="Arial" w:cs="Arial"/>
        </w:rPr>
        <w:t xml:space="preserve"> </w:t>
      </w:r>
      <w:r w:rsidR="006B39A9" w:rsidRPr="006B39A9">
        <w:rPr>
          <w:rFonts w:ascii="Arial" w:hAnsi="Arial" w:cs="Arial"/>
          <w:b/>
          <w:color w:val="FF0000"/>
        </w:rPr>
        <w:t>Mgr. Dana Kordíková</w:t>
      </w:r>
      <w:r w:rsidRPr="007A119D">
        <w:rPr>
          <w:rFonts w:ascii="Arial" w:hAnsi="Arial" w:cs="Arial"/>
        </w:rPr>
        <w:t>, kromě žádostí, které se týkají osob nacházejících se ve výkonu nepodmíněného trestu odnětí svobody. V případě, že osoba vykonává trest odnětí svobody ve věznici Horní Slavkov, věc bude přidělena k vyřízení 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565922" w:rsidP="00565922">
      <w:pPr>
        <w:tabs>
          <w:tab w:val="left" w:pos="1134"/>
        </w:tabs>
        <w:spacing w:after="0"/>
        <w:ind w:left="1134" w:hanging="425"/>
        <w:rPr>
          <w:rFonts w:ascii="Arial" w:hAnsi="Arial" w:cs="Arial"/>
          <w:color w:val="FF0000"/>
        </w:rPr>
      </w:pPr>
      <w:r w:rsidRPr="003F666B">
        <w:rPr>
          <w:rFonts w:ascii="Arial" w:hAnsi="Arial" w:cs="Arial"/>
          <w:b/>
          <w:strike/>
          <w:color w:val="FF0000"/>
        </w:rPr>
        <w:t>2</w:t>
      </w:r>
      <w:r w:rsidR="00B00D38" w:rsidRPr="003F666B">
        <w:rPr>
          <w:rFonts w:ascii="Arial" w:hAnsi="Arial" w:cs="Arial"/>
          <w:b/>
          <w:strike/>
          <w:color w:val="FF0000"/>
        </w:rPr>
        <w:t>8</w:t>
      </w:r>
      <w:r w:rsidRPr="003F666B">
        <w:rPr>
          <w:rFonts w:ascii="Arial" w:hAnsi="Arial" w:cs="Arial"/>
          <w:b/>
          <w:strike/>
          <w:color w:val="FF0000"/>
        </w:rPr>
        <w:t>)</w:t>
      </w:r>
      <w:r w:rsidR="003F666B">
        <w:rPr>
          <w:rFonts w:ascii="Arial" w:hAnsi="Arial" w:cs="Arial"/>
          <w:b/>
          <w:color w:val="FF0000"/>
        </w:rPr>
        <w:t>27)</w:t>
      </w:r>
      <w:r>
        <w:rPr>
          <w:rFonts w:ascii="Arial" w:hAnsi="Arial" w:cs="Arial"/>
          <w:b/>
        </w:rPr>
        <w:tab/>
      </w:r>
      <w:r w:rsidR="007C3BB8"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 xml:space="preserve">1) Trestní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197B57">
        <w:rPr>
          <w:rFonts w:ascii="Arial" w:hAnsi="Arial" w:cs="Arial"/>
        </w:rPr>
        <w:t xml:space="preserve"> - vede rejstříky </w:t>
      </w:r>
      <w:r w:rsidRPr="00B56168">
        <w:rPr>
          <w:rFonts w:ascii="Arial" w:hAnsi="Arial" w:cs="Arial"/>
          <w:strike/>
          <w:color w:val="FF0000"/>
        </w:rPr>
        <w:t>1T,</w:t>
      </w:r>
      <w:r w:rsidRPr="00197B57">
        <w:rPr>
          <w:rFonts w:ascii="Arial" w:hAnsi="Arial" w:cs="Arial"/>
        </w:rPr>
        <w:t xml:space="preserve"> </w:t>
      </w:r>
      <w:r w:rsidR="00B56168">
        <w:rPr>
          <w:rFonts w:ascii="Arial" w:hAnsi="Arial" w:cs="Arial"/>
          <w:color w:val="FF0000"/>
        </w:rPr>
        <w:t xml:space="preserve">2T, </w:t>
      </w:r>
      <w:r w:rsidRPr="00197B57">
        <w:rPr>
          <w:rFonts w:ascii="Arial" w:hAnsi="Arial" w:cs="Arial"/>
        </w:rPr>
        <w:t>3T , 4Tm a 24T</w:t>
      </w:r>
      <w:r w:rsidR="006818E5" w:rsidRPr="00197B57">
        <w:rPr>
          <w:rFonts w:ascii="Arial" w:hAnsi="Arial" w:cs="Arial"/>
        </w:rPr>
        <w:t>m</w:t>
      </w:r>
      <w:r w:rsidR="000F166D">
        <w:rPr>
          <w:rFonts w:ascii="Arial" w:hAnsi="Arial" w:cs="Arial"/>
        </w:rPr>
        <w:t xml:space="preserve">, </w:t>
      </w:r>
      <w:r w:rsidR="000F166D" w:rsidRPr="000D2DB2">
        <w:rPr>
          <w:rFonts w:ascii="Arial" w:hAnsi="Arial" w:cs="Arial"/>
        </w:rPr>
        <w:t>31Nt –</w:t>
      </w:r>
      <w:r w:rsidR="00B46450" w:rsidRPr="000D2DB2">
        <w:rPr>
          <w:rFonts w:ascii="Arial" w:hAnsi="Arial" w:cs="Arial"/>
        </w:rPr>
        <w:t xml:space="preserve"> </w:t>
      </w:r>
      <w:r w:rsidR="000F166D" w:rsidRPr="000D2DB2">
        <w:rPr>
          <w:rFonts w:ascii="Arial" w:hAnsi="Arial" w:cs="Arial"/>
        </w:rPr>
        <w:t>zahlazení,</w:t>
      </w:r>
      <w:r w:rsidRPr="000D2DB2">
        <w:rPr>
          <w:rFonts w:ascii="Arial" w:hAnsi="Arial" w:cs="Arial"/>
        </w:rPr>
        <w:t xml:space="preserve"> </w:t>
      </w:r>
      <w:r w:rsidRPr="00197B57">
        <w:rPr>
          <w:rFonts w:ascii="Arial" w:hAnsi="Arial" w:cs="Arial"/>
        </w:rPr>
        <w:t xml:space="preserve">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945B6B">
        <w:rPr>
          <w:rFonts w:ascii="Arial" w:hAnsi="Arial" w:cs="Arial"/>
        </w:rPr>
        <w:t>,</w:t>
      </w:r>
      <w:r w:rsidRPr="00197B57">
        <w:rPr>
          <w:rFonts w:ascii="Arial" w:hAnsi="Arial" w:cs="Arial"/>
        </w:rPr>
        <w:t xml:space="preserve"> zajišťuje úkoly uvedené v ustanovení § 6 odst. 9 jednacího řádu pro 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 vede rejstříky </w:t>
      </w:r>
      <w:r w:rsidRPr="00B56168">
        <w:rPr>
          <w:rFonts w:ascii="Arial" w:hAnsi="Arial" w:cs="Arial"/>
          <w:strike/>
          <w:color w:val="FF0000"/>
        </w:rPr>
        <w:t>2T,</w:t>
      </w:r>
      <w:r w:rsidRPr="00197B57">
        <w:rPr>
          <w:rFonts w:ascii="Arial" w:hAnsi="Arial" w:cs="Arial"/>
        </w:rPr>
        <w:t xml:space="preserve"> </w:t>
      </w:r>
      <w:r w:rsidR="00B56168">
        <w:rPr>
          <w:rFonts w:ascii="Arial" w:hAnsi="Arial" w:cs="Arial"/>
          <w:color w:val="FF0000"/>
        </w:rPr>
        <w:t xml:space="preserve">1T, </w:t>
      </w:r>
      <w:r w:rsidRPr="00197B57">
        <w:rPr>
          <w:rFonts w:ascii="Arial" w:hAnsi="Arial" w:cs="Arial"/>
        </w:rPr>
        <w:t>6T</w:t>
      </w:r>
      <w:r w:rsidR="00F2002B">
        <w:rPr>
          <w:rFonts w:ascii="Arial" w:hAnsi="Arial" w:cs="Arial"/>
        </w:rPr>
        <w:t xml:space="preserve"> </w:t>
      </w:r>
      <w:r w:rsidRPr="00197B57">
        <w:rPr>
          <w:rFonts w:ascii="Arial" w:hAnsi="Arial" w:cs="Arial"/>
        </w:rPr>
        <w:t xml:space="preserve">a 31Nt a  </w:t>
      </w:r>
      <w:r w:rsidR="00A008BE">
        <w:rPr>
          <w:rFonts w:ascii="Arial" w:hAnsi="Arial" w:cs="Arial"/>
        </w:rPr>
        <w:t>4</w:t>
      </w:r>
      <w:r w:rsidR="00CF040C" w:rsidRPr="00197B57">
        <w:rPr>
          <w:rFonts w:ascii="Arial" w:hAnsi="Arial" w:cs="Arial"/>
        </w:rPr>
        <w:t>Ntm</w:t>
      </w:r>
      <w:r w:rsidRPr="00197B57">
        <w:rPr>
          <w:rFonts w:ascii="Arial" w:hAnsi="Arial" w:cs="Arial"/>
        </w:rPr>
        <w:t xml:space="preserve"> - přípr. řízení (§ 33 odst. 3, § 37a/ ,39,§ 40a), § 44 odst. 2, § 51 a) odst. 1, § 68, § 69 odst. 1, § 72 odst. 1 - § 146 a) odst. 1 písm. a), § 74 a) odst. 1, § 77, §  83 odst. 1, § 87 odst. 1, § 87 a) odst. 1, § 88 odst. 1,  § 88 a) odst. 1,  § 116/2, § 146a) odst. 1,2, § 158 a), § 158d) odst. 3, § 179 b), § 314 b) tr. řádu), §§ 4,46-50 zák.č. 218/2003 Sb.</w:t>
      </w:r>
      <w:r w:rsidR="000F166D">
        <w:rPr>
          <w:rFonts w:ascii="Arial" w:hAnsi="Arial" w:cs="Arial"/>
        </w:rPr>
        <w:t xml:space="preserve">, </w:t>
      </w:r>
      <w:r w:rsidR="000F166D" w:rsidRPr="000D2DB2">
        <w:rPr>
          <w:rFonts w:ascii="Arial" w:hAnsi="Arial" w:cs="Arial"/>
        </w:rPr>
        <w:t>31Nt – návrhy související s výkonem ochranného léčení a ochranné výchovy</w:t>
      </w:r>
      <w:r w:rsidR="00B56168">
        <w:rPr>
          <w:rFonts w:ascii="Arial" w:hAnsi="Arial" w:cs="Arial"/>
          <w:color w:val="FF0000"/>
        </w:rPr>
        <w:t>, 31Nt – návrhy na uložení ochranného opatření</w:t>
      </w:r>
      <w:r w:rsidRPr="000D2DB2">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tr. řádu), změna způsobu výkonu trestu ( § 324 tr.řádu),  přerušení výkonu trestu odnětí svobody a upuštění od  výkonu trestu odnětí svobody, výkon trestu obecně prospěšných prací uložených jiným soudem, věci s cizím prvkem, návrhy dle § 6 zák.č. 198/1993 Sb., a rejstříky Rt a Ntr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vede spisovnu oddělení PP a Nt svého úseku. Zajišťuje úkoly uvedené v ust. § 6 odst</w:t>
      </w:r>
      <w:r w:rsidR="00CF040C" w:rsidRPr="00197B57">
        <w:rPr>
          <w:rFonts w:ascii="Arial" w:hAnsi="Arial" w:cs="Arial"/>
        </w:rPr>
        <w:t xml:space="preserve">. 9 jednacího řádu pro okresní </w:t>
      </w:r>
      <w:r w:rsidRPr="00197B57">
        <w:rPr>
          <w:rFonts w:ascii="Arial" w:hAnsi="Arial" w:cs="Arial"/>
        </w:rPr>
        <w:t>a krajské soudy a vykonává práce uvedené v ust.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Práci protokolujících úředníků a mundační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samostatně provádí úkony a rozhoduje v rozsahu stanoveném  v § 12 zák.č.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j.ř.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 xml:space="preserve">(zastupuje </w:t>
      </w:r>
      <w:r w:rsidR="005A0876">
        <w:rPr>
          <w:rFonts w:ascii="Arial" w:hAnsi="Arial" w:cs="Arial"/>
          <w:i/>
        </w:rPr>
        <w:t>–</w:t>
      </w:r>
      <w:r w:rsidR="00FB76A6">
        <w:rPr>
          <w:rFonts w:ascii="Arial" w:hAnsi="Arial" w:cs="Arial"/>
          <w:i/>
        </w:rPr>
        <w:t xml:space="preserve"> </w:t>
      </w:r>
      <w:r w:rsidR="005A0876" w:rsidRPr="008C62C6">
        <w:rPr>
          <w:rFonts w:ascii="Arial" w:hAnsi="Arial" w:cs="Arial"/>
          <w:i/>
        </w:rPr>
        <w:t>Mgr. Hadravová</w:t>
      </w:r>
      <w:r w:rsidR="00FB6542" w:rsidRPr="00197B57">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5A0876" w:rsidP="00A57D12">
      <w:pPr>
        <w:spacing w:after="0"/>
        <w:rPr>
          <w:rFonts w:ascii="Times New Roman" w:hAnsi="Times New Roman" w:cs="Times New Roman"/>
          <w:b/>
          <w:i/>
          <w:sz w:val="32"/>
          <w:szCs w:val="32"/>
          <w:u w:val="single"/>
        </w:rPr>
      </w:pPr>
      <w:r w:rsidRPr="008C62C6">
        <w:rPr>
          <w:rFonts w:ascii="Times New Roman" w:hAnsi="Times New Roman" w:cs="Times New Roman"/>
          <w:b/>
          <w:i/>
          <w:sz w:val="32"/>
          <w:szCs w:val="32"/>
          <w:u w:val="single"/>
        </w:rPr>
        <w:t>Soudní tajemnice</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A57D12" w:rsidRPr="008C62C6" w:rsidRDefault="00A57D12" w:rsidP="00A57D12">
      <w:pPr>
        <w:tabs>
          <w:tab w:val="left" w:pos="1134"/>
        </w:tabs>
        <w:spacing w:after="0"/>
        <w:rPr>
          <w:rFonts w:ascii="Arial" w:hAnsi="Arial" w:cs="Arial"/>
        </w:rPr>
      </w:pPr>
      <w:r w:rsidRPr="008C62C6">
        <w:rPr>
          <w:rFonts w:ascii="Arial" w:hAnsi="Arial" w:cs="Arial"/>
        </w:rPr>
        <w:tab/>
      </w:r>
      <w:r w:rsidRPr="008C62C6">
        <w:rPr>
          <w:rFonts w:ascii="Arial" w:hAnsi="Arial" w:cs="Arial"/>
          <w:b/>
        </w:rPr>
        <w:t>Mgr. Magdaléna Hadravová</w:t>
      </w:r>
      <w:r w:rsidR="00D078F8">
        <w:rPr>
          <w:rFonts w:ascii="Arial" w:hAnsi="Arial" w:cs="Arial"/>
        </w:rPr>
        <w:t xml:space="preserve"> </w:t>
      </w:r>
      <w:r w:rsidRPr="008C62C6">
        <w:rPr>
          <w:rFonts w:ascii="Arial" w:hAnsi="Arial" w:cs="Arial"/>
        </w:rPr>
        <w:t xml:space="preserve"> </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w:t>
      </w:r>
      <w:r w:rsidR="005A0876" w:rsidRPr="008C62C6">
        <w:rPr>
          <w:rFonts w:ascii="Arial" w:hAnsi="Arial" w:cs="Arial"/>
        </w:rPr>
        <w:t>tně provádí úkony a rozhoduje ve věcech s výjimkou agendy příslušející soudci a vyššímu soudnímu úředníku, v souladu</w:t>
      </w:r>
    </w:p>
    <w:p w:rsidR="005A0876" w:rsidRPr="008C62C6" w:rsidRDefault="005A0876" w:rsidP="005A0876">
      <w:pPr>
        <w:tabs>
          <w:tab w:val="left" w:pos="1134"/>
        </w:tabs>
        <w:spacing w:after="0"/>
        <w:ind w:firstLine="1134"/>
        <w:rPr>
          <w:rFonts w:ascii="Arial" w:hAnsi="Arial" w:cs="Arial"/>
        </w:rPr>
      </w:pPr>
      <w:r w:rsidRPr="008C62C6">
        <w:rPr>
          <w:rFonts w:ascii="Arial" w:hAnsi="Arial" w:cs="Arial"/>
        </w:rPr>
        <w:t xml:space="preserve">    s ustanovením § 6 jednacího řádu.</w:t>
      </w:r>
    </w:p>
    <w:p w:rsidR="005A0876"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samostatně vyhotovuje statistické lis</w:t>
      </w:r>
      <w:r w:rsidR="005A0876" w:rsidRPr="008C62C6">
        <w:rPr>
          <w:rFonts w:ascii="Arial" w:hAnsi="Arial" w:cs="Arial"/>
        </w:rPr>
        <w:t>ty a vykonává práce v senátech 19T a 21T</w:t>
      </w:r>
    </w:p>
    <w:p w:rsidR="00A57D12" w:rsidRPr="008C62C6" w:rsidRDefault="00A57D12" w:rsidP="00A57D12">
      <w:pPr>
        <w:tabs>
          <w:tab w:val="left" w:pos="1134"/>
        </w:tabs>
        <w:spacing w:after="0"/>
        <w:ind w:firstLine="1134"/>
        <w:rPr>
          <w:rFonts w:ascii="Arial" w:hAnsi="Arial" w:cs="Arial"/>
        </w:rPr>
      </w:pPr>
      <w:r w:rsidRPr="008C62C6">
        <w:rPr>
          <w:rFonts w:ascii="Arial" w:hAnsi="Arial" w:cs="Arial"/>
        </w:rPr>
        <w:t xml:space="preserve"> - je pověřena vyznačováním právních mocí dle § 23 j.ř. </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 je příkazcem při přiznávání náhrad advokátům, notářům, znalcům, tlumočníkům, vyměřování nákladů trestního řízení a soudních poplatků, včetně</w:t>
      </w:r>
    </w:p>
    <w:p w:rsidR="00A57D12" w:rsidRPr="008C62C6" w:rsidRDefault="00A57D12" w:rsidP="00A57D12">
      <w:pPr>
        <w:tabs>
          <w:tab w:val="left" w:pos="1134"/>
        </w:tabs>
        <w:spacing w:after="0"/>
        <w:ind w:left="1134"/>
        <w:rPr>
          <w:rFonts w:ascii="Arial" w:hAnsi="Arial" w:cs="Arial"/>
        </w:rPr>
      </w:pPr>
      <w:r w:rsidRPr="008C62C6">
        <w:rPr>
          <w:rFonts w:ascii="Arial" w:hAnsi="Arial" w:cs="Arial"/>
        </w:rPr>
        <w:t xml:space="preserve">   platebních poukazů na vrácení z účtu příjmového, zvláštních příjmových účtů a účtu cizích prostředků</w:t>
      </w:r>
    </w:p>
    <w:p w:rsidR="00A57D12" w:rsidRPr="008C62C6" w:rsidRDefault="00A57D12" w:rsidP="00A57D12">
      <w:pPr>
        <w:spacing w:after="0"/>
        <w:ind w:left="425" w:firstLine="709"/>
        <w:rPr>
          <w:rFonts w:ascii="Arial" w:hAnsi="Arial" w:cs="Arial"/>
          <w:i/>
        </w:rPr>
      </w:pPr>
      <w:r w:rsidRPr="008C62C6">
        <w:rPr>
          <w:rFonts w:ascii="Arial" w:hAnsi="Arial" w:cs="Arial"/>
          <w:i/>
        </w:rPr>
        <w:t xml:space="preserve">  (zastupuje </w:t>
      </w:r>
      <w:r w:rsidR="005A0876" w:rsidRPr="008C62C6">
        <w:rPr>
          <w:rFonts w:ascii="Arial" w:hAnsi="Arial" w:cs="Arial"/>
          <w:i/>
        </w:rPr>
        <w:t>–</w:t>
      </w:r>
      <w:r w:rsidRPr="008C62C6">
        <w:rPr>
          <w:rFonts w:ascii="Arial" w:hAnsi="Arial" w:cs="Arial"/>
          <w:i/>
        </w:rPr>
        <w:t xml:space="preserve"> Vachková)</w:t>
      </w:r>
      <w:r w:rsidRPr="008C62C6">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 xml:space="preserve">Soud.odd.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Mgr. Katarína Schromm Kočišová</w:t>
            </w:r>
          </w:p>
          <w:p w:rsidR="00CC4A3B" w:rsidRPr="0068698E" w:rsidRDefault="00CC4A3B" w:rsidP="009B0F6C">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(Milena Valešová)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oddělení je uzavřeno s výjimkou nápadu podle písm. b), jsou v něm rozhodovány věci přidělené do 31.12.2013</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805680"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
                <w:bCs/>
                <w:i/>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Lenka Pokorná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Jaroslav Simet</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Cs/>
                <w:iCs/>
                <w:sz w:val="20"/>
                <w:szCs w:val="20"/>
              </w:rPr>
              <w:t>Mgr. Timm Šmehlík</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FB7A00"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- 25 % nápadu věci podnikatelské a úvěry;</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všeobecných občanskoprávních věcí s výjimkou specializované agendy – nejméně ale pět věcí v měsíci (rejstřík C);</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pracovních věcí;</w:t>
            </w:r>
          </w:p>
          <w:p w:rsidR="00CC4A3B" w:rsidRPr="00FB7A00" w:rsidRDefault="00CC4A3B" w:rsidP="00F25090">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- 50 %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Jaroslava Jabornická-Remetová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Miroslava Jurcsiková</w:t>
            </w:r>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(Ing. Leona Bernáthová)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Pr="00263F6D"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901A04" w:rsidRDefault="00CC4A3B" w:rsidP="00F25090">
            <w:pPr>
              <w:spacing w:after="0" w:line="240" w:lineRule="auto"/>
              <w:rPr>
                <w:rFonts w:ascii="Arial" w:eastAsia="Times New Roman" w:hAnsi="Arial" w:cs="Arial"/>
                <w:b/>
                <w:bCs/>
                <w:iCs/>
                <w:sz w:val="20"/>
                <w:szCs w:val="20"/>
              </w:rPr>
            </w:pPr>
            <w:r w:rsidRPr="00901A04">
              <w:rPr>
                <w:rFonts w:ascii="Arial" w:eastAsia="Times New Roman" w:hAnsi="Arial" w:cs="Arial"/>
                <w:b/>
                <w:bCs/>
                <w:iCs/>
                <w:sz w:val="20"/>
                <w:szCs w:val="20"/>
              </w:rPr>
              <w:t>JUDr. Vladimír Hovorka</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263F6D"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Jaroslav Břicháč</w:t>
            </w:r>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(Bc.Michal Pehanič)</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(Anna Shonová-Smoligová)</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263F6D" w:rsidRDefault="00CC4A3B" w:rsidP="004A172C">
            <w:pPr>
              <w:spacing w:after="0" w:line="240" w:lineRule="auto"/>
              <w:jc w:val="center"/>
              <w:rPr>
                <w:rFonts w:ascii="Arial" w:eastAsia="Times New Roman" w:hAnsi="Arial" w:cs="Arial"/>
                <w:sz w:val="20"/>
                <w:szCs w:val="20"/>
              </w:rPr>
            </w:pP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125</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Anna Shonová-Smoligová</w:t>
            </w:r>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(Jaroslav Břicháč)</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Pr="00263F6D" w:rsidRDefault="004E13B1" w:rsidP="00202B4E">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D3436E"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
                <w:bCs/>
                <w:i/>
                <w:iCs/>
                <w:sz w:val="20"/>
                <w:szCs w:val="20"/>
              </w:rPr>
              <w:t>Mgr. Timm Šmehlík</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Lenka Pokorná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Jaroslav Simet</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František Sedláček</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Pr="00263F6D"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Cs/>
                <w:iCs/>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Jana Lapcová</w:t>
            </w:r>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(Jaroslav Grochal</w:t>
            </w:r>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Oddělení od 1.4.2014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8307A0" w:rsidRPr="008307A0">
              <w:rPr>
                <w:rFonts w:ascii="Arial" w:eastAsia="Times New Roman" w:hAnsi="Arial" w:cs="Arial"/>
                <w:strike/>
                <w:color w:val="FF0000"/>
                <w:sz w:val="20"/>
                <w:szCs w:val="20"/>
              </w:rPr>
              <w:t>100</w:t>
            </w:r>
            <w:r w:rsidR="008307A0">
              <w:rPr>
                <w:rFonts w:ascii="Arial" w:eastAsia="Times New Roman" w:hAnsi="Arial" w:cs="Arial"/>
                <w:b/>
                <w:sz w:val="20"/>
                <w:szCs w:val="20"/>
              </w:rPr>
              <w:t xml:space="preserve"> </w:t>
            </w:r>
            <w:r w:rsidR="009079A2">
              <w:rPr>
                <w:rFonts w:ascii="Arial" w:eastAsia="Times New Roman" w:hAnsi="Arial" w:cs="Arial"/>
                <w:color w:val="FF0000"/>
                <w:sz w:val="20"/>
                <w:szCs w:val="20"/>
              </w:rPr>
              <w:t>125</w:t>
            </w:r>
            <w:r>
              <w:rPr>
                <w:rFonts w:ascii="Arial" w:eastAsia="Times New Roman" w:hAnsi="Arial" w:cs="Arial"/>
                <w:sz w:val="20"/>
                <w:szCs w:val="20"/>
              </w:rPr>
              <w:t xml:space="preserve"> % nápadu věci podnikatelské a úvěry</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 xml:space="preserve">JUDr.  </w:t>
            </w:r>
            <w:r w:rsidR="00E2221F">
              <w:rPr>
                <w:rFonts w:ascii="Arial" w:eastAsia="Times New Roman" w:hAnsi="Arial" w:cs="Arial"/>
                <w:b/>
                <w:bCs/>
                <w:i/>
                <w:iCs/>
                <w:sz w:val="20"/>
                <w:szCs w:val="20"/>
              </w:rPr>
              <w:t xml:space="preserve">Jaroslav </w:t>
            </w:r>
            <w:r w:rsidRPr="00263F6D">
              <w:rPr>
                <w:rFonts w:ascii="Arial" w:eastAsia="Times New Roman" w:hAnsi="Arial" w:cs="Arial"/>
                <w:b/>
                <w:bCs/>
                <w:i/>
                <w:iCs/>
                <w:sz w:val="20"/>
                <w:szCs w:val="20"/>
              </w:rPr>
              <w:t xml:space="preserve">Simet </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9A4992" w:rsidRPr="00263F6D" w:rsidRDefault="009A4992" w:rsidP="009A4992">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jsou v něm rozhodovány věci přidělené do 31.1</w:t>
            </w:r>
            <w:r>
              <w:rPr>
                <w:rFonts w:ascii="Arial" w:eastAsia="Times New Roman" w:hAnsi="Arial" w:cs="Arial"/>
                <w:sz w:val="20"/>
                <w:szCs w:val="20"/>
              </w:rPr>
              <w:t>0</w:t>
            </w:r>
            <w:r w:rsidRPr="006E447D">
              <w:rPr>
                <w:rFonts w:ascii="Arial" w:eastAsia="Times New Roman" w:hAnsi="Arial" w:cs="Arial"/>
                <w:sz w:val="20"/>
                <w:szCs w:val="20"/>
              </w:rPr>
              <w:t>.2013</w:t>
            </w:r>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Michal Pehanič</w:t>
            </w:r>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(Anna Shonová-Smoligová)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4E13B1" w:rsidP="006140E1">
            <w:pPr>
              <w:spacing w:after="0" w:line="240" w:lineRule="auto"/>
              <w:jc w:val="center"/>
              <w:rPr>
                <w:rFonts w:ascii="Arial" w:eastAsia="Times New Roman" w:hAnsi="Arial" w:cs="Arial"/>
                <w:color w:val="000000"/>
                <w:sz w:val="20"/>
                <w:szCs w:val="20"/>
              </w:rPr>
            </w:pP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(Heinz Strunz)</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(Bc. Milena Vyčítalová)</w:t>
            </w:r>
          </w:p>
          <w:p w:rsidR="001B2ECD" w:rsidRPr="00263F6D" w:rsidRDefault="001B2ECD" w:rsidP="005B0C8E">
            <w:pPr>
              <w:spacing w:after="0" w:line="240" w:lineRule="auto"/>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FE1203" w:rsidRPr="00183736" w:rsidRDefault="00FE1203" w:rsidP="006C44E8">
            <w:pPr>
              <w:spacing w:after="0" w:line="240" w:lineRule="auto"/>
              <w:rPr>
                <w:rFonts w:ascii="Arial" w:eastAsia="Times New Roman" w:hAnsi="Arial" w:cs="Arial"/>
                <w:b/>
                <w:sz w:val="20"/>
                <w:szCs w:val="20"/>
              </w:rPr>
            </w:pPr>
            <w:r w:rsidRPr="00183736">
              <w:rPr>
                <w:rFonts w:ascii="Arial" w:eastAsia="Times New Roman" w:hAnsi="Arial" w:cs="Arial"/>
                <w:b/>
                <w:sz w:val="20"/>
                <w:szCs w:val="20"/>
              </w:rPr>
              <w:t>- od 1.</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4.</w:t>
            </w:r>
            <w:r w:rsidR="00504B67" w:rsidRPr="00183736">
              <w:rPr>
                <w:rFonts w:ascii="Arial" w:eastAsia="Times New Roman" w:hAnsi="Arial" w:cs="Arial"/>
                <w:b/>
                <w:sz w:val="20"/>
                <w:szCs w:val="20"/>
              </w:rPr>
              <w:t xml:space="preserve"> </w:t>
            </w:r>
            <w:r w:rsidRPr="00183736">
              <w:rPr>
                <w:rFonts w:ascii="Arial" w:eastAsia="Times New Roman" w:hAnsi="Arial" w:cs="Arial"/>
                <w:b/>
                <w:sz w:val="20"/>
                <w:szCs w:val="20"/>
              </w:rPr>
              <w:t>2016 zastaven nápad</w:t>
            </w:r>
          </w:p>
          <w:p w:rsidR="001B2ECD" w:rsidRPr="00263F6D" w:rsidRDefault="001B2ECD" w:rsidP="00FE1203">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006D2" w:rsidRDefault="000D2CDE" w:rsidP="003846D2">
            <w:pPr>
              <w:spacing w:after="0" w:line="240" w:lineRule="auto"/>
              <w:rPr>
                <w:rFonts w:ascii="Arial" w:eastAsia="Times New Roman" w:hAnsi="Arial" w:cs="Arial"/>
                <w:b/>
                <w:bCs/>
                <w:i/>
                <w:iCs/>
                <w:sz w:val="20"/>
                <w:szCs w:val="20"/>
              </w:rPr>
            </w:pPr>
            <w:r w:rsidRPr="002006D2">
              <w:rPr>
                <w:rFonts w:ascii="Arial" w:eastAsia="Times New Roman" w:hAnsi="Arial" w:cs="Arial"/>
                <w:b/>
                <w:bCs/>
                <w:i/>
                <w:iCs/>
                <w:sz w:val="20"/>
                <w:szCs w:val="20"/>
              </w:rPr>
              <w:t>neobsazen</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Jana Lapcová</w:t>
            </w:r>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Věra Klimčuková</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Chuderáková)</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lastRenderedPageBreak/>
              <w:t xml:space="preserve">Soud.odd.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Pr>
                <w:rFonts w:ascii="Arial" w:eastAsia="Times New Roman" w:hAnsi="Arial" w:cs="Arial"/>
                <w:sz w:val="20"/>
                <w:szCs w:val="20"/>
              </w:rPr>
              <w:t xml:space="preserve">  - </w:t>
            </w:r>
            <w:r w:rsidR="00840019">
              <w:rPr>
                <w:rFonts w:ascii="Arial" w:eastAsia="Times New Roman" w:hAnsi="Arial" w:cs="Arial"/>
                <w:sz w:val="20"/>
                <w:szCs w:val="20"/>
              </w:rPr>
              <w:t>115</w:t>
            </w:r>
            <w:r>
              <w:rPr>
                <w:rFonts w:ascii="Arial" w:eastAsia="Times New Roman" w:hAnsi="Arial" w:cs="Arial"/>
                <w:sz w:val="20"/>
                <w:szCs w:val="20"/>
              </w:rPr>
              <w:t xml:space="preserve"> % nápadu všeobecných občanskoprávních věcí s výjimkou specializované agendy (rejstřík C);</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(Jaroslav Piela)</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6C44E8">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7119A8">
        <w:rPr>
          <w:rFonts w:ascii="Times New Roman" w:hAnsi="Times New Roman"/>
          <w:b/>
          <w:i/>
          <w:sz w:val="32"/>
          <w:szCs w:val="32"/>
          <w:u w:val="single"/>
        </w:rPr>
        <w:t>6</w:t>
      </w:r>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197B57" w:rsidRPr="005E7711" w:rsidRDefault="00B9334E" w:rsidP="00197B57">
      <w:pPr>
        <w:pStyle w:val="Odstavecseseznamem"/>
        <w:numPr>
          <w:ilvl w:val="0"/>
          <w:numId w:val="1"/>
        </w:numPr>
        <w:tabs>
          <w:tab w:val="left" w:pos="-1276"/>
          <w:tab w:val="left" w:pos="1701"/>
        </w:tabs>
        <w:spacing w:after="0"/>
        <w:ind w:left="1701" w:hanging="567"/>
        <w:jc w:val="both"/>
        <w:rPr>
          <w:rFonts w:ascii="Arial" w:hAnsi="Arial" w:cs="Arial"/>
          <w:color w:val="FF0000"/>
        </w:rPr>
      </w:pPr>
      <w:r w:rsidRPr="005E7711">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5E7711">
        <w:rPr>
          <w:rFonts w:ascii="Arial" w:hAnsi="Arial" w:cs="Arial"/>
        </w:rPr>
        <w:t xml:space="preserve"> případě 100 % tedy plnou), nako</w:t>
      </w:r>
      <w:r w:rsidRPr="005E7711">
        <w:rPr>
          <w:rFonts w:ascii="Arial" w:hAnsi="Arial" w:cs="Arial"/>
        </w:rPr>
        <w:t>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 V soudním oddělení 9C se přednostně přidělují věci specializace podnikatelské věci a úvěry.</w:t>
      </w:r>
      <w:r w:rsidR="00FA7DCE" w:rsidRPr="005E7711">
        <w:rPr>
          <w:rFonts w:ascii="Arial" w:hAnsi="Arial" w:cs="Arial"/>
        </w:rPr>
        <w:t xml:space="preserve"> </w:t>
      </w:r>
    </w:p>
    <w:p w:rsidR="005E7711" w:rsidRPr="005E7711" w:rsidRDefault="005E7711" w:rsidP="005E7711">
      <w:pPr>
        <w:pStyle w:val="Odstavecseseznamem"/>
        <w:tabs>
          <w:tab w:val="left" w:pos="-1276"/>
          <w:tab w:val="left" w:pos="1701"/>
        </w:tabs>
        <w:spacing w:after="0"/>
        <w:ind w:left="1701"/>
        <w:jc w:val="both"/>
        <w:rPr>
          <w:rFonts w:ascii="Arial" w:hAnsi="Arial" w:cs="Arial"/>
          <w:color w:val="FF0000"/>
        </w:rPr>
      </w:pP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 s cizím prvkem včetně návrhů na uznání cizího rozhodnutí podle § 16 zák.č.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zák.č. 145/2010 Sb. ve zněních platných do 30. 11</w:t>
      </w:r>
      <w:r w:rsidR="00675B1A">
        <w:rPr>
          <w:rFonts w:ascii="Arial" w:hAnsi="Arial" w:cs="Arial"/>
        </w:rPr>
        <w:t>. 2016 a ve smyslu ust. § 2 ods</w:t>
      </w:r>
      <w:r w:rsidRPr="00F93A79">
        <w:rPr>
          <w:rFonts w:ascii="Arial" w:hAnsi="Arial" w:cs="Arial"/>
        </w:rPr>
        <w:t>t. 1 zák. č. 257/2016 Sb</w:t>
      </w:r>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EVC včetně věcí, které lze zařadit pod</w:t>
      </w:r>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366474" w:rsidRPr="00691F01" w:rsidRDefault="00366474" w:rsidP="009C237F">
      <w:pPr>
        <w:pStyle w:val="Odstavecseseznamem"/>
        <w:tabs>
          <w:tab w:val="left" w:pos="-1276"/>
          <w:tab w:val="left" w:pos="1701"/>
        </w:tabs>
        <w:spacing w:after="0"/>
        <w:ind w:left="1701"/>
        <w:jc w:val="both"/>
        <w:rPr>
          <w:rFonts w:ascii="Arial" w:hAnsi="Arial" w:cs="Arial"/>
        </w:rPr>
      </w:pP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704A91" w:rsidRDefault="008C107D" w:rsidP="00FB7A00">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w:t>
      </w:r>
      <w:r w:rsidR="00197B57" w:rsidRPr="00704A91">
        <w:rPr>
          <w:rFonts w:ascii="Arial" w:hAnsi="Arial" w:cs="Arial"/>
        </w:rPr>
        <w:t>Věci v senátě 8C a 8EC napadlé do 31.12.2009, v nichž řízení neskončilo vydáním pravomocného platebního rozkazu, budou</w:t>
      </w:r>
      <w:r w:rsidR="00296BEE" w:rsidRPr="00704A91">
        <w:rPr>
          <w:rFonts w:ascii="Arial" w:hAnsi="Arial" w:cs="Arial"/>
        </w:rPr>
        <w:t xml:space="preserve"> poté, co je</w:t>
      </w:r>
    </w:p>
    <w:p w:rsidR="00A10C69" w:rsidRPr="001B4267" w:rsidRDefault="00296BEE" w:rsidP="00FB7A00">
      <w:pPr>
        <w:pStyle w:val="Odstavecseseznamem"/>
        <w:tabs>
          <w:tab w:val="left" w:pos="-1276"/>
          <w:tab w:val="left" w:pos="1701"/>
        </w:tabs>
        <w:spacing w:after="0"/>
        <w:ind w:left="1494"/>
        <w:jc w:val="both"/>
        <w:rPr>
          <w:rFonts w:ascii="Arial" w:hAnsi="Arial" w:cs="Arial"/>
        </w:rPr>
      </w:pPr>
      <w:r w:rsidRPr="00704A91">
        <w:rPr>
          <w:rFonts w:ascii="Arial" w:hAnsi="Arial" w:cs="Arial"/>
        </w:rPr>
        <w:tab/>
      </w:r>
      <w:r w:rsidR="008C107D">
        <w:rPr>
          <w:rFonts w:ascii="Arial" w:hAnsi="Arial" w:cs="Arial"/>
        </w:rPr>
        <w:t xml:space="preserve"> </w:t>
      </w:r>
      <w:r w:rsidR="00197B57" w:rsidRPr="00704A91">
        <w:rPr>
          <w:rFonts w:ascii="Arial" w:hAnsi="Arial" w:cs="Arial"/>
        </w:rPr>
        <w:t>vyřizující VS</w:t>
      </w:r>
      <w:r w:rsidR="009D0A6C" w:rsidRPr="00704A91">
        <w:rPr>
          <w:rFonts w:ascii="Arial" w:hAnsi="Arial" w:cs="Arial"/>
        </w:rPr>
        <w:t>Ú</w:t>
      </w:r>
      <w:r w:rsidR="00197B57" w:rsidRPr="00704A91">
        <w:rPr>
          <w:rFonts w:ascii="Arial" w:hAnsi="Arial" w:cs="Arial"/>
        </w:rPr>
        <w:t xml:space="preserve"> předloží k vyř</w:t>
      </w:r>
      <w:r w:rsidR="00D8115F" w:rsidRPr="00704A91">
        <w:rPr>
          <w:rFonts w:ascii="Arial" w:hAnsi="Arial" w:cs="Arial"/>
        </w:rPr>
        <w:t xml:space="preserve">ízení soudci, přiděleny </w:t>
      </w:r>
      <w:r w:rsidR="00D8115F" w:rsidRPr="001B4267">
        <w:rPr>
          <w:rFonts w:ascii="Arial" w:hAnsi="Arial" w:cs="Arial"/>
        </w:rPr>
        <w:t>soudcům</w:t>
      </w:r>
      <w:r w:rsidR="00147C84" w:rsidRPr="001B4267">
        <w:rPr>
          <w:rFonts w:ascii="Arial" w:hAnsi="Arial" w:cs="Arial"/>
        </w:rPr>
        <w:t>: JUDr. Martina Burachovičová</w:t>
      </w:r>
      <w:r w:rsidR="00197B57" w:rsidRPr="001B4267">
        <w:rPr>
          <w:rFonts w:ascii="Arial" w:hAnsi="Arial" w:cs="Arial"/>
        </w:rPr>
        <w:t>, Mgr. Timm Šmehlí</w:t>
      </w:r>
      <w:r w:rsidR="00162F0D" w:rsidRPr="001B4267">
        <w:rPr>
          <w:rFonts w:ascii="Arial" w:hAnsi="Arial" w:cs="Arial"/>
        </w:rPr>
        <w:t xml:space="preserve">k, JUDr. Ivana Hovorková, </w:t>
      </w:r>
    </w:p>
    <w:p w:rsidR="00901A04" w:rsidRDefault="00296BEE" w:rsidP="00FB7A00">
      <w:pPr>
        <w:pStyle w:val="Odstavecseseznamem"/>
        <w:tabs>
          <w:tab w:val="left" w:pos="-1276"/>
          <w:tab w:val="left" w:pos="1701"/>
        </w:tabs>
        <w:spacing w:after="0"/>
        <w:ind w:left="1494"/>
        <w:jc w:val="both"/>
        <w:rPr>
          <w:rFonts w:ascii="Arial" w:hAnsi="Arial" w:cs="Arial"/>
        </w:rPr>
      </w:pPr>
      <w:r w:rsidRPr="001B4267">
        <w:rPr>
          <w:rFonts w:ascii="Arial" w:hAnsi="Arial" w:cs="Arial"/>
        </w:rPr>
        <w:tab/>
      </w:r>
      <w:r w:rsidR="00162F0D" w:rsidRPr="001B4267">
        <w:rPr>
          <w:rFonts w:ascii="Arial" w:hAnsi="Arial" w:cs="Arial"/>
        </w:rPr>
        <w:t>JUDr. </w:t>
      </w:r>
      <w:r w:rsidR="00D8115F" w:rsidRPr="001B4267">
        <w:rPr>
          <w:rFonts w:ascii="Arial" w:hAnsi="Arial" w:cs="Arial"/>
        </w:rPr>
        <w:t xml:space="preserve">Vladimír Hovorka, </w:t>
      </w:r>
      <w:r w:rsidR="00197B57" w:rsidRPr="001B4267">
        <w:rPr>
          <w:rFonts w:ascii="Arial" w:hAnsi="Arial" w:cs="Arial"/>
        </w:rPr>
        <w:t>JUDr. Milan T</w:t>
      </w:r>
      <w:r w:rsidR="00E158B2" w:rsidRPr="001B4267">
        <w:rPr>
          <w:rFonts w:ascii="Arial" w:hAnsi="Arial" w:cs="Arial"/>
        </w:rPr>
        <w:t>atár,</w:t>
      </w:r>
      <w:r w:rsidR="00197B57" w:rsidRPr="001B4267">
        <w:rPr>
          <w:rFonts w:ascii="Arial" w:hAnsi="Arial" w:cs="Arial"/>
        </w:rPr>
        <w:t xml:space="preserve"> Mgr. František Sedláček</w:t>
      </w:r>
      <w:r w:rsidR="002006D2">
        <w:rPr>
          <w:rFonts w:ascii="Arial" w:hAnsi="Arial" w:cs="Arial"/>
        </w:rPr>
        <w:t xml:space="preserve"> </w:t>
      </w:r>
      <w:r w:rsidR="007C70C9" w:rsidRPr="001B4267">
        <w:rPr>
          <w:rFonts w:ascii="Arial" w:hAnsi="Arial" w:cs="Arial"/>
        </w:rPr>
        <w:t>a</w:t>
      </w:r>
      <w:r w:rsidR="00901A04">
        <w:rPr>
          <w:rFonts w:ascii="Arial" w:hAnsi="Arial" w:cs="Arial"/>
        </w:rPr>
        <w:t xml:space="preserve"> </w:t>
      </w:r>
      <w:r w:rsidR="00A10C69" w:rsidRPr="00901A04">
        <w:rPr>
          <w:rFonts w:ascii="Arial" w:hAnsi="Arial" w:cs="Arial"/>
        </w:rPr>
        <w:t>Mgr. Štěpánka Šťastná</w:t>
      </w:r>
      <w:r w:rsidR="007C70C9" w:rsidRPr="00901A04">
        <w:rPr>
          <w:rFonts w:ascii="Arial" w:hAnsi="Arial" w:cs="Arial"/>
        </w:rPr>
        <w:t>,</w:t>
      </w:r>
      <w:r w:rsidR="00A10C69" w:rsidRPr="00901A04">
        <w:rPr>
          <w:rFonts w:ascii="Arial" w:hAnsi="Arial" w:cs="Arial"/>
        </w:rPr>
        <w:t xml:space="preserve"> </w:t>
      </w:r>
      <w:r w:rsidR="008C107D" w:rsidRPr="00901A04">
        <w:rPr>
          <w:rFonts w:ascii="Arial" w:hAnsi="Arial" w:cs="Arial"/>
        </w:rPr>
        <w:t>podle pořadí a poměrů,</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8C107D" w:rsidRPr="00901A04">
        <w:rPr>
          <w:rFonts w:ascii="Arial" w:hAnsi="Arial" w:cs="Arial"/>
        </w:rPr>
        <w:t xml:space="preserve"> </w:t>
      </w:r>
      <w:r>
        <w:rPr>
          <w:rFonts w:ascii="Arial" w:hAnsi="Arial" w:cs="Arial"/>
        </w:rPr>
        <w:t xml:space="preserve"> </w:t>
      </w:r>
      <w:r w:rsidR="008C107D" w:rsidRPr="00901A04">
        <w:rPr>
          <w:rFonts w:ascii="Arial" w:hAnsi="Arial" w:cs="Arial"/>
        </w:rPr>
        <w:t xml:space="preserve">v jakém se rozděluje nápad všeobecných občanskoprávních věcí, </w:t>
      </w:r>
      <w:r w:rsidR="00D8115F" w:rsidRPr="00901A04">
        <w:rPr>
          <w:rFonts w:ascii="Arial" w:hAnsi="Arial" w:cs="Arial"/>
        </w:rPr>
        <w:t xml:space="preserve">nejde-li o věci </w:t>
      </w:r>
      <w:r w:rsidR="008C107D" w:rsidRPr="00901A04">
        <w:rPr>
          <w:rFonts w:ascii="Arial" w:hAnsi="Arial" w:cs="Arial"/>
        </w:rPr>
        <w:t xml:space="preserve">s cizím prvkem nebo nejde-li o věci </w:t>
      </w:r>
      <w:r w:rsidR="00D8115F" w:rsidRPr="00901A04">
        <w:rPr>
          <w:rFonts w:ascii="Arial" w:hAnsi="Arial" w:cs="Arial"/>
        </w:rPr>
        <w:t>obchodní</w:t>
      </w:r>
      <w:r w:rsidR="00197B57" w:rsidRPr="00901A04">
        <w:rPr>
          <w:rFonts w:ascii="Arial" w:hAnsi="Arial" w:cs="Arial"/>
        </w:rPr>
        <w:t>. Věci s</w:t>
      </w:r>
      <w:r>
        <w:rPr>
          <w:rFonts w:ascii="Arial" w:hAnsi="Arial" w:cs="Arial"/>
        </w:rPr>
        <w:t> </w:t>
      </w:r>
      <w:r w:rsidR="00197B57" w:rsidRPr="00901A04">
        <w:rPr>
          <w:rFonts w:ascii="Arial" w:hAnsi="Arial" w:cs="Arial"/>
        </w:rPr>
        <w:t>cizím</w:t>
      </w:r>
    </w:p>
    <w:p w:rsid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197B57" w:rsidRPr="00901A04">
        <w:rPr>
          <w:rFonts w:ascii="Arial" w:hAnsi="Arial" w:cs="Arial"/>
        </w:rPr>
        <w:t>prvk</w:t>
      </w:r>
      <w:r w:rsidR="007C70C9" w:rsidRPr="00901A04">
        <w:rPr>
          <w:rFonts w:ascii="Arial" w:hAnsi="Arial" w:cs="Arial"/>
        </w:rPr>
        <w:t xml:space="preserve">em budou </w:t>
      </w:r>
      <w:r w:rsidR="008C107D" w:rsidRPr="00901A04">
        <w:rPr>
          <w:rFonts w:ascii="Arial" w:hAnsi="Arial" w:cs="Arial"/>
        </w:rPr>
        <w:t xml:space="preserve">podle pořadí rozděleny mezi JUDr. Martinu Burachovičovou a </w:t>
      </w:r>
      <w:r w:rsidR="007C70C9" w:rsidRPr="00901A04">
        <w:rPr>
          <w:rFonts w:ascii="Arial" w:hAnsi="Arial" w:cs="Arial"/>
        </w:rPr>
        <w:t>Mgr</w:t>
      </w:r>
      <w:r w:rsidR="00197B57" w:rsidRPr="00901A04">
        <w:rPr>
          <w:rFonts w:ascii="Arial" w:hAnsi="Arial" w:cs="Arial"/>
        </w:rPr>
        <w:t>.</w:t>
      </w:r>
      <w:r w:rsidR="007C70C9" w:rsidRPr="00901A04">
        <w:rPr>
          <w:rFonts w:ascii="Arial" w:hAnsi="Arial" w:cs="Arial"/>
        </w:rPr>
        <w:t xml:space="preserve"> Ing. </w:t>
      </w:r>
      <w:r w:rsidR="008C107D" w:rsidRPr="00901A04">
        <w:rPr>
          <w:rFonts w:ascii="Arial" w:hAnsi="Arial" w:cs="Arial"/>
        </w:rPr>
        <w:t xml:space="preserve">Štěpánku </w:t>
      </w:r>
      <w:r w:rsidR="007C70C9" w:rsidRPr="00901A04">
        <w:rPr>
          <w:rFonts w:ascii="Arial" w:hAnsi="Arial" w:cs="Arial"/>
        </w:rPr>
        <w:t>Šťastn</w:t>
      </w:r>
      <w:r w:rsidR="008C107D" w:rsidRPr="00901A04">
        <w:rPr>
          <w:rFonts w:ascii="Arial" w:hAnsi="Arial" w:cs="Arial"/>
        </w:rPr>
        <w:t xml:space="preserve">ou v poměru 1 : </w:t>
      </w:r>
      <w:r w:rsidR="00120EFC">
        <w:rPr>
          <w:rFonts w:ascii="Arial" w:hAnsi="Arial" w:cs="Arial"/>
        </w:rPr>
        <w:t>1</w:t>
      </w:r>
      <w:r w:rsidR="00197B57" w:rsidRPr="00901A04">
        <w:rPr>
          <w:rFonts w:ascii="Arial" w:hAnsi="Arial" w:cs="Arial"/>
        </w:rPr>
        <w:t>. V</w:t>
      </w:r>
      <w:r w:rsidR="009D0A6C" w:rsidRPr="00901A04">
        <w:rPr>
          <w:rFonts w:ascii="Arial" w:hAnsi="Arial" w:cs="Arial"/>
        </w:rPr>
        <w:t>ěci obchodní</w:t>
      </w:r>
      <w:r w:rsidR="0058633F" w:rsidRPr="00901A04">
        <w:rPr>
          <w:rFonts w:ascii="Arial" w:hAnsi="Arial" w:cs="Arial"/>
        </w:rPr>
        <w:t xml:space="preserve"> </w:t>
      </w:r>
    </w:p>
    <w:p w:rsidR="00197B57" w:rsidRPr="00901A04" w:rsidRDefault="00901A04" w:rsidP="00FB7A00">
      <w:pPr>
        <w:pStyle w:val="Odstavecseseznamem"/>
        <w:tabs>
          <w:tab w:val="left" w:pos="-1276"/>
          <w:tab w:val="left" w:pos="1701"/>
        </w:tabs>
        <w:spacing w:after="0"/>
        <w:ind w:left="1494"/>
        <w:jc w:val="both"/>
        <w:rPr>
          <w:rFonts w:ascii="Arial" w:hAnsi="Arial" w:cs="Arial"/>
        </w:rPr>
      </w:pPr>
      <w:r>
        <w:rPr>
          <w:rFonts w:ascii="Arial" w:hAnsi="Arial" w:cs="Arial"/>
        </w:rPr>
        <w:t xml:space="preserve">    </w:t>
      </w:r>
      <w:r w:rsidR="009D0A6C" w:rsidRPr="00901A04">
        <w:rPr>
          <w:rFonts w:ascii="Arial" w:hAnsi="Arial" w:cs="Arial"/>
        </w:rPr>
        <w:t xml:space="preserve">budou </w:t>
      </w:r>
      <w:r w:rsidR="00197B57" w:rsidRPr="00901A04">
        <w:rPr>
          <w:rFonts w:ascii="Arial" w:hAnsi="Arial" w:cs="Arial"/>
        </w:rPr>
        <w:t xml:space="preserve">podle pořadí rovnoměrně rozděleny mezi Mgr. </w:t>
      </w:r>
      <w:r w:rsidR="004D3ACA">
        <w:rPr>
          <w:rFonts w:ascii="Arial" w:hAnsi="Arial" w:cs="Arial"/>
        </w:rPr>
        <w:t xml:space="preserve">Lenku </w:t>
      </w:r>
      <w:r w:rsidR="00197B57" w:rsidRPr="00901A04">
        <w:rPr>
          <w:rFonts w:ascii="Arial" w:hAnsi="Arial" w:cs="Arial"/>
        </w:rPr>
        <w:t xml:space="preserve">Pokornou a JUDr. </w:t>
      </w:r>
      <w:r w:rsidR="004D3ACA">
        <w:rPr>
          <w:rFonts w:ascii="Arial" w:hAnsi="Arial" w:cs="Arial"/>
        </w:rPr>
        <w:t xml:space="preserve">Jaroslava </w:t>
      </w:r>
      <w:r w:rsidR="00C240C9">
        <w:rPr>
          <w:rFonts w:ascii="Arial" w:hAnsi="Arial" w:cs="Arial"/>
        </w:rPr>
        <w:t>Simeta.</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Návrhy na vypořádání SJM a návrhy na vypořádání podílového spoluvlastnictví bývalých manželů budou přidělovány do senátu, případně soudci, který rozhodoval 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Intervenční spory dle § 91a) o.s.ř. budou přiděleny vždy tomu soudci, který vyřizuje žalobu hlavní.</w:t>
      </w:r>
    </w:p>
    <w:p w:rsidR="00197B57" w:rsidRPr="00704A91" w:rsidRDefault="00197B57" w:rsidP="00197B57">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04A91" w:rsidRDefault="00197B57" w:rsidP="00197B57">
      <w:pPr>
        <w:tabs>
          <w:tab w:val="left" w:pos="-1276"/>
          <w:tab w:val="left" w:pos="1701"/>
        </w:tabs>
        <w:spacing w:after="0"/>
        <w:rPr>
          <w:rFonts w:ascii="Arial" w:hAnsi="Arial" w:cs="Arial"/>
        </w:rPr>
      </w:pPr>
    </w:p>
    <w:p w:rsidR="002C329F" w:rsidRDefault="00197B57" w:rsidP="008C107D">
      <w:pPr>
        <w:pStyle w:val="Odstavecseseznamem"/>
        <w:numPr>
          <w:ilvl w:val="0"/>
          <w:numId w:val="1"/>
        </w:numPr>
        <w:tabs>
          <w:tab w:val="left" w:pos="-1276"/>
          <w:tab w:val="left" w:pos="1701"/>
        </w:tabs>
        <w:spacing w:after="0"/>
        <w:ind w:left="1701" w:hanging="567"/>
        <w:rPr>
          <w:rFonts w:ascii="Arial" w:hAnsi="Arial" w:cs="Arial"/>
        </w:rPr>
      </w:pPr>
      <w:r w:rsidRPr="00704A91">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704A91">
        <w:rPr>
          <w:rFonts w:ascii="Arial" w:hAnsi="Arial" w:cs="Arial"/>
        </w:rPr>
        <w:t>tů a kontroluje jejich činnost.</w:t>
      </w:r>
    </w:p>
    <w:p w:rsidR="008C107D" w:rsidRPr="008C107D" w:rsidRDefault="008C107D" w:rsidP="008C107D">
      <w:pPr>
        <w:tabs>
          <w:tab w:val="left" w:pos="-1276"/>
          <w:tab w:val="left" w:pos="1701"/>
        </w:tabs>
        <w:spacing w:after="0"/>
        <w:rPr>
          <w:rFonts w:ascii="Arial" w:hAnsi="Arial" w:cs="Arial"/>
        </w:rPr>
      </w:pPr>
    </w:p>
    <w:p w:rsidR="00197B57" w:rsidRPr="00704A91" w:rsidRDefault="00197B57" w:rsidP="008C107D">
      <w:pPr>
        <w:pStyle w:val="Odstavecseseznamem"/>
        <w:numPr>
          <w:ilvl w:val="0"/>
          <w:numId w:val="1"/>
        </w:numPr>
        <w:tabs>
          <w:tab w:val="left" w:pos="2977"/>
        </w:tabs>
        <w:spacing w:after="0"/>
        <w:ind w:left="1701" w:hanging="567"/>
        <w:jc w:val="both"/>
        <w:rPr>
          <w:rFonts w:ascii="Arial" w:hAnsi="Arial" w:cs="Arial"/>
        </w:rPr>
      </w:pPr>
      <w:r w:rsidRPr="00704A91">
        <w:rPr>
          <w:rFonts w:ascii="Arial" w:hAnsi="Arial" w:cs="Arial"/>
        </w:rPr>
        <w:t xml:space="preserve">Návrhy na vydání platebního rozkazu budou </w:t>
      </w:r>
      <w:r w:rsidR="008C107D">
        <w:rPr>
          <w:rFonts w:ascii="Arial" w:hAnsi="Arial" w:cs="Arial"/>
        </w:rPr>
        <w:t>do soudních oddělení C přidělovány podle pravidel obsažených v bodech 1-4 a podle vymezení působnosti jednotlivých soudních oddělení a poměru, v jakém se tato podílejí na vyřizování nápadu (tabulka shora).</w:t>
      </w:r>
    </w:p>
    <w:p w:rsidR="00197B57" w:rsidRPr="00704A91" w:rsidRDefault="00197B57" w:rsidP="002C329F">
      <w:pPr>
        <w:tabs>
          <w:tab w:val="left" w:pos="1701"/>
        </w:tabs>
        <w:spacing w:after="0"/>
        <w:rPr>
          <w:rFonts w:ascii="Arial" w:hAnsi="Arial" w:cs="Arial"/>
        </w:rPr>
      </w:pPr>
    </w:p>
    <w:p w:rsidR="001C5AA6" w:rsidRDefault="00197B57" w:rsidP="008C107D">
      <w:pPr>
        <w:pStyle w:val="Odstavecseseznamem"/>
        <w:numPr>
          <w:ilvl w:val="0"/>
          <w:numId w:val="1"/>
        </w:numPr>
        <w:tabs>
          <w:tab w:val="left" w:pos="1701"/>
        </w:tabs>
        <w:spacing w:after="0"/>
        <w:ind w:left="1701" w:hanging="567"/>
        <w:jc w:val="both"/>
        <w:rPr>
          <w:rFonts w:ascii="Arial" w:hAnsi="Arial" w:cs="Arial"/>
        </w:rPr>
      </w:pPr>
      <w:r w:rsidRPr="00704A91">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Pr>
          <w:rFonts w:ascii="Arial" w:hAnsi="Arial" w:cs="Arial"/>
        </w:rPr>
        <w:t xml:space="preserve">již </w:t>
      </w:r>
      <w:r w:rsidRPr="00704A91">
        <w:rPr>
          <w:rFonts w:ascii="Arial" w:hAnsi="Arial" w:cs="Arial"/>
        </w:rPr>
        <w:t>zapsanou sp.</w:t>
      </w:r>
      <w:r w:rsidR="00635BAD">
        <w:rPr>
          <w:rFonts w:ascii="Arial" w:hAnsi="Arial" w:cs="Arial"/>
        </w:rPr>
        <w:t> </w:t>
      </w:r>
      <w:r w:rsidRPr="00704A91">
        <w:rPr>
          <w:rFonts w:ascii="Arial" w:hAnsi="Arial" w:cs="Arial"/>
        </w:rPr>
        <w:t xml:space="preserve">zn. přidělena soudci s příslušnou specializací, případně do příslušného senátu C, EC, </w:t>
      </w:r>
      <w:r w:rsidR="00132BEB">
        <w:rPr>
          <w:rFonts w:ascii="Arial" w:hAnsi="Arial" w:cs="Arial"/>
        </w:rPr>
        <w:t>EVC</w:t>
      </w:r>
      <w:r w:rsidR="006F51C7">
        <w:rPr>
          <w:rFonts w:ascii="Arial" w:hAnsi="Arial" w:cs="Arial"/>
        </w:rPr>
        <w:t>,</w:t>
      </w:r>
      <w:r w:rsidR="00132BEB">
        <w:rPr>
          <w:rFonts w:ascii="Arial" w:hAnsi="Arial" w:cs="Arial"/>
        </w:rPr>
        <w:t xml:space="preserve"> </w:t>
      </w:r>
      <w:r w:rsidRPr="00704A91">
        <w:rPr>
          <w:rFonts w:ascii="Arial" w:hAnsi="Arial" w:cs="Arial"/>
        </w:rPr>
        <w:t>pokud bude spis předložen nejpozději do dvou měsíců ode dne, kdy byla věc takto zapsaná</w:t>
      </w:r>
      <w:r w:rsidR="00633985" w:rsidRPr="00704A91">
        <w:rPr>
          <w:rFonts w:ascii="Arial" w:hAnsi="Arial" w:cs="Arial"/>
        </w:rPr>
        <w:t xml:space="preserve"> poprvé přidělena danému soudci; lhůtou dvou měsíců není vázán, posuzuje-li, zda se jedná </w:t>
      </w:r>
      <w:r w:rsidR="00132BEB">
        <w:rPr>
          <w:rFonts w:ascii="Arial" w:hAnsi="Arial" w:cs="Arial"/>
        </w:rPr>
        <w:t xml:space="preserve">nebo nejedná </w:t>
      </w:r>
      <w:r w:rsidR="00633985" w:rsidRPr="00704A91">
        <w:rPr>
          <w:rFonts w:ascii="Arial" w:hAnsi="Arial" w:cs="Arial"/>
        </w:rPr>
        <w:t>o věc s cizím prvkem.</w:t>
      </w:r>
      <w:r w:rsidR="001C5AA6">
        <w:rPr>
          <w:rFonts w:ascii="Arial" w:hAnsi="Arial" w:cs="Arial"/>
        </w:rPr>
        <w:t xml:space="preserve"> </w:t>
      </w:r>
    </w:p>
    <w:p w:rsidR="00197B57" w:rsidRPr="00987D31" w:rsidRDefault="001C5AA6" w:rsidP="001C5AA6">
      <w:pPr>
        <w:pStyle w:val="Odstavecseseznamem"/>
        <w:tabs>
          <w:tab w:val="left" w:pos="1701"/>
        </w:tabs>
        <w:spacing w:after="0"/>
        <w:ind w:left="1701"/>
        <w:jc w:val="both"/>
        <w:rPr>
          <w:rFonts w:ascii="Arial" w:hAnsi="Arial" w:cs="Arial"/>
        </w:rPr>
      </w:pPr>
      <w:r w:rsidRPr="00987D31">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Default="00D526C6" w:rsidP="00D526C6">
      <w:pPr>
        <w:tabs>
          <w:tab w:val="left" w:pos="1701"/>
        </w:tabs>
        <w:spacing w:after="0"/>
        <w:jc w:val="both"/>
        <w:rPr>
          <w:rFonts w:ascii="Arial" w:hAnsi="Arial" w:cs="Arial"/>
        </w:rPr>
      </w:pPr>
    </w:p>
    <w:p w:rsidR="00197B57" w:rsidRDefault="00421783" w:rsidP="00D526C6">
      <w:pPr>
        <w:pStyle w:val="Odstavecseseznamem"/>
        <w:numPr>
          <w:ilvl w:val="0"/>
          <w:numId w:val="1"/>
        </w:numPr>
        <w:tabs>
          <w:tab w:val="left" w:pos="1701"/>
        </w:tabs>
        <w:spacing w:after="0"/>
        <w:jc w:val="both"/>
        <w:rPr>
          <w:rFonts w:ascii="Arial" w:eastAsia="Times New Roman" w:hAnsi="Arial" w:cs="Arial"/>
        </w:rPr>
      </w:pPr>
      <w:r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w:t>
      </w:r>
      <w:r w:rsidR="00197B57" w:rsidRPr="00D526C6">
        <w:rPr>
          <w:rFonts w:ascii="Arial" w:eastAsia="Times New Roman" w:hAnsi="Arial" w:cs="Arial"/>
        </w:rPr>
        <w:lastRenderedPageBreak/>
        <w:t xml:space="preserve">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h soudních oddělení 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2544FF">
        <w:rPr>
          <w:rFonts w:ascii="Arial" w:eastAsia="Times New Roman" w:hAnsi="Arial" w:cs="Arial"/>
        </w:rPr>
        <w:t xml:space="preserve">Od 1.3.2015 </w:t>
      </w:r>
      <w:r w:rsidR="00456D86" w:rsidRPr="00D526C6">
        <w:rPr>
          <w:rFonts w:ascii="Arial" w:eastAsia="Times New Roman" w:hAnsi="Arial" w:cs="Arial"/>
        </w:rPr>
        <w:t>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D305D1" w:rsidRDefault="00D526C6" w:rsidP="00D526C6">
      <w:pPr>
        <w:pStyle w:val="Odstavecseseznamem"/>
        <w:numPr>
          <w:ilvl w:val="0"/>
          <w:numId w:val="1"/>
        </w:numPr>
        <w:tabs>
          <w:tab w:val="left" w:pos="1701"/>
        </w:tabs>
        <w:spacing w:after="0"/>
        <w:jc w:val="both"/>
        <w:rPr>
          <w:rFonts w:ascii="Arial" w:hAnsi="Arial" w:cs="Arial"/>
        </w:rPr>
      </w:pPr>
      <w:r w:rsidRPr="00D305D1">
        <w:rPr>
          <w:rFonts w:ascii="Arial" w:hAnsi="Arial" w:cs="Arial"/>
        </w:rPr>
        <w:t xml:space="preserve"> Všechny věci, které se zapisují do občanskoprávních a všeobecných oddílů rejstříku Nc se přiděluji do soudního</w:t>
      </w:r>
      <w:r w:rsidR="002544FF">
        <w:rPr>
          <w:rFonts w:ascii="Arial" w:hAnsi="Arial" w:cs="Arial"/>
        </w:rPr>
        <w:t xml:space="preserve"> oddělení 11Nc. Věci přidělené</w:t>
      </w:r>
      <w:r w:rsidRPr="00D305D1">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Mgr. Timm Šmehlík, kterého zastupuje JUDr. Vladimír Hovorka.</w:t>
      </w:r>
    </w:p>
    <w:p w:rsidR="00197B57" w:rsidRPr="00D305D1" w:rsidRDefault="00197B57" w:rsidP="00197B57">
      <w:pPr>
        <w:tabs>
          <w:tab w:val="left" w:pos="1701"/>
        </w:tabs>
        <w:spacing w:after="0"/>
        <w:rPr>
          <w:rFonts w:ascii="Arial" w:hAnsi="Arial" w:cs="Arial"/>
        </w:rPr>
      </w:pPr>
    </w:p>
    <w:p w:rsidR="00D526C6" w:rsidRPr="00D526C6" w:rsidRDefault="00D526C6" w:rsidP="00D526C6">
      <w:pPr>
        <w:pStyle w:val="Odstavecseseznamem"/>
        <w:numPr>
          <w:ilvl w:val="0"/>
          <w:numId w:val="1"/>
        </w:numPr>
        <w:spacing w:after="0"/>
        <w:jc w:val="both"/>
        <w:rPr>
          <w:rFonts w:ascii="Arial" w:hAnsi="Arial" w:cs="Arial"/>
          <w:color w:val="FF0000"/>
        </w:rPr>
      </w:pPr>
      <w:r>
        <w:rPr>
          <w:rFonts w:ascii="Arial" w:hAnsi="Arial" w:cs="Arial"/>
        </w:rPr>
        <w:t xml:space="preserve">  </w:t>
      </w:r>
      <w:r w:rsidRPr="00D526C6">
        <w:rPr>
          <w:rFonts w:ascii="Arial" w:hAnsi="Arial" w:cs="Arial"/>
        </w:rPr>
        <w:t xml:space="preserve">Návrhy na vydání předběžného opatření podle § 74 o.s.ř. a návrhy na vydání předběžného opatření ve věcech ochrany proti domácímu násilí, </w:t>
      </w:r>
    </w:p>
    <w:p w:rsidR="00D526C6" w:rsidRPr="00D305D1" w:rsidRDefault="00D526C6" w:rsidP="00D526C6">
      <w:pPr>
        <w:pStyle w:val="Odstavecseseznamem"/>
        <w:spacing w:after="0"/>
        <w:ind w:left="1494"/>
        <w:jc w:val="both"/>
        <w:rPr>
          <w:rFonts w:ascii="Arial" w:hAnsi="Arial" w:cs="Arial"/>
        </w:rPr>
      </w:pPr>
      <w:r w:rsidRPr="00D305D1">
        <w:rPr>
          <w:rFonts w:ascii="Arial" w:hAnsi="Arial" w:cs="Arial"/>
        </w:rPr>
        <w:t xml:space="preserve">  návrhy na prodloužení předběžných opatření ve věcech domácího násilí a návrhy na zajištění důkazů před zahájením řízení</w:t>
      </w:r>
    </w:p>
    <w:p w:rsidR="00D526C6" w:rsidRPr="00D526C6" w:rsidRDefault="00D526C6" w:rsidP="00D526C6">
      <w:pPr>
        <w:spacing w:after="0"/>
        <w:ind w:left="709"/>
        <w:jc w:val="both"/>
        <w:rPr>
          <w:rFonts w:ascii="Arial" w:hAnsi="Arial" w:cs="Arial"/>
        </w:rPr>
      </w:pPr>
      <w:r>
        <w:rPr>
          <w:rFonts w:ascii="Arial" w:hAnsi="Arial" w:cs="Arial"/>
        </w:rPr>
        <w:t xml:space="preserve">               </w:t>
      </w:r>
      <w:r w:rsidR="0023414E">
        <w:rPr>
          <w:rFonts w:ascii="Arial" w:hAnsi="Arial" w:cs="Arial"/>
        </w:rPr>
        <w:t>se zapisují do senátu 11Nc a</w:t>
      </w:r>
      <w:r w:rsidRPr="00D526C6">
        <w:rPr>
          <w:rFonts w:ascii="Arial" w:hAnsi="Arial" w:cs="Arial"/>
        </w:rPr>
        <w:t xml:space="preserve"> budou přidělovány</w:t>
      </w:r>
      <w:r w:rsidR="00557C7A">
        <w:rPr>
          <w:rFonts w:ascii="Arial" w:hAnsi="Arial" w:cs="Arial"/>
        </w:rPr>
        <w:t>,</w:t>
      </w:r>
      <w:r w:rsidRPr="00D526C6">
        <w:rPr>
          <w:rFonts w:ascii="Arial" w:hAnsi="Arial" w:cs="Arial"/>
        </w:rPr>
        <w:t xml:space="preserve"> po jednom</w:t>
      </w:r>
      <w:r w:rsidR="00557C7A">
        <w:rPr>
          <w:rFonts w:ascii="Arial" w:hAnsi="Arial" w:cs="Arial"/>
        </w:rPr>
        <w:t>,</w:t>
      </w:r>
      <w:r w:rsidRPr="00D526C6">
        <w:rPr>
          <w:rFonts w:ascii="Arial" w:hAnsi="Arial" w:cs="Arial"/>
        </w:rPr>
        <w:t xml:space="preserve"> soudcům v tomto pořadí: JUDr. Martina Burachovičová, Mgr. Libuše Janků,</w:t>
      </w:r>
    </w:p>
    <w:p w:rsidR="00D526C6" w:rsidRPr="00D526C6" w:rsidRDefault="00D526C6" w:rsidP="00D526C6">
      <w:pPr>
        <w:spacing w:after="0"/>
        <w:rPr>
          <w:rFonts w:ascii="Arial" w:hAnsi="Arial" w:cs="Arial"/>
        </w:rPr>
      </w:pPr>
      <w:r>
        <w:rPr>
          <w:rFonts w:ascii="Arial" w:hAnsi="Arial" w:cs="Arial"/>
        </w:rPr>
        <w:t xml:space="preserve">                          </w:t>
      </w:r>
      <w:r w:rsidRPr="00D526C6">
        <w:rPr>
          <w:rFonts w:ascii="Arial" w:hAnsi="Arial" w:cs="Arial"/>
        </w:rPr>
        <w:t>Mgr. Timm Šmehlík, JUDr. Ivana Hovorková, JUDr. Vladimír Hovorka, JUDr. Milan Tatár, Mgr. Lenka Pokorná, JUDr. Jaroslav Simet,</w:t>
      </w:r>
    </w:p>
    <w:p w:rsidR="00D526C6" w:rsidRPr="00D526C6" w:rsidRDefault="00D526C6" w:rsidP="00AE1BAB">
      <w:pPr>
        <w:spacing w:after="0"/>
        <w:ind w:left="1560" w:hanging="1560"/>
        <w:rPr>
          <w:rFonts w:ascii="Arial" w:hAnsi="Arial" w:cs="Arial"/>
        </w:rPr>
      </w:pPr>
      <w:r>
        <w:rPr>
          <w:rFonts w:ascii="Arial" w:hAnsi="Arial" w:cs="Arial"/>
        </w:rPr>
        <w:t xml:space="preserve">                          </w:t>
      </w:r>
      <w:r w:rsidRPr="00D526C6">
        <w:rPr>
          <w:rFonts w:ascii="Arial" w:hAnsi="Arial" w:cs="Arial"/>
        </w:rPr>
        <w:t>Mgr. František Sedláček, Mgr. Ing. Štěpánka Šťastná.</w:t>
      </w:r>
      <w:r w:rsidR="0023414E">
        <w:rPr>
          <w:rFonts w:ascii="Arial" w:hAnsi="Arial" w:cs="Arial"/>
        </w:rPr>
        <w:t xml:space="preserve"> V případě rozhodování o návrzích na neodkladné předběž</w:t>
      </w:r>
      <w:r w:rsidR="00AE1BAB">
        <w:rPr>
          <w:rFonts w:ascii="Arial" w:hAnsi="Arial" w:cs="Arial"/>
        </w:rPr>
        <w:t>né opatření dle § 75c odst. 2 a </w:t>
      </w:r>
      <w:r w:rsidR="0023414E">
        <w:rPr>
          <w:rFonts w:ascii="Arial" w:hAnsi="Arial" w:cs="Arial"/>
        </w:rPr>
        <w:t>předběžné opatření ve věcech ochrany proti domácímu násilí dle § 404 z.ř.s. v mimopracovní době, v pořadí určeném rozpisem dosažitelnosti provedeným místopředsedou soudu pro věci trestní.</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Místopředseda soudu stanoví, v závislosti na přidělování těchto návrhů do 31.12.201</w:t>
      </w:r>
      <w:r w:rsidR="003F5B0E">
        <w:rPr>
          <w:rFonts w:ascii="Arial" w:hAnsi="Arial" w:cs="Arial"/>
        </w:rPr>
        <w:t>6</w:t>
      </w:r>
      <w:r w:rsidRPr="00D526C6">
        <w:rPr>
          <w:rFonts w:ascii="Arial" w:hAnsi="Arial" w:cs="Arial"/>
        </w:rPr>
        <w:t>, kterému ze soudců bude přidělen návrh, který bude</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 xml:space="preserve"> </w:t>
      </w:r>
      <w:r>
        <w:rPr>
          <w:rFonts w:ascii="Arial" w:hAnsi="Arial" w:cs="Arial"/>
        </w:rPr>
        <w:t xml:space="preserve"> </w:t>
      </w:r>
      <w:r w:rsidR="007E5157">
        <w:rPr>
          <w:rFonts w:ascii="Arial" w:hAnsi="Arial" w:cs="Arial"/>
        </w:rPr>
        <w:t>podán v roce 201</w:t>
      </w:r>
      <w:r w:rsidR="00101837">
        <w:rPr>
          <w:rFonts w:ascii="Arial" w:hAnsi="Arial" w:cs="Arial"/>
        </w:rPr>
        <w:t>7</w:t>
      </w:r>
      <w:r w:rsidRPr="00D526C6">
        <w:rPr>
          <w:rFonts w:ascii="Arial" w:hAnsi="Arial" w:cs="Arial"/>
        </w:rPr>
        <w:t xml:space="preserve"> jako prvý. O návrhu na předběžné opatření podle § 102 o.s.ř. rozhoduje předseda senátu (samosoudce), který rozhoduje </w:t>
      </w:r>
    </w:p>
    <w:p w:rsidR="00D526C6" w:rsidRDefault="00D526C6" w:rsidP="00D526C6">
      <w:pPr>
        <w:spacing w:after="0"/>
        <w:rPr>
          <w:rFonts w:ascii="Arial" w:hAnsi="Arial" w:cs="Arial"/>
        </w:rPr>
      </w:pPr>
      <w:r>
        <w:rPr>
          <w:rFonts w:ascii="Arial" w:hAnsi="Arial" w:cs="Arial"/>
        </w:rPr>
        <w:t xml:space="preserve">                          </w:t>
      </w:r>
      <w:r w:rsidRPr="00D526C6">
        <w:rPr>
          <w:rFonts w:ascii="Arial" w:hAnsi="Arial" w:cs="Arial"/>
        </w:rPr>
        <w:t>ve věci samé.</w:t>
      </w:r>
    </w:p>
    <w:p w:rsidR="009C237F" w:rsidRDefault="009C237F" w:rsidP="00D526C6">
      <w:pPr>
        <w:spacing w:after="0"/>
        <w:rPr>
          <w:rFonts w:ascii="Arial" w:hAnsi="Arial" w:cs="Arial"/>
        </w:rPr>
      </w:pPr>
    </w:p>
    <w:p w:rsidR="00D526C6" w:rsidRPr="009C237F" w:rsidRDefault="009C237F" w:rsidP="009C237F">
      <w:pPr>
        <w:spacing w:after="0"/>
        <w:ind w:left="1560" w:hanging="426"/>
        <w:rPr>
          <w:rFonts w:ascii="Arial" w:hAnsi="Arial" w:cs="Arial"/>
          <w:b/>
        </w:rPr>
      </w:pPr>
      <w:r>
        <w:rPr>
          <w:rFonts w:ascii="Arial" w:hAnsi="Arial" w:cs="Arial"/>
          <w:b/>
        </w:rPr>
        <w:t xml:space="preserve">15) </w:t>
      </w:r>
      <w:r>
        <w:rPr>
          <w:rFonts w:ascii="Arial" w:hAnsi="Arial" w:cs="Arial"/>
        </w:rPr>
        <w:t>V případě nápadu věci C či EVC, v níž bude právním zástupcem některého z účastníků řízení Mgr. Michal Bureš nebo JUDr. Michal Maglia, bude vyloučen z přidělení senát 7C, 7EVC -JUDr. Martina Burachovičová.</w:t>
      </w: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A972F5" w:rsidRDefault="00A972F5" w:rsidP="00197B57">
      <w:pPr>
        <w:spacing w:after="0"/>
        <w:rPr>
          <w:rFonts w:ascii="Times New Roman" w:hAnsi="Times New Roman"/>
          <w:b/>
          <w:sz w:val="32"/>
          <w:szCs w:val="32"/>
          <w:u w:val="single"/>
        </w:rPr>
      </w:pPr>
      <w:r w:rsidRPr="00A972F5">
        <w:rPr>
          <w:rFonts w:ascii="Times New Roman" w:hAnsi="Times New Roman"/>
          <w:b/>
          <w:sz w:val="32"/>
          <w:szCs w:val="32"/>
          <w:u w:val="single"/>
        </w:rPr>
        <w:lastRenderedPageBreak/>
        <w:t>Kancelář oddělení sporn</w:t>
      </w:r>
      <w:r w:rsidR="004D3ACA">
        <w:rPr>
          <w:rFonts w:ascii="Times New Roman" w:hAnsi="Times New Roman"/>
          <w:b/>
          <w:sz w:val="32"/>
          <w:szCs w:val="32"/>
          <w:u w:val="single"/>
        </w:rPr>
        <w:t>ý</w:t>
      </w:r>
      <w:r w:rsidRPr="00A972F5">
        <w:rPr>
          <w:rFonts w:ascii="Times New Roman" w:hAnsi="Times New Roman"/>
          <w:b/>
          <w:sz w:val="32"/>
          <w:szCs w:val="32"/>
          <w:u w:val="single"/>
        </w:rPr>
        <w:t>ch řízení:</w:t>
      </w:r>
    </w:p>
    <w:p w:rsidR="00197B57" w:rsidRPr="00704A91" w:rsidRDefault="00197B57" w:rsidP="00197B57">
      <w:pPr>
        <w:spacing w:after="0"/>
        <w:rPr>
          <w:rFonts w:ascii="Times New Roman" w:hAnsi="Times New Roman"/>
        </w:rPr>
      </w:pPr>
      <w:r w:rsidRPr="00704A91">
        <w:rPr>
          <w:rFonts w:ascii="Times New Roman" w:hAnsi="Times New Roman"/>
          <w:b/>
          <w:i/>
          <w:sz w:val="32"/>
          <w:szCs w:val="32"/>
          <w:u w:val="single"/>
        </w:rPr>
        <w:t>Vedoucí kanceláře :</w:t>
      </w:r>
    </w:p>
    <w:p w:rsidR="00197B57" w:rsidRPr="00704A91" w:rsidRDefault="00197B57" w:rsidP="00197B57">
      <w:pPr>
        <w:spacing w:after="0"/>
        <w:rPr>
          <w:rFonts w:ascii="Times New Roman" w:hAnsi="Times New Roman"/>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11Nc  (předběžná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6A0C89">
        <w:rPr>
          <w:rFonts w:ascii="Arial" w:hAnsi="Arial" w:cs="Arial"/>
        </w:rPr>
        <w:t xml:space="preserve">33C,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31.12.2008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992959">
        <w:rPr>
          <w:rFonts w:ascii="Times New Roman" w:hAnsi="Times New Roman"/>
        </w:rPr>
        <w:t xml:space="preserve"> </w:t>
      </w:r>
      <w:r w:rsidR="00073492">
        <w:rPr>
          <w:rFonts w:ascii="Times New Roman" w:hAnsi="Times New Roman"/>
        </w:rPr>
        <w:t xml:space="preserve">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Cd včetně mundáže</w:t>
      </w:r>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Práci zapisovatelů a mundační práce podle pokynů všech vedoucích kanceláří, které jejich práci řídí, vykonávají: Jana Kovácsiková, Eva Bilinčuková, Lucie Staňková, Denis</w:t>
      </w:r>
      <w:r w:rsidR="00065979">
        <w:rPr>
          <w:rFonts w:ascii="Times New Roman" w:hAnsi="Times New Roman"/>
          <w:b/>
          <w:sz w:val="24"/>
          <w:szCs w:val="24"/>
        </w:rPr>
        <w:t xml:space="preserve">a Dušáková, 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xml:space="preserve">, </w:t>
      </w:r>
      <w:r w:rsidR="00B7255B" w:rsidRPr="00206D4D">
        <w:rPr>
          <w:rFonts w:ascii="Times New Roman" w:hAnsi="Times New Roman"/>
          <w:b/>
          <w:sz w:val="24"/>
          <w:szCs w:val="24"/>
        </w:rPr>
        <w:t>Renata Heinzmannová</w:t>
      </w:r>
      <w:r w:rsidR="00D20262">
        <w:rPr>
          <w:rFonts w:ascii="Times New Roman" w:hAnsi="Times New Roman"/>
          <w:b/>
          <w:sz w:val="24"/>
          <w:szCs w:val="24"/>
        </w:rPr>
        <w:t xml:space="preserve"> a</w:t>
      </w:r>
      <w:r w:rsidR="009E5F1C">
        <w:rPr>
          <w:rFonts w:ascii="Times New Roman" w:hAnsi="Times New Roman"/>
          <w:b/>
          <w:sz w:val="24"/>
          <w:szCs w:val="24"/>
        </w:rPr>
        <w:t xml:space="preserve"> Jana Kuzmiaková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 :</w:t>
      </w:r>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7C, 7EC, 7EVC, 107 EC, 8C,  8EC, 9C, 9EC, 109EC, 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ním právních mocí dle § 23 j.ř.</w:t>
      </w:r>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CB645A">
      <w:pPr>
        <w:tabs>
          <w:tab w:val="left" w:pos="1418"/>
        </w:tabs>
        <w:spacing w:after="0"/>
        <w:ind w:left="113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10C, 10EC, 110EC, 11C, </w:t>
      </w:r>
      <w:r w:rsidR="00CB645A">
        <w:rPr>
          <w:rFonts w:ascii="Arial" w:hAnsi="Arial" w:cs="Arial"/>
        </w:rPr>
        <w:t xml:space="preserve">11EC, 111EC, 12C, 12EC, 112EC, </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C372AC" w:rsidRPr="00691F01">
        <w:rPr>
          <w:rFonts w:ascii="Arial" w:hAnsi="Arial" w:cs="Arial"/>
        </w:rPr>
        <w:t xml:space="preserve"> </w:t>
      </w:r>
      <w:r w:rsidR="00D02EAC" w:rsidRPr="00691F01">
        <w:rPr>
          <w:rFonts w:ascii="Arial" w:hAnsi="Arial" w:cs="Arial"/>
        </w:rPr>
        <w:t>a 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ním právních mocí dle § 23 j.ř.</w:t>
      </w:r>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rozhoduje o návrzích na vydání el. platebního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samostatně rozhoduje v řízení o návrzích na vydání platebního rozkazu, bylo-li výslovně vydání platebního rozkazu navrženo v žalobě, a na</w:t>
      </w:r>
    </w:p>
    <w:p w:rsidR="00C372AC" w:rsidRDefault="00C372AC" w:rsidP="00217A3A">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u v senátech 7C, 7EVC, 9C,</w:t>
      </w:r>
      <w:r w:rsidR="009D317D">
        <w:rPr>
          <w:rFonts w:ascii="Arial" w:hAnsi="Arial" w:cs="Arial"/>
        </w:rPr>
        <w:t xml:space="preserve"> </w:t>
      </w:r>
      <w:r w:rsidR="00592C89">
        <w:rPr>
          <w:rFonts w:ascii="Arial" w:hAnsi="Arial" w:cs="Arial"/>
        </w:rPr>
        <w:t xml:space="preserve">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w:t>
      </w:r>
      <w:r w:rsidR="00217A3A">
        <w:rPr>
          <w:rFonts w:ascii="Arial" w:hAnsi="Arial" w:cs="Arial"/>
        </w:rPr>
        <w:t xml:space="preserve">dních poplatků; v těchto věcech </w:t>
      </w:r>
      <w:r w:rsidRPr="00226088">
        <w:rPr>
          <w:rFonts w:ascii="Arial" w:hAnsi="Arial" w:cs="Arial"/>
        </w:rPr>
        <w:t xml:space="preserve">samostatně vyhotovuje statistické listy a provádí další práce v oboru statistiky podle platného znění jednacího řádu, pokud jí vydaný platební </w:t>
      </w: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ním právních mocí dle § 23 j.ř.</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rozhoduje o návrzích na vydání el. platebního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samostatně rozhoduje v řízení o návrzích na vydání platebního rozkazu, bylo-li výslovně vydání platebního rozkazu navrženo v žalobě, a na </w:t>
      </w:r>
    </w:p>
    <w:p w:rsidR="001746B5" w:rsidRPr="003567B7" w:rsidRDefault="001746B5" w:rsidP="00217A3A">
      <w:pPr>
        <w:spacing w:after="0"/>
        <w:ind w:left="1418"/>
        <w:rPr>
          <w:rFonts w:ascii="Arial" w:hAnsi="Arial" w:cs="Arial"/>
        </w:rPr>
      </w:pPr>
      <w:r w:rsidRPr="003567B7">
        <w:rPr>
          <w:rFonts w:ascii="Arial" w:hAnsi="Arial" w:cs="Arial"/>
        </w:rPr>
        <w:t>vydání evropského platebního r</w:t>
      </w:r>
      <w:r w:rsidR="002814EE" w:rsidRPr="003567B7">
        <w:rPr>
          <w:rFonts w:ascii="Arial" w:hAnsi="Arial" w:cs="Arial"/>
        </w:rPr>
        <w:t>ozkazu v senátech 10C,</w:t>
      </w:r>
      <w:r w:rsidR="002E688A" w:rsidRPr="003567B7">
        <w:rPr>
          <w:rFonts w:ascii="Arial" w:hAnsi="Arial" w:cs="Arial"/>
        </w:rPr>
        <w:t xml:space="preserve"> </w:t>
      </w:r>
      <w:r w:rsidR="002814EE" w:rsidRPr="003567B7">
        <w:rPr>
          <w:rFonts w:ascii="Arial" w:hAnsi="Arial" w:cs="Arial"/>
        </w:rPr>
        <w:t xml:space="preserve">34C, </w:t>
      </w:r>
      <w:r w:rsidRPr="003567B7">
        <w:rPr>
          <w:rFonts w:ascii="Arial" w:hAnsi="Arial" w:cs="Arial"/>
        </w:rPr>
        <w:t>34 EVC</w:t>
      </w:r>
      <w:r w:rsidR="002814EE" w:rsidRPr="003567B7">
        <w:rPr>
          <w:rFonts w:ascii="Arial" w:hAnsi="Arial" w:cs="Arial"/>
        </w:rPr>
        <w:t xml:space="preserve"> a </w:t>
      </w:r>
      <w:r w:rsidR="00232752" w:rsidRPr="003567B7">
        <w:rPr>
          <w:rFonts w:ascii="Arial" w:hAnsi="Arial" w:cs="Arial"/>
        </w:rPr>
        <w:t xml:space="preserve">12C, </w:t>
      </w:r>
      <w:r w:rsidR="002814EE" w:rsidRPr="003567B7">
        <w:rPr>
          <w:rFonts w:ascii="Arial" w:hAnsi="Arial" w:cs="Arial"/>
        </w:rPr>
        <w:t>20C</w:t>
      </w:r>
      <w:r w:rsidR="00232752" w:rsidRPr="003567B7">
        <w:rPr>
          <w:rFonts w:ascii="Arial" w:hAnsi="Arial" w:cs="Arial"/>
        </w:rPr>
        <w:t xml:space="preserve"> a 23C</w:t>
      </w:r>
      <w:r w:rsidRPr="003567B7">
        <w:rPr>
          <w:rFonts w:ascii="Arial" w:hAnsi="Arial" w:cs="Arial"/>
        </w:rPr>
        <w:t xml:space="preserve"> včetně rozhodování ve věcech soudních poplatků; </w:t>
      </w:r>
      <w:r w:rsidRPr="00217A3A">
        <w:rPr>
          <w:rFonts w:ascii="Arial" w:hAnsi="Arial" w:cs="Arial"/>
        </w:rPr>
        <w:t>v těchto věcech</w:t>
      </w:r>
      <w:r w:rsidR="00217A3A">
        <w:rPr>
          <w:rFonts w:ascii="Arial" w:hAnsi="Arial" w:cs="Arial"/>
        </w:rPr>
        <w:t xml:space="preserve"> </w:t>
      </w:r>
      <w:r w:rsidRPr="003567B7">
        <w:rPr>
          <w:rFonts w:ascii="Arial" w:hAnsi="Arial" w:cs="Arial"/>
        </w:rPr>
        <w:t>samostatně vyhotovuje statistické listy a provádí další práce v oboru statistiky podle platného znění jednacího řádu, pokud jí vydaný platební rozkaz nabyl právní moci;</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je pověřena vyznačováním právních mocí dle § 23 j.ř.;</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8C62C6" w:rsidRDefault="001746B5" w:rsidP="001746B5">
      <w:pPr>
        <w:tabs>
          <w:tab w:val="left" w:pos="1418"/>
        </w:tabs>
        <w:spacing w:after="0"/>
        <w:ind w:left="1418"/>
        <w:rPr>
          <w:rFonts w:ascii="Times New Roman" w:hAnsi="Times New Roman"/>
          <w:i/>
        </w:rPr>
      </w:pPr>
      <w:r w:rsidRPr="008C62C6">
        <w:rPr>
          <w:rFonts w:ascii="Times New Roman" w:hAnsi="Times New Roman"/>
          <w:i/>
        </w:rPr>
        <w:t>(zastupuje  – Zásmětová)</w:t>
      </w:r>
    </w:p>
    <w:p w:rsidR="00A972F5" w:rsidRPr="0029186E" w:rsidRDefault="00A972F5" w:rsidP="00A972F5">
      <w:pPr>
        <w:tabs>
          <w:tab w:val="left" w:pos="-993"/>
        </w:tabs>
        <w:spacing w:after="0"/>
        <w:rPr>
          <w:rFonts w:ascii="Times New Roman" w:hAnsi="Times New Roman"/>
        </w:rPr>
      </w:pP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9A5EE5" w:rsidRPr="009A5EE5">
        <w:rPr>
          <w:rFonts w:ascii="Times New Roman" w:hAnsi="Times New Roman"/>
          <w:b/>
          <w:i/>
        </w:rPr>
        <w:t>2)</w:t>
      </w:r>
      <w:r w:rsidR="003D03E1">
        <w:rPr>
          <w:rFonts w:ascii="Times New Roman" w:hAnsi="Times New Roman"/>
          <w:b/>
          <w:i/>
          <w:sz w:val="32"/>
          <w:szCs w:val="32"/>
        </w:rPr>
        <w:t xml:space="preserve"> </w:t>
      </w:r>
      <w:r w:rsidRPr="000140C3">
        <w:rPr>
          <w:rFonts w:ascii="Times New Roman" w:hAnsi="Times New Roman"/>
          <w:b/>
          <w:i/>
          <w:sz w:val="28"/>
          <w:szCs w:val="28"/>
        </w:rPr>
        <w:t>Lenka Cimrová</w:t>
      </w:r>
    </w:p>
    <w:p w:rsidR="001746B5" w:rsidRPr="007F0899" w:rsidRDefault="00161093" w:rsidP="00DE505A">
      <w:pPr>
        <w:pStyle w:val="Odstavecseseznamem"/>
        <w:numPr>
          <w:ilvl w:val="0"/>
          <w:numId w:val="3"/>
        </w:numPr>
        <w:spacing w:after="0"/>
        <w:rPr>
          <w:rFonts w:ascii="Arial" w:hAnsi="Arial" w:cs="Arial"/>
        </w:rPr>
      </w:pPr>
      <w:r w:rsidRPr="007F0899">
        <w:rPr>
          <w:rFonts w:ascii="Arial" w:hAnsi="Arial" w:cs="Arial"/>
        </w:rPr>
        <w:t>s</w:t>
      </w:r>
      <w:r w:rsidR="001746B5" w:rsidRPr="007F0899">
        <w:rPr>
          <w:rFonts w:ascii="Arial" w:hAnsi="Arial" w:cs="Arial"/>
        </w:rPr>
        <w:t>amostatně provádí úkony a rozhoduje v porozsudkové agendě. Samostatně vyhotovuje statistické listy a provádí další práce v oboru</w:t>
      </w:r>
    </w:p>
    <w:p w:rsidR="001746B5" w:rsidRPr="007F0899" w:rsidRDefault="001746B5" w:rsidP="001746B5">
      <w:pPr>
        <w:pStyle w:val="Odstavecseseznamem"/>
        <w:spacing w:after="0"/>
        <w:ind w:left="1785"/>
        <w:rPr>
          <w:rFonts w:ascii="Arial" w:hAnsi="Arial" w:cs="Arial"/>
        </w:rPr>
      </w:pPr>
      <w:r w:rsidRPr="007F0899">
        <w:rPr>
          <w:rFonts w:ascii="Arial" w:hAnsi="Arial" w:cs="Arial"/>
        </w:rPr>
        <w:t>statistiky podle platného znění jednacího řádu v senátech 20C, 20EC a 33C.</w:t>
      </w:r>
    </w:p>
    <w:p w:rsidR="00161093" w:rsidRPr="007F0899" w:rsidRDefault="00161093" w:rsidP="00161093">
      <w:pPr>
        <w:pStyle w:val="Odstavecseseznamem"/>
        <w:numPr>
          <w:ilvl w:val="0"/>
          <w:numId w:val="3"/>
        </w:numPr>
        <w:tabs>
          <w:tab w:val="left" w:pos="1418"/>
        </w:tabs>
        <w:spacing w:after="0"/>
        <w:rPr>
          <w:rFonts w:ascii="Arial" w:hAnsi="Arial" w:cs="Arial"/>
        </w:rPr>
      </w:pPr>
      <w:r w:rsidRPr="007F0899">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746B5" w:rsidRPr="007F0899" w:rsidRDefault="001746B5" w:rsidP="001746B5">
      <w:pPr>
        <w:pStyle w:val="Odstavecseseznamem"/>
        <w:numPr>
          <w:ilvl w:val="0"/>
          <w:numId w:val="3"/>
        </w:numPr>
        <w:spacing w:after="0"/>
        <w:rPr>
          <w:rFonts w:ascii="Arial" w:hAnsi="Arial" w:cs="Arial"/>
        </w:rPr>
      </w:pPr>
      <w:r w:rsidRPr="007F0899">
        <w:rPr>
          <w:rFonts w:ascii="Arial" w:hAnsi="Arial" w:cs="Arial"/>
        </w:rPr>
        <w:t>je pověřena vyznačováním právních mocí dle § 23 j.ř.</w:t>
      </w:r>
    </w:p>
    <w:p w:rsidR="00D526C6" w:rsidRPr="007F0899" w:rsidRDefault="00D526C6" w:rsidP="00D526C6">
      <w:pPr>
        <w:spacing w:after="0"/>
        <w:ind w:left="1425"/>
        <w:rPr>
          <w:rFonts w:ascii="Arial" w:hAnsi="Arial" w:cs="Arial"/>
        </w:rPr>
      </w:pPr>
      <w:r w:rsidRPr="007F0899">
        <w:rPr>
          <w:rFonts w:ascii="Arial" w:hAnsi="Arial" w:cs="Arial"/>
        </w:rPr>
        <w:t>z věcí zapisovaných do oddělení 11Nc vyřizuje:</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úschovu pravomocných rozhodčích nálezů,</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záznamy o vykázání došlé soudu podle zákona č. 273/2008 Sb.,</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určení lhůty u nepříslušného soudu (ve věci, kterou vede jiný soud),</w:t>
      </w:r>
    </w:p>
    <w:p w:rsidR="001746B5" w:rsidRPr="007F0899" w:rsidRDefault="00D526C6" w:rsidP="00D526C6">
      <w:pPr>
        <w:pStyle w:val="Odstavecseseznamem"/>
        <w:numPr>
          <w:ilvl w:val="0"/>
          <w:numId w:val="3"/>
        </w:numPr>
        <w:spacing w:after="0"/>
        <w:rPr>
          <w:rFonts w:ascii="Arial" w:hAnsi="Arial" w:cs="Arial"/>
        </w:rPr>
      </w:pPr>
      <w:r w:rsidRPr="007F0899">
        <w:rPr>
          <w:rFonts w:ascii="Arial" w:hAnsi="Arial" w:cs="Arial"/>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C6708F" w:rsidRDefault="00C6708F"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197B57" w:rsidRPr="00197B57" w:rsidRDefault="00E273CC" w:rsidP="005D4CF8">
      <w:pPr>
        <w:tabs>
          <w:tab w:val="left" w:pos="1134"/>
        </w:tabs>
        <w:spacing w:after="0"/>
        <w:ind w:left="709"/>
        <w:rPr>
          <w:rFonts w:ascii="Times New Roman" w:hAnsi="Times New Roman"/>
        </w:rPr>
      </w:pPr>
      <w:r>
        <w:rPr>
          <w:rFonts w:ascii="Times New Roman" w:hAnsi="Times New Roman"/>
          <w:b/>
          <w:i/>
          <w:sz w:val="28"/>
          <w:szCs w:val="28"/>
        </w:rPr>
        <w:t xml:space="preserve">    </w:t>
      </w:r>
      <w:r w:rsidR="00CE1C1E">
        <w:rPr>
          <w:rFonts w:ascii="Times New Roman" w:hAnsi="Times New Roman"/>
          <w:b/>
          <w:i/>
          <w:sz w:val="28"/>
          <w:szCs w:val="28"/>
        </w:rPr>
        <w:t xml:space="preserve">  </w:t>
      </w:r>
      <w:r w:rsidR="00C64D3B">
        <w:rPr>
          <w:rFonts w:ascii="Times New Roman" w:hAnsi="Times New Roman"/>
          <w:b/>
          <w:i/>
          <w:sz w:val="28"/>
          <w:szCs w:val="28"/>
        </w:rPr>
        <w:t xml:space="preserve">1) </w:t>
      </w:r>
      <w:r w:rsidR="00197B57" w:rsidRPr="00197B57">
        <w:rPr>
          <w:rFonts w:ascii="Times New Roman" w:hAnsi="Times New Roman"/>
          <w:b/>
          <w:i/>
          <w:sz w:val="28"/>
          <w:szCs w:val="28"/>
        </w:rPr>
        <w:t xml:space="preserve">Mgr. </w:t>
      </w:r>
      <w:r w:rsidR="00583C05">
        <w:rPr>
          <w:rFonts w:ascii="Times New Roman" w:hAnsi="Times New Roman"/>
          <w:b/>
          <w:i/>
          <w:sz w:val="28"/>
          <w:szCs w:val="28"/>
        </w:rPr>
        <w:t xml:space="preserve">Andrea </w:t>
      </w:r>
      <w:r w:rsidR="00197B57" w:rsidRPr="00197B57">
        <w:rPr>
          <w:rFonts w:ascii="Times New Roman" w:hAnsi="Times New Roman"/>
          <w:b/>
          <w:i/>
          <w:sz w:val="28"/>
          <w:szCs w:val="28"/>
        </w:rPr>
        <w:t>Pavlíčková</w:t>
      </w:r>
      <w:r w:rsidR="00197B57" w:rsidRPr="00197B57">
        <w:rPr>
          <w:rFonts w:ascii="Times New Roman" w:hAnsi="Times New Roman"/>
        </w:rPr>
        <w:t xml:space="preserve"> </w:t>
      </w:r>
    </w:p>
    <w:p w:rsidR="007D340D" w:rsidRPr="00045D63" w:rsidRDefault="005D4CF8" w:rsidP="00197B57">
      <w:pPr>
        <w:tabs>
          <w:tab w:val="left" w:pos="1418"/>
        </w:tabs>
        <w:spacing w:after="0"/>
        <w:rPr>
          <w:rFonts w:ascii="Arial" w:hAnsi="Arial" w:cs="Arial"/>
        </w:rPr>
      </w:pPr>
      <w:r>
        <w:rPr>
          <w:rFonts w:ascii="Arial" w:hAnsi="Arial" w:cs="Arial"/>
        </w:rPr>
        <w:tab/>
      </w:r>
      <w:r w:rsidR="007D340D" w:rsidRPr="00045D63">
        <w:rPr>
          <w:rFonts w:ascii="Arial" w:hAnsi="Arial" w:cs="Arial"/>
        </w:rPr>
        <w:t>- vyřizuje věci 25Cd (mimo věznice)</w:t>
      </w:r>
      <w:r w:rsidR="00197B57" w:rsidRPr="00045D63">
        <w:rPr>
          <w:rFonts w:ascii="Arial" w:hAnsi="Arial" w:cs="Arial"/>
        </w:rPr>
        <w:t xml:space="preserve"> </w:t>
      </w:r>
    </w:p>
    <w:p w:rsidR="00197B57" w:rsidRPr="00B03C6F" w:rsidRDefault="007D340D" w:rsidP="00197B57">
      <w:pPr>
        <w:tabs>
          <w:tab w:val="left" w:pos="1418"/>
        </w:tabs>
        <w:spacing w:after="0"/>
        <w:rPr>
          <w:rFonts w:ascii="Arial" w:hAnsi="Arial" w:cs="Arial"/>
        </w:rPr>
      </w:pPr>
      <w:r w:rsidRPr="00B03C6F">
        <w:rPr>
          <w:rFonts w:ascii="Arial" w:hAnsi="Arial" w:cs="Arial"/>
        </w:rPr>
        <w:tab/>
      </w:r>
      <w:r w:rsidR="00197B57" w:rsidRPr="00B03C6F">
        <w:rPr>
          <w:rFonts w:ascii="Arial" w:hAnsi="Arial" w:cs="Arial"/>
        </w:rPr>
        <w:t xml:space="preserve">- vyřizuje věci 11Nc a </w:t>
      </w:r>
      <w:r w:rsidR="008101DD" w:rsidRPr="00B03C6F">
        <w:rPr>
          <w:rFonts w:ascii="Arial" w:hAnsi="Arial" w:cs="Arial"/>
        </w:rPr>
        <w:t>25</w:t>
      </w:r>
      <w:r w:rsidR="00197B57" w:rsidRPr="00B03C6F">
        <w:rPr>
          <w:rFonts w:ascii="Arial" w:hAnsi="Arial" w:cs="Arial"/>
        </w:rPr>
        <w:t xml:space="preserve">Cd ve věznicích Horní Slavkov a </w:t>
      </w:r>
      <w:r w:rsidR="00DB2791" w:rsidRPr="00B03C6F">
        <w:rPr>
          <w:rFonts w:ascii="Arial" w:hAnsi="Arial" w:cs="Arial"/>
        </w:rPr>
        <w:t>Kynšperk nad Ohří</w:t>
      </w:r>
    </w:p>
    <w:p w:rsid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w:t>
      </w:r>
      <w:r w:rsidR="00BF3B84">
        <w:rPr>
          <w:rFonts w:ascii="Arial" w:hAnsi="Arial" w:cs="Arial"/>
        </w:rPr>
        <w:t>v</w:t>
      </w:r>
      <w:r w:rsidR="00197B57" w:rsidRPr="00197B57">
        <w:rPr>
          <w:rFonts w:ascii="Arial" w:hAnsi="Arial" w:cs="Arial"/>
        </w:rPr>
        <w:t>ykonává jednotlivé úkony z pověření soudce, ke kterému</w:t>
      </w:r>
      <w:r w:rsidR="00E273CC">
        <w:rPr>
          <w:rFonts w:ascii="Arial" w:hAnsi="Arial" w:cs="Arial"/>
        </w:rPr>
        <w:t xml:space="preserve"> byla jmenována </w:t>
      </w:r>
      <w:r w:rsidR="00BF3B84">
        <w:rPr>
          <w:rFonts w:ascii="Arial" w:hAnsi="Arial" w:cs="Arial"/>
        </w:rPr>
        <w:t xml:space="preserve">asistentem </w:t>
      </w:r>
      <w:r w:rsidR="00E273CC">
        <w:rPr>
          <w:rFonts w:ascii="Arial" w:hAnsi="Arial" w:cs="Arial"/>
        </w:rPr>
        <w:t>předsedou soudu</w:t>
      </w:r>
    </w:p>
    <w:p w:rsidR="005C74DA" w:rsidRDefault="00E273CC" w:rsidP="005C74DA">
      <w:pPr>
        <w:tabs>
          <w:tab w:val="left" w:pos="1418"/>
        </w:tabs>
        <w:spacing w:after="0"/>
        <w:ind w:left="1418"/>
        <w:rPr>
          <w:rFonts w:ascii="Arial" w:hAnsi="Arial" w:cs="Arial"/>
        </w:rPr>
      </w:pPr>
      <w:r w:rsidRPr="0029186E">
        <w:rPr>
          <w:rFonts w:ascii="Arial" w:hAnsi="Arial" w:cs="Arial"/>
        </w:rPr>
        <w:t>- samostatně vyhotovuje statistické listy a provádí další práce v oboru statistiky podle platného znění jednací</w:t>
      </w:r>
      <w:r w:rsidR="004D47AF">
        <w:rPr>
          <w:rFonts w:ascii="Arial" w:hAnsi="Arial" w:cs="Arial"/>
        </w:rPr>
        <w:t xml:space="preserve">ho řádu </w:t>
      </w:r>
      <w:r w:rsidRPr="0029186E">
        <w:rPr>
          <w:rFonts w:ascii="Arial" w:hAnsi="Arial" w:cs="Arial"/>
        </w:rPr>
        <w:t xml:space="preserve">ve všech věcech </w:t>
      </w:r>
    </w:p>
    <w:p w:rsidR="00686552" w:rsidRDefault="00E273CC" w:rsidP="005C74DA">
      <w:pPr>
        <w:tabs>
          <w:tab w:val="left" w:pos="1418"/>
        </w:tabs>
        <w:spacing w:after="0"/>
        <w:ind w:left="1418"/>
        <w:rPr>
          <w:rFonts w:ascii="Arial" w:hAnsi="Arial" w:cs="Arial"/>
        </w:rPr>
      </w:pPr>
      <w:r w:rsidRPr="0029186E">
        <w:rPr>
          <w:rFonts w:ascii="Arial" w:hAnsi="Arial" w:cs="Arial"/>
        </w:rPr>
        <w:t>zapsaných v rejstřících C, EC</w:t>
      </w:r>
    </w:p>
    <w:p w:rsidR="00206D4D" w:rsidRPr="00FB7A00" w:rsidRDefault="00206D4D" w:rsidP="00206D4D">
      <w:pPr>
        <w:tabs>
          <w:tab w:val="left" w:pos="1418"/>
        </w:tabs>
        <w:spacing w:after="0"/>
        <w:rPr>
          <w:rFonts w:ascii="Arial" w:hAnsi="Arial" w:cs="Arial"/>
        </w:rPr>
      </w:pPr>
      <w:r>
        <w:rPr>
          <w:rFonts w:ascii="Arial" w:hAnsi="Arial" w:cs="Arial"/>
        </w:rPr>
        <w:tab/>
      </w:r>
      <w:r w:rsidR="000B2F9A">
        <w:rPr>
          <w:rFonts w:ascii="Arial" w:hAnsi="Arial" w:cs="Arial"/>
        </w:rPr>
        <w:t xml:space="preserve">- </w:t>
      </w:r>
      <w:r w:rsidRPr="00FB7A00">
        <w:rPr>
          <w:rFonts w:ascii="Arial" w:hAnsi="Arial" w:cs="Arial"/>
        </w:rPr>
        <w:t>provádí úkony spojené s protestací směnek</w:t>
      </w:r>
      <w:r w:rsidR="005662A1" w:rsidRPr="00FB7A00">
        <w:rPr>
          <w:rFonts w:ascii="Arial" w:hAnsi="Arial" w:cs="Arial"/>
        </w:rPr>
        <w:t>,</w:t>
      </w:r>
      <w:r w:rsidRPr="00FB7A00">
        <w:rPr>
          <w:rFonts w:ascii="Arial" w:hAnsi="Arial" w:cs="Arial"/>
        </w:rPr>
        <w:t xml:space="preserve"> </w:t>
      </w:r>
    </w:p>
    <w:p w:rsidR="00E273CC" w:rsidRPr="0029186E" w:rsidRDefault="00E273CC" w:rsidP="000B2F9A">
      <w:pPr>
        <w:pStyle w:val="Odstavecseseznamem"/>
        <w:numPr>
          <w:ilvl w:val="0"/>
          <w:numId w:val="3"/>
        </w:numPr>
        <w:tabs>
          <w:tab w:val="left" w:pos="1418"/>
        </w:tabs>
        <w:spacing w:after="0"/>
        <w:ind w:left="1560" w:hanging="135"/>
        <w:rPr>
          <w:rFonts w:ascii="Arial" w:hAnsi="Arial" w:cs="Arial"/>
        </w:rPr>
      </w:pPr>
      <w:r w:rsidRPr="0029186E">
        <w:rPr>
          <w:rFonts w:ascii="Arial" w:hAnsi="Arial" w:cs="Arial"/>
        </w:rPr>
        <w:t>je pověřena vyznačováním právních mocí dle § 23j.ř.</w:t>
      </w:r>
    </w:p>
    <w:p w:rsidR="00197B57" w:rsidRPr="0091296A" w:rsidRDefault="00197B57" w:rsidP="00197B57">
      <w:pPr>
        <w:tabs>
          <w:tab w:val="left" w:pos="1418"/>
        </w:tabs>
        <w:spacing w:after="0"/>
        <w:ind w:left="1418"/>
        <w:rPr>
          <w:rFonts w:ascii="Times New Roman" w:hAnsi="Times New Roman" w:cs="Times New Roman"/>
          <w:i/>
        </w:rPr>
      </w:pPr>
      <w:r w:rsidRPr="0091296A">
        <w:rPr>
          <w:rFonts w:ascii="Times New Roman" w:hAnsi="Times New Roman" w:cs="Times New Roman"/>
          <w:i/>
        </w:rPr>
        <w:t xml:space="preserve">(zastupuje </w:t>
      </w:r>
      <w:r w:rsidR="00FC64B0" w:rsidRPr="0091296A">
        <w:rPr>
          <w:rFonts w:ascii="Times New Roman" w:hAnsi="Times New Roman" w:cs="Times New Roman"/>
          <w:i/>
        </w:rPr>
        <w:t>–</w:t>
      </w:r>
      <w:r w:rsidRPr="0091296A">
        <w:rPr>
          <w:rFonts w:ascii="Times New Roman" w:hAnsi="Times New Roman" w:cs="Times New Roman"/>
          <w:i/>
        </w:rPr>
        <w:t xml:space="preserve"> </w:t>
      </w:r>
      <w:r w:rsidR="00FC64B0" w:rsidRPr="0091296A">
        <w:rPr>
          <w:rFonts w:ascii="Times New Roman" w:hAnsi="Times New Roman" w:cs="Times New Roman"/>
          <w:i/>
        </w:rPr>
        <w:t>Mgr. Všahová</w:t>
      </w:r>
      <w:r w:rsidR="00B03C6F">
        <w:rPr>
          <w:rFonts w:ascii="Times New Roman" w:hAnsi="Times New Roman" w:cs="Times New Roman"/>
          <w:i/>
          <w:color w:val="FF0000"/>
        </w:rPr>
        <w:t xml:space="preserve">, Mgr. </w:t>
      </w:r>
      <w:r w:rsidR="00FC5FC0">
        <w:rPr>
          <w:rFonts w:ascii="Times New Roman" w:hAnsi="Times New Roman" w:cs="Times New Roman"/>
          <w:i/>
          <w:color w:val="FF0000"/>
        </w:rPr>
        <w:t xml:space="preserve">Bc. </w:t>
      </w:r>
      <w:r w:rsidR="00B03C6F">
        <w:rPr>
          <w:rFonts w:ascii="Times New Roman" w:hAnsi="Times New Roman" w:cs="Times New Roman"/>
          <w:i/>
          <w:color w:val="FF0000"/>
        </w:rPr>
        <w:t>Havlík</w:t>
      </w:r>
      <w:r w:rsidRPr="0091296A">
        <w:rPr>
          <w:rFonts w:ascii="Times New Roman" w:hAnsi="Times New Roman" w:cs="Times New Roman"/>
          <w:i/>
        </w:rPr>
        <w:t>)</w:t>
      </w:r>
    </w:p>
    <w:p w:rsidR="00FC64B0" w:rsidRPr="00691F01" w:rsidRDefault="00FC64B0" w:rsidP="00197B57">
      <w:pPr>
        <w:tabs>
          <w:tab w:val="left" w:pos="1418"/>
        </w:tabs>
        <w:spacing w:after="0"/>
        <w:ind w:left="1418"/>
        <w:rPr>
          <w:rFonts w:ascii="Times New Roman" w:hAnsi="Times New Roman"/>
          <w:i/>
        </w:rPr>
      </w:pPr>
    </w:p>
    <w:p w:rsidR="00FC64B0" w:rsidRPr="005B51C1" w:rsidRDefault="00BD05D5" w:rsidP="00BD05D5">
      <w:pPr>
        <w:tabs>
          <w:tab w:val="left" w:pos="1134"/>
        </w:tabs>
        <w:spacing w:after="0"/>
        <w:rPr>
          <w:rFonts w:ascii="Times New Roman" w:hAnsi="Times New Roman"/>
        </w:rPr>
      </w:pPr>
      <w:r w:rsidRPr="005B51C1">
        <w:rPr>
          <w:rFonts w:ascii="Times New Roman" w:hAnsi="Times New Roman"/>
          <w:i/>
        </w:rPr>
        <w:tab/>
      </w:r>
      <w:r w:rsidR="00C64D3B">
        <w:rPr>
          <w:rFonts w:ascii="Times New Roman" w:hAnsi="Times New Roman"/>
          <w:b/>
          <w:i/>
          <w:sz w:val="28"/>
          <w:szCs w:val="28"/>
        </w:rPr>
        <w:t>2)</w:t>
      </w:r>
      <w:r w:rsidR="00E273CC" w:rsidRPr="005B51C1">
        <w:rPr>
          <w:rFonts w:ascii="Times New Roman" w:hAnsi="Times New Roman"/>
          <w:b/>
          <w:i/>
          <w:sz w:val="28"/>
          <w:szCs w:val="28"/>
        </w:rPr>
        <w:t xml:space="preserve"> </w:t>
      </w:r>
      <w:r w:rsidR="00FC64B0" w:rsidRPr="005B51C1">
        <w:rPr>
          <w:rFonts w:ascii="Times New Roman" w:hAnsi="Times New Roman"/>
          <w:b/>
          <w:i/>
          <w:sz w:val="28"/>
          <w:szCs w:val="28"/>
        </w:rPr>
        <w:t>Mgr. Dana Všahová</w:t>
      </w:r>
      <w:r w:rsidR="00FC64B0" w:rsidRPr="005B51C1">
        <w:rPr>
          <w:rFonts w:ascii="Times New Roman" w:hAnsi="Times New Roman"/>
        </w:rPr>
        <w:t xml:space="preserve"> </w:t>
      </w:r>
    </w:p>
    <w:p w:rsidR="007D340D" w:rsidRPr="00B03C6F" w:rsidRDefault="00206D4D" w:rsidP="00FC64B0">
      <w:pPr>
        <w:tabs>
          <w:tab w:val="left" w:pos="1418"/>
        </w:tabs>
        <w:spacing w:after="0"/>
        <w:rPr>
          <w:rFonts w:ascii="Arial" w:hAnsi="Arial" w:cs="Arial"/>
        </w:rPr>
      </w:pPr>
      <w:r w:rsidRPr="00B03C6F">
        <w:rPr>
          <w:rFonts w:ascii="Arial" w:hAnsi="Arial" w:cs="Arial"/>
        </w:rPr>
        <w:tab/>
      </w:r>
      <w:r w:rsidR="007D340D" w:rsidRPr="00B03C6F">
        <w:rPr>
          <w:rFonts w:ascii="Arial" w:hAnsi="Arial" w:cs="Arial"/>
        </w:rPr>
        <w:t>- vyřizuje věci 11Nc a 25Cd ve věznicích Horní Slavkov a Kynšperk nad Ohří</w:t>
      </w:r>
    </w:p>
    <w:p w:rsidR="00206D4D" w:rsidRPr="005B51C1" w:rsidRDefault="007D340D" w:rsidP="00FC64B0">
      <w:pPr>
        <w:tabs>
          <w:tab w:val="left" w:pos="1418"/>
        </w:tabs>
        <w:spacing w:after="0"/>
        <w:rPr>
          <w:rFonts w:ascii="Arial" w:hAnsi="Arial" w:cs="Arial"/>
        </w:rPr>
      </w:pPr>
      <w:r>
        <w:rPr>
          <w:rFonts w:ascii="Arial" w:hAnsi="Arial" w:cs="Arial"/>
        </w:rPr>
        <w:tab/>
      </w:r>
      <w:r w:rsidR="005B51C1" w:rsidRPr="005B51C1">
        <w:rPr>
          <w:rFonts w:ascii="Arial" w:hAnsi="Arial" w:cs="Arial"/>
        </w:rPr>
        <w:t xml:space="preserve">- vyřizuje věci </w:t>
      </w:r>
      <w:r w:rsidR="008101DD">
        <w:rPr>
          <w:rFonts w:ascii="Arial" w:hAnsi="Arial" w:cs="Arial"/>
        </w:rPr>
        <w:t>25</w:t>
      </w:r>
      <w:r>
        <w:rPr>
          <w:rFonts w:ascii="Arial" w:hAnsi="Arial" w:cs="Arial"/>
        </w:rPr>
        <w:t>Cd (mimo věznice)</w:t>
      </w:r>
    </w:p>
    <w:p w:rsidR="004D47AF" w:rsidRPr="0091296A" w:rsidRDefault="00BF3B84" w:rsidP="00BF3B84">
      <w:pPr>
        <w:tabs>
          <w:tab w:val="left" w:pos="1418"/>
        </w:tabs>
        <w:spacing w:after="0"/>
        <w:rPr>
          <w:rFonts w:ascii="Times New Roman" w:hAnsi="Times New Roman" w:cs="Times New Roman"/>
          <w:i/>
        </w:rPr>
      </w:pPr>
      <w:r w:rsidRPr="005B51C1">
        <w:rPr>
          <w:rFonts w:ascii="Arial" w:hAnsi="Arial" w:cs="Arial"/>
        </w:rPr>
        <w:t xml:space="preserve">                         </w:t>
      </w:r>
      <w:r w:rsidR="004D47AF" w:rsidRPr="0091296A">
        <w:rPr>
          <w:rFonts w:ascii="Times New Roman" w:hAnsi="Times New Roman" w:cs="Times New Roman"/>
          <w:i/>
        </w:rPr>
        <w:t>(zastupuje: Mgr. Pavlíčková</w:t>
      </w:r>
      <w:r w:rsidR="00B03C6F">
        <w:rPr>
          <w:rFonts w:ascii="Times New Roman" w:hAnsi="Times New Roman" w:cs="Times New Roman"/>
          <w:i/>
        </w:rPr>
        <w:t xml:space="preserve">, </w:t>
      </w:r>
      <w:r w:rsidR="00B03C6F">
        <w:rPr>
          <w:rFonts w:ascii="Times New Roman" w:hAnsi="Times New Roman" w:cs="Times New Roman"/>
          <w:i/>
          <w:color w:val="FF0000"/>
        </w:rPr>
        <w:t xml:space="preserve">Mgr. </w:t>
      </w:r>
      <w:r w:rsidR="00FC5FC0">
        <w:rPr>
          <w:rFonts w:ascii="Times New Roman" w:hAnsi="Times New Roman" w:cs="Times New Roman"/>
          <w:i/>
          <w:color w:val="FF0000"/>
        </w:rPr>
        <w:t xml:space="preserve">Bc. </w:t>
      </w:r>
      <w:r w:rsidR="00B03C6F">
        <w:rPr>
          <w:rFonts w:ascii="Times New Roman" w:hAnsi="Times New Roman" w:cs="Times New Roman"/>
          <w:i/>
          <w:color w:val="FF0000"/>
        </w:rPr>
        <w:t>Havlík</w:t>
      </w:r>
      <w:r w:rsidR="004D47AF" w:rsidRPr="0091296A">
        <w:rPr>
          <w:rFonts w:ascii="Times New Roman" w:hAnsi="Times New Roman" w:cs="Times New Roman"/>
          <w:i/>
        </w:rPr>
        <w:t>)</w:t>
      </w:r>
    </w:p>
    <w:p w:rsidR="00BD05D5" w:rsidRDefault="00BD05D5" w:rsidP="00BF3B84">
      <w:pPr>
        <w:tabs>
          <w:tab w:val="left" w:pos="1418"/>
        </w:tabs>
        <w:spacing w:after="0"/>
        <w:rPr>
          <w:rFonts w:ascii="Arial" w:hAnsi="Arial" w:cs="Arial"/>
          <w:i/>
          <w:sz w:val="18"/>
          <w:szCs w:val="18"/>
        </w:rPr>
      </w:pPr>
    </w:p>
    <w:p w:rsidR="000035E3" w:rsidRDefault="000035E3" w:rsidP="00BF3B84">
      <w:pPr>
        <w:tabs>
          <w:tab w:val="left" w:pos="1418"/>
        </w:tabs>
        <w:spacing w:after="0"/>
        <w:rPr>
          <w:rFonts w:ascii="Arial" w:hAnsi="Arial" w:cs="Arial"/>
          <w:i/>
          <w:sz w:val="18"/>
          <w:szCs w:val="18"/>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487331" w:rsidRDefault="00487331"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0035E3" w:rsidRDefault="000035E3" w:rsidP="00BF3B84">
      <w:pPr>
        <w:tabs>
          <w:tab w:val="left" w:pos="1418"/>
        </w:tabs>
        <w:spacing w:after="0"/>
        <w:rPr>
          <w:rFonts w:ascii="Times New Roman" w:hAnsi="Times New Roman"/>
          <w:b/>
          <w:i/>
          <w:sz w:val="28"/>
          <w:szCs w:val="28"/>
        </w:rPr>
      </w:pPr>
      <w:r>
        <w:rPr>
          <w:rFonts w:ascii="Times New Roman" w:hAnsi="Times New Roman"/>
          <w:b/>
          <w:i/>
          <w:sz w:val="28"/>
          <w:szCs w:val="28"/>
        </w:rPr>
        <w:tab/>
        <w:t>JUDr. Ondřej Szalonnás</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w:t>
      </w:r>
      <w:r w:rsidR="00206491">
        <w:rPr>
          <w:rFonts w:ascii="Arial" w:hAnsi="Arial" w:cs="Arial"/>
        </w:rPr>
        <w:t xml:space="preserve"> </w:t>
      </w:r>
      <w:r w:rsidRPr="0092476F">
        <w:rPr>
          <w:rFonts w:ascii="Arial" w:hAnsi="Arial" w:cs="Arial"/>
        </w:rPr>
        <w:t xml:space="preserve">vykonává jednotlivé úkony z pověření soudce, ke kterému byl přidělen předsedou soudu (v oddělení </w:t>
      </w:r>
      <w:r>
        <w:rPr>
          <w:rFonts w:ascii="Arial" w:hAnsi="Arial" w:cs="Arial"/>
        </w:rPr>
        <w:t>11C, 11EC a 34C, 34EC, 34EVC</w:t>
      </w:r>
      <w:r w:rsidRPr="0092476F">
        <w:rPr>
          <w:rFonts w:ascii="Arial" w:hAnsi="Arial" w:cs="Arial"/>
        </w:rPr>
        <w:t>)</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0035E3" w:rsidRPr="0092476F" w:rsidRDefault="000035E3" w:rsidP="000035E3">
      <w:pPr>
        <w:tabs>
          <w:tab w:val="left" w:pos="-993"/>
          <w:tab w:val="left" w:pos="1418"/>
        </w:tabs>
        <w:spacing w:after="0"/>
        <w:ind w:left="1418"/>
        <w:rPr>
          <w:rFonts w:ascii="Arial" w:hAnsi="Arial" w:cs="Arial"/>
        </w:rPr>
      </w:pPr>
      <w:r w:rsidRPr="0092476F">
        <w:rPr>
          <w:rFonts w:ascii="Arial" w:hAnsi="Arial" w:cs="Arial"/>
        </w:rPr>
        <w:t>- je pověřen vyznačováním právních mocí dle § 23 j.ř.</w:t>
      </w:r>
    </w:p>
    <w:p w:rsidR="000035E3" w:rsidRPr="0092476F" w:rsidRDefault="000035E3" w:rsidP="000035E3">
      <w:pPr>
        <w:tabs>
          <w:tab w:val="left" w:pos="1134"/>
        </w:tabs>
        <w:rPr>
          <w:rFonts w:ascii="Times New Roman" w:hAnsi="Times New Roman"/>
          <w:b/>
          <w:i/>
          <w:sz w:val="28"/>
        </w:rPr>
      </w:pPr>
      <w:r w:rsidRPr="0092476F">
        <w:rPr>
          <w:rFonts w:ascii="Times New Roman" w:hAnsi="Times New Roman"/>
          <w:i/>
        </w:rPr>
        <w:tab/>
      </w:r>
      <w:r w:rsidRPr="0092476F">
        <w:rPr>
          <w:rFonts w:ascii="Times New Roman" w:hAnsi="Times New Roman"/>
          <w:i/>
        </w:rPr>
        <w:tab/>
        <w:t xml:space="preserve">(zastupuje- </w:t>
      </w:r>
      <w:r w:rsidRPr="00487331">
        <w:rPr>
          <w:rFonts w:ascii="Times New Roman" w:hAnsi="Times New Roman"/>
          <w:i/>
          <w:strike/>
          <w:color w:val="FF0000"/>
        </w:rPr>
        <w:t>Mgr. Všahová a dále Mgr. Pavlíčková</w:t>
      </w:r>
      <w:r w:rsidR="00487331">
        <w:rPr>
          <w:rFonts w:ascii="Times New Roman" w:hAnsi="Times New Roman"/>
          <w:i/>
          <w:color w:val="FF0000"/>
        </w:rPr>
        <w:t xml:space="preserve">, Mgr. </w:t>
      </w:r>
      <w:r w:rsidR="007D2A8A">
        <w:rPr>
          <w:rFonts w:ascii="Times New Roman" w:hAnsi="Times New Roman"/>
          <w:i/>
          <w:color w:val="FF0000"/>
        </w:rPr>
        <w:t xml:space="preserve">Bc. </w:t>
      </w:r>
      <w:r w:rsidR="00487331">
        <w:rPr>
          <w:rFonts w:ascii="Times New Roman" w:hAnsi="Times New Roman"/>
          <w:i/>
          <w:color w:val="FF0000"/>
        </w:rPr>
        <w:t>Havlík</w:t>
      </w:r>
      <w:r w:rsidRPr="0092476F">
        <w:rPr>
          <w:rFonts w:ascii="Times New Roman" w:hAnsi="Times New Roman"/>
          <w:i/>
        </w:rPr>
        <w:t>)</w:t>
      </w:r>
    </w:p>
    <w:p w:rsidR="000035E3" w:rsidRPr="000035E3" w:rsidRDefault="000035E3" w:rsidP="000035E3">
      <w:pPr>
        <w:tabs>
          <w:tab w:val="left" w:pos="1418"/>
        </w:tabs>
        <w:spacing w:after="0"/>
        <w:rPr>
          <w:rFonts w:ascii="Arial" w:hAnsi="Arial" w:cs="Arial"/>
        </w:rPr>
      </w:pPr>
    </w:p>
    <w:p w:rsidR="00487331" w:rsidRPr="001E621B" w:rsidRDefault="00487331" w:rsidP="00487331">
      <w:pPr>
        <w:tabs>
          <w:tab w:val="left" w:pos="1418"/>
        </w:tabs>
        <w:spacing w:after="0"/>
        <w:rPr>
          <w:rFonts w:ascii="Times New Roman" w:hAnsi="Times New Roman" w:cs="Times New Roman"/>
          <w:b/>
          <w:i/>
          <w:color w:val="FF0000"/>
          <w:sz w:val="28"/>
          <w:szCs w:val="28"/>
        </w:rPr>
      </w:pPr>
      <w:r>
        <w:rPr>
          <w:b/>
          <w:i/>
          <w:sz w:val="28"/>
          <w:szCs w:val="28"/>
        </w:rPr>
        <w:tab/>
      </w:r>
      <w:r w:rsidRPr="001E621B">
        <w:rPr>
          <w:rFonts w:ascii="Times New Roman" w:hAnsi="Times New Roman" w:cs="Times New Roman"/>
          <w:b/>
          <w:i/>
          <w:color w:val="FF0000"/>
          <w:sz w:val="28"/>
          <w:szCs w:val="28"/>
        </w:rPr>
        <w:t xml:space="preserve">Mgr. </w:t>
      </w:r>
      <w:r w:rsidR="007D2A8A">
        <w:rPr>
          <w:rFonts w:ascii="Times New Roman" w:hAnsi="Times New Roman" w:cs="Times New Roman"/>
          <w:b/>
          <w:i/>
          <w:color w:val="FF0000"/>
          <w:sz w:val="28"/>
          <w:szCs w:val="28"/>
        </w:rPr>
        <w:t xml:space="preserve">Bc. </w:t>
      </w:r>
      <w:r w:rsidRPr="001E621B">
        <w:rPr>
          <w:rFonts w:ascii="Times New Roman" w:hAnsi="Times New Roman" w:cs="Times New Roman"/>
          <w:b/>
          <w:i/>
          <w:color w:val="FF0000"/>
          <w:sz w:val="28"/>
          <w:szCs w:val="28"/>
        </w:rPr>
        <w:t>Martin Havlík</w:t>
      </w:r>
    </w:p>
    <w:p w:rsidR="00487331" w:rsidRPr="001E621B" w:rsidRDefault="00487331" w:rsidP="00487331">
      <w:pPr>
        <w:tabs>
          <w:tab w:val="left" w:pos="-993"/>
          <w:tab w:val="left" w:pos="1418"/>
        </w:tabs>
        <w:spacing w:after="0"/>
        <w:ind w:left="567"/>
        <w:rPr>
          <w:rFonts w:ascii="Arial" w:hAnsi="Arial" w:cs="Arial"/>
          <w:color w:val="FF0000"/>
        </w:rPr>
      </w:pPr>
      <w:r w:rsidRPr="001E621B">
        <w:rPr>
          <w:rFonts w:cs="Arial"/>
          <w:color w:val="FF0000"/>
        </w:rPr>
        <w:tab/>
      </w:r>
      <w:r w:rsidRPr="001E621B">
        <w:rPr>
          <w:rFonts w:ascii="Arial" w:hAnsi="Arial" w:cs="Arial"/>
          <w:color w:val="FF0000"/>
        </w:rPr>
        <w:t>- vykonává jednotlivé úkony z pověření soudce, ke kterému byl přidělen předsedou soudu (v oddělení 16C);</w:t>
      </w:r>
    </w:p>
    <w:p w:rsidR="00487331" w:rsidRPr="001E621B" w:rsidRDefault="00487331" w:rsidP="00487331">
      <w:pPr>
        <w:tabs>
          <w:tab w:val="left" w:pos="-993"/>
          <w:tab w:val="left" w:pos="1418"/>
        </w:tabs>
        <w:spacing w:after="0"/>
        <w:ind w:left="567"/>
        <w:rPr>
          <w:rFonts w:ascii="Arial" w:hAnsi="Arial" w:cs="Arial"/>
          <w:color w:val="FF0000"/>
        </w:rPr>
      </w:pPr>
      <w:r w:rsidRPr="001E621B">
        <w:rPr>
          <w:rFonts w:ascii="Arial" w:hAnsi="Arial" w:cs="Arial"/>
          <w:color w:val="FF0000"/>
        </w:rPr>
        <w:tab/>
        <w:t>- vyřizuje věci 25Cd (ve věznicí</w:t>
      </w:r>
      <w:r w:rsidR="00EC54C3">
        <w:rPr>
          <w:rFonts w:ascii="Arial" w:hAnsi="Arial" w:cs="Arial"/>
          <w:color w:val="FF0000"/>
        </w:rPr>
        <w:t>ch</w:t>
      </w:r>
      <w:r w:rsidRPr="001E621B">
        <w:rPr>
          <w:rFonts w:ascii="Arial" w:hAnsi="Arial" w:cs="Arial"/>
          <w:color w:val="FF0000"/>
        </w:rPr>
        <w:t xml:space="preserve"> Kynšperk </w:t>
      </w:r>
      <w:r w:rsidR="001560FB">
        <w:rPr>
          <w:rFonts w:ascii="Arial" w:hAnsi="Arial" w:cs="Arial"/>
          <w:color w:val="FF0000"/>
        </w:rPr>
        <w:t xml:space="preserve">nad Ohří </w:t>
      </w:r>
      <w:r w:rsidRPr="001E621B">
        <w:rPr>
          <w:rFonts w:ascii="Arial" w:hAnsi="Arial" w:cs="Arial"/>
          <w:color w:val="FF0000"/>
        </w:rPr>
        <w:t>i Horní Slavkov i mimo věznice)</w:t>
      </w:r>
    </w:p>
    <w:p w:rsidR="00487331" w:rsidRPr="001E621B" w:rsidRDefault="00487331" w:rsidP="00487331">
      <w:pPr>
        <w:tabs>
          <w:tab w:val="left" w:pos="-993"/>
          <w:tab w:val="left" w:pos="1418"/>
        </w:tabs>
        <w:spacing w:after="0"/>
        <w:ind w:left="567"/>
        <w:rPr>
          <w:rFonts w:ascii="Arial" w:hAnsi="Arial" w:cs="Arial"/>
          <w:color w:val="FF0000"/>
        </w:rPr>
      </w:pPr>
      <w:r w:rsidRPr="001E621B">
        <w:rPr>
          <w:rFonts w:ascii="Arial" w:hAnsi="Arial" w:cs="Arial"/>
          <w:color w:val="FF0000"/>
        </w:rPr>
        <w:tab/>
        <w:t>- samostatně vyřizuje věci zapisované do 11Nc (všeobecná řízení) vyjma úkonů, které ze zákona přísluší soudci;</w:t>
      </w:r>
    </w:p>
    <w:p w:rsidR="00487331" w:rsidRPr="001E621B" w:rsidRDefault="00487331" w:rsidP="00487331">
      <w:pPr>
        <w:tabs>
          <w:tab w:val="left" w:pos="-993"/>
          <w:tab w:val="left" w:pos="1418"/>
        </w:tabs>
        <w:spacing w:after="0"/>
        <w:ind w:left="1418"/>
        <w:rPr>
          <w:rFonts w:ascii="Arial" w:hAnsi="Arial" w:cs="Arial"/>
          <w:color w:val="FF0000"/>
        </w:rPr>
      </w:pPr>
      <w:r w:rsidRPr="001E621B">
        <w:rPr>
          <w:rFonts w:ascii="Arial" w:hAnsi="Arial" w:cs="Arial"/>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87331" w:rsidRPr="001E621B" w:rsidRDefault="00487331" w:rsidP="00487331">
      <w:pPr>
        <w:tabs>
          <w:tab w:val="left" w:pos="-993"/>
          <w:tab w:val="left" w:pos="1418"/>
        </w:tabs>
        <w:spacing w:after="0"/>
        <w:rPr>
          <w:rFonts w:ascii="Arial" w:hAnsi="Arial" w:cs="Arial"/>
          <w:color w:val="FF0000"/>
        </w:rPr>
      </w:pPr>
      <w:r w:rsidRPr="001E621B">
        <w:rPr>
          <w:rFonts w:ascii="Arial" w:hAnsi="Arial" w:cs="Arial"/>
          <w:color w:val="FF0000"/>
        </w:rPr>
        <w:tab/>
        <w:t>- je pověřen vyznačováním právních mocí dle § 23 j.ř.</w:t>
      </w:r>
    </w:p>
    <w:p w:rsidR="000035E3" w:rsidRPr="001E621B" w:rsidRDefault="00487331" w:rsidP="00487331">
      <w:pPr>
        <w:tabs>
          <w:tab w:val="left" w:pos="1418"/>
        </w:tabs>
        <w:spacing w:after="0"/>
        <w:rPr>
          <w:rFonts w:ascii="Arial" w:hAnsi="Arial" w:cs="Arial"/>
          <w:i/>
          <w:color w:val="FF0000"/>
          <w:sz w:val="18"/>
          <w:szCs w:val="18"/>
        </w:rPr>
      </w:pPr>
      <w:r w:rsidRPr="001E621B">
        <w:rPr>
          <w:rFonts w:ascii="Arial" w:hAnsi="Arial" w:cs="Arial"/>
          <w:i/>
          <w:color w:val="FF0000"/>
        </w:rPr>
        <w:tab/>
        <w:t>(zastupuje- JUDr. Ondřej Szalonnás</w:t>
      </w:r>
      <w:r w:rsidR="00B03C6F">
        <w:rPr>
          <w:rFonts w:ascii="Arial" w:hAnsi="Arial" w:cs="Arial"/>
          <w:i/>
          <w:color w:val="FF0000"/>
        </w:rPr>
        <w:t>, Mgr. Všahová – věci 25Cd</w:t>
      </w:r>
      <w:r w:rsidRPr="001E621B">
        <w:rPr>
          <w:rFonts w:ascii="Arial" w:hAnsi="Arial" w:cs="Arial"/>
          <w:i/>
          <w:color w:val="FF0000"/>
        </w:rPr>
        <w:t>)</w:t>
      </w:r>
    </w:p>
    <w:p w:rsidR="008D54DB" w:rsidRPr="00D526C6" w:rsidRDefault="008D54DB" w:rsidP="006E447D">
      <w:pPr>
        <w:tabs>
          <w:tab w:val="left" w:pos="1418"/>
        </w:tabs>
        <w:spacing w:after="0"/>
        <w:rPr>
          <w:rFonts w:ascii="Times New Roman" w:hAnsi="Times New Roman"/>
          <w:i/>
          <w:strike/>
          <w:color w:val="FF0000"/>
          <w:sz w:val="18"/>
          <w:szCs w:val="18"/>
        </w:rPr>
      </w:pPr>
    </w:p>
    <w:p w:rsidR="00D20262" w:rsidRDefault="003B7380" w:rsidP="006E447D">
      <w:pPr>
        <w:spacing w:line="240" w:lineRule="auto"/>
        <w:rPr>
          <w:rFonts w:ascii="Times New Roman" w:hAnsi="Times New Roman"/>
          <w:b/>
          <w:sz w:val="28"/>
          <w:szCs w:val="28"/>
        </w:rPr>
      </w:pPr>
      <w:r>
        <w:rPr>
          <w:rFonts w:ascii="Times New Roman" w:hAnsi="Times New Roman"/>
          <w:b/>
          <w:sz w:val="28"/>
          <w:szCs w:val="28"/>
        </w:rPr>
        <w:t xml:space="preserve">                       </w:t>
      </w:r>
      <w:r w:rsidR="006E447D">
        <w:rPr>
          <w:rFonts w:ascii="Times New Roman" w:hAnsi="Times New Roman"/>
          <w:b/>
          <w:sz w:val="28"/>
          <w:szCs w:val="28"/>
        </w:rPr>
        <w:t xml:space="preserve">                  </w:t>
      </w:r>
    </w:p>
    <w:p w:rsidR="00D20262" w:rsidRDefault="00D20262">
      <w:pPr>
        <w:rPr>
          <w:rFonts w:ascii="Times New Roman" w:hAnsi="Times New Roman"/>
          <w:b/>
          <w:sz w:val="28"/>
          <w:szCs w:val="28"/>
        </w:rPr>
      </w:pPr>
      <w:r>
        <w:rPr>
          <w:rFonts w:ascii="Times New Roman" w:hAnsi="Times New Roman"/>
          <w:b/>
          <w:sz w:val="28"/>
          <w:szCs w:val="28"/>
        </w:rPr>
        <w:br w:type="page"/>
      </w:r>
    </w:p>
    <w:p w:rsidR="00CB0B46" w:rsidRDefault="00CB0B46" w:rsidP="006E447D">
      <w:pPr>
        <w:spacing w:line="240" w:lineRule="auto"/>
        <w:rPr>
          <w:rFonts w:ascii="Times New Roman" w:hAnsi="Times New Roman"/>
          <w:b/>
          <w:sz w:val="32"/>
          <w:szCs w:val="32"/>
          <w:u w:val="single"/>
        </w:rPr>
      </w:pPr>
    </w:p>
    <w:p w:rsidR="00CB0B46" w:rsidRDefault="00CB0B46" w:rsidP="006E447D">
      <w:pPr>
        <w:spacing w:line="240" w:lineRule="auto"/>
        <w:rPr>
          <w:rFonts w:ascii="Times New Roman" w:hAnsi="Times New Roman"/>
          <w:b/>
          <w:sz w:val="32"/>
          <w:szCs w:val="32"/>
          <w:u w:val="single"/>
        </w:rPr>
      </w:pPr>
    </w:p>
    <w:p w:rsidR="005D4CF8" w:rsidRPr="003B7380" w:rsidRDefault="00BF3B84" w:rsidP="006E447D">
      <w:pPr>
        <w:spacing w:line="240" w:lineRule="auto"/>
        <w:rPr>
          <w:rFonts w:ascii="Times New Roman" w:hAnsi="Times New Roman"/>
          <w:b/>
          <w:sz w:val="32"/>
          <w:szCs w:val="32"/>
          <w:u w:val="single"/>
        </w:rPr>
      </w:pPr>
      <w:r w:rsidRPr="003B7380">
        <w:rPr>
          <w:rFonts w:ascii="Times New Roman" w:hAnsi="Times New Roman"/>
          <w:b/>
          <w:sz w:val="32"/>
          <w:szCs w:val="32"/>
          <w:u w:val="single"/>
        </w:rPr>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r w:rsidR="006E447D">
        <w:rPr>
          <w:rFonts w:ascii="Times New Roman" w:hAnsi="Times New Roman"/>
          <w:b/>
          <w:sz w:val="32"/>
          <w:szCs w:val="32"/>
          <w:u w:val="single"/>
        </w:rPr>
        <w:t>Sd,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Sd,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Sd vyjma Sd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(Sd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mundační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r w:rsidRPr="00197B57">
        <w:rPr>
          <w:rFonts w:ascii="Times New Roman" w:hAnsi="Times New Roman"/>
          <w:i/>
        </w:rPr>
        <w:t>Sd,</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e věcech D, Nc (pozůstalostní oddíly), Sd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ním právních mocí dle § 23 j.ř.</w:t>
      </w:r>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sidRPr="007158F5">
        <w:rPr>
          <w:rFonts w:ascii="Arial" w:hAnsi="Arial" w:cs="Arial"/>
        </w:rPr>
        <w:t>1</w:t>
      </w:r>
      <w:r w:rsidR="00197B57" w:rsidRPr="007158F5">
        <w:rPr>
          <w:rFonts w:ascii="Arial" w:hAnsi="Arial" w:cs="Arial"/>
        </w:rPr>
        <w:t>x za týden (první pracovní den v týdnu) podle data úmrtí</w:t>
      </w:r>
      <w:r w:rsidR="007158F5" w:rsidRPr="007158F5">
        <w:rPr>
          <w:rFonts w:ascii="Arial" w:hAnsi="Arial" w:cs="Arial"/>
        </w:rPr>
        <w:t xml:space="preserve"> zůstavitele</w:t>
      </w:r>
      <w:r w:rsidR="00197B57" w:rsidRPr="007158F5">
        <w:rPr>
          <w:rFonts w:ascii="Arial" w:hAnsi="Arial" w:cs="Arial"/>
        </w:rPr>
        <w:t xml:space="preserve">, v případě stejného data </w:t>
      </w:r>
      <w:r w:rsidR="007158F5" w:rsidRPr="007158F5">
        <w:rPr>
          <w:rFonts w:ascii="Arial" w:hAnsi="Arial" w:cs="Arial"/>
        </w:rPr>
        <w:t>abecedně podle příjmení zůstavitelů</w:t>
      </w:r>
      <w:r w:rsidR="00197B57" w:rsidRPr="007158F5">
        <w:rPr>
          <w:rFonts w:ascii="Arial" w:hAnsi="Arial" w:cs="Arial"/>
        </w:rPr>
        <w:t>, vždy po jedné věci v</w:t>
      </w:r>
      <w:r w:rsidR="009330C4" w:rsidRPr="007158F5">
        <w:rPr>
          <w:rFonts w:ascii="Arial" w:hAnsi="Arial" w:cs="Arial"/>
        </w:rPr>
        <w:t xml:space="preserve"> abecedním </w:t>
      </w:r>
      <w:r w:rsidR="00197B57" w:rsidRPr="007158F5">
        <w:rPr>
          <w:rFonts w:ascii="Arial" w:hAnsi="Arial" w:cs="Arial"/>
        </w:rPr>
        <w:t xml:space="preserve">pořadí </w:t>
      </w:r>
      <w:r w:rsidR="009330C4" w:rsidRPr="007158F5">
        <w:rPr>
          <w:rFonts w:ascii="Arial" w:hAnsi="Arial" w:cs="Arial"/>
        </w:rPr>
        <w:t>jejich příjmení, počínaje soudním komisařem, který podle tohoto pořadí následuje za soudním komisařem, který byl n</w:t>
      </w:r>
      <w:r w:rsidR="007158F5" w:rsidRPr="007158F5">
        <w:rPr>
          <w:rFonts w:ascii="Arial" w:hAnsi="Arial" w:cs="Arial"/>
        </w:rPr>
        <w:t xml:space="preserve">aposledy soudem pověřen.   </w:t>
      </w:r>
      <w:r w:rsidR="009330C4" w:rsidRPr="007158F5">
        <w:rPr>
          <w:rFonts w:ascii="Arial" w:hAnsi="Arial" w:cs="Arial"/>
        </w:rPr>
        <w:t xml:space="preserve"> </w:t>
      </w:r>
      <w:r w:rsidR="00197B57" w:rsidRPr="007158F5">
        <w:rPr>
          <w:rFonts w:ascii="Arial" w:hAnsi="Arial" w:cs="Arial"/>
        </w:rPr>
        <w:t>(</w:t>
      </w:r>
      <w:r w:rsidR="00261005" w:rsidRPr="007158F5">
        <w:rPr>
          <w:rFonts w:ascii="Arial" w:hAnsi="Arial" w:cs="Arial"/>
        </w:rPr>
        <w:t xml:space="preserve">Spr KS </w:t>
      </w:r>
      <w:r w:rsidR="007158F5" w:rsidRPr="007158F5">
        <w:rPr>
          <w:rFonts w:ascii="Arial" w:hAnsi="Arial" w:cs="Arial"/>
        </w:rPr>
        <w:t>3038/2016</w:t>
      </w:r>
      <w:r w:rsidR="00197B57" w:rsidRPr="007158F5">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-rozhodování ve věcech s cizím prvkem (P,Nc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C11B79" w:rsidRPr="004E537F" w:rsidRDefault="00C11B79"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Stanislav Janků</w:t>
            </w:r>
          </w:p>
          <w:p w:rsidR="00C11B79" w:rsidRPr="004E537F" w:rsidRDefault="0036324F"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 xml:space="preserve">a dále </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Pr="004E537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-rozhodování ve věcech s cizím prvkem (P,Nc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4E537F" w:rsidRDefault="006B245E" w:rsidP="00F25090">
            <w:pPr>
              <w:spacing w:after="0" w:line="240" w:lineRule="auto"/>
              <w:rPr>
                <w:rFonts w:ascii="Arial" w:eastAsia="Times New Roman" w:hAnsi="Arial" w:cs="Arial"/>
                <w:b/>
                <w:bCs/>
                <w:i/>
                <w:iCs/>
                <w:sz w:val="20"/>
                <w:szCs w:val="20"/>
              </w:rPr>
            </w:pPr>
            <w:r w:rsidRPr="004E537F">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Hana Matějková</w:t>
            </w:r>
          </w:p>
          <w:p w:rsidR="00FE3874"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a dále</w:t>
            </w:r>
          </w:p>
          <w:p w:rsidR="00FE3874" w:rsidRPr="004E537F" w:rsidRDefault="00FE3874" w:rsidP="006B245E">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Stanislav Janků</w:t>
            </w:r>
          </w:p>
          <w:p w:rsidR="00FE3874" w:rsidRPr="008B30E9"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Cs/>
                <w:iCs/>
                <w:sz w:val="20"/>
                <w:szCs w:val="20"/>
              </w:rPr>
              <w:t>JUDr. Dana Červená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ve věcech zapisovaných do rejstříků (seznamů) P, Nc, PaNc a L včetně vykonávacího řízení vyjma věcí týkající se určování a popírání rodičovství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rozhodování o návrzích na vydání předběžného opatření upravujícího poměry dítěte v rozsahu 100 %;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-rozhodování ve věcech s cizím prvkem (P,Nc (opatrovnické), PaNc a L) v rozsahu 100 %</w:t>
            </w:r>
            <w:r w:rsidR="00D674FD" w:rsidRPr="0039656B">
              <w:rPr>
                <w:rFonts w:ascii="Arial" w:eastAsia="Times New Roman" w:hAnsi="Arial" w:cs="Arial"/>
              </w:rPr>
              <w:t xml:space="preserve">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xml:space="preserve">- předseda senátu je příkazce při přiznávání náhrad </w:t>
            </w:r>
            <w:r w:rsidR="00733992">
              <w:rPr>
                <w:rFonts w:ascii="Arial" w:eastAsia="Times New Roman" w:hAnsi="Arial" w:cs="Arial"/>
              </w:rPr>
              <w:t>svědkům, znalcům, tlumočníkům a </w:t>
            </w:r>
            <w:r w:rsidRPr="0039656B">
              <w:rPr>
                <w:rFonts w:ascii="Arial" w:eastAsia="Times New Roman" w:hAnsi="Arial" w:cs="Arial"/>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Mgr. </w:t>
            </w:r>
            <w:r w:rsidR="00CF2498" w:rsidRPr="0039656B">
              <w:rPr>
                <w:rFonts w:ascii="Arial" w:eastAsia="Times New Roman" w:hAnsi="Arial" w:cs="Arial"/>
                <w:b/>
                <w:bCs/>
                <w:i/>
                <w:iCs/>
                <w:sz w:val="20"/>
                <w:szCs w:val="20"/>
              </w:rPr>
              <w:t>Stanislav Janků</w:t>
            </w:r>
          </w:p>
          <w:p w:rsidR="00665145" w:rsidRPr="0039656B" w:rsidRDefault="00665145" w:rsidP="00A8350A">
            <w:pPr>
              <w:spacing w:after="0" w:line="240" w:lineRule="auto"/>
              <w:rPr>
                <w:rFonts w:ascii="Arial" w:eastAsia="Times New Roman" w:hAnsi="Arial" w:cs="Arial"/>
                <w:b/>
                <w:bCs/>
                <w:i/>
                <w:iCs/>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39656B" w:rsidRDefault="00665145" w:rsidP="00A8350A">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JUDr. Dana Červená</w:t>
            </w:r>
          </w:p>
          <w:p w:rsidR="00D674FD"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a dále</w:t>
            </w:r>
          </w:p>
          <w:p w:rsidR="00D674FD" w:rsidRPr="0039656B" w:rsidRDefault="00D674FD" w:rsidP="00A8350A">
            <w:pPr>
              <w:spacing w:after="0" w:line="240" w:lineRule="auto"/>
              <w:rPr>
                <w:rFonts w:ascii="Arial" w:eastAsia="Times New Roman" w:hAnsi="Arial" w:cs="Arial"/>
                <w:bCs/>
                <w:iCs/>
                <w:sz w:val="20"/>
                <w:szCs w:val="20"/>
              </w:rPr>
            </w:pPr>
            <w:r w:rsidRPr="0039656B">
              <w:rPr>
                <w:rFonts w:ascii="Arial" w:eastAsia="Times New Roman" w:hAnsi="Arial" w:cs="Arial"/>
                <w:bCs/>
                <w:iCs/>
                <w:sz w:val="20"/>
                <w:szCs w:val="20"/>
              </w:rPr>
              <w:t>JUDr. Ladislav Šturma</w:t>
            </w:r>
          </w:p>
          <w:p w:rsidR="00D674FD" w:rsidRPr="0039656B" w:rsidRDefault="00D674FD" w:rsidP="00A8350A">
            <w:pPr>
              <w:spacing w:after="0" w:line="240" w:lineRule="auto"/>
              <w:rPr>
                <w:rFonts w:ascii="Arial" w:eastAsia="Times New Roman" w:hAnsi="Arial" w:cs="Arial"/>
                <w:b/>
                <w:bCs/>
                <w:iCs/>
                <w:strike/>
                <w:sz w:val="20"/>
                <w:szCs w:val="20"/>
              </w:rPr>
            </w:pPr>
            <w:r w:rsidRPr="0039656B">
              <w:rPr>
                <w:rFonts w:ascii="Arial" w:eastAsia="Times New Roman" w:hAnsi="Arial" w:cs="Arial"/>
                <w:bCs/>
                <w:iCs/>
                <w:sz w:val="20"/>
                <w:szCs w:val="20"/>
              </w:rPr>
              <w:t>Mgr. Hana Matějková</w:t>
            </w:r>
          </w:p>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 </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1.4.2015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rozhodování dle zák.č.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zák.č.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F4198F" w:rsidRDefault="00F4198F">
      <w:pPr>
        <w:rPr>
          <w:rFonts w:ascii="Times New Roman" w:hAnsi="Times New Roman"/>
          <w:b/>
          <w:i/>
          <w:sz w:val="32"/>
          <w:szCs w:val="32"/>
          <w:u w:val="single"/>
        </w:rPr>
      </w:pPr>
      <w:r>
        <w:rPr>
          <w:rFonts w:ascii="Times New Roman" w:hAnsi="Times New Roman"/>
          <w:b/>
          <w:i/>
          <w:sz w:val="32"/>
          <w:szCs w:val="32"/>
          <w:u w:val="single"/>
        </w:rPr>
        <w:br w:type="page"/>
      </w:r>
    </w:p>
    <w:p w:rsidR="00197B57" w:rsidRPr="0048101D" w:rsidRDefault="00197B57" w:rsidP="0048101D">
      <w:pPr>
        <w:rPr>
          <w:rFonts w:ascii="Times New Roman" w:hAnsi="Times New Roman"/>
        </w:rPr>
      </w:pPr>
      <w:r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31.12.201</w:t>
      </w:r>
      <w:r w:rsidR="00287B36">
        <w:rPr>
          <w:rFonts w:ascii="Times New Roman" w:hAnsi="Times New Roman"/>
          <w:b/>
          <w:i/>
          <w:sz w:val="32"/>
          <w:szCs w:val="32"/>
          <w:u w:val="single"/>
        </w:rPr>
        <w:t>6</w:t>
      </w:r>
      <w:r w:rsidR="0048101D">
        <w:rPr>
          <w:rFonts w:ascii="Times New Roman" w:hAnsi="Times New Roman"/>
          <w:b/>
          <w:i/>
          <w:sz w:val="32"/>
          <w:szCs w:val="32"/>
          <w:u w:val="single"/>
        </w:rPr>
        <w:t xml:space="preserve"> již přidělených)</w:t>
      </w:r>
      <w:r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věci s cizím prvkem včetně návrhů na uznání cizího rozhodnutí podle § 16 zák.č.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předběžná opatření podle § 74 o.s.ř.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w:t>
      </w:r>
      <w:r w:rsidR="003B2E22">
        <w:rPr>
          <w:rFonts w:ascii="Arial" w:hAnsi="Arial" w:cs="Arial"/>
        </w:rPr>
        <w:t xml:space="preserve"> </w:t>
      </w:r>
      <w:r w:rsidR="003B2E22" w:rsidRPr="001779D6">
        <w:rPr>
          <w:rFonts w:ascii="Arial" w:hAnsi="Arial" w:cs="Arial"/>
        </w:rPr>
        <w:t>a 38PaNc</w:t>
      </w:r>
      <w:r w:rsidRPr="001779D6">
        <w:rPr>
          <w:rFonts w:ascii="Arial" w:hAnsi="Arial" w:cs="Arial"/>
        </w:rPr>
        <w:t xml:space="preserve">  </w:t>
      </w:r>
      <w:r w:rsidRPr="008B30E9">
        <w:rPr>
          <w:rFonts w:ascii="Arial" w:hAnsi="Arial" w:cs="Arial"/>
        </w:rPr>
        <w:t>(JUDr. Červené, Mgr. Matějkové</w:t>
      </w:r>
      <w:r w:rsidR="003B2E22">
        <w:rPr>
          <w:rFonts w:ascii="Arial" w:hAnsi="Arial" w:cs="Arial"/>
        </w:rPr>
        <w:t xml:space="preserve">, </w:t>
      </w:r>
      <w:r w:rsidR="003B2E22" w:rsidRPr="001779D6">
        <w:rPr>
          <w:rFonts w:ascii="Arial" w:hAnsi="Arial" w:cs="Arial"/>
        </w:rPr>
        <w:t>Mgr. St. Janků</w:t>
      </w:r>
      <w:r w:rsidRPr="001779D6">
        <w:rPr>
          <w:rFonts w:ascii="Arial" w:hAnsi="Arial" w:cs="Arial"/>
        </w:rPr>
        <w:t xml:space="preserve">) </w:t>
      </w:r>
      <w:r w:rsidRPr="008B30E9">
        <w:rPr>
          <w:rFonts w:ascii="Arial" w:hAnsi="Arial" w:cs="Arial"/>
        </w:rPr>
        <w:t>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lastRenderedPageBreak/>
        <w:t>V případě nápadu věci vyřizované v opatrovnických odděleních, v níž bude právním zástupcem některého z účastníků řízení Mgr. Michaela Hechtová LL.M., JUDr. Richard Šendera, Mgr. Petr Broďáni, JUDr. Dagmar Thomaschke LL.M., JUDr. Libor Čihák nebo Mgr. Sylvie Schmiegerová,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V případě rozhodování o návrzích na předběžnou úpravu poměrů dítěte dle oddílu 5, pododdílu 1 z.ř.s.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37P, 37Nc (sudých sp.zn.),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3051BF">
        <w:rPr>
          <w:rFonts w:ascii="Arial" w:hAnsi="Arial" w:cs="Arial"/>
        </w:rPr>
        <w:t xml:space="preserve"> věcí 14PaNc a </w:t>
      </w:r>
      <w:r w:rsidR="006D2A15" w:rsidRPr="0092476F">
        <w:rPr>
          <w:rFonts w:ascii="Arial" w:hAnsi="Arial" w:cs="Arial"/>
        </w:rPr>
        <w:t xml:space="preserve">15PaNc,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13Nc (opatrovnické oddíly), 37P, 37Nc (lichých sp.zn.),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4878D2" w:rsidRPr="0092476F">
        <w:rPr>
          <w:rFonts w:ascii="Arial" w:hAnsi="Arial" w:cs="Arial"/>
        </w:rPr>
        <w:t>4Rod a 24 Rod</w:t>
      </w:r>
      <w:r w:rsidR="00416E63" w:rsidRPr="0092476F">
        <w:rPr>
          <w:rFonts w:ascii="Arial" w:hAnsi="Arial" w:cs="Arial"/>
        </w:rPr>
        <w:t>, seznam věcí 13PaNc,</w:t>
      </w:r>
      <w:r w:rsidR="004878D2" w:rsidRPr="0092476F">
        <w:rPr>
          <w:rFonts w:ascii="Arial" w:hAnsi="Arial" w:cs="Arial"/>
        </w:rPr>
        <w:t xml:space="preserve">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5C7C7D" w:rsidRDefault="0046574C" w:rsidP="00197B57">
      <w:pPr>
        <w:tabs>
          <w:tab w:val="left" w:pos="-1276"/>
          <w:tab w:val="left" w:pos="-993"/>
          <w:tab w:val="left" w:pos="1418"/>
        </w:tabs>
        <w:spacing w:after="0"/>
        <w:rPr>
          <w:rFonts w:ascii="Times New Roman" w:hAnsi="Times New Roman"/>
          <w:b/>
          <w:strike/>
          <w:color w:val="FF0000"/>
          <w:sz w:val="24"/>
          <w:szCs w:val="24"/>
        </w:rPr>
      </w:pPr>
      <w:r w:rsidRPr="00BF1B44">
        <w:rPr>
          <w:rFonts w:ascii="Times New Roman" w:hAnsi="Times New Roman"/>
          <w:b/>
          <w:sz w:val="24"/>
          <w:szCs w:val="24"/>
        </w:rPr>
        <w:t>Práci zapisovatelů a mundační práce podle pokynů všech vedoucích kanceláří, které jejich práci řídí, vykonávají: Martina Sugárová</w:t>
      </w:r>
      <w:r w:rsidR="00DA6CA2">
        <w:rPr>
          <w:rFonts w:ascii="Times New Roman" w:hAnsi="Times New Roman"/>
          <w:b/>
          <w:sz w:val="24"/>
          <w:szCs w:val="24"/>
        </w:rPr>
        <w:t xml:space="preserve">, </w:t>
      </w:r>
      <w:r w:rsidR="00A0731F" w:rsidRPr="005D2C26">
        <w:rPr>
          <w:rFonts w:ascii="Times New Roman" w:hAnsi="Times New Roman"/>
          <w:b/>
          <w:sz w:val="24"/>
          <w:szCs w:val="24"/>
        </w:rPr>
        <w:t xml:space="preserve">Barbora </w:t>
      </w:r>
      <w:r w:rsidR="009778DA" w:rsidRPr="00A72E72">
        <w:rPr>
          <w:rFonts w:ascii="Times New Roman" w:hAnsi="Times New Roman"/>
          <w:b/>
          <w:sz w:val="24"/>
          <w:szCs w:val="24"/>
        </w:rPr>
        <w:t>Šlajchrtová</w:t>
      </w:r>
      <w:r w:rsidR="005C7C7D">
        <w:rPr>
          <w:rFonts w:ascii="Times New Roman" w:hAnsi="Times New Roman"/>
          <w:b/>
          <w:sz w:val="24"/>
          <w:szCs w:val="24"/>
        </w:rPr>
        <w:t xml:space="preserve">, </w:t>
      </w:r>
      <w:r w:rsidR="005C7C7D" w:rsidRPr="003B73FA">
        <w:rPr>
          <w:rFonts w:ascii="Times New Roman" w:hAnsi="Times New Roman"/>
          <w:b/>
          <w:sz w:val="24"/>
          <w:szCs w:val="24"/>
        </w:rPr>
        <w:t>Lucie Masáková</w:t>
      </w:r>
      <w:r w:rsidR="00DF039B">
        <w:rPr>
          <w:rFonts w:ascii="Times New Roman" w:hAnsi="Times New Roman"/>
          <w:b/>
          <w:sz w:val="24"/>
          <w:szCs w:val="24"/>
        </w:rPr>
        <w:t xml:space="preserve"> a</w:t>
      </w:r>
      <w:r w:rsidR="005C7C7D">
        <w:rPr>
          <w:rFonts w:ascii="Times New Roman" w:hAnsi="Times New Roman"/>
          <w:b/>
          <w:color w:val="FF0000"/>
          <w:sz w:val="24"/>
          <w:szCs w:val="24"/>
        </w:rPr>
        <w:t xml:space="preserve"> </w:t>
      </w:r>
      <w:r w:rsidR="005C7C7D" w:rsidRPr="003B73FA">
        <w:rPr>
          <w:rFonts w:ascii="Times New Roman" w:hAnsi="Times New Roman"/>
          <w:b/>
          <w:sz w:val="24"/>
          <w:szCs w:val="24"/>
        </w:rPr>
        <w:t>Gita Krämer.</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B44193">
        <w:rPr>
          <w:rFonts w:ascii="Arial" w:hAnsi="Arial" w:cs="Arial"/>
          <w:color w:val="FF0000"/>
        </w:rPr>
        <w:t xml:space="preserve"> </w:t>
      </w:r>
      <w:r w:rsidR="00DA6CA2" w:rsidRPr="0092476F">
        <w:rPr>
          <w:rFonts w:ascii="Arial" w:hAnsi="Arial" w:cs="Arial"/>
        </w:rPr>
        <w:t>a 37Nc lichých spisových</w:t>
      </w:r>
      <w:r w:rsidR="00B44193">
        <w:rPr>
          <w:rFonts w:ascii="Arial" w:hAnsi="Arial" w:cs="Arial"/>
        </w:rPr>
        <w:t xml:space="preserve"> značek, 4 Rod a 24 </w:t>
      </w:r>
      <w:r w:rsidR="00623D26" w:rsidRPr="0092476F">
        <w:rPr>
          <w:rFonts w:ascii="Arial" w:hAnsi="Arial" w:cs="Arial"/>
        </w:rPr>
        <w:t>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pověřena vyznačováním právních mocí dle § 23 j.ř.</w:t>
      </w:r>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j.ř. </w:t>
      </w:r>
    </w:p>
    <w:p w:rsidR="009D53FE" w:rsidRPr="0092476F"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691F01" w:rsidRPr="00691F01" w:rsidRDefault="00691F01" w:rsidP="000D4A18">
      <w:pPr>
        <w:tabs>
          <w:tab w:val="left" w:pos="-1276"/>
          <w:tab w:val="left" w:pos="-993"/>
          <w:tab w:val="left" w:pos="1418"/>
        </w:tabs>
        <w:spacing w:after="0"/>
        <w:ind w:left="1418"/>
        <w:rPr>
          <w:rFonts w:ascii="Times New Roman" w:hAnsi="Times New Roman"/>
          <w:i/>
        </w:rPr>
      </w:pPr>
    </w:p>
    <w:p w:rsidR="00470822" w:rsidRDefault="00D7550A" w:rsidP="00470822">
      <w:pPr>
        <w:tabs>
          <w:tab w:val="left" w:pos="-993"/>
        </w:tabs>
        <w:spacing w:after="0"/>
        <w:ind w:firstLine="1134"/>
        <w:rPr>
          <w:rFonts w:ascii="Times New Roman" w:hAnsi="Times New Roman"/>
          <w:color w:val="000000" w:themeColor="text1"/>
        </w:rPr>
      </w:pPr>
      <w:r>
        <w:rPr>
          <w:rFonts w:ascii="Times New Roman" w:hAnsi="Times New Roman"/>
          <w:b/>
        </w:rPr>
        <w:t>1</w:t>
      </w:r>
      <w:r w:rsidR="00197B57" w:rsidRPr="00197B57">
        <w:rPr>
          <w:rFonts w:ascii="Times New Roman" w:hAnsi="Times New Roman"/>
          <w:b/>
        </w:rPr>
        <w:t>)</w:t>
      </w:r>
      <w:r w:rsidR="00197B57" w:rsidRPr="00197B57">
        <w:rPr>
          <w:rFonts w:ascii="Times New Roman" w:hAnsi="Times New Roman"/>
        </w:rPr>
        <w:tab/>
      </w:r>
      <w:r w:rsidR="00197B57" w:rsidRPr="00901A04">
        <w:rPr>
          <w:rFonts w:ascii="Times New Roman" w:hAnsi="Times New Roman"/>
          <w:b/>
          <w:i/>
          <w:color w:val="000000" w:themeColor="text1"/>
          <w:sz w:val="28"/>
          <w:szCs w:val="28"/>
        </w:rPr>
        <w:t>M</w:t>
      </w:r>
      <w:r w:rsidR="00FA7DCE" w:rsidRPr="00901A04">
        <w:rPr>
          <w:rFonts w:ascii="Times New Roman" w:hAnsi="Times New Roman"/>
          <w:b/>
          <w:i/>
          <w:color w:val="000000" w:themeColor="text1"/>
          <w:sz w:val="28"/>
          <w:szCs w:val="28"/>
        </w:rPr>
        <w:t>gr. Dana Všahová</w:t>
      </w:r>
      <w:r w:rsidR="00470822">
        <w:rPr>
          <w:rFonts w:ascii="Times New Roman" w:hAnsi="Times New Roman"/>
          <w:color w:val="000000" w:themeColor="text1"/>
        </w:rPr>
        <w:t xml:space="preserve"> </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xml:space="preserve">- samostatně vyřizuje agendu L v oddělení 13L, 14L </w:t>
      </w:r>
      <w:r w:rsidR="00254AD9">
        <w:rPr>
          <w:rFonts w:ascii="Arial" w:hAnsi="Arial" w:cs="Arial"/>
        </w:rPr>
        <w:t xml:space="preserve">- </w:t>
      </w:r>
      <w:r w:rsidRPr="0010457A">
        <w:rPr>
          <w:rFonts w:ascii="Arial" w:hAnsi="Arial" w:cs="Arial"/>
        </w:rPr>
        <w:t>úkony s výjimkou úkonů, k nimž je oprávněn výlučně soudce, včetně všech úkonů porozsudkové agendy a úkonů statistiky;</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10457A" w:rsidRPr="0010457A" w:rsidRDefault="0010457A" w:rsidP="0010457A">
      <w:pPr>
        <w:tabs>
          <w:tab w:val="left" w:pos="-993"/>
          <w:tab w:val="left" w:pos="1418"/>
        </w:tabs>
        <w:spacing w:after="0"/>
        <w:ind w:left="1418"/>
        <w:rPr>
          <w:rFonts w:ascii="Arial" w:hAnsi="Arial" w:cs="Arial"/>
        </w:rPr>
      </w:pPr>
      <w:r w:rsidRPr="0010457A">
        <w:rPr>
          <w:rFonts w:ascii="Arial" w:hAnsi="Arial" w:cs="Arial"/>
        </w:rPr>
        <w:t>- je pověřena vyznačováním právních mocí dle § 23 j.ř.</w:t>
      </w:r>
    </w:p>
    <w:p w:rsidR="00BF1B44" w:rsidRPr="00D00862" w:rsidRDefault="0010457A" w:rsidP="0010457A">
      <w:pPr>
        <w:tabs>
          <w:tab w:val="left" w:pos="-993"/>
          <w:tab w:val="left" w:pos="1418"/>
        </w:tabs>
        <w:spacing w:after="0"/>
        <w:ind w:left="1418"/>
        <w:rPr>
          <w:rFonts w:ascii="Times New Roman" w:hAnsi="Times New Roman" w:cs="Times New Roman"/>
          <w:i/>
        </w:rPr>
      </w:pPr>
      <w:r w:rsidRPr="00D00862">
        <w:rPr>
          <w:rFonts w:ascii="Times New Roman" w:hAnsi="Times New Roman" w:cs="Times New Roman"/>
          <w:i/>
        </w:rPr>
        <w:t>(zastupuje- Mgr. Pavlíčková a dále JUDr. Szalonnás)</w:t>
      </w:r>
    </w:p>
    <w:p w:rsidR="00FB7A00" w:rsidRPr="008C62C6" w:rsidRDefault="00FB7A00" w:rsidP="000D4A18">
      <w:pPr>
        <w:tabs>
          <w:tab w:val="left" w:pos="-993"/>
          <w:tab w:val="left" w:pos="1418"/>
        </w:tabs>
        <w:spacing w:after="0"/>
        <w:ind w:left="1418"/>
        <w:rPr>
          <w:rFonts w:ascii="Times New Roman" w:hAnsi="Times New Roman"/>
          <w:i/>
        </w:rPr>
      </w:pPr>
    </w:p>
    <w:p w:rsidR="00E86451" w:rsidRPr="00E86451" w:rsidRDefault="00E86451" w:rsidP="00E86451">
      <w:pPr>
        <w:tabs>
          <w:tab w:val="left" w:pos="-993"/>
          <w:tab w:val="left" w:pos="1418"/>
        </w:tabs>
        <w:spacing w:after="0"/>
        <w:rPr>
          <w:rFonts w:ascii="Times New Roman" w:hAnsi="Times New Roman"/>
        </w:rPr>
      </w:pPr>
    </w:p>
    <w:p w:rsidR="00735FE6" w:rsidRPr="00E86451" w:rsidRDefault="00D7550A" w:rsidP="00E86451">
      <w:pPr>
        <w:spacing w:after="0"/>
        <w:ind w:left="709" w:firstLine="425"/>
        <w:rPr>
          <w:rFonts w:ascii="Times New Roman" w:hAnsi="Times New Roman"/>
          <w:b/>
          <w:i/>
          <w:sz w:val="28"/>
        </w:rPr>
      </w:pPr>
      <w:r>
        <w:rPr>
          <w:rFonts w:ascii="Times New Roman" w:hAnsi="Times New Roman"/>
          <w:b/>
        </w:rPr>
        <w:t>2</w:t>
      </w:r>
      <w:r w:rsidR="00E86451" w:rsidRPr="00E86451">
        <w:rPr>
          <w:rFonts w:ascii="Times New Roman" w:hAnsi="Times New Roman"/>
          <w:b/>
        </w:rPr>
        <w:t>)</w:t>
      </w:r>
      <w:r w:rsidR="00E86451">
        <w:rPr>
          <w:rFonts w:ascii="Times New Roman" w:hAnsi="Times New Roman"/>
          <w:b/>
        </w:rPr>
        <w:tab/>
      </w:r>
      <w:r w:rsidR="00E86451" w:rsidRPr="00E86451">
        <w:rPr>
          <w:rFonts w:ascii="Times New Roman" w:hAnsi="Times New Roman"/>
          <w:b/>
          <w:i/>
          <w:sz w:val="28"/>
        </w:rPr>
        <w:t>Mgr. Andrea Pavlíčková</w:t>
      </w:r>
      <w:r w:rsidR="00E86451">
        <w:rPr>
          <w:rFonts w:ascii="Times New Roman" w:hAnsi="Times New Roman"/>
          <w:b/>
          <w:i/>
          <w:sz w:val="28"/>
        </w:rPr>
        <w:t xml:space="preserve"> </w:t>
      </w:r>
    </w:p>
    <w:p w:rsidR="0048622B" w:rsidRDefault="0048622B" w:rsidP="0048622B">
      <w:pPr>
        <w:tabs>
          <w:tab w:val="left" w:pos="-993"/>
          <w:tab w:val="left" w:pos="1418"/>
        </w:tabs>
        <w:spacing w:after="0"/>
        <w:ind w:left="1418"/>
        <w:rPr>
          <w:rFonts w:ascii="Arial" w:hAnsi="Arial" w:cs="Arial"/>
        </w:rPr>
      </w:pPr>
      <w:r w:rsidRPr="00057EB8">
        <w:rPr>
          <w:rFonts w:ascii="Arial" w:hAnsi="Arial" w:cs="Arial"/>
        </w:rPr>
        <w:t xml:space="preserve">- samostatně vyřizuje agendu L v oddělení 15L, 38L </w:t>
      </w:r>
      <w:r w:rsidR="00254AD9">
        <w:rPr>
          <w:rFonts w:ascii="Arial" w:hAnsi="Arial" w:cs="Arial"/>
        </w:rPr>
        <w:t xml:space="preserve">- </w:t>
      </w:r>
      <w:r w:rsidRPr="00057EB8">
        <w:rPr>
          <w:rFonts w:ascii="Arial" w:hAnsi="Arial" w:cs="Arial"/>
        </w:rPr>
        <w:t xml:space="preserve">úkony </w:t>
      </w:r>
      <w:r w:rsidRPr="008C62C6">
        <w:rPr>
          <w:rFonts w:ascii="Arial" w:hAnsi="Arial" w:cs="Arial"/>
        </w:rPr>
        <w:t>s výjimkou úkonů, k nimž je oprávněn výlučně soudce, včetně všech úkonů porozsudkové agendy a úkonů statistiky;</w:t>
      </w:r>
    </w:p>
    <w:p w:rsidR="0048622B" w:rsidRPr="008C62C6" w:rsidRDefault="0048622B" w:rsidP="0048622B">
      <w:pPr>
        <w:tabs>
          <w:tab w:val="left" w:pos="-993"/>
          <w:tab w:val="left" w:pos="1418"/>
        </w:tabs>
        <w:spacing w:after="0"/>
        <w:ind w:left="1418"/>
        <w:rPr>
          <w:rFonts w:ascii="Arial" w:hAnsi="Arial" w:cs="Arial"/>
        </w:rPr>
      </w:pPr>
      <w:r>
        <w:rPr>
          <w:rFonts w:ascii="Arial" w:hAnsi="Arial" w:cs="Arial"/>
        </w:rPr>
        <w:t xml:space="preserve">-vykonává jednotlivé úkony z pověření soudce, ke kterému byla jmenována asistentem předsedou soudu (v oddělení 15PaNc); </w:t>
      </w:r>
    </w:p>
    <w:p w:rsidR="0048622B" w:rsidRPr="008C62C6" w:rsidRDefault="0048622B" w:rsidP="0048622B">
      <w:pPr>
        <w:tabs>
          <w:tab w:val="left" w:pos="-993"/>
          <w:tab w:val="left" w:pos="1418"/>
        </w:tabs>
        <w:spacing w:after="0"/>
        <w:ind w:left="1418"/>
        <w:rPr>
          <w:rFonts w:ascii="Arial" w:hAnsi="Arial" w:cs="Arial"/>
        </w:rPr>
      </w:pPr>
      <w:r w:rsidRPr="008C62C6">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p>
    <w:p w:rsidR="0048622B" w:rsidRPr="008C62C6" w:rsidRDefault="0048622B" w:rsidP="0048622B">
      <w:pPr>
        <w:tabs>
          <w:tab w:val="left" w:pos="-993"/>
          <w:tab w:val="left" w:pos="1418"/>
        </w:tabs>
        <w:spacing w:after="0"/>
        <w:ind w:left="1418"/>
        <w:rPr>
          <w:rFonts w:ascii="Arial" w:hAnsi="Arial" w:cs="Arial"/>
        </w:rPr>
      </w:pPr>
      <w:r w:rsidRPr="008C62C6">
        <w:rPr>
          <w:rFonts w:ascii="Arial" w:hAnsi="Arial" w:cs="Arial"/>
        </w:rPr>
        <w:t>- je pověřena vyznačováním právních mocí dle § 23 j.ř.</w:t>
      </w:r>
    </w:p>
    <w:p w:rsidR="0048622B" w:rsidRDefault="0048622B" w:rsidP="0048622B">
      <w:pPr>
        <w:ind w:left="709" w:firstLine="709"/>
        <w:rPr>
          <w:rFonts w:ascii="Times New Roman" w:hAnsi="Times New Roman"/>
          <w:i/>
        </w:rPr>
      </w:pPr>
      <w:r w:rsidRPr="0092476F">
        <w:rPr>
          <w:rFonts w:ascii="Times New Roman" w:hAnsi="Times New Roman"/>
          <w:i/>
        </w:rPr>
        <w:t xml:space="preserve">(zastupuje- </w:t>
      </w:r>
      <w:r>
        <w:rPr>
          <w:rFonts w:ascii="Times New Roman" w:hAnsi="Times New Roman"/>
          <w:i/>
        </w:rPr>
        <w:t xml:space="preserve">Mgr. Všahová a dále </w:t>
      </w:r>
      <w:r w:rsidRPr="0092476F">
        <w:rPr>
          <w:rFonts w:ascii="Times New Roman" w:hAnsi="Times New Roman"/>
          <w:i/>
        </w:rPr>
        <w:t>JUDr. Szalonnás)</w:t>
      </w:r>
    </w:p>
    <w:p w:rsidR="00691F01" w:rsidRPr="0092476F" w:rsidRDefault="00691F01" w:rsidP="00E86451">
      <w:pPr>
        <w:ind w:left="709" w:firstLine="709"/>
        <w:rPr>
          <w:rFonts w:ascii="Times New Roman" w:hAnsi="Times New Roman"/>
          <w:i/>
        </w:rPr>
      </w:pPr>
    </w:p>
    <w:p w:rsidR="00470822" w:rsidRDefault="00470822" w:rsidP="00470822">
      <w:pPr>
        <w:rPr>
          <w:rFonts w:ascii="Times New Roman" w:hAnsi="Times New Roman"/>
          <w:i/>
        </w:rPr>
      </w:pPr>
    </w:p>
    <w:p w:rsidR="0048622B" w:rsidRDefault="0048622B" w:rsidP="00470822">
      <w:pPr>
        <w:tabs>
          <w:tab w:val="left" w:pos="1134"/>
        </w:tabs>
        <w:rPr>
          <w:rFonts w:ascii="Times New Roman" w:hAnsi="Times New Roman"/>
          <w:b/>
          <w:i/>
          <w:sz w:val="28"/>
        </w:rPr>
      </w:pPr>
    </w:p>
    <w:p w:rsidR="00470822" w:rsidRPr="00470822" w:rsidRDefault="00470822" w:rsidP="00470822">
      <w:pPr>
        <w:tabs>
          <w:tab w:val="left" w:pos="1134"/>
        </w:tabs>
        <w:rPr>
          <w:rFonts w:ascii="Times New Roman" w:hAnsi="Times New Roman"/>
          <w:b/>
        </w:rPr>
      </w:pPr>
      <w:r>
        <w:rPr>
          <w:rFonts w:ascii="Times New Roman" w:hAnsi="Times New Roman"/>
          <w:b/>
          <w:i/>
          <w:sz w:val="28"/>
        </w:rPr>
        <w:tab/>
      </w:r>
    </w:p>
    <w:p w:rsidR="00691F01" w:rsidRDefault="00691F01">
      <w:pPr>
        <w:rPr>
          <w:rFonts w:ascii="Times New Roman" w:hAnsi="Times New Roman"/>
          <w:i/>
        </w:rPr>
      </w:pPr>
    </w:p>
    <w:p w:rsidR="00FB7A00" w:rsidRDefault="00FB7A00">
      <w:pPr>
        <w:rPr>
          <w:rFonts w:ascii="Times New Roman" w:hAnsi="Times New Roman"/>
          <w:i/>
        </w:rPr>
      </w:pPr>
    </w:p>
    <w:p w:rsidR="00F8201D"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lastRenderedPageBreak/>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F25090">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E21984" w:rsidRDefault="00D627C6" w:rsidP="00F25090">
            <w:pPr>
              <w:spacing w:after="0" w:line="240" w:lineRule="auto"/>
              <w:rPr>
                <w:rFonts w:ascii="Arial" w:eastAsia="Times New Roman" w:hAnsi="Arial" w:cs="Arial"/>
                <w:sz w:val="20"/>
                <w:szCs w:val="20"/>
              </w:rPr>
            </w:pP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Libuše Janků</w:t>
            </w:r>
          </w:p>
          <w:p w:rsidR="00D627C6" w:rsidRPr="008D10FB" w:rsidRDefault="00D627C6" w:rsidP="00F25090">
            <w:pPr>
              <w:spacing w:after="0" w:line="240" w:lineRule="auto"/>
              <w:rPr>
                <w:rFonts w:ascii="Arial" w:eastAsia="Times New Roman" w:hAnsi="Arial" w:cs="Arial"/>
                <w:b/>
                <w:bCs/>
                <w:i/>
                <w:iCs/>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8D10FB" w:rsidRDefault="005354D5" w:rsidP="005354D5">
            <w:pPr>
              <w:spacing w:after="0" w:line="240" w:lineRule="auto"/>
              <w:rPr>
                <w:rFonts w:ascii="Arial" w:eastAsia="Times New Roman" w:hAnsi="Arial" w:cs="Arial"/>
                <w:b/>
                <w:bCs/>
                <w:iCs/>
                <w:sz w:val="20"/>
                <w:szCs w:val="20"/>
              </w:rPr>
            </w:pPr>
            <w:r w:rsidRPr="008D10FB">
              <w:rPr>
                <w:rFonts w:ascii="Arial" w:eastAsia="Times New Roman" w:hAnsi="Arial" w:cs="Arial"/>
                <w:b/>
                <w:bCs/>
                <w:iCs/>
                <w:sz w:val="20"/>
                <w:szCs w:val="20"/>
              </w:rPr>
              <w:t>Mgr. Stanislav Janků</w:t>
            </w:r>
          </w:p>
          <w:p w:rsidR="00D627C6" w:rsidRPr="008D10FB" w:rsidRDefault="00D627C6" w:rsidP="00F25090">
            <w:pPr>
              <w:spacing w:after="0" w:line="240" w:lineRule="auto"/>
              <w:rPr>
                <w:rFonts w:ascii="Arial" w:eastAsia="Times New Roman" w:hAnsi="Arial" w:cs="Arial"/>
                <w:sz w:val="20"/>
                <w:szCs w:val="20"/>
              </w:rPr>
            </w:pP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sz w:val="20"/>
                <w:szCs w:val="20"/>
              </w:rPr>
              <w:t>  </w:t>
            </w:r>
          </w:p>
          <w:p w:rsidR="00D627C6" w:rsidRPr="008D10FB"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rPr>
                <w:rFonts w:ascii="Arial" w:eastAsia="Times New Roman" w:hAnsi="Arial" w:cs="Arial"/>
                <w:b/>
                <w:bCs/>
                <w:i/>
                <w:iCs/>
                <w:sz w:val="20"/>
                <w:szCs w:val="20"/>
              </w:rPr>
            </w:pPr>
            <w:r w:rsidRPr="00197B57">
              <w:rPr>
                <w:rFonts w:ascii="Arial" w:eastAsia="Times New Roman" w:hAnsi="Arial" w:cs="Arial"/>
                <w:b/>
                <w:bCs/>
                <w:i/>
                <w:iCs/>
                <w:sz w:val="20"/>
                <w:szCs w:val="20"/>
              </w:rPr>
              <w:t>Mgr. Libuše Janků</w:t>
            </w:r>
          </w:p>
          <w:p w:rsidR="00D627C6" w:rsidRPr="00197B57" w:rsidRDefault="00D627C6" w:rsidP="00F25090">
            <w:pPr>
              <w:spacing w:after="0" w:line="240" w:lineRule="auto"/>
              <w:rPr>
                <w:rFonts w:ascii="Arial" w:eastAsia="Times New Roman" w:hAnsi="Arial" w:cs="Arial"/>
                <w:b/>
                <w:bCs/>
                <w:i/>
                <w:iCs/>
                <w:sz w:val="20"/>
                <w:szCs w:val="20"/>
              </w:rPr>
            </w:pP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832B78">
            <w:pPr>
              <w:spacing w:after="0" w:line="240" w:lineRule="auto"/>
              <w:rPr>
                <w:rFonts w:ascii="Arial" w:eastAsia="Times New Roman" w:hAnsi="Arial" w:cs="Arial"/>
                <w:b/>
                <w:bCs/>
                <w:i/>
                <w:iCs/>
                <w:sz w:val="20"/>
                <w:szCs w:val="20"/>
              </w:rPr>
            </w:pP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832B78">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735FE6" w:rsidRDefault="00D627C6" w:rsidP="00F25090">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p w:rsidR="00D627C6" w:rsidRPr="00E21984" w:rsidRDefault="00D627C6" w:rsidP="008A5D13">
            <w:pPr>
              <w:spacing w:after="0" w:line="240" w:lineRule="auto"/>
              <w:rPr>
                <w:rFonts w:ascii="Arial" w:eastAsia="Times New Roman" w:hAnsi="Arial" w:cs="Arial"/>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odd.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Libuše Janků</w:t>
            </w:r>
          </w:p>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p w:rsidR="00D627C6" w:rsidRPr="002C228A" w:rsidRDefault="00D627C6" w:rsidP="00F25090">
            <w:pPr>
              <w:spacing w:after="0" w:line="240" w:lineRule="auto"/>
              <w:rPr>
                <w:rFonts w:ascii="Arial" w:eastAsia="Times New Roman" w:hAnsi="Arial" w:cs="Arial"/>
                <w:sz w:val="16"/>
                <w:szCs w:val="16"/>
              </w:rPr>
            </w:pPr>
            <w:r w:rsidRPr="002C228A">
              <w:rPr>
                <w:rFonts w:ascii="Arial" w:eastAsia="Times New Roman" w:hAnsi="Arial" w:cs="Arial"/>
                <w:sz w:val="16"/>
                <w:szCs w:val="16"/>
              </w:rPr>
              <w:t>.</w:t>
            </w:r>
          </w:p>
          <w:p w:rsidR="00D627C6" w:rsidRPr="002C228A"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2C228A" w:rsidRDefault="005354D5" w:rsidP="005354D5">
            <w:pPr>
              <w:spacing w:after="0" w:line="240" w:lineRule="auto"/>
              <w:rPr>
                <w:rFonts w:ascii="Arial" w:eastAsia="Times New Roman" w:hAnsi="Arial" w:cs="Arial"/>
                <w:b/>
                <w:bCs/>
                <w:sz w:val="20"/>
                <w:szCs w:val="20"/>
              </w:rPr>
            </w:pPr>
            <w:r w:rsidRPr="002C228A">
              <w:rPr>
                <w:rFonts w:ascii="Arial" w:eastAsia="Times New Roman" w:hAnsi="Arial" w:cs="Arial"/>
                <w:b/>
                <w:bCs/>
                <w:iCs/>
                <w:sz w:val="20"/>
                <w:szCs w:val="20"/>
              </w:rPr>
              <w:t>Mgr. Stanislav Janků</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b) rozhoduje o návrzích na nařízení exekuce podle zák.č.120/2001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Libuše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5354D5" w:rsidRDefault="005354D5" w:rsidP="00AF4DB7">
            <w:pPr>
              <w:spacing w:after="0" w:line="240" w:lineRule="auto"/>
              <w:rPr>
                <w:rFonts w:ascii="Arial" w:eastAsia="Times New Roman" w:hAnsi="Arial" w:cs="Arial"/>
                <w:b/>
                <w:bCs/>
                <w:iCs/>
                <w:color w:val="FF0000"/>
                <w:sz w:val="20"/>
                <w:szCs w:val="20"/>
              </w:rPr>
            </w:pPr>
            <w:r w:rsidRPr="002C228A">
              <w:rPr>
                <w:rFonts w:ascii="Arial" w:eastAsia="Times New Roman" w:hAnsi="Arial" w:cs="Arial"/>
                <w:b/>
                <w:bCs/>
                <w:iCs/>
                <w:sz w:val="20"/>
                <w:szCs w:val="20"/>
              </w:rPr>
              <w:t>Mgr. Stanislav Janků</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o.s.ř.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Libuše Janků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Vedoucí kanceláře vykonávají činnost podle ust. § 5 a § 8 vnitřního a kancelářského řádu pro okresní, krajské a vrchní soudy a ust.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sp.zn.),</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.2009 pouze věci lichých sp.zn.)</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sp.zn.),</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o.s.ř.,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j.ř.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o.s.ř.,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pověřena vyznačováním právních mocí dle § 23 j.ř.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286CFD" w:rsidRPr="00834826" w:rsidRDefault="00286CFD" w:rsidP="00286CFD">
      <w:pPr>
        <w:rPr>
          <w:rFonts w:ascii="Times New Roman" w:hAnsi="Times New Roman"/>
        </w:rPr>
      </w:pPr>
      <w:r w:rsidRPr="00834826">
        <w:rPr>
          <w:rFonts w:ascii="Times New Roman" w:hAnsi="Times New Roman"/>
          <w:b/>
          <w:i/>
          <w:sz w:val="32"/>
          <w:szCs w:val="32"/>
          <w:u w:val="single"/>
        </w:rPr>
        <w:t>Asistenti soudce oddělení výkonu rozhodnutí a exekucí:</w:t>
      </w:r>
    </w:p>
    <w:p w:rsidR="00286CFD" w:rsidRPr="00834826" w:rsidRDefault="00286CFD" w:rsidP="00CE1A48">
      <w:pPr>
        <w:tabs>
          <w:tab w:val="left" w:pos="-993"/>
        </w:tabs>
        <w:spacing w:after="0"/>
        <w:ind w:left="1134"/>
        <w:rPr>
          <w:rFonts w:ascii="Times New Roman" w:hAnsi="Times New Roman"/>
          <w:b/>
          <w:i/>
          <w:sz w:val="28"/>
          <w:szCs w:val="28"/>
        </w:rPr>
      </w:pPr>
      <w:r w:rsidRPr="00834826">
        <w:rPr>
          <w:rFonts w:ascii="Times New Roman" w:hAnsi="Times New Roman"/>
          <w:b/>
          <w:i/>
          <w:sz w:val="28"/>
          <w:szCs w:val="28"/>
        </w:rPr>
        <w:t>Mgr. Dana Všahová</w:t>
      </w:r>
    </w:p>
    <w:p w:rsidR="00437461" w:rsidRPr="00834826" w:rsidRDefault="00437461" w:rsidP="00CE1F43">
      <w:pPr>
        <w:tabs>
          <w:tab w:val="left" w:pos="-993"/>
        </w:tabs>
        <w:spacing w:after="0"/>
        <w:ind w:left="1134"/>
        <w:rPr>
          <w:rFonts w:ascii="Times New Roman" w:hAnsi="Times New Roman" w:cs="Times New Roman"/>
        </w:rPr>
      </w:pPr>
      <w:r w:rsidRPr="00834826">
        <w:rPr>
          <w:rFonts w:ascii="Times New Roman" w:hAnsi="Times New Roman" w:cs="Times New Roman"/>
        </w:rPr>
        <w:t>- samostatně rozhoduje v senátech 27Nc, 27EXE, 27E, 28Nc, 28EXE, 28E a v uzavřených odděleních 16Nc, 17Nc, 23Nc, 0E, 16E, 17E, 29Nc, 29EXE, 29E, 30Nc, 30EXE , 30E, pokud jde o věci přidělené soudkyni Mgr. Libuši Janků, s výjimkou věcí svěřených soudci; v takových věcech připravuje jednotlivé úkony z pověření a podle pokynů Mgr. Libuše Janků.</w:t>
      </w:r>
    </w:p>
    <w:p w:rsidR="00437461" w:rsidRPr="00CE1A48" w:rsidRDefault="00437461" w:rsidP="00CE1F43">
      <w:pPr>
        <w:tabs>
          <w:tab w:val="left" w:pos="-993"/>
        </w:tabs>
        <w:spacing w:after="0"/>
        <w:ind w:left="1134"/>
        <w:rPr>
          <w:rFonts w:ascii="Times New Roman" w:hAnsi="Times New Roman" w:cs="Times New Roman"/>
          <w:strike/>
        </w:rPr>
      </w:pPr>
      <w:r w:rsidRPr="00CE1A48">
        <w:rPr>
          <w:rFonts w:ascii="Times New Roman" w:hAnsi="Times New Roman" w:cs="Times New Roman"/>
          <w:strike/>
          <w:color w:val="FF0000"/>
        </w:rPr>
        <w:t>- samostatně a v součinnosti s místopředsedou občanskoprávního úseku provádí výkon státního dohledu nad činností soudního exekutora, který má sídlo exekutorského úřadu v obvodu soudu, s výjimkou rozhodování o stížnostech.</w:t>
      </w:r>
    </w:p>
    <w:p w:rsidR="00286CFD" w:rsidRDefault="00286CFD" w:rsidP="00197B57">
      <w:pPr>
        <w:tabs>
          <w:tab w:val="left" w:pos="-993"/>
        </w:tabs>
        <w:spacing w:after="0"/>
        <w:rPr>
          <w:rFonts w:ascii="Arial" w:hAnsi="Arial" w:cs="Arial"/>
          <w:b/>
          <w:i/>
          <w:u w:val="single"/>
        </w:rPr>
      </w:pPr>
    </w:p>
    <w:p w:rsidR="00F577D6" w:rsidRDefault="00F577D6" w:rsidP="00F577D6">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oddělení výkonu rozhodnutí a exekucí</w:t>
      </w:r>
      <w:r w:rsidRPr="000140C3">
        <w:rPr>
          <w:rFonts w:ascii="Times New Roman" w:hAnsi="Times New Roman"/>
          <w:b/>
          <w:i/>
          <w:sz w:val="32"/>
          <w:szCs w:val="32"/>
          <w:u w:val="single"/>
        </w:rPr>
        <w:t>:</w:t>
      </w:r>
    </w:p>
    <w:p w:rsidR="00F577D6" w:rsidRPr="00437461" w:rsidRDefault="00F577D6" w:rsidP="00197B57">
      <w:pPr>
        <w:tabs>
          <w:tab w:val="left" w:pos="-993"/>
        </w:tabs>
        <w:spacing w:after="0"/>
        <w:rPr>
          <w:rFonts w:ascii="Arial" w:hAnsi="Arial" w:cs="Arial"/>
          <w:b/>
          <w:i/>
          <w:u w:val="single"/>
        </w:rPr>
      </w:pPr>
    </w:p>
    <w:p w:rsidR="00C1778B" w:rsidRPr="00CE1A48" w:rsidRDefault="00CE1A48" w:rsidP="00CE1A48">
      <w:pPr>
        <w:tabs>
          <w:tab w:val="left" w:pos="-993"/>
          <w:tab w:val="left" w:pos="1134"/>
        </w:tabs>
        <w:spacing w:after="0"/>
        <w:rPr>
          <w:rFonts w:ascii="Times New Roman" w:hAnsi="Times New Roman"/>
          <w:b/>
          <w:i/>
          <w:color w:val="FF0000"/>
          <w:sz w:val="32"/>
          <w:szCs w:val="32"/>
        </w:rPr>
      </w:pPr>
      <w:r>
        <w:rPr>
          <w:rFonts w:ascii="Times New Roman" w:hAnsi="Times New Roman"/>
          <w:b/>
          <w:i/>
          <w:sz w:val="32"/>
          <w:szCs w:val="32"/>
        </w:rPr>
        <w:tab/>
      </w:r>
      <w:r w:rsidRPr="00CE1A48">
        <w:rPr>
          <w:rFonts w:ascii="Times New Roman" w:hAnsi="Times New Roman"/>
          <w:b/>
          <w:i/>
          <w:color w:val="FF0000"/>
          <w:sz w:val="32"/>
          <w:szCs w:val="32"/>
        </w:rPr>
        <w:t xml:space="preserve">Mgr. </w:t>
      </w:r>
      <w:r w:rsidR="007D2A8A">
        <w:rPr>
          <w:rFonts w:ascii="Times New Roman" w:hAnsi="Times New Roman"/>
          <w:b/>
          <w:i/>
          <w:color w:val="FF0000"/>
          <w:sz w:val="32"/>
          <w:szCs w:val="32"/>
        </w:rPr>
        <w:t xml:space="preserve">Bc. </w:t>
      </w:r>
      <w:r w:rsidRPr="00CE1A48">
        <w:rPr>
          <w:rFonts w:ascii="Times New Roman" w:hAnsi="Times New Roman"/>
          <w:b/>
          <w:i/>
          <w:color w:val="FF0000"/>
          <w:sz w:val="32"/>
          <w:szCs w:val="32"/>
        </w:rPr>
        <w:t>Martin Havlík</w:t>
      </w:r>
    </w:p>
    <w:p w:rsidR="00CE1A48" w:rsidRPr="00CE1A48" w:rsidRDefault="00CE1A48" w:rsidP="00CE1A48">
      <w:pPr>
        <w:tabs>
          <w:tab w:val="left" w:pos="-993"/>
          <w:tab w:val="left" w:pos="1134"/>
        </w:tabs>
        <w:spacing w:after="0"/>
        <w:ind w:left="1134"/>
        <w:rPr>
          <w:rFonts w:ascii="Times New Roman" w:hAnsi="Times New Roman"/>
          <w:color w:val="FF0000"/>
        </w:rPr>
      </w:pPr>
      <w:r w:rsidRPr="00CE1A48">
        <w:rPr>
          <w:rFonts w:ascii="Times New Roman" w:hAnsi="Times New Roman"/>
          <w:color w:val="FF0000"/>
        </w:rPr>
        <w:t>-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Pr>
          <w:rFonts w:ascii="Times New Roman" w:hAnsi="Times New Roman"/>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EF222F" w:rsidRDefault="00EF222F">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901A04" w:rsidRPr="008C62C6" w:rsidRDefault="00BA6794" w:rsidP="006C44E8">
      <w:pPr>
        <w:rPr>
          <w:rFonts w:ascii="Times New Roman" w:hAnsi="Times New Roman" w:cs="Times New Roman"/>
          <w:sz w:val="24"/>
          <w:szCs w:val="24"/>
        </w:rPr>
      </w:pPr>
      <w:r>
        <w:rPr>
          <w:rFonts w:ascii="Times New Roman" w:hAnsi="Times New Roman" w:cs="Times New Roman"/>
          <w:sz w:val="24"/>
          <w:szCs w:val="24"/>
        </w:rPr>
        <w:t>JUDr</w:t>
      </w:r>
      <w:r w:rsidR="00901A04" w:rsidRPr="008C62C6">
        <w:rPr>
          <w:rFonts w:ascii="Times New Roman" w:hAnsi="Times New Roman" w:cs="Times New Roman"/>
          <w:sz w:val="24"/>
          <w:szCs w:val="24"/>
        </w:rPr>
        <w:t>. Ondřej Szalonnás</w:t>
      </w: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řídí veškerou činnost správy OS, 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F68F6" w:rsidP="00A463F7">
      <w:pPr>
        <w:tabs>
          <w:tab w:val="left" w:pos="-993"/>
        </w:tabs>
        <w:spacing w:after="0"/>
        <w:ind w:left="1560"/>
        <w:rPr>
          <w:rFonts w:ascii="Arial" w:hAnsi="Arial" w:cs="Arial"/>
        </w:rPr>
      </w:pPr>
      <w:r w:rsidRPr="005F68F6">
        <w:rPr>
          <w:rFonts w:ascii="Arial" w:hAnsi="Arial" w:cs="Arial"/>
        </w:rPr>
        <w:t>na e-Tržišti dle zákona o veřejných 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na e-Tržišti dle zákona o veřejných zakázkách a další práce podle pokynu předsedy soudu a ředitelky správy.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V</w:t>
      </w:r>
      <w:r w:rsidR="00733117">
        <w:rPr>
          <w:rFonts w:ascii="Arial" w:hAnsi="Arial" w:cs="Arial"/>
        </w:rPr>
        <w:t>yřizuje žádosti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(zastupu</w:t>
      </w:r>
      <w:r w:rsidR="00FB7A00">
        <w:rPr>
          <w:rFonts w:ascii="Times New Roman" w:hAnsi="Times New Roman" w:cs="Times New Roman"/>
          <w:i/>
        </w:rPr>
        <w:t>je:</w:t>
      </w:r>
      <w:r w:rsidRPr="00197B57">
        <w:rPr>
          <w:rFonts w:ascii="Times New Roman" w:hAnsi="Times New Roman" w:cs="Times New Roman"/>
          <w:i/>
        </w:rPr>
        <w:t xml:space="preserve"> </w:t>
      </w:r>
      <w:r w:rsidR="00751FB1" w:rsidRPr="00FB7A00">
        <w:rPr>
          <w:rFonts w:ascii="Times New Roman" w:hAnsi="Times New Roman" w:cs="Times New Roman"/>
          <w:i/>
        </w:rPr>
        <w:t>Endrstová</w:t>
      </w:r>
      <w:r w:rsidR="00751FB1">
        <w:rPr>
          <w:rFonts w:ascii="Times New Roman" w:hAnsi="Times New Roman" w:cs="Times New Roman"/>
          <w:i/>
        </w:rPr>
        <w:t xml:space="preserve"> </w:t>
      </w:r>
      <w:r w:rsidR="00856F1E">
        <w:rPr>
          <w:rFonts w:ascii="Times New Roman" w:hAnsi="Times New Roman" w:cs="Times New Roman"/>
          <w:i/>
          <w:color w:val="FF0000"/>
        </w:rPr>
        <w:t>, Dušáková</w:t>
      </w:r>
      <w:r w:rsidRPr="00197B5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vede osobní spisy zaměstnanců a soudců,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vede evidenci docházky,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825B58">
        <w:rPr>
          <w:rFonts w:ascii="Times New Roman" w:hAnsi="Times New Roman" w:cs="Times New Roman"/>
          <w:i/>
        </w:rPr>
        <w:t xml:space="preserve">Endrstová a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Pr="00197B57"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(zastupuje – Čížková, Hrušková)</w:t>
      </w:r>
    </w:p>
    <w:p w:rsidR="00BD304F" w:rsidRPr="00197B57" w:rsidRDefault="00BD304F" w:rsidP="00BD304F">
      <w:pPr>
        <w:tabs>
          <w:tab w:val="left" w:pos="-993"/>
        </w:tabs>
        <w:spacing w:after="0"/>
        <w:rPr>
          <w:rFonts w:ascii="Times New Roman" w:hAnsi="Times New Roman" w:cs="Times New Roman"/>
        </w:rPr>
      </w:pPr>
    </w:p>
    <w:p w:rsidR="006D349E" w:rsidRDefault="006D349E" w:rsidP="00970DB7">
      <w:pPr>
        <w:tabs>
          <w:tab w:val="left" w:pos="-993"/>
        </w:tabs>
        <w:spacing w:after="0"/>
        <w:rPr>
          <w:rFonts w:ascii="Times New Roman" w:hAnsi="Times New Roman" w:cs="Times New Roman"/>
          <w:b/>
          <w:i/>
          <w:sz w:val="32"/>
          <w:szCs w:val="32"/>
          <w:u w:val="single"/>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zajišťuje platební styk s ČNB a dále s Českou poštou s. p. v aplikaci Crypta</w:t>
      </w:r>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r w:rsidRPr="00197B57">
        <w:rPr>
          <w:rFonts w:ascii="Times New Roman" w:hAnsi="Times New Roman" w:cs="Times New Roman"/>
          <w:b/>
          <w:i/>
          <w:sz w:val="32"/>
          <w:szCs w:val="32"/>
          <w:u w:val="single"/>
        </w:rPr>
        <w:t>Pokladní-vymáhající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vede pokladnu, vymáhá pohledávky Sop, Nsn , Dv, Tř,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Sop, Nsn , Dv, Tř,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6D349E" w:rsidP="004236FF">
      <w:pPr>
        <w:tabs>
          <w:tab w:val="left" w:pos="-993"/>
        </w:tabs>
        <w:spacing w:after="0"/>
        <w:ind w:firstLine="1134"/>
        <w:rPr>
          <w:rFonts w:ascii="Times New Roman" w:hAnsi="Times New Roman" w:cs="Times New Roman"/>
        </w:rPr>
      </w:pPr>
      <w:r w:rsidRPr="00833F67">
        <w:rPr>
          <w:rFonts w:ascii="Times New Roman" w:hAnsi="Times New Roman" w:cs="Times New Roman"/>
          <w:b/>
        </w:rPr>
        <w:t>2)</w:t>
      </w:r>
      <w:r>
        <w:rPr>
          <w:rFonts w:ascii="Times New Roman" w:hAnsi="Times New Roman" w:cs="Times New Roman"/>
        </w:rPr>
        <w:tab/>
      </w:r>
      <w:r w:rsidR="00BD304F" w:rsidRPr="00197B57">
        <w:rPr>
          <w:rFonts w:ascii="Times New Roman" w:hAnsi="Times New Roman" w:cs="Times New Roman"/>
          <w:b/>
          <w:i/>
          <w:sz w:val="28"/>
          <w:szCs w:val="28"/>
        </w:rPr>
        <w:t>Waltraud Partynglová</w:t>
      </w:r>
      <w:r w:rsidR="002433FA">
        <w:rPr>
          <w:rFonts w:ascii="Times New Roman" w:hAnsi="Times New Roman" w:cs="Times New Roman"/>
        </w:rPr>
        <w:t xml:space="preserve"> </w:t>
      </w:r>
      <w:r w:rsidR="00833F67">
        <w:rPr>
          <w:rFonts w:ascii="Times New Roman" w:hAnsi="Times New Roman" w:cs="Times New Roman"/>
        </w:rPr>
        <w:t>–</w:t>
      </w:r>
      <w:r w:rsidR="002433FA">
        <w:rPr>
          <w:rFonts w:ascii="Times New Roman" w:hAnsi="Times New Roman" w:cs="Times New Roman"/>
        </w:rPr>
        <w:t xml:space="preserve"> </w:t>
      </w:r>
      <w:r w:rsidR="00833F67">
        <w:rPr>
          <w:rFonts w:ascii="Times New Roman" w:hAnsi="Times New Roman" w:cs="Times New Roman"/>
        </w:rPr>
        <w:t>do 31.</w:t>
      </w:r>
      <w:r w:rsidR="002E0CFC">
        <w:rPr>
          <w:rFonts w:ascii="Times New Roman" w:hAnsi="Times New Roman" w:cs="Times New Roman"/>
        </w:rPr>
        <w:t> </w:t>
      </w:r>
      <w:r w:rsidR="00833F67">
        <w:rPr>
          <w:rFonts w:ascii="Times New Roman" w:hAnsi="Times New Roman" w:cs="Times New Roman"/>
        </w:rPr>
        <w:t>1.</w:t>
      </w:r>
      <w:r w:rsidR="002E0CFC">
        <w:rPr>
          <w:rFonts w:ascii="Times New Roman" w:hAnsi="Times New Roman" w:cs="Times New Roman"/>
        </w:rPr>
        <w:t> </w:t>
      </w:r>
      <w:r w:rsidR="00833F67">
        <w:rPr>
          <w:rFonts w:ascii="Times New Roman" w:hAnsi="Times New Roman" w:cs="Times New Roman"/>
        </w:rPr>
        <w:t>2017</w:t>
      </w:r>
    </w:p>
    <w:p w:rsidR="004236FF" w:rsidRDefault="00BD304F" w:rsidP="004236FF">
      <w:pPr>
        <w:tabs>
          <w:tab w:val="left" w:pos="-993"/>
        </w:tabs>
        <w:spacing w:after="0"/>
        <w:ind w:firstLine="1418"/>
        <w:rPr>
          <w:rFonts w:ascii="Arial" w:hAnsi="Arial" w:cs="Arial"/>
        </w:rPr>
      </w:pPr>
      <w:r w:rsidRPr="00197B57">
        <w:rPr>
          <w:rFonts w:ascii="Arial" w:hAnsi="Arial" w:cs="Arial"/>
        </w:rPr>
        <w:t>- vymáhá pohledávky Tř a Noa, vede evidenční pomůcky</w:t>
      </w:r>
      <w:r w:rsidR="006F5A5C">
        <w:rPr>
          <w:rFonts w:ascii="Arial" w:hAnsi="Arial" w:cs="Arial"/>
        </w:rPr>
        <w:t>, navrhuje upuštění od vymáhání pohledávek</w:t>
      </w:r>
    </w:p>
    <w:p w:rsidR="00B737F9" w:rsidRPr="00197B57" w:rsidRDefault="00B737F9" w:rsidP="004236FF">
      <w:pPr>
        <w:tabs>
          <w:tab w:val="left" w:pos="-993"/>
        </w:tabs>
        <w:spacing w:after="0"/>
        <w:ind w:firstLine="1418"/>
        <w:rPr>
          <w:rFonts w:ascii="Arial" w:hAnsi="Arial" w:cs="Arial"/>
        </w:rPr>
      </w:pPr>
      <w:r>
        <w:rPr>
          <w:rFonts w:ascii="Arial" w:hAnsi="Arial" w:cs="Arial"/>
        </w:rPr>
        <w:t xml:space="preserve">- zastupuje </w:t>
      </w:r>
      <w:r w:rsidR="001F6A73">
        <w:rPr>
          <w:rFonts w:ascii="Arial" w:hAnsi="Arial" w:cs="Arial"/>
        </w:rPr>
        <w:t>pokladní v době její nepřítomnosti</w:t>
      </w:r>
    </w:p>
    <w:p w:rsidR="00BD304F" w:rsidRPr="00197B57" w:rsidRDefault="00BD304F" w:rsidP="00BD304F">
      <w:pPr>
        <w:tabs>
          <w:tab w:val="left" w:pos="-993"/>
        </w:tabs>
        <w:spacing w:after="0"/>
        <w:rPr>
          <w:rFonts w:ascii="Times New Roman" w:hAnsi="Times New Roman" w:cs="Times New Roman"/>
        </w:rPr>
      </w:pPr>
    </w:p>
    <w:p w:rsidR="004236FF" w:rsidRPr="00197B57" w:rsidRDefault="00833F67" w:rsidP="004236FF">
      <w:pPr>
        <w:tabs>
          <w:tab w:val="left" w:pos="-993"/>
        </w:tabs>
        <w:spacing w:after="0"/>
        <w:ind w:firstLine="1134"/>
        <w:rPr>
          <w:rFonts w:ascii="Times New Roman" w:hAnsi="Times New Roman" w:cs="Times New Roman"/>
        </w:rPr>
      </w:pPr>
      <w:r>
        <w:rPr>
          <w:rFonts w:ascii="Times New Roman" w:hAnsi="Times New Roman" w:cs="Times New Roman"/>
          <w:b/>
        </w:rPr>
        <w:t>3</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Mgr. Libuše Janků</w:t>
      </w:r>
      <w:r>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33F67">
        <w:rPr>
          <w:rFonts w:ascii="Times New Roman" w:hAnsi="Times New Roman" w:cs="Times New Roman"/>
          <w:b/>
        </w:rPr>
        <w:t>4</w:t>
      </w:r>
      <w:r w:rsidR="009C74EA" w:rsidRPr="0008433E">
        <w:rPr>
          <w:rFonts w:ascii="Times New Roman" w:hAnsi="Times New Roman" w:cs="Times New Roman"/>
          <w:b/>
        </w:rPr>
        <w:t>)</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od 1.2.2013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27441E">
        <w:rPr>
          <w:rFonts w:ascii="Times New Roman" w:hAnsi="Times New Roman" w:cs="Times New Roman"/>
        </w:rPr>
        <w:t xml:space="preserve"> </w:t>
      </w:r>
      <w:r w:rsidR="00DC69E3" w:rsidRPr="00691F01">
        <w:rPr>
          <w:rFonts w:ascii="Times New Roman" w:hAnsi="Times New Roman" w:cs="Times New Roman"/>
        </w:rPr>
        <w:t xml:space="preserve">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64935" w:rsidRPr="00274B69">
        <w:rPr>
          <w:rFonts w:ascii="Times New Roman" w:hAnsi="Times New Roman" w:cs="Times New Roman"/>
          <w:b/>
          <w:i/>
          <w:sz w:val="28"/>
          <w:szCs w:val="28"/>
        </w:rPr>
        <w:t>Šárka</w:t>
      </w:r>
      <w:r w:rsidR="00064935" w:rsidRPr="00274B69">
        <w:rPr>
          <w:rFonts w:ascii="Times New Roman" w:hAnsi="Times New Roman" w:cs="Times New Roman"/>
          <w:b/>
          <w:sz w:val="28"/>
          <w:szCs w:val="28"/>
        </w:rPr>
        <w:t xml:space="preserve"> </w:t>
      </w:r>
      <w:r w:rsidR="00064935" w:rsidRPr="00274B69">
        <w:rPr>
          <w:rFonts w:ascii="Times New Roman" w:hAnsi="Times New Roman" w:cs="Times New Roman"/>
          <w:b/>
          <w:i/>
          <w:sz w:val="28"/>
          <w:szCs w:val="28"/>
        </w:rPr>
        <w:t xml:space="preserve">Krystlová (po dobu nemoci, </w:t>
      </w:r>
      <w:r w:rsidR="00EF77D3" w:rsidRPr="00274B69">
        <w:rPr>
          <w:rFonts w:ascii="Times New Roman" w:hAnsi="Times New Roman" w:cs="Times New Roman"/>
          <w:b/>
          <w:i/>
          <w:sz w:val="28"/>
          <w:szCs w:val="28"/>
        </w:rPr>
        <w:t>mateřské a rodičovské dovolené</w:t>
      </w:r>
      <w:r w:rsidR="00064935" w:rsidRPr="00274B69">
        <w:rPr>
          <w:rFonts w:ascii="Times New Roman" w:hAnsi="Times New Roman" w:cs="Times New Roman"/>
          <w:b/>
          <w:i/>
          <w:sz w:val="28"/>
          <w:szCs w:val="28"/>
        </w:rPr>
        <w:t xml:space="preserve"> Kristiny Haasové</w:t>
      </w:r>
      <w:r w:rsidR="00F8201D">
        <w:rPr>
          <w:rFonts w:ascii="Times New Roman" w:hAnsi="Times New Roman" w:cs="Times New Roman"/>
          <w:b/>
          <w:i/>
          <w:sz w:val="28"/>
          <w:szCs w:val="28"/>
        </w:rPr>
        <w:t>)</w:t>
      </w:r>
      <w:r w:rsidR="00064935" w:rsidRPr="00274B69">
        <w:rPr>
          <w:rFonts w:ascii="Times New Roman" w:hAnsi="Times New Roman" w:cs="Times New Roman"/>
          <w:b/>
          <w:i/>
          <w:sz w:val="28"/>
          <w:szCs w:val="28"/>
        </w:rPr>
        <w:t xml:space="preserve"> </w:t>
      </w:r>
      <w:r w:rsidRPr="00197B57">
        <w:rPr>
          <w:rFonts w:ascii="Times New Roman" w:hAnsi="Times New Roman" w:cs="Times New Roman"/>
        </w:rPr>
        <w:t xml:space="preserve"> </w:t>
      </w:r>
    </w:p>
    <w:p w:rsidR="00B57334" w:rsidRPr="00197B57" w:rsidRDefault="00BD304F" w:rsidP="008916A2">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E21984" w:rsidP="00D01798">
      <w:pPr>
        <w:tabs>
          <w:tab w:val="left" w:pos="-993"/>
        </w:tabs>
        <w:spacing w:after="0"/>
        <w:ind w:firstLine="1418"/>
        <w:rPr>
          <w:rFonts w:ascii="Times New Roman" w:hAnsi="Times New Roman" w:cs="Times New Roman"/>
          <w:i/>
        </w:rPr>
      </w:pPr>
      <w:r>
        <w:rPr>
          <w:rFonts w:ascii="Times New Roman" w:hAnsi="Times New Roman" w:cs="Times New Roman"/>
          <w:i/>
        </w:rPr>
        <w:t xml:space="preserve">(zastupuje </w:t>
      </w:r>
      <w:r w:rsidRPr="002433FA">
        <w:rPr>
          <w:rFonts w:ascii="Times New Roman" w:hAnsi="Times New Roman" w:cs="Times New Roman"/>
          <w:i/>
          <w:color w:val="000000" w:themeColor="text1"/>
        </w:rPr>
        <w:t>– Endrstová</w:t>
      </w:r>
      <w:r w:rsidR="00F67227" w:rsidRPr="002433FA">
        <w:rPr>
          <w:rFonts w:ascii="Times New Roman" w:hAnsi="Times New Roman" w:cs="Times New Roman"/>
          <w:i/>
          <w:color w:val="000000" w:themeColor="text1"/>
        </w:rPr>
        <w:t>, Ujváryová</w:t>
      </w:r>
      <w:r w:rsidR="00F67227">
        <w:rPr>
          <w:rFonts w:ascii="Times New Roman" w:hAnsi="Times New Roman" w:cs="Times New Roman"/>
          <w:i/>
        </w:rPr>
        <w:t>, Lovasová)</w:t>
      </w:r>
      <w:r w:rsidR="00F67227">
        <w:rPr>
          <w:rFonts w:ascii="Times New Roman" w:hAnsi="Times New Roman" w:cs="Times New Roman"/>
          <w:i/>
        </w:rPr>
        <w:tab/>
      </w:r>
    </w:p>
    <w:p w:rsidR="00023CB4" w:rsidRPr="00D01798" w:rsidRDefault="00023CB4" w:rsidP="00D01798">
      <w:pPr>
        <w:tabs>
          <w:tab w:val="left" w:pos="-993"/>
        </w:tabs>
        <w:spacing w:after="0"/>
        <w:ind w:firstLine="1418"/>
        <w:rPr>
          <w:rFonts w:ascii="Times New Roman" w:hAnsi="Times New Roman" w:cs="Times New Roman"/>
          <w:i/>
        </w:rPr>
      </w:pPr>
    </w:p>
    <w:p w:rsidR="00B57334" w:rsidRPr="002433FA" w:rsidRDefault="00BD304F" w:rsidP="00B57334">
      <w:pPr>
        <w:tabs>
          <w:tab w:val="left" w:pos="-993"/>
        </w:tabs>
        <w:spacing w:after="0"/>
        <w:ind w:firstLine="1134"/>
        <w:rPr>
          <w:rFonts w:ascii="Times New Roman" w:hAnsi="Times New Roman" w:cs="Times New Roman"/>
          <w:color w:val="000000" w:themeColor="text1"/>
        </w:rPr>
      </w:pPr>
      <w:r w:rsidRPr="00197B57">
        <w:rPr>
          <w:rFonts w:ascii="Times New Roman" w:hAnsi="Times New Roman" w:cs="Times New Roman"/>
          <w:b/>
        </w:rPr>
        <w:t>2)</w:t>
      </w:r>
      <w:r w:rsidRPr="00197B57">
        <w:rPr>
          <w:rFonts w:ascii="Times New Roman" w:hAnsi="Times New Roman" w:cs="Times New Roman"/>
        </w:rPr>
        <w:tab/>
      </w:r>
      <w:r w:rsidR="00E21984" w:rsidRPr="002433FA">
        <w:rPr>
          <w:rFonts w:ascii="Times New Roman" w:hAnsi="Times New Roman" w:cs="Times New Roman"/>
          <w:b/>
          <w:i/>
          <w:color w:val="000000" w:themeColor="text1"/>
          <w:sz w:val="28"/>
          <w:szCs w:val="28"/>
        </w:rPr>
        <w:t>Šárka Endrstová</w:t>
      </w:r>
      <w:r w:rsidRPr="002433FA">
        <w:rPr>
          <w:rFonts w:ascii="Times New Roman" w:hAnsi="Times New Roman" w:cs="Times New Roman"/>
          <w:color w:val="000000" w:themeColor="text1"/>
        </w:rPr>
        <w:t xml:space="preserve"> </w:t>
      </w:r>
    </w:p>
    <w:p w:rsidR="00B57334" w:rsidRPr="002433FA" w:rsidRDefault="00BD304F" w:rsidP="008916A2">
      <w:pPr>
        <w:tabs>
          <w:tab w:val="left" w:pos="-993"/>
        </w:tabs>
        <w:spacing w:after="0"/>
        <w:ind w:left="1418"/>
        <w:rPr>
          <w:rFonts w:ascii="Arial" w:hAnsi="Arial" w:cs="Arial"/>
          <w:color w:val="000000" w:themeColor="text1"/>
        </w:rPr>
      </w:pPr>
      <w:r w:rsidRPr="002433FA">
        <w:rPr>
          <w:rFonts w:ascii="Arial" w:hAnsi="Arial" w:cs="Arial"/>
          <w:color w:val="000000" w:themeColor="text1"/>
        </w:rPr>
        <w:t>- zapisování návrhů, žalob a obžalob do všech senátů včetně lustrace, elektronická podatelna, obsluha datových schránek, provádění konverze dokumentů</w:t>
      </w:r>
    </w:p>
    <w:p w:rsidR="00DF4BC3" w:rsidRDefault="00BD304F" w:rsidP="00D01798">
      <w:pPr>
        <w:tabs>
          <w:tab w:val="left" w:pos="-993"/>
        </w:tabs>
        <w:spacing w:after="0"/>
        <w:ind w:firstLine="1418"/>
        <w:rPr>
          <w:rFonts w:ascii="Times New Roman" w:hAnsi="Times New Roman" w:cs="Times New Roman"/>
          <w:i/>
          <w:color w:val="000000" w:themeColor="text1"/>
        </w:rPr>
      </w:pPr>
      <w:r w:rsidRPr="002433FA">
        <w:rPr>
          <w:rFonts w:ascii="Times New Roman" w:hAnsi="Times New Roman" w:cs="Times New Roman"/>
          <w:i/>
          <w:color w:val="000000" w:themeColor="text1"/>
        </w:rPr>
        <w:t>(zastupuje –</w:t>
      </w:r>
      <w:r w:rsidR="00023CB4">
        <w:rPr>
          <w:rFonts w:ascii="Times New Roman" w:hAnsi="Times New Roman" w:cs="Times New Roman"/>
          <w:i/>
          <w:color w:val="000000" w:themeColor="text1"/>
        </w:rPr>
        <w:t xml:space="preserve"> </w:t>
      </w:r>
      <w:r w:rsidR="00C33C3B" w:rsidRPr="00274B69">
        <w:rPr>
          <w:rFonts w:ascii="Times New Roman" w:hAnsi="Times New Roman" w:cs="Times New Roman"/>
          <w:i/>
        </w:rPr>
        <w:t xml:space="preserve">Krystlová, </w:t>
      </w:r>
      <w:r w:rsidR="00F67227" w:rsidRPr="002433FA">
        <w:rPr>
          <w:rFonts w:ascii="Times New Roman" w:hAnsi="Times New Roman" w:cs="Times New Roman"/>
          <w:i/>
          <w:color w:val="000000" w:themeColor="text1"/>
        </w:rPr>
        <w:t>Ujváryová, Lovasová)</w:t>
      </w:r>
    </w:p>
    <w:p w:rsidR="00023CB4" w:rsidRPr="002433FA" w:rsidRDefault="00023CB4" w:rsidP="00D01798">
      <w:pPr>
        <w:tabs>
          <w:tab w:val="left" w:pos="-993"/>
        </w:tabs>
        <w:spacing w:after="0"/>
        <w:ind w:firstLine="1418"/>
        <w:rPr>
          <w:rFonts w:ascii="Times New Roman" w:hAnsi="Times New Roman" w:cs="Times New Roman"/>
          <w:i/>
          <w:color w:val="000000" w:themeColor="text1"/>
        </w:rPr>
      </w:pPr>
    </w:p>
    <w:p w:rsidR="00B57334" w:rsidRPr="00DF4BC3" w:rsidRDefault="00DF4BC3" w:rsidP="00DF4BC3">
      <w:pPr>
        <w:tabs>
          <w:tab w:val="left" w:pos="-993"/>
        </w:tabs>
        <w:spacing w:after="0"/>
        <w:rPr>
          <w:rFonts w:ascii="Times New Roman" w:hAnsi="Times New Roman" w:cs="Times New Roman"/>
          <w:i/>
        </w:rPr>
      </w:pPr>
      <w:r>
        <w:rPr>
          <w:rFonts w:ascii="Times New Roman" w:hAnsi="Times New Roman" w:cs="Times New Roman"/>
          <w:i/>
        </w:rPr>
        <w:tab/>
        <w:t xml:space="preserve">       </w:t>
      </w:r>
      <w:r w:rsidR="00BD304F" w:rsidRPr="00197B57">
        <w:rPr>
          <w:rFonts w:ascii="Times New Roman" w:hAnsi="Times New Roman" w:cs="Times New Roman"/>
          <w:b/>
        </w:rPr>
        <w:t>3)</w:t>
      </w:r>
      <w:r w:rsidR="00BD304F" w:rsidRPr="00197B57">
        <w:rPr>
          <w:rFonts w:ascii="Times New Roman" w:hAnsi="Times New Roman" w:cs="Times New Roman"/>
        </w:rPr>
        <w:tab/>
      </w:r>
      <w:r w:rsidR="0026713B">
        <w:rPr>
          <w:rFonts w:ascii="Times New Roman" w:hAnsi="Times New Roman" w:cs="Times New Roman"/>
          <w:b/>
          <w:i/>
          <w:sz w:val="28"/>
          <w:szCs w:val="28"/>
        </w:rPr>
        <w:t xml:space="preserve">Marcela Ujváryová </w:t>
      </w:r>
      <w:r w:rsidR="008D6231">
        <w:rPr>
          <w:rFonts w:ascii="Times New Roman" w:hAnsi="Times New Roman" w:cs="Times New Roman"/>
        </w:rPr>
        <w:t xml:space="preserve"> </w:t>
      </w:r>
      <w:r w:rsidR="00BD304F" w:rsidRPr="00197B57">
        <w:rPr>
          <w:rFonts w:ascii="Times New Roman" w:hAnsi="Times New Roman" w:cs="Times New Roman"/>
        </w:rPr>
        <w:t xml:space="preserve"> </w:t>
      </w:r>
    </w:p>
    <w:p w:rsidR="00B57334" w:rsidRPr="00197B57" w:rsidRDefault="00BD304F" w:rsidP="00F67227">
      <w:pPr>
        <w:tabs>
          <w:tab w:val="left" w:pos="-993"/>
        </w:tabs>
        <w:spacing w:after="0"/>
        <w:ind w:left="1418"/>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Default="00BD304F" w:rsidP="00D01798">
      <w:pPr>
        <w:tabs>
          <w:tab w:val="left" w:pos="-993"/>
        </w:tabs>
        <w:spacing w:after="0"/>
        <w:ind w:firstLine="1418"/>
        <w:rPr>
          <w:rFonts w:ascii="Times New Roman" w:hAnsi="Times New Roman" w:cs="Times New Roman"/>
          <w:i/>
        </w:rPr>
      </w:pPr>
      <w:r w:rsidRPr="00197B57">
        <w:rPr>
          <w:rFonts w:ascii="Times New Roman" w:hAnsi="Times New Roman" w:cs="Times New Roman"/>
          <w:i/>
        </w:rPr>
        <w:t>(zastupuje –</w:t>
      </w:r>
      <w:r w:rsidR="00E61BB1">
        <w:rPr>
          <w:rFonts w:ascii="Times New Roman" w:hAnsi="Times New Roman" w:cs="Times New Roman"/>
          <w:i/>
        </w:rPr>
        <w:t xml:space="preserve"> </w:t>
      </w:r>
      <w:r w:rsidR="00C33C3B" w:rsidRPr="00274B69">
        <w:rPr>
          <w:rFonts w:ascii="Times New Roman" w:hAnsi="Times New Roman" w:cs="Times New Roman"/>
          <w:i/>
        </w:rPr>
        <w:t xml:space="preserve">Krystlová, </w:t>
      </w:r>
      <w:r w:rsidR="00E21984" w:rsidRPr="002433FA">
        <w:rPr>
          <w:rFonts w:ascii="Times New Roman" w:hAnsi="Times New Roman" w:cs="Times New Roman"/>
          <w:i/>
          <w:color w:val="000000" w:themeColor="text1"/>
        </w:rPr>
        <w:t>Endrstová</w:t>
      </w:r>
      <w:r w:rsidR="00F67227" w:rsidRPr="002433FA">
        <w:rPr>
          <w:rFonts w:ascii="Times New Roman" w:hAnsi="Times New Roman" w:cs="Times New Roman"/>
          <w:i/>
          <w:color w:val="000000" w:themeColor="text1"/>
        </w:rPr>
        <w:t>, Lovasová</w:t>
      </w:r>
      <w:r w:rsidR="00F67227">
        <w:rPr>
          <w:rFonts w:ascii="Times New Roman" w:hAnsi="Times New Roman" w:cs="Times New Roman"/>
          <w:i/>
        </w:rPr>
        <w:t>)</w:t>
      </w:r>
    </w:p>
    <w:p w:rsidR="00023CB4" w:rsidRPr="00D01798" w:rsidRDefault="00023CB4" w:rsidP="00D01798">
      <w:pPr>
        <w:tabs>
          <w:tab w:val="left" w:pos="-993"/>
        </w:tabs>
        <w:spacing w:after="0"/>
        <w:ind w:firstLine="1418"/>
        <w:rPr>
          <w:rFonts w:ascii="Times New Roman" w:hAnsi="Times New Roman" w:cs="Times New Roman"/>
          <w:i/>
        </w:rPr>
      </w:pPr>
    </w:p>
    <w:p w:rsidR="00B57334" w:rsidRPr="00197B57" w:rsidRDefault="00BD304F" w:rsidP="00B57334">
      <w:pPr>
        <w:tabs>
          <w:tab w:val="left" w:pos="-993"/>
        </w:tabs>
        <w:spacing w:after="0"/>
        <w:ind w:firstLine="1134"/>
        <w:rPr>
          <w:rFonts w:ascii="Times New Roman" w:hAnsi="Times New Roman" w:cs="Times New Roman"/>
        </w:rPr>
      </w:pPr>
      <w:r w:rsidRPr="00197B57">
        <w:rPr>
          <w:rFonts w:ascii="Times New Roman" w:hAnsi="Times New Roman" w:cs="Times New Roman"/>
          <w:b/>
        </w:rPr>
        <w:t>4)</w:t>
      </w:r>
      <w:r w:rsidRPr="00197B57">
        <w:rPr>
          <w:rFonts w:ascii="Times New Roman" w:hAnsi="Times New Roman" w:cs="Times New Roman"/>
        </w:rPr>
        <w:tab/>
      </w:r>
      <w:r w:rsidR="0026713B">
        <w:rPr>
          <w:rFonts w:ascii="Times New Roman" w:hAnsi="Times New Roman" w:cs="Times New Roman"/>
          <w:b/>
          <w:i/>
          <w:sz w:val="28"/>
          <w:szCs w:val="28"/>
        </w:rPr>
        <w:t>Dagmar Lovasová</w:t>
      </w:r>
      <w:r w:rsidR="008D6231">
        <w:rPr>
          <w:rFonts w:ascii="Times New Roman" w:hAnsi="Times New Roman" w:cs="Times New Roman"/>
        </w:rPr>
        <w:t xml:space="preserve">  </w:t>
      </w:r>
      <w:r w:rsidRPr="00197B57">
        <w:rPr>
          <w:rFonts w:ascii="Times New Roman" w:hAnsi="Times New Roman" w:cs="Times New Roman"/>
        </w:rPr>
        <w:t xml:space="preserve"> </w:t>
      </w:r>
    </w:p>
    <w:p w:rsidR="00B57334" w:rsidRPr="00197B57" w:rsidRDefault="00BD304F" w:rsidP="008916A2">
      <w:pPr>
        <w:tabs>
          <w:tab w:val="left" w:pos="-993"/>
        </w:tabs>
        <w:spacing w:after="0"/>
        <w:ind w:left="1134"/>
        <w:rPr>
          <w:rFonts w:ascii="Arial" w:hAnsi="Arial" w:cs="Arial"/>
        </w:rPr>
      </w:pPr>
      <w:r w:rsidRPr="00197B57">
        <w:rPr>
          <w:rFonts w:ascii="Arial" w:hAnsi="Arial" w:cs="Arial"/>
        </w:rPr>
        <w:t>- zapisování návrhů, žalob a obžalob do všech senátů včetně lustrace, elektronická podatelna, obsluha datových schránek, provádění konverze dokumentů</w:t>
      </w:r>
    </w:p>
    <w:p w:rsidR="00BD304F" w:rsidRPr="00197B57" w:rsidRDefault="00BD304F" w:rsidP="00B57334">
      <w:pPr>
        <w:tabs>
          <w:tab w:val="left" w:pos="-993"/>
        </w:tabs>
        <w:spacing w:after="0"/>
        <w:ind w:firstLine="1134"/>
        <w:rPr>
          <w:rFonts w:ascii="Times New Roman" w:hAnsi="Times New Roman" w:cs="Times New Roman"/>
          <w:i/>
        </w:rPr>
      </w:pPr>
      <w:r w:rsidRPr="00197B57">
        <w:rPr>
          <w:rFonts w:ascii="Times New Roman" w:hAnsi="Times New Roman" w:cs="Times New Roman"/>
          <w:i/>
        </w:rPr>
        <w:t>(zastupuje –</w:t>
      </w:r>
      <w:r w:rsidR="00691AC7">
        <w:rPr>
          <w:rFonts w:ascii="Times New Roman" w:hAnsi="Times New Roman" w:cs="Times New Roman"/>
          <w:i/>
        </w:rPr>
        <w:t xml:space="preserve"> </w:t>
      </w:r>
      <w:r w:rsidR="00C33C3B" w:rsidRPr="00274B69">
        <w:rPr>
          <w:rFonts w:ascii="Times New Roman" w:hAnsi="Times New Roman" w:cs="Times New Roman"/>
          <w:i/>
        </w:rPr>
        <w:t xml:space="preserve">Krystlová, </w:t>
      </w:r>
      <w:r w:rsidR="00E21984" w:rsidRPr="00274B69">
        <w:rPr>
          <w:rFonts w:ascii="Times New Roman" w:hAnsi="Times New Roman" w:cs="Times New Roman"/>
          <w:i/>
        </w:rPr>
        <w:t>End</w:t>
      </w:r>
      <w:r w:rsidR="00FA17D7" w:rsidRPr="00274B69">
        <w:rPr>
          <w:rFonts w:ascii="Times New Roman" w:hAnsi="Times New Roman" w:cs="Times New Roman"/>
          <w:i/>
        </w:rPr>
        <w:t>rs</w:t>
      </w:r>
      <w:r w:rsidR="00E21984" w:rsidRPr="00274B69">
        <w:rPr>
          <w:rFonts w:ascii="Times New Roman" w:hAnsi="Times New Roman" w:cs="Times New Roman"/>
          <w:i/>
        </w:rPr>
        <w:t>tová</w:t>
      </w:r>
      <w:r w:rsidR="00F67227" w:rsidRPr="002433FA">
        <w:rPr>
          <w:rFonts w:ascii="Times New Roman" w:hAnsi="Times New Roman" w:cs="Times New Roman"/>
          <w:i/>
          <w:color w:val="000000" w:themeColor="text1"/>
        </w:rPr>
        <w:t>,</w:t>
      </w:r>
      <w:r w:rsidR="00F67227">
        <w:rPr>
          <w:rFonts w:ascii="Times New Roman" w:hAnsi="Times New Roman" w:cs="Times New Roman"/>
          <w:i/>
        </w:rPr>
        <w:t xml:space="preserve"> Ujváryová)</w:t>
      </w:r>
    </w:p>
    <w:p w:rsidR="00795EC7" w:rsidRPr="00197B57" w:rsidRDefault="00795EC7" w:rsidP="00B57334">
      <w:pPr>
        <w:tabs>
          <w:tab w:val="left" w:pos="-993"/>
        </w:tabs>
        <w:spacing w:after="0"/>
        <w:rPr>
          <w:rFonts w:ascii="Times New Roman" w:hAnsi="Times New Roman" w:cs="Times New Roman"/>
          <w:b/>
          <w:sz w:val="32"/>
          <w:szCs w:val="32"/>
          <w:u w:val="single"/>
        </w:rPr>
      </w:pPr>
    </w:p>
    <w:p w:rsidR="001B3C53" w:rsidRDefault="001B3C53">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BD304F" w:rsidRPr="00197B57" w:rsidRDefault="00BD304F" w:rsidP="00B57334">
      <w:pPr>
        <w:tabs>
          <w:tab w:val="left" w:pos="-993"/>
        </w:tabs>
        <w:spacing w:after="0"/>
        <w:rPr>
          <w:rFonts w:ascii="Times New Roman" w:hAnsi="Times New Roman" w:cs="Times New Roman"/>
          <w:b/>
          <w:sz w:val="32"/>
          <w:szCs w:val="32"/>
          <w:u w:val="single"/>
        </w:rPr>
      </w:pPr>
      <w:r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r w:rsidR="001B3C53">
        <w:rPr>
          <w:rFonts w:ascii="Times New Roman" w:hAnsi="Times New Roman" w:cs="Times New Roman"/>
          <w:i/>
        </w:rPr>
        <w:t>, Kyllerová-stravenky</w:t>
      </w:r>
      <w:r w:rsidR="00F67227">
        <w:rPr>
          <w:rFonts w:ascii="Times New Roman" w:hAnsi="Times New Roman" w:cs="Times New Roman"/>
          <w:i/>
        </w:rPr>
        <w:t>)</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 podatelna, evidenc</w:t>
      </w:r>
      <w:r w:rsidR="00463573">
        <w:rPr>
          <w:rFonts w:ascii="Arial" w:hAnsi="Arial" w:cs="Arial"/>
        </w:rPr>
        <w:t>e</w:t>
      </w:r>
      <w:r w:rsidR="000A42BA" w:rsidRPr="000A42BA">
        <w:rPr>
          <w:rFonts w:ascii="Arial" w:hAnsi="Arial" w:cs="Arial"/>
        </w:rPr>
        <w:t xml:space="preserve"> publikací, sklad tiskopisů a čisticích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000A42BA">
        <w:rPr>
          <w:rFonts w:ascii="Times New Roman" w:hAnsi="Times New Roman" w:cs="Times New Roman"/>
          <w:i/>
        </w:rPr>
        <w:t xml:space="preserve"> - </w:t>
      </w:r>
      <w:r w:rsidRPr="00197B57">
        <w:rPr>
          <w:rFonts w:ascii="Times New Roman" w:hAnsi="Times New Roman" w:cs="Times New Roman"/>
          <w:i/>
        </w:rPr>
        <w:t>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w:t>
      </w:r>
      <w:r w:rsidR="000A42BA">
        <w:rPr>
          <w:rFonts w:ascii="Times New Roman" w:hAnsi="Times New Roman" w:cs="Times New Roman"/>
          <w:i/>
        </w:rPr>
        <w:t xml:space="preserve"> – podatelna, Kyllerová - sklad</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Eva J</w:t>
      </w:r>
      <w:r w:rsidR="00BD304F" w:rsidRPr="00197B57">
        <w:rPr>
          <w:rFonts w:ascii="Times New Roman" w:hAnsi="Times New Roman" w:cs="Times New Roman"/>
          <w:b/>
          <w:i/>
          <w:sz w:val="28"/>
          <w:szCs w:val="28"/>
        </w:rPr>
        <w:t>amnická</w:t>
      </w:r>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Lenka Fabryová</w:t>
      </w:r>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(vzájemný 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316126">
        <w:rPr>
          <w:b/>
          <w:sz w:val="40"/>
          <w:szCs w:val="40"/>
          <w:u w:val="single"/>
        </w:rPr>
        <w:t>7</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996AA0" w:rsidRDefault="003635D2" w:rsidP="003635D2">
      <w:pPr>
        <w:spacing w:after="0" w:line="240" w:lineRule="auto"/>
      </w:pPr>
      <w:r w:rsidRPr="00996AA0">
        <w:t xml:space="preserve">1. </w:t>
      </w:r>
      <w:r w:rsidRPr="00996AA0">
        <w:rPr>
          <w:b/>
        </w:rPr>
        <w:t>Aubrecht Vladimír</w:t>
      </w:r>
    </w:p>
    <w:p w:rsidR="00430774" w:rsidRPr="00996AA0" w:rsidRDefault="003A1A36" w:rsidP="003635D2">
      <w:pPr>
        <w:spacing w:after="0" w:line="240" w:lineRule="auto"/>
      </w:pPr>
      <w:r>
        <w:t xml:space="preserve">volební období </w:t>
      </w:r>
      <w:r w:rsidR="006270D4" w:rsidRPr="00996AA0">
        <w:t>do 13.12.2019</w:t>
      </w:r>
    </w:p>
    <w:p w:rsidR="001B23A8" w:rsidRPr="00996AA0" w:rsidRDefault="001B23A8" w:rsidP="003635D2">
      <w:pPr>
        <w:spacing w:after="0" w:line="240" w:lineRule="auto"/>
      </w:pPr>
    </w:p>
    <w:p w:rsidR="004D36CA" w:rsidRDefault="00430774" w:rsidP="003635D2">
      <w:pPr>
        <w:spacing w:after="0" w:line="240" w:lineRule="auto"/>
      </w:pPr>
      <w:r w:rsidRPr="00996AA0">
        <w:t xml:space="preserve">2. </w:t>
      </w:r>
      <w:r w:rsidR="000F4C1B">
        <w:rPr>
          <w:b/>
        </w:rPr>
        <w:t>Ing. Bernáthová Leona</w:t>
      </w:r>
    </w:p>
    <w:p w:rsidR="00430774" w:rsidRPr="00996AA0" w:rsidRDefault="003A1A36" w:rsidP="003635D2">
      <w:pPr>
        <w:spacing w:after="0" w:line="240" w:lineRule="auto"/>
      </w:pPr>
      <w:r>
        <w:t xml:space="preserve">volební období </w:t>
      </w:r>
      <w:r w:rsidR="00430774" w:rsidRPr="00996AA0">
        <w:t>do 1</w:t>
      </w:r>
      <w:r w:rsidR="00342631">
        <w:t>8</w:t>
      </w:r>
      <w:r w:rsidR="00430774" w:rsidRPr="00996AA0">
        <w:t>.6.2017</w:t>
      </w:r>
    </w:p>
    <w:p w:rsidR="003635D2" w:rsidRPr="00996AA0" w:rsidRDefault="003635D2" w:rsidP="003635D2">
      <w:pPr>
        <w:spacing w:after="0" w:line="240" w:lineRule="auto"/>
      </w:pPr>
    </w:p>
    <w:p w:rsidR="003635D2" w:rsidRPr="00996AA0" w:rsidRDefault="009F1168" w:rsidP="003635D2">
      <w:pPr>
        <w:spacing w:after="0" w:line="240" w:lineRule="auto"/>
      </w:pPr>
      <w:r w:rsidRPr="00996AA0">
        <w:t>3</w:t>
      </w:r>
      <w:r w:rsidR="003635D2" w:rsidRPr="00996AA0">
        <w:t xml:space="preserve">. </w:t>
      </w:r>
      <w:r w:rsidR="000F4C1B">
        <w:rPr>
          <w:b/>
        </w:rPr>
        <w:t>Ing. Botlíková Alena</w:t>
      </w:r>
    </w:p>
    <w:p w:rsidR="003635D2" w:rsidRPr="00996AA0" w:rsidRDefault="003A1A36" w:rsidP="003635D2">
      <w:pPr>
        <w:spacing w:after="0" w:line="240" w:lineRule="auto"/>
      </w:pPr>
      <w:r>
        <w:t xml:space="preserve">volební období </w:t>
      </w:r>
      <w:r w:rsidR="003635D2" w:rsidRPr="00996AA0">
        <w:t xml:space="preserve">do </w:t>
      </w:r>
      <w:r w:rsidR="00701CFF" w:rsidRPr="00996AA0">
        <w:t>19.6.2017</w:t>
      </w:r>
      <w:r w:rsidR="00342631">
        <w:t xml:space="preserve"> </w:t>
      </w:r>
    </w:p>
    <w:p w:rsidR="003635D2" w:rsidRPr="00996AA0" w:rsidRDefault="003635D2" w:rsidP="003635D2">
      <w:pPr>
        <w:spacing w:after="0" w:line="240" w:lineRule="auto"/>
      </w:pPr>
    </w:p>
    <w:p w:rsidR="003635D2" w:rsidRPr="00996AA0" w:rsidRDefault="009F1168" w:rsidP="003635D2">
      <w:pPr>
        <w:spacing w:after="0" w:line="240" w:lineRule="auto"/>
      </w:pPr>
      <w:r w:rsidRPr="00996AA0">
        <w:t>4</w:t>
      </w:r>
      <w:r w:rsidR="003635D2" w:rsidRPr="00996AA0">
        <w:t>.</w:t>
      </w:r>
      <w:r w:rsidR="003635D2" w:rsidRPr="00996AA0">
        <w:rPr>
          <w:b/>
        </w:rPr>
        <w:t>Boubelová Irena</w:t>
      </w:r>
    </w:p>
    <w:p w:rsidR="003635D2" w:rsidRPr="002804A1" w:rsidRDefault="003A1A36" w:rsidP="003635D2">
      <w:pPr>
        <w:spacing w:after="0" w:line="240" w:lineRule="auto"/>
      </w:pPr>
      <w:r>
        <w:t xml:space="preserve">volební období </w:t>
      </w:r>
      <w:r w:rsidR="003635D2" w:rsidRPr="002804A1">
        <w:t xml:space="preserve">do </w:t>
      </w:r>
      <w:r w:rsidR="005D4580" w:rsidRPr="002804A1">
        <w:t>1.2.2021</w:t>
      </w:r>
    </w:p>
    <w:p w:rsidR="00FC76E1" w:rsidRPr="002804A1" w:rsidRDefault="00FC76E1" w:rsidP="003635D2">
      <w:pPr>
        <w:spacing w:after="0" w:line="240" w:lineRule="auto"/>
      </w:pPr>
    </w:p>
    <w:p w:rsidR="00FC76E1" w:rsidRPr="002804A1" w:rsidRDefault="009F1168" w:rsidP="00FC76E1">
      <w:pPr>
        <w:spacing w:after="0" w:line="240" w:lineRule="auto"/>
        <w:rPr>
          <w:b/>
        </w:rPr>
      </w:pPr>
      <w:r w:rsidRPr="002804A1">
        <w:t>5</w:t>
      </w:r>
      <w:r w:rsidR="00FC76E1" w:rsidRPr="002804A1">
        <w:t xml:space="preserve">. </w:t>
      </w:r>
      <w:r w:rsidR="00FC76E1" w:rsidRPr="002804A1">
        <w:rPr>
          <w:b/>
        </w:rPr>
        <w:t>Brožová Miluše</w:t>
      </w:r>
    </w:p>
    <w:p w:rsidR="00FC76E1" w:rsidRPr="002804A1" w:rsidRDefault="003A1A36" w:rsidP="00FC76E1">
      <w:pPr>
        <w:spacing w:after="0" w:line="240" w:lineRule="auto"/>
      </w:pPr>
      <w:r w:rsidRPr="002804A1">
        <w:t xml:space="preserve">volební období </w:t>
      </w:r>
      <w:r w:rsidR="00FC76E1" w:rsidRPr="002804A1">
        <w:t xml:space="preserve">do </w:t>
      </w:r>
      <w:r w:rsidR="001E01CB" w:rsidRPr="002804A1">
        <w:t>15.2.2021</w:t>
      </w:r>
    </w:p>
    <w:p w:rsidR="003635D2" w:rsidRPr="002804A1" w:rsidRDefault="003635D2" w:rsidP="003635D2">
      <w:pPr>
        <w:spacing w:after="0" w:line="240" w:lineRule="auto"/>
      </w:pPr>
    </w:p>
    <w:p w:rsidR="003635D2" w:rsidRPr="002804A1" w:rsidRDefault="009F1168" w:rsidP="003635D2">
      <w:pPr>
        <w:spacing w:after="0" w:line="240" w:lineRule="auto"/>
      </w:pPr>
      <w:r w:rsidRPr="002804A1">
        <w:t>6</w:t>
      </w:r>
      <w:r w:rsidR="003635D2" w:rsidRPr="002804A1">
        <w:t>.</w:t>
      </w:r>
      <w:r w:rsidR="006D699F" w:rsidRPr="002804A1">
        <w:t xml:space="preserve"> </w:t>
      </w:r>
      <w:r w:rsidR="003635D2" w:rsidRPr="002804A1">
        <w:rPr>
          <w:b/>
        </w:rPr>
        <w:t>Břicháč Jaroslav</w:t>
      </w:r>
    </w:p>
    <w:p w:rsidR="003635D2" w:rsidRPr="002804A1" w:rsidRDefault="003A1A36" w:rsidP="003635D2">
      <w:pPr>
        <w:spacing w:after="0" w:line="240" w:lineRule="auto"/>
      </w:pPr>
      <w:r w:rsidRPr="002804A1">
        <w:t xml:space="preserve">volební období </w:t>
      </w:r>
      <w:r w:rsidR="00B078DD" w:rsidRPr="002804A1">
        <w:t xml:space="preserve">do </w:t>
      </w:r>
      <w:r w:rsidR="005D4580" w:rsidRPr="002804A1">
        <w:t>1.2.2021</w:t>
      </w:r>
    </w:p>
    <w:p w:rsidR="003635D2" w:rsidRPr="002804A1" w:rsidRDefault="003635D2" w:rsidP="003635D2">
      <w:pPr>
        <w:spacing w:after="0" w:line="240" w:lineRule="auto"/>
      </w:pPr>
    </w:p>
    <w:p w:rsidR="00B860BA" w:rsidRPr="002804A1" w:rsidRDefault="002D5A67" w:rsidP="00B860BA">
      <w:pPr>
        <w:spacing w:after="0" w:line="240" w:lineRule="auto"/>
      </w:pPr>
      <w:r w:rsidRPr="002804A1">
        <w:t>7</w:t>
      </w:r>
      <w:r w:rsidR="00B860BA" w:rsidRPr="002804A1">
        <w:t>.</w:t>
      </w:r>
      <w:r w:rsidRPr="002804A1">
        <w:t xml:space="preserve"> </w:t>
      </w:r>
      <w:r w:rsidR="003C0EEA" w:rsidRPr="002804A1">
        <w:rPr>
          <w:b/>
        </w:rPr>
        <w:t>Bc.</w:t>
      </w:r>
      <w:r w:rsidR="003C0EEA" w:rsidRPr="002804A1">
        <w:t xml:space="preserve"> </w:t>
      </w:r>
      <w:r w:rsidR="00B860BA" w:rsidRPr="002804A1">
        <w:rPr>
          <w:b/>
        </w:rPr>
        <w:t>Gregorová Hana</w:t>
      </w:r>
      <w:r w:rsidR="000F4C1B" w:rsidRPr="002804A1">
        <w:rPr>
          <w:b/>
        </w:rPr>
        <w:t>,</w:t>
      </w:r>
      <w:r w:rsidR="003C0EEA" w:rsidRPr="002804A1">
        <w:rPr>
          <w:b/>
        </w:rPr>
        <w:t xml:space="preserve"> Dis</w:t>
      </w:r>
    </w:p>
    <w:p w:rsidR="00B860BA" w:rsidRPr="002804A1" w:rsidRDefault="003A1A36" w:rsidP="003635D2">
      <w:pPr>
        <w:spacing w:after="0" w:line="240" w:lineRule="auto"/>
      </w:pPr>
      <w:r w:rsidRPr="002804A1">
        <w:t xml:space="preserve">volební období </w:t>
      </w:r>
      <w:r w:rsidR="00B860BA" w:rsidRPr="002804A1">
        <w:t>do 19.5.2017</w:t>
      </w:r>
    </w:p>
    <w:p w:rsidR="004D36CA" w:rsidRPr="002804A1" w:rsidRDefault="004D36CA" w:rsidP="003635D2">
      <w:pPr>
        <w:spacing w:after="0" w:line="240" w:lineRule="auto"/>
      </w:pPr>
    </w:p>
    <w:p w:rsidR="003635D2" w:rsidRPr="00996AA0" w:rsidRDefault="002D5A67" w:rsidP="003635D2">
      <w:pPr>
        <w:spacing w:after="0" w:line="240" w:lineRule="auto"/>
      </w:pPr>
      <w:r>
        <w:t>8</w:t>
      </w:r>
      <w:r w:rsidR="003635D2" w:rsidRPr="00996AA0">
        <w:t>.</w:t>
      </w:r>
      <w:r w:rsidR="003635D2" w:rsidRPr="00996AA0">
        <w:rPr>
          <w:b/>
        </w:rPr>
        <w:t>Grochal Jaroslav</w:t>
      </w:r>
    </w:p>
    <w:p w:rsidR="00AF4319" w:rsidRPr="003108D8" w:rsidRDefault="003A1A36" w:rsidP="00AF4319">
      <w:pPr>
        <w:spacing w:after="0" w:line="240" w:lineRule="auto"/>
      </w:pPr>
      <w:r>
        <w:t xml:space="preserve">volební období </w:t>
      </w:r>
      <w:r w:rsidR="003635D2" w:rsidRPr="00996AA0">
        <w:t xml:space="preserve">do </w:t>
      </w:r>
      <w:r w:rsidR="00630BFB" w:rsidRPr="003108D8">
        <w:t>20.12.2020</w:t>
      </w:r>
    </w:p>
    <w:p w:rsidR="002D5A67" w:rsidRDefault="002D5A67" w:rsidP="00AF4319">
      <w:pPr>
        <w:spacing w:after="0" w:line="240" w:lineRule="auto"/>
      </w:pPr>
    </w:p>
    <w:p w:rsidR="00AF4319" w:rsidRPr="00996AA0" w:rsidRDefault="002D5A67" w:rsidP="00AF4319">
      <w:pPr>
        <w:spacing w:after="0" w:line="240" w:lineRule="auto"/>
      </w:pPr>
      <w:r>
        <w:t>9</w:t>
      </w:r>
      <w:r w:rsidR="00AF4319" w:rsidRPr="00996AA0">
        <w:t>.</w:t>
      </w:r>
      <w:r w:rsidR="006D699F">
        <w:t xml:space="preserve"> </w:t>
      </w:r>
      <w:r w:rsidR="00AF4319" w:rsidRPr="00996AA0">
        <w:rPr>
          <w:b/>
        </w:rPr>
        <w:t>Gruberová Renata</w:t>
      </w:r>
      <w:r w:rsidR="00AF4319" w:rsidRPr="00996AA0">
        <w:tab/>
      </w:r>
    </w:p>
    <w:p w:rsidR="00AF4319" w:rsidRPr="00996AA0" w:rsidRDefault="003A1A36" w:rsidP="00AF4319">
      <w:pPr>
        <w:spacing w:after="0" w:line="240" w:lineRule="auto"/>
      </w:pPr>
      <w:r>
        <w:t xml:space="preserve">volební období </w:t>
      </w:r>
      <w:r w:rsidR="00AF4319" w:rsidRPr="00996AA0">
        <w:t xml:space="preserve">do </w:t>
      </w:r>
      <w:r w:rsidR="008C62C6" w:rsidRPr="00996AA0">
        <w:t>4</w:t>
      </w:r>
      <w:r w:rsidR="00AF4319" w:rsidRPr="00996AA0">
        <w:t>.</w:t>
      </w:r>
      <w:r w:rsidR="008C62C6" w:rsidRPr="00996AA0">
        <w:t>5</w:t>
      </w:r>
      <w:r w:rsidR="00AF4319" w:rsidRPr="00996AA0">
        <w:t>.201</w:t>
      </w:r>
      <w:r w:rsidR="008C62C6" w:rsidRPr="00996AA0">
        <w:t>8</w:t>
      </w:r>
    </w:p>
    <w:p w:rsidR="00AF4319" w:rsidRPr="00996AA0" w:rsidRDefault="00AF4319" w:rsidP="00AF4319">
      <w:pPr>
        <w:spacing w:after="0" w:line="240" w:lineRule="auto"/>
      </w:pPr>
    </w:p>
    <w:p w:rsidR="00AF4319" w:rsidRPr="00996AA0" w:rsidRDefault="00AF4319" w:rsidP="00AF4319">
      <w:pPr>
        <w:spacing w:after="0" w:line="240" w:lineRule="auto"/>
      </w:pPr>
      <w:r w:rsidRPr="00996AA0">
        <w:t>1</w:t>
      </w:r>
      <w:r w:rsidR="002D5A67">
        <w:t>0</w:t>
      </w:r>
      <w:r w:rsidRPr="00996AA0">
        <w:t>.</w:t>
      </w:r>
      <w:r w:rsidR="006D699F">
        <w:t xml:space="preserve"> </w:t>
      </w:r>
      <w:r w:rsidRPr="00996AA0">
        <w:rPr>
          <w:b/>
        </w:rPr>
        <w:t>Havlíková Věra</w:t>
      </w:r>
    </w:p>
    <w:p w:rsidR="00AF4319" w:rsidRPr="00996AA0" w:rsidRDefault="003A1A36" w:rsidP="00AF4319">
      <w:pPr>
        <w:spacing w:after="0" w:line="240" w:lineRule="auto"/>
      </w:pPr>
      <w:r>
        <w:t xml:space="preserve">volební období </w:t>
      </w:r>
      <w:r w:rsidR="00F62759" w:rsidRPr="00996AA0">
        <w:t xml:space="preserve">do </w:t>
      </w:r>
      <w:r w:rsidR="00690543" w:rsidRPr="00996AA0">
        <w:t>8</w:t>
      </w:r>
      <w:r w:rsidR="00AF4319" w:rsidRPr="00996AA0">
        <w:t>.5.201</w:t>
      </w:r>
      <w:r w:rsidR="00F62759" w:rsidRPr="00996AA0">
        <w:t>7</w:t>
      </w:r>
    </w:p>
    <w:p w:rsidR="00FF3D81" w:rsidRPr="00996AA0" w:rsidRDefault="00FF3D81" w:rsidP="00FF3D81">
      <w:pPr>
        <w:spacing w:after="0" w:line="240" w:lineRule="auto"/>
      </w:pPr>
    </w:p>
    <w:p w:rsidR="00FF3D81" w:rsidRPr="00996AA0" w:rsidRDefault="009F1168" w:rsidP="00FF3D81">
      <w:pPr>
        <w:spacing w:after="0" w:line="240" w:lineRule="auto"/>
        <w:rPr>
          <w:b/>
        </w:rPr>
      </w:pPr>
      <w:r w:rsidRPr="00996AA0">
        <w:t>1</w:t>
      </w:r>
      <w:r w:rsidR="002D5A67">
        <w:t>1</w:t>
      </w:r>
      <w:r w:rsidR="00FF3D81" w:rsidRPr="00996AA0">
        <w:t xml:space="preserve">. </w:t>
      </w:r>
      <w:r w:rsidR="00FF3D81" w:rsidRPr="00996AA0">
        <w:rPr>
          <w:b/>
        </w:rPr>
        <w:t>Hašková</w:t>
      </w:r>
      <w:r w:rsidR="001B23A8" w:rsidRPr="00996AA0">
        <w:t xml:space="preserve"> </w:t>
      </w:r>
      <w:r w:rsidR="00FF3D81" w:rsidRPr="00996AA0">
        <w:rPr>
          <w:b/>
        </w:rPr>
        <w:t>Danuše</w:t>
      </w:r>
    </w:p>
    <w:p w:rsidR="00FF3D81" w:rsidRPr="00996AA0" w:rsidRDefault="003A1A36" w:rsidP="00FF3D81">
      <w:pPr>
        <w:spacing w:after="0" w:line="240" w:lineRule="auto"/>
      </w:pPr>
      <w:r>
        <w:t xml:space="preserve">volební období </w:t>
      </w:r>
      <w:r w:rsidR="00FF3D81" w:rsidRPr="00996AA0">
        <w:t>do 28.4.201</w:t>
      </w:r>
      <w:r w:rsidR="009A2279" w:rsidRPr="00996AA0">
        <w:t>7</w:t>
      </w:r>
    </w:p>
    <w:p w:rsidR="00AF4319" w:rsidRPr="00996AA0" w:rsidRDefault="00AF4319" w:rsidP="00AF4319">
      <w:pPr>
        <w:spacing w:after="0" w:line="240" w:lineRule="auto"/>
      </w:pPr>
    </w:p>
    <w:p w:rsidR="003A1A36" w:rsidRDefault="003A1A36" w:rsidP="00AF4319">
      <w:pPr>
        <w:spacing w:after="0" w:line="240" w:lineRule="auto"/>
      </w:pPr>
    </w:p>
    <w:p w:rsidR="003A1A36" w:rsidRDefault="003A1A36" w:rsidP="00AF4319">
      <w:pPr>
        <w:spacing w:after="0" w:line="240" w:lineRule="auto"/>
      </w:pPr>
    </w:p>
    <w:p w:rsidR="00AF4319" w:rsidRPr="00996AA0" w:rsidRDefault="00AF4319" w:rsidP="00AF4319">
      <w:pPr>
        <w:spacing w:after="0" w:line="240" w:lineRule="auto"/>
      </w:pPr>
      <w:r w:rsidRPr="00996AA0">
        <w:t>1</w:t>
      </w:r>
      <w:r w:rsidR="00F66C69">
        <w:t>2</w:t>
      </w:r>
      <w:r w:rsidRPr="00996AA0">
        <w:t xml:space="preserve">. </w:t>
      </w:r>
      <w:r w:rsidRPr="00996AA0">
        <w:rPr>
          <w:b/>
        </w:rPr>
        <w:t>Heinzová Jitka</w:t>
      </w:r>
    </w:p>
    <w:p w:rsidR="00AF4319" w:rsidRPr="00996AA0" w:rsidRDefault="003A1A36" w:rsidP="00AF4319">
      <w:pPr>
        <w:spacing w:after="0" w:line="240" w:lineRule="auto"/>
      </w:pPr>
      <w:r>
        <w:t xml:space="preserve">volební období </w:t>
      </w:r>
      <w:r w:rsidR="00F62759" w:rsidRPr="00996AA0">
        <w:t xml:space="preserve">do </w:t>
      </w:r>
      <w:r w:rsidR="00690543" w:rsidRPr="00996AA0">
        <w:t>8</w:t>
      </w:r>
      <w:r w:rsidR="00AF4319" w:rsidRPr="00996AA0">
        <w:t>.5.201</w:t>
      </w:r>
      <w:r w:rsidR="00F62759" w:rsidRPr="00996AA0">
        <w:t>7</w:t>
      </w:r>
    </w:p>
    <w:p w:rsidR="00AF4319" w:rsidRPr="00996AA0" w:rsidRDefault="00AF4319" w:rsidP="00AF4319">
      <w:pPr>
        <w:spacing w:after="0" w:line="240" w:lineRule="auto"/>
      </w:pPr>
    </w:p>
    <w:p w:rsidR="00103C94" w:rsidRPr="00996AA0" w:rsidRDefault="009F1168" w:rsidP="00103C94">
      <w:pPr>
        <w:spacing w:after="0" w:line="240" w:lineRule="auto"/>
      </w:pPr>
      <w:r w:rsidRPr="00996AA0">
        <w:t>1</w:t>
      </w:r>
      <w:r w:rsidR="002D5A67">
        <w:t>3</w:t>
      </w:r>
      <w:r w:rsidR="00103C94" w:rsidRPr="00996AA0">
        <w:t xml:space="preserve">. </w:t>
      </w:r>
      <w:r w:rsidR="00103C94" w:rsidRPr="00996AA0">
        <w:rPr>
          <w:b/>
        </w:rPr>
        <w:t>Hrabák Tomáš</w:t>
      </w:r>
      <w:r w:rsidR="00103C94" w:rsidRPr="00996AA0">
        <w:tab/>
      </w:r>
    </w:p>
    <w:p w:rsidR="00103C94" w:rsidRPr="00996AA0" w:rsidRDefault="003A1A36" w:rsidP="00103C94">
      <w:pPr>
        <w:spacing w:after="0" w:line="240" w:lineRule="auto"/>
      </w:pPr>
      <w:r>
        <w:t xml:space="preserve">volební období </w:t>
      </w:r>
      <w:r w:rsidR="00103C94" w:rsidRPr="00996AA0">
        <w:t>do 19.5.2017</w:t>
      </w:r>
    </w:p>
    <w:p w:rsidR="00103C94" w:rsidRPr="00996AA0" w:rsidRDefault="00103C94" w:rsidP="00AF4319">
      <w:pPr>
        <w:spacing w:after="0" w:line="240" w:lineRule="auto"/>
      </w:pPr>
    </w:p>
    <w:p w:rsidR="00103C94" w:rsidRPr="00996AA0" w:rsidRDefault="009F1168" w:rsidP="00103C94">
      <w:pPr>
        <w:spacing w:after="0" w:line="240" w:lineRule="auto"/>
      </w:pPr>
      <w:r w:rsidRPr="00996AA0">
        <w:t>1</w:t>
      </w:r>
      <w:r w:rsidR="002D5A67">
        <w:t>4</w:t>
      </w:r>
      <w:r w:rsidR="00103C94" w:rsidRPr="00996AA0">
        <w:t xml:space="preserve">. </w:t>
      </w:r>
      <w:r w:rsidR="00103C94" w:rsidRPr="00996AA0">
        <w:rPr>
          <w:b/>
        </w:rPr>
        <w:t>Chuderáková Irena</w:t>
      </w:r>
      <w:r w:rsidR="00103C94" w:rsidRPr="00996AA0">
        <w:tab/>
      </w:r>
    </w:p>
    <w:p w:rsidR="00B860BA" w:rsidRPr="00996AA0" w:rsidRDefault="003A1A36" w:rsidP="00103C94">
      <w:pPr>
        <w:spacing w:after="0" w:line="240" w:lineRule="auto"/>
      </w:pPr>
      <w:r>
        <w:t xml:space="preserve">volební období </w:t>
      </w:r>
      <w:r w:rsidR="00103C94" w:rsidRPr="00996AA0">
        <w:t>do 19.5.201</w:t>
      </w:r>
      <w:r w:rsidR="00430774" w:rsidRPr="00996AA0">
        <w:t>7</w:t>
      </w:r>
    </w:p>
    <w:p w:rsidR="00103C94" w:rsidRPr="00996AA0" w:rsidRDefault="00103C94" w:rsidP="00AF4319">
      <w:pPr>
        <w:spacing w:after="0" w:line="240" w:lineRule="auto"/>
      </w:pPr>
    </w:p>
    <w:p w:rsidR="00AF4319" w:rsidRPr="002804A1" w:rsidRDefault="00AF4319" w:rsidP="00AF4319">
      <w:pPr>
        <w:spacing w:after="0" w:line="240" w:lineRule="auto"/>
        <w:rPr>
          <w:b/>
        </w:rPr>
      </w:pPr>
      <w:r w:rsidRPr="00996AA0">
        <w:t>1</w:t>
      </w:r>
      <w:r w:rsidR="002D5A67">
        <w:t>5</w:t>
      </w:r>
      <w:r w:rsidRPr="00996AA0">
        <w:t xml:space="preserve">. </w:t>
      </w:r>
      <w:r w:rsidRPr="002804A1">
        <w:rPr>
          <w:b/>
        </w:rPr>
        <w:t>Jabornická Remetová Jaroslava</w:t>
      </w:r>
    </w:p>
    <w:p w:rsidR="006366D4" w:rsidRPr="002804A1" w:rsidRDefault="003A1A36" w:rsidP="006366D4">
      <w:pPr>
        <w:spacing w:after="0" w:line="240" w:lineRule="auto"/>
      </w:pPr>
      <w:r w:rsidRPr="002804A1">
        <w:t xml:space="preserve">volební období </w:t>
      </w:r>
      <w:r w:rsidR="00AF4319" w:rsidRPr="002804A1">
        <w:t xml:space="preserve">do </w:t>
      </w:r>
      <w:r w:rsidR="004F73E3" w:rsidRPr="002804A1">
        <w:t>24.2</w:t>
      </w:r>
      <w:r w:rsidR="001E01CB" w:rsidRPr="002804A1">
        <w:t>.2021</w:t>
      </w:r>
    </w:p>
    <w:p w:rsidR="00430774" w:rsidRPr="002804A1" w:rsidRDefault="00430774" w:rsidP="006366D4">
      <w:pPr>
        <w:spacing w:after="0" w:line="240" w:lineRule="auto"/>
      </w:pPr>
    </w:p>
    <w:p w:rsidR="006366D4" w:rsidRPr="00996AA0" w:rsidRDefault="00670C5B" w:rsidP="006366D4">
      <w:pPr>
        <w:spacing w:after="0" w:line="240" w:lineRule="auto"/>
      </w:pPr>
      <w:r w:rsidRPr="00996AA0">
        <w:t>1</w:t>
      </w:r>
      <w:r w:rsidR="002D5A67">
        <w:t>6</w:t>
      </w:r>
      <w:r w:rsidR="006366D4" w:rsidRPr="00996AA0">
        <w:t xml:space="preserve">. </w:t>
      </w:r>
      <w:r w:rsidR="006366D4" w:rsidRPr="00996AA0">
        <w:rPr>
          <w:b/>
        </w:rPr>
        <w:t>Ježek Václav</w:t>
      </w:r>
      <w:r w:rsidR="006366D4" w:rsidRPr="00996AA0">
        <w:tab/>
      </w:r>
    </w:p>
    <w:p w:rsidR="009A2279" w:rsidRPr="00996AA0" w:rsidRDefault="003A1A36" w:rsidP="006366D4">
      <w:pPr>
        <w:spacing w:after="0" w:line="240" w:lineRule="auto"/>
      </w:pPr>
      <w:r>
        <w:t xml:space="preserve">volební období </w:t>
      </w:r>
      <w:r w:rsidR="006366D4" w:rsidRPr="00996AA0">
        <w:t>do 8.5.2017</w:t>
      </w:r>
    </w:p>
    <w:p w:rsidR="004D36CA" w:rsidRDefault="004D36CA" w:rsidP="006366D4">
      <w:pPr>
        <w:spacing w:after="0" w:line="240" w:lineRule="auto"/>
      </w:pPr>
    </w:p>
    <w:p w:rsidR="006366D4" w:rsidRPr="00996AA0" w:rsidRDefault="00670C5B" w:rsidP="006366D4">
      <w:pPr>
        <w:spacing w:after="0" w:line="240" w:lineRule="auto"/>
      </w:pPr>
      <w:r w:rsidRPr="00996AA0">
        <w:t>1</w:t>
      </w:r>
      <w:r w:rsidR="002D5A67">
        <w:t>7</w:t>
      </w:r>
      <w:r w:rsidR="006366D4" w:rsidRPr="00996AA0">
        <w:t xml:space="preserve">. </w:t>
      </w:r>
      <w:r w:rsidR="006366D4" w:rsidRPr="00996AA0">
        <w:rPr>
          <w:b/>
        </w:rPr>
        <w:t>Jurcsiková Miroslava</w:t>
      </w:r>
      <w:r w:rsidR="006366D4" w:rsidRPr="00996AA0">
        <w:tab/>
      </w:r>
    </w:p>
    <w:p w:rsidR="006366D4" w:rsidRPr="00996AA0" w:rsidRDefault="003A1A36" w:rsidP="006366D4">
      <w:pPr>
        <w:spacing w:after="0" w:line="240" w:lineRule="auto"/>
      </w:pPr>
      <w:r>
        <w:t xml:space="preserve">volební období </w:t>
      </w:r>
      <w:r w:rsidR="006366D4" w:rsidRPr="00996AA0">
        <w:t>do 19.5.201</w:t>
      </w:r>
      <w:r w:rsidR="009A2279" w:rsidRPr="00996AA0">
        <w:t>7</w:t>
      </w:r>
    </w:p>
    <w:p w:rsidR="002D5A67" w:rsidRDefault="002D5A67" w:rsidP="00786C39">
      <w:pPr>
        <w:spacing w:after="0" w:line="240" w:lineRule="auto"/>
      </w:pPr>
    </w:p>
    <w:p w:rsidR="00786C39" w:rsidRPr="00996AA0" w:rsidRDefault="00784509" w:rsidP="00786C39">
      <w:pPr>
        <w:spacing w:after="0" w:line="240" w:lineRule="auto"/>
        <w:rPr>
          <w:b/>
        </w:rPr>
      </w:pPr>
      <w:r>
        <w:t>1</w:t>
      </w:r>
      <w:r w:rsidR="002D5A67">
        <w:t>8</w:t>
      </w:r>
      <w:r w:rsidR="00786C39" w:rsidRPr="00996AA0">
        <w:t xml:space="preserve">. </w:t>
      </w:r>
      <w:r w:rsidR="00A45768">
        <w:rPr>
          <w:b/>
        </w:rPr>
        <w:t xml:space="preserve">Bc. </w:t>
      </w:r>
      <w:r w:rsidR="00786C39" w:rsidRPr="00996AA0">
        <w:rPr>
          <w:b/>
        </w:rPr>
        <w:t>Kasal Martin</w:t>
      </w:r>
    </w:p>
    <w:p w:rsidR="00786C39" w:rsidRPr="00996AA0" w:rsidRDefault="003A1A36" w:rsidP="00AF4319">
      <w:pPr>
        <w:spacing w:after="0" w:line="240" w:lineRule="auto"/>
      </w:pPr>
      <w:r>
        <w:t xml:space="preserve">volební období </w:t>
      </w:r>
      <w:r w:rsidR="00786C39" w:rsidRPr="00996AA0">
        <w:t>do 19.5.2017</w:t>
      </w:r>
    </w:p>
    <w:p w:rsidR="00AF4319" w:rsidRPr="00996AA0" w:rsidRDefault="00AF4319" w:rsidP="003635D2">
      <w:pPr>
        <w:spacing w:after="0" w:line="240" w:lineRule="auto"/>
      </w:pPr>
    </w:p>
    <w:p w:rsidR="003635D2" w:rsidRPr="00996AA0" w:rsidRDefault="002D5A67" w:rsidP="003635D2">
      <w:pPr>
        <w:spacing w:after="0" w:line="240" w:lineRule="auto"/>
      </w:pPr>
      <w:r>
        <w:t>19</w:t>
      </w:r>
      <w:r w:rsidR="003635D2" w:rsidRPr="00996AA0">
        <w:t xml:space="preserve">. </w:t>
      </w:r>
      <w:r w:rsidR="003635D2" w:rsidRPr="00996AA0">
        <w:rPr>
          <w:b/>
        </w:rPr>
        <w:t>Kaucký Ivan</w:t>
      </w:r>
    </w:p>
    <w:p w:rsidR="003635D2" w:rsidRPr="00996AA0" w:rsidRDefault="003A1A36" w:rsidP="003635D2">
      <w:pPr>
        <w:spacing w:after="0" w:line="240" w:lineRule="auto"/>
      </w:pPr>
      <w:r>
        <w:t xml:space="preserve">volební období </w:t>
      </w:r>
      <w:r w:rsidR="0095287F" w:rsidRPr="00996AA0">
        <w:t>do 23</w:t>
      </w:r>
      <w:r w:rsidR="003635D2" w:rsidRPr="00996AA0">
        <w:t>.</w:t>
      </w:r>
      <w:r w:rsidR="0095287F" w:rsidRPr="00996AA0">
        <w:t>2</w:t>
      </w:r>
      <w:r w:rsidR="003635D2" w:rsidRPr="00996AA0">
        <w:t>.201</w:t>
      </w:r>
      <w:r w:rsidR="0095287F" w:rsidRPr="00996AA0">
        <w:t>8</w:t>
      </w:r>
    </w:p>
    <w:p w:rsidR="003635D2" w:rsidRPr="00996AA0" w:rsidRDefault="003635D2" w:rsidP="003635D2">
      <w:pPr>
        <w:spacing w:after="0" w:line="240" w:lineRule="auto"/>
      </w:pPr>
    </w:p>
    <w:p w:rsidR="003635D2" w:rsidRPr="00996AA0" w:rsidRDefault="009F1168" w:rsidP="003635D2">
      <w:pPr>
        <w:spacing w:after="0" w:line="240" w:lineRule="auto"/>
      </w:pPr>
      <w:r w:rsidRPr="00996AA0">
        <w:t>2</w:t>
      </w:r>
      <w:r w:rsidR="002D5A67">
        <w:t>0</w:t>
      </w:r>
      <w:r w:rsidR="003635D2" w:rsidRPr="00996AA0">
        <w:t xml:space="preserve">. </w:t>
      </w:r>
      <w:r w:rsidR="000F4C1B">
        <w:rPr>
          <w:b/>
        </w:rPr>
        <w:t xml:space="preserve">Bc. </w:t>
      </w:r>
      <w:r w:rsidR="003635D2" w:rsidRPr="00996AA0">
        <w:rPr>
          <w:b/>
        </w:rPr>
        <w:t>Klimčuková Věra</w:t>
      </w:r>
    </w:p>
    <w:p w:rsidR="003635D2" w:rsidRPr="00996AA0" w:rsidRDefault="003A1A36" w:rsidP="003635D2">
      <w:pPr>
        <w:spacing w:after="0" w:line="240" w:lineRule="auto"/>
      </w:pPr>
      <w:r>
        <w:t xml:space="preserve">volební období </w:t>
      </w:r>
      <w:r w:rsidR="003635D2" w:rsidRPr="00996AA0">
        <w:t>do 2</w:t>
      </w:r>
      <w:r w:rsidR="008B7380" w:rsidRPr="00996AA0">
        <w:t>6</w:t>
      </w:r>
      <w:r w:rsidR="003635D2" w:rsidRPr="00996AA0">
        <w:t>.</w:t>
      </w:r>
      <w:r w:rsidR="008B7380" w:rsidRPr="00996AA0">
        <w:t>1</w:t>
      </w:r>
      <w:r w:rsidR="003635D2" w:rsidRPr="00996AA0">
        <w:t>.201</w:t>
      </w:r>
      <w:r w:rsidR="008B7380" w:rsidRPr="00996AA0">
        <w:t>8</w:t>
      </w:r>
    </w:p>
    <w:p w:rsidR="003635D2" w:rsidRPr="00996AA0" w:rsidRDefault="003635D2" w:rsidP="003635D2">
      <w:pPr>
        <w:spacing w:after="0" w:line="240" w:lineRule="auto"/>
      </w:pPr>
    </w:p>
    <w:p w:rsidR="00786C39" w:rsidRPr="00996AA0" w:rsidRDefault="002D5A67" w:rsidP="00AF4319">
      <w:pPr>
        <w:spacing w:after="0" w:line="240" w:lineRule="auto"/>
        <w:rPr>
          <w:b/>
        </w:rPr>
      </w:pPr>
      <w:r>
        <w:t>2</w:t>
      </w:r>
      <w:r w:rsidR="003108D8">
        <w:t>1</w:t>
      </w:r>
      <w:r w:rsidR="00430774" w:rsidRPr="00996AA0">
        <w:rPr>
          <w:b/>
        </w:rPr>
        <w:t>. Lapcová Jana</w:t>
      </w:r>
    </w:p>
    <w:p w:rsidR="00430774" w:rsidRPr="00996AA0" w:rsidRDefault="003A1A36" w:rsidP="00AF4319">
      <w:pPr>
        <w:spacing w:after="0" w:line="240" w:lineRule="auto"/>
      </w:pPr>
      <w:r>
        <w:t xml:space="preserve">volební období </w:t>
      </w:r>
      <w:r w:rsidR="00430774" w:rsidRPr="00996AA0">
        <w:t>do 18.6.2017</w:t>
      </w:r>
    </w:p>
    <w:p w:rsidR="00B030EB" w:rsidRPr="00996AA0" w:rsidRDefault="00B030EB" w:rsidP="00AF4319">
      <w:pPr>
        <w:spacing w:after="0" w:line="240" w:lineRule="auto"/>
      </w:pPr>
    </w:p>
    <w:p w:rsidR="00B030EB" w:rsidRPr="00996AA0" w:rsidRDefault="00B030EB" w:rsidP="00AF4319">
      <w:pPr>
        <w:spacing w:after="0" w:line="240" w:lineRule="auto"/>
      </w:pPr>
      <w:r w:rsidRPr="00996AA0">
        <w:t>2</w:t>
      </w:r>
      <w:r w:rsidR="003108D8">
        <w:t>2</w:t>
      </w:r>
      <w:r w:rsidRPr="00996AA0">
        <w:t xml:space="preserve">. </w:t>
      </w:r>
      <w:r w:rsidR="000F4C1B">
        <w:rPr>
          <w:b/>
        </w:rPr>
        <w:t>JUDr. Mašková Marie</w:t>
      </w:r>
    </w:p>
    <w:p w:rsidR="00B030EB" w:rsidRPr="00996AA0" w:rsidRDefault="003A1A36" w:rsidP="00AF4319">
      <w:pPr>
        <w:spacing w:after="0" w:line="240" w:lineRule="auto"/>
      </w:pPr>
      <w:r>
        <w:t xml:space="preserve">volební období </w:t>
      </w:r>
      <w:r w:rsidR="00B030EB" w:rsidRPr="00996AA0">
        <w:t>do 2</w:t>
      </w:r>
      <w:r w:rsidR="008825CC">
        <w:t>2</w:t>
      </w:r>
      <w:r w:rsidR="00B030EB" w:rsidRPr="00996AA0">
        <w:t>.4.2019</w:t>
      </w:r>
    </w:p>
    <w:p w:rsidR="003A1A36" w:rsidRDefault="003A1A36" w:rsidP="00371396">
      <w:pPr>
        <w:spacing w:after="0" w:line="240" w:lineRule="auto"/>
      </w:pPr>
    </w:p>
    <w:p w:rsidR="00371396" w:rsidRPr="00996AA0" w:rsidRDefault="00670C5B" w:rsidP="00371396">
      <w:pPr>
        <w:spacing w:after="0" w:line="240" w:lineRule="auto"/>
        <w:rPr>
          <w:b/>
        </w:rPr>
      </w:pPr>
      <w:r w:rsidRPr="00996AA0">
        <w:t>2</w:t>
      </w:r>
      <w:r w:rsidR="003108D8">
        <w:t>3</w:t>
      </w:r>
      <w:r w:rsidR="00371396" w:rsidRPr="00996AA0">
        <w:t xml:space="preserve">. </w:t>
      </w:r>
      <w:r w:rsidR="00371396" w:rsidRPr="00996AA0">
        <w:rPr>
          <w:b/>
        </w:rPr>
        <w:t>Novák Petr</w:t>
      </w:r>
    </w:p>
    <w:p w:rsidR="00371396" w:rsidRPr="00996AA0" w:rsidRDefault="003A1A36" w:rsidP="00AF4319">
      <w:pPr>
        <w:spacing w:after="0" w:line="240" w:lineRule="auto"/>
      </w:pPr>
      <w:r>
        <w:t xml:space="preserve">volební období </w:t>
      </w:r>
      <w:r w:rsidR="00371396" w:rsidRPr="00996AA0">
        <w:t>do 19.6.2017</w:t>
      </w:r>
    </w:p>
    <w:p w:rsidR="004D36CA" w:rsidRDefault="004D36CA" w:rsidP="00AF4319">
      <w:pPr>
        <w:spacing w:after="0" w:line="240" w:lineRule="auto"/>
      </w:pPr>
    </w:p>
    <w:p w:rsidR="003108D8" w:rsidRDefault="003108D8" w:rsidP="00AF4319">
      <w:pPr>
        <w:spacing w:after="0" w:line="240" w:lineRule="auto"/>
      </w:pPr>
    </w:p>
    <w:p w:rsidR="00AF4319" w:rsidRPr="002804A1" w:rsidRDefault="00B078DD" w:rsidP="00AF4319">
      <w:pPr>
        <w:spacing w:after="0" w:line="240" w:lineRule="auto"/>
        <w:rPr>
          <w:b/>
        </w:rPr>
      </w:pPr>
      <w:r w:rsidRPr="00996AA0">
        <w:lastRenderedPageBreak/>
        <w:t>2</w:t>
      </w:r>
      <w:r w:rsidR="003108D8">
        <w:t>4</w:t>
      </w:r>
      <w:r w:rsidR="00AF4319" w:rsidRPr="00996AA0">
        <w:t xml:space="preserve">. </w:t>
      </w:r>
      <w:r w:rsidR="00A9510C" w:rsidRPr="00A9510C">
        <w:rPr>
          <w:b/>
        </w:rPr>
        <w:t>Mgr.</w:t>
      </w:r>
      <w:r w:rsidR="00A9510C">
        <w:t xml:space="preserve"> </w:t>
      </w:r>
      <w:r w:rsidR="00AF4319" w:rsidRPr="002804A1">
        <w:rPr>
          <w:b/>
        </w:rPr>
        <w:t>Novák Vlasti</w:t>
      </w:r>
      <w:r w:rsidR="00F62759" w:rsidRPr="002804A1">
        <w:rPr>
          <w:b/>
        </w:rPr>
        <w:t>slav</w:t>
      </w:r>
    </w:p>
    <w:p w:rsidR="00AF4319" w:rsidRPr="002804A1" w:rsidRDefault="003A1A36" w:rsidP="00AF4319">
      <w:pPr>
        <w:spacing w:after="0" w:line="240" w:lineRule="auto"/>
      </w:pPr>
      <w:r w:rsidRPr="002804A1">
        <w:t xml:space="preserve">volební období </w:t>
      </w:r>
      <w:r w:rsidR="00AF4319" w:rsidRPr="002804A1">
        <w:t xml:space="preserve">do </w:t>
      </w:r>
      <w:r w:rsidR="001E01CB" w:rsidRPr="002804A1">
        <w:t>15.2.2021</w:t>
      </w:r>
    </w:p>
    <w:p w:rsidR="00AF4319" w:rsidRPr="002804A1" w:rsidRDefault="00AF4319" w:rsidP="00AF4319">
      <w:pPr>
        <w:spacing w:after="0" w:line="240" w:lineRule="auto"/>
      </w:pPr>
    </w:p>
    <w:p w:rsidR="00AF4319" w:rsidRPr="002804A1" w:rsidRDefault="00B7255B" w:rsidP="00AF4319">
      <w:pPr>
        <w:spacing w:after="0" w:line="240" w:lineRule="auto"/>
        <w:rPr>
          <w:b/>
        </w:rPr>
      </w:pPr>
      <w:r w:rsidRPr="002804A1">
        <w:t>2</w:t>
      </w:r>
      <w:r w:rsidR="003108D8" w:rsidRPr="002804A1">
        <w:t>5</w:t>
      </w:r>
      <w:r w:rsidR="00AF4319" w:rsidRPr="002804A1">
        <w:t xml:space="preserve">. </w:t>
      </w:r>
      <w:r w:rsidR="00AF4319" w:rsidRPr="002804A1">
        <w:rPr>
          <w:b/>
        </w:rPr>
        <w:t>Novotná Hana</w:t>
      </w:r>
    </w:p>
    <w:p w:rsidR="00417F59" w:rsidRPr="002804A1" w:rsidRDefault="003A1A36" w:rsidP="00AF4319">
      <w:pPr>
        <w:spacing w:after="0" w:line="240" w:lineRule="auto"/>
      </w:pPr>
      <w:r w:rsidRPr="002804A1">
        <w:t xml:space="preserve">volební období </w:t>
      </w:r>
      <w:r w:rsidR="00AF4319" w:rsidRPr="002804A1">
        <w:t xml:space="preserve">do </w:t>
      </w:r>
      <w:r w:rsidR="00EE35AD" w:rsidRPr="002804A1">
        <w:t>19.2</w:t>
      </w:r>
      <w:r w:rsidR="00025BE8" w:rsidRPr="002804A1">
        <w:t>.202</w:t>
      </w:r>
      <w:r w:rsidR="00C6662F" w:rsidRPr="002804A1">
        <w:t>1</w:t>
      </w:r>
    </w:p>
    <w:p w:rsidR="00417F59" w:rsidRPr="002804A1" w:rsidRDefault="00417F59" w:rsidP="00AF4319">
      <w:pPr>
        <w:spacing w:after="0" w:line="240" w:lineRule="auto"/>
      </w:pPr>
    </w:p>
    <w:p w:rsidR="00AF4319" w:rsidRPr="002804A1" w:rsidRDefault="00B7255B" w:rsidP="00AF4319">
      <w:pPr>
        <w:spacing w:after="0" w:line="240" w:lineRule="auto"/>
      </w:pPr>
      <w:r w:rsidRPr="002804A1">
        <w:t>2</w:t>
      </w:r>
      <w:r w:rsidR="003108D8" w:rsidRPr="002804A1">
        <w:t>6</w:t>
      </w:r>
      <w:r w:rsidR="00AF4319" w:rsidRPr="002804A1">
        <w:rPr>
          <w:b/>
        </w:rPr>
        <w:t>. Partynglová Waltraud</w:t>
      </w:r>
    </w:p>
    <w:p w:rsidR="00AF4319" w:rsidRPr="002804A1" w:rsidRDefault="003A1A36" w:rsidP="00AF4319">
      <w:pPr>
        <w:spacing w:after="0" w:line="240" w:lineRule="auto"/>
      </w:pPr>
      <w:r w:rsidRPr="002804A1">
        <w:t>volební období do 23.1.2021</w:t>
      </w:r>
    </w:p>
    <w:p w:rsidR="003A1A36" w:rsidRPr="002804A1" w:rsidRDefault="003A1A36" w:rsidP="00AF4319">
      <w:pPr>
        <w:spacing w:after="0" w:line="240" w:lineRule="auto"/>
      </w:pPr>
    </w:p>
    <w:p w:rsidR="00AF4319" w:rsidRPr="002804A1" w:rsidRDefault="002D5A67" w:rsidP="00AF4319">
      <w:pPr>
        <w:spacing w:after="0" w:line="240" w:lineRule="auto"/>
      </w:pPr>
      <w:r w:rsidRPr="002804A1">
        <w:t>2</w:t>
      </w:r>
      <w:r w:rsidR="003108D8" w:rsidRPr="002804A1">
        <w:t>7</w:t>
      </w:r>
      <w:r w:rsidR="00AF4319" w:rsidRPr="002804A1">
        <w:t xml:space="preserve">. </w:t>
      </w:r>
      <w:r w:rsidR="00AF4319" w:rsidRPr="002804A1">
        <w:rPr>
          <w:b/>
        </w:rPr>
        <w:t>Pelcová Brigit</w:t>
      </w:r>
    </w:p>
    <w:p w:rsidR="00554A3D" w:rsidRPr="002804A1" w:rsidRDefault="003A1A36" w:rsidP="00786C39">
      <w:pPr>
        <w:spacing w:after="0" w:line="240" w:lineRule="auto"/>
      </w:pPr>
      <w:r w:rsidRPr="002804A1">
        <w:t xml:space="preserve">volební období </w:t>
      </w:r>
      <w:r w:rsidR="008B7380" w:rsidRPr="002804A1">
        <w:t>do 18</w:t>
      </w:r>
      <w:r w:rsidR="00AF4319" w:rsidRPr="002804A1">
        <w:t>.1</w:t>
      </w:r>
      <w:r w:rsidR="008B7380" w:rsidRPr="002804A1">
        <w:t>2</w:t>
      </w:r>
      <w:r w:rsidR="00AF4319" w:rsidRPr="002804A1">
        <w:t>.201</w:t>
      </w:r>
      <w:r w:rsidR="008B7380" w:rsidRPr="002804A1">
        <w:t>7</w:t>
      </w:r>
    </w:p>
    <w:p w:rsidR="00786C39" w:rsidRPr="002804A1" w:rsidRDefault="00786C39" w:rsidP="00786C39">
      <w:pPr>
        <w:spacing w:after="0" w:line="240" w:lineRule="auto"/>
      </w:pPr>
    </w:p>
    <w:p w:rsidR="00554A3D" w:rsidRPr="002804A1" w:rsidRDefault="002D5A67" w:rsidP="00554A3D">
      <w:pPr>
        <w:spacing w:after="0" w:line="240" w:lineRule="auto"/>
        <w:rPr>
          <w:b/>
        </w:rPr>
      </w:pPr>
      <w:r w:rsidRPr="002804A1">
        <w:t>2</w:t>
      </w:r>
      <w:r w:rsidR="003108D8" w:rsidRPr="002804A1">
        <w:t>8</w:t>
      </w:r>
      <w:r w:rsidR="00554A3D" w:rsidRPr="002804A1">
        <w:t xml:space="preserve">. </w:t>
      </w:r>
      <w:r w:rsidR="00C2781F" w:rsidRPr="002804A1">
        <w:rPr>
          <w:b/>
        </w:rPr>
        <w:t>Bc. Pehanič Michal</w:t>
      </w:r>
    </w:p>
    <w:p w:rsidR="00554A3D" w:rsidRPr="002804A1" w:rsidRDefault="003A1A36" w:rsidP="003635D2">
      <w:pPr>
        <w:spacing w:after="0" w:line="240" w:lineRule="auto"/>
      </w:pPr>
      <w:r w:rsidRPr="002804A1">
        <w:t xml:space="preserve">volební období </w:t>
      </w:r>
      <w:r w:rsidR="00554A3D" w:rsidRPr="002804A1">
        <w:t xml:space="preserve">do </w:t>
      </w:r>
      <w:r w:rsidR="004F73E3" w:rsidRPr="002804A1">
        <w:t>24.2</w:t>
      </w:r>
      <w:r w:rsidR="003108D8" w:rsidRPr="002804A1">
        <w:t>.2021</w:t>
      </w:r>
    </w:p>
    <w:p w:rsidR="003635D2" w:rsidRPr="002804A1" w:rsidRDefault="003635D2" w:rsidP="003635D2">
      <w:pPr>
        <w:spacing w:after="0" w:line="240" w:lineRule="auto"/>
      </w:pPr>
    </w:p>
    <w:p w:rsidR="003635D2" w:rsidRPr="002804A1" w:rsidRDefault="003108D8" w:rsidP="003635D2">
      <w:pPr>
        <w:spacing w:after="0" w:line="240" w:lineRule="auto"/>
      </w:pPr>
      <w:r w:rsidRPr="002804A1">
        <w:t>29</w:t>
      </w:r>
      <w:r w:rsidR="003635D2" w:rsidRPr="002804A1">
        <w:t xml:space="preserve">. </w:t>
      </w:r>
      <w:r w:rsidR="00C2781F" w:rsidRPr="002804A1">
        <w:rPr>
          <w:b/>
        </w:rPr>
        <w:t>Mgr. Puflerová Blanka</w:t>
      </w:r>
    </w:p>
    <w:p w:rsidR="003635D2" w:rsidRPr="002804A1" w:rsidRDefault="003A1A36" w:rsidP="003635D2">
      <w:pPr>
        <w:spacing w:after="0" w:line="240" w:lineRule="auto"/>
      </w:pPr>
      <w:r w:rsidRPr="002804A1">
        <w:t xml:space="preserve">volební období </w:t>
      </w:r>
      <w:r w:rsidR="00554A3D" w:rsidRPr="002804A1">
        <w:t xml:space="preserve">do </w:t>
      </w:r>
      <w:r w:rsidR="001E01CB" w:rsidRPr="002804A1">
        <w:t>29.1.2021</w:t>
      </w:r>
    </w:p>
    <w:p w:rsidR="003635D2" w:rsidRPr="002804A1" w:rsidRDefault="003635D2" w:rsidP="003635D2">
      <w:pPr>
        <w:spacing w:after="0" w:line="240" w:lineRule="auto"/>
      </w:pPr>
    </w:p>
    <w:p w:rsidR="003635D2" w:rsidRPr="00996AA0" w:rsidRDefault="00786C39" w:rsidP="003635D2">
      <w:pPr>
        <w:spacing w:after="0" w:line="240" w:lineRule="auto"/>
      </w:pPr>
      <w:r w:rsidRPr="00996AA0">
        <w:t>3</w:t>
      </w:r>
      <w:r w:rsidR="003108D8">
        <w:t>0</w:t>
      </w:r>
      <w:r w:rsidR="003635D2" w:rsidRPr="00996AA0">
        <w:t xml:space="preserve">. </w:t>
      </w:r>
      <w:r w:rsidR="003635D2" w:rsidRPr="00996AA0">
        <w:rPr>
          <w:b/>
        </w:rPr>
        <w:t>Piela Jaroslav</w:t>
      </w:r>
    </w:p>
    <w:p w:rsidR="003635D2" w:rsidRDefault="003A1A36" w:rsidP="003635D2">
      <w:pPr>
        <w:spacing w:after="0" w:line="240" w:lineRule="auto"/>
      </w:pPr>
      <w:r>
        <w:t>volební období do 23.1.2021</w:t>
      </w:r>
    </w:p>
    <w:p w:rsidR="003A1A36" w:rsidRPr="00996AA0" w:rsidRDefault="003A1A36" w:rsidP="003635D2">
      <w:pPr>
        <w:spacing w:after="0" w:line="240" w:lineRule="auto"/>
      </w:pPr>
    </w:p>
    <w:p w:rsidR="003635D2" w:rsidRPr="00996AA0" w:rsidRDefault="00786C39" w:rsidP="003635D2">
      <w:pPr>
        <w:spacing w:after="0" w:line="240" w:lineRule="auto"/>
      </w:pPr>
      <w:r w:rsidRPr="00996AA0">
        <w:t>3</w:t>
      </w:r>
      <w:r w:rsidR="003108D8">
        <w:t>1</w:t>
      </w:r>
      <w:r w:rsidR="003635D2" w:rsidRPr="00996AA0">
        <w:t xml:space="preserve">. </w:t>
      </w:r>
      <w:r w:rsidR="003635D2" w:rsidRPr="00996AA0">
        <w:rPr>
          <w:b/>
        </w:rPr>
        <w:t>Shonová-Smoligová Anna</w:t>
      </w:r>
    </w:p>
    <w:p w:rsidR="00371396" w:rsidRPr="003108D8" w:rsidRDefault="003A1A36" w:rsidP="003635D2">
      <w:pPr>
        <w:spacing w:after="0" w:line="240" w:lineRule="auto"/>
      </w:pPr>
      <w:r>
        <w:t xml:space="preserve">volební období </w:t>
      </w:r>
      <w:r w:rsidR="00554A3D" w:rsidRPr="007E5F92">
        <w:t>do</w:t>
      </w:r>
      <w:r w:rsidR="00371396" w:rsidRPr="007E5F92">
        <w:rPr>
          <w:color w:val="FF0000"/>
        </w:rPr>
        <w:t xml:space="preserve"> </w:t>
      </w:r>
      <w:r w:rsidR="00AA79C2" w:rsidRPr="003108D8">
        <w:t>20.12.2020</w:t>
      </w:r>
    </w:p>
    <w:p w:rsidR="00371396" w:rsidRPr="00996AA0" w:rsidRDefault="00371396" w:rsidP="003635D2">
      <w:pPr>
        <w:spacing w:after="0" w:line="240" w:lineRule="auto"/>
      </w:pPr>
    </w:p>
    <w:p w:rsidR="00B26E21" w:rsidRPr="00996AA0" w:rsidRDefault="00B26E21" w:rsidP="003635D2">
      <w:pPr>
        <w:spacing w:after="0" w:line="240" w:lineRule="auto"/>
      </w:pPr>
      <w:r w:rsidRPr="00996AA0">
        <w:t>3</w:t>
      </w:r>
      <w:r w:rsidR="00D938C1">
        <w:t>2</w:t>
      </w:r>
      <w:r w:rsidRPr="00996AA0">
        <w:t xml:space="preserve">. </w:t>
      </w:r>
      <w:r w:rsidR="00F353ED">
        <w:rPr>
          <w:b/>
        </w:rPr>
        <w:t xml:space="preserve">Mgr. </w:t>
      </w:r>
      <w:r w:rsidRPr="00996AA0">
        <w:rPr>
          <w:b/>
        </w:rPr>
        <w:t>Schromm Kočišová Katarína</w:t>
      </w:r>
    </w:p>
    <w:p w:rsidR="009A2279" w:rsidRPr="00996AA0" w:rsidRDefault="003A1A36" w:rsidP="00554A3D">
      <w:pPr>
        <w:spacing w:after="0" w:line="240" w:lineRule="auto"/>
      </w:pPr>
      <w:r>
        <w:t xml:space="preserve">volební období </w:t>
      </w:r>
      <w:r w:rsidR="00371396" w:rsidRPr="00996AA0">
        <w:t>do 8.5.2017</w:t>
      </w:r>
    </w:p>
    <w:p w:rsidR="004D36CA" w:rsidRDefault="004D36CA" w:rsidP="00554A3D">
      <w:pPr>
        <w:spacing w:after="0" w:line="240" w:lineRule="auto"/>
      </w:pPr>
    </w:p>
    <w:p w:rsidR="006A1577" w:rsidRPr="00996AA0" w:rsidRDefault="00B7255B" w:rsidP="00554A3D">
      <w:pPr>
        <w:spacing w:after="0" w:line="240" w:lineRule="auto"/>
        <w:rPr>
          <w:b/>
        </w:rPr>
      </w:pPr>
      <w:r w:rsidRPr="00996AA0">
        <w:t>3</w:t>
      </w:r>
      <w:r w:rsidR="00D938C1">
        <w:t>3</w:t>
      </w:r>
      <w:r w:rsidR="006A1577" w:rsidRPr="00996AA0">
        <w:t>.</w:t>
      </w:r>
      <w:r w:rsidR="006A1577" w:rsidRPr="00996AA0">
        <w:rPr>
          <w:b/>
        </w:rPr>
        <w:t xml:space="preserve"> Skřivánková Jaroslava</w:t>
      </w:r>
    </w:p>
    <w:p w:rsidR="006A1577" w:rsidRPr="00996AA0" w:rsidRDefault="003A1A36" w:rsidP="00554A3D">
      <w:pPr>
        <w:spacing w:after="0" w:line="240" w:lineRule="auto"/>
      </w:pPr>
      <w:r>
        <w:t xml:space="preserve">volební období </w:t>
      </w:r>
      <w:r w:rsidR="006A1577" w:rsidRPr="00996AA0">
        <w:t>do 19.6.201</w:t>
      </w:r>
      <w:r w:rsidR="009A2279" w:rsidRPr="00996AA0">
        <w:t>7</w:t>
      </w:r>
    </w:p>
    <w:p w:rsidR="00C30E78" w:rsidRDefault="00C30E78" w:rsidP="003635D2">
      <w:pPr>
        <w:spacing w:after="0" w:line="240" w:lineRule="auto"/>
      </w:pPr>
    </w:p>
    <w:p w:rsidR="003635D2" w:rsidRPr="00996AA0" w:rsidRDefault="009F1168" w:rsidP="003635D2">
      <w:pPr>
        <w:spacing w:after="0" w:line="240" w:lineRule="auto"/>
      </w:pPr>
      <w:r w:rsidRPr="00996AA0">
        <w:t>3</w:t>
      </w:r>
      <w:r w:rsidR="00D938C1">
        <w:t>4</w:t>
      </w:r>
      <w:r w:rsidR="003635D2" w:rsidRPr="00996AA0">
        <w:t xml:space="preserve">. </w:t>
      </w:r>
      <w:r w:rsidR="003635D2" w:rsidRPr="00996AA0">
        <w:rPr>
          <w:b/>
        </w:rPr>
        <w:t>Stehlíková Zdeňka</w:t>
      </w:r>
    </w:p>
    <w:p w:rsidR="00B078DD" w:rsidRPr="00996AA0" w:rsidRDefault="003A1A36" w:rsidP="00B078DD">
      <w:pPr>
        <w:spacing w:after="0" w:line="240" w:lineRule="auto"/>
      </w:pPr>
      <w:r>
        <w:t xml:space="preserve">volební období </w:t>
      </w:r>
      <w:r w:rsidR="006270D4" w:rsidRPr="00996AA0">
        <w:t>do 9.12.2019</w:t>
      </w:r>
    </w:p>
    <w:p w:rsidR="002D5A67" w:rsidRDefault="002D5A67" w:rsidP="00103C94">
      <w:pPr>
        <w:spacing w:after="0" w:line="240" w:lineRule="auto"/>
      </w:pPr>
    </w:p>
    <w:p w:rsidR="00103C94" w:rsidRPr="00996AA0" w:rsidRDefault="00B7255B" w:rsidP="00103C94">
      <w:pPr>
        <w:spacing w:after="0" w:line="240" w:lineRule="auto"/>
      </w:pPr>
      <w:r w:rsidRPr="00996AA0">
        <w:t>3</w:t>
      </w:r>
      <w:r w:rsidR="00D938C1">
        <w:t>5</w:t>
      </w:r>
      <w:r w:rsidR="00103C94" w:rsidRPr="00996AA0">
        <w:t xml:space="preserve">. </w:t>
      </w:r>
      <w:r w:rsidR="00103C94" w:rsidRPr="00996AA0">
        <w:rPr>
          <w:b/>
        </w:rPr>
        <w:t>Strunz Heinz</w:t>
      </w:r>
      <w:r w:rsidR="00103C94" w:rsidRPr="00996AA0">
        <w:tab/>
      </w:r>
    </w:p>
    <w:p w:rsidR="00103C94" w:rsidRPr="00996AA0" w:rsidRDefault="003A1A36" w:rsidP="00103C94">
      <w:pPr>
        <w:spacing w:after="0" w:line="240" w:lineRule="auto"/>
      </w:pPr>
      <w:r>
        <w:t xml:space="preserve">volební období </w:t>
      </w:r>
      <w:r w:rsidR="00103C94" w:rsidRPr="00996AA0">
        <w:t>do 19.5.2017</w:t>
      </w:r>
    </w:p>
    <w:p w:rsidR="00B26E21" w:rsidRPr="00996AA0" w:rsidRDefault="00B26E21" w:rsidP="00B26E21">
      <w:pPr>
        <w:spacing w:after="0" w:line="240" w:lineRule="auto"/>
      </w:pPr>
    </w:p>
    <w:p w:rsidR="00B26E21" w:rsidRPr="00996AA0" w:rsidRDefault="00B7255B" w:rsidP="00B26E21">
      <w:pPr>
        <w:spacing w:after="0" w:line="240" w:lineRule="auto"/>
      </w:pPr>
      <w:r w:rsidRPr="00996AA0">
        <w:t>3</w:t>
      </w:r>
      <w:r w:rsidR="00D938C1">
        <w:t>6</w:t>
      </w:r>
      <w:r w:rsidR="00B26E21" w:rsidRPr="00996AA0">
        <w:t xml:space="preserve">. </w:t>
      </w:r>
      <w:r w:rsidR="00C10CCA">
        <w:rPr>
          <w:b/>
        </w:rPr>
        <w:t xml:space="preserve">JUDr. </w:t>
      </w:r>
      <w:r w:rsidR="00B26E21" w:rsidRPr="00996AA0">
        <w:rPr>
          <w:b/>
        </w:rPr>
        <w:t>Šístková Jana</w:t>
      </w:r>
    </w:p>
    <w:p w:rsidR="00B26E21" w:rsidRPr="00996AA0" w:rsidRDefault="003A1A36" w:rsidP="00B26E21">
      <w:pPr>
        <w:spacing w:after="0" w:line="240" w:lineRule="auto"/>
      </w:pPr>
      <w:r>
        <w:t xml:space="preserve">volební období </w:t>
      </w:r>
      <w:r w:rsidR="00B26E21" w:rsidRPr="00996AA0">
        <w:t>do 8.5.2017</w:t>
      </w:r>
    </w:p>
    <w:p w:rsidR="006A1577" w:rsidRPr="00996AA0" w:rsidRDefault="006A1577" w:rsidP="00B26E21">
      <w:pPr>
        <w:spacing w:after="0" w:line="240" w:lineRule="auto"/>
      </w:pPr>
    </w:p>
    <w:p w:rsidR="006A1577" w:rsidRPr="00996AA0" w:rsidRDefault="002D5A67" w:rsidP="006A1577">
      <w:pPr>
        <w:spacing w:after="0" w:line="240" w:lineRule="auto"/>
      </w:pPr>
      <w:r>
        <w:t>3</w:t>
      </w:r>
      <w:r w:rsidR="00D938C1">
        <w:t>7</w:t>
      </w:r>
      <w:r w:rsidR="006A1577" w:rsidRPr="00996AA0">
        <w:t xml:space="preserve">. </w:t>
      </w:r>
      <w:r w:rsidR="006A1577" w:rsidRPr="00996AA0">
        <w:rPr>
          <w:b/>
        </w:rPr>
        <w:t>Špiclová Anna</w:t>
      </w:r>
    </w:p>
    <w:p w:rsidR="006A1577" w:rsidRPr="00996AA0" w:rsidRDefault="003A1A36" w:rsidP="006A1577">
      <w:pPr>
        <w:spacing w:after="0" w:line="240" w:lineRule="auto"/>
      </w:pPr>
      <w:r>
        <w:t xml:space="preserve">volební období </w:t>
      </w:r>
      <w:r w:rsidR="006A1577" w:rsidRPr="00996AA0">
        <w:t>do 18.6.2017</w:t>
      </w:r>
    </w:p>
    <w:p w:rsidR="009F1168" w:rsidRPr="00996AA0" w:rsidRDefault="009F1168" w:rsidP="003635D2">
      <w:pPr>
        <w:spacing w:after="0" w:line="240" w:lineRule="auto"/>
      </w:pPr>
    </w:p>
    <w:p w:rsidR="003635D2" w:rsidRPr="00996AA0" w:rsidRDefault="002D5A67" w:rsidP="003635D2">
      <w:pPr>
        <w:spacing w:after="0" w:line="240" w:lineRule="auto"/>
      </w:pPr>
      <w:r>
        <w:t>3</w:t>
      </w:r>
      <w:r w:rsidR="00D938C1">
        <w:t>8</w:t>
      </w:r>
      <w:r w:rsidR="003635D2" w:rsidRPr="00996AA0">
        <w:t xml:space="preserve">. </w:t>
      </w:r>
      <w:r w:rsidR="003635D2" w:rsidRPr="00996AA0">
        <w:rPr>
          <w:b/>
        </w:rPr>
        <w:t>Tomášková Eva</w:t>
      </w:r>
    </w:p>
    <w:p w:rsidR="009F1168" w:rsidRPr="00996AA0" w:rsidRDefault="003A1A36" w:rsidP="003635D2">
      <w:pPr>
        <w:spacing w:after="0" w:line="240" w:lineRule="auto"/>
      </w:pPr>
      <w:r>
        <w:t xml:space="preserve">volební období </w:t>
      </w:r>
      <w:r w:rsidR="00701CFF" w:rsidRPr="00996AA0">
        <w:t>do 19</w:t>
      </w:r>
      <w:r w:rsidR="003635D2" w:rsidRPr="00996AA0">
        <w:t>.</w:t>
      </w:r>
      <w:r w:rsidR="00701CFF" w:rsidRPr="00996AA0">
        <w:t>6.2017</w:t>
      </w:r>
    </w:p>
    <w:p w:rsidR="009A2279" w:rsidRPr="002804A1" w:rsidRDefault="009A2279" w:rsidP="003635D2">
      <w:pPr>
        <w:spacing w:after="0" w:line="240" w:lineRule="auto"/>
      </w:pPr>
    </w:p>
    <w:p w:rsidR="003635D2" w:rsidRPr="002804A1" w:rsidRDefault="00D938C1" w:rsidP="003635D2">
      <w:pPr>
        <w:spacing w:after="0" w:line="240" w:lineRule="auto"/>
      </w:pPr>
      <w:r w:rsidRPr="002804A1">
        <w:t>39</w:t>
      </w:r>
      <w:r w:rsidR="003635D2" w:rsidRPr="002804A1">
        <w:t xml:space="preserve">. </w:t>
      </w:r>
      <w:r w:rsidR="003635D2" w:rsidRPr="002804A1">
        <w:rPr>
          <w:b/>
        </w:rPr>
        <w:t>Tonnerová Marie</w:t>
      </w:r>
    </w:p>
    <w:p w:rsidR="00FE6BD5" w:rsidRPr="002804A1" w:rsidRDefault="003A1A36" w:rsidP="00A515CC">
      <w:pPr>
        <w:spacing w:after="0" w:line="240" w:lineRule="auto"/>
      </w:pPr>
      <w:r w:rsidRPr="002804A1">
        <w:t xml:space="preserve">volební období </w:t>
      </w:r>
      <w:r w:rsidR="00A515CC" w:rsidRPr="002804A1">
        <w:t xml:space="preserve">do </w:t>
      </w:r>
      <w:r w:rsidR="001E01CB" w:rsidRPr="002804A1">
        <w:t>11.3.2021</w:t>
      </w:r>
    </w:p>
    <w:p w:rsidR="00473924" w:rsidRPr="00996AA0" w:rsidRDefault="00473924" w:rsidP="00A515CC">
      <w:pPr>
        <w:spacing w:after="0" w:line="240" w:lineRule="auto"/>
      </w:pPr>
    </w:p>
    <w:p w:rsidR="006A1577" w:rsidRPr="00996AA0" w:rsidRDefault="009F1168" w:rsidP="006A1577">
      <w:pPr>
        <w:spacing w:after="0" w:line="240" w:lineRule="auto"/>
      </w:pPr>
      <w:r w:rsidRPr="00996AA0">
        <w:t>4</w:t>
      </w:r>
      <w:r w:rsidR="00D938C1">
        <w:t>0</w:t>
      </w:r>
      <w:r w:rsidR="006A1577" w:rsidRPr="00996AA0">
        <w:t xml:space="preserve">. </w:t>
      </w:r>
      <w:r w:rsidR="006A1577" w:rsidRPr="00996AA0">
        <w:rPr>
          <w:b/>
        </w:rPr>
        <w:t>Valešová Milena</w:t>
      </w:r>
    </w:p>
    <w:p w:rsidR="006A1577" w:rsidRPr="00996AA0" w:rsidRDefault="003A1A36" w:rsidP="006A1577">
      <w:pPr>
        <w:spacing w:after="0" w:line="240" w:lineRule="auto"/>
      </w:pPr>
      <w:r>
        <w:t xml:space="preserve">volební období </w:t>
      </w:r>
      <w:r w:rsidR="006A1577" w:rsidRPr="00996AA0">
        <w:t>do 18.6.201</w:t>
      </w:r>
      <w:r w:rsidR="009A2279" w:rsidRPr="00996AA0">
        <w:t>7</w:t>
      </w:r>
    </w:p>
    <w:p w:rsidR="00621CB2" w:rsidRPr="00996AA0" w:rsidRDefault="00621CB2" w:rsidP="006A1577">
      <w:pPr>
        <w:spacing w:after="0" w:line="240" w:lineRule="auto"/>
      </w:pPr>
    </w:p>
    <w:p w:rsidR="006A1577" w:rsidRPr="00996AA0" w:rsidRDefault="006A1577" w:rsidP="006A1577">
      <w:pPr>
        <w:spacing w:after="0" w:line="240" w:lineRule="auto"/>
      </w:pPr>
      <w:r w:rsidRPr="00996AA0">
        <w:t>4</w:t>
      </w:r>
      <w:r w:rsidR="00D938C1">
        <w:t>1</w:t>
      </w:r>
      <w:r w:rsidRPr="00996AA0">
        <w:t xml:space="preserve">. </w:t>
      </w:r>
      <w:r w:rsidRPr="00996AA0">
        <w:rPr>
          <w:b/>
        </w:rPr>
        <w:t>Volf Miroslav</w:t>
      </w:r>
    </w:p>
    <w:p w:rsidR="006A1577" w:rsidRPr="00996AA0" w:rsidRDefault="003A1A36" w:rsidP="006A1577">
      <w:pPr>
        <w:spacing w:after="0" w:line="240" w:lineRule="auto"/>
      </w:pPr>
      <w:r>
        <w:t xml:space="preserve">volební období </w:t>
      </w:r>
      <w:r w:rsidR="006A1577" w:rsidRPr="00996AA0">
        <w:t>do 18.6.2017</w:t>
      </w:r>
    </w:p>
    <w:p w:rsidR="001373E9" w:rsidRPr="00996AA0" w:rsidRDefault="001373E9" w:rsidP="006A1577">
      <w:pPr>
        <w:spacing w:after="0" w:line="240" w:lineRule="auto"/>
      </w:pPr>
    </w:p>
    <w:p w:rsidR="006A1577" w:rsidRPr="00996AA0" w:rsidRDefault="00B7255B" w:rsidP="006A1577">
      <w:pPr>
        <w:spacing w:after="0" w:line="240" w:lineRule="auto"/>
      </w:pPr>
      <w:r w:rsidRPr="00996AA0">
        <w:t>4</w:t>
      </w:r>
      <w:r w:rsidR="00D938C1">
        <w:t>2</w:t>
      </w:r>
      <w:r w:rsidR="006A1577" w:rsidRPr="00996AA0">
        <w:t xml:space="preserve">. </w:t>
      </w:r>
      <w:r w:rsidR="006A1577" w:rsidRPr="00996AA0">
        <w:rPr>
          <w:b/>
        </w:rPr>
        <w:t>Volfová Blanka</w:t>
      </w:r>
    </w:p>
    <w:p w:rsidR="006A1577" w:rsidRPr="00996AA0" w:rsidRDefault="003A1A36" w:rsidP="006A1577">
      <w:pPr>
        <w:spacing w:after="0" w:line="240" w:lineRule="auto"/>
      </w:pPr>
      <w:r>
        <w:t xml:space="preserve">volební období </w:t>
      </w:r>
      <w:r w:rsidR="006A1577" w:rsidRPr="00996AA0">
        <w:t>do 18.6.201</w:t>
      </w:r>
      <w:r w:rsidR="009A2279" w:rsidRPr="00996AA0">
        <w:t>7</w:t>
      </w:r>
    </w:p>
    <w:p w:rsidR="00035F63" w:rsidRPr="00996AA0" w:rsidRDefault="00035F63" w:rsidP="00A515CC">
      <w:pPr>
        <w:spacing w:after="0" w:line="240" w:lineRule="auto"/>
      </w:pPr>
    </w:p>
    <w:p w:rsidR="00035F63" w:rsidRPr="00996AA0" w:rsidRDefault="00691F01" w:rsidP="00035F63">
      <w:pPr>
        <w:spacing w:after="0" w:line="240" w:lineRule="auto"/>
      </w:pPr>
      <w:r w:rsidRPr="00996AA0">
        <w:t>4</w:t>
      </w:r>
      <w:r w:rsidR="00D938C1">
        <w:t>3</w:t>
      </w:r>
      <w:r w:rsidR="00035F63" w:rsidRPr="00996AA0">
        <w:t xml:space="preserve">. </w:t>
      </w:r>
      <w:r w:rsidR="00035F63" w:rsidRPr="00996AA0">
        <w:rPr>
          <w:b/>
        </w:rPr>
        <w:t>Volfová Jaroslava</w:t>
      </w:r>
    </w:p>
    <w:p w:rsidR="00035F63" w:rsidRPr="00996AA0" w:rsidRDefault="003A1A36" w:rsidP="00A515CC">
      <w:pPr>
        <w:spacing w:after="0" w:line="240" w:lineRule="auto"/>
      </w:pPr>
      <w:r>
        <w:t xml:space="preserve">volební období </w:t>
      </w:r>
      <w:r w:rsidR="00035F63" w:rsidRPr="00996AA0">
        <w:t xml:space="preserve">do </w:t>
      </w:r>
      <w:r w:rsidR="004539DA" w:rsidRPr="004539DA">
        <w:rPr>
          <w:color w:val="FF0000"/>
        </w:rPr>
        <w:t>26.2.2021</w:t>
      </w:r>
    </w:p>
    <w:p w:rsidR="002D5A67" w:rsidRDefault="002D5A67" w:rsidP="003635D2">
      <w:pPr>
        <w:spacing w:after="0" w:line="240" w:lineRule="auto"/>
      </w:pPr>
    </w:p>
    <w:p w:rsidR="003635D2" w:rsidRPr="00996AA0" w:rsidRDefault="00691F01" w:rsidP="003635D2">
      <w:pPr>
        <w:spacing w:after="0" w:line="240" w:lineRule="auto"/>
      </w:pPr>
      <w:r w:rsidRPr="00996AA0">
        <w:t>4</w:t>
      </w:r>
      <w:r w:rsidR="00D938C1">
        <w:t>4</w:t>
      </w:r>
      <w:r w:rsidR="003635D2" w:rsidRPr="00996AA0">
        <w:rPr>
          <w:b/>
        </w:rPr>
        <w:t>. Vojtová Věra</w:t>
      </w:r>
    </w:p>
    <w:p w:rsidR="003635D2" w:rsidRPr="00996AA0" w:rsidRDefault="003A1A36" w:rsidP="003635D2">
      <w:pPr>
        <w:spacing w:after="0" w:line="240" w:lineRule="auto"/>
      </w:pPr>
      <w:r>
        <w:t xml:space="preserve">volební období </w:t>
      </w:r>
      <w:r w:rsidR="003635D2" w:rsidRPr="00996AA0">
        <w:t>do 1</w:t>
      </w:r>
      <w:r w:rsidR="008B7380" w:rsidRPr="00996AA0">
        <w:t>2</w:t>
      </w:r>
      <w:r w:rsidR="003635D2" w:rsidRPr="00996AA0">
        <w:t>.2.201</w:t>
      </w:r>
      <w:r w:rsidR="008B7380" w:rsidRPr="00996AA0">
        <w:t>8</w:t>
      </w:r>
    </w:p>
    <w:p w:rsidR="00786C39" w:rsidRPr="00996AA0" w:rsidRDefault="00786C39" w:rsidP="003635D2">
      <w:pPr>
        <w:spacing w:after="0" w:line="240" w:lineRule="auto"/>
      </w:pPr>
    </w:p>
    <w:p w:rsidR="003635D2" w:rsidRPr="00996AA0" w:rsidRDefault="00B7255B" w:rsidP="003635D2">
      <w:pPr>
        <w:spacing w:after="0" w:line="240" w:lineRule="auto"/>
      </w:pPr>
      <w:r w:rsidRPr="00996AA0">
        <w:t>4</w:t>
      </w:r>
      <w:r w:rsidR="00D938C1">
        <w:t>5</w:t>
      </w:r>
      <w:r w:rsidR="003635D2" w:rsidRPr="00996AA0">
        <w:t xml:space="preserve">. </w:t>
      </w:r>
      <w:r w:rsidR="00FD4D07">
        <w:rPr>
          <w:b/>
        </w:rPr>
        <w:t xml:space="preserve">Bc. </w:t>
      </w:r>
      <w:r w:rsidR="003635D2" w:rsidRPr="00996AA0">
        <w:rPr>
          <w:b/>
        </w:rPr>
        <w:t>Vyčítalová Milena</w:t>
      </w:r>
    </w:p>
    <w:p w:rsidR="003635D2" w:rsidRPr="00996AA0" w:rsidRDefault="003A1A36" w:rsidP="003635D2">
      <w:pPr>
        <w:spacing w:after="0" w:line="240" w:lineRule="auto"/>
      </w:pPr>
      <w:r>
        <w:t xml:space="preserve">volební období </w:t>
      </w:r>
      <w:r w:rsidR="003635D2" w:rsidRPr="00996AA0">
        <w:t xml:space="preserve">do </w:t>
      </w:r>
      <w:r w:rsidR="00351D3C" w:rsidRPr="00996AA0">
        <w:t>28.6.2019</w:t>
      </w:r>
    </w:p>
    <w:p w:rsidR="00670C5B" w:rsidRPr="00996AA0" w:rsidRDefault="00670C5B" w:rsidP="003635D2">
      <w:pPr>
        <w:spacing w:after="0" w:line="240" w:lineRule="auto"/>
      </w:pPr>
    </w:p>
    <w:p w:rsidR="00EF383A" w:rsidRPr="00996AA0" w:rsidRDefault="00B7255B" w:rsidP="003635D2">
      <w:pPr>
        <w:spacing w:after="0" w:line="240" w:lineRule="auto"/>
        <w:rPr>
          <w:b/>
        </w:rPr>
      </w:pPr>
      <w:r w:rsidRPr="00996AA0">
        <w:t>4</w:t>
      </w:r>
      <w:r w:rsidR="00D938C1">
        <w:t>6</w:t>
      </w:r>
      <w:r w:rsidR="00A515CC" w:rsidRPr="00996AA0">
        <w:t xml:space="preserve">. </w:t>
      </w:r>
      <w:r w:rsidR="00FD4D07">
        <w:rPr>
          <w:b/>
        </w:rPr>
        <w:t xml:space="preserve">Ing. </w:t>
      </w:r>
      <w:r w:rsidR="00FC76E1" w:rsidRPr="00996AA0">
        <w:rPr>
          <w:b/>
        </w:rPr>
        <w:t>Zeman Josef</w:t>
      </w:r>
    </w:p>
    <w:p w:rsidR="00A515CC" w:rsidRPr="00182ECD" w:rsidRDefault="003A1A36" w:rsidP="003635D2">
      <w:pPr>
        <w:spacing w:after="0" w:line="240" w:lineRule="auto"/>
        <w:rPr>
          <w:color w:val="FF0000"/>
        </w:rPr>
      </w:pPr>
      <w:r>
        <w:t xml:space="preserve">volební období </w:t>
      </w:r>
      <w:r w:rsidR="00554A3D" w:rsidRPr="00996AA0">
        <w:t>do 2</w:t>
      </w:r>
      <w:r w:rsidR="00FC76E1" w:rsidRPr="00996AA0">
        <w:t>6</w:t>
      </w:r>
      <w:r w:rsidR="00A515CC" w:rsidRPr="00996AA0">
        <w:t>.</w:t>
      </w:r>
      <w:r w:rsidR="00554A3D" w:rsidRPr="00996AA0">
        <w:t>3</w:t>
      </w:r>
      <w:r w:rsidR="00A515CC" w:rsidRPr="00996AA0">
        <w:t>.201</w:t>
      </w:r>
      <w:r w:rsidR="00554A3D" w:rsidRPr="00996AA0">
        <w:t>7</w:t>
      </w:r>
      <w:r w:rsidR="00182ECD">
        <w:rPr>
          <w:color w:val="FF0000"/>
        </w:rPr>
        <w:t xml:space="preserve"> – probíhá převolení</w:t>
      </w:r>
      <w:bookmarkStart w:id="0" w:name="_GoBack"/>
      <w:bookmarkEnd w:id="0"/>
    </w:p>
    <w:sectPr w:rsidR="00A515CC" w:rsidRPr="00182ECD"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BFB" w:rsidRDefault="00630BFB" w:rsidP="009E3F51">
      <w:pPr>
        <w:spacing w:after="0" w:line="240" w:lineRule="auto"/>
      </w:pPr>
      <w:r>
        <w:separator/>
      </w:r>
    </w:p>
  </w:endnote>
  <w:endnote w:type="continuationSeparator" w:id="0">
    <w:p w:rsidR="00630BFB" w:rsidRDefault="00630BFB"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630BFB" w:rsidRDefault="00630BFB">
        <w:pPr>
          <w:pStyle w:val="Zpat"/>
        </w:pPr>
        <w:r>
          <w:fldChar w:fldCharType="begin"/>
        </w:r>
        <w:r>
          <w:instrText>PAGE   \* MERGEFORMAT</w:instrText>
        </w:r>
        <w:r>
          <w:fldChar w:fldCharType="separate"/>
        </w:r>
        <w:r w:rsidR="00182ECD">
          <w:rPr>
            <w:noProof/>
          </w:rPr>
          <w:t>57</w:t>
        </w:r>
        <w:r>
          <w:rPr>
            <w:noProof/>
          </w:rPr>
          <w:fldChar w:fldCharType="end"/>
        </w:r>
      </w:p>
    </w:sdtContent>
  </w:sdt>
  <w:p w:rsidR="00630BFB" w:rsidRDefault="00630B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BFB" w:rsidRDefault="00630BFB" w:rsidP="009E3F51">
      <w:pPr>
        <w:spacing w:after="0" w:line="240" w:lineRule="auto"/>
      </w:pPr>
      <w:r>
        <w:separator/>
      </w:r>
    </w:p>
  </w:footnote>
  <w:footnote w:type="continuationSeparator" w:id="0">
    <w:p w:rsidR="00630BFB" w:rsidRDefault="00630BFB"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3">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7">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8">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5">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5"/>
  </w:num>
  <w:num w:numId="2">
    <w:abstractNumId w:val="1"/>
  </w:num>
  <w:num w:numId="3">
    <w:abstractNumId w:val="2"/>
  </w:num>
  <w:num w:numId="4">
    <w:abstractNumId w:val="9"/>
  </w:num>
  <w:num w:numId="5">
    <w:abstractNumId w:val="15"/>
  </w:num>
  <w:num w:numId="6">
    <w:abstractNumId w:val="10"/>
  </w:num>
  <w:num w:numId="7">
    <w:abstractNumId w:val="0"/>
  </w:num>
  <w:num w:numId="8">
    <w:abstractNumId w:val="4"/>
  </w:num>
  <w:num w:numId="9">
    <w:abstractNumId w:val="13"/>
  </w:num>
  <w:num w:numId="10">
    <w:abstractNumId w:val="12"/>
  </w:num>
  <w:num w:numId="11">
    <w:abstractNumId w:val="8"/>
  </w:num>
  <w:num w:numId="12">
    <w:abstractNumId w:val="6"/>
  </w:num>
  <w:num w:numId="13">
    <w:abstractNumId w:val="3"/>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Formatting/>
  <w:defaultTabStop w:val="709"/>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5E3"/>
    <w:rsid w:val="00003B69"/>
    <w:rsid w:val="00005B52"/>
    <w:rsid w:val="000104FD"/>
    <w:rsid w:val="00012E28"/>
    <w:rsid w:val="00013344"/>
    <w:rsid w:val="000140C3"/>
    <w:rsid w:val="000141E1"/>
    <w:rsid w:val="00015B20"/>
    <w:rsid w:val="000164EC"/>
    <w:rsid w:val="00017B7A"/>
    <w:rsid w:val="0002105E"/>
    <w:rsid w:val="00023319"/>
    <w:rsid w:val="00023CB4"/>
    <w:rsid w:val="000253F1"/>
    <w:rsid w:val="00025BE8"/>
    <w:rsid w:val="00026076"/>
    <w:rsid w:val="000302C3"/>
    <w:rsid w:val="00032406"/>
    <w:rsid w:val="00035367"/>
    <w:rsid w:val="00035897"/>
    <w:rsid w:val="00035F63"/>
    <w:rsid w:val="00036675"/>
    <w:rsid w:val="000406C4"/>
    <w:rsid w:val="00041E50"/>
    <w:rsid w:val="000426E2"/>
    <w:rsid w:val="00043145"/>
    <w:rsid w:val="00043EAE"/>
    <w:rsid w:val="00045ABB"/>
    <w:rsid w:val="00045D63"/>
    <w:rsid w:val="000477D3"/>
    <w:rsid w:val="00050313"/>
    <w:rsid w:val="00051142"/>
    <w:rsid w:val="0005318C"/>
    <w:rsid w:val="000533DB"/>
    <w:rsid w:val="00054B77"/>
    <w:rsid w:val="00054C17"/>
    <w:rsid w:val="000579B9"/>
    <w:rsid w:val="0006073A"/>
    <w:rsid w:val="00060EAB"/>
    <w:rsid w:val="000612C8"/>
    <w:rsid w:val="00061716"/>
    <w:rsid w:val="000635FA"/>
    <w:rsid w:val="00064935"/>
    <w:rsid w:val="00065546"/>
    <w:rsid w:val="00065979"/>
    <w:rsid w:val="00067152"/>
    <w:rsid w:val="00070CCD"/>
    <w:rsid w:val="00073492"/>
    <w:rsid w:val="000762D7"/>
    <w:rsid w:val="00076B42"/>
    <w:rsid w:val="00081C4B"/>
    <w:rsid w:val="0008433E"/>
    <w:rsid w:val="000846EA"/>
    <w:rsid w:val="00085674"/>
    <w:rsid w:val="00086D20"/>
    <w:rsid w:val="000906FB"/>
    <w:rsid w:val="0009424A"/>
    <w:rsid w:val="00094E0D"/>
    <w:rsid w:val="00095EA3"/>
    <w:rsid w:val="000A04C2"/>
    <w:rsid w:val="000A1FA2"/>
    <w:rsid w:val="000A372C"/>
    <w:rsid w:val="000A42BA"/>
    <w:rsid w:val="000A5CAD"/>
    <w:rsid w:val="000B0DD3"/>
    <w:rsid w:val="000B13FC"/>
    <w:rsid w:val="000B2767"/>
    <w:rsid w:val="000B29AA"/>
    <w:rsid w:val="000B2F9A"/>
    <w:rsid w:val="000B428E"/>
    <w:rsid w:val="000B518D"/>
    <w:rsid w:val="000B53A1"/>
    <w:rsid w:val="000B5A0B"/>
    <w:rsid w:val="000B6625"/>
    <w:rsid w:val="000B7C95"/>
    <w:rsid w:val="000C0056"/>
    <w:rsid w:val="000C45AB"/>
    <w:rsid w:val="000C4DED"/>
    <w:rsid w:val="000D26DE"/>
    <w:rsid w:val="000D2CDE"/>
    <w:rsid w:val="000D2DB2"/>
    <w:rsid w:val="000D4A18"/>
    <w:rsid w:val="000D665A"/>
    <w:rsid w:val="000D6D33"/>
    <w:rsid w:val="000D7373"/>
    <w:rsid w:val="000D77EE"/>
    <w:rsid w:val="000E0AF8"/>
    <w:rsid w:val="000E1B84"/>
    <w:rsid w:val="000E2579"/>
    <w:rsid w:val="000E384A"/>
    <w:rsid w:val="000E3B0E"/>
    <w:rsid w:val="000E3CC7"/>
    <w:rsid w:val="000E5EE9"/>
    <w:rsid w:val="000E7680"/>
    <w:rsid w:val="000E779A"/>
    <w:rsid w:val="000F0490"/>
    <w:rsid w:val="000F062D"/>
    <w:rsid w:val="000F11BD"/>
    <w:rsid w:val="000F166D"/>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207FB"/>
    <w:rsid w:val="00120EFC"/>
    <w:rsid w:val="001221FA"/>
    <w:rsid w:val="0012284A"/>
    <w:rsid w:val="001229CF"/>
    <w:rsid w:val="00125D03"/>
    <w:rsid w:val="0013276A"/>
    <w:rsid w:val="00132BEB"/>
    <w:rsid w:val="00133E87"/>
    <w:rsid w:val="0013406F"/>
    <w:rsid w:val="001349DA"/>
    <w:rsid w:val="001373E9"/>
    <w:rsid w:val="00140F28"/>
    <w:rsid w:val="00142425"/>
    <w:rsid w:val="0014282C"/>
    <w:rsid w:val="00142CD4"/>
    <w:rsid w:val="00143450"/>
    <w:rsid w:val="001444A6"/>
    <w:rsid w:val="00146B81"/>
    <w:rsid w:val="00146B95"/>
    <w:rsid w:val="00147C84"/>
    <w:rsid w:val="00152F1E"/>
    <w:rsid w:val="00153183"/>
    <w:rsid w:val="00153C41"/>
    <w:rsid w:val="00155675"/>
    <w:rsid w:val="001560FB"/>
    <w:rsid w:val="00157AD3"/>
    <w:rsid w:val="00157B6C"/>
    <w:rsid w:val="00161093"/>
    <w:rsid w:val="001620B8"/>
    <w:rsid w:val="00162C1E"/>
    <w:rsid w:val="00162F0D"/>
    <w:rsid w:val="00163654"/>
    <w:rsid w:val="00164C89"/>
    <w:rsid w:val="001655DA"/>
    <w:rsid w:val="00171176"/>
    <w:rsid w:val="00171C1E"/>
    <w:rsid w:val="00171C7D"/>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1305"/>
    <w:rsid w:val="001C2E5C"/>
    <w:rsid w:val="001C2F97"/>
    <w:rsid w:val="001C5AA6"/>
    <w:rsid w:val="001C7DBA"/>
    <w:rsid w:val="001D0E49"/>
    <w:rsid w:val="001D3731"/>
    <w:rsid w:val="001D396D"/>
    <w:rsid w:val="001D40E7"/>
    <w:rsid w:val="001D4D79"/>
    <w:rsid w:val="001E01CB"/>
    <w:rsid w:val="001E116A"/>
    <w:rsid w:val="001E49E5"/>
    <w:rsid w:val="001E6156"/>
    <w:rsid w:val="001E621B"/>
    <w:rsid w:val="001F044C"/>
    <w:rsid w:val="001F0501"/>
    <w:rsid w:val="001F4FB2"/>
    <w:rsid w:val="001F6A73"/>
    <w:rsid w:val="001F6DE5"/>
    <w:rsid w:val="002001D8"/>
    <w:rsid w:val="0020060D"/>
    <w:rsid w:val="002006D2"/>
    <w:rsid w:val="002011A9"/>
    <w:rsid w:val="0020284B"/>
    <w:rsid w:val="00202B4E"/>
    <w:rsid w:val="00206491"/>
    <w:rsid w:val="00206D4D"/>
    <w:rsid w:val="00211DD7"/>
    <w:rsid w:val="00213F7C"/>
    <w:rsid w:val="00217327"/>
    <w:rsid w:val="00217A3A"/>
    <w:rsid w:val="002202CA"/>
    <w:rsid w:val="00220B1C"/>
    <w:rsid w:val="00221A4B"/>
    <w:rsid w:val="00223634"/>
    <w:rsid w:val="00224B8B"/>
    <w:rsid w:val="00225DE9"/>
    <w:rsid w:val="00226088"/>
    <w:rsid w:val="00226105"/>
    <w:rsid w:val="00230CB5"/>
    <w:rsid w:val="00232752"/>
    <w:rsid w:val="0023293A"/>
    <w:rsid w:val="0023414E"/>
    <w:rsid w:val="002357E3"/>
    <w:rsid w:val="002358CF"/>
    <w:rsid w:val="00236700"/>
    <w:rsid w:val="002367B4"/>
    <w:rsid w:val="00237B10"/>
    <w:rsid w:val="00237BE5"/>
    <w:rsid w:val="002410D7"/>
    <w:rsid w:val="00241ED9"/>
    <w:rsid w:val="002430BB"/>
    <w:rsid w:val="002433FA"/>
    <w:rsid w:val="002449A9"/>
    <w:rsid w:val="00244F63"/>
    <w:rsid w:val="0025010A"/>
    <w:rsid w:val="00252A34"/>
    <w:rsid w:val="002537EA"/>
    <w:rsid w:val="002544FF"/>
    <w:rsid w:val="00254AD9"/>
    <w:rsid w:val="0026093E"/>
    <w:rsid w:val="00260D43"/>
    <w:rsid w:val="00261005"/>
    <w:rsid w:val="00262059"/>
    <w:rsid w:val="00262634"/>
    <w:rsid w:val="00262921"/>
    <w:rsid w:val="00262BB3"/>
    <w:rsid w:val="00263F6D"/>
    <w:rsid w:val="0026465B"/>
    <w:rsid w:val="002650C0"/>
    <w:rsid w:val="0026713B"/>
    <w:rsid w:val="00270AC5"/>
    <w:rsid w:val="00271DE6"/>
    <w:rsid w:val="0027441E"/>
    <w:rsid w:val="00274B69"/>
    <w:rsid w:val="002804A1"/>
    <w:rsid w:val="0028102B"/>
    <w:rsid w:val="002814EE"/>
    <w:rsid w:val="002831AB"/>
    <w:rsid w:val="0028393F"/>
    <w:rsid w:val="00284AF5"/>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14D2"/>
    <w:rsid w:val="002A30CB"/>
    <w:rsid w:val="002A3E40"/>
    <w:rsid w:val="002A3EA7"/>
    <w:rsid w:val="002A411B"/>
    <w:rsid w:val="002B1755"/>
    <w:rsid w:val="002B3547"/>
    <w:rsid w:val="002B4A8C"/>
    <w:rsid w:val="002B52F5"/>
    <w:rsid w:val="002B5F23"/>
    <w:rsid w:val="002C0AD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5F94"/>
    <w:rsid w:val="002E5FA4"/>
    <w:rsid w:val="002E6087"/>
    <w:rsid w:val="002E60DC"/>
    <w:rsid w:val="002E62D5"/>
    <w:rsid w:val="002E688A"/>
    <w:rsid w:val="002E6D01"/>
    <w:rsid w:val="002E757E"/>
    <w:rsid w:val="002E7F39"/>
    <w:rsid w:val="002F0030"/>
    <w:rsid w:val="002F30DC"/>
    <w:rsid w:val="002F3E65"/>
    <w:rsid w:val="002F4A9B"/>
    <w:rsid w:val="002F5BCC"/>
    <w:rsid w:val="002F6DDF"/>
    <w:rsid w:val="002F7A30"/>
    <w:rsid w:val="003003DD"/>
    <w:rsid w:val="00304D99"/>
    <w:rsid w:val="003051BF"/>
    <w:rsid w:val="00305B34"/>
    <w:rsid w:val="003108D8"/>
    <w:rsid w:val="0031235A"/>
    <w:rsid w:val="00312FB1"/>
    <w:rsid w:val="003140D9"/>
    <w:rsid w:val="00314F23"/>
    <w:rsid w:val="00316126"/>
    <w:rsid w:val="00316CA9"/>
    <w:rsid w:val="00317CD3"/>
    <w:rsid w:val="00323D63"/>
    <w:rsid w:val="00324D6C"/>
    <w:rsid w:val="003266E4"/>
    <w:rsid w:val="00326CA2"/>
    <w:rsid w:val="00332D59"/>
    <w:rsid w:val="00333EA7"/>
    <w:rsid w:val="00334E8F"/>
    <w:rsid w:val="0033655F"/>
    <w:rsid w:val="0033683F"/>
    <w:rsid w:val="00337C6C"/>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419F"/>
    <w:rsid w:val="00375759"/>
    <w:rsid w:val="00375D21"/>
    <w:rsid w:val="00377CB1"/>
    <w:rsid w:val="00380E83"/>
    <w:rsid w:val="0038159A"/>
    <w:rsid w:val="003819AC"/>
    <w:rsid w:val="00381BF0"/>
    <w:rsid w:val="003846D2"/>
    <w:rsid w:val="00385A88"/>
    <w:rsid w:val="00385F76"/>
    <w:rsid w:val="003909EE"/>
    <w:rsid w:val="00390C40"/>
    <w:rsid w:val="00391ABB"/>
    <w:rsid w:val="003921C5"/>
    <w:rsid w:val="0039226D"/>
    <w:rsid w:val="003952BB"/>
    <w:rsid w:val="003953D8"/>
    <w:rsid w:val="0039656B"/>
    <w:rsid w:val="003965B1"/>
    <w:rsid w:val="003A003C"/>
    <w:rsid w:val="003A0334"/>
    <w:rsid w:val="003A136C"/>
    <w:rsid w:val="003A1A36"/>
    <w:rsid w:val="003A2574"/>
    <w:rsid w:val="003A5253"/>
    <w:rsid w:val="003A6437"/>
    <w:rsid w:val="003A64A6"/>
    <w:rsid w:val="003A786F"/>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4F9D"/>
    <w:rsid w:val="003E10DD"/>
    <w:rsid w:val="003E2E10"/>
    <w:rsid w:val="003E3A8A"/>
    <w:rsid w:val="003F004A"/>
    <w:rsid w:val="003F026F"/>
    <w:rsid w:val="003F0C03"/>
    <w:rsid w:val="003F21B1"/>
    <w:rsid w:val="003F5B0E"/>
    <w:rsid w:val="003F5BFE"/>
    <w:rsid w:val="003F666B"/>
    <w:rsid w:val="003F7C2E"/>
    <w:rsid w:val="00403327"/>
    <w:rsid w:val="004045A9"/>
    <w:rsid w:val="00407543"/>
    <w:rsid w:val="00411C84"/>
    <w:rsid w:val="00412705"/>
    <w:rsid w:val="004127DC"/>
    <w:rsid w:val="00413012"/>
    <w:rsid w:val="00416E63"/>
    <w:rsid w:val="00416EE7"/>
    <w:rsid w:val="00417078"/>
    <w:rsid w:val="00417F59"/>
    <w:rsid w:val="00417F75"/>
    <w:rsid w:val="0042164D"/>
    <w:rsid w:val="00421736"/>
    <w:rsid w:val="00421783"/>
    <w:rsid w:val="004218E7"/>
    <w:rsid w:val="004236FF"/>
    <w:rsid w:val="004252E3"/>
    <w:rsid w:val="004270F9"/>
    <w:rsid w:val="00427BD2"/>
    <w:rsid w:val="00430774"/>
    <w:rsid w:val="00430A02"/>
    <w:rsid w:val="00431420"/>
    <w:rsid w:val="00431ACE"/>
    <w:rsid w:val="00432746"/>
    <w:rsid w:val="00433A0A"/>
    <w:rsid w:val="00433AC8"/>
    <w:rsid w:val="004353D4"/>
    <w:rsid w:val="004359E1"/>
    <w:rsid w:val="00436A53"/>
    <w:rsid w:val="00437461"/>
    <w:rsid w:val="004432C2"/>
    <w:rsid w:val="004473A2"/>
    <w:rsid w:val="00447D1A"/>
    <w:rsid w:val="004502A9"/>
    <w:rsid w:val="00450B7A"/>
    <w:rsid w:val="00450B80"/>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1153"/>
    <w:rsid w:val="00473924"/>
    <w:rsid w:val="00480E9A"/>
    <w:rsid w:val="0048101D"/>
    <w:rsid w:val="00484219"/>
    <w:rsid w:val="0048422C"/>
    <w:rsid w:val="0048622B"/>
    <w:rsid w:val="00486F20"/>
    <w:rsid w:val="00487331"/>
    <w:rsid w:val="004878D2"/>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3295"/>
    <w:rsid w:val="004D3312"/>
    <w:rsid w:val="004D36CA"/>
    <w:rsid w:val="004D3847"/>
    <w:rsid w:val="004D3ACA"/>
    <w:rsid w:val="004D3AFB"/>
    <w:rsid w:val="004D47AF"/>
    <w:rsid w:val="004D6991"/>
    <w:rsid w:val="004E0E3A"/>
    <w:rsid w:val="004E13B1"/>
    <w:rsid w:val="004E13F9"/>
    <w:rsid w:val="004E3A36"/>
    <w:rsid w:val="004E51FF"/>
    <w:rsid w:val="004E537F"/>
    <w:rsid w:val="004E5389"/>
    <w:rsid w:val="004F1796"/>
    <w:rsid w:val="004F271A"/>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790E"/>
    <w:rsid w:val="00550B2A"/>
    <w:rsid w:val="0055233F"/>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60DE"/>
    <w:rsid w:val="00576EC3"/>
    <w:rsid w:val="0057774E"/>
    <w:rsid w:val="00580EF2"/>
    <w:rsid w:val="005810B3"/>
    <w:rsid w:val="005813E5"/>
    <w:rsid w:val="00581E85"/>
    <w:rsid w:val="00583C05"/>
    <w:rsid w:val="0058597F"/>
    <w:rsid w:val="0058633F"/>
    <w:rsid w:val="00586EA0"/>
    <w:rsid w:val="00590A7A"/>
    <w:rsid w:val="00592C89"/>
    <w:rsid w:val="0059314F"/>
    <w:rsid w:val="005956DE"/>
    <w:rsid w:val="005959E6"/>
    <w:rsid w:val="00597C91"/>
    <w:rsid w:val="005A0876"/>
    <w:rsid w:val="005A08F0"/>
    <w:rsid w:val="005A2079"/>
    <w:rsid w:val="005A2656"/>
    <w:rsid w:val="005A2983"/>
    <w:rsid w:val="005A4F9A"/>
    <w:rsid w:val="005A57B1"/>
    <w:rsid w:val="005A5DFF"/>
    <w:rsid w:val="005B0C8E"/>
    <w:rsid w:val="005B0D11"/>
    <w:rsid w:val="005B1637"/>
    <w:rsid w:val="005B51C1"/>
    <w:rsid w:val="005B6459"/>
    <w:rsid w:val="005C0481"/>
    <w:rsid w:val="005C0979"/>
    <w:rsid w:val="005C1368"/>
    <w:rsid w:val="005C74DA"/>
    <w:rsid w:val="005C75E4"/>
    <w:rsid w:val="005C7C7D"/>
    <w:rsid w:val="005D0FB5"/>
    <w:rsid w:val="005D10E3"/>
    <w:rsid w:val="005D1FEC"/>
    <w:rsid w:val="005D2C26"/>
    <w:rsid w:val="005D3C1A"/>
    <w:rsid w:val="005D4580"/>
    <w:rsid w:val="005D4CF8"/>
    <w:rsid w:val="005D4E7B"/>
    <w:rsid w:val="005D5A91"/>
    <w:rsid w:val="005E1776"/>
    <w:rsid w:val="005E2559"/>
    <w:rsid w:val="005E2FB8"/>
    <w:rsid w:val="005E3DC3"/>
    <w:rsid w:val="005E4FE7"/>
    <w:rsid w:val="005E7711"/>
    <w:rsid w:val="005E77AD"/>
    <w:rsid w:val="005F4CDF"/>
    <w:rsid w:val="005F5562"/>
    <w:rsid w:val="005F68F6"/>
    <w:rsid w:val="005F7967"/>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A8C"/>
    <w:rsid w:val="00635BAD"/>
    <w:rsid w:val="006366D4"/>
    <w:rsid w:val="00641879"/>
    <w:rsid w:val="00643050"/>
    <w:rsid w:val="00643241"/>
    <w:rsid w:val="006460D1"/>
    <w:rsid w:val="0064652D"/>
    <w:rsid w:val="00646AA4"/>
    <w:rsid w:val="0064746D"/>
    <w:rsid w:val="00650544"/>
    <w:rsid w:val="00654577"/>
    <w:rsid w:val="006570F2"/>
    <w:rsid w:val="00657272"/>
    <w:rsid w:val="006579D9"/>
    <w:rsid w:val="006612C7"/>
    <w:rsid w:val="00663058"/>
    <w:rsid w:val="00665145"/>
    <w:rsid w:val="0067076D"/>
    <w:rsid w:val="00670C0E"/>
    <w:rsid w:val="00670C5B"/>
    <w:rsid w:val="00672E43"/>
    <w:rsid w:val="00672EF2"/>
    <w:rsid w:val="00673273"/>
    <w:rsid w:val="00675B1A"/>
    <w:rsid w:val="006809E2"/>
    <w:rsid w:val="006818E5"/>
    <w:rsid w:val="00681E45"/>
    <w:rsid w:val="00683253"/>
    <w:rsid w:val="006845DB"/>
    <w:rsid w:val="00686552"/>
    <w:rsid w:val="0068698E"/>
    <w:rsid w:val="00686C05"/>
    <w:rsid w:val="00690543"/>
    <w:rsid w:val="00690C18"/>
    <w:rsid w:val="006916B3"/>
    <w:rsid w:val="00691AC7"/>
    <w:rsid w:val="00691F01"/>
    <w:rsid w:val="00696D0C"/>
    <w:rsid w:val="006A0C89"/>
    <w:rsid w:val="006A0E0C"/>
    <w:rsid w:val="006A1577"/>
    <w:rsid w:val="006A5B60"/>
    <w:rsid w:val="006A7509"/>
    <w:rsid w:val="006B0192"/>
    <w:rsid w:val="006B225E"/>
    <w:rsid w:val="006B245E"/>
    <w:rsid w:val="006B39A9"/>
    <w:rsid w:val="006B6BD4"/>
    <w:rsid w:val="006B767C"/>
    <w:rsid w:val="006C44E8"/>
    <w:rsid w:val="006D2A15"/>
    <w:rsid w:val="006D349E"/>
    <w:rsid w:val="006D49FD"/>
    <w:rsid w:val="006D699F"/>
    <w:rsid w:val="006D739E"/>
    <w:rsid w:val="006D7619"/>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5ABD"/>
    <w:rsid w:val="007063A7"/>
    <w:rsid w:val="0071097D"/>
    <w:rsid w:val="007119A8"/>
    <w:rsid w:val="00712F20"/>
    <w:rsid w:val="007141EE"/>
    <w:rsid w:val="007158F5"/>
    <w:rsid w:val="00715CF1"/>
    <w:rsid w:val="00720C9E"/>
    <w:rsid w:val="007221AD"/>
    <w:rsid w:val="00723EF9"/>
    <w:rsid w:val="00727323"/>
    <w:rsid w:val="0073072D"/>
    <w:rsid w:val="007326EC"/>
    <w:rsid w:val="00733117"/>
    <w:rsid w:val="00733992"/>
    <w:rsid w:val="007346A1"/>
    <w:rsid w:val="007356B0"/>
    <w:rsid w:val="00735FE6"/>
    <w:rsid w:val="00737392"/>
    <w:rsid w:val="0073754B"/>
    <w:rsid w:val="00737A77"/>
    <w:rsid w:val="00740FBD"/>
    <w:rsid w:val="00742B90"/>
    <w:rsid w:val="00744A18"/>
    <w:rsid w:val="0074625A"/>
    <w:rsid w:val="00746A93"/>
    <w:rsid w:val="00747A76"/>
    <w:rsid w:val="00750595"/>
    <w:rsid w:val="00750FBF"/>
    <w:rsid w:val="00751227"/>
    <w:rsid w:val="00751FB1"/>
    <w:rsid w:val="00752A7C"/>
    <w:rsid w:val="00753476"/>
    <w:rsid w:val="00760A5A"/>
    <w:rsid w:val="00760D81"/>
    <w:rsid w:val="00765288"/>
    <w:rsid w:val="00765F6C"/>
    <w:rsid w:val="00767186"/>
    <w:rsid w:val="00772578"/>
    <w:rsid w:val="00776F33"/>
    <w:rsid w:val="007775DC"/>
    <w:rsid w:val="007807EB"/>
    <w:rsid w:val="0078149E"/>
    <w:rsid w:val="00781CA0"/>
    <w:rsid w:val="007831B5"/>
    <w:rsid w:val="00783C99"/>
    <w:rsid w:val="00784509"/>
    <w:rsid w:val="00784D9E"/>
    <w:rsid w:val="00786C39"/>
    <w:rsid w:val="00792151"/>
    <w:rsid w:val="0079598A"/>
    <w:rsid w:val="00795EC7"/>
    <w:rsid w:val="00796C1B"/>
    <w:rsid w:val="007A0017"/>
    <w:rsid w:val="007A119D"/>
    <w:rsid w:val="007A29D2"/>
    <w:rsid w:val="007A3D5A"/>
    <w:rsid w:val="007A7A00"/>
    <w:rsid w:val="007A7A9F"/>
    <w:rsid w:val="007B3C8A"/>
    <w:rsid w:val="007C10EC"/>
    <w:rsid w:val="007C1832"/>
    <w:rsid w:val="007C2D8C"/>
    <w:rsid w:val="007C3BB8"/>
    <w:rsid w:val="007C5308"/>
    <w:rsid w:val="007C70B7"/>
    <w:rsid w:val="007C70C9"/>
    <w:rsid w:val="007C7901"/>
    <w:rsid w:val="007D0766"/>
    <w:rsid w:val="007D1AB8"/>
    <w:rsid w:val="007D2A8A"/>
    <w:rsid w:val="007D340D"/>
    <w:rsid w:val="007D487F"/>
    <w:rsid w:val="007D4F46"/>
    <w:rsid w:val="007D5BD2"/>
    <w:rsid w:val="007E207F"/>
    <w:rsid w:val="007E3770"/>
    <w:rsid w:val="007E4F95"/>
    <w:rsid w:val="007E5157"/>
    <w:rsid w:val="007E5F92"/>
    <w:rsid w:val="007F0899"/>
    <w:rsid w:val="007F1852"/>
    <w:rsid w:val="007F3C54"/>
    <w:rsid w:val="007F4757"/>
    <w:rsid w:val="007F5031"/>
    <w:rsid w:val="007F541F"/>
    <w:rsid w:val="00800F20"/>
    <w:rsid w:val="008013A4"/>
    <w:rsid w:val="00802579"/>
    <w:rsid w:val="00804165"/>
    <w:rsid w:val="008041BA"/>
    <w:rsid w:val="00805680"/>
    <w:rsid w:val="00807738"/>
    <w:rsid w:val="008101DD"/>
    <w:rsid w:val="00811198"/>
    <w:rsid w:val="00811298"/>
    <w:rsid w:val="00812EAA"/>
    <w:rsid w:val="00814A8F"/>
    <w:rsid w:val="00815EC2"/>
    <w:rsid w:val="0082250D"/>
    <w:rsid w:val="00822E7C"/>
    <w:rsid w:val="00825B58"/>
    <w:rsid w:val="00827277"/>
    <w:rsid w:val="008272F8"/>
    <w:rsid w:val="00830181"/>
    <w:rsid w:val="0083040F"/>
    <w:rsid w:val="008307A0"/>
    <w:rsid w:val="00831AE4"/>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129A"/>
    <w:rsid w:val="00862025"/>
    <w:rsid w:val="008657A5"/>
    <w:rsid w:val="00866C41"/>
    <w:rsid w:val="00870DAA"/>
    <w:rsid w:val="00871705"/>
    <w:rsid w:val="008728D7"/>
    <w:rsid w:val="00872C00"/>
    <w:rsid w:val="00873AC8"/>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7380"/>
    <w:rsid w:val="008C107D"/>
    <w:rsid w:val="008C1C26"/>
    <w:rsid w:val="008C62C6"/>
    <w:rsid w:val="008C67B7"/>
    <w:rsid w:val="008D10FB"/>
    <w:rsid w:val="008D147C"/>
    <w:rsid w:val="008D23B9"/>
    <w:rsid w:val="008D34D0"/>
    <w:rsid w:val="008D4D61"/>
    <w:rsid w:val="008D5286"/>
    <w:rsid w:val="008D54DB"/>
    <w:rsid w:val="008D6231"/>
    <w:rsid w:val="008D6E18"/>
    <w:rsid w:val="008E0FCB"/>
    <w:rsid w:val="008E2409"/>
    <w:rsid w:val="008E599E"/>
    <w:rsid w:val="008E691C"/>
    <w:rsid w:val="008F0C95"/>
    <w:rsid w:val="008F21E5"/>
    <w:rsid w:val="008F2D30"/>
    <w:rsid w:val="0090186A"/>
    <w:rsid w:val="00901A04"/>
    <w:rsid w:val="009020BD"/>
    <w:rsid w:val="00904B1E"/>
    <w:rsid w:val="0090583B"/>
    <w:rsid w:val="00906DF5"/>
    <w:rsid w:val="009079A2"/>
    <w:rsid w:val="009103FE"/>
    <w:rsid w:val="00911CA2"/>
    <w:rsid w:val="0091221E"/>
    <w:rsid w:val="0091296A"/>
    <w:rsid w:val="0091377C"/>
    <w:rsid w:val="00913FA5"/>
    <w:rsid w:val="00920B44"/>
    <w:rsid w:val="00921795"/>
    <w:rsid w:val="00922388"/>
    <w:rsid w:val="0092476F"/>
    <w:rsid w:val="009256AA"/>
    <w:rsid w:val="00926707"/>
    <w:rsid w:val="009317A3"/>
    <w:rsid w:val="00931F74"/>
    <w:rsid w:val="0093291A"/>
    <w:rsid w:val="00932991"/>
    <w:rsid w:val="009330C4"/>
    <w:rsid w:val="00933889"/>
    <w:rsid w:val="00934CB1"/>
    <w:rsid w:val="00935796"/>
    <w:rsid w:val="00937FA7"/>
    <w:rsid w:val="00941E42"/>
    <w:rsid w:val="009441B9"/>
    <w:rsid w:val="00945871"/>
    <w:rsid w:val="00945B6B"/>
    <w:rsid w:val="00945F2D"/>
    <w:rsid w:val="00946D5B"/>
    <w:rsid w:val="0095026B"/>
    <w:rsid w:val="00950426"/>
    <w:rsid w:val="009522A5"/>
    <w:rsid w:val="0095287F"/>
    <w:rsid w:val="00957D0C"/>
    <w:rsid w:val="009617F8"/>
    <w:rsid w:val="00964239"/>
    <w:rsid w:val="009647F4"/>
    <w:rsid w:val="009671C2"/>
    <w:rsid w:val="00967948"/>
    <w:rsid w:val="00970DB7"/>
    <w:rsid w:val="00970ED2"/>
    <w:rsid w:val="00975272"/>
    <w:rsid w:val="009775B2"/>
    <w:rsid w:val="0097778C"/>
    <w:rsid w:val="009778DA"/>
    <w:rsid w:val="00977B7B"/>
    <w:rsid w:val="00980028"/>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5AC"/>
    <w:rsid w:val="009B76DF"/>
    <w:rsid w:val="009C17AE"/>
    <w:rsid w:val="009C237F"/>
    <w:rsid w:val="009C252E"/>
    <w:rsid w:val="009C4D5D"/>
    <w:rsid w:val="009C5D31"/>
    <w:rsid w:val="009C6AF9"/>
    <w:rsid w:val="009C71FF"/>
    <w:rsid w:val="009C74EA"/>
    <w:rsid w:val="009D0A6C"/>
    <w:rsid w:val="009D0A9D"/>
    <w:rsid w:val="009D29A5"/>
    <w:rsid w:val="009D317D"/>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168"/>
    <w:rsid w:val="009F2CC1"/>
    <w:rsid w:val="009F3063"/>
    <w:rsid w:val="009F367E"/>
    <w:rsid w:val="009F6D0D"/>
    <w:rsid w:val="009F7069"/>
    <w:rsid w:val="009F7AF7"/>
    <w:rsid w:val="009F7D3E"/>
    <w:rsid w:val="00A008BE"/>
    <w:rsid w:val="00A058EE"/>
    <w:rsid w:val="00A0668C"/>
    <w:rsid w:val="00A07121"/>
    <w:rsid w:val="00A0731F"/>
    <w:rsid w:val="00A0748D"/>
    <w:rsid w:val="00A10C69"/>
    <w:rsid w:val="00A11D8E"/>
    <w:rsid w:val="00A11DCF"/>
    <w:rsid w:val="00A15C73"/>
    <w:rsid w:val="00A20C30"/>
    <w:rsid w:val="00A22078"/>
    <w:rsid w:val="00A25833"/>
    <w:rsid w:val="00A25FAA"/>
    <w:rsid w:val="00A26954"/>
    <w:rsid w:val="00A26FA0"/>
    <w:rsid w:val="00A27B84"/>
    <w:rsid w:val="00A3389B"/>
    <w:rsid w:val="00A33DEB"/>
    <w:rsid w:val="00A34166"/>
    <w:rsid w:val="00A35597"/>
    <w:rsid w:val="00A41F5A"/>
    <w:rsid w:val="00A420F7"/>
    <w:rsid w:val="00A43DB7"/>
    <w:rsid w:val="00A45768"/>
    <w:rsid w:val="00A463F7"/>
    <w:rsid w:val="00A46738"/>
    <w:rsid w:val="00A515CC"/>
    <w:rsid w:val="00A5160A"/>
    <w:rsid w:val="00A5215A"/>
    <w:rsid w:val="00A52869"/>
    <w:rsid w:val="00A52F38"/>
    <w:rsid w:val="00A53060"/>
    <w:rsid w:val="00A5392F"/>
    <w:rsid w:val="00A53D2E"/>
    <w:rsid w:val="00A56D2E"/>
    <w:rsid w:val="00A570E0"/>
    <w:rsid w:val="00A57D12"/>
    <w:rsid w:val="00A60E50"/>
    <w:rsid w:val="00A6179A"/>
    <w:rsid w:val="00A63EDB"/>
    <w:rsid w:val="00A663BA"/>
    <w:rsid w:val="00A66591"/>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350A"/>
    <w:rsid w:val="00A83D47"/>
    <w:rsid w:val="00A85282"/>
    <w:rsid w:val="00A8541B"/>
    <w:rsid w:val="00A865A9"/>
    <w:rsid w:val="00A86D00"/>
    <w:rsid w:val="00A91340"/>
    <w:rsid w:val="00A927B4"/>
    <w:rsid w:val="00A92E49"/>
    <w:rsid w:val="00A9510C"/>
    <w:rsid w:val="00A962A1"/>
    <w:rsid w:val="00A96572"/>
    <w:rsid w:val="00A968E3"/>
    <w:rsid w:val="00A972F5"/>
    <w:rsid w:val="00A97780"/>
    <w:rsid w:val="00A97B6D"/>
    <w:rsid w:val="00AA3447"/>
    <w:rsid w:val="00AA4430"/>
    <w:rsid w:val="00AA5903"/>
    <w:rsid w:val="00AA5E04"/>
    <w:rsid w:val="00AA79C2"/>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3FD9"/>
    <w:rsid w:val="00AD5463"/>
    <w:rsid w:val="00AE0791"/>
    <w:rsid w:val="00AE1A7A"/>
    <w:rsid w:val="00AE1BAB"/>
    <w:rsid w:val="00AE3526"/>
    <w:rsid w:val="00AE3CEE"/>
    <w:rsid w:val="00AE45EB"/>
    <w:rsid w:val="00AE68AF"/>
    <w:rsid w:val="00AE6937"/>
    <w:rsid w:val="00AE6A49"/>
    <w:rsid w:val="00AF0FDA"/>
    <w:rsid w:val="00AF1DA4"/>
    <w:rsid w:val="00AF218A"/>
    <w:rsid w:val="00AF2A29"/>
    <w:rsid w:val="00AF3145"/>
    <w:rsid w:val="00AF4319"/>
    <w:rsid w:val="00AF4DB7"/>
    <w:rsid w:val="00B00472"/>
    <w:rsid w:val="00B00D38"/>
    <w:rsid w:val="00B02DF6"/>
    <w:rsid w:val="00B030EB"/>
    <w:rsid w:val="00B03C6F"/>
    <w:rsid w:val="00B078DD"/>
    <w:rsid w:val="00B123B6"/>
    <w:rsid w:val="00B204DB"/>
    <w:rsid w:val="00B218DE"/>
    <w:rsid w:val="00B21E10"/>
    <w:rsid w:val="00B22129"/>
    <w:rsid w:val="00B24376"/>
    <w:rsid w:val="00B26E21"/>
    <w:rsid w:val="00B32EE8"/>
    <w:rsid w:val="00B33D14"/>
    <w:rsid w:val="00B34387"/>
    <w:rsid w:val="00B358C8"/>
    <w:rsid w:val="00B35E8D"/>
    <w:rsid w:val="00B36CA1"/>
    <w:rsid w:val="00B3748F"/>
    <w:rsid w:val="00B406B2"/>
    <w:rsid w:val="00B4243D"/>
    <w:rsid w:val="00B44193"/>
    <w:rsid w:val="00B443B6"/>
    <w:rsid w:val="00B46450"/>
    <w:rsid w:val="00B50A7F"/>
    <w:rsid w:val="00B524E0"/>
    <w:rsid w:val="00B529E8"/>
    <w:rsid w:val="00B54961"/>
    <w:rsid w:val="00B56168"/>
    <w:rsid w:val="00B56819"/>
    <w:rsid w:val="00B57334"/>
    <w:rsid w:val="00B57350"/>
    <w:rsid w:val="00B577A5"/>
    <w:rsid w:val="00B611D1"/>
    <w:rsid w:val="00B63AE0"/>
    <w:rsid w:val="00B63F01"/>
    <w:rsid w:val="00B64387"/>
    <w:rsid w:val="00B66EAE"/>
    <w:rsid w:val="00B6755F"/>
    <w:rsid w:val="00B70BFB"/>
    <w:rsid w:val="00B721BB"/>
    <w:rsid w:val="00B7255B"/>
    <w:rsid w:val="00B72730"/>
    <w:rsid w:val="00B737F9"/>
    <w:rsid w:val="00B75436"/>
    <w:rsid w:val="00B77F49"/>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D0560"/>
    <w:rsid w:val="00BD05D5"/>
    <w:rsid w:val="00BD235B"/>
    <w:rsid w:val="00BD2B05"/>
    <w:rsid w:val="00BD2F9A"/>
    <w:rsid w:val="00BD304F"/>
    <w:rsid w:val="00BD452F"/>
    <w:rsid w:val="00BD59A2"/>
    <w:rsid w:val="00BD61B3"/>
    <w:rsid w:val="00BD76FB"/>
    <w:rsid w:val="00BE4E24"/>
    <w:rsid w:val="00BE5368"/>
    <w:rsid w:val="00BF0EDF"/>
    <w:rsid w:val="00BF1B44"/>
    <w:rsid w:val="00BF1FAD"/>
    <w:rsid w:val="00BF2650"/>
    <w:rsid w:val="00BF301E"/>
    <w:rsid w:val="00BF3804"/>
    <w:rsid w:val="00BF3B84"/>
    <w:rsid w:val="00BF3C45"/>
    <w:rsid w:val="00BF3FD3"/>
    <w:rsid w:val="00BF5430"/>
    <w:rsid w:val="00BF5ECD"/>
    <w:rsid w:val="00BF6766"/>
    <w:rsid w:val="00BF7FA5"/>
    <w:rsid w:val="00C0077D"/>
    <w:rsid w:val="00C00816"/>
    <w:rsid w:val="00C01100"/>
    <w:rsid w:val="00C04953"/>
    <w:rsid w:val="00C05127"/>
    <w:rsid w:val="00C0752A"/>
    <w:rsid w:val="00C1016F"/>
    <w:rsid w:val="00C10CCA"/>
    <w:rsid w:val="00C11B79"/>
    <w:rsid w:val="00C14739"/>
    <w:rsid w:val="00C1477B"/>
    <w:rsid w:val="00C14FFA"/>
    <w:rsid w:val="00C157FE"/>
    <w:rsid w:val="00C1778B"/>
    <w:rsid w:val="00C216DA"/>
    <w:rsid w:val="00C22A4B"/>
    <w:rsid w:val="00C240C9"/>
    <w:rsid w:val="00C245EB"/>
    <w:rsid w:val="00C25B54"/>
    <w:rsid w:val="00C26FE2"/>
    <w:rsid w:val="00C27204"/>
    <w:rsid w:val="00C27753"/>
    <w:rsid w:val="00C2781F"/>
    <w:rsid w:val="00C27DF8"/>
    <w:rsid w:val="00C30077"/>
    <w:rsid w:val="00C30E78"/>
    <w:rsid w:val="00C31EB3"/>
    <w:rsid w:val="00C33127"/>
    <w:rsid w:val="00C33C3B"/>
    <w:rsid w:val="00C33D6A"/>
    <w:rsid w:val="00C34A69"/>
    <w:rsid w:val="00C35BF6"/>
    <w:rsid w:val="00C372AC"/>
    <w:rsid w:val="00C42E3F"/>
    <w:rsid w:val="00C443DF"/>
    <w:rsid w:val="00C468AE"/>
    <w:rsid w:val="00C46FB0"/>
    <w:rsid w:val="00C50B4A"/>
    <w:rsid w:val="00C52684"/>
    <w:rsid w:val="00C568CD"/>
    <w:rsid w:val="00C61C77"/>
    <w:rsid w:val="00C63D52"/>
    <w:rsid w:val="00C645EC"/>
    <w:rsid w:val="00C64856"/>
    <w:rsid w:val="00C64D3B"/>
    <w:rsid w:val="00C66133"/>
    <w:rsid w:val="00C664BC"/>
    <w:rsid w:val="00C6662F"/>
    <w:rsid w:val="00C66BE2"/>
    <w:rsid w:val="00C6708F"/>
    <w:rsid w:val="00C7001F"/>
    <w:rsid w:val="00C74C82"/>
    <w:rsid w:val="00C75537"/>
    <w:rsid w:val="00C8057E"/>
    <w:rsid w:val="00C81CB4"/>
    <w:rsid w:val="00C81EDB"/>
    <w:rsid w:val="00C83E9C"/>
    <w:rsid w:val="00C84BF0"/>
    <w:rsid w:val="00C8782F"/>
    <w:rsid w:val="00C9035C"/>
    <w:rsid w:val="00C93ECA"/>
    <w:rsid w:val="00C9421F"/>
    <w:rsid w:val="00C94CD0"/>
    <w:rsid w:val="00C95DE0"/>
    <w:rsid w:val="00C96585"/>
    <w:rsid w:val="00C96C96"/>
    <w:rsid w:val="00CA255C"/>
    <w:rsid w:val="00CA3F6B"/>
    <w:rsid w:val="00CA4CE5"/>
    <w:rsid w:val="00CA4F18"/>
    <w:rsid w:val="00CA57D3"/>
    <w:rsid w:val="00CA7569"/>
    <w:rsid w:val="00CB0B46"/>
    <w:rsid w:val="00CB4317"/>
    <w:rsid w:val="00CB4944"/>
    <w:rsid w:val="00CB630D"/>
    <w:rsid w:val="00CB645A"/>
    <w:rsid w:val="00CC0CCB"/>
    <w:rsid w:val="00CC258E"/>
    <w:rsid w:val="00CC4A3B"/>
    <w:rsid w:val="00CC50CE"/>
    <w:rsid w:val="00CC59E6"/>
    <w:rsid w:val="00CC6E94"/>
    <w:rsid w:val="00CC78BC"/>
    <w:rsid w:val="00CD05F0"/>
    <w:rsid w:val="00CD3755"/>
    <w:rsid w:val="00CD76E8"/>
    <w:rsid w:val="00CE02C5"/>
    <w:rsid w:val="00CE05CD"/>
    <w:rsid w:val="00CE097C"/>
    <w:rsid w:val="00CE1A48"/>
    <w:rsid w:val="00CE1C1E"/>
    <w:rsid w:val="00CE1ED6"/>
    <w:rsid w:val="00CE1F43"/>
    <w:rsid w:val="00CE206B"/>
    <w:rsid w:val="00CE218C"/>
    <w:rsid w:val="00CE5579"/>
    <w:rsid w:val="00CF040C"/>
    <w:rsid w:val="00CF0446"/>
    <w:rsid w:val="00CF088F"/>
    <w:rsid w:val="00CF1E66"/>
    <w:rsid w:val="00CF2498"/>
    <w:rsid w:val="00CF3428"/>
    <w:rsid w:val="00CF6EED"/>
    <w:rsid w:val="00D00862"/>
    <w:rsid w:val="00D01798"/>
    <w:rsid w:val="00D021C5"/>
    <w:rsid w:val="00D02EAC"/>
    <w:rsid w:val="00D078F8"/>
    <w:rsid w:val="00D13AF8"/>
    <w:rsid w:val="00D20262"/>
    <w:rsid w:val="00D2113E"/>
    <w:rsid w:val="00D215A2"/>
    <w:rsid w:val="00D224F4"/>
    <w:rsid w:val="00D22FD7"/>
    <w:rsid w:val="00D24C67"/>
    <w:rsid w:val="00D26123"/>
    <w:rsid w:val="00D300CC"/>
    <w:rsid w:val="00D305D1"/>
    <w:rsid w:val="00D31823"/>
    <w:rsid w:val="00D32417"/>
    <w:rsid w:val="00D33C6C"/>
    <w:rsid w:val="00D3436E"/>
    <w:rsid w:val="00D370BB"/>
    <w:rsid w:val="00D41182"/>
    <w:rsid w:val="00D41C2B"/>
    <w:rsid w:val="00D41E91"/>
    <w:rsid w:val="00D42ED7"/>
    <w:rsid w:val="00D43F1C"/>
    <w:rsid w:val="00D526C6"/>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7490"/>
    <w:rsid w:val="00D77B6E"/>
    <w:rsid w:val="00D8115F"/>
    <w:rsid w:val="00D93634"/>
    <w:rsid w:val="00D938C1"/>
    <w:rsid w:val="00D9429A"/>
    <w:rsid w:val="00D95F6F"/>
    <w:rsid w:val="00D97AD5"/>
    <w:rsid w:val="00DA0C23"/>
    <w:rsid w:val="00DA23C1"/>
    <w:rsid w:val="00DA4D08"/>
    <w:rsid w:val="00DA6CA2"/>
    <w:rsid w:val="00DA7497"/>
    <w:rsid w:val="00DB005F"/>
    <w:rsid w:val="00DB0D9A"/>
    <w:rsid w:val="00DB2791"/>
    <w:rsid w:val="00DB3445"/>
    <w:rsid w:val="00DB4816"/>
    <w:rsid w:val="00DB6574"/>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E33"/>
    <w:rsid w:val="00DF2877"/>
    <w:rsid w:val="00DF410F"/>
    <w:rsid w:val="00DF43F0"/>
    <w:rsid w:val="00DF4BC3"/>
    <w:rsid w:val="00DF4CEE"/>
    <w:rsid w:val="00DF51EE"/>
    <w:rsid w:val="00DF5368"/>
    <w:rsid w:val="00DF6029"/>
    <w:rsid w:val="00DF6106"/>
    <w:rsid w:val="00E01360"/>
    <w:rsid w:val="00E0402D"/>
    <w:rsid w:val="00E06B16"/>
    <w:rsid w:val="00E07273"/>
    <w:rsid w:val="00E077AD"/>
    <w:rsid w:val="00E13391"/>
    <w:rsid w:val="00E1470E"/>
    <w:rsid w:val="00E15008"/>
    <w:rsid w:val="00E158B2"/>
    <w:rsid w:val="00E21367"/>
    <w:rsid w:val="00E21984"/>
    <w:rsid w:val="00E21C7A"/>
    <w:rsid w:val="00E2221F"/>
    <w:rsid w:val="00E2273C"/>
    <w:rsid w:val="00E24464"/>
    <w:rsid w:val="00E24D44"/>
    <w:rsid w:val="00E24D83"/>
    <w:rsid w:val="00E273CC"/>
    <w:rsid w:val="00E33613"/>
    <w:rsid w:val="00E34C97"/>
    <w:rsid w:val="00E360EC"/>
    <w:rsid w:val="00E360F4"/>
    <w:rsid w:val="00E3675C"/>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15E9"/>
    <w:rsid w:val="00E61BB1"/>
    <w:rsid w:val="00E7265D"/>
    <w:rsid w:val="00E72DF7"/>
    <w:rsid w:val="00E738D2"/>
    <w:rsid w:val="00E73AE1"/>
    <w:rsid w:val="00E74844"/>
    <w:rsid w:val="00E748A2"/>
    <w:rsid w:val="00E774FB"/>
    <w:rsid w:val="00E80066"/>
    <w:rsid w:val="00E80E4D"/>
    <w:rsid w:val="00E8101B"/>
    <w:rsid w:val="00E8198A"/>
    <w:rsid w:val="00E82034"/>
    <w:rsid w:val="00E837B2"/>
    <w:rsid w:val="00E86451"/>
    <w:rsid w:val="00E871A4"/>
    <w:rsid w:val="00E96C94"/>
    <w:rsid w:val="00EA3B2F"/>
    <w:rsid w:val="00EA5809"/>
    <w:rsid w:val="00EB32BD"/>
    <w:rsid w:val="00EB42FC"/>
    <w:rsid w:val="00EB5972"/>
    <w:rsid w:val="00EB757B"/>
    <w:rsid w:val="00EC18E7"/>
    <w:rsid w:val="00EC478F"/>
    <w:rsid w:val="00EC4CF5"/>
    <w:rsid w:val="00EC54C3"/>
    <w:rsid w:val="00EC6C3A"/>
    <w:rsid w:val="00EC760E"/>
    <w:rsid w:val="00EC7C58"/>
    <w:rsid w:val="00ED0C98"/>
    <w:rsid w:val="00ED7D08"/>
    <w:rsid w:val="00EE1415"/>
    <w:rsid w:val="00EE35AD"/>
    <w:rsid w:val="00EE5041"/>
    <w:rsid w:val="00EE7304"/>
    <w:rsid w:val="00EE73A3"/>
    <w:rsid w:val="00EF0633"/>
    <w:rsid w:val="00EF11FD"/>
    <w:rsid w:val="00EF17EC"/>
    <w:rsid w:val="00EF222F"/>
    <w:rsid w:val="00EF383A"/>
    <w:rsid w:val="00EF4C14"/>
    <w:rsid w:val="00EF5375"/>
    <w:rsid w:val="00EF65C1"/>
    <w:rsid w:val="00EF760C"/>
    <w:rsid w:val="00EF77A5"/>
    <w:rsid w:val="00EF77D3"/>
    <w:rsid w:val="00F004F2"/>
    <w:rsid w:val="00F00DEB"/>
    <w:rsid w:val="00F00F64"/>
    <w:rsid w:val="00F06307"/>
    <w:rsid w:val="00F065E6"/>
    <w:rsid w:val="00F105DB"/>
    <w:rsid w:val="00F11543"/>
    <w:rsid w:val="00F12800"/>
    <w:rsid w:val="00F1315F"/>
    <w:rsid w:val="00F132F5"/>
    <w:rsid w:val="00F136E8"/>
    <w:rsid w:val="00F17700"/>
    <w:rsid w:val="00F17D80"/>
    <w:rsid w:val="00F2002B"/>
    <w:rsid w:val="00F22329"/>
    <w:rsid w:val="00F22B17"/>
    <w:rsid w:val="00F232EB"/>
    <w:rsid w:val="00F25090"/>
    <w:rsid w:val="00F25E5E"/>
    <w:rsid w:val="00F26540"/>
    <w:rsid w:val="00F27E1B"/>
    <w:rsid w:val="00F353ED"/>
    <w:rsid w:val="00F366DA"/>
    <w:rsid w:val="00F401C3"/>
    <w:rsid w:val="00F4153C"/>
    <w:rsid w:val="00F4198F"/>
    <w:rsid w:val="00F4328D"/>
    <w:rsid w:val="00F43B9E"/>
    <w:rsid w:val="00F44A34"/>
    <w:rsid w:val="00F47B0A"/>
    <w:rsid w:val="00F504D7"/>
    <w:rsid w:val="00F52DEB"/>
    <w:rsid w:val="00F54403"/>
    <w:rsid w:val="00F566D1"/>
    <w:rsid w:val="00F5722E"/>
    <w:rsid w:val="00F577D6"/>
    <w:rsid w:val="00F61C7C"/>
    <w:rsid w:val="00F62759"/>
    <w:rsid w:val="00F65197"/>
    <w:rsid w:val="00F658D1"/>
    <w:rsid w:val="00F669A5"/>
    <w:rsid w:val="00F66C69"/>
    <w:rsid w:val="00F67227"/>
    <w:rsid w:val="00F72845"/>
    <w:rsid w:val="00F72E33"/>
    <w:rsid w:val="00F7384E"/>
    <w:rsid w:val="00F75A18"/>
    <w:rsid w:val="00F77111"/>
    <w:rsid w:val="00F809CA"/>
    <w:rsid w:val="00F812F3"/>
    <w:rsid w:val="00F8201D"/>
    <w:rsid w:val="00F83BD1"/>
    <w:rsid w:val="00F84E26"/>
    <w:rsid w:val="00F85549"/>
    <w:rsid w:val="00F8681F"/>
    <w:rsid w:val="00F91EB7"/>
    <w:rsid w:val="00F937A3"/>
    <w:rsid w:val="00F93A67"/>
    <w:rsid w:val="00F93A79"/>
    <w:rsid w:val="00F93B03"/>
    <w:rsid w:val="00F946AF"/>
    <w:rsid w:val="00F94EA6"/>
    <w:rsid w:val="00FA17D7"/>
    <w:rsid w:val="00FA2597"/>
    <w:rsid w:val="00FA4056"/>
    <w:rsid w:val="00FA4E05"/>
    <w:rsid w:val="00FA7DCE"/>
    <w:rsid w:val="00FB1278"/>
    <w:rsid w:val="00FB15E1"/>
    <w:rsid w:val="00FB53AF"/>
    <w:rsid w:val="00FB62CD"/>
    <w:rsid w:val="00FB6542"/>
    <w:rsid w:val="00FB76A6"/>
    <w:rsid w:val="00FB7A00"/>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3874"/>
    <w:rsid w:val="00FE47FF"/>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19DB2-F958-4CED-9E05-3BA0B5DC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57</Pages>
  <Words>13940</Words>
  <Characters>82252</Characters>
  <Application>Microsoft Office Word</Application>
  <DocSecurity>0</DocSecurity>
  <Lines>685</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61</cp:revision>
  <cp:lastPrinted>2016-11-14T08:26:00Z</cp:lastPrinted>
  <dcterms:created xsi:type="dcterms:W3CDTF">2017-03-16T11:42:00Z</dcterms:created>
  <dcterms:modified xsi:type="dcterms:W3CDTF">2017-03-31T07:32:00Z</dcterms:modified>
</cp:coreProperties>
</file>