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C558A7" w:rsidRDefault="00C558A7" w:rsidP="003F1FBE">
      <w:pPr>
        <w:spacing w:after="0"/>
        <w:rPr>
          <w:rFonts w:ascii="Garamond" w:hAnsi="Garamond"/>
          <w:sz w:val="24"/>
          <w:szCs w:val="24"/>
        </w:rPr>
      </w:pP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B29D5">
        <w:rPr>
          <w:rFonts w:ascii="Garamond" w:hAnsi="Garamond"/>
          <w:b/>
          <w:color w:val="FF0000"/>
          <w:sz w:val="24"/>
          <w:szCs w:val="24"/>
        </w:rPr>
        <w:t xml:space="preserve"> 18. 11. 2020 a </w:t>
      </w:r>
      <w:r w:rsidR="00325A05">
        <w:rPr>
          <w:rFonts w:ascii="Garamond" w:hAnsi="Garamond"/>
          <w:b/>
          <w:color w:val="FF0000"/>
          <w:sz w:val="24"/>
          <w:szCs w:val="24"/>
        </w:rPr>
        <w:t>1. 1</w:t>
      </w:r>
      <w:r w:rsidR="00B41ECD">
        <w:rPr>
          <w:rFonts w:ascii="Garamond" w:hAnsi="Garamond"/>
          <w:b/>
          <w:color w:val="FF0000"/>
          <w:sz w:val="24"/>
          <w:szCs w:val="24"/>
        </w:rPr>
        <w:t>2</w:t>
      </w:r>
      <w:r w:rsidR="00325A05">
        <w:rPr>
          <w:rFonts w:ascii="Garamond" w:hAnsi="Garamond"/>
          <w:b/>
          <w:color w:val="FF0000"/>
          <w:sz w:val="24"/>
          <w:szCs w:val="24"/>
        </w:rPr>
        <w:t xml:space="preserve">. 2020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B41ECD">
        <w:rPr>
          <w:rFonts w:ascii="Garamond" w:hAnsi="Garamond"/>
          <w:b/>
          <w:color w:val="FF0000"/>
          <w:sz w:val="24"/>
          <w:szCs w:val="24"/>
        </w:rPr>
        <w:t>1924</w:t>
      </w:r>
      <w:r w:rsidR="0061032D">
        <w:rPr>
          <w:rFonts w:ascii="Garamond" w:hAnsi="Garamond"/>
          <w:b/>
          <w:color w:val="FF0000"/>
          <w:sz w:val="24"/>
          <w:szCs w:val="24"/>
        </w:rPr>
        <w:t>/</w:t>
      </w:r>
      <w:r w:rsidR="00D937A0">
        <w:rPr>
          <w:rFonts w:ascii="Garamond" w:hAnsi="Garamond"/>
          <w:b/>
          <w:color w:val="FF0000"/>
          <w:sz w:val="24"/>
          <w:szCs w:val="24"/>
        </w:rPr>
        <w:t>2020</w:t>
      </w: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2A7533">
        <w:rPr>
          <w:rFonts w:ascii="Garamond" w:hAnsi="Garamond"/>
          <w:b/>
          <w:color w:val="FF0000"/>
          <w:sz w:val="24"/>
          <w:szCs w:val="24"/>
        </w:rPr>
        <w:t>25. 11. 2020</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00A53060" w:rsidRPr="00381A62">
              <w:rPr>
                <w:rFonts w:ascii="Garamond" w:eastAsia="Times New Roman" w:hAnsi="Garamond" w:cs="Arial"/>
                <w:color w:val="000000" w:themeColor="text1"/>
                <w:sz w:val="24"/>
                <w:szCs w:val="24"/>
              </w:rPr>
              <w:t>% nápadu běžných věcí T s výjimkou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67</w:t>
            </w:r>
            <w:r w:rsidR="00D937A0">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3013B6"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(Jaroslava </w:t>
            </w:r>
            <w:proofErr w:type="spellStart"/>
            <w:r w:rsidR="00610507" w:rsidRPr="00381A62">
              <w:rPr>
                <w:rFonts w:ascii="Garamond" w:eastAsia="Times New Roman" w:hAnsi="Garamond" w:cs="Arial"/>
                <w:color w:val="000000" w:themeColor="text1"/>
                <w:sz w:val="24"/>
                <w:szCs w:val="24"/>
              </w:rPr>
              <w:t>Jabornická-Remetová</w:t>
            </w:r>
            <w:proofErr w:type="spellEnd"/>
            <w:r w:rsidR="00610507"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2A7533" w:rsidRPr="00381A62" w:rsidRDefault="002A7533" w:rsidP="00DA01FB">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B125E1" w:rsidRDefault="00866C41" w:rsidP="00866C41">
            <w:pPr>
              <w:spacing w:after="0" w:line="240" w:lineRule="auto"/>
              <w:rPr>
                <w:rFonts w:ascii="Garamond" w:eastAsia="Times New Roman" w:hAnsi="Garamond" w:cs="Arial"/>
                <w:strike/>
                <w:color w:val="FF0000"/>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32D" w:rsidRPr="003013B6" w:rsidRDefault="0061032D"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Bc. Věra </w:t>
            </w:r>
            <w:proofErr w:type="spellStart"/>
            <w:r w:rsidRPr="003013B6">
              <w:rPr>
                <w:rFonts w:ascii="Garamond" w:hAnsi="Garamond" w:cs="Arial"/>
                <w:b/>
                <w:sz w:val="24"/>
                <w:szCs w:val="24"/>
              </w:rPr>
              <w:t>Klimčuková</w:t>
            </w:r>
            <w:proofErr w:type="spellEnd"/>
          </w:p>
          <w:p w:rsidR="00610507" w:rsidRPr="00381A62" w:rsidRDefault="003013B6"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610507"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D937A0" w:rsidRDefault="00610507" w:rsidP="00922388">
            <w:pPr>
              <w:spacing w:after="0" w:line="240" w:lineRule="auto"/>
              <w:jc w:val="center"/>
              <w:rPr>
                <w:rFonts w:ascii="Garamond" w:eastAsia="Times New Roman" w:hAnsi="Garamond" w:cs="Arial"/>
                <w:b/>
                <w:bCs/>
                <w:sz w:val="24"/>
                <w:szCs w:val="24"/>
              </w:rPr>
            </w:pPr>
            <w:r w:rsidRPr="00D937A0">
              <w:rPr>
                <w:rFonts w:ascii="Garamond" w:eastAsia="Times New Roman" w:hAnsi="Garamond" w:cs="Arial"/>
                <w:b/>
                <w:bCs/>
                <w:sz w:val="24"/>
                <w:szCs w:val="24"/>
              </w:rPr>
              <w:t>6T</w:t>
            </w:r>
          </w:p>
          <w:p w:rsidR="00610507" w:rsidRPr="00D937A0" w:rsidRDefault="00610507" w:rsidP="00922388">
            <w:pPr>
              <w:spacing w:after="0" w:line="240" w:lineRule="auto"/>
              <w:jc w:val="center"/>
              <w:rPr>
                <w:rFonts w:ascii="Garamond" w:eastAsia="Times New Roman" w:hAnsi="Garamond" w:cs="Arial"/>
                <w:sz w:val="24"/>
                <w:szCs w:val="24"/>
              </w:rPr>
            </w:pPr>
          </w:p>
          <w:p w:rsidR="00610507" w:rsidRPr="00D937A0"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a)</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b)</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(s výjimkou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c)</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obsáhlých (včetně obžaloby 300 stran)</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d)</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skupinových (3 a více obviněných)</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e)</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f)</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věcí T vazebních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g)</w:t>
            </w:r>
            <w:r w:rsidRPr="00D937A0">
              <w:rPr>
                <w:rFonts w:ascii="Garamond" w:eastAsia="Times New Roman" w:hAnsi="Garamond" w:cs="Arial"/>
                <w:bCs/>
                <w:sz w:val="24"/>
                <w:szCs w:val="24"/>
              </w:rPr>
              <w:t xml:space="preserve"> předseda senátu vyřizuje věci agendy </w:t>
            </w:r>
            <w:proofErr w:type="spellStart"/>
            <w:r w:rsidRPr="00D937A0">
              <w:rPr>
                <w:rFonts w:ascii="Garamond" w:eastAsia="Times New Roman" w:hAnsi="Garamond" w:cs="Arial"/>
                <w:bCs/>
                <w:sz w:val="24"/>
                <w:szCs w:val="24"/>
              </w:rPr>
              <w:t>Nt</w:t>
            </w:r>
            <w:proofErr w:type="spellEnd"/>
            <w:r w:rsidRPr="00D937A0">
              <w:rPr>
                <w:rFonts w:ascii="Garamond" w:eastAsia="Times New Roman" w:hAnsi="Garamond" w:cs="Arial"/>
                <w:bCs/>
                <w:sz w:val="24"/>
                <w:szCs w:val="24"/>
              </w:rPr>
              <w:t xml:space="preserve">, Ntm – přípravné řízení v rámci přikázané dosažitelnosti podle </w:t>
            </w:r>
            <w:proofErr w:type="spellStart"/>
            <w:r w:rsidRPr="00D937A0">
              <w:rPr>
                <w:rFonts w:ascii="Garamond" w:eastAsia="Times New Roman" w:hAnsi="Garamond" w:cs="Arial"/>
                <w:bCs/>
                <w:sz w:val="24"/>
                <w:szCs w:val="24"/>
              </w:rPr>
              <w:t>ust</w:t>
            </w:r>
            <w:proofErr w:type="spellEnd"/>
            <w:r w:rsidRPr="00D937A0">
              <w:rPr>
                <w:rFonts w:ascii="Garamond" w:eastAsia="Times New Roman" w:hAnsi="Garamond" w:cs="Arial"/>
                <w:bCs/>
                <w:sz w:val="24"/>
                <w:szCs w:val="24"/>
              </w:rPr>
              <w:t>. §§ 33/3, 37a), 39, 40a),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44/2,</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51a)/1,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68,</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69/1,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71a), 72/1, 74a)/1, 76a), 77,</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77a), 78/3, 83/1, 83a)/1,</w:t>
            </w:r>
            <w:r w:rsidR="00A63533"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2, 87/1, 87a)/1,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116/2, 146/a)/1,2, 158a),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158d)/3,</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xml:space="preserve">179b), 314b) </w:t>
            </w:r>
            <w:proofErr w:type="spellStart"/>
            <w:r w:rsidRPr="00D937A0">
              <w:rPr>
                <w:rFonts w:ascii="Garamond" w:eastAsia="Times New Roman" w:hAnsi="Garamond" w:cs="Arial"/>
                <w:bCs/>
                <w:sz w:val="24"/>
                <w:szCs w:val="24"/>
              </w:rPr>
              <w:t>tr</w:t>
            </w:r>
            <w:proofErr w:type="spellEnd"/>
            <w:r w:rsidRPr="00D937A0">
              <w:rPr>
                <w:rFonts w:ascii="Garamond" w:eastAsia="Times New Roman" w:hAnsi="Garamond" w:cs="Arial"/>
                <w:bCs/>
                <w:sz w:val="24"/>
                <w:szCs w:val="24"/>
              </w:rPr>
              <w:t xml:space="preserve">. </w:t>
            </w:r>
            <w:proofErr w:type="gramStart"/>
            <w:r w:rsidRPr="00D937A0">
              <w:rPr>
                <w:rFonts w:ascii="Garamond" w:eastAsia="Times New Roman" w:hAnsi="Garamond" w:cs="Arial"/>
                <w:bCs/>
                <w:sz w:val="24"/>
                <w:szCs w:val="24"/>
              </w:rPr>
              <w:t>řádu</w:t>
            </w:r>
            <w:proofErr w:type="gramEnd"/>
            <w:r w:rsidRPr="00D937A0">
              <w:rPr>
                <w:rFonts w:ascii="Garamond" w:eastAsia="Times New Roman" w:hAnsi="Garamond" w:cs="Arial"/>
                <w:bCs/>
                <w:sz w:val="24"/>
                <w:szCs w:val="24"/>
              </w:rPr>
              <w:t>, § 4,</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46-50 zák. o ml. (zpravidla 1týden v měsíci)</w:t>
            </w:r>
          </w:p>
          <w:p w:rsidR="00610507" w:rsidRPr="00D937A0" w:rsidRDefault="002A14D2" w:rsidP="002A14D2">
            <w:pPr>
              <w:spacing w:after="0" w:line="240" w:lineRule="auto"/>
              <w:rPr>
                <w:rFonts w:ascii="Garamond" w:eastAsia="Times New Roman" w:hAnsi="Garamond" w:cs="Arial"/>
                <w:b/>
                <w:bCs/>
                <w:sz w:val="24"/>
                <w:szCs w:val="24"/>
              </w:rPr>
            </w:pPr>
            <w:r w:rsidRPr="00D937A0">
              <w:rPr>
                <w:rFonts w:ascii="Garamond" w:eastAsia="Times New Roman" w:hAnsi="Garamond" w:cs="Arial"/>
                <w:b/>
                <w:bCs/>
                <w:sz w:val="24"/>
                <w:szCs w:val="24"/>
              </w:rPr>
              <w:t>h)</w:t>
            </w:r>
            <w:r w:rsidRPr="00D937A0">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c</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d</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e</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00C75FF8"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color w:val="000000" w:themeColor="text1"/>
                <w:sz w:val="24"/>
                <w:szCs w:val="20"/>
              </w:rPr>
              <w:t>f</w:t>
            </w:r>
            <w:r w:rsidR="00C75FF8" w:rsidRPr="00C75FF8">
              <w:rPr>
                <w:rFonts w:ascii="Garamond" w:eastAsia="Times New Roman" w:hAnsi="Garamond" w:cs="Arial"/>
                <w:b/>
                <w:color w:val="000000" w:themeColor="text1"/>
                <w:sz w:val="24"/>
                <w:szCs w:val="20"/>
              </w:rPr>
              <w:t>)</w:t>
            </w:r>
            <w:r w:rsidR="00C75FF8"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00C75FF8"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3013B6" w:rsidP="00C75FF8">
            <w:pPr>
              <w:spacing w:after="0" w:line="240" w:lineRule="auto"/>
              <w:rPr>
                <w:rFonts w:ascii="Garamond" w:eastAsia="Times New Roman" w:hAnsi="Garamond" w:cs="Arial"/>
                <w:color w:val="000000" w:themeColor="text1"/>
                <w:sz w:val="24"/>
                <w:szCs w:val="20"/>
              </w:rPr>
            </w:pPr>
            <w:r>
              <w:rPr>
                <w:rFonts w:ascii="Garamond" w:eastAsia="Times New Roman" w:hAnsi="Garamond" w:cs="Arial"/>
                <w:b/>
                <w:bCs/>
                <w:color w:val="000000"/>
                <w:sz w:val="24"/>
                <w:szCs w:val="20"/>
              </w:rPr>
              <w:t>g</w:t>
            </w:r>
            <w:r w:rsidR="00C75FF8" w:rsidRPr="00C75FF8">
              <w:rPr>
                <w:rFonts w:ascii="Garamond" w:eastAsia="Times New Roman" w:hAnsi="Garamond" w:cs="Arial"/>
                <w:b/>
                <w:bCs/>
                <w:color w:val="000000"/>
                <w:sz w:val="24"/>
                <w:szCs w:val="20"/>
              </w:rPr>
              <w:t>)</w:t>
            </w:r>
            <w:r w:rsidR="00C75FF8" w:rsidRPr="00C75FF8">
              <w:rPr>
                <w:rFonts w:ascii="Garamond" w:eastAsia="Times New Roman" w:hAnsi="Garamond" w:cs="Arial"/>
                <w:color w:val="000000"/>
                <w:sz w:val="24"/>
                <w:szCs w:val="20"/>
              </w:rPr>
              <w:t xml:space="preserve"> předseda senátu vyřizuje věci agendy </w:t>
            </w:r>
            <w:proofErr w:type="spellStart"/>
            <w:r w:rsidR="00C75FF8" w:rsidRPr="00C75FF8">
              <w:rPr>
                <w:rFonts w:ascii="Garamond" w:eastAsia="Times New Roman" w:hAnsi="Garamond" w:cs="Arial"/>
                <w:color w:val="000000"/>
                <w:sz w:val="24"/>
                <w:szCs w:val="20"/>
              </w:rPr>
              <w:t>Nt</w:t>
            </w:r>
            <w:proofErr w:type="spellEnd"/>
            <w:r w:rsidR="00C75FF8" w:rsidRPr="00C75FF8">
              <w:rPr>
                <w:rFonts w:ascii="Garamond" w:eastAsia="Times New Roman" w:hAnsi="Garamond" w:cs="Arial"/>
                <w:color w:val="000000"/>
                <w:sz w:val="24"/>
                <w:szCs w:val="20"/>
              </w:rPr>
              <w:t xml:space="preserve">, Ntm – přípravné řízení </w:t>
            </w:r>
            <w:r w:rsidR="00C75FF8" w:rsidRPr="00C75FF8">
              <w:rPr>
                <w:rFonts w:ascii="Garamond" w:eastAsia="Times New Roman" w:hAnsi="Garamond" w:cs="Arial"/>
                <w:color w:val="0D0D0D" w:themeColor="text1" w:themeTint="F2"/>
                <w:sz w:val="24"/>
                <w:szCs w:val="20"/>
              </w:rPr>
              <w:t xml:space="preserve">v rámci přikázané dosažitelnosti podle </w:t>
            </w:r>
            <w:proofErr w:type="spellStart"/>
            <w:r w:rsidR="00C75FF8" w:rsidRPr="00C75FF8">
              <w:rPr>
                <w:rFonts w:ascii="Garamond" w:eastAsia="Times New Roman" w:hAnsi="Garamond" w:cs="Arial"/>
                <w:color w:val="0D0D0D" w:themeColor="text1" w:themeTint="F2"/>
                <w:sz w:val="24"/>
                <w:szCs w:val="20"/>
              </w:rPr>
              <w:t>ust</w:t>
            </w:r>
            <w:proofErr w:type="spellEnd"/>
            <w:r w:rsidR="00C75FF8"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00C75FF8" w:rsidRPr="00C75FF8">
              <w:rPr>
                <w:rFonts w:ascii="Garamond" w:eastAsia="Times New Roman" w:hAnsi="Garamond" w:cs="Arial"/>
                <w:color w:val="0D0D0D" w:themeColor="text1" w:themeTint="F2"/>
                <w:sz w:val="24"/>
                <w:szCs w:val="20"/>
              </w:rPr>
              <w:t>71a), 72/1, 74a)/1, 76a), 77</w:t>
            </w:r>
            <w:r w:rsidR="00C75FF8"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 xml:space="preserve">179b), 314b) </w:t>
            </w:r>
            <w:proofErr w:type="spellStart"/>
            <w:r w:rsidR="00C75FF8" w:rsidRPr="00C75FF8">
              <w:rPr>
                <w:rFonts w:ascii="Garamond" w:eastAsia="Times New Roman" w:hAnsi="Garamond" w:cs="Arial"/>
                <w:color w:val="000000"/>
                <w:sz w:val="24"/>
                <w:szCs w:val="20"/>
              </w:rPr>
              <w:t>tr</w:t>
            </w:r>
            <w:proofErr w:type="spellEnd"/>
            <w:r w:rsidR="00C75FF8" w:rsidRPr="00C75FF8">
              <w:rPr>
                <w:rFonts w:ascii="Garamond" w:eastAsia="Times New Roman" w:hAnsi="Garamond" w:cs="Arial"/>
                <w:color w:val="000000"/>
                <w:sz w:val="24"/>
                <w:szCs w:val="20"/>
              </w:rPr>
              <w:t xml:space="preserve">. </w:t>
            </w:r>
            <w:proofErr w:type="gramStart"/>
            <w:r w:rsidR="00C75FF8" w:rsidRPr="00C75FF8">
              <w:rPr>
                <w:rFonts w:ascii="Garamond" w:eastAsia="Times New Roman" w:hAnsi="Garamond" w:cs="Arial"/>
                <w:color w:val="000000"/>
                <w:sz w:val="24"/>
                <w:szCs w:val="20"/>
              </w:rPr>
              <w:t>řádu</w:t>
            </w:r>
            <w:proofErr w:type="gramEnd"/>
            <w:r w:rsidR="00C75FF8"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00C75FF8" w:rsidRPr="00C75FF8">
              <w:rPr>
                <w:rFonts w:ascii="Garamond" w:eastAsia="Times New Roman" w:hAnsi="Garamond" w:cs="Arial"/>
                <w:color w:val="000000"/>
                <w:sz w:val="24"/>
                <w:szCs w:val="20"/>
              </w:rPr>
              <w:t>46-50 zák. o ml. (zpravidla 1týden v měsíci)</w:t>
            </w:r>
          </w:p>
          <w:p w:rsidR="00C75FF8" w:rsidRPr="00C75FF8" w:rsidRDefault="003013B6" w:rsidP="00C75FF8">
            <w:pPr>
              <w:spacing w:after="0" w:line="240" w:lineRule="auto"/>
              <w:rPr>
                <w:rFonts w:ascii="Garamond" w:eastAsia="Times New Roman" w:hAnsi="Garamond" w:cs="Arial"/>
                <w:color w:val="000000"/>
                <w:sz w:val="24"/>
                <w:szCs w:val="20"/>
              </w:rPr>
            </w:pPr>
            <w:r>
              <w:rPr>
                <w:rFonts w:ascii="Garamond" w:eastAsia="Times New Roman" w:hAnsi="Garamond" w:cs="Arial"/>
                <w:b/>
                <w:bCs/>
                <w:color w:val="000000"/>
                <w:sz w:val="24"/>
                <w:szCs w:val="20"/>
              </w:rPr>
              <w:t>h</w:t>
            </w:r>
            <w:r w:rsidR="00C75FF8"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B125E1">
      <w:pPr>
        <w:spacing w:after="0"/>
        <w:ind w:left="1418"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w:t>
      </w:r>
      <w:r w:rsidRPr="00192851">
        <w:rPr>
          <w:rFonts w:ascii="Garamond" w:hAnsi="Garamond" w:cs="Arial"/>
          <w:sz w:val="24"/>
          <w:szCs w:val="24"/>
        </w:rPr>
        <w:t>služby ČR</w:t>
      </w:r>
      <w:r w:rsidR="00B125E1" w:rsidRPr="00192851">
        <w:rPr>
          <w:rFonts w:ascii="Garamond" w:hAnsi="Garamond" w:cs="Arial"/>
          <w:sz w:val="24"/>
          <w:szCs w:val="24"/>
        </w:rPr>
        <w:t xml:space="preserve">, </w:t>
      </w:r>
      <w:r w:rsidR="00B125E1" w:rsidRPr="00192851">
        <w:rPr>
          <w:rFonts w:ascii="Garamond" w:hAnsi="Garamond"/>
          <w:sz w:val="24"/>
          <w:szCs w:val="24"/>
        </w:rPr>
        <w:t xml:space="preserve">trestné činy spáchané strážníky městské policie při výkonu jejich zaměstnání </w:t>
      </w:r>
      <w:r w:rsidRPr="00381A62">
        <w:rPr>
          <w:rFonts w:ascii="Garamond" w:hAnsi="Garamond" w:cs="Arial"/>
          <w:color w:val="000000" w:themeColor="text1"/>
          <w:sz w:val="24"/>
          <w:szCs w:val="24"/>
        </w:rPr>
        <w:t>–</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B125E1">
      <w:pPr>
        <w:tabs>
          <w:tab w:val="left" w:pos="1701"/>
        </w:tabs>
        <w:spacing w:after="0"/>
        <w:ind w:left="1559"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f</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3013B6" w:rsidP="00C75FF8">
      <w:pPr>
        <w:tabs>
          <w:tab w:val="left" w:pos="1701"/>
        </w:tabs>
        <w:spacing w:after="0"/>
        <w:ind w:left="1560" w:hanging="426"/>
        <w:jc w:val="both"/>
        <w:rPr>
          <w:rFonts w:ascii="Garamond" w:hAnsi="Garamond" w:cs="Arial"/>
          <w:color w:val="000000" w:themeColor="text1"/>
          <w:sz w:val="24"/>
          <w:szCs w:val="24"/>
        </w:rPr>
      </w:pPr>
      <w:r>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C8782F" w:rsidRPr="00294434">
        <w:rPr>
          <w:rFonts w:ascii="Garamond" w:hAnsi="Garamond" w:cs="Arial"/>
          <w:color w:val="000000" w:themeColor="text1"/>
          <w:sz w:val="24"/>
          <w:szCs w:val="24"/>
        </w:rPr>
        <w:t xml:space="preserve">věci s cizím prvkem, </w:t>
      </w:r>
      <w:r w:rsidR="003013B6">
        <w:rPr>
          <w:rFonts w:ascii="Garamond" w:hAnsi="Garamond" w:cs="Arial"/>
          <w:color w:val="000000" w:themeColor="text1"/>
          <w:sz w:val="24"/>
          <w:szCs w:val="24"/>
        </w:rPr>
        <w:t>2</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3013B6">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věci silniční, důlní, železniční, říční a letecké dopravy, </w:t>
      </w:r>
      <w:r w:rsidR="003013B6">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trestné činy spáchané ve výkonu vazby a trestu odnětí svobody, </w:t>
      </w:r>
      <w:r w:rsidR="003013B6">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3013B6">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věci vazební, </w:t>
      </w:r>
      <w:r w:rsidR="003013B6">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obsáhlé, </w:t>
      </w:r>
      <w:r w:rsidR="003013B6">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skupinové, </w:t>
      </w:r>
      <w:r w:rsidR="003013B6">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w:t>
      </w:r>
      <w:r w:rsidRPr="00192851">
        <w:rPr>
          <w:rFonts w:ascii="Garamond" w:hAnsi="Garamond" w:cs="Arial"/>
          <w:sz w:val="24"/>
          <w:szCs w:val="24"/>
        </w:rPr>
        <w:t>advokát</w:t>
      </w:r>
      <w:r w:rsidR="00421EA0" w:rsidRPr="00192851">
        <w:rPr>
          <w:rFonts w:ascii="Garamond" w:hAnsi="Garamond" w:cs="Arial"/>
          <w:sz w:val="24"/>
          <w:szCs w:val="24"/>
        </w:rPr>
        <w:t>, zmocněnec či opatrovník</w:t>
      </w:r>
      <w:r w:rsidRPr="00192851">
        <w:rPr>
          <w:rFonts w:ascii="Garamond" w:hAnsi="Garamond" w:cs="Arial"/>
          <w:sz w:val="24"/>
          <w:szCs w:val="24"/>
        </w:rPr>
        <w:t xml:space="preserve"> JUDr</w:t>
      </w:r>
      <w:r w:rsidRPr="00381A62">
        <w:rPr>
          <w:rFonts w:ascii="Garamond" w:hAnsi="Garamond" w:cs="Arial"/>
          <w:color w:val="000000" w:themeColor="text1"/>
          <w:sz w:val="24"/>
          <w:szCs w:val="24"/>
        </w:rPr>
        <w:t xml:space="preserve">.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 xml:space="preserve">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421EA0">
        <w:rPr>
          <w:rFonts w:ascii="Garamond" w:hAnsi="Garamond" w:cs="Arial"/>
          <w:color w:val="000000" w:themeColor="text1"/>
          <w:sz w:val="24"/>
          <w:szCs w:val="24"/>
        </w:rPr>
        <w:t>,</w:t>
      </w:r>
    </w:p>
    <w:p w:rsidR="00421EA0" w:rsidRPr="00421EA0" w:rsidRDefault="00421EA0" w:rsidP="008272F8">
      <w:pPr>
        <w:tabs>
          <w:tab w:val="left" w:pos="1134"/>
        </w:tabs>
        <w:spacing w:after="0"/>
        <w:ind w:left="1134" w:hanging="425"/>
        <w:rPr>
          <w:rFonts w:ascii="Garamond" w:hAnsi="Garamond" w:cs="Arial"/>
          <w:color w:val="FF0000"/>
          <w:sz w:val="24"/>
          <w:szCs w:val="24"/>
        </w:rPr>
      </w:pPr>
      <w:r w:rsidRPr="00421EA0">
        <w:rPr>
          <w:rFonts w:ascii="Garamond" w:hAnsi="Garamond" w:cs="Arial"/>
          <w:b/>
          <w:color w:val="FF0000"/>
          <w:sz w:val="24"/>
          <w:szCs w:val="24"/>
        </w:rPr>
        <w:tab/>
      </w:r>
      <w:r w:rsidRPr="00192851">
        <w:rPr>
          <w:rFonts w:ascii="Garamond" w:hAnsi="Garamond" w:cs="Arial"/>
          <w:b/>
          <w:sz w:val="24"/>
          <w:szCs w:val="24"/>
        </w:rPr>
        <w:t xml:space="preserve">z jiné věznice než Horní Slavkov, </w:t>
      </w:r>
      <w:proofErr w:type="spellStart"/>
      <w:r w:rsidRPr="00192851">
        <w:rPr>
          <w:rFonts w:ascii="Garamond" w:hAnsi="Garamond" w:cs="Arial"/>
          <w:b/>
          <w:sz w:val="24"/>
          <w:szCs w:val="24"/>
        </w:rPr>
        <w:t>Kynšperk</w:t>
      </w:r>
      <w:proofErr w:type="spellEnd"/>
      <w:r w:rsidRPr="00192851">
        <w:rPr>
          <w:rFonts w:ascii="Garamond" w:hAnsi="Garamond" w:cs="Arial"/>
          <w:b/>
          <w:sz w:val="24"/>
          <w:szCs w:val="24"/>
        </w:rPr>
        <w:t xml:space="preserve"> nad Ohří po jedné věci Mgr. Daně Kordíkové a JUDr. Milanu Tomešovi.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C558A7"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 xml:space="preserve">Mgr. Dana </w:t>
      </w:r>
      <w:r w:rsidR="00E857F9" w:rsidRPr="00D937A0">
        <w:rPr>
          <w:rFonts w:ascii="Garamond" w:hAnsi="Garamond" w:cs="Arial"/>
          <w:b/>
          <w:sz w:val="24"/>
          <w:szCs w:val="24"/>
        </w:rPr>
        <w:t>Kordíková</w:t>
      </w:r>
      <w:r w:rsidR="00C558A7" w:rsidRPr="00D937A0">
        <w:rPr>
          <w:rFonts w:ascii="Garamond" w:hAnsi="Garamond" w:cs="Arial"/>
          <w:b/>
          <w:sz w:val="24"/>
          <w:szCs w:val="24"/>
        </w:rPr>
        <w:t xml:space="preserve"> a JUDr. Milan Tomeš </w:t>
      </w:r>
      <w:r w:rsidR="00C558A7" w:rsidRPr="00D937A0">
        <w:rPr>
          <w:rFonts w:ascii="Garamond" w:hAnsi="Garamond" w:cs="Arial"/>
          <w:sz w:val="24"/>
          <w:szCs w:val="24"/>
        </w:rPr>
        <w:t>každý v rozsahu 50 %.</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421EA0" w:rsidRPr="00421EA0" w:rsidRDefault="00775346" w:rsidP="00421EA0">
      <w:pPr>
        <w:tabs>
          <w:tab w:val="left" w:pos="1134"/>
        </w:tabs>
        <w:spacing w:after="0"/>
        <w:ind w:left="1134" w:hanging="425"/>
        <w:jc w:val="both"/>
        <w:rPr>
          <w:rFonts w:ascii="Garamond" w:hAnsi="Garamond" w:cs="Arial"/>
          <w:color w:val="FF0000"/>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8272F8" w:rsidRPr="0032157C">
        <w:rPr>
          <w:rFonts w:ascii="Garamond" w:hAnsi="Garamond" w:cs="Arial"/>
          <w:b/>
          <w:sz w:val="24"/>
          <w:szCs w:val="24"/>
        </w:rPr>
        <w:t>)</w:t>
      </w:r>
      <w:r w:rsidR="00421EA0" w:rsidRPr="0032157C">
        <w:rPr>
          <w:rFonts w:ascii="Garamond" w:hAnsi="Garamond" w:cs="Arial"/>
          <w:sz w:val="24"/>
          <w:szCs w:val="24"/>
        </w:rPr>
        <w:t xml:space="preserve">, </w:t>
      </w:r>
      <w:r w:rsidR="00421EA0" w:rsidRPr="0032157C">
        <w:rPr>
          <w:rFonts w:ascii="Garamond" w:hAnsi="Garamond" w:cs="Arial"/>
          <w:b/>
          <w:sz w:val="24"/>
          <w:szCs w:val="24"/>
        </w:rPr>
        <w:t xml:space="preserve">z jiné věznice než Horní Slavkov, </w:t>
      </w:r>
      <w:proofErr w:type="spellStart"/>
      <w:r w:rsidR="00421EA0" w:rsidRPr="0032157C">
        <w:rPr>
          <w:rFonts w:ascii="Garamond" w:hAnsi="Garamond" w:cs="Arial"/>
          <w:b/>
          <w:sz w:val="24"/>
          <w:szCs w:val="24"/>
        </w:rPr>
        <w:t>Kynšperk</w:t>
      </w:r>
      <w:proofErr w:type="spellEnd"/>
      <w:r w:rsidR="00421EA0" w:rsidRPr="0032157C">
        <w:rPr>
          <w:rFonts w:ascii="Garamond" w:hAnsi="Garamond" w:cs="Arial"/>
          <w:b/>
          <w:sz w:val="24"/>
          <w:szCs w:val="24"/>
        </w:rPr>
        <w:t xml:space="preserve"> nad Ohří po jedné věci Mgr. Daně Kordíkové a JUDr. Milanu Tomešovi.</w:t>
      </w:r>
    </w:p>
    <w:p w:rsidR="00F566D1" w:rsidRPr="00381A62" w:rsidRDefault="00F566D1" w:rsidP="00421EA0">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43970" w:rsidRDefault="00FB6542" w:rsidP="00022638">
      <w:pPr>
        <w:tabs>
          <w:tab w:val="left" w:pos="709"/>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spisovnu od r. </w:t>
      </w:r>
      <w:r w:rsidR="006854CB">
        <w:rPr>
          <w:rFonts w:ascii="Garamond" w:hAnsi="Garamond" w:cs="Arial"/>
          <w:color w:val="000000" w:themeColor="text1"/>
          <w:sz w:val="24"/>
          <w:szCs w:val="24"/>
        </w:rPr>
        <w:t>2019</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 xml:space="preserve">vykonává práce uvedené v ustanovení § 5 </w:t>
      </w:r>
      <w:r w:rsidRPr="00343970">
        <w:rPr>
          <w:rFonts w:ascii="Garamond" w:hAnsi="Garamond" w:cs="Arial"/>
          <w:sz w:val="24"/>
          <w:szCs w:val="24"/>
        </w:rPr>
        <w:t>a § 8 Vnitřního a kancelářského řádu pro o</w:t>
      </w:r>
      <w:r w:rsidR="002248DB" w:rsidRPr="00343970">
        <w:rPr>
          <w:rFonts w:ascii="Garamond" w:hAnsi="Garamond" w:cs="Arial"/>
          <w:sz w:val="24"/>
          <w:szCs w:val="24"/>
        </w:rPr>
        <w:t>kresní, krajské a vrchní soudy</w:t>
      </w:r>
    </w:p>
    <w:p w:rsidR="00FB6542" w:rsidRPr="00343970" w:rsidRDefault="00FB6542" w:rsidP="00022638">
      <w:pPr>
        <w:tabs>
          <w:tab w:val="left" w:pos="1134"/>
        </w:tabs>
        <w:spacing w:after="0"/>
        <w:jc w:val="both"/>
        <w:rPr>
          <w:rFonts w:ascii="Garamond" w:hAnsi="Garamond" w:cs="Arial"/>
          <w:sz w:val="24"/>
          <w:szCs w:val="24"/>
        </w:rPr>
      </w:pPr>
      <w:r w:rsidRPr="00343970">
        <w:rPr>
          <w:rFonts w:ascii="Garamond" w:hAnsi="Garamond" w:cs="Arial"/>
          <w:sz w:val="24"/>
          <w:szCs w:val="24"/>
        </w:rPr>
        <w:tab/>
        <w:t>(zastupuje</w:t>
      </w:r>
      <w:r w:rsidR="009A0C14" w:rsidRPr="00343970">
        <w:rPr>
          <w:rFonts w:ascii="Garamond" w:hAnsi="Garamond" w:cs="Arial"/>
          <w:sz w:val="24"/>
          <w:szCs w:val="24"/>
        </w:rPr>
        <w:t xml:space="preserve"> </w:t>
      </w:r>
      <w:r w:rsidR="003928CA" w:rsidRPr="00343970">
        <w:rPr>
          <w:rFonts w:ascii="Garamond" w:hAnsi="Garamond" w:cs="Arial"/>
          <w:sz w:val="24"/>
          <w:szCs w:val="24"/>
        </w:rPr>
        <w:t>–</w:t>
      </w:r>
      <w:r w:rsidR="00343970" w:rsidRPr="00343970">
        <w:rPr>
          <w:rFonts w:ascii="Garamond" w:hAnsi="Garamond" w:cs="Arial"/>
          <w:sz w:val="24"/>
          <w:szCs w:val="24"/>
        </w:rPr>
        <w:t xml:space="preserve"> </w:t>
      </w:r>
      <w:r w:rsidR="00035367" w:rsidRPr="00343970">
        <w:rPr>
          <w:rFonts w:ascii="Garamond" w:hAnsi="Garamond" w:cs="Arial"/>
          <w:sz w:val="24"/>
          <w:szCs w:val="24"/>
        </w:rPr>
        <w:t>Špulková, Schmiedkunzová</w:t>
      </w:r>
      <w:r w:rsidR="0032157C" w:rsidRPr="00343970">
        <w:rPr>
          <w:rFonts w:ascii="Garamond" w:hAnsi="Garamond" w:cs="Arial"/>
          <w:sz w:val="24"/>
          <w:szCs w:val="24"/>
        </w:rPr>
        <w:t>, Krausová Fialová</w:t>
      </w:r>
      <w:r w:rsidR="00035367" w:rsidRPr="00343970">
        <w:rPr>
          <w:rFonts w:ascii="Garamond" w:hAnsi="Garamond" w:cs="Arial"/>
          <w:sz w:val="24"/>
          <w:szCs w:val="24"/>
        </w:rPr>
        <w:t>)</w:t>
      </w:r>
    </w:p>
    <w:p w:rsidR="00FB6542" w:rsidRPr="00381A62" w:rsidRDefault="00FB6542" w:rsidP="00022638">
      <w:pPr>
        <w:spacing w:after="0"/>
        <w:jc w:val="both"/>
        <w:rPr>
          <w:rFonts w:ascii="Garamond" w:hAnsi="Garamond" w:cs="Arial"/>
          <w:color w:val="000000" w:themeColor="text1"/>
          <w:sz w:val="24"/>
          <w:szCs w:val="24"/>
        </w:rPr>
      </w:pPr>
    </w:p>
    <w:p w:rsidR="00FB6542" w:rsidRPr="00343970" w:rsidRDefault="00E748A2" w:rsidP="00022638">
      <w:pPr>
        <w:tabs>
          <w:tab w:val="left" w:pos="-1134"/>
          <w:tab w:val="left" w:pos="-851"/>
          <w:tab w:val="left" w:pos="709"/>
          <w:tab w:val="left" w:pos="1134"/>
        </w:tabs>
        <w:spacing w:after="0"/>
        <w:jc w:val="both"/>
        <w:rPr>
          <w:rFonts w:ascii="Garamond" w:hAnsi="Garamond" w:cs="Arial"/>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32157C" w:rsidRPr="00343970">
        <w:rPr>
          <w:rFonts w:ascii="Garamond" w:hAnsi="Garamond" w:cs="Arial"/>
          <w:sz w:val="24"/>
          <w:szCs w:val="24"/>
        </w:rPr>
        <w:t>Gabriela Krausová Fialová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w:t>
      </w:r>
      <w:r w:rsidR="00343970">
        <w:rPr>
          <w:rFonts w:ascii="Garamond" w:hAnsi="Garamond" w:cs="Arial"/>
          <w:color w:val="000000" w:themeColor="text1"/>
          <w:sz w:val="24"/>
          <w:szCs w:val="24"/>
        </w:rPr>
        <w:t xml:space="preserve"> 24T,</w:t>
      </w:r>
      <w:r w:rsidRPr="00381A62">
        <w:rPr>
          <w:rFonts w:ascii="Garamond" w:hAnsi="Garamond" w:cs="Arial"/>
          <w:color w:val="000000" w:themeColor="text1"/>
          <w:sz w:val="24"/>
          <w:szCs w:val="24"/>
        </w:rPr>
        <w:t xml:space="preserve"> 4Tm</w:t>
      </w:r>
      <w:r w:rsidR="006854C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24T</w:t>
      </w:r>
      <w:r w:rsidR="006818E5" w:rsidRPr="00381A62">
        <w:rPr>
          <w:rFonts w:ascii="Garamond" w:hAnsi="Garamond" w:cs="Arial"/>
          <w:color w:val="000000" w:themeColor="text1"/>
          <w:sz w:val="24"/>
          <w:szCs w:val="24"/>
        </w:rPr>
        <w:t>m</w:t>
      </w:r>
      <w:r w:rsidR="00D937A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D937A0"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43970" w:rsidRDefault="00FB6542" w:rsidP="00022638">
      <w:pPr>
        <w:tabs>
          <w:tab w:val="left" w:pos="1134"/>
        </w:tabs>
        <w:spacing w:after="0"/>
        <w:ind w:left="1134"/>
        <w:jc w:val="both"/>
        <w:rPr>
          <w:rFonts w:ascii="Garamond" w:hAnsi="Garamond" w:cs="Arial"/>
          <w:sz w:val="24"/>
          <w:szCs w:val="24"/>
        </w:rPr>
      </w:pPr>
      <w:r w:rsidRPr="00381A62">
        <w:rPr>
          <w:rFonts w:ascii="Garamond" w:hAnsi="Garamond" w:cs="Arial"/>
          <w:color w:val="000000" w:themeColor="text1"/>
          <w:sz w:val="24"/>
          <w:szCs w:val="24"/>
        </w:rPr>
        <w:t>(zastupuje – Gábrišová, Schmiedkunzová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w:t>
      </w:r>
      <w:r w:rsidRPr="00D937A0">
        <w:rPr>
          <w:rFonts w:ascii="Garamond" w:hAnsi="Garamond" w:cs="Arial"/>
          <w:sz w:val="24"/>
          <w:szCs w:val="24"/>
        </w:rPr>
        <w:t xml:space="preserve">, </w:t>
      </w:r>
      <w:r w:rsidR="00A008BE" w:rsidRPr="00D937A0">
        <w:rPr>
          <w:rFonts w:ascii="Garamond" w:hAnsi="Garamond" w:cs="Arial"/>
          <w:sz w:val="24"/>
          <w:szCs w:val="24"/>
        </w:rPr>
        <w:t xml:space="preserve">35PP, 36PP, </w:t>
      </w:r>
      <w:r w:rsidR="006854CB" w:rsidRPr="00D937A0">
        <w:rPr>
          <w:rFonts w:ascii="Garamond" w:hAnsi="Garamond" w:cs="Arial"/>
          <w:sz w:val="24"/>
          <w:szCs w:val="24"/>
        </w:rPr>
        <w:t xml:space="preserve">32Td, </w:t>
      </w:r>
      <w:r w:rsidRPr="00D937A0">
        <w:rPr>
          <w:rFonts w:ascii="Garamond" w:hAnsi="Garamond" w:cs="Arial"/>
          <w:sz w:val="24"/>
          <w:szCs w:val="24"/>
        </w:rPr>
        <w:t>31Nt</w:t>
      </w:r>
      <w:r w:rsidR="00A008BE" w:rsidRPr="00D937A0">
        <w:rPr>
          <w:rFonts w:ascii="Garamond" w:hAnsi="Garamond" w:cs="Arial"/>
          <w:sz w:val="24"/>
          <w:szCs w:val="24"/>
        </w:rPr>
        <w:t>, 4Ntm - všeobecné</w:t>
      </w:r>
      <w:r w:rsidR="00FB6542" w:rsidRPr="00D937A0">
        <w:rPr>
          <w:rFonts w:ascii="Garamond" w:hAnsi="Garamond" w:cs="Arial"/>
          <w:sz w:val="24"/>
          <w:szCs w:val="24"/>
        </w:rPr>
        <w:t xml:space="preserve">, podněty k podmíněnému propuštění, společný způsob výkonu postupně uložených </w:t>
      </w:r>
      <w:r w:rsidR="00FB6542" w:rsidRPr="00381A62">
        <w:rPr>
          <w:rFonts w:ascii="Garamond" w:hAnsi="Garamond" w:cs="Arial"/>
          <w:color w:val="000000" w:themeColor="text1"/>
          <w:sz w:val="24"/>
          <w:szCs w:val="24"/>
        </w:rPr>
        <w:t xml:space="preserve">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r w:rsidR="0032157C">
        <w:rPr>
          <w:rFonts w:ascii="Garamond" w:hAnsi="Garamond" w:cs="Arial"/>
          <w:color w:val="000000" w:themeColor="text1"/>
          <w:sz w:val="24"/>
          <w:szCs w:val="24"/>
        </w:rPr>
        <w:t xml:space="preserve">, </w:t>
      </w:r>
      <w:r w:rsidR="0032157C" w:rsidRPr="00343970">
        <w:rPr>
          <w:rFonts w:ascii="Garamond" w:hAnsi="Garamond" w:cs="Arial"/>
          <w:sz w:val="24"/>
          <w:szCs w:val="24"/>
        </w:rPr>
        <w:t>Krausová Fialová</w:t>
      </w:r>
      <w:r w:rsidRPr="00343970">
        <w:rPr>
          <w:rFonts w:ascii="Garamond" w:hAnsi="Garamond" w:cs="Arial"/>
          <w:sz w:val="24"/>
          <w:szCs w:val="24"/>
        </w:rPr>
        <w:t>)</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A32206" w:rsidRPr="00381A62">
        <w:rPr>
          <w:rFonts w:ascii="Garamond" w:hAnsi="Garamond" w:cs="Arial"/>
          <w:color w:val="000000" w:themeColor="text1"/>
          <w:sz w:val="24"/>
          <w:szCs w:val="24"/>
        </w:rPr>
        <w:t>Kateřina Švajcrová,</w:t>
      </w:r>
      <w:r w:rsidR="0032157C" w:rsidRPr="0032157C">
        <w:rPr>
          <w:rFonts w:ascii="Garamond" w:hAnsi="Garamond" w:cs="Arial"/>
          <w:color w:val="FF0000"/>
          <w:sz w:val="24"/>
          <w:szCs w:val="24"/>
        </w:rPr>
        <w:t xml:space="preserve"> </w:t>
      </w:r>
      <w:r w:rsidR="0032157C" w:rsidRPr="00343970">
        <w:rPr>
          <w:rFonts w:ascii="Garamond" w:hAnsi="Garamond" w:cs="Arial"/>
          <w:sz w:val="24"/>
          <w:szCs w:val="24"/>
        </w:rPr>
        <w:t>Tereza Švarcová,</w:t>
      </w:r>
      <w:r w:rsidR="00A32206" w:rsidRPr="00343970">
        <w:rPr>
          <w:rFonts w:ascii="Garamond" w:hAnsi="Garamond" w:cs="Arial"/>
          <w:sz w:val="24"/>
          <w:szCs w:val="24"/>
        </w:rPr>
        <w:t xml:space="preserve">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F63FDA" w:rsidRDefault="00CD76E8" w:rsidP="00D02694">
      <w:pPr>
        <w:tabs>
          <w:tab w:val="left" w:pos="1134"/>
        </w:tabs>
        <w:spacing w:after="0"/>
        <w:ind w:left="1134"/>
        <w:jc w:val="both"/>
        <w:rPr>
          <w:rFonts w:ascii="Garamond" w:hAnsi="Garamond" w:cs="Arial"/>
          <w:color w:val="FF0000"/>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r w:rsidR="00F63FDA">
        <w:rPr>
          <w:rFonts w:ascii="Garamond" w:hAnsi="Garamond" w:cs="Arial"/>
          <w:color w:val="000000" w:themeColor="text1"/>
          <w:sz w:val="24"/>
          <w:szCs w:val="24"/>
        </w:rPr>
        <w:t xml:space="preserve">, </w:t>
      </w:r>
      <w:r w:rsidR="00F63FDA" w:rsidRPr="00F63FDA">
        <w:rPr>
          <w:rFonts w:ascii="Garamond" w:hAnsi="Garamond" w:cs="Arial"/>
          <w:color w:val="FF0000"/>
          <w:sz w:val="24"/>
          <w:szCs w:val="24"/>
        </w:rPr>
        <w:t xml:space="preserve">bez pověření předsedou senátu provádí úkony podle § 19a a násl. Instrukce </w:t>
      </w:r>
      <w:proofErr w:type="spellStart"/>
      <w:r w:rsidR="00F63FDA" w:rsidRPr="00F63FDA">
        <w:rPr>
          <w:rFonts w:ascii="Garamond" w:hAnsi="Garamond" w:cs="Arial"/>
          <w:color w:val="FF0000"/>
          <w:sz w:val="24"/>
          <w:szCs w:val="24"/>
        </w:rPr>
        <w:t>MSp</w:t>
      </w:r>
      <w:proofErr w:type="spellEnd"/>
      <w:r w:rsidR="00F63FDA" w:rsidRPr="00F63FDA">
        <w:rPr>
          <w:rFonts w:ascii="Garamond" w:hAnsi="Garamond" w:cs="Arial"/>
          <w:color w:val="FF0000"/>
          <w:sz w:val="24"/>
          <w:szCs w:val="24"/>
        </w:rPr>
        <w:t xml:space="preserve"> č.</w:t>
      </w:r>
      <w:r w:rsidR="00F63FDA">
        <w:rPr>
          <w:rFonts w:ascii="Garamond" w:hAnsi="Garamond" w:cs="Arial"/>
          <w:color w:val="FF0000"/>
          <w:sz w:val="24"/>
          <w:szCs w:val="24"/>
        </w:rPr>
        <w:t> </w:t>
      </w:r>
      <w:r w:rsidR="00F63FDA" w:rsidRPr="00F63FDA">
        <w:rPr>
          <w:rFonts w:ascii="Garamond" w:hAnsi="Garamond" w:cs="Arial"/>
          <w:color w:val="FF0000"/>
          <w:sz w:val="24"/>
          <w:szCs w:val="24"/>
        </w:rPr>
        <w:t>20/2002-SM v aktuálním znění</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F63FD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0D26DE"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F63FDA" w:rsidRPr="00F63FDA" w:rsidRDefault="009F013E" w:rsidP="00F63FDA">
      <w:pPr>
        <w:spacing w:after="0" w:line="240" w:lineRule="auto"/>
        <w:ind w:left="1134"/>
        <w:jc w:val="both"/>
        <w:rPr>
          <w:rFonts w:ascii="Garamond" w:hAnsi="Garamond"/>
          <w:color w:val="FF0000"/>
          <w:sz w:val="24"/>
          <w:szCs w:val="24"/>
        </w:rPr>
      </w:pPr>
      <w:r w:rsidRPr="00F63FDA">
        <w:rPr>
          <w:rFonts w:ascii="Garamond" w:hAnsi="Garamond" w:cs="Arial"/>
          <w:color w:val="000000" w:themeColor="text1"/>
          <w:sz w:val="24"/>
          <w:szCs w:val="24"/>
        </w:rPr>
        <w:t>- samostatně vyhotovuje statistické listy a vykonává práce v senátu 3T</w:t>
      </w:r>
      <w:r w:rsidR="00F63FDA" w:rsidRPr="00F63FDA">
        <w:rPr>
          <w:rFonts w:ascii="Garamond" w:hAnsi="Garamond" w:cs="Arial"/>
          <w:color w:val="000000" w:themeColor="text1"/>
          <w:sz w:val="24"/>
          <w:szCs w:val="24"/>
        </w:rPr>
        <w:t xml:space="preserve">, </w:t>
      </w:r>
      <w:r w:rsidR="00F63FDA" w:rsidRPr="00F63FDA">
        <w:rPr>
          <w:rFonts w:ascii="Garamond" w:hAnsi="Garamond"/>
          <w:color w:val="FF0000"/>
          <w:sz w:val="24"/>
          <w:szCs w:val="24"/>
        </w:rPr>
        <w:t xml:space="preserve">bez pověření předsedou senátu provádí úkony podle § 19a a násl. Instrukce </w:t>
      </w:r>
      <w:proofErr w:type="spellStart"/>
      <w:r w:rsidR="00F63FDA" w:rsidRPr="00F63FDA">
        <w:rPr>
          <w:rFonts w:ascii="Garamond" w:hAnsi="Garamond"/>
          <w:color w:val="FF0000"/>
          <w:sz w:val="24"/>
          <w:szCs w:val="24"/>
        </w:rPr>
        <w:t>MSp</w:t>
      </w:r>
      <w:proofErr w:type="spellEnd"/>
      <w:r w:rsidR="00F63FDA" w:rsidRPr="00F63FDA">
        <w:rPr>
          <w:rFonts w:ascii="Garamond" w:hAnsi="Garamond"/>
          <w:color w:val="FF0000"/>
          <w:sz w:val="24"/>
          <w:szCs w:val="24"/>
        </w:rPr>
        <w:t xml:space="preserve"> č.</w:t>
      </w:r>
      <w:r w:rsidR="00F63FDA">
        <w:rPr>
          <w:rFonts w:ascii="Garamond" w:hAnsi="Garamond"/>
          <w:color w:val="FF0000"/>
          <w:sz w:val="24"/>
          <w:szCs w:val="24"/>
        </w:rPr>
        <w:t> </w:t>
      </w:r>
      <w:r w:rsidR="00F63FDA" w:rsidRPr="00F63FDA">
        <w:rPr>
          <w:rFonts w:ascii="Garamond" w:hAnsi="Garamond"/>
          <w:color w:val="FF0000"/>
          <w:sz w:val="24"/>
          <w:szCs w:val="24"/>
        </w:rPr>
        <w:t>20/2002-SM v aktuálním znění</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9F013E" w:rsidRPr="00381A62">
        <w:rPr>
          <w:rFonts w:ascii="Garamond" w:hAnsi="Garamond" w:cs="Arial"/>
          <w:color w:val="000000" w:themeColor="text1"/>
          <w:sz w:val="24"/>
          <w:szCs w:val="24"/>
        </w:rPr>
        <w:t>(zastupuje – Vachková, Doležal)</w:t>
      </w:r>
      <w:r w:rsidR="009F013E" w:rsidRPr="00381A62">
        <w:rPr>
          <w:rFonts w:ascii="Garamond" w:hAnsi="Garamond" w:cs="Arial"/>
          <w:color w:val="000000" w:themeColor="text1"/>
          <w:sz w:val="24"/>
          <w:szCs w:val="24"/>
        </w:rPr>
        <w:tab/>
      </w:r>
    </w:p>
    <w:p w:rsidR="00ED0826" w:rsidRPr="00381A62" w:rsidRDefault="00ED0826" w:rsidP="00D02694">
      <w:pPr>
        <w:spacing w:after="0"/>
        <w:ind w:left="425" w:firstLine="709"/>
        <w:jc w:val="both"/>
        <w:rPr>
          <w:rFonts w:ascii="Garamond" w:hAnsi="Garamond" w:cs="Arial"/>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F63FDA">
      <w:pPr>
        <w:spacing w:after="0" w:line="240" w:lineRule="auto"/>
        <w:ind w:left="1134"/>
        <w:jc w:val="both"/>
        <w:rPr>
          <w:rFonts w:ascii="Garamond" w:hAnsi="Garamond" w:cs="Arial"/>
          <w:color w:val="000000" w:themeColor="text1"/>
          <w:sz w:val="24"/>
          <w:szCs w:val="24"/>
        </w:rPr>
      </w:pPr>
      <w:r w:rsidRPr="00F63FDA">
        <w:rPr>
          <w:rFonts w:ascii="Garamond" w:hAnsi="Garamond" w:cs="Arial"/>
          <w:color w:val="000000" w:themeColor="text1"/>
          <w:sz w:val="24"/>
          <w:szCs w:val="24"/>
        </w:rPr>
        <w:t>- samostatně vyhotovuje statistické listy a vykonává práce v senátech 19T</w:t>
      </w:r>
      <w:r w:rsidR="009F013E" w:rsidRPr="00F63FDA">
        <w:rPr>
          <w:rFonts w:ascii="Garamond" w:hAnsi="Garamond" w:cs="Arial"/>
          <w:color w:val="000000" w:themeColor="text1"/>
          <w:sz w:val="24"/>
          <w:szCs w:val="24"/>
        </w:rPr>
        <w:t xml:space="preserve">, </w:t>
      </w:r>
      <w:r w:rsidRPr="00F63FDA">
        <w:rPr>
          <w:rFonts w:ascii="Garamond" w:hAnsi="Garamond" w:cs="Arial"/>
          <w:color w:val="000000" w:themeColor="text1"/>
          <w:sz w:val="24"/>
          <w:szCs w:val="24"/>
        </w:rPr>
        <w:t>21T</w:t>
      </w:r>
      <w:r w:rsidR="009F013E" w:rsidRPr="00F63FDA">
        <w:rPr>
          <w:rFonts w:ascii="Garamond" w:hAnsi="Garamond" w:cs="Arial"/>
          <w:color w:val="000000" w:themeColor="text1"/>
          <w:sz w:val="24"/>
          <w:szCs w:val="24"/>
        </w:rPr>
        <w:t>, 31PP, 35 PP a 36PP</w:t>
      </w:r>
      <w:r w:rsidR="00F63FDA" w:rsidRPr="00F63FDA">
        <w:rPr>
          <w:rFonts w:ascii="Garamond" w:hAnsi="Garamond" w:cs="Arial"/>
          <w:color w:val="000000" w:themeColor="text1"/>
          <w:sz w:val="24"/>
          <w:szCs w:val="24"/>
        </w:rPr>
        <w:t xml:space="preserve">, </w:t>
      </w:r>
      <w:r w:rsidR="00F63FDA" w:rsidRPr="00F63FDA">
        <w:rPr>
          <w:rFonts w:ascii="Garamond" w:hAnsi="Garamond"/>
          <w:color w:val="FF0000"/>
          <w:sz w:val="24"/>
          <w:szCs w:val="24"/>
        </w:rPr>
        <w:t>bez pověření předsedou senátu provádí úkony podle §</w:t>
      </w:r>
      <w:r w:rsidR="00F63FDA">
        <w:rPr>
          <w:rFonts w:ascii="Garamond" w:hAnsi="Garamond"/>
          <w:color w:val="FF0000"/>
          <w:sz w:val="24"/>
          <w:szCs w:val="24"/>
        </w:rPr>
        <w:t> </w:t>
      </w:r>
      <w:r w:rsidR="00F63FDA" w:rsidRPr="00F63FDA">
        <w:rPr>
          <w:rFonts w:ascii="Garamond" w:hAnsi="Garamond"/>
          <w:color w:val="FF0000"/>
          <w:sz w:val="24"/>
          <w:szCs w:val="24"/>
        </w:rPr>
        <w:t xml:space="preserve">19a a násl. Instrukce </w:t>
      </w:r>
      <w:proofErr w:type="spellStart"/>
      <w:r w:rsidR="00F63FDA" w:rsidRPr="00F63FDA">
        <w:rPr>
          <w:rFonts w:ascii="Garamond" w:hAnsi="Garamond"/>
          <w:color w:val="FF0000"/>
          <w:sz w:val="24"/>
          <w:szCs w:val="24"/>
        </w:rPr>
        <w:t>MSp</w:t>
      </w:r>
      <w:proofErr w:type="spellEnd"/>
      <w:r w:rsidR="00F63FDA" w:rsidRPr="00F63FDA">
        <w:rPr>
          <w:rFonts w:ascii="Garamond" w:hAnsi="Garamond"/>
          <w:color w:val="FF0000"/>
          <w:sz w:val="24"/>
          <w:szCs w:val="24"/>
        </w:rPr>
        <w:t xml:space="preserve"> č. 20/2002-SM v aktuálním znění</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ED0826" w:rsidRPr="00ED0826" w:rsidRDefault="00ED0826" w:rsidP="00ED0826">
      <w:pPr>
        <w:spacing w:after="0" w:line="240" w:lineRule="auto"/>
        <w:ind w:left="425" w:firstLine="709"/>
        <w:jc w:val="both"/>
        <w:rPr>
          <w:rFonts w:ascii="Garamond" w:hAnsi="Garamond"/>
          <w:color w:val="FF0000"/>
          <w:sz w:val="24"/>
          <w:szCs w:val="24"/>
        </w:rPr>
      </w:pPr>
      <w:r w:rsidRPr="00ED0826">
        <w:rPr>
          <w:rFonts w:ascii="Garamond" w:hAnsi="Garamond"/>
          <w:color w:val="FF0000"/>
          <w:sz w:val="24"/>
          <w:szCs w:val="24"/>
        </w:rPr>
        <w:t xml:space="preserve">- metodika pro vyšší soudní úředníky a soudní tajemníky Instrukce </w:t>
      </w:r>
      <w:proofErr w:type="spellStart"/>
      <w:r w:rsidRPr="00ED0826">
        <w:rPr>
          <w:rFonts w:ascii="Garamond" w:hAnsi="Garamond"/>
          <w:color w:val="FF0000"/>
          <w:sz w:val="24"/>
          <w:szCs w:val="24"/>
        </w:rPr>
        <w:t>MSp</w:t>
      </w:r>
      <w:proofErr w:type="spellEnd"/>
      <w:r w:rsidRPr="00ED0826">
        <w:rPr>
          <w:rFonts w:ascii="Garamond" w:hAnsi="Garamond"/>
          <w:color w:val="FF0000"/>
          <w:sz w:val="24"/>
          <w:szCs w:val="24"/>
        </w:rPr>
        <w:t xml:space="preserve"> č. 20/2002-SM v aktuálním znění,</w:t>
      </w:r>
    </w:p>
    <w:p w:rsidR="00DB500A" w:rsidRPr="00381A62" w:rsidRDefault="00F63FD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013B6" w:rsidRDefault="0061032D"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013B6">
              <w:rPr>
                <w:rFonts w:ascii="Garamond" w:hAnsi="Garamond" w:cs="Arial"/>
                <w:b/>
                <w:sz w:val="24"/>
                <w:szCs w:val="24"/>
              </w:rPr>
              <w:t>Vladimír Aubrecht</w:t>
            </w:r>
          </w:p>
          <w:p w:rsidR="00CC4A3B" w:rsidRPr="003013B6"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013B6">
              <w:rPr>
                <w:rFonts w:ascii="Garamond" w:hAnsi="Garamond" w:cs="Arial"/>
                <w:b/>
                <w:sz w:val="24"/>
                <w:szCs w:val="24"/>
              </w:rPr>
              <w:t xml:space="preserve">Mgr. Katarína </w:t>
            </w:r>
            <w:proofErr w:type="spellStart"/>
            <w:r w:rsidRPr="003013B6">
              <w:rPr>
                <w:rFonts w:ascii="Garamond" w:hAnsi="Garamond" w:cs="Arial"/>
                <w:b/>
                <w:sz w:val="24"/>
                <w:szCs w:val="24"/>
              </w:rPr>
              <w:t>Schromm</w:t>
            </w:r>
            <w:proofErr w:type="spellEnd"/>
            <w:r w:rsidRPr="003013B6">
              <w:rPr>
                <w:rFonts w:ascii="Garamond" w:hAnsi="Garamond" w:cs="Arial"/>
                <w:b/>
                <w:sz w:val="24"/>
                <w:szCs w:val="24"/>
              </w:rPr>
              <w:t xml:space="preserve"> </w:t>
            </w:r>
          </w:p>
          <w:p w:rsidR="00CC4A3B" w:rsidRPr="003013B6" w:rsidRDefault="003013B6"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(Ing.</w:t>
            </w:r>
            <w:r w:rsidR="00F946AF" w:rsidRPr="003013B6">
              <w:rPr>
                <w:rFonts w:ascii="Garamond" w:eastAsia="Times New Roman" w:hAnsi="Garamond" w:cs="Arial"/>
                <w:sz w:val="24"/>
                <w:szCs w:val="24"/>
              </w:rPr>
              <w:t xml:space="preserve"> </w:t>
            </w:r>
            <w:r w:rsidR="00CC4A3B" w:rsidRPr="003013B6">
              <w:rPr>
                <w:rFonts w:ascii="Garamond" w:eastAsia="Times New Roman" w:hAnsi="Garamond" w:cs="Arial"/>
                <w:sz w:val="24"/>
                <w:szCs w:val="24"/>
              </w:rPr>
              <w:t>Josef Zeman)</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w:t>
            </w:r>
            <w:proofErr w:type="spellStart"/>
            <w:r w:rsidRPr="003013B6">
              <w:rPr>
                <w:rFonts w:ascii="Garamond" w:eastAsia="Times New Roman" w:hAnsi="Garamond" w:cs="Arial"/>
                <w:sz w:val="24"/>
                <w:szCs w:val="24"/>
              </w:rPr>
              <w:t>Waltraud</w:t>
            </w:r>
            <w:proofErr w:type="spellEnd"/>
            <w:r w:rsidRPr="003013B6">
              <w:rPr>
                <w:rFonts w:ascii="Garamond" w:eastAsia="Times New Roman" w:hAnsi="Garamond" w:cs="Arial"/>
                <w:sz w:val="24"/>
                <w:szCs w:val="24"/>
              </w:rPr>
              <w:t xml:space="preserve"> </w:t>
            </w:r>
            <w:proofErr w:type="spellStart"/>
            <w:r w:rsidRPr="003013B6">
              <w:rPr>
                <w:rFonts w:ascii="Garamond" w:eastAsia="Times New Roman" w:hAnsi="Garamond" w:cs="Arial"/>
                <w:sz w:val="24"/>
                <w:szCs w:val="24"/>
              </w:rPr>
              <w:t>Partynglová</w:t>
            </w:r>
            <w:proofErr w:type="spellEnd"/>
            <w:r w:rsidRPr="003013B6">
              <w:rPr>
                <w:rFonts w:ascii="Garamond" w:eastAsia="Times New Roman" w:hAnsi="Garamond" w:cs="Arial"/>
                <w:sz w:val="24"/>
                <w:szCs w:val="24"/>
              </w:rPr>
              <w:t>)</w:t>
            </w:r>
          </w:p>
          <w:p w:rsidR="00CC4A3B" w:rsidRPr="003013B6" w:rsidRDefault="00CC4A3B"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(Věra Vojtová)</w:t>
            </w:r>
          </w:p>
          <w:p w:rsidR="00AB0AB8" w:rsidRPr="003013B6" w:rsidRDefault="00AB0AB8"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(Marie Říhová)</w:t>
            </w:r>
          </w:p>
          <w:p w:rsidR="00591B93" w:rsidRPr="003013B6" w:rsidRDefault="00591B93" w:rsidP="009B0F6C">
            <w:pPr>
              <w:spacing w:after="0" w:line="240" w:lineRule="auto"/>
              <w:jc w:val="center"/>
              <w:rPr>
                <w:rFonts w:ascii="Garamond" w:eastAsia="Times New Roman" w:hAnsi="Garamond" w:cs="Arial"/>
                <w:sz w:val="24"/>
                <w:szCs w:val="24"/>
              </w:rPr>
            </w:pPr>
            <w:r w:rsidRPr="003013B6">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6854C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716F7B" w:rsidRDefault="006854C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6854CB" w:rsidRPr="00716F7B"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D937A0" w:rsidRDefault="00D937A0"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xml:space="preserve">a) </w:t>
            </w:r>
            <w:r w:rsidR="006854CB" w:rsidRPr="00D937A0">
              <w:rPr>
                <w:rFonts w:ascii="Garamond" w:eastAsia="Times New Roman" w:hAnsi="Garamond" w:cs="Arial"/>
                <w:sz w:val="24"/>
                <w:szCs w:val="24"/>
              </w:rPr>
              <w:t>- 50 % nápadu všeobecných občanskoprávních věcí, s výjimkou specializované agendy (rejstřík C);</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pracovních věcí;</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věcí manželských a rodinných (rejstřík C)</w:t>
            </w:r>
          </w:p>
          <w:p w:rsidR="006854CB" w:rsidRPr="00D937A0" w:rsidRDefault="006854CB" w:rsidP="00F25090">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b)</w:t>
            </w:r>
            <w:r w:rsidRPr="00D937A0">
              <w:rPr>
                <w:rFonts w:ascii="Garamond" w:eastAsia="Times New Roman" w:hAnsi="Garamond" w:cs="Arial"/>
                <w:sz w:val="24"/>
                <w:szCs w:val="24"/>
              </w:rPr>
              <w:t xml:space="preserve"> rozhoduje o návrzích na nařízení soudního prodeje zástavy – 50 %</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6854CB" w:rsidRPr="00716F7B"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6854CB" w:rsidRPr="00716F7B" w:rsidRDefault="006854CB" w:rsidP="00B125E1">
            <w:pPr>
              <w:spacing w:after="0" w:line="240" w:lineRule="auto"/>
              <w:jc w:val="center"/>
              <w:rPr>
                <w:rFonts w:ascii="Garamond" w:hAnsi="Garamond" w:cs="Arial"/>
                <w:b/>
                <w:sz w:val="24"/>
                <w:szCs w:val="24"/>
              </w:rPr>
            </w:pP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6854C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6854CB" w:rsidRPr="00716F7B" w:rsidRDefault="006854CB" w:rsidP="00805680">
            <w:pPr>
              <w:spacing w:after="0" w:line="240" w:lineRule="auto"/>
              <w:rPr>
                <w:rFonts w:ascii="Garamond" w:eastAsia="Times New Roman" w:hAnsi="Garamond" w:cs="Arial"/>
                <w:b/>
                <w:bCs/>
                <w:iCs/>
                <w:sz w:val="24"/>
                <w:szCs w:val="24"/>
              </w:rPr>
            </w:pPr>
          </w:p>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6854CB" w:rsidRPr="00466F91" w:rsidRDefault="006854CB"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6854CB" w:rsidRPr="00716F7B" w:rsidRDefault="006854CB" w:rsidP="00805680">
            <w:pPr>
              <w:spacing w:after="0" w:line="240" w:lineRule="auto"/>
              <w:rPr>
                <w:rFonts w:ascii="Garamond" w:eastAsia="Times New Roman" w:hAnsi="Garamond" w:cs="Arial"/>
                <w:bCs/>
                <w:iCs/>
                <w:sz w:val="24"/>
                <w:szCs w:val="24"/>
              </w:rPr>
            </w:pPr>
          </w:p>
          <w:p w:rsidR="006854CB" w:rsidRPr="00716F7B"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D937A0" w:rsidRDefault="00673A62" w:rsidP="006854CB">
            <w:pPr>
              <w:spacing w:after="0" w:line="240" w:lineRule="auto"/>
              <w:rPr>
                <w:rFonts w:ascii="Garamond" w:eastAsia="Times New Roman" w:hAnsi="Garamond" w:cs="Arial"/>
                <w:b/>
                <w:sz w:val="24"/>
                <w:szCs w:val="24"/>
              </w:rPr>
            </w:pPr>
            <w:r w:rsidRPr="00D937A0">
              <w:rPr>
                <w:rFonts w:ascii="Garamond" w:eastAsia="Times New Roman" w:hAnsi="Garamond" w:cs="Arial"/>
                <w:b/>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D937A0" w:rsidRDefault="00673A62" w:rsidP="00D3436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Ivana Hovorková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673A62" w:rsidRDefault="00673A62" w:rsidP="00D3436E">
            <w:pPr>
              <w:spacing w:after="0" w:line="240" w:lineRule="auto"/>
              <w:rPr>
                <w:rFonts w:ascii="Garamond" w:eastAsia="Times New Roman" w:hAnsi="Garamond" w:cs="Arial"/>
                <w:bCs/>
                <w:iCs/>
                <w:color w:val="000000" w:themeColor="text1"/>
                <w:sz w:val="24"/>
                <w:szCs w:val="24"/>
              </w:rPr>
            </w:pPr>
            <w:r>
              <w:rPr>
                <w:rFonts w:ascii="Garamond" w:eastAsia="Times New Roman" w:hAnsi="Garamond" w:cs="Arial"/>
                <w:bCs/>
                <w:iCs/>
                <w:color w:val="000000" w:themeColor="text1"/>
                <w:sz w:val="24"/>
                <w:szCs w:val="24"/>
              </w:rPr>
              <w:t>Mgr. František Sedláček</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Mgr. Radka Čepická</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JUDr. Martina Burachovičová</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854CB" w:rsidRDefault="00DA440D" w:rsidP="00633985">
            <w:pPr>
              <w:spacing w:after="0" w:line="240" w:lineRule="auto"/>
              <w:rPr>
                <w:rFonts w:ascii="Garamond" w:eastAsia="Times New Roman" w:hAnsi="Garamond" w:cs="Arial"/>
                <w:b/>
                <w:color w:val="FF0000"/>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w:t>
            </w:r>
            <w:r w:rsidR="003928CA" w:rsidRPr="00D937A0">
              <w:rPr>
                <w:rFonts w:ascii="Garamond" w:eastAsia="Times New Roman" w:hAnsi="Garamond" w:cs="Arial"/>
                <w:b/>
                <w:sz w:val="24"/>
                <w:szCs w:val="24"/>
              </w:rPr>
              <w:t>ní</w:t>
            </w:r>
            <w:r w:rsidR="006854CB" w:rsidRPr="00D937A0">
              <w:rPr>
                <w:rFonts w:ascii="Garamond" w:eastAsia="Times New Roman" w:hAnsi="Garamond" w:cs="Arial"/>
                <w:b/>
                <w:sz w:val="24"/>
                <w:szCs w:val="24"/>
              </w:rPr>
              <w:t>, jsou v něm rozhodovány věci přidělené do 30. 11. 2019</w:t>
            </w:r>
          </w:p>
          <w:p w:rsidR="00DA440D" w:rsidRPr="00DA440D" w:rsidRDefault="004E13B1" w:rsidP="00DA440D">
            <w:pPr>
              <w:spacing w:after="0" w:line="240" w:lineRule="auto"/>
              <w:rPr>
                <w:rFonts w:ascii="Garamond" w:eastAsia="Times New Roman" w:hAnsi="Garamond" w:cs="Arial"/>
                <w:b/>
                <w:sz w:val="24"/>
                <w:szCs w:val="24"/>
              </w:rPr>
            </w:pPr>
            <w:r w:rsidRPr="00673A62">
              <w:rPr>
                <w:rFonts w:ascii="Garamond" w:eastAsia="Times New Roman" w:hAnsi="Garamond" w:cs="Arial"/>
                <w:strike/>
                <w:color w:val="FF0000"/>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854CB"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6854CB" w:rsidRPr="00716F7B" w:rsidRDefault="006854CB" w:rsidP="006854CB">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D937A0">
              <w:rPr>
                <w:rFonts w:ascii="Garamond" w:eastAsia="Times New Roman" w:hAnsi="Garamond" w:cs="Arial"/>
                <w:sz w:val="24"/>
                <w:szCs w:val="24"/>
              </w:rPr>
              <w:t>– 50 %</w:t>
            </w:r>
          </w:p>
          <w:p w:rsidR="001B2ECD" w:rsidRPr="00716F7B" w:rsidRDefault="006854CB"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6854CB"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D937A0" w:rsidRDefault="00D937A0" w:rsidP="004E4529">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5</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D937A0" w:rsidP="004E4529">
      <w:pPr>
        <w:pStyle w:val="Odstavecseseznamem"/>
        <w:tabs>
          <w:tab w:val="left" w:pos="1134"/>
          <w:tab w:val="left" w:pos="2977"/>
        </w:tabs>
        <w:spacing w:after="0"/>
        <w:ind w:left="1134" w:hanging="284"/>
        <w:jc w:val="both"/>
        <w:rPr>
          <w:rFonts w:ascii="Garamond" w:hAnsi="Garamond" w:cs="Arial"/>
          <w:sz w:val="24"/>
          <w:szCs w:val="24"/>
        </w:rPr>
      </w:pPr>
      <w:r>
        <w:rPr>
          <w:rFonts w:ascii="Garamond" w:hAnsi="Garamond" w:cs="Arial"/>
          <w:b/>
          <w:sz w:val="24"/>
          <w:szCs w:val="24"/>
        </w:rPr>
        <w:t>8</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D937A0" w:rsidP="004E4529">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D937A0">
        <w:rPr>
          <w:rFonts w:ascii="Garamond" w:hAnsi="Garamond" w:cs="Arial"/>
          <w:b/>
          <w:sz w:val="24"/>
          <w:szCs w:val="24"/>
        </w:rPr>
        <w:t>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D937A0" w:rsidP="004E4529">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11</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D937A0" w:rsidRDefault="00C64E2E" w:rsidP="004E4529">
      <w:pPr>
        <w:tabs>
          <w:tab w:val="left" w:pos="1134"/>
        </w:tabs>
        <w:spacing w:after="0"/>
        <w:ind w:left="1134" w:hanging="284"/>
        <w:jc w:val="both"/>
        <w:rPr>
          <w:rFonts w:ascii="Garamond" w:hAnsi="Garamond" w:cs="Arial"/>
          <w:sz w:val="24"/>
          <w:szCs w:val="24"/>
        </w:rPr>
      </w:pPr>
      <w:r w:rsidRPr="00D937A0">
        <w:rPr>
          <w:rFonts w:ascii="Garamond" w:hAnsi="Garamond" w:cs="Arial"/>
          <w:b/>
          <w:sz w:val="24"/>
          <w:szCs w:val="24"/>
        </w:rPr>
        <w:t>1</w:t>
      </w:r>
      <w:r w:rsidR="00D937A0" w:rsidRPr="00D937A0">
        <w:rPr>
          <w:rFonts w:ascii="Garamond" w:hAnsi="Garamond" w:cs="Arial"/>
          <w:b/>
          <w:sz w:val="24"/>
          <w:szCs w:val="24"/>
        </w:rPr>
        <w:t>2</w:t>
      </w:r>
      <w:r w:rsidR="00470A82" w:rsidRPr="00D937A0">
        <w:rPr>
          <w:rFonts w:ascii="Garamond" w:hAnsi="Garamond" w:cs="Arial"/>
          <w:b/>
          <w:sz w:val="24"/>
          <w:szCs w:val="24"/>
        </w:rPr>
        <w:t xml:space="preserve">) </w:t>
      </w:r>
      <w:r w:rsidR="00D526C6" w:rsidRPr="00D937A0">
        <w:rPr>
          <w:rFonts w:ascii="Garamond" w:hAnsi="Garamond" w:cs="Arial"/>
          <w:sz w:val="24"/>
          <w:szCs w:val="24"/>
        </w:rPr>
        <w:t xml:space="preserve">Návrhy na vydání předběžného opatření podle § 74 </w:t>
      </w:r>
      <w:proofErr w:type="gramStart"/>
      <w:r w:rsidR="00D526C6" w:rsidRPr="00D937A0">
        <w:rPr>
          <w:rFonts w:ascii="Garamond" w:hAnsi="Garamond" w:cs="Arial"/>
          <w:sz w:val="24"/>
          <w:szCs w:val="24"/>
        </w:rPr>
        <w:t>o.s.</w:t>
      </w:r>
      <w:proofErr w:type="gramEnd"/>
      <w:r w:rsidR="00D526C6" w:rsidRPr="00D937A0">
        <w:rPr>
          <w:rFonts w:ascii="Garamond" w:hAnsi="Garamond" w:cs="Arial"/>
          <w:sz w:val="24"/>
          <w:szCs w:val="24"/>
        </w:rPr>
        <w:t xml:space="preserve">ř. </w:t>
      </w:r>
      <w:r w:rsidR="0023414E" w:rsidRPr="00D937A0">
        <w:rPr>
          <w:rFonts w:ascii="Garamond" w:hAnsi="Garamond" w:cs="Arial"/>
          <w:sz w:val="24"/>
          <w:szCs w:val="24"/>
        </w:rPr>
        <w:t>se zapisují do senátu 11Nc a</w:t>
      </w:r>
      <w:r w:rsidR="00D526C6" w:rsidRPr="00D937A0">
        <w:rPr>
          <w:rFonts w:ascii="Garamond" w:hAnsi="Garamond" w:cs="Arial"/>
          <w:sz w:val="24"/>
          <w:szCs w:val="24"/>
        </w:rPr>
        <w:t xml:space="preserve"> budou přidělovány</w:t>
      </w:r>
      <w:r w:rsidR="00557C7A" w:rsidRPr="00D937A0">
        <w:rPr>
          <w:rFonts w:ascii="Garamond" w:hAnsi="Garamond" w:cs="Arial"/>
          <w:sz w:val="24"/>
          <w:szCs w:val="24"/>
        </w:rPr>
        <w:t>,</w:t>
      </w:r>
      <w:r w:rsidR="00D526C6" w:rsidRPr="00D937A0">
        <w:rPr>
          <w:rFonts w:ascii="Garamond" w:hAnsi="Garamond" w:cs="Arial"/>
          <w:sz w:val="24"/>
          <w:szCs w:val="24"/>
        </w:rPr>
        <w:t xml:space="preserve"> po jednom</w:t>
      </w:r>
      <w:r w:rsidR="00557C7A" w:rsidRPr="00D937A0">
        <w:rPr>
          <w:rFonts w:ascii="Garamond" w:hAnsi="Garamond" w:cs="Arial"/>
          <w:sz w:val="24"/>
          <w:szCs w:val="24"/>
        </w:rPr>
        <w:t>,</w:t>
      </w:r>
      <w:r w:rsidR="00D526C6" w:rsidRPr="00D937A0">
        <w:rPr>
          <w:rFonts w:ascii="Garamond" w:hAnsi="Garamond" w:cs="Arial"/>
          <w:sz w:val="24"/>
          <w:szCs w:val="24"/>
        </w:rPr>
        <w:t xml:space="preserve"> soudcům v tomto pořadí:</w:t>
      </w:r>
      <w:r w:rsidR="004D0443" w:rsidRPr="00D937A0">
        <w:rPr>
          <w:rFonts w:ascii="Garamond" w:hAnsi="Garamond" w:cs="Arial"/>
          <w:sz w:val="24"/>
          <w:szCs w:val="24"/>
        </w:rPr>
        <w:t xml:space="preserve"> </w:t>
      </w:r>
      <w:r w:rsidR="00D526C6" w:rsidRPr="00D937A0">
        <w:rPr>
          <w:rFonts w:ascii="Garamond" w:hAnsi="Garamond" w:cs="Arial"/>
          <w:sz w:val="24"/>
          <w:szCs w:val="24"/>
        </w:rPr>
        <w:t xml:space="preserve"> JUDr. Martina Burachovičová,</w:t>
      </w:r>
      <w:r w:rsidR="00673A62" w:rsidRPr="00D937A0">
        <w:rPr>
          <w:rFonts w:ascii="Garamond" w:hAnsi="Garamond" w:cs="Arial"/>
          <w:sz w:val="24"/>
          <w:szCs w:val="24"/>
        </w:rPr>
        <w:t xml:space="preserve"> Mgr. Stanislav Janků,</w:t>
      </w:r>
      <w:r w:rsidR="00D526C6" w:rsidRPr="00D937A0">
        <w:rPr>
          <w:rFonts w:ascii="Garamond" w:hAnsi="Garamond" w:cs="Arial"/>
          <w:sz w:val="24"/>
          <w:szCs w:val="24"/>
        </w:rPr>
        <w:t xml:space="preserve"> JUDr. Ivana Hovorková, JUDr. Vladimír Hovorka,</w:t>
      </w:r>
      <w:r w:rsidR="00BD6457" w:rsidRPr="00D937A0">
        <w:rPr>
          <w:rFonts w:ascii="Garamond" w:hAnsi="Garamond" w:cs="Arial"/>
          <w:sz w:val="24"/>
          <w:szCs w:val="24"/>
        </w:rPr>
        <w:t xml:space="preserve"> </w:t>
      </w:r>
      <w:r w:rsidR="00D526C6" w:rsidRPr="00D937A0">
        <w:rPr>
          <w:rFonts w:ascii="Garamond" w:hAnsi="Garamond" w:cs="Arial"/>
          <w:sz w:val="24"/>
          <w:szCs w:val="24"/>
        </w:rPr>
        <w:t xml:space="preserve">Mgr. Lenka Pokorná, JUDr. Jaroslav Simet, Mgr. František Sedláček, </w:t>
      </w:r>
      <w:r w:rsidR="009007B3" w:rsidRPr="00D937A0">
        <w:rPr>
          <w:rFonts w:ascii="Garamond" w:hAnsi="Garamond" w:cs="Arial"/>
          <w:sz w:val="24"/>
          <w:szCs w:val="24"/>
        </w:rPr>
        <w:t>Mgr. Radka Čepická</w:t>
      </w:r>
      <w:r w:rsidR="008A7D9D" w:rsidRPr="00D937A0">
        <w:rPr>
          <w:rFonts w:ascii="Garamond" w:hAnsi="Garamond" w:cs="Arial"/>
          <w:sz w:val="24"/>
          <w:szCs w:val="24"/>
        </w:rPr>
        <w:t xml:space="preserve"> a JUDr. Věra Voštová</w:t>
      </w:r>
      <w:r w:rsidR="00D526C6" w:rsidRPr="00D937A0">
        <w:rPr>
          <w:rFonts w:ascii="Garamond" w:hAnsi="Garamond" w:cs="Arial"/>
          <w:sz w:val="24"/>
          <w:szCs w:val="24"/>
        </w:rPr>
        <w:t>.</w:t>
      </w:r>
      <w:r w:rsidR="0023414E" w:rsidRPr="00D937A0">
        <w:rPr>
          <w:rFonts w:ascii="Garamond" w:hAnsi="Garamond" w:cs="Arial"/>
          <w:sz w:val="24"/>
          <w:szCs w:val="24"/>
        </w:rPr>
        <w:t xml:space="preserve"> </w:t>
      </w:r>
    </w:p>
    <w:p w:rsidR="004D0443" w:rsidRPr="00D937A0" w:rsidRDefault="00680191" w:rsidP="00680191">
      <w:pPr>
        <w:tabs>
          <w:tab w:val="left" w:pos="1134"/>
        </w:tabs>
        <w:spacing w:after="0"/>
        <w:ind w:left="1134" w:hanging="284"/>
        <w:jc w:val="both"/>
        <w:rPr>
          <w:rFonts w:ascii="Garamond" w:hAnsi="Garamond" w:cs="Arial"/>
          <w:sz w:val="24"/>
          <w:szCs w:val="24"/>
        </w:rPr>
      </w:pPr>
      <w:r w:rsidRPr="00D937A0">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D937A0">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D937A0">
        <w:rPr>
          <w:rFonts w:ascii="Garamond" w:hAnsi="Garamond" w:cs="Arial"/>
          <w:sz w:val="24"/>
          <w:szCs w:val="24"/>
        </w:rPr>
        <w:t xml:space="preserve">Mgr. Stanislav Janků, </w:t>
      </w:r>
      <w:r w:rsidR="004D0443" w:rsidRPr="00D937A0">
        <w:rPr>
          <w:rFonts w:ascii="Garamond" w:hAnsi="Garamond" w:cs="Arial"/>
          <w:sz w:val="24"/>
          <w:szCs w:val="24"/>
        </w:rPr>
        <w:t>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O návrhu na předběžné opatření podle § 102 </w:t>
      </w:r>
      <w:proofErr w:type="gramStart"/>
      <w:r w:rsidRPr="00680191">
        <w:rPr>
          <w:rFonts w:ascii="Garamond" w:hAnsi="Garamond" w:cs="Arial"/>
          <w:sz w:val="24"/>
          <w:szCs w:val="24"/>
        </w:rPr>
        <w:t>o.s.</w:t>
      </w:r>
      <w:proofErr w:type="gramEnd"/>
      <w:r w:rsidRPr="00680191">
        <w:rPr>
          <w:rFonts w:ascii="Garamond" w:hAnsi="Garamond" w:cs="Arial"/>
          <w:sz w:val="24"/>
          <w:szCs w:val="24"/>
        </w:rPr>
        <w:t>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 xml:space="preserve">V případě rozhodování o návrzích na předběžné opatření ve věcech ochrany proti domácímu násilí dle § 400 a </w:t>
      </w:r>
      <w:proofErr w:type="gramStart"/>
      <w:r>
        <w:rPr>
          <w:rFonts w:ascii="Garamond" w:hAnsi="Garamond"/>
          <w:color w:val="000000"/>
          <w:sz w:val="24"/>
          <w:szCs w:val="24"/>
        </w:rPr>
        <w:t xml:space="preserve">násl. </w:t>
      </w:r>
      <w:proofErr w:type="spellStart"/>
      <w:r>
        <w:rPr>
          <w:rFonts w:ascii="Garamond" w:hAnsi="Garamond"/>
          <w:color w:val="000000"/>
          <w:sz w:val="24"/>
          <w:szCs w:val="24"/>
        </w:rPr>
        <w:t>z.ř.</w:t>
      </w:r>
      <w:proofErr w:type="gramEnd"/>
      <w:r>
        <w:rPr>
          <w:rFonts w:ascii="Garamond" w:hAnsi="Garamond"/>
          <w:color w:val="000000"/>
          <w:sz w:val="24"/>
          <w:szCs w:val="24"/>
        </w:rPr>
        <w:t>s</w:t>
      </w:r>
      <w:proofErr w:type="spellEnd"/>
      <w:r>
        <w:rPr>
          <w:rFonts w:ascii="Garamond" w:hAnsi="Garamond"/>
          <w:color w:val="000000"/>
          <w:sz w:val="24"/>
          <w:szCs w:val="24"/>
        </w:rPr>
        <w:t xml:space="preserve">. a o návrzích na předběžné opatření upravující poměry dítěte dle § 452 a násl. </w:t>
      </w:r>
      <w:proofErr w:type="spellStart"/>
      <w:r>
        <w:rPr>
          <w:rFonts w:ascii="Garamond" w:hAnsi="Garamond"/>
          <w:color w:val="000000"/>
          <w:sz w:val="24"/>
          <w:szCs w:val="24"/>
        </w:rPr>
        <w:t>z.ř.s</w:t>
      </w:r>
      <w:proofErr w:type="spellEnd"/>
      <w:r>
        <w:rPr>
          <w:rFonts w:ascii="Garamond" w:hAnsi="Garamond"/>
          <w:color w:val="000000"/>
          <w:sz w:val="24"/>
          <w:szCs w:val="24"/>
        </w:rPr>
        <w:t>.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3</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D937A0" w:rsidRDefault="00D02BFB" w:rsidP="00D937A0">
      <w:pPr>
        <w:tabs>
          <w:tab w:val="left" w:pos="1134"/>
        </w:tabs>
        <w:spacing w:after="120" w:line="240" w:lineRule="auto"/>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4</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005C74C8" w:rsidRPr="00716F7B">
        <w:rPr>
          <w:rFonts w:ascii="Garamond" w:hAnsi="Garamond" w:cs="Arial"/>
          <w:sz w:val="24"/>
          <w:szCs w:val="24"/>
        </w:rPr>
        <w:t>tomto pořadí senátů 7C</w:t>
      </w:r>
      <w:r w:rsidR="005C74C8" w:rsidRPr="00343970">
        <w:rPr>
          <w:rFonts w:ascii="Garamond" w:hAnsi="Garamond" w:cs="Arial"/>
          <w:sz w:val="24"/>
          <w:szCs w:val="24"/>
        </w:rPr>
        <w:t>,</w:t>
      </w:r>
      <w:r w:rsidR="00673A62" w:rsidRPr="00343970">
        <w:rPr>
          <w:rFonts w:ascii="Garamond" w:hAnsi="Garamond" w:cs="Arial"/>
          <w:sz w:val="24"/>
          <w:szCs w:val="24"/>
        </w:rPr>
        <w:t xml:space="preserve"> 8C,</w:t>
      </w:r>
      <w:r w:rsidR="005C74C8" w:rsidRPr="00343970">
        <w:rPr>
          <w:rFonts w:ascii="Garamond" w:hAnsi="Garamond" w:cs="Arial"/>
          <w:sz w:val="24"/>
          <w:szCs w:val="24"/>
        </w:rPr>
        <w:t xml:space="preserve"> </w:t>
      </w:r>
      <w:r w:rsidR="005C74C8" w:rsidRPr="00716F7B">
        <w:rPr>
          <w:rFonts w:ascii="Garamond" w:hAnsi="Garamond" w:cs="Arial"/>
          <w:sz w:val="24"/>
          <w:szCs w:val="24"/>
        </w:rPr>
        <w:t>10C, 11C, 23C, 33C. Pokud se bude jednat o věci s cizím prvkem, budou přiděleny k vyřízení v tomto pořadí senátu 33C a 7C.</w:t>
      </w:r>
    </w:p>
    <w:p w:rsidR="00EF20BD" w:rsidRPr="00D937A0" w:rsidRDefault="00D937A0" w:rsidP="00D937A0">
      <w:pPr>
        <w:spacing w:after="120" w:line="240" w:lineRule="auto"/>
        <w:jc w:val="both"/>
        <w:rPr>
          <w:rFonts w:ascii="Garamond" w:hAnsi="Garamond"/>
          <w:color w:val="000000" w:themeColor="text1"/>
          <w:sz w:val="24"/>
          <w:szCs w:val="24"/>
        </w:rPr>
      </w:pPr>
      <w:r>
        <w:rPr>
          <w:rFonts w:ascii="Garamond" w:hAnsi="Garamond"/>
          <w:b/>
          <w:color w:val="000000" w:themeColor="text1"/>
          <w:sz w:val="24"/>
          <w:szCs w:val="24"/>
        </w:rPr>
        <w:tab/>
      </w:r>
      <w:r w:rsidRPr="00D937A0">
        <w:rPr>
          <w:rFonts w:ascii="Garamond" w:hAnsi="Garamond"/>
          <w:b/>
          <w:color w:val="000000" w:themeColor="text1"/>
          <w:sz w:val="24"/>
          <w:szCs w:val="24"/>
        </w:rPr>
        <w:t xml:space="preserve">15) </w:t>
      </w:r>
      <w:r w:rsidR="00B65F35" w:rsidRPr="00D937A0">
        <w:rPr>
          <w:rFonts w:ascii="Garamond" w:hAnsi="Garamond"/>
          <w:color w:val="000000" w:themeColor="text1"/>
          <w:sz w:val="24"/>
          <w:szCs w:val="24"/>
        </w:rPr>
        <w:t xml:space="preserve">Věci JUDr. Ondřeje </w:t>
      </w:r>
      <w:proofErr w:type="spellStart"/>
      <w:r w:rsidR="00B65F35" w:rsidRPr="00D937A0">
        <w:rPr>
          <w:rFonts w:ascii="Garamond" w:hAnsi="Garamond"/>
          <w:color w:val="000000" w:themeColor="text1"/>
          <w:sz w:val="24"/>
          <w:szCs w:val="24"/>
        </w:rPr>
        <w:t>Szalonnáse</w:t>
      </w:r>
      <w:proofErr w:type="spellEnd"/>
      <w:r w:rsidR="00B65F35" w:rsidRPr="00D937A0">
        <w:rPr>
          <w:rFonts w:ascii="Garamond" w:hAnsi="Garamond"/>
          <w:color w:val="000000" w:themeColor="text1"/>
          <w:sz w:val="24"/>
          <w:szCs w:val="24"/>
        </w:rPr>
        <w:t xml:space="preserve"> obživlé či jinak vrácené soudy vyšších stupňů</w:t>
      </w:r>
      <w:r w:rsidR="004958D5" w:rsidRPr="00D937A0">
        <w:rPr>
          <w:rFonts w:ascii="Garamond" w:hAnsi="Garamond"/>
          <w:color w:val="000000" w:themeColor="text1"/>
          <w:sz w:val="24"/>
          <w:szCs w:val="24"/>
        </w:rPr>
        <w:t xml:space="preserve"> </w:t>
      </w:r>
      <w:r w:rsidR="00B65F35" w:rsidRPr="00D937A0">
        <w:rPr>
          <w:rFonts w:ascii="Garamond" w:hAnsi="Garamond"/>
          <w:color w:val="000000" w:themeColor="text1"/>
          <w:sz w:val="24"/>
          <w:szCs w:val="24"/>
        </w:rPr>
        <w:t xml:space="preserve">budou přiděleny k vyřízení v tomto pořadí senátů 16C, 20C a 42C. </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D937A0"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D937A0">
        <w:rPr>
          <w:rFonts w:ascii="Garamond" w:hAnsi="Garamond"/>
          <w:sz w:val="24"/>
          <w:szCs w:val="24"/>
        </w:rPr>
        <w:t>V</w:t>
      </w:r>
      <w:r w:rsidR="00466F91" w:rsidRPr="00EF20BD">
        <w:rPr>
          <w:rFonts w:ascii="Garamond" w:hAnsi="Garamond"/>
          <w:color w:val="000000" w:themeColor="text1"/>
          <w:sz w:val="24"/>
          <w:szCs w:val="24"/>
        </w:rPr>
        <w:t xml:space="preserve">ěci obživlé či jinak vrácené soudy vyšších stupňů Mgr. Alžběty </w:t>
      </w:r>
      <w:proofErr w:type="spellStart"/>
      <w:r w:rsidR="00466F91" w:rsidRPr="00EF20BD">
        <w:rPr>
          <w:rFonts w:ascii="Garamond" w:hAnsi="Garamond"/>
          <w:color w:val="000000" w:themeColor="text1"/>
          <w:sz w:val="24"/>
          <w:szCs w:val="24"/>
        </w:rPr>
        <w:t>Durdové</w:t>
      </w:r>
      <w:proofErr w:type="spellEnd"/>
      <w:r w:rsidR="00466F91" w:rsidRPr="00EF20BD">
        <w:rPr>
          <w:rFonts w:ascii="Garamond" w:hAnsi="Garamond"/>
          <w:color w:val="000000" w:themeColor="text1"/>
          <w:sz w:val="24"/>
          <w:szCs w:val="24"/>
        </w:rPr>
        <w:t xml:space="preserve"> budou přiděleny k vyřízení JUDr. Vladimíru Hovorkovi. </w:t>
      </w:r>
    </w:p>
    <w:p w:rsidR="00466F91"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 xml:space="preserve">Vyřízené věci Mgr. Alžběty </w:t>
      </w:r>
      <w:proofErr w:type="spellStart"/>
      <w:r w:rsidRPr="00EF20BD">
        <w:rPr>
          <w:rFonts w:ascii="Garamond" w:hAnsi="Garamond"/>
          <w:bCs/>
          <w:color w:val="000000" w:themeColor="text1"/>
          <w:sz w:val="24"/>
          <w:szCs w:val="24"/>
        </w:rPr>
        <w:t>Durdové</w:t>
      </w:r>
      <w:proofErr w:type="spellEnd"/>
      <w:r w:rsidRPr="00EF20BD">
        <w:rPr>
          <w:rFonts w:ascii="Garamond" w:hAnsi="Garamond"/>
          <w:bCs/>
          <w:color w:val="000000" w:themeColor="text1"/>
          <w:sz w:val="24"/>
          <w:szCs w:val="24"/>
        </w:rPr>
        <w:t xml:space="preserve"> předložené soudci po 31. říjnu 2019 k úkonu, který může provést jen soudce, budou přiděleny k provedení potřebného úkonu JUDr. Vladimíru Hovorkovi.</w:t>
      </w:r>
    </w:p>
    <w:p w:rsidR="00673A62" w:rsidRPr="00673A62" w:rsidRDefault="00673A62" w:rsidP="00673A62">
      <w:pPr>
        <w:pStyle w:val="Odstavecseseznamem"/>
        <w:numPr>
          <w:ilvl w:val="0"/>
          <w:numId w:val="33"/>
        </w:numPr>
        <w:spacing w:after="120" w:line="240" w:lineRule="auto"/>
        <w:ind w:left="1077"/>
        <w:jc w:val="both"/>
        <w:rPr>
          <w:rFonts w:ascii="Garamond" w:hAnsi="Garamond"/>
          <w:sz w:val="24"/>
          <w:szCs w:val="24"/>
        </w:rPr>
      </w:pPr>
      <w:r w:rsidRPr="00673A62">
        <w:rPr>
          <w:rFonts w:ascii="Garamond" w:hAnsi="Garamond"/>
          <w:sz w:val="24"/>
          <w:szCs w:val="24"/>
        </w:rPr>
        <w:t xml:space="preserve">Nevyřízené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budou po zániku jeho funkce soudce přiděleny k vyřízení postupně po jedné věci ve vzestupném pořadí určeném dle běžného čísla a ročníku přidělené spisové značky soudcům v pořadí senátů 7C, 8C, 10C, 11C, 16C, 20C, 23C, 33C, 42C, 7C, 10C, 11C, 33C.</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 xml:space="preserve">Vyřízené věci JUDr. Milana </w:t>
      </w:r>
      <w:proofErr w:type="spellStart"/>
      <w:r w:rsidRPr="00673A62">
        <w:rPr>
          <w:rFonts w:ascii="Garamond" w:hAnsi="Garamond"/>
          <w:sz w:val="24"/>
          <w:szCs w:val="24"/>
        </w:rPr>
        <w:t>Tatára</w:t>
      </w:r>
      <w:proofErr w:type="spellEnd"/>
      <w:r w:rsidRPr="00673A62">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Default="00673A62" w:rsidP="00D937A0">
      <w:pPr>
        <w:spacing w:after="120" w:line="240" w:lineRule="auto"/>
        <w:ind w:left="1077"/>
        <w:jc w:val="both"/>
        <w:rPr>
          <w:rFonts w:ascii="Garamond" w:hAnsi="Garamond" w:cs="Arial"/>
          <w:b/>
          <w:sz w:val="24"/>
          <w:szCs w:val="24"/>
        </w:rPr>
      </w:pPr>
      <w:r w:rsidRPr="00673A62">
        <w:rPr>
          <w:rFonts w:ascii="Garamond" w:hAnsi="Garamond"/>
          <w:sz w:val="24"/>
          <w:szCs w:val="24"/>
        </w:rPr>
        <w:t xml:space="preserve">Věci JUDr. Milana </w:t>
      </w:r>
      <w:proofErr w:type="spellStart"/>
      <w:r w:rsidRPr="00673A62">
        <w:rPr>
          <w:rFonts w:ascii="Garamond" w:hAnsi="Garamond"/>
          <w:sz w:val="24"/>
          <w:szCs w:val="24"/>
        </w:rPr>
        <w:t>Tatára</w:t>
      </w:r>
      <w:proofErr w:type="spellEnd"/>
      <w:r w:rsidRPr="00673A62">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73A62">
        <w:rPr>
          <w:rFonts w:ascii="Garamond" w:hAnsi="Garamond"/>
          <w:sz w:val="24"/>
          <w:szCs w:val="24"/>
        </w:rPr>
        <w:t>Tatárovi</w:t>
      </w:r>
      <w:proofErr w:type="spellEnd"/>
      <w:r w:rsidRPr="00673A62">
        <w:rPr>
          <w:rFonts w:ascii="Garamond" w:hAnsi="Garamond"/>
          <w:sz w:val="24"/>
          <w:szCs w:val="24"/>
        </w:rPr>
        <w:t>.</w:t>
      </w:r>
      <w:r w:rsidR="0083666F">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 xml:space="preserve">Petra Pokorná, Andrea Truhlářová </w:t>
      </w:r>
      <w:r w:rsidR="007C36B7" w:rsidRPr="00716F7B">
        <w:rPr>
          <w:rFonts w:ascii="Garamond" w:hAnsi="Garamond"/>
          <w:b/>
          <w:sz w:val="24"/>
          <w:szCs w:val="24"/>
        </w:rPr>
        <w:t>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F63FDA" w:rsidRPr="00ED0826" w:rsidRDefault="00197B57" w:rsidP="00F63FDA">
      <w:pPr>
        <w:pStyle w:val="Odstavecseseznamem"/>
        <w:spacing w:after="0" w:line="240" w:lineRule="auto"/>
        <w:ind w:left="1418"/>
        <w:jc w:val="both"/>
        <w:rPr>
          <w:rFonts w:ascii="Garamond" w:hAnsi="Garamond"/>
          <w:color w:val="FF0000"/>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F63FDA">
        <w:rPr>
          <w:rFonts w:ascii="Garamond" w:hAnsi="Garamond" w:cs="Arial"/>
          <w:sz w:val="24"/>
          <w:szCs w:val="24"/>
        </w:rPr>
        <w:t xml:space="preserve">, </w:t>
      </w:r>
      <w:r w:rsidR="00F63FDA" w:rsidRPr="00ED0826">
        <w:rPr>
          <w:rFonts w:ascii="Garamond" w:hAnsi="Garamond"/>
          <w:color w:val="FF0000"/>
          <w:sz w:val="24"/>
          <w:szCs w:val="24"/>
        </w:rPr>
        <w:t xml:space="preserve">bez pověření předsedou senátu provádí úkony podle § 19a a násl. Instrukce </w:t>
      </w:r>
      <w:proofErr w:type="spellStart"/>
      <w:r w:rsidR="00F63FDA" w:rsidRPr="00ED0826">
        <w:rPr>
          <w:rFonts w:ascii="Garamond" w:hAnsi="Garamond"/>
          <w:color w:val="FF0000"/>
          <w:sz w:val="24"/>
          <w:szCs w:val="24"/>
        </w:rPr>
        <w:t>MSp</w:t>
      </w:r>
      <w:proofErr w:type="spellEnd"/>
      <w:r w:rsidR="00F63FDA" w:rsidRPr="00ED0826">
        <w:rPr>
          <w:rFonts w:ascii="Garamond" w:hAnsi="Garamond"/>
          <w:color w:val="FF0000"/>
          <w:sz w:val="24"/>
          <w:szCs w:val="24"/>
        </w:rPr>
        <w:t xml:space="preserve"> č. 20/2002-SM v aktuálním znění</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325A05" w:rsidRDefault="00F63FDA" w:rsidP="00197B57">
      <w:pPr>
        <w:tabs>
          <w:tab w:val="left" w:pos="1418"/>
        </w:tabs>
        <w:spacing w:after="0"/>
        <w:ind w:left="1418"/>
        <w:rPr>
          <w:rFonts w:ascii="Garamond" w:hAnsi="Garamond"/>
          <w:sz w:val="24"/>
          <w:szCs w:val="24"/>
        </w:rPr>
      </w:pPr>
      <w:r w:rsidRPr="00325A05">
        <w:rPr>
          <w:rFonts w:ascii="Garamond" w:hAnsi="Garamond"/>
          <w:sz w:val="24"/>
          <w:szCs w:val="24"/>
        </w:rPr>
        <w:t xml:space="preserve"> </w:t>
      </w:r>
      <w:r w:rsidR="00197B57" w:rsidRPr="00325A05">
        <w:rPr>
          <w:rFonts w:ascii="Garamond" w:hAnsi="Garamond"/>
          <w:sz w:val="24"/>
          <w:szCs w:val="24"/>
        </w:rPr>
        <w:t>(zastupuje – Beňušová</w:t>
      </w:r>
      <w:r w:rsidR="002C2C9B" w:rsidRPr="00325A05">
        <w:rPr>
          <w:rFonts w:ascii="Garamond" w:hAnsi="Garamond"/>
          <w:sz w:val="24"/>
          <w:szCs w:val="24"/>
        </w:rPr>
        <w:t>, Cimrová</w:t>
      </w:r>
      <w:r w:rsidR="00197B57" w:rsidRPr="00325A05">
        <w:rPr>
          <w:rFonts w:ascii="Garamond" w:hAnsi="Garamond"/>
          <w:sz w:val="24"/>
          <w:szCs w:val="24"/>
        </w:rPr>
        <w:t>)</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F63FDA" w:rsidRPr="00ED0826" w:rsidRDefault="00197B57" w:rsidP="00F63FDA">
      <w:pPr>
        <w:pStyle w:val="Odstavecseseznamem"/>
        <w:spacing w:after="0" w:line="240" w:lineRule="auto"/>
        <w:ind w:left="1418"/>
        <w:jc w:val="both"/>
        <w:rPr>
          <w:rFonts w:ascii="Garamond" w:hAnsi="Garamond"/>
          <w:color w:val="FF0000"/>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xml:space="preserve">,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r w:rsidR="00F63FDA">
        <w:rPr>
          <w:rFonts w:ascii="Garamond" w:hAnsi="Garamond" w:cs="Arial"/>
          <w:sz w:val="24"/>
          <w:szCs w:val="24"/>
        </w:rPr>
        <w:t xml:space="preserve">, </w:t>
      </w:r>
      <w:r w:rsidR="00F63FDA" w:rsidRPr="00ED0826">
        <w:rPr>
          <w:rFonts w:ascii="Garamond" w:hAnsi="Garamond"/>
          <w:color w:val="FF0000"/>
          <w:sz w:val="24"/>
          <w:szCs w:val="24"/>
        </w:rPr>
        <w:t xml:space="preserve">bez pověření předsedou senátu provádí úkony podle § 19a a násl. Instrukce </w:t>
      </w:r>
      <w:proofErr w:type="spellStart"/>
      <w:r w:rsidR="00F63FDA" w:rsidRPr="00ED0826">
        <w:rPr>
          <w:rFonts w:ascii="Garamond" w:hAnsi="Garamond"/>
          <w:color w:val="FF0000"/>
          <w:sz w:val="24"/>
          <w:szCs w:val="24"/>
        </w:rPr>
        <w:t>MSp</w:t>
      </w:r>
      <w:proofErr w:type="spellEnd"/>
      <w:r w:rsidR="00F63FDA" w:rsidRPr="00ED0826">
        <w:rPr>
          <w:rFonts w:ascii="Garamond" w:hAnsi="Garamond"/>
          <w:color w:val="FF0000"/>
          <w:sz w:val="24"/>
          <w:szCs w:val="24"/>
        </w:rPr>
        <w:t xml:space="preserve"> č. 20/2002-SM v aktuálním znění</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F63FDA" w:rsidP="002248DB">
      <w:pPr>
        <w:spacing w:after="0"/>
        <w:ind w:left="1418"/>
        <w:rPr>
          <w:rFonts w:ascii="Garamond" w:hAnsi="Garamond"/>
          <w:b/>
          <w:sz w:val="24"/>
          <w:szCs w:val="24"/>
        </w:rPr>
      </w:pPr>
      <w:r w:rsidRPr="00716F7B">
        <w:rPr>
          <w:rFonts w:ascii="Garamond" w:hAnsi="Garamond"/>
          <w:sz w:val="24"/>
          <w:szCs w:val="24"/>
        </w:rPr>
        <w:t xml:space="preserve"> </w:t>
      </w:r>
      <w:r w:rsidR="005D4CF8" w:rsidRPr="00716F7B">
        <w:rPr>
          <w:rFonts w:ascii="Garamond" w:hAnsi="Garamond"/>
          <w:sz w:val="24"/>
          <w:szCs w:val="24"/>
        </w:rPr>
        <w:t xml:space="preserve">(zastupuje </w:t>
      </w:r>
      <w:r w:rsidR="005D4CF8" w:rsidRPr="00325A05">
        <w:rPr>
          <w:rFonts w:ascii="Garamond" w:hAnsi="Garamond"/>
          <w:sz w:val="24"/>
          <w:szCs w:val="24"/>
        </w:rPr>
        <w:t>– Říhová</w:t>
      </w:r>
      <w:r w:rsidR="002C2C9B" w:rsidRPr="00325A05">
        <w:rPr>
          <w:rFonts w:ascii="Garamond" w:hAnsi="Garamond"/>
          <w:sz w:val="24"/>
          <w:szCs w:val="24"/>
        </w:rPr>
        <w:t>, Cimrová</w:t>
      </w:r>
      <w:r w:rsidR="005D4CF8" w:rsidRPr="00325A05">
        <w:rPr>
          <w:rFonts w:ascii="Garamond" w:hAnsi="Garamond"/>
          <w:sz w:val="24"/>
          <w:szCs w:val="24"/>
        </w:rPr>
        <w:t>)</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0378F9" w:rsidRDefault="00D937A0" w:rsidP="002A7533">
      <w:pPr>
        <w:rPr>
          <w:rFonts w:ascii="Garamond" w:hAnsi="Garamond"/>
          <w:b/>
          <w:sz w:val="24"/>
          <w:szCs w:val="24"/>
        </w:rPr>
      </w:pPr>
      <w:r>
        <w:rPr>
          <w:rFonts w:ascii="Garamond" w:hAnsi="Garamond"/>
          <w:b/>
          <w:sz w:val="24"/>
          <w:szCs w:val="24"/>
        </w:rPr>
        <w:br w:type="page"/>
      </w:r>
      <w:r w:rsidR="0075305A" w:rsidRPr="00716F7B">
        <w:rPr>
          <w:rFonts w:ascii="Garamond" w:hAnsi="Garamond"/>
          <w:b/>
          <w:sz w:val="24"/>
          <w:szCs w:val="24"/>
        </w:rPr>
        <w:t>4)</w:t>
      </w:r>
      <w:r w:rsidR="0075305A"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3013B6"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61032D" w:rsidRDefault="0061032D" w:rsidP="0061032D">
      <w:pPr>
        <w:spacing w:after="0"/>
        <w:jc w:val="both"/>
        <w:rPr>
          <w:rFonts w:ascii="Garamond" w:hAnsi="Garamond" w:cs="Arial"/>
          <w:sz w:val="24"/>
          <w:szCs w:val="24"/>
        </w:rPr>
      </w:pPr>
    </w:p>
    <w:p w:rsidR="0061032D" w:rsidRPr="003013B6" w:rsidRDefault="0061032D" w:rsidP="0061032D">
      <w:pPr>
        <w:spacing w:after="0" w:line="240" w:lineRule="auto"/>
        <w:jc w:val="both"/>
        <w:rPr>
          <w:rFonts w:ascii="Garamond" w:hAnsi="Garamond"/>
          <w:b/>
          <w:sz w:val="32"/>
          <w:szCs w:val="24"/>
        </w:rPr>
      </w:pPr>
      <w:r w:rsidRPr="003013B6">
        <w:rPr>
          <w:rFonts w:ascii="Garamond" w:hAnsi="Garamond"/>
          <w:b/>
          <w:sz w:val="32"/>
          <w:szCs w:val="24"/>
        </w:rPr>
        <w:t>Soudní tajemnice:</w:t>
      </w:r>
    </w:p>
    <w:p w:rsidR="0061032D" w:rsidRPr="003013B6" w:rsidRDefault="0061032D" w:rsidP="0061032D">
      <w:pPr>
        <w:spacing w:after="0" w:line="240" w:lineRule="auto"/>
        <w:ind w:left="1134"/>
        <w:jc w:val="both"/>
        <w:rPr>
          <w:rFonts w:ascii="Garamond" w:hAnsi="Garamond"/>
          <w:b/>
          <w:sz w:val="24"/>
          <w:szCs w:val="24"/>
        </w:rPr>
      </w:pPr>
      <w:r w:rsidRPr="003013B6">
        <w:rPr>
          <w:rFonts w:ascii="Garamond" w:hAnsi="Garamond"/>
          <w:b/>
          <w:sz w:val="24"/>
          <w:szCs w:val="24"/>
        </w:rPr>
        <w:t>Lenka Cimrová</w:t>
      </w:r>
    </w:p>
    <w:p w:rsidR="00F63FDA" w:rsidRPr="00F63FDA" w:rsidRDefault="0061032D" w:rsidP="00F63FDA">
      <w:pPr>
        <w:spacing w:after="0" w:line="240" w:lineRule="auto"/>
        <w:ind w:left="1134"/>
        <w:jc w:val="both"/>
        <w:rPr>
          <w:rFonts w:ascii="Garamond" w:hAnsi="Garamond"/>
          <w:color w:val="FF0000"/>
          <w:sz w:val="24"/>
          <w:szCs w:val="24"/>
        </w:rPr>
      </w:pPr>
      <w:r w:rsidRPr="00F63FDA">
        <w:rPr>
          <w:rFonts w:ascii="Garamond" w:hAnsi="Garamond" w:cs="Arial"/>
          <w:sz w:val="24"/>
          <w:szCs w:val="24"/>
        </w:rPr>
        <w:t xml:space="preserve">- samostatně provádí úkony a rozhoduje v </w:t>
      </w:r>
      <w:proofErr w:type="spellStart"/>
      <w:r w:rsidRPr="00F63FDA">
        <w:rPr>
          <w:rFonts w:ascii="Garamond" w:hAnsi="Garamond" w:cs="Arial"/>
          <w:sz w:val="24"/>
          <w:szCs w:val="24"/>
        </w:rPr>
        <w:t>porozsudkové</w:t>
      </w:r>
      <w:proofErr w:type="spellEnd"/>
      <w:r w:rsidRPr="00F63FDA">
        <w:rPr>
          <w:rFonts w:ascii="Garamond" w:hAnsi="Garamond" w:cs="Arial"/>
          <w:sz w:val="24"/>
          <w:szCs w:val="24"/>
        </w:rPr>
        <w:t xml:space="preserve"> agendě. Samostatně vyhotovuje statistické listy a provádí další práce v oboru statistiky podle platného znění jednacího řádu v senátech 8C, 8EC, 33C, 33EVC a vě</w:t>
      </w:r>
      <w:r w:rsidR="00F63FDA" w:rsidRPr="00F63FDA">
        <w:rPr>
          <w:rFonts w:ascii="Garamond" w:hAnsi="Garamond" w:cs="Arial"/>
          <w:sz w:val="24"/>
          <w:szCs w:val="24"/>
        </w:rPr>
        <w:t xml:space="preserve">ci 11Nc (občanskoprávní oddíly), </w:t>
      </w:r>
      <w:r w:rsidR="00F63FDA" w:rsidRPr="00F63FDA">
        <w:rPr>
          <w:rFonts w:ascii="Garamond" w:hAnsi="Garamond"/>
          <w:color w:val="FF0000"/>
          <w:sz w:val="24"/>
          <w:szCs w:val="24"/>
        </w:rPr>
        <w:t xml:space="preserve">bez pověření předsedou senátu provádí úkony podle § 19a a násl. Instrukce </w:t>
      </w:r>
      <w:proofErr w:type="spellStart"/>
      <w:r w:rsidR="00F63FDA" w:rsidRPr="00F63FDA">
        <w:rPr>
          <w:rFonts w:ascii="Garamond" w:hAnsi="Garamond"/>
          <w:color w:val="FF0000"/>
          <w:sz w:val="24"/>
          <w:szCs w:val="24"/>
        </w:rPr>
        <w:t>MSp</w:t>
      </w:r>
      <w:proofErr w:type="spellEnd"/>
      <w:r w:rsidR="00F63FDA" w:rsidRPr="00F63FDA">
        <w:rPr>
          <w:rFonts w:ascii="Garamond" w:hAnsi="Garamond"/>
          <w:color w:val="FF0000"/>
          <w:sz w:val="24"/>
          <w:szCs w:val="24"/>
        </w:rPr>
        <w:t xml:space="preserve"> č. 20/2002-SM v aktuálním znění</w:t>
      </w:r>
    </w:p>
    <w:p w:rsidR="0061032D" w:rsidRPr="003013B6" w:rsidRDefault="0061032D" w:rsidP="0061032D">
      <w:pPr>
        <w:tabs>
          <w:tab w:val="left" w:pos="0"/>
        </w:tabs>
        <w:spacing w:after="0"/>
        <w:ind w:left="1134" w:hanging="1"/>
        <w:jc w:val="both"/>
        <w:rPr>
          <w:rFonts w:ascii="Garamond" w:hAnsi="Garamond" w:cs="Arial"/>
          <w:sz w:val="24"/>
          <w:szCs w:val="24"/>
        </w:rPr>
      </w:pPr>
      <w:r w:rsidRPr="003013B6">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3013B6" w:rsidRDefault="0061032D" w:rsidP="0061032D">
      <w:pPr>
        <w:tabs>
          <w:tab w:val="left" w:pos="0"/>
        </w:tabs>
        <w:spacing w:after="0"/>
        <w:ind w:left="1134" w:hanging="1"/>
        <w:rPr>
          <w:rFonts w:ascii="Garamond" w:hAnsi="Garamond" w:cs="Arial"/>
          <w:sz w:val="24"/>
          <w:szCs w:val="24"/>
        </w:rPr>
      </w:pPr>
      <w:r w:rsidRPr="003013B6">
        <w:rPr>
          <w:rFonts w:ascii="Garamond" w:hAnsi="Garamond" w:cs="Arial"/>
          <w:sz w:val="24"/>
          <w:szCs w:val="24"/>
        </w:rPr>
        <w:t xml:space="preserve"> - je pověřena vyznačováním právních mocí dle § 23 </w:t>
      </w:r>
      <w:proofErr w:type="spellStart"/>
      <w:proofErr w:type="gramStart"/>
      <w:r w:rsidRPr="003013B6">
        <w:rPr>
          <w:rFonts w:ascii="Garamond" w:hAnsi="Garamond" w:cs="Arial"/>
          <w:sz w:val="24"/>
          <w:szCs w:val="24"/>
        </w:rPr>
        <w:t>j.ř</w:t>
      </w:r>
      <w:proofErr w:type="spellEnd"/>
      <w:r w:rsidRPr="003013B6">
        <w:rPr>
          <w:rFonts w:ascii="Garamond" w:hAnsi="Garamond" w:cs="Arial"/>
          <w:sz w:val="24"/>
          <w:szCs w:val="24"/>
        </w:rPr>
        <w:t>.</w:t>
      </w:r>
      <w:proofErr w:type="gramEnd"/>
    </w:p>
    <w:p w:rsidR="0061032D" w:rsidRDefault="0061032D" w:rsidP="0061032D">
      <w:pPr>
        <w:spacing w:after="0"/>
        <w:ind w:left="1134"/>
        <w:jc w:val="both"/>
        <w:rPr>
          <w:rFonts w:ascii="Garamond" w:hAnsi="Garamond" w:cs="Arial"/>
          <w:sz w:val="24"/>
          <w:szCs w:val="24"/>
        </w:rPr>
      </w:pPr>
      <w:r w:rsidRPr="003013B6">
        <w:rPr>
          <w:rFonts w:ascii="Garamond" w:hAnsi="Garamond" w:cs="Arial"/>
          <w:sz w:val="24"/>
          <w:szCs w:val="24"/>
        </w:rPr>
        <w:t>- vyřizuje věci 25Cd mimo věznici (vyjma úkonů, které ze zákona přísluší soudci)</w:t>
      </w:r>
    </w:p>
    <w:p w:rsidR="0061032D" w:rsidRPr="00325A05" w:rsidRDefault="00F63FDA" w:rsidP="0061032D">
      <w:pPr>
        <w:spacing w:after="0"/>
        <w:ind w:left="1134"/>
        <w:jc w:val="both"/>
        <w:rPr>
          <w:rFonts w:ascii="Garamond" w:hAnsi="Garamond" w:cs="Arial"/>
          <w:sz w:val="24"/>
          <w:szCs w:val="24"/>
        </w:rPr>
      </w:pPr>
      <w:r w:rsidRPr="003013B6">
        <w:rPr>
          <w:rFonts w:ascii="Garamond" w:hAnsi="Garamond" w:cs="Arial"/>
          <w:sz w:val="24"/>
          <w:szCs w:val="24"/>
        </w:rPr>
        <w:t xml:space="preserve"> </w:t>
      </w:r>
      <w:r w:rsidR="0061032D" w:rsidRPr="003013B6">
        <w:rPr>
          <w:rFonts w:ascii="Garamond" w:hAnsi="Garamond" w:cs="Arial"/>
          <w:sz w:val="24"/>
          <w:szCs w:val="24"/>
        </w:rPr>
        <w:t xml:space="preserve">(zastupuje – 8C, 8EC, 33C, 33EVC a 11 </w:t>
      </w:r>
      <w:proofErr w:type="spellStart"/>
      <w:r w:rsidR="0061032D" w:rsidRPr="003013B6">
        <w:rPr>
          <w:rFonts w:ascii="Garamond" w:hAnsi="Garamond" w:cs="Arial"/>
          <w:sz w:val="24"/>
          <w:szCs w:val="24"/>
        </w:rPr>
        <w:t>Nc</w:t>
      </w:r>
      <w:proofErr w:type="spellEnd"/>
      <w:r w:rsidR="0061032D" w:rsidRPr="003013B6">
        <w:rPr>
          <w:rFonts w:ascii="Garamond" w:hAnsi="Garamond" w:cs="Arial"/>
          <w:sz w:val="24"/>
          <w:szCs w:val="24"/>
        </w:rPr>
        <w:t xml:space="preserve"> – občanskoprávní oddíly –</w:t>
      </w:r>
      <w:r w:rsidR="00325A05">
        <w:rPr>
          <w:rFonts w:ascii="Garamond" w:hAnsi="Garamond" w:cs="Arial"/>
          <w:sz w:val="24"/>
          <w:szCs w:val="24"/>
        </w:rPr>
        <w:t xml:space="preserve"> </w:t>
      </w:r>
      <w:r w:rsidR="0061032D" w:rsidRPr="003013B6">
        <w:rPr>
          <w:rFonts w:ascii="Garamond" w:hAnsi="Garamond" w:cs="Arial"/>
          <w:sz w:val="24"/>
          <w:szCs w:val="24"/>
        </w:rPr>
        <w:t xml:space="preserve">Beňušová, </w:t>
      </w:r>
      <w:r w:rsidR="002C2C9B" w:rsidRPr="00325A05">
        <w:rPr>
          <w:rFonts w:ascii="Garamond" w:hAnsi="Garamond" w:cs="Arial"/>
          <w:sz w:val="24"/>
          <w:szCs w:val="24"/>
        </w:rPr>
        <w:t xml:space="preserve">Říhová, </w:t>
      </w:r>
      <w:r w:rsidR="0061032D" w:rsidRPr="003013B6">
        <w:rPr>
          <w:rFonts w:ascii="Garamond" w:hAnsi="Garamond" w:cs="Arial"/>
          <w:sz w:val="24"/>
          <w:szCs w:val="24"/>
        </w:rPr>
        <w:t>25Cd – Bc. Macalíková, Mgr. Všahová</w:t>
      </w:r>
      <w:r w:rsidR="002C2C9B">
        <w:rPr>
          <w:rFonts w:ascii="Garamond" w:hAnsi="Garamond" w:cs="Arial"/>
          <w:sz w:val="24"/>
          <w:szCs w:val="24"/>
        </w:rPr>
        <w:t xml:space="preserve"> </w:t>
      </w:r>
      <w:r w:rsidR="002C2C9B" w:rsidRPr="00325A05">
        <w:rPr>
          <w:rFonts w:ascii="Garamond" w:hAnsi="Garamond" w:cs="Arial"/>
          <w:sz w:val="24"/>
          <w:szCs w:val="24"/>
        </w:rPr>
        <w:t>po jedné věci/úkon</w:t>
      </w:r>
      <w:r w:rsidR="0061032D" w:rsidRPr="00325A05">
        <w:rPr>
          <w:rFonts w:ascii="Garamond" w:hAnsi="Garamond" w:cs="Arial"/>
          <w:sz w:val="24"/>
          <w:szCs w:val="24"/>
        </w:rPr>
        <w:t>)</w:t>
      </w: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3013B6" w:rsidRDefault="00C04A85" w:rsidP="00C04A85">
      <w:pPr>
        <w:tabs>
          <w:tab w:val="left" w:pos="-993"/>
          <w:tab w:val="left" w:pos="1418"/>
        </w:tabs>
        <w:spacing w:after="0"/>
        <w:ind w:left="1418"/>
        <w:rPr>
          <w:rFonts w:ascii="Garamond" w:hAnsi="Garamond" w:cs="Arial"/>
          <w:strike/>
          <w:color w:val="FF0000"/>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 xml:space="preserve">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xml:space="preserve">, </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xml:space="preserve">,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vyjma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w:t>
      </w:r>
      <w:r w:rsidR="00673A62">
        <w:rPr>
          <w:rFonts w:ascii="Garamond" w:hAnsi="Garamond" w:cs="Arial"/>
          <w:sz w:val="24"/>
          <w:szCs w:val="24"/>
        </w:rPr>
        <w:t xml:space="preserve"> a vede spisovnu od roku 2019</w:t>
      </w:r>
      <w:r w:rsidRPr="00716F7B">
        <w:rPr>
          <w:rFonts w:ascii="Garamond" w:hAnsi="Garamond" w:cs="Arial"/>
          <w:sz w:val="24"/>
          <w:szCs w:val="24"/>
        </w:rPr>
        <w:t>,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p w:rsidR="00351EC9" w:rsidRPr="00716F7B" w:rsidRDefault="00351EC9" w:rsidP="00351EC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JUDr. Dana Červená </w:t>
            </w:r>
          </w:p>
          <w:p w:rsidR="00351EC9" w:rsidRPr="00716F7B" w:rsidRDefault="00351EC9" w:rsidP="00F25090">
            <w:pPr>
              <w:spacing w:after="0" w:line="240" w:lineRule="auto"/>
              <w:rPr>
                <w:rFonts w:ascii="Garamond" w:eastAsia="Times New Roman" w:hAnsi="Garamond" w:cs="Arial"/>
                <w:bCs/>
                <w:iCs/>
                <w:sz w:val="24"/>
                <w:szCs w:val="24"/>
              </w:rPr>
            </w:pP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B41ECD" w:rsidRDefault="0028393F" w:rsidP="00845870">
            <w:pPr>
              <w:spacing w:after="0" w:line="240" w:lineRule="auto"/>
              <w:rPr>
                <w:rFonts w:ascii="Garamond" w:eastAsia="Times New Roman" w:hAnsi="Garamond" w:cs="Arial"/>
                <w:sz w:val="24"/>
                <w:szCs w:val="24"/>
              </w:rPr>
            </w:pPr>
            <w:r w:rsidRPr="00B41ECD">
              <w:rPr>
                <w:rFonts w:ascii="Garamond" w:eastAsia="Times New Roman" w:hAnsi="Garamond" w:cs="Arial"/>
                <w:sz w:val="24"/>
                <w:szCs w:val="24"/>
              </w:rPr>
              <w:t xml:space="preserve">- rozhodování ve věcech zapisovaných do rejstříků (seznamů) P, </w:t>
            </w:r>
            <w:proofErr w:type="spellStart"/>
            <w:r w:rsidRPr="00B41ECD">
              <w:rPr>
                <w:rFonts w:ascii="Garamond" w:eastAsia="Times New Roman" w:hAnsi="Garamond" w:cs="Arial"/>
                <w:sz w:val="24"/>
                <w:szCs w:val="24"/>
              </w:rPr>
              <w:t>Nc</w:t>
            </w:r>
            <w:proofErr w:type="spellEnd"/>
            <w:r w:rsidRPr="00B41ECD">
              <w:rPr>
                <w:rFonts w:ascii="Garamond" w:eastAsia="Times New Roman" w:hAnsi="Garamond" w:cs="Arial"/>
                <w:sz w:val="24"/>
                <w:szCs w:val="24"/>
              </w:rPr>
              <w:t xml:space="preserve">, </w:t>
            </w:r>
            <w:proofErr w:type="spellStart"/>
            <w:r w:rsidRPr="00B41ECD">
              <w:rPr>
                <w:rFonts w:ascii="Garamond" w:eastAsia="Times New Roman" w:hAnsi="Garamond" w:cs="Arial"/>
                <w:sz w:val="24"/>
                <w:szCs w:val="24"/>
              </w:rPr>
              <w:t>PaNc</w:t>
            </w:r>
            <w:proofErr w:type="spellEnd"/>
            <w:r w:rsidRPr="00B41ECD">
              <w:rPr>
                <w:rFonts w:ascii="Garamond" w:eastAsia="Times New Roman" w:hAnsi="Garamond" w:cs="Arial"/>
                <w:sz w:val="24"/>
                <w:szCs w:val="24"/>
              </w:rPr>
              <w:t xml:space="preserve"> a L </w:t>
            </w:r>
            <w:r w:rsidR="00B96433" w:rsidRPr="00B41ECD">
              <w:rPr>
                <w:rFonts w:ascii="Garamond" w:eastAsia="Times New Roman" w:hAnsi="Garamond" w:cs="Arial"/>
                <w:sz w:val="24"/>
                <w:szCs w:val="24"/>
              </w:rPr>
              <w:t xml:space="preserve">včetně vykonávacího řízení </w:t>
            </w:r>
            <w:r w:rsidRPr="00B41ECD">
              <w:rPr>
                <w:rFonts w:ascii="Garamond" w:eastAsia="Times New Roman" w:hAnsi="Garamond" w:cs="Arial"/>
                <w:sz w:val="24"/>
                <w:szCs w:val="24"/>
              </w:rPr>
              <w:t xml:space="preserve">v rozsahu </w:t>
            </w:r>
            <w:r w:rsidR="00944E2C" w:rsidRPr="00B41ECD">
              <w:rPr>
                <w:rFonts w:ascii="Garamond" w:eastAsia="Times New Roman" w:hAnsi="Garamond" w:cs="Arial"/>
                <w:sz w:val="24"/>
                <w:szCs w:val="24"/>
              </w:rPr>
              <w:t>100</w:t>
            </w:r>
            <w:r w:rsidR="00E812CD" w:rsidRPr="00B41ECD">
              <w:rPr>
                <w:rFonts w:ascii="Garamond" w:eastAsia="Times New Roman" w:hAnsi="Garamond" w:cs="Arial"/>
                <w:sz w:val="24"/>
                <w:szCs w:val="24"/>
              </w:rPr>
              <w:t xml:space="preserve"> </w:t>
            </w:r>
            <w:r w:rsidRPr="00B41ECD">
              <w:rPr>
                <w:rFonts w:ascii="Garamond" w:eastAsia="Times New Roman" w:hAnsi="Garamond" w:cs="Arial"/>
                <w:sz w:val="24"/>
                <w:szCs w:val="24"/>
              </w:rPr>
              <w:t>%;</w:t>
            </w:r>
          </w:p>
          <w:p w:rsidR="00E812CD" w:rsidRPr="00B41ECD" w:rsidRDefault="00E812CD" w:rsidP="00845870">
            <w:pPr>
              <w:spacing w:after="0" w:line="240" w:lineRule="auto"/>
              <w:rPr>
                <w:rFonts w:ascii="Garamond" w:eastAsia="Times New Roman" w:hAnsi="Garamond" w:cs="Arial"/>
                <w:sz w:val="24"/>
                <w:szCs w:val="24"/>
              </w:rPr>
            </w:pPr>
            <w:r w:rsidRPr="00B41ECD">
              <w:rPr>
                <w:rFonts w:ascii="Garamond" w:eastAsia="Times New Roman" w:hAnsi="Garamond" w:cs="Arial"/>
                <w:sz w:val="24"/>
                <w:szCs w:val="24"/>
              </w:rPr>
              <w:t>- rozhodování ve věcech s cizím prvkem (</w:t>
            </w:r>
            <w:proofErr w:type="spellStart"/>
            <w:r w:rsidRPr="00B41ECD">
              <w:rPr>
                <w:rFonts w:ascii="Garamond" w:eastAsia="Times New Roman" w:hAnsi="Garamond" w:cs="Arial"/>
                <w:sz w:val="24"/>
                <w:szCs w:val="24"/>
              </w:rPr>
              <w:t>P,Nc</w:t>
            </w:r>
            <w:proofErr w:type="spellEnd"/>
            <w:r w:rsidRPr="00B41ECD">
              <w:rPr>
                <w:rFonts w:ascii="Garamond" w:eastAsia="Times New Roman" w:hAnsi="Garamond" w:cs="Arial"/>
                <w:sz w:val="24"/>
                <w:szCs w:val="24"/>
              </w:rPr>
              <w:t xml:space="preserve"> (opatrovnické), </w:t>
            </w:r>
            <w:proofErr w:type="spellStart"/>
            <w:r w:rsidRPr="00B41ECD">
              <w:rPr>
                <w:rFonts w:ascii="Garamond" w:eastAsia="Times New Roman" w:hAnsi="Garamond" w:cs="Arial"/>
                <w:sz w:val="24"/>
                <w:szCs w:val="24"/>
              </w:rPr>
              <w:t>PaNc</w:t>
            </w:r>
            <w:proofErr w:type="spellEnd"/>
            <w:r w:rsidRPr="00B41ECD">
              <w:rPr>
                <w:rFonts w:ascii="Garamond" w:eastAsia="Times New Roman" w:hAnsi="Garamond" w:cs="Arial"/>
                <w:sz w:val="24"/>
                <w:szCs w:val="24"/>
              </w:rPr>
              <w:t xml:space="preserve"> a L) v rozsahu </w:t>
            </w:r>
            <w:r w:rsidR="00944E2C" w:rsidRPr="00B41ECD">
              <w:rPr>
                <w:rFonts w:ascii="Garamond" w:eastAsia="Times New Roman" w:hAnsi="Garamond" w:cs="Arial"/>
                <w:sz w:val="24"/>
                <w:szCs w:val="24"/>
              </w:rPr>
              <w:t xml:space="preserve">100 </w:t>
            </w:r>
            <w:r w:rsidRPr="00B41ECD">
              <w:rPr>
                <w:rFonts w:ascii="Garamond" w:eastAsia="Times New Roman" w:hAnsi="Garamond" w:cs="Arial"/>
                <w:sz w:val="24"/>
                <w:szCs w:val="24"/>
              </w:rPr>
              <w:t>%;</w:t>
            </w:r>
          </w:p>
          <w:p w:rsidR="0028393F" w:rsidRPr="00B41ECD" w:rsidRDefault="0028393F" w:rsidP="00845870">
            <w:pPr>
              <w:spacing w:after="0" w:line="240" w:lineRule="auto"/>
              <w:rPr>
                <w:rFonts w:ascii="Garamond" w:eastAsia="Times New Roman" w:hAnsi="Garamond" w:cs="Arial"/>
                <w:sz w:val="24"/>
                <w:szCs w:val="24"/>
              </w:rPr>
            </w:pPr>
            <w:r w:rsidRPr="00B41ECD">
              <w:rPr>
                <w:rFonts w:ascii="Garamond" w:eastAsia="Times New Roman" w:hAnsi="Garamond" w:cs="Arial"/>
                <w:sz w:val="24"/>
                <w:szCs w:val="24"/>
              </w:rPr>
              <w:t>- rozhodování o návrzích na vydání předběžného opatření upravujícího poměry dítěte v rozsahu</w:t>
            </w:r>
            <w:r w:rsidR="00E812CD" w:rsidRPr="00B41ECD">
              <w:rPr>
                <w:rFonts w:ascii="Garamond" w:eastAsia="Times New Roman" w:hAnsi="Garamond" w:cs="Arial"/>
                <w:sz w:val="24"/>
                <w:szCs w:val="24"/>
              </w:rPr>
              <w:t xml:space="preserve"> </w:t>
            </w:r>
            <w:r w:rsidR="00944E2C" w:rsidRPr="00B41ECD">
              <w:rPr>
                <w:rFonts w:ascii="Garamond" w:eastAsia="Times New Roman" w:hAnsi="Garamond" w:cs="Arial"/>
                <w:sz w:val="24"/>
                <w:szCs w:val="24"/>
              </w:rPr>
              <w:t xml:space="preserve">100 </w:t>
            </w:r>
            <w:r w:rsidRPr="00B41ECD">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D937A0" w:rsidRDefault="00351EC9" w:rsidP="00351EC9">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Dana Červená</w:t>
            </w:r>
          </w:p>
          <w:p w:rsidR="00FE3874" w:rsidRPr="00D937A0" w:rsidRDefault="00FE3874" w:rsidP="006B245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1E0B56" w:rsidRPr="00D937A0" w:rsidRDefault="001E0B56"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Andrea Pavlíčková</w:t>
            </w:r>
          </w:p>
          <w:p w:rsidR="00351EC9" w:rsidRPr="00D937A0" w:rsidRDefault="00351EC9"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Hana Matějková</w:t>
            </w:r>
          </w:p>
          <w:p w:rsidR="008E45CE" w:rsidRPr="00716F7B" w:rsidRDefault="008E45CE" w:rsidP="00351EC9">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D937A0" w:rsidRDefault="00351EC9" w:rsidP="00A8350A">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od 1. 2. 2020 senát neobsazen,</w:t>
            </w:r>
            <w:r w:rsidRPr="00D937A0">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351EC9">
              <w:rPr>
                <w:rFonts w:ascii="Garamond" w:eastAsia="Times New Roman" w:hAnsi="Garamond" w:cs="Arial"/>
                <w:b/>
                <w:bCs/>
                <w:iCs/>
                <w:color w:val="FF0000"/>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51EC9" w:rsidRDefault="00EA140E" w:rsidP="00D6750E">
            <w:pPr>
              <w:spacing w:after="0" w:line="240" w:lineRule="auto"/>
              <w:rPr>
                <w:rFonts w:ascii="Garamond" w:eastAsia="Times New Roman" w:hAnsi="Garamond" w:cs="Arial"/>
                <w:b/>
                <w:bCs/>
                <w:iCs/>
                <w:strike/>
                <w:sz w:val="24"/>
                <w:szCs w:val="24"/>
              </w:rPr>
            </w:pP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D937A0" w:rsidRDefault="00351EC9"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Mgr. Hana Matějková</w:t>
            </w:r>
          </w:p>
          <w:p w:rsidR="00A947F3" w:rsidRPr="00D937A0" w:rsidRDefault="00A947F3"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A947F3" w:rsidRPr="00D937A0" w:rsidRDefault="00A947F3" w:rsidP="00D6750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15PaNc</w:t>
      </w:r>
      <w:r w:rsidR="00D937A0">
        <w:rPr>
          <w:rFonts w:ascii="Garamond" w:hAnsi="Garamond" w:cs="Arial"/>
          <w:sz w:val="24"/>
          <w:szCs w:val="24"/>
        </w:rPr>
        <w:t xml:space="preserve"> </w:t>
      </w:r>
      <w:r w:rsidR="00A660E1" w:rsidRPr="00716F7B">
        <w:rPr>
          <w:rFonts w:ascii="Garamond" w:hAnsi="Garamond" w:cs="Arial"/>
          <w:sz w:val="24"/>
          <w:szCs w:val="24"/>
        </w:rPr>
        <w:t xml:space="preserve">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Pr>
          <w:rFonts w:ascii="Garamond" w:hAnsi="Garamond" w:cs="Arial"/>
          <w:sz w:val="24"/>
          <w:szCs w:val="24"/>
        </w:rPr>
        <w:t xml:space="preserve"> </w:t>
      </w:r>
      <w:r w:rsidRPr="00716F7B">
        <w:rPr>
          <w:rFonts w:ascii="Garamond" w:hAnsi="Garamond" w:cs="Arial"/>
          <w:sz w:val="24"/>
          <w:szCs w:val="24"/>
        </w:rPr>
        <w:t>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 xml:space="preserve">dle § 452 a </w:t>
      </w:r>
      <w:proofErr w:type="gramStart"/>
      <w:r w:rsidR="004E6EB6" w:rsidRPr="004E6EB6">
        <w:rPr>
          <w:rFonts w:ascii="Garamond" w:hAnsi="Garamond" w:cs="Arial"/>
          <w:sz w:val="24"/>
          <w:szCs w:val="24"/>
        </w:rPr>
        <w:t xml:space="preserve">násl. </w:t>
      </w:r>
      <w:proofErr w:type="spellStart"/>
      <w:r w:rsidR="004E6EB6" w:rsidRPr="004E6EB6">
        <w:rPr>
          <w:rFonts w:ascii="Garamond" w:hAnsi="Garamond" w:cs="Arial"/>
          <w:sz w:val="24"/>
          <w:szCs w:val="24"/>
        </w:rPr>
        <w:t>z.ř.</w:t>
      </w:r>
      <w:proofErr w:type="gramEnd"/>
      <w:r w:rsidR="004E6EB6" w:rsidRPr="004E6EB6">
        <w:rPr>
          <w:rFonts w:ascii="Garamond" w:hAnsi="Garamond" w:cs="Arial"/>
          <w:sz w:val="24"/>
          <w:szCs w:val="24"/>
        </w:rPr>
        <w:t>s</w:t>
      </w:r>
      <w:proofErr w:type="spellEnd"/>
      <w:r w:rsidR="004E6EB6" w:rsidRPr="004E6EB6">
        <w:rPr>
          <w:rFonts w:ascii="Garamond" w:hAnsi="Garamond" w:cs="Arial"/>
          <w:sz w:val="24"/>
          <w:szCs w:val="24"/>
        </w:rPr>
        <w:t>.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351EC9">
        <w:rPr>
          <w:rFonts w:ascii="Garamond" w:hAnsi="Garamond" w:cs="Arial"/>
          <w:sz w:val="24"/>
          <w:szCs w:val="24"/>
        </w:rPr>
        <w:t xml:space="preserve"> a vede spisovnu</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39PaNc</w:t>
      </w:r>
      <w:r w:rsidR="00351EC9">
        <w:rPr>
          <w:rFonts w:ascii="Garamond" w:hAnsi="Garamond" w:cs="Arial"/>
          <w:sz w:val="24"/>
          <w:szCs w:val="24"/>
        </w:rPr>
        <w:t xml:space="preserve"> a vede spisovnu</w:t>
      </w:r>
      <w:r w:rsidR="002664A5" w:rsidRPr="00716F7B">
        <w:rPr>
          <w:rFonts w:ascii="Garamond" w:hAnsi="Garamond" w:cs="Arial"/>
          <w:sz w:val="24"/>
          <w:szCs w:val="24"/>
        </w:rPr>
        <w:t xml:space="preserve">,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421EA0" w:rsidRDefault="0046574C" w:rsidP="00971032">
      <w:pPr>
        <w:tabs>
          <w:tab w:val="left" w:pos="-1276"/>
          <w:tab w:val="left" w:pos="-993"/>
          <w:tab w:val="left" w:pos="1418"/>
        </w:tabs>
        <w:spacing w:after="0"/>
        <w:jc w:val="both"/>
        <w:rPr>
          <w:rFonts w:ascii="Garamond" w:hAnsi="Garamond"/>
          <w:b/>
          <w:strike/>
          <w:color w:val="FF0000"/>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421EA0" w:rsidRPr="0032157C">
        <w:rPr>
          <w:rFonts w:ascii="Garamond" w:hAnsi="Garamond"/>
          <w:b/>
          <w:sz w:val="24"/>
          <w:szCs w:val="24"/>
        </w:rPr>
        <w:t>Michaela Sufčáková</w:t>
      </w:r>
      <w:r w:rsidR="0032157C">
        <w:rPr>
          <w:rFonts w:ascii="Garamond" w:hAnsi="Garamond"/>
          <w:b/>
          <w:sz w:val="24"/>
          <w:szCs w:val="24"/>
        </w:rPr>
        <w:t xml:space="preserve"> a </w:t>
      </w:r>
      <w:r w:rsidR="0032157C" w:rsidRPr="00343970">
        <w:rPr>
          <w:rFonts w:ascii="Garamond" w:hAnsi="Garamond"/>
          <w:b/>
          <w:sz w:val="24"/>
          <w:szCs w:val="24"/>
        </w:rPr>
        <w:t>Gita Zoubková.</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15PaNc</w:t>
      </w:r>
      <w:r w:rsidR="00351EC9">
        <w:rPr>
          <w:rFonts w:ascii="Garamond" w:hAnsi="Garamond" w:cs="Arial"/>
          <w:sz w:val="24"/>
          <w:szCs w:val="24"/>
        </w:rPr>
        <w:t xml:space="preserve">, </w:t>
      </w:r>
      <w:r w:rsidR="00005A92" w:rsidRPr="00716F7B">
        <w:rPr>
          <w:rFonts w:ascii="Garamond" w:hAnsi="Garamond" w:cs="Arial"/>
          <w:sz w:val="24"/>
          <w:szCs w:val="24"/>
        </w:rPr>
        <w:t>39PaNc</w:t>
      </w:r>
      <w:r w:rsidR="00351EC9" w:rsidRPr="00D937A0">
        <w:rPr>
          <w:rFonts w:ascii="Garamond" w:hAnsi="Garamond" w:cs="Arial"/>
          <w:sz w:val="24"/>
          <w:szCs w:val="24"/>
        </w:rPr>
        <w:t>, 4Rod a 24Rod</w:t>
      </w:r>
      <w:r w:rsidR="00DA6CA2" w:rsidRPr="00D937A0">
        <w:rPr>
          <w:rFonts w:ascii="Garamond" w:hAnsi="Garamond" w:cs="Arial"/>
          <w:sz w:val="24"/>
          <w:szCs w:val="24"/>
        </w:rPr>
        <w:t xml:space="preserve">. </w:t>
      </w:r>
      <w:r w:rsidR="00DA6CA2" w:rsidRPr="00716F7B">
        <w:rPr>
          <w:rFonts w:ascii="Garamond" w:hAnsi="Garamond" w:cs="Arial"/>
          <w:sz w:val="24"/>
          <w:szCs w:val="24"/>
        </w:rPr>
        <w:t>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(zastupuje –</w:t>
      </w:r>
      <w:r w:rsidR="00D937A0">
        <w:rPr>
          <w:rFonts w:ascii="Garamond" w:hAnsi="Garamond"/>
          <w:sz w:val="24"/>
          <w:szCs w:val="24"/>
        </w:rPr>
        <w:t xml:space="preserve"> </w:t>
      </w:r>
      <w:r w:rsidR="00351EC9" w:rsidRPr="00D937A0">
        <w:rPr>
          <w:rFonts w:ascii="Garamond" w:hAnsi="Garamond"/>
          <w:sz w:val="24"/>
          <w:szCs w:val="24"/>
        </w:rPr>
        <w:t>Kovácsiková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D937A0">
        <w:rPr>
          <w:rFonts w:ascii="Garamond" w:hAnsi="Garamond" w:cs="Times New Roman"/>
          <w:b/>
          <w:sz w:val="24"/>
          <w:szCs w:val="24"/>
        </w:rPr>
        <w:t>2</w:t>
      </w:r>
      <w:r w:rsidR="0011364B" w:rsidRPr="00716F7B">
        <w:rPr>
          <w:rFonts w:ascii="Garamond" w:hAnsi="Garamond" w:cs="Times New Roman"/>
          <w:b/>
          <w:sz w:val="24"/>
          <w:szCs w:val="24"/>
        </w:rPr>
        <w:t>)</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351EC9"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351EC9" w:rsidRDefault="00351EC9">
      <w:pPr>
        <w:rPr>
          <w:rFonts w:ascii="Garamond" w:hAnsi="Garamond"/>
          <w:sz w:val="24"/>
          <w:szCs w:val="24"/>
        </w:rPr>
      </w:pPr>
      <w:r>
        <w:rPr>
          <w:rFonts w:ascii="Garamond" w:hAnsi="Garamond"/>
          <w:sz w:val="24"/>
          <w:szCs w:val="24"/>
        </w:rPr>
        <w:br w:type="page"/>
      </w:r>
    </w:p>
    <w:p w:rsidR="00351EC9" w:rsidRPr="00D937A0" w:rsidRDefault="00351EC9" w:rsidP="00351EC9">
      <w:pPr>
        <w:tabs>
          <w:tab w:val="left" w:pos="-1276"/>
          <w:tab w:val="left" w:pos="-993"/>
        </w:tabs>
        <w:spacing w:after="0"/>
        <w:rPr>
          <w:rFonts w:ascii="Garamond" w:hAnsi="Garamond"/>
          <w:b/>
          <w:sz w:val="32"/>
          <w:szCs w:val="24"/>
        </w:rPr>
      </w:pPr>
      <w:r w:rsidRPr="00D937A0">
        <w:rPr>
          <w:rFonts w:ascii="Garamond" w:hAnsi="Garamond"/>
          <w:b/>
          <w:sz w:val="32"/>
          <w:szCs w:val="24"/>
        </w:rPr>
        <w:t>Soudní tajemnice opatrovnických oddělení a oddělení zvláštních řízení:</w:t>
      </w:r>
    </w:p>
    <w:p w:rsidR="00351EC9" w:rsidRPr="00D937A0" w:rsidRDefault="00351EC9" w:rsidP="00351EC9">
      <w:pPr>
        <w:tabs>
          <w:tab w:val="left" w:pos="-1276"/>
          <w:tab w:val="left" w:pos="-993"/>
        </w:tabs>
        <w:spacing w:after="0"/>
        <w:rPr>
          <w:rFonts w:ascii="Garamond" w:hAnsi="Garamond"/>
          <w:b/>
          <w:sz w:val="24"/>
          <w:szCs w:val="24"/>
        </w:rPr>
      </w:pPr>
      <w:r w:rsidRPr="00D937A0">
        <w:rPr>
          <w:rFonts w:ascii="Garamond" w:hAnsi="Garamond"/>
          <w:b/>
          <w:sz w:val="24"/>
          <w:szCs w:val="24"/>
        </w:rPr>
        <w:tab/>
        <w:t>1)</w:t>
      </w:r>
      <w:r w:rsidRPr="00D937A0">
        <w:rPr>
          <w:rFonts w:ascii="Garamond" w:hAnsi="Garamond"/>
          <w:sz w:val="24"/>
          <w:szCs w:val="24"/>
        </w:rPr>
        <w:tab/>
      </w:r>
      <w:r w:rsidRPr="00D937A0">
        <w:rPr>
          <w:rFonts w:ascii="Garamond" w:hAnsi="Garamond"/>
          <w:b/>
          <w:sz w:val="24"/>
          <w:szCs w:val="24"/>
        </w:rPr>
        <w:t>Jana Kovácsiková</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D937A0">
        <w:rPr>
          <w:rFonts w:ascii="Garamond" w:hAnsi="Garamond"/>
          <w:sz w:val="24"/>
          <w:szCs w:val="24"/>
        </w:rPr>
        <w:t>porozsudkové</w:t>
      </w:r>
      <w:proofErr w:type="spellEnd"/>
      <w:r w:rsidRPr="00D937A0">
        <w:rPr>
          <w:rFonts w:ascii="Garamond" w:hAnsi="Garamond"/>
          <w:sz w:val="24"/>
          <w:szCs w:val="24"/>
        </w:rPr>
        <w:t xml:space="preserve"> agendy, vyhotovuje statistické listy</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je pověřena vyznačováním právních mocí dle § 23 </w:t>
      </w:r>
      <w:proofErr w:type="spellStart"/>
      <w:proofErr w:type="gramStart"/>
      <w:r w:rsidRPr="00D937A0">
        <w:rPr>
          <w:rFonts w:ascii="Garamond" w:hAnsi="Garamond"/>
          <w:sz w:val="24"/>
          <w:szCs w:val="24"/>
        </w:rPr>
        <w:t>j.ř</w:t>
      </w:r>
      <w:proofErr w:type="spellEnd"/>
      <w:r w:rsidRPr="00D937A0">
        <w:rPr>
          <w:rFonts w:ascii="Garamond" w:hAnsi="Garamond"/>
          <w:sz w:val="24"/>
          <w:szCs w:val="24"/>
        </w:rPr>
        <w:t>.</w:t>
      </w:r>
      <w:proofErr w:type="gramEnd"/>
      <w:r w:rsidRPr="00D937A0">
        <w:rPr>
          <w:rFonts w:ascii="Garamond" w:hAnsi="Garamond"/>
          <w:sz w:val="24"/>
          <w:szCs w:val="24"/>
        </w:rPr>
        <w:t xml:space="preserve"> </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podle pokynu soudce provádí úkony v řízeních ve věcech svéprávnosti</w:t>
      </w:r>
    </w:p>
    <w:p w:rsidR="00351EC9" w:rsidRPr="00D937A0" w:rsidRDefault="008845FC"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w:t>
      </w:r>
      <w:r w:rsidR="00351EC9" w:rsidRPr="00D937A0">
        <w:rPr>
          <w:rFonts w:ascii="Garamond" w:hAnsi="Garamond"/>
          <w:sz w:val="24"/>
          <w:szCs w:val="24"/>
        </w:rPr>
        <w:t>(zastupuje – Bc. Benešová)</w:t>
      </w:r>
    </w:p>
    <w:p w:rsidR="00351EC9" w:rsidRDefault="00351EC9" w:rsidP="006F4512">
      <w:pPr>
        <w:rPr>
          <w:rFonts w:ascii="Garamond" w:hAnsi="Garamond"/>
          <w:b/>
          <w:sz w:val="32"/>
          <w:szCs w:val="24"/>
        </w:rPr>
      </w:pPr>
    </w:p>
    <w:p w:rsidR="00D7550A" w:rsidRPr="00716F7B" w:rsidRDefault="00D7550A" w:rsidP="006F4512">
      <w:pPr>
        <w:rPr>
          <w:rFonts w:ascii="Garamond" w:hAnsi="Garamond"/>
          <w:sz w:val="32"/>
          <w:szCs w:val="24"/>
        </w:rPr>
      </w:pPr>
      <w:r w:rsidRPr="00716F7B">
        <w:rPr>
          <w:rFonts w:ascii="Garamond" w:hAnsi="Garamond"/>
          <w:b/>
          <w:sz w:val="32"/>
          <w:szCs w:val="24"/>
        </w:rPr>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r w:rsidR="005247DD">
        <w:rPr>
          <w:rFonts w:ascii="Garamond" w:hAnsi="Garamond" w:cs="Arial"/>
          <w:sz w:val="24"/>
          <w:szCs w:val="24"/>
        </w:rPr>
        <w:t xml:space="preserve"> a vede spisovnu od roku 2019</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r w:rsidR="005247DD">
        <w:rPr>
          <w:rFonts w:ascii="Garamond" w:hAnsi="Garamond" w:cs="Arial"/>
          <w:sz w:val="24"/>
          <w:szCs w:val="24"/>
        </w:rPr>
        <w:t xml:space="preserve"> a vede spisovnu od roku 2019</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CE1A48" w:rsidRPr="00716F7B" w:rsidRDefault="00CE1A48" w:rsidP="00286CFD">
      <w:pPr>
        <w:rPr>
          <w:rFonts w:ascii="Garamond" w:hAnsi="Garamond"/>
          <w:b/>
          <w:sz w:val="24"/>
          <w:szCs w:val="24"/>
        </w:rPr>
      </w:pPr>
    </w:p>
    <w:p w:rsidR="00D937A0" w:rsidRDefault="00D937A0">
      <w:pPr>
        <w:rPr>
          <w:rFonts w:ascii="Garamond" w:hAnsi="Garamond"/>
          <w:b/>
          <w:sz w:val="32"/>
          <w:szCs w:val="24"/>
        </w:rPr>
      </w:pPr>
      <w:r>
        <w:rPr>
          <w:rFonts w:ascii="Garamond" w:hAnsi="Garamond"/>
          <w:b/>
          <w:sz w:val="32"/>
          <w:szCs w:val="24"/>
        </w:rPr>
        <w:br w:type="page"/>
      </w: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2C2C9B">
        <w:rPr>
          <w:rFonts w:ascii="Garamond" w:hAnsi="Garamond" w:cs="Times New Roman"/>
          <w:b/>
          <w:sz w:val="24"/>
          <w:szCs w:val="24"/>
        </w:rPr>
        <w:t xml:space="preserve">1. </w:t>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325A05"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325A05">
        <w:rPr>
          <w:rFonts w:ascii="Garamond" w:hAnsi="Garamond" w:cs="Times New Roman"/>
          <w:sz w:val="24"/>
          <w:szCs w:val="24"/>
        </w:rPr>
        <w:t>(zastupuje</w:t>
      </w:r>
      <w:r w:rsidR="00713459" w:rsidRPr="00325A05">
        <w:rPr>
          <w:rFonts w:ascii="Garamond" w:hAnsi="Garamond" w:cs="Times New Roman"/>
          <w:sz w:val="24"/>
          <w:szCs w:val="24"/>
        </w:rPr>
        <w:t xml:space="preserve"> </w:t>
      </w:r>
      <w:r w:rsidR="002248DB" w:rsidRPr="00325A05">
        <w:rPr>
          <w:rFonts w:ascii="Garamond" w:hAnsi="Garamond" w:cs="Times New Roman"/>
          <w:sz w:val="24"/>
          <w:szCs w:val="24"/>
        </w:rPr>
        <w:t>–</w:t>
      </w:r>
      <w:r w:rsidR="00F67227" w:rsidRPr="00325A05">
        <w:rPr>
          <w:rFonts w:ascii="Garamond" w:hAnsi="Garamond" w:cs="Times New Roman"/>
          <w:sz w:val="24"/>
          <w:szCs w:val="24"/>
        </w:rPr>
        <w:t xml:space="preserve"> </w:t>
      </w:r>
      <w:r w:rsidR="002C2C9B" w:rsidRPr="00325A05">
        <w:rPr>
          <w:rFonts w:ascii="Garamond" w:hAnsi="Garamond" w:cs="Times New Roman"/>
          <w:sz w:val="24"/>
          <w:szCs w:val="24"/>
        </w:rPr>
        <w:t xml:space="preserve">Němec, </w:t>
      </w:r>
      <w:r w:rsidR="00450EE1" w:rsidRPr="00325A05">
        <w:rPr>
          <w:rFonts w:ascii="Garamond" w:hAnsi="Garamond" w:cs="Times New Roman"/>
          <w:sz w:val="24"/>
          <w:szCs w:val="24"/>
        </w:rPr>
        <w:t>Macháčková</w:t>
      </w:r>
      <w:r w:rsidR="002248DB" w:rsidRPr="00325A05">
        <w:rPr>
          <w:rFonts w:ascii="Garamond" w:hAnsi="Garamond" w:cs="Times New Roman"/>
          <w:sz w:val="24"/>
          <w:szCs w:val="24"/>
        </w:rPr>
        <w:t>)</w:t>
      </w:r>
    </w:p>
    <w:p w:rsidR="002C2C9B" w:rsidRPr="00325A05" w:rsidRDefault="002C2C9B" w:rsidP="00BC2A41">
      <w:pPr>
        <w:tabs>
          <w:tab w:val="left" w:pos="-993"/>
        </w:tabs>
        <w:spacing w:after="0"/>
        <w:rPr>
          <w:rFonts w:ascii="Garamond" w:hAnsi="Garamond" w:cs="Times New Roman"/>
          <w:sz w:val="24"/>
          <w:szCs w:val="24"/>
        </w:rPr>
      </w:pPr>
    </w:p>
    <w:p w:rsidR="002C2C9B" w:rsidRPr="00325A05" w:rsidRDefault="002C2C9B" w:rsidP="002C2C9B">
      <w:pPr>
        <w:spacing w:after="0" w:line="240" w:lineRule="auto"/>
        <w:ind w:left="709"/>
        <w:jc w:val="both"/>
        <w:rPr>
          <w:rFonts w:ascii="Garamond" w:hAnsi="Garamond"/>
          <w:b/>
          <w:sz w:val="24"/>
          <w:szCs w:val="24"/>
        </w:rPr>
      </w:pPr>
      <w:r w:rsidRPr="00325A05">
        <w:rPr>
          <w:rFonts w:ascii="Garamond" w:hAnsi="Garamond"/>
          <w:b/>
          <w:sz w:val="24"/>
          <w:szCs w:val="24"/>
        </w:rPr>
        <w:t>2. Jan Němec</w:t>
      </w:r>
    </w:p>
    <w:p w:rsidR="002C2C9B" w:rsidRPr="00325A05" w:rsidRDefault="002C2C9B" w:rsidP="002C2C9B">
      <w:pPr>
        <w:spacing w:after="0" w:line="240" w:lineRule="auto"/>
        <w:ind w:left="709"/>
        <w:jc w:val="both"/>
        <w:rPr>
          <w:rFonts w:ascii="Garamond" w:hAnsi="Garamond"/>
          <w:sz w:val="24"/>
          <w:szCs w:val="24"/>
        </w:rPr>
      </w:pPr>
      <w:r w:rsidRPr="00325A05">
        <w:rPr>
          <w:rFonts w:ascii="Garamond" w:hAnsi="Garamond"/>
          <w:sz w:val="24"/>
          <w:szCs w:val="24"/>
        </w:rPr>
        <w:t xml:space="preserve">- spravuje počítačovou síť, udržuje funkčnost sítě, spravuje jednotlivé počítače a servery (zálohování, správy </w:t>
      </w:r>
      <w:proofErr w:type="spellStart"/>
      <w:r w:rsidRPr="00325A05">
        <w:rPr>
          <w:rFonts w:ascii="Garamond" w:hAnsi="Garamond"/>
          <w:sz w:val="24"/>
          <w:szCs w:val="24"/>
        </w:rPr>
        <w:t>Active</w:t>
      </w:r>
      <w:proofErr w:type="spellEnd"/>
      <w:r w:rsidRPr="00325A05">
        <w:rPr>
          <w:rFonts w:ascii="Garamond" w:hAnsi="Garamond"/>
          <w:sz w:val="24"/>
          <w:szCs w:val="24"/>
        </w:rPr>
        <w:t xml:space="preserve"> </w:t>
      </w:r>
      <w:proofErr w:type="spellStart"/>
      <w:r w:rsidRPr="00325A05">
        <w:rPr>
          <w:rFonts w:ascii="Garamond" w:hAnsi="Garamond"/>
          <w:sz w:val="24"/>
          <w:szCs w:val="24"/>
        </w:rPr>
        <w:t>Directory</w:t>
      </w:r>
      <w:proofErr w:type="spellEnd"/>
      <w:r w:rsidRPr="00325A05">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325A05" w:rsidRDefault="002C2C9B" w:rsidP="002C2C9B">
      <w:pPr>
        <w:spacing w:after="0" w:line="240" w:lineRule="auto"/>
        <w:ind w:left="709"/>
        <w:jc w:val="both"/>
        <w:rPr>
          <w:rFonts w:ascii="Garamond" w:hAnsi="Garamond"/>
          <w:sz w:val="24"/>
          <w:szCs w:val="24"/>
        </w:rPr>
      </w:pPr>
      <w:r w:rsidRPr="00325A05">
        <w:rPr>
          <w:rFonts w:ascii="Garamond" w:hAnsi="Garamond"/>
          <w:sz w:val="24"/>
          <w:szCs w:val="24"/>
        </w:rPr>
        <w:t>(zastupuje – Dunda, Macháčková)</w:t>
      </w:r>
    </w:p>
    <w:p w:rsidR="002C2C9B" w:rsidRPr="00325A05" w:rsidRDefault="002C2C9B" w:rsidP="00BC2A41">
      <w:pPr>
        <w:tabs>
          <w:tab w:val="left" w:pos="-993"/>
        </w:tabs>
        <w:spacing w:after="0"/>
        <w:rPr>
          <w:rFonts w:ascii="Garamond" w:hAnsi="Garamond" w:cs="Times New Roman"/>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w:t>
      </w:r>
      <w:r w:rsidR="005247DD">
        <w:rPr>
          <w:rFonts w:ascii="Garamond" w:hAnsi="Garamond" w:cs="Arial"/>
          <w:sz w:val="24"/>
          <w:szCs w:val="24"/>
        </w:rPr>
        <w:t> </w:t>
      </w:r>
      <w:r w:rsidRPr="00716F7B">
        <w:rPr>
          <w:rFonts w:ascii="Garamond" w:hAnsi="Garamond" w:cs="Arial"/>
          <w:sz w:val="24"/>
          <w:szCs w:val="24"/>
        </w:rPr>
        <w:t>Sokolově</w:t>
      </w:r>
    </w:p>
    <w:p w:rsidR="005247DD" w:rsidRDefault="005247DD" w:rsidP="00DF4BC3">
      <w:pPr>
        <w:tabs>
          <w:tab w:val="left" w:pos="-993"/>
        </w:tabs>
        <w:spacing w:after="0"/>
        <w:rPr>
          <w:rFonts w:ascii="Garamond" w:hAnsi="Garamond" w:cs="Arial"/>
          <w:sz w:val="24"/>
          <w:szCs w:val="24"/>
        </w:rPr>
      </w:pP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r>
      <w:r>
        <w:rPr>
          <w:rFonts w:ascii="Garamond" w:hAnsi="Garamond" w:cs="Arial"/>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r>
      <w:r>
        <w:rPr>
          <w:rFonts w:ascii="Garamond" w:hAnsi="Garamond" w:cs="Times New Roman"/>
          <w:b/>
          <w:sz w:val="24"/>
          <w:szCs w:val="24"/>
        </w:rPr>
        <w:t>Lenka Tomanicová</w:t>
      </w: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t>- od 1. 2. 20</w:t>
      </w:r>
      <w:r>
        <w:rPr>
          <w:rFonts w:ascii="Garamond" w:hAnsi="Garamond" w:cs="Arial"/>
          <w:sz w:val="24"/>
          <w:szCs w:val="24"/>
        </w:rPr>
        <w:t>20</w:t>
      </w:r>
      <w:r w:rsidRPr="00716F7B">
        <w:rPr>
          <w:rFonts w:ascii="Garamond" w:hAnsi="Garamond" w:cs="Arial"/>
          <w:sz w:val="24"/>
          <w:szCs w:val="24"/>
        </w:rPr>
        <w:t xml:space="preserve"> do odvolání pověřena prováděním úkonů souvisejících s vymáháním pohledávek Okresního soudu v Sokolově</w:t>
      </w:r>
    </w:p>
    <w:p w:rsidR="005247DD" w:rsidRPr="00716F7B" w:rsidRDefault="005247DD" w:rsidP="00DF4BC3">
      <w:pPr>
        <w:tabs>
          <w:tab w:val="left" w:pos="-993"/>
        </w:tabs>
        <w:spacing w:after="0"/>
        <w:rPr>
          <w:rFonts w:ascii="Garamond" w:hAnsi="Garamond" w:cs="Arial"/>
          <w:sz w:val="24"/>
          <w:szCs w:val="24"/>
        </w:rPr>
      </w:pP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Vyšší podací oddělení a elektronická podatelna:</w:t>
      </w:r>
    </w:p>
    <w:p w:rsidR="005B29D5" w:rsidRDefault="005B29D5" w:rsidP="00BC2A41">
      <w:pPr>
        <w:tabs>
          <w:tab w:val="left" w:pos="-993"/>
        </w:tabs>
        <w:spacing w:after="0"/>
        <w:jc w:val="center"/>
        <w:rPr>
          <w:rFonts w:ascii="Garamond" w:hAnsi="Garamond" w:cs="Times New Roman"/>
          <w:b/>
          <w:sz w:val="36"/>
          <w:szCs w:val="24"/>
        </w:rPr>
      </w:pPr>
    </w:p>
    <w:p w:rsidR="005B29D5" w:rsidRPr="00716F7B" w:rsidRDefault="005B29D5" w:rsidP="005B29D5">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5B29D5" w:rsidRPr="00716F7B" w:rsidRDefault="005B29D5" w:rsidP="005B29D5">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sz w:val="24"/>
          <w:szCs w:val="24"/>
        </w:rPr>
        <w:tab/>
      </w:r>
      <w:r w:rsidRPr="00716F7B">
        <w:rPr>
          <w:rFonts w:ascii="Garamond" w:hAnsi="Garamond" w:cs="Times New Roman"/>
          <w:b/>
          <w:sz w:val="24"/>
          <w:szCs w:val="24"/>
        </w:rPr>
        <w:t xml:space="preserve">Šárka Krystlová </w:t>
      </w:r>
    </w:p>
    <w:p w:rsidR="005B29D5" w:rsidRPr="0066711D" w:rsidRDefault="005B29D5" w:rsidP="005B29D5">
      <w:pPr>
        <w:tabs>
          <w:tab w:val="left" w:pos="-993"/>
        </w:tabs>
        <w:spacing w:after="0"/>
        <w:rPr>
          <w:rFonts w:ascii="Garamond" w:hAnsi="Garamond" w:cs="Arial"/>
          <w:sz w:val="24"/>
          <w:szCs w:val="24"/>
        </w:rPr>
      </w:pPr>
      <w:r w:rsidRPr="0066711D">
        <w:rPr>
          <w:rFonts w:ascii="Garamond" w:hAnsi="Garamond" w:cs="Arial"/>
          <w:sz w:val="24"/>
          <w:szCs w:val="24"/>
        </w:rPr>
        <w:tab/>
        <w:t>- zapisování návrhů, žalob a obžalob do všech senátů včetně lustrace, elektronická podatelna, obsluha datových schránek, provádění konverze dokumentů</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Ujváryová, Lovasová, Pártlová</w:t>
      </w:r>
      <w:r w:rsidR="002234B7">
        <w:rPr>
          <w:rFonts w:ascii="Garamond" w:hAnsi="Garamond" w:cs="Times New Roman"/>
          <w:sz w:val="24"/>
          <w:szCs w:val="24"/>
        </w:rPr>
        <w:t xml:space="preserve">, </w:t>
      </w:r>
      <w:proofErr w:type="spellStart"/>
      <w:r w:rsidR="002234B7" w:rsidRPr="002234B7">
        <w:rPr>
          <w:rFonts w:ascii="Garamond" w:hAnsi="Garamond" w:cs="Times New Roman"/>
          <w:color w:val="FF0000"/>
          <w:sz w:val="24"/>
          <w:szCs w:val="24"/>
        </w:rPr>
        <w:t>Endrstová</w:t>
      </w:r>
      <w:proofErr w:type="spellEnd"/>
      <w:r w:rsidRPr="0066711D">
        <w:rPr>
          <w:rFonts w:ascii="Garamond" w:hAnsi="Garamond" w:cs="Times New Roman"/>
          <w:sz w:val="24"/>
          <w:szCs w:val="24"/>
        </w:rPr>
        <w:t>)</w:t>
      </w:r>
    </w:p>
    <w:p w:rsidR="005B29D5" w:rsidRPr="0066711D" w:rsidRDefault="005B29D5" w:rsidP="005B29D5">
      <w:pPr>
        <w:tabs>
          <w:tab w:val="left" w:pos="-993"/>
        </w:tabs>
        <w:spacing w:after="0"/>
        <w:ind w:firstLine="1418"/>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2)</w:t>
      </w:r>
      <w:r w:rsidRPr="0066711D">
        <w:rPr>
          <w:rFonts w:ascii="Garamond" w:hAnsi="Garamond" w:cs="Times New Roman"/>
          <w:sz w:val="24"/>
          <w:szCs w:val="24"/>
        </w:rPr>
        <w:tab/>
      </w:r>
      <w:r w:rsidRPr="0066711D">
        <w:rPr>
          <w:rFonts w:ascii="Garamond" w:hAnsi="Garamond" w:cs="Times New Roman"/>
          <w:b/>
          <w:sz w:val="24"/>
          <w:szCs w:val="24"/>
        </w:rPr>
        <w:t xml:space="preserve">Marcela Ujváryová </w:t>
      </w:r>
    </w:p>
    <w:p w:rsidR="005B29D5" w:rsidRPr="0066711D" w:rsidRDefault="005B29D5" w:rsidP="005B29D5">
      <w:pPr>
        <w:tabs>
          <w:tab w:val="left" w:pos="-993"/>
        </w:tabs>
        <w:spacing w:after="0"/>
        <w:rPr>
          <w:rFonts w:ascii="Garamond" w:hAnsi="Garamond" w:cs="Arial"/>
          <w:sz w:val="24"/>
          <w:szCs w:val="24"/>
        </w:rPr>
      </w:pPr>
      <w:r w:rsidRPr="0066711D">
        <w:rPr>
          <w:rFonts w:ascii="Garamond" w:hAnsi="Garamond" w:cs="Arial"/>
          <w:sz w:val="24"/>
          <w:szCs w:val="24"/>
        </w:rPr>
        <w:tab/>
        <w:t>- zapisování návrhů, žalob a obžalob do všech senátů včetně lustrace, elektronická podatelna, obsluha datových schránek, provádění konverze dokumentů</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Krystlová, Lovasová, Pártlová</w:t>
      </w:r>
      <w:r w:rsidR="002234B7">
        <w:rPr>
          <w:rFonts w:ascii="Garamond" w:hAnsi="Garamond" w:cs="Times New Roman"/>
          <w:sz w:val="24"/>
          <w:szCs w:val="24"/>
        </w:rPr>
        <w:t xml:space="preserve">, </w:t>
      </w:r>
      <w:proofErr w:type="spellStart"/>
      <w:r w:rsidR="002234B7" w:rsidRPr="002234B7">
        <w:rPr>
          <w:rFonts w:ascii="Garamond" w:hAnsi="Garamond" w:cs="Times New Roman"/>
          <w:color w:val="FF0000"/>
          <w:sz w:val="24"/>
          <w:szCs w:val="24"/>
        </w:rPr>
        <w:t>Endrstová</w:t>
      </w:r>
      <w:proofErr w:type="spellEnd"/>
      <w:r w:rsidRPr="0066711D">
        <w:rPr>
          <w:rFonts w:ascii="Garamond" w:hAnsi="Garamond" w:cs="Times New Roman"/>
          <w:sz w:val="24"/>
          <w:szCs w:val="24"/>
        </w:rPr>
        <w:t>)</w:t>
      </w:r>
    </w:p>
    <w:p w:rsidR="005B29D5" w:rsidRPr="0066711D" w:rsidRDefault="005B29D5" w:rsidP="005B29D5">
      <w:pPr>
        <w:tabs>
          <w:tab w:val="left" w:pos="-993"/>
        </w:tabs>
        <w:spacing w:after="0"/>
        <w:ind w:firstLine="1418"/>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3)</w:t>
      </w:r>
      <w:r w:rsidRPr="0066711D">
        <w:rPr>
          <w:rFonts w:ascii="Garamond" w:hAnsi="Garamond" w:cs="Times New Roman"/>
          <w:sz w:val="24"/>
          <w:szCs w:val="24"/>
        </w:rPr>
        <w:tab/>
      </w:r>
      <w:r w:rsidRPr="0066711D">
        <w:rPr>
          <w:rFonts w:ascii="Garamond" w:hAnsi="Garamond" w:cs="Times New Roman"/>
          <w:b/>
          <w:sz w:val="24"/>
          <w:szCs w:val="24"/>
        </w:rPr>
        <w:t>Dagmar Lovasová</w:t>
      </w:r>
      <w:r w:rsidRPr="0066711D">
        <w:rPr>
          <w:rFonts w:ascii="Garamond" w:hAnsi="Garamond" w:cs="Times New Roman"/>
          <w:sz w:val="24"/>
          <w:szCs w:val="24"/>
        </w:rPr>
        <w:t xml:space="preserve">   </w:t>
      </w:r>
    </w:p>
    <w:p w:rsidR="005B29D5" w:rsidRPr="0066711D" w:rsidRDefault="005B29D5" w:rsidP="005B29D5">
      <w:pPr>
        <w:tabs>
          <w:tab w:val="left" w:pos="-993"/>
        </w:tabs>
        <w:spacing w:after="0"/>
        <w:rPr>
          <w:rFonts w:ascii="Garamond" w:hAnsi="Garamond" w:cs="Arial"/>
          <w:sz w:val="24"/>
          <w:szCs w:val="24"/>
        </w:rPr>
      </w:pPr>
      <w:r w:rsidRPr="0066711D">
        <w:rPr>
          <w:rFonts w:ascii="Garamond" w:hAnsi="Garamond" w:cs="Arial"/>
          <w:sz w:val="24"/>
          <w:szCs w:val="24"/>
        </w:rPr>
        <w:tab/>
        <w:t>- zapisování návrhů, žalob a obžalob do všech senátů včetně lustrace, elektronická podatelna, obsluha datových schránek, provádění konverze dokumentů</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Krystlová, Ujváryová, Pártlová</w:t>
      </w:r>
      <w:r w:rsidR="002234B7">
        <w:rPr>
          <w:rFonts w:ascii="Garamond" w:hAnsi="Garamond" w:cs="Times New Roman"/>
          <w:sz w:val="24"/>
          <w:szCs w:val="24"/>
        </w:rPr>
        <w:t xml:space="preserve">, </w:t>
      </w:r>
      <w:proofErr w:type="spellStart"/>
      <w:r w:rsidR="002234B7" w:rsidRPr="002234B7">
        <w:rPr>
          <w:rFonts w:ascii="Garamond" w:hAnsi="Garamond" w:cs="Times New Roman"/>
          <w:color w:val="FF0000"/>
          <w:sz w:val="24"/>
          <w:szCs w:val="24"/>
        </w:rPr>
        <w:t>Endrstová</w:t>
      </w:r>
      <w:proofErr w:type="spellEnd"/>
      <w:r w:rsidRPr="0066711D">
        <w:rPr>
          <w:rFonts w:ascii="Garamond" w:hAnsi="Garamond" w:cs="Times New Roman"/>
          <w:sz w:val="24"/>
          <w:szCs w:val="24"/>
        </w:rPr>
        <w:t>)</w:t>
      </w:r>
    </w:p>
    <w:p w:rsidR="005B29D5" w:rsidRPr="0066711D" w:rsidRDefault="005B29D5" w:rsidP="005B29D5">
      <w:pPr>
        <w:tabs>
          <w:tab w:val="left" w:pos="-993"/>
        </w:tabs>
        <w:spacing w:after="0"/>
        <w:ind w:firstLine="1134"/>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4)</w:t>
      </w:r>
      <w:r w:rsidRPr="0066711D">
        <w:rPr>
          <w:rFonts w:ascii="Garamond" w:hAnsi="Garamond" w:cs="Times New Roman"/>
          <w:b/>
          <w:sz w:val="24"/>
          <w:szCs w:val="24"/>
        </w:rPr>
        <w:tab/>
        <w:t>Michaela Pártlová</w:t>
      </w:r>
    </w:p>
    <w:p w:rsidR="005B29D5" w:rsidRPr="0066711D" w:rsidRDefault="005B29D5" w:rsidP="005B29D5">
      <w:pPr>
        <w:tabs>
          <w:tab w:val="left" w:pos="-993"/>
        </w:tabs>
        <w:spacing w:after="0"/>
        <w:rPr>
          <w:rFonts w:ascii="Garamond" w:hAnsi="Garamond" w:cs="Arial"/>
          <w:sz w:val="24"/>
          <w:szCs w:val="24"/>
        </w:rPr>
      </w:pPr>
      <w:r w:rsidRPr="0066711D">
        <w:rPr>
          <w:rFonts w:ascii="Garamond" w:hAnsi="Garamond" w:cs="Arial"/>
          <w:sz w:val="24"/>
          <w:szCs w:val="24"/>
        </w:rPr>
        <w:tab/>
        <w:t>- zapisování návrhů, žalob a obžalob do všech senátů včetně lustrace, elektronická podatelna, obsluha datových schránek, provádění konverze dokumentů</w:t>
      </w:r>
    </w:p>
    <w:p w:rsidR="005B29D5"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Krystlová, Ujváryová, Lovasová</w:t>
      </w:r>
      <w:r w:rsidR="002234B7">
        <w:rPr>
          <w:rFonts w:ascii="Garamond" w:hAnsi="Garamond" w:cs="Times New Roman"/>
          <w:sz w:val="24"/>
          <w:szCs w:val="24"/>
        </w:rPr>
        <w:t xml:space="preserve">, </w:t>
      </w:r>
      <w:proofErr w:type="spellStart"/>
      <w:r w:rsidR="002234B7" w:rsidRPr="002234B7">
        <w:rPr>
          <w:rFonts w:ascii="Garamond" w:hAnsi="Garamond" w:cs="Times New Roman"/>
          <w:color w:val="FF0000"/>
          <w:sz w:val="24"/>
          <w:szCs w:val="24"/>
        </w:rPr>
        <w:t>Endrstová</w:t>
      </w:r>
      <w:proofErr w:type="spellEnd"/>
      <w:r w:rsidRPr="0066711D">
        <w:rPr>
          <w:rFonts w:ascii="Garamond" w:hAnsi="Garamond" w:cs="Times New Roman"/>
          <w:sz w:val="24"/>
          <w:szCs w:val="24"/>
        </w:rPr>
        <w:t>)</w:t>
      </w:r>
    </w:p>
    <w:p w:rsidR="005B29D5" w:rsidRDefault="005B29D5" w:rsidP="005B29D5">
      <w:pPr>
        <w:tabs>
          <w:tab w:val="left" w:pos="-993"/>
        </w:tabs>
        <w:spacing w:after="0"/>
        <w:rPr>
          <w:rFonts w:ascii="Garamond" w:hAnsi="Garamond" w:cs="Times New Roman"/>
          <w:sz w:val="24"/>
          <w:szCs w:val="24"/>
        </w:rPr>
      </w:pPr>
    </w:p>
    <w:p w:rsidR="005B29D5" w:rsidRPr="005B29D5" w:rsidRDefault="005B29D5" w:rsidP="005B29D5">
      <w:pPr>
        <w:tabs>
          <w:tab w:val="left" w:pos="-993"/>
        </w:tabs>
        <w:spacing w:after="0"/>
        <w:rPr>
          <w:rFonts w:ascii="Garamond" w:hAnsi="Garamond"/>
          <w:b/>
          <w:color w:val="FF0000"/>
          <w:sz w:val="24"/>
          <w:szCs w:val="24"/>
        </w:rPr>
      </w:pPr>
      <w:r>
        <w:rPr>
          <w:rFonts w:ascii="Garamond" w:hAnsi="Garamond" w:cs="Times New Roman"/>
          <w:sz w:val="24"/>
          <w:szCs w:val="24"/>
        </w:rPr>
        <w:tab/>
      </w:r>
      <w:r w:rsidRPr="005B29D5">
        <w:rPr>
          <w:rFonts w:ascii="Garamond" w:hAnsi="Garamond" w:cs="Times New Roman"/>
          <w:b/>
          <w:color w:val="FF0000"/>
          <w:sz w:val="24"/>
          <w:szCs w:val="24"/>
        </w:rPr>
        <w:t xml:space="preserve">5) </w:t>
      </w:r>
      <w:r>
        <w:rPr>
          <w:rFonts w:ascii="Garamond" w:hAnsi="Garamond" w:cs="Times New Roman"/>
          <w:b/>
          <w:color w:val="FF0000"/>
          <w:sz w:val="24"/>
          <w:szCs w:val="24"/>
        </w:rPr>
        <w:tab/>
      </w:r>
      <w:r w:rsidRPr="005B29D5">
        <w:rPr>
          <w:rFonts w:ascii="Garamond" w:hAnsi="Garamond"/>
          <w:b/>
          <w:color w:val="FF0000"/>
          <w:sz w:val="24"/>
          <w:szCs w:val="24"/>
        </w:rPr>
        <w:t xml:space="preserve">Šárka </w:t>
      </w:r>
      <w:proofErr w:type="spellStart"/>
      <w:r w:rsidRPr="005B29D5">
        <w:rPr>
          <w:rFonts w:ascii="Garamond" w:hAnsi="Garamond"/>
          <w:b/>
          <w:color w:val="FF0000"/>
          <w:sz w:val="24"/>
          <w:szCs w:val="24"/>
        </w:rPr>
        <w:t>Endrstová</w:t>
      </w:r>
      <w:proofErr w:type="spellEnd"/>
    </w:p>
    <w:p w:rsidR="005B29D5" w:rsidRPr="005B29D5" w:rsidRDefault="005B29D5" w:rsidP="005B29D5">
      <w:pPr>
        <w:spacing w:after="0" w:line="240" w:lineRule="auto"/>
        <w:ind w:firstLine="709"/>
        <w:jc w:val="both"/>
        <w:rPr>
          <w:rFonts w:ascii="Garamond" w:hAnsi="Garamond"/>
          <w:color w:val="FF0000"/>
          <w:sz w:val="24"/>
          <w:szCs w:val="24"/>
        </w:rPr>
      </w:pPr>
      <w:r w:rsidRPr="005B29D5">
        <w:rPr>
          <w:rFonts w:ascii="Garamond" w:hAnsi="Garamond"/>
          <w:color w:val="FF0000"/>
          <w:sz w:val="24"/>
          <w:szCs w:val="24"/>
        </w:rPr>
        <w:t>- zapisování návrhů žalob a obžalob do všech senátů včetně lustrace, elektronická podatelna, obsluha datových schránek, provádění konverze dokumentů</w:t>
      </w:r>
    </w:p>
    <w:p w:rsidR="005B29D5" w:rsidRPr="005B29D5" w:rsidRDefault="005B29D5" w:rsidP="005B29D5">
      <w:pPr>
        <w:spacing w:after="0" w:line="240" w:lineRule="auto"/>
        <w:ind w:firstLine="709"/>
        <w:jc w:val="both"/>
        <w:rPr>
          <w:rFonts w:ascii="Garamond" w:hAnsi="Garamond"/>
          <w:color w:val="FF0000"/>
          <w:sz w:val="24"/>
          <w:szCs w:val="24"/>
        </w:rPr>
      </w:pPr>
      <w:r w:rsidRPr="005B29D5">
        <w:rPr>
          <w:rFonts w:ascii="Garamond" w:hAnsi="Garamond"/>
          <w:color w:val="FF0000"/>
          <w:sz w:val="24"/>
          <w:szCs w:val="24"/>
        </w:rPr>
        <w:t>(zastupuje – Ujváryová, Pártlová, Lovasová, Krystlová)</w:t>
      </w:r>
    </w:p>
    <w:p w:rsidR="005B29D5" w:rsidRPr="005B29D5" w:rsidRDefault="005B29D5" w:rsidP="00BC2A41">
      <w:pPr>
        <w:tabs>
          <w:tab w:val="left" w:pos="-993"/>
        </w:tabs>
        <w:spacing w:after="0"/>
        <w:rPr>
          <w:rFonts w:ascii="Garamond" w:hAnsi="Garamond" w:cs="Times New Roman"/>
          <w:color w:val="FF0000"/>
          <w:sz w:val="24"/>
          <w:szCs w:val="24"/>
        </w:rPr>
      </w:pP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5B29D5" w:rsidRPr="0066711D" w:rsidRDefault="005B29D5" w:rsidP="005B29D5">
      <w:pPr>
        <w:pStyle w:val="Odstavecseseznamem"/>
        <w:numPr>
          <w:ilvl w:val="0"/>
          <w:numId w:val="27"/>
        </w:numPr>
        <w:tabs>
          <w:tab w:val="left" w:pos="-993"/>
        </w:tabs>
        <w:spacing w:after="0"/>
        <w:rPr>
          <w:rFonts w:ascii="Garamond" w:hAnsi="Garamond" w:cs="Times New Roman"/>
          <w:sz w:val="24"/>
          <w:szCs w:val="24"/>
        </w:rPr>
      </w:pPr>
      <w:r w:rsidRPr="0066711D">
        <w:rPr>
          <w:rFonts w:ascii="Garamond" w:hAnsi="Garamond" w:cs="Arial"/>
          <w:sz w:val="24"/>
          <w:szCs w:val="24"/>
        </w:rPr>
        <w:t>podatelna soudu, tiskové oddělení, evidence publikací, sklad tiskopisů a čisticích prostředků</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Macková, Beran, Mašková, Kyllerová - sklad)</w:t>
      </w:r>
    </w:p>
    <w:p w:rsidR="005B29D5" w:rsidRPr="0066711D" w:rsidRDefault="005B29D5" w:rsidP="005B29D5">
      <w:pPr>
        <w:tabs>
          <w:tab w:val="left" w:pos="-993"/>
        </w:tabs>
        <w:spacing w:after="0"/>
        <w:ind w:firstLine="1701"/>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Pavel Beran</w:t>
      </w:r>
    </w:p>
    <w:p w:rsidR="005B29D5" w:rsidRPr="0066711D" w:rsidRDefault="005B29D5" w:rsidP="005B29D5">
      <w:pPr>
        <w:pStyle w:val="Odstavecseseznamem"/>
        <w:numPr>
          <w:ilvl w:val="0"/>
          <w:numId w:val="26"/>
        </w:numPr>
        <w:tabs>
          <w:tab w:val="left" w:pos="-993"/>
        </w:tabs>
        <w:spacing w:after="0"/>
        <w:rPr>
          <w:rFonts w:ascii="Garamond" w:hAnsi="Garamond" w:cs="Arial"/>
          <w:sz w:val="24"/>
          <w:szCs w:val="24"/>
        </w:rPr>
      </w:pPr>
      <w:r w:rsidRPr="0066711D">
        <w:rPr>
          <w:rFonts w:ascii="Garamond" w:hAnsi="Garamond" w:cs="Arial"/>
          <w:sz w:val="24"/>
          <w:szCs w:val="24"/>
        </w:rPr>
        <w:t>tiskové oddělení, podatelna soudu, telefonní ústředna, rozmnožovna</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Pešková, Macková)</w:t>
      </w:r>
    </w:p>
    <w:p w:rsidR="005B29D5" w:rsidRPr="0066711D" w:rsidRDefault="005B29D5" w:rsidP="005B29D5">
      <w:pPr>
        <w:tabs>
          <w:tab w:val="left" w:pos="-993"/>
        </w:tabs>
        <w:spacing w:after="0"/>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Kristina Macková</w:t>
      </w:r>
      <w:r w:rsidRPr="0066711D">
        <w:rPr>
          <w:rFonts w:ascii="Garamond" w:hAnsi="Garamond" w:cs="Times New Roman"/>
          <w:sz w:val="24"/>
          <w:szCs w:val="24"/>
        </w:rPr>
        <w:t xml:space="preserve"> </w:t>
      </w:r>
    </w:p>
    <w:p w:rsidR="005B29D5" w:rsidRPr="0066711D" w:rsidRDefault="005B29D5" w:rsidP="005B29D5">
      <w:pPr>
        <w:pStyle w:val="Odstavecseseznamem"/>
        <w:numPr>
          <w:ilvl w:val="0"/>
          <w:numId w:val="26"/>
        </w:numPr>
        <w:tabs>
          <w:tab w:val="left" w:pos="-993"/>
        </w:tabs>
        <w:spacing w:after="0"/>
        <w:rPr>
          <w:rFonts w:ascii="Garamond" w:hAnsi="Garamond" w:cs="Times New Roman"/>
          <w:sz w:val="24"/>
          <w:szCs w:val="24"/>
        </w:rPr>
      </w:pPr>
      <w:r w:rsidRPr="0066711D">
        <w:rPr>
          <w:rFonts w:ascii="Garamond" w:hAnsi="Garamond" w:cs="Arial"/>
          <w:sz w:val="24"/>
          <w:szCs w:val="24"/>
        </w:rPr>
        <w:t>podatelna soudu a tiskové oddělení – výpomoc dle pokynu ředitelky správy, řidič referenčního vozu</w:t>
      </w:r>
    </w:p>
    <w:p w:rsidR="005B29D5" w:rsidRPr="0066711D" w:rsidRDefault="005B29D5" w:rsidP="005B29D5">
      <w:pPr>
        <w:tabs>
          <w:tab w:val="left" w:pos="-993"/>
        </w:tabs>
        <w:spacing w:after="0"/>
        <w:rPr>
          <w:rFonts w:ascii="Garamond" w:hAnsi="Garamond" w:cs="Arial"/>
          <w:sz w:val="24"/>
          <w:szCs w:val="24"/>
        </w:rPr>
      </w:pPr>
      <w:r w:rsidRPr="0066711D">
        <w:rPr>
          <w:rFonts w:ascii="Garamond" w:hAnsi="Garamond" w:cs="Times New Roman"/>
          <w:sz w:val="24"/>
          <w:szCs w:val="24"/>
        </w:rPr>
        <w:tab/>
        <w:t>(zastupuje – Pešková, Beran)</w:t>
      </w:r>
    </w:p>
    <w:p w:rsidR="005B29D5" w:rsidRPr="0066711D" w:rsidRDefault="005B29D5" w:rsidP="005B29D5">
      <w:pPr>
        <w:tabs>
          <w:tab w:val="left" w:pos="-993"/>
        </w:tabs>
        <w:spacing w:after="0"/>
        <w:rPr>
          <w:rFonts w:ascii="Garamond" w:hAnsi="Garamond" w:cs="Times New Roman"/>
          <w:sz w:val="24"/>
          <w:szCs w:val="24"/>
        </w:rPr>
      </w:pPr>
    </w:p>
    <w:p w:rsidR="005B29D5" w:rsidRPr="0066711D" w:rsidRDefault="005B29D5" w:rsidP="005B29D5">
      <w:pPr>
        <w:tabs>
          <w:tab w:val="left" w:pos="-993"/>
        </w:tabs>
        <w:spacing w:after="0"/>
        <w:ind w:firstLine="1701"/>
        <w:rPr>
          <w:rFonts w:ascii="Garamond" w:hAnsi="Garamond" w:cs="Times New Roman"/>
          <w:sz w:val="24"/>
          <w:szCs w:val="24"/>
        </w:rPr>
      </w:pPr>
    </w:p>
    <w:p w:rsidR="005B29D5" w:rsidRPr="0066711D" w:rsidRDefault="005B29D5" w:rsidP="005B29D5">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t>Spisovna:</w:t>
      </w:r>
    </w:p>
    <w:p w:rsidR="005B29D5" w:rsidRPr="0066711D" w:rsidRDefault="005B29D5" w:rsidP="005B29D5">
      <w:pPr>
        <w:tabs>
          <w:tab w:val="left" w:pos="-993"/>
        </w:tabs>
        <w:spacing w:after="0"/>
        <w:rPr>
          <w:rFonts w:ascii="Garamond" w:hAnsi="Garamond" w:cs="Times New Roman"/>
          <w:b/>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Pavel Truhan</w:t>
      </w:r>
      <w:r w:rsidRPr="0066711D">
        <w:rPr>
          <w:rFonts w:ascii="Garamond" w:hAnsi="Garamond" w:cs="Times New Roman"/>
          <w:sz w:val="24"/>
          <w:szCs w:val="24"/>
        </w:rPr>
        <w:t xml:space="preserve"> </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 xml:space="preserve">– </w:t>
      </w:r>
      <w:r w:rsidRPr="0066711D">
        <w:rPr>
          <w:rFonts w:ascii="Garamond" w:hAnsi="Garamond" w:cs="Arial"/>
          <w:sz w:val="24"/>
          <w:szCs w:val="24"/>
        </w:rPr>
        <w:t>spisovna soudu včetně bývalého STN, vyjma správy soudu</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Petrik, Vranka)</w:t>
      </w:r>
    </w:p>
    <w:p w:rsidR="005B29D5" w:rsidRPr="0066711D" w:rsidRDefault="005B29D5" w:rsidP="005B29D5">
      <w:pPr>
        <w:tabs>
          <w:tab w:val="left" w:pos="-993"/>
        </w:tabs>
        <w:spacing w:after="0"/>
        <w:rPr>
          <w:rFonts w:ascii="Garamond" w:hAnsi="Garamond" w:cs="Times New Roman"/>
          <w:sz w:val="24"/>
          <w:szCs w:val="24"/>
        </w:rPr>
      </w:pP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b/>
          <w:sz w:val="24"/>
          <w:szCs w:val="24"/>
        </w:rPr>
        <w:tab/>
        <w:t>Kristina Macková</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 xml:space="preserve">– </w:t>
      </w:r>
      <w:r w:rsidRPr="0066711D">
        <w:rPr>
          <w:rFonts w:ascii="Garamond" w:hAnsi="Garamond" w:cs="Arial"/>
          <w:sz w:val="24"/>
          <w:szCs w:val="24"/>
        </w:rPr>
        <w:t>spisovna soudu exekučního úseku</w:t>
      </w:r>
    </w:p>
    <w:p w:rsidR="005B29D5" w:rsidRPr="0066711D" w:rsidRDefault="005B29D5" w:rsidP="005B29D5">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Truhan, Petrik, Vranka)</w:t>
      </w:r>
    </w:p>
    <w:p w:rsidR="00BC2A41" w:rsidRPr="00716F7B" w:rsidRDefault="00BC2A41">
      <w:pPr>
        <w:rPr>
          <w:rFonts w:ascii="Garamond" w:hAnsi="Garamond" w:cs="Times New Roman"/>
          <w:b/>
          <w:sz w:val="24"/>
          <w:szCs w:val="24"/>
        </w:rPr>
      </w:pP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5</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3013B6" w:rsidP="00B860BA">
      <w:pPr>
        <w:spacing w:after="0" w:line="240" w:lineRule="auto"/>
        <w:rPr>
          <w:rFonts w:ascii="Garamond" w:hAnsi="Garamond"/>
          <w:sz w:val="24"/>
          <w:szCs w:val="24"/>
        </w:rPr>
      </w:pPr>
      <w:r>
        <w:rPr>
          <w:rFonts w:ascii="Garamond" w:hAnsi="Garamond"/>
          <w:sz w:val="24"/>
          <w:szCs w:val="24"/>
        </w:rPr>
        <w:t>6</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7</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sz w:val="24"/>
          <w:szCs w:val="24"/>
        </w:rPr>
      </w:pPr>
      <w:r>
        <w:rPr>
          <w:rFonts w:ascii="Garamond" w:hAnsi="Garamond"/>
          <w:sz w:val="24"/>
          <w:szCs w:val="24"/>
        </w:rPr>
        <w:t>8</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3013B6" w:rsidP="002717BE">
      <w:pPr>
        <w:spacing w:after="0" w:line="240" w:lineRule="auto"/>
        <w:rPr>
          <w:rFonts w:ascii="Garamond" w:hAnsi="Garamond"/>
          <w:b/>
          <w:sz w:val="24"/>
          <w:szCs w:val="24"/>
        </w:rPr>
      </w:pPr>
      <w:r>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0</w:t>
      </w:r>
      <w:r w:rsidR="00FF3D81" w:rsidRPr="00716F7B">
        <w:rPr>
          <w:rFonts w:ascii="Garamond" w:hAnsi="Garamond"/>
          <w:sz w:val="24"/>
          <w:szCs w:val="24"/>
        </w:rPr>
        <w:t xml:space="preserve">. </w:t>
      </w:r>
      <w:r w:rsidR="002717BE" w:rsidRPr="00716F7B">
        <w:rPr>
          <w:rFonts w:ascii="Garamond" w:hAnsi="Garamond"/>
          <w:b/>
          <w:sz w:val="24"/>
          <w:szCs w:val="24"/>
        </w:rPr>
        <w:t>Havlíková Věra</w:t>
      </w:r>
      <w:bookmarkStart w:id="0" w:name="_GoBack"/>
      <w:bookmarkEnd w:id="0"/>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1</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2</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3</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4.</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5</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3013B6">
        <w:rPr>
          <w:rFonts w:ascii="Garamond" w:hAnsi="Garamond"/>
          <w:sz w:val="24"/>
          <w:szCs w:val="24"/>
        </w:rPr>
        <w:t>6</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3013B6">
        <w:rPr>
          <w:rFonts w:ascii="Garamond" w:hAnsi="Garamond"/>
          <w:sz w:val="24"/>
          <w:szCs w:val="24"/>
        </w:rPr>
        <w:t>7</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18</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19</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3013B6" w:rsidP="00AF4319">
      <w:pPr>
        <w:spacing w:after="0" w:line="240" w:lineRule="auto"/>
        <w:rPr>
          <w:rFonts w:ascii="Garamond" w:hAnsi="Garamond"/>
          <w:b/>
          <w:sz w:val="24"/>
          <w:szCs w:val="24"/>
        </w:rPr>
      </w:pPr>
      <w:r>
        <w:rPr>
          <w:rFonts w:ascii="Garamond" w:hAnsi="Garamond"/>
          <w:sz w:val="24"/>
          <w:szCs w:val="24"/>
        </w:rPr>
        <w:t>20</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3013B6" w:rsidP="00AF4319">
      <w:pPr>
        <w:spacing w:after="0" w:line="240" w:lineRule="auto"/>
        <w:rPr>
          <w:rFonts w:ascii="Garamond" w:hAnsi="Garamond"/>
          <w:sz w:val="24"/>
          <w:szCs w:val="24"/>
        </w:rPr>
      </w:pPr>
      <w:r>
        <w:rPr>
          <w:rFonts w:ascii="Garamond" w:hAnsi="Garamond"/>
          <w:sz w:val="24"/>
          <w:szCs w:val="24"/>
        </w:rPr>
        <w:t>21</w:t>
      </w:r>
      <w:r w:rsidR="00B030EB"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3013B6" w:rsidP="00371396">
      <w:pPr>
        <w:spacing w:after="0" w:line="240" w:lineRule="auto"/>
        <w:rPr>
          <w:rFonts w:ascii="Garamond" w:hAnsi="Garamond"/>
          <w:b/>
          <w:sz w:val="24"/>
          <w:szCs w:val="24"/>
        </w:rPr>
      </w:pPr>
      <w:r>
        <w:rPr>
          <w:rFonts w:ascii="Garamond" w:hAnsi="Garamond"/>
          <w:sz w:val="24"/>
          <w:szCs w:val="24"/>
        </w:rPr>
        <w:t>22</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23</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013B6" w:rsidRDefault="003013B6" w:rsidP="00AF4319">
      <w:pPr>
        <w:spacing w:after="0" w:line="240" w:lineRule="auto"/>
        <w:rPr>
          <w:rFonts w:ascii="Garamond" w:hAnsi="Garamond"/>
          <w:sz w:val="24"/>
          <w:szCs w:val="24"/>
        </w:rPr>
      </w:pPr>
    </w:p>
    <w:p w:rsidR="00AF4319" w:rsidRPr="00716F7B" w:rsidRDefault="003013B6" w:rsidP="00AF4319">
      <w:pPr>
        <w:spacing w:after="0" w:line="240" w:lineRule="auto"/>
        <w:rPr>
          <w:rFonts w:ascii="Garamond" w:hAnsi="Garamond"/>
          <w:b/>
          <w:sz w:val="24"/>
          <w:szCs w:val="24"/>
        </w:rPr>
      </w:pPr>
      <w:r>
        <w:rPr>
          <w:rFonts w:ascii="Garamond" w:hAnsi="Garamond"/>
          <w:sz w:val="24"/>
          <w:szCs w:val="24"/>
        </w:rPr>
        <w:t>24</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3013B6" w:rsidRDefault="003013B6">
      <w:pPr>
        <w:rPr>
          <w:rFonts w:ascii="Garamond" w:hAnsi="Garamond"/>
          <w:sz w:val="24"/>
          <w:szCs w:val="24"/>
        </w:rPr>
      </w:pPr>
      <w:r>
        <w:rPr>
          <w:rFonts w:ascii="Garamond" w:hAnsi="Garamond"/>
          <w:sz w:val="24"/>
          <w:szCs w:val="24"/>
        </w:rPr>
        <w:br w:type="page"/>
      </w:r>
    </w:p>
    <w:p w:rsidR="00B128DE" w:rsidRPr="00716F7B" w:rsidRDefault="003013B6" w:rsidP="00B128DE">
      <w:pPr>
        <w:spacing w:after="0" w:line="240" w:lineRule="auto"/>
        <w:rPr>
          <w:rFonts w:ascii="Garamond" w:hAnsi="Garamond"/>
          <w:b/>
          <w:sz w:val="24"/>
          <w:szCs w:val="24"/>
        </w:rPr>
      </w:pPr>
      <w:r>
        <w:rPr>
          <w:rFonts w:ascii="Garamond" w:hAnsi="Garamond"/>
          <w:sz w:val="24"/>
          <w:szCs w:val="24"/>
        </w:rPr>
        <w:t>25</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3013B6" w:rsidP="00B128DE">
      <w:pPr>
        <w:spacing w:after="0" w:line="240" w:lineRule="auto"/>
        <w:rPr>
          <w:rFonts w:ascii="Garamond" w:hAnsi="Garamond"/>
          <w:sz w:val="24"/>
          <w:szCs w:val="24"/>
        </w:rPr>
      </w:pPr>
      <w:r>
        <w:rPr>
          <w:rFonts w:ascii="Garamond" w:hAnsi="Garamond"/>
          <w:sz w:val="24"/>
          <w:szCs w:val="24"/>
        </w:rPr>
        <w:t>26</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27</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28</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3013B6" w:rsidP="003635D2">
      <w:pPr>
        <w:spacing w:after="0" w:line="240" w:lineRule="auto"/>
        <w:rPr>
          <w:rFonts w:ascii="Garamond" w:hAnsi="Garamond"/>
          <w:b/>
          <w:sz w:val="24"/>
          <w:szCs w:val="24"/>
        </w:rPr>
      </w:pPr>
      <w:r>
        <w:rPr>
          <w:rFonts w:ascii="Garamond" w:hAnsi="Garamond"/>
          <w:sz w:val="24"/>
          <w:szCs w:val="24"/>
        </w:rPr>
        <w:t>29</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30</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3013B6" w:rsidP="003635D2">
      <w:pPr>
        <w:spacing w:after="0" w:line="240" w:lineRule="auto"/>
        <w:rPr>
          <w:rFonts w:ascii="Garamond" w:hAnsi="Garamond"/>
          <w:sz w:val="24"/>
          <w:szCs w:val="24"/>
        </w:rPr>
      </w:pPr>
      <w:r>
        <w:rPr>
          <w:rFonts w:ascii="Garamond" w:hAnsi="Garamond"/>
          <w:sz w:val="24"/>
          <w:szCs w:val="24"/>
        </w:rPr>
        <w:t>31</w:t>
      </w:r>
      <w:r w:rsidR="00B26E21"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00B26E21" w:rsidRPr="00716F7B">
        <w:rPr>
          <w:rFonts w:ascii="Garamond" w:hAnsi="Garamond"/>
          <w:b/>
          <w:sz w:val="24"/>
          <w:szCs w:val="24"/>
        </w:rPr>
        <w:t>Schromm</w:t>
      </w:r>
      <w:proofErr w:type="spellEnd"/>
      <w:r w:rsidR="00B26E21"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3013B6">
        <w:rPr>
          <w:rFonts w:ascii="Garamond" w:hAnsi="Garamond"/>
          <w:sz w:val="24"/>
          <w:szCs w:val="24"/>
        </w:rPr>
        <w:t>2</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33</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3013B6" w:rsidP="00B26E21">
      <w:pPr>
        <w:spacing w:after="0" w:line="240" w:lineRule="auto"/>
        <w:rPr>
          <w:rFonts w:ascii="Garamond" w:hAnsi="Garamond"/>
          <w:sz w:val="24"/>
          <w:szCs w:val="24"/>
        </w:rPr>
      </w:pPr>
      <w:r>
        <w:rPr>
          <w:rFonts w:ascii="Garamond" w:hAnsi="Garamond"/>
          <w:sz w:val="24"/>
          <w:szCs w:val="24"/>
        </w:rPr>
        <w:t>34</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35</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36</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3013B6" w:rsidP="003635D2">
      <w:pPr>
        <w:spacing w:after="0" w:line="240" w:lineRule="auto"/>
        <w:rPr>
          <w:rFonts w:ascii="Garamond" w:hAnsi="Garamond"/>
          <w:sz w:val="24"/>
          <w:szCs w:val="24"/>
        </w:rPr>
      </w:pPr>
      <w:r>
        <w:rPr>
          <w:rFonts w:ascii="Garamond" w:hAnsi="Garamond"/>
          <w:sz w:val="24"/>
          <w:szCs w:val="24"/>
        </w:rPr>
        <w:t>37</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38</w:t>
      </w:r>
      <w:r w:rsidR="006A1577" w:rsidRPr="00716F7B">
        <w:rPr>
          <w:rFonts w:ascii="Garamond" w:hAnsi="Garamond"/>
          <w:sz w:val="24"/>
          <w:szCs w:val="24"/>
        </w:rPr>
        <w:t xml:space="preserve">. </w:t>
      </w:r>
      <w:r w:rsidR="006A1577"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3013B6" w:rsidP="006A1577">
      <w:pPr>
        <w:spacing w:after="0" w:line="240" w:lineRule="auto"/>
        <w:rPr>
          <w:rFonts w:ascii="Garamond" w:hAnsi="Garamond"/>
          <w:sz w:val="24"/>
          <w:szCs w:val="24"/>
        </w:rPr>
      </w:pPr>
      <w:r>
        <w:rPr>
          <w:rFonts w:ascii="Garamond" w:hAnsi="Garamond"/>
          <w:sz w:val="24"/>
          <w:szCs w:val="24"/>
        </w:rPr>
        <w:t>39</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3013B6" w:rsidP="00035F63">
      <w:pPr>
        <w:spacing w:after="0" w:line="240" w:lineRule="auto"/>
        <w:rPr>
          <w:rFonts w:ascii="Garamond" w:hAnsi="Garamond"/>
          <w:sz w:val="24"/>
          <w:szCs w:val="24"/>
        </w:rPr>
      </w:pPr>
      <w:r>
        <w:rPr>
          <w:rFonts w:ascii="Garamond" w:hAnsi="Garamond"/>
          <w:sz w:val="24"/>
          <w:szCs w:val="24"/>
        </w:rPr>
        <w:t>40</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1</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3013B6">
        <w:rPr>
          <w:rFonts w:ascii="Garamond" w:hAnsi="Garamond"/>
          <w:sz w:val="24"/>
          <w:szCs w:val="24"/>
        </w:rPr>
        <w:t>2</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3</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3013B6">
        <w:rPr>
          <w:rFonts w:ascii="Garamond" w:hAnsi="Garamond"/>
          <w:sz w:val="24"/>
          <w:szCs w:val="24"/>
        </w:rPr>
        <w:t>4</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C1" w:rsidRDefault="004B28C1" w:rsidP="009E3F51">
      <w:pPr>
        <w:spacing w:after="0" w:line="240" w:lineRule="auto"/>
      </w:pPr>
      <w:r>
        <w:separator/>
      </w:r>
    </w:p>
  </w:endnote>
  <w:endnote w:type="continuationSeparator" w:id="0">
    <w:p w:rsidR="004B28C1" w:rsidRDefault="004B28C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4B28C1" w:rsidRPr="00B731FD" w:rsidRDefault="004B28C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234B7">
          <w:rPr>
            <w:rFonts w:ascii="Garamond" w:hAnsi="Garamond"/>
            <w:noProof/>
          </w:rPr>
          <w:t>59</w:t>
        </w:r>
        <w:r w:rsidRPr="00B731FD">
          <w:rPr>
            <w:rFonts w:ascii="Garamond" w:hAnsi="Garamond"/>
            <w:noProof/>
          </w:rPr>
          <w:fldChar w:fldCharType="end"/>
        </w:r>
      </w:p>
    </w:sdtContent>
  </w:sdt>
  <w:p w:rsidR="004B28C1" w:rsidRDefault="004B28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C1" w:rsidRDefault="004B28C1" w:rsidP="009E3F51">
      <w:pPr>
        <w:spacing w:after="0" w:line="240" w:lineRule="auto"/>
      </w:pPr>
      <w:r>
        <w:separator/>
      </w:r>
    </w:p>
  </w:footnote>
  <w:footnote w:type="continuationSeparator" w:id="0">
    <w:p w:rsidR="004B28C1" w:rsidRDefault="004B28C1"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4B7"/>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8C1"/>
    <w:rsid w:val="004B2BD3"/>
    <w:rsid w:val="004B3099"/>
    <w:rsid w:val="004B38E4"/>
    <w:rsid w:val="004B50B6"/>
    <w:rsid w:val="004B572B"/>
    <w:rsid w:val="004B62C5"/>
    <w:rsid w:val="004B7DAD"/>
    <w:rsid w:val="004C1E03"/>
    <w:rsid w:val="004C1F02"/>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29D5"/>
    <w:rsid w:val="005B51C1"/>
    <w:rsid w:val="005B6459"/>
    <w:rsid w:val="005C0481"/>
    <w:rsid w:val="005C0979"/>
    <w:rsid w:val="005C0988"/>
    <w:rsid w:val="005C1368"/>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963CF"/>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3FDA"/>
    <w:rsid w:val="00F64362"/>
    <w:rsid w:val="00F65197"/>
    <w:rsid w:val="00F658D1"/>
    <w:rsid w:val="00F6691D"/>
    <w:rsid w:val="00F669A5"/>
    <w:rsid w:val="00F66C69"/>
    <w:rsid w:val="00F6703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CB423-A135-45C7-A662-74905F01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14154</Words>
  <Characters>83511</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cp:revision>
  <cp:lastPrinted>2020-11-26T10:04:00Z</cp:lastPrinted>
  <dcterms:created xsi:type="dcterms:W3CDTF">2020-11-26T09:54:00Z</dcterms:created>
  <dcterms:modified xsi:type="dcterms:W3CDTF">2020-11-26T10:05:00Z</dcterms:modified>
</cp:coreProperties>
</file>