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D767DE">
        <w:rPr>
          <w:rFonts w:ascii="Garamond" w:hAnsi="Garamond"/>
          <w:sz w:val="24"/>
          <w:szCs w:val="24"/>
        </w:rPr>
        <w:t>10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FA798F" w:rsidRDefault="00FA798F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D767DE">
        <w:rPr>
          <w:rFonts w:ascii="Garamond" w:hAnsi="Garamond"/>
          <w:b/>
          <w:sz w:val="24"/>
          <w:szCs w:val="24"/>
        </w:rPr>
        <w:t>10</w:t>
      </w: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FA798F" w:rsidRDefault="00FA798F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D767DE" w:rsidRDefault="00616235" w:rsidP="00D767DE">
      <w:pPr>
        <w:jc w:val="both"/>
        <w:rPr>
          <w:rFonts w:ascii="Garamond" w:hAnsi="Garamond"/>
          <w:sz w:val="24"/>
          <w:szCs w:val="24"/>
        </w:rPr>
      </w:pPr>
      <w:r w:rsidRPr="00857558">
        <w:rPr>
          <w:rFonts w:ascii="Garamond" w:hAnsi="Garamond"/>
          <w:sz w:val="24"/>
          <w:szCs w:val="24"/>
        </w:rPr>
        <w:t xml:space="preserve">Počínaje dnem </w:t>
      </w:r>
      <w:r w:rsidR="00B32663">
        <w:rPr>
          <w:rFonts w:ascii="Garamond" w:hAnsi="Garamond"/>
          <w:sz w:val="24"/>
          <w:szCs w:val="24"/>
        </w:rPr>
        <w:t xml:space="preserve">1. </w:t>
      </w:r>
      <w:r w:rsidR="00D767DE">
        <w:rPr>
          <w:rFonts w:ascii="Garamond" w:hAnsi="Garamond"/>
          <w:sz w:val="24"/>
          <w:szCs w:val="24"/>
        </w:rPr>
        <w:t>11</w:t>
      </w:r>
      <w:r w:rsidR="00B32663">
        <w:rPr>
          <w:rFonts w:ascii="Garamond" w:hAnsi="Garamond"/>
          <w:sz w:val="24"/>
          <w:szCs w:val="24"/>
        </w:rPr>
        <w:t>. 2019</w:t>
      </w:r>
      <w:r w:rsidRPr="00857558">
        <w:rPr>
          <w:rFonts w:ascii="Garamond" w:hAnsi="Garamond"/>
          <w:sz w:val="24"/>
          <w:szCs w:val="24"/>
        </w:rPr>
        <w:t xml:space="preserve"> </w:t>
      </w:r>
      <w:r w:rsidR="00AC5286" w:rsidRPr="00857558">
        <w:rPr>
          <w:rFonts w:ascii="Garamond" w:hAnsi="Garamond"/>
          <w:sz w:val="24"/>
          <w:szCs w:val="24"/>
        </w:rPr>
        <w:t>se dosavadní rozvrh práce mění následovně</w:t>
      </w:r>
      <w:r w:rsidR="000F00B3">
        <w:rPr>
          <w:rFonts w:ascii="Garamond" w:hAnsi="Garamond"/>
          <w:sz w:val="24"/>
          <w:szCs w:val="24"/>
        </w:rPr>
        <w:t>:</w:t>
      </w:r>
    </w:p>
    <w:p w:rsidR="004173DE" w:rsidRDefault="004173DE" w:rsidP="00D767DE">
      <w:pPr>
        <w:jc w:val="both"/>
        <w:rPr>
          <w:rFonts w:ascii="Garamond" w:hAnsi="Garamond"/>
          <w:sz w:val="24"/>
          <w:szCs w:val="24"/>
        </w:rPr>
      </w:pPr>
    </w:p>
    <w:p w:rsidR="004173DE" w:rsidRDefault="004173DE" w:rsidP="00D767D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Odst. V) Dosažitelnost</w:t>
      </w:r>
    </w:p>
    <w:p w:rsidR="000F00B3" w:rsidRDefault="000F00B3" w:rsidP="00D767DE">
      <w:pPr>
        <w:jc w:val="both"/>
        <w:rPr>
          <w:rFonts w:ascii="Garamond" w:hAnsi="Garamond"/>
          <w:sz w:val="24"/>
          <w:szCs w:val="24"/>
        </w:rPr>
      </w:pPr>
    </w:p>
    <w:p w:rsidR="000F00B3" w:rsidRDefault="000F00B3" w:rsidP="000F00B3">
      <w:pPr>
        <w:pStyle w:val="Zkladntextodsazen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odst. 4) Dosažitelnost soudců pro rozhodování o návrzích na potrestání se zadrženou osobou se vyjímá odstavec: </w:t>
      </w:r>
      <w:r w:rsidRPr="000F00B3">
        <w:rPr>
          <w:rFonts w:ascii="Garamond" w:hAnsi="Garamond" w:cs="Arial"/>
          <w:color w:val="000000" w:themeColor="text1"/>
          <w:sz w:val="24"/>
          <w:szCs w:val="24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4173DE" w:rsidRDefault="004173DE" w:rsidP="000F00B3">
      <w:pPr>
        <w:pStyle w:val="Zkladntextodsazen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Do odst. 4 se doplňuje věta: </w:t>
      </w:r>
    </w:p>
    <w:p w:rsidR="004173DE" w:rsidRPr="004173DE" w:rsidRDefault="004173DE" w:rsidP="004173DE">
      <w:pPr>
        <w:pStyle w:val="Zkladntextodsazen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3DE">
        <w:rPr>
          <w:rFonts w:ascii="Garamond" w:hAnsi="Garamond" w:cs="Arial"/>
          <w:color w:val="000000" w:themeColor="text1"/>
          <w:sz w:val="24"/>
          <w:szCs w:val="24"/>
        </w:rPr>
        <w:t xml:space="preserve">V případě, že soudce, jemuž má být věc přidělena, nemůže ji z naléhavých důvodů vyřídit, nebo je vyloučen, je k jejímu vyřízení příslušný zástupce podle seznamu uvedeného v příloze č. 1.  </w:t>
      </w:r>
    </w:p>
    <w:p w:rsidR="000F00B3" w:rsidRDefault="000F00B3" w:rsidP="000F00B3">
      <w:pPr>
        <w:overflowPunct/>
        <w:autoSpaceDE/>
        <w:adjustRightInd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V odst. 2) </w:t>
      </w:r>
      <w:r w:rsidRPr="000F00B3">
        <w:rPr>
          <w:rFonts w:ascii="Garamond" w:hAnsi="Garamond" w:cs="Arial"/>
          <w:bCs/>
          <w:sz w:val="24"/>
          <w:szCs w:val="24"/>
        </w:rPr>
        <w:t xml:space="preserve">Dosažitelnost soudce pro úkony a rozhodování v přípravném řízení, </w:t>
      </w:r>
      <w:proofErr w:type="gramStart"/>
      <w:r w:rsidRPr="000F00B3">
        <w:rPr>
          <w:rFonts w:ascii="Garamond" w:hAnsi="Garamond" w:cs="Arial"/>
          <w:bCs/>
          <w:sz w:val="24"/>
          <w:szCs w:val="24"/>
        </w:rPr>
        <w:t>rozhodování                    o zatčených</w:t>
      </w:r>
      <w:proofErr w:type="gramEnd"/>
      <w:r w:rsidRPr="000F00B3">
        <w:rPr>
          <w:rFonts w:ascii="Garamond" w:hAnsi="Garamond" w:cs="Arial"/>
          <w:bCs/>
          <w:sz w:val="24"/>
          <w:szCs w:val="24"/>
        </w:rPr>
        <w:t xml:space="preserve"> osob</w:t>
      </w:r>
      <w:r>
        <w:rPr>
          <w:rFonts w:ascii="Garamond" w:hAnsi="Garamond" w:cs="Arial"/>
          <w:bCs/>
          <w:sz w:val="24"/>
          <w:szCs w:val="24"/>
        </w:rPr>
        <w:t xml:space="preserve">ách a o předběžných opatřeních </w:t>
      </w:r>
      <w:r w:rsidR="0084444A">
        <w:rPr>
          <w:rFonts w:ascii="Garamond" w:hAnsi="Garamond" w:cs="Arial"/>
          <w:bCs/>
          <w:sz w:val="24"/>
          <w:szCs w:val="24"/>
        </w:rPr>
        <w:t>opravuje věta</w:t>
      </w:r>
      <w:r>
        <w:rPr>
          <w:rFonts w:ascii="Garamond" w:hAnsi="Garamond" w:cs="Arial"/>
          <w:bCs/>
          <w:sz w:val="24"/>
          <w:szCs w:val="24"/>
        </w:rPr>
        <w:t xml:space="preserve">: </w:t>
      </w:r>
    </w:p>
    <w:p w:rsidR="000F00B3" w:rsidRDefault="000F00B3" w:rsidP="000F00B3">
      <w:pPr>
        <w:overflowPunct/>
        <w:autoSpaceDE/>
        <w:adjustRightInd/>
        <w:jc w:val="both"/>
        <w:rPr>
          <w:rFonts w:ascii="Garamond" w:hAnsi="Garamond" w:cs="Arial"/>
          <w:bCs/>
          <w:sz w:val="24"/>
          <w:szCs w:val="24"/>
        </w:rPr>
      </w:pPr>
    </w:p>
    <w:p w:rsidR="0084444A" w:rsidRPr="0084444A" w:rsidRDefault="0084444A" w:rsidP="0084444A">
      <w:pPr>
        <w:pStyle w:val="Zkladntextodsazen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84444A">
        <w:rPr>
          <w:rFonts w:ascii="Garamond" w:hAnsi="Garamond" w:cs="Arial"/>
          <w:color w:val="000000" w:themeColor="text1"/>
          <w:sz w:val="24"/>
          <w:szCs w:val="24"/>
        </w:rPr>
        <w:t xml:space="preserve">V případě, že soudce, jemuž má být věc přidělena, nemůže ji z naléhavých důvodů vyřídit, nebo je vyloučen, je k jejímu vyřízení příslušný kterýkoliv příslušný zástupce podle seznamu uvedeného v příloze č. 1. ze soudců zapsaný v rozpisu služeb pro tuto agendu. </w:t>
      </w:r>
    </w:p>
    <w:p w:rsidR="000F00B3" w:rsidRPr="000F00B3" w:rsidRDefault="000F00B3" w:rsidP="000F00B3">
      <w:pPr>
        <w:pStyle w:val="Nzev"/>
        <w:jc w:val="both"/>
        <w:rPr>
          <w:rFonts w:ascii="Garamond" w:hAnsi="Garamond"/>
          <w:b w:val="0"/>
          <w:color w:val="000000" w:themeColor="text1"/>
          <w:sz w:val="24"/>
        </w:rPr>
      </w:pPr>
      <w:r w:rsidRPr="000F00B3">
        <w:rPr>
          <w:rFonts w:ascii="Garamond" w:hAnsi="Garamond" w:cs="Arial"/>
          <w:b w:val="0"/>
          <w:color w:val="000000" w:themeColor="text1"/>
          <w:sz w:val="24"/>
        </w:rPr>
        <w:t xml:space="preserve">Dále byla upravena příloha 1 </w:t>
      </w:r>
      <w:r w:rsidRPr="000F00B3">
        <w:rPr>
          <w:rFonts w:ascii="Garamond" w:hAnsi="Garamond"/>
          <w:b w:val="0"/>
          <w:color w:val="000000" w:themeColor="text1"/>
          <w:sz w:val="24"/>
        </w:rPr>
        <w:t xml:space="preserve">Rozpis služeb a </w:t>
      </w:r>
      <w:proofErr w:type="spellStart"/>
      <w:r w:rsidRPr="000F00B3">
        <w:rPr>
          <w:rFonts w:ascii="Garamond" w:hAnsi="Garamond"/>
          <w:b w:val="0"/>
          <w:color w:val="000000" w:themeColor="text1"/>
          <w:sz w:val="24"/>
        </w:rPr>
        <w:t>příslužeb</w:t>
      </w:r>
      <w:proofErr w:type="spellEnd"/>
      <w:r w:rsidRPr="000F00B3">
        <w:rPr>
          <w:rFonts w:ascii="Garamond" w:hAnsi="Garamond"/>
          <w:b w:val="0"/>
          <w:color w:val="000000" w:themeColor="text1"/>
          <w:sz w:val="24"/>
        </w:rPr>
        <w:t xml:space="preserve"> pro rok 2019 – T a </w:t>
      </w:r>
      <w:proofErr w:type="spellStart"/>
      <w:r w:rsidRPr="000F00B3">
        <w:rPr>
          <w:rFonts w:ascii="Garamond" w:hAnsi="Garamond"/>
          <w:b w:val="0"/>
          <w:color w:val="000000" w:themeColor="text1"/>
          <w:sz w:val="24"/>
        </w:rPr>
        <w:t>Nt</w:t>
      </w:r>
      <w:proofErr w:type="spellEnd"/>
      <w:r w:rsidRPr="000F00B3">
        <w:rPr>
          <w:rFonts w:ascii="Garamond" w:hAnsi="Garamond"/>
          <w:b w:val="0"/>
          <w:color w:val="000000" w:themeColor="text1"/>
          <w:sz w:val="24"/>
        </w:rPr>
        <w:t xml:space="preserve"> </w:t>
      </w:r>
      <w:r>
        <w:rPr>
          <w:rFonts w:ascii="Garamond" w:hAnsi="Garamond"/>
          <w:b w:val="0"/>
          <w:color w:val="000000" w:themeColor="text1"/>
          <w:sz w:val="24"/>
        </w:rPr>
        <w:t xml:space="preserve">(viz. </w:t>
      </w:r>
      <w:proofErr w:type="gramStart"/>
      <w:r>
        <w:rPr>
          <w:rFonts w:ascii="Garamond" w:hAnsi="Garamond"/>
          <w:b w:val="0"/>
          <w:color w:val="000000" w:themeColor="text1"/>
          <w:sz w:val="24"/>
        </w:rPr>
        <w:t>příloha</w:t>
      </w:r>
      <w:proofErr w:type="gramEnd"/>
      <w:r>
        <w:rPr>
          <w:rFonts w:ascii="Garamond" w:hAnsi="Garamond"/>
          <w:b w:val="0"/>
          <w:color w:val="000000" w:themeColor="text1"/>
          <w:sz w:val="24"/>
        </w:rPr>
        <w:t xml:space="preserve"> č. 1). </w:t>
      </w:r>
    </w:p>
    <w:p w:rsidR="00D27A18" w:rsidRPr="00D767DE" w:rsidRDefault="00D27A18" w:rsidP="00D767D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C2632" w:rsidRPr="00B32663" w:rsidRDefault="00857558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Příbram </w:t>
      </w:r>
      <w:r w:rsidR="00B32663">
        <w:rPr>
          <w:rFonts w:ascii="Garamond" w:hAnsi="Garamond" w:cs="Arial"/>
          <w:color w:val="000000" w:themeColor="text1"/>
          <w:sz w:val="24"/>
          <w:szCs w:val="24"/>
        </w:rPr>
        <w:t>3</w:t>
      </w:r>
      <w:r w:rsidR="000F00B3">
        <w:rPr>
          <w:rFonts w:ascii="Garamond" w:hAnsi="Garamond" w:cs="Arial"/>
          <w:color w:val="000000" w:themeColor="text1"/>
          <w:sz w:val="24"/>
          <w:szCs w:val="24"/>
        </w:rPr>
        <w:t>1</w:t>
      </w:r>
      <w:r w:rsidR="003077F9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D767DE">
        <w:rPr>
          <w:rFonts w:ascii="Garamond" w:hAnsi="Garamond" w:cs="Arial"/>
          <w:color w:val="000000" w:themeColor="text1"/>
          <w:sz w:val="24"/>
          <w:szCs w:val="24"/>
        </w:rPr>
        <w:t>října</w:t>
      </w:r>
      <w:r w:rsidR="000D08CD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2019</w:t>
      </w: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B32663" w:rsidRPr="00B32663" w:rsidRDefault="00B32663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115A" w:rsidRPr="00B32663" w:rsidRDefault="00AC5286" w:rsidP="00AC528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E1115A" w:rsidRPr="00B32663" w:rsidRDefault="00AC5286" w:rsidP="00E1115A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AC5286" w:rsidRPr="00B32663" w:rsidRDefault="00AC5286" w:rsidP="003D2946">
      <w:pPr>
        <w:jc w:val="both"/>
        <w:rPr>
          <w:color w:val="000000" w:themeColor="text1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AC5286" w:rsidRPr="00B32663" w:rsidRDefault="00AC5286" w:rsidP="00AC5286">
      <w:pPr>
        <w:rPr>
          <w:color w:val="000000" w:themeColor="text1"/>
        </w:rPr>
      </w:pPr>
    </w:p>
    <w:p w:rsidR="008B2457" w:rsidRPr="00B32663" w:rsidRDefault="008B2457">
      <w:pPr>
        <w:rPr>
          <w:color w:val="000000" w:themeColor="text1"/>
        </w:rPr>
      </w:pPr>
    </w:p>
    <w:sectPr w:rsidR="008B2457" w:rsidRPr="00B32663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07500"/>
    <w:rsid w:val="00013D4F"/>
    <w:rsid w:val="00017C71"/>
    <w:rsid w:val="00045DFC"/>
    <w:rsid w:val="00054C66"/>
    <w:rsid w:val="000943D8"/>
    <w:rsid w:val="000A260D"/>
    <w:rsid w:val="000A320C"/>
    <w:rsid w:val="000A4314"/>
    <w:rsid w:val="000B1659"/>
    <w:rsid w:val="000C1F00"/>
    <w:rsid w:val="000D08CD"/>
    <w:rsid w:val="000D175C"/>
    <w:rsid w:val="000E12F7"/>
    <w:rsid w:val="000F00B3"/>
    <w:rsid w:val="000F3D81"/>
    <w:rsid w:val="000F5C64"/>
    <w:rsid w:val="00124819"/>
    <w:rsid w:val="001301ED"/>
    <w:rsid w:val="001402F4"/>
    <w:rsid w:val="00142C16"/>
    <w:rsid w:val="00146C54"/>
    <w:rsid w:val="00182022"/>
    <w:rsid w:val="0019079C"/>
    <w:rsid w:val="001A4647"/>
    <w:rsid w:val="001D765F"/>
    <w:rsid w:val="001F6612"/>
    <w:rsid w:val="00235EC1"/>
    <w:rsid w:val="00254B1E"/>
    <w:rsid w:val="00270F76"/>
    <w:rsid w:val="002A617E"/>
    <w:rsid w:val="002B5E1F"/>
    <w:rsid w:val="002F5387"/>
    <w:rsid w:val="003077F9"/>
    <w:rsid w:val="0034471D"/>
    <w:rsid w:val="00345DD7"/>
    <w:rsid w:val="00355544"/>
    <w:rsid w:val="003658AE"/>
    <w:rsid w:val="00372606"/>
    <w:rsid w:val="00376EC1"/>
    <w:rsid w:val="00396A39"/>
    <w:rsid w:val="003A37E2"/>
    <w:rsid w:val="003A42A8"/>
    <w:rsid w:val="003A5127"/>
    <w:rsid w:val="003B3E5F"/>
    <w:rsid w:val="003C441E"/>
    <w:rsid w:val="003D2946"/>
    <w:rsid w:val="003F67F5"/>
    <w:rsid w:val="0040162B"/>
    <w:rsid w:val="004173DE"/>
    <w:rsid w:val="00455779"/>
    <w:rsid w:val="004564B2"/>
    <w:rsid w:val="00463DB7"/>
    <w:rsid w:val="004A000C"/>
    <w:rsid w:val="004A0BB9"/>
    <w:rsid w:val="004A182B"/>
    <w:rsid w:val="004A21D0"/>
    <w:rsid w:val="004C2632"/>
    <w:rsid w:val="005079C2"/>
    <w:rsid w:val="00513CA5"/>
    <w:rsid w:val="0053428F"/>
    <w:rsid w:val="00552230"/>
    <w:rsid w:val="00552D66"/>
    <w:rsid w:val="00555DA5"/>
    <w:rsid w:val="005965AE"/>
    <w:rsid w:val="005A1BE0"/>
    <w:rsid w:val="005B6811"/>
    <w:rsid w:val="005F7EFA"/>
    <w:rsid w:val="0061310D"/>
    <w:rsid w:val="00616235"/>
    <w:rsid w:val="00626616"/>
    <w:rsid w:val="006328BF"/>
    <w:rsid w:val="00655348"/>
    <w:rsid w:val="0067115F"/>
    <w:rsid w:val="006B4F48"/>
    <w:rsid w:val="006C2E44"/>
    <w:rsid w:val="006D32AC"/>
    <w:rsid w:val="007166C2"/>
    <w:rsid w:val="0071798F"/>
    <w:rsid w:val="00734A4D"/>
    <w:rsid w:val="0076577E"/>
    <w:rsid w:val="007745EC"/>
    <w:rsid w:val="007919D6"/>
    <w:rsid w:val="0079684A"/>
    <w:rsid w:val="007A2746"/>
    <w:rsid w:val="007B78E3"/>
    <w:rsid w:val="007C1333"/>
    <w:rsid w:val="007E2232"/>
    <w:rsid w:val="00806965"/>
    <w:rsid w:val="0084444A"/>
    <w:rsid w:val="008527F7"/>
    <w:rsid w:val="00857558"/>
    <w:rsid w:val="008708CE"/>
    <w:rsid w:val="00891E86"/>
    <w:rsid w:val="008963D8"/>
    <w:rsid w:val="00897636"/>
    <w:rsid w:val="008B2457"/>
    <w:rsid w:val="008D2932"/>
    <w:rsid w:val="008D2943"/>
    <w:rsid w:val="008E6601"/>
    <w:rsid w:val="00910818"/>
    <w:rsid w:val="00916F4C"/>
    <w:rsid w:val="00924DB2"/>
    <w:rsid w:val="0096126A"/>
    <w:rsid w:val="00964DF7"/>
    <w:rsid w:val="009C2283"/>
    <w:rsid w:val="009E010B"/>
    <w:rsid w:val="009F6EFD"/>
    <w:rsid w:val="00A060AB"/>
    <w:rsid w:val="00A34D3E"/>
    <w:rsid w:val="00A36C79"/>
    <w:rsid w:val="00A9608E"/>
    <w:rsid w:val="00AC5286"/>
    <w:rsid w:val="00AE713D"/>
    <w:rsid w:val="00AF1D18"/>
    <w:rsid w:val="00B32663"/>
    <w:rsid w:val="00B34758"/>
    <w:rsid w:val="00B459C1"/>
    <w:rsid w:val="00B4669D"/>
    <w:rsid w:val="00B9093D"/>
    <w:rsid w:val="00B92B17"/>
    <w:rsid w:val="00B92C7C"/>
    <w:rsid w:val="00B949C1"/>
    <w:rsid w:val="00BA25A6"/>
    <w:rsid w:val="00BA7341"/>
    <w:rsid w:val="00BB17BC"/>
    <w:rsid w:val="00BB5CA5"/>
    <w:rsid w:val="00BC3835"/>
    <w:rsid w:val="00BC5DF8"/>
    <w:rsid w:val="00BF637A"/>
    <w:rsid w:val="00C24FEA"/>
    <w:rsid w:val="00C349C3"/>
    <w:rsid w:val="00C376C1"/>
    <w:rsid w:val="00C530EB"/>
    <w:rsid w:val="00C60EA5"/>
    <w:rsid w:val="00C71BF8"/>
    <w:rsid w:val="00C83400"/>
    <w:rsid w:val="00C96599"/>
    <w:rsid w:val="00C97401"/>
    <w:rsid w:val="00CA5411"/>
    <w:rsid w:val="00CC1146"/>
    <w:rsid w:val="00CC372C"/>
    <w:rsid w:val="00CD4902"/>
    <w:rsid w:val="00CF51A6"/>
    <w:rsid w:val="00D27A18"/>
    <w:rsid w:val="00D45462"/>
    <w:rsid w:val="00D57363"/>
    <w:rsid w:val="00D60F1E"/>
    <w:rsid w:val="00D67A2B"/>
    <w:rsid w:val="00D767DE"/>
    <w:rsid w:val="00DA7929"/>
    <w:rsid w:val="00DF1F28"/>
    <w:rsid w:val="00DF6930"/>
    <w:rsid w:val="00E07E88"/>
    <w:rsid w:val="00E1115A"/>
    <w:rsid w:val="00E20C0F"/>
    <w:rsid w:val="00E3647F"/>
    <w:rsid w:val="00E438FE"/>
    <w:rsid w:val="00E5509F"/>
    <w:rsid w:val="00E607BC"/>
    <w:rsid w:val="00E75DCD"/>
    <w:rsid w:val="00E75F09"/>
    <w:rsid w:val="00F261D5"/>
    <w:rsid w:val="00F43CBD"/>
    <w:rsid w:val="00F51246"/>
    <w:rsid w:val="00F63C87"/>
    <w:rsid w:val="00F66F34"/>
    <w:rsid w:val="00F956DF"/>
    <w:rsid w:val="00FA798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CA5411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00B3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00B3"/>
    <w:rPr>
      <w:rFonts w:asciiTheme="minorHAnsi" w:hAnsiTheme="minorHAnsi"/>
      <w:sz w:val="22"/>
    </w:rPr>
  </w:style>
  <w:style w:type="paragraph" w:styleId="Nzev">
    <w:name w:val="Title"/>
    <w:basedOn w:val="Normln"/>
    <w:link w:val="NzevChar"/>
    <w:qFormat/>
    <w:rsid w:val="000F00B3"/>
    <w:pPr>
      <w:overflowPunct/>
      <w:autoSpaceDE/>
      <w:autoSpaceDN/>
      <w:adjustRightInd/>
      <w:jc w:val="center"/>
    </w:pPr>
    <w:rPr>
      <w:rFonts w:eastAsia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F00B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100</cp:revision>
  <cp:lastPrinted>2019-10-31T12:00:00Z</cp:lastPrinted>
  <dcterms:created xsi:type="dcterms:W3CDTF">2018-03-27T10:36:00Z</dcterms:created>
  <dcterms:modified xsi:type="dcterms:W3CDTF">2019-10-31T12:00:00Z</dcterms:modified>
</cp:coreProperties>
</file>