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F22778">
        <w:rPr>
          <w:rFonts w:ascii="Garamond" w:hAnsi="Garamond"/>
          <w:sz w:val="24"/>
          <w:szCs w:val="24"/>
        </w:rPr>
        <w:t>6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1C5F04" w:rsidRDefault="001C5F04" w:rsidP="009453FA">
      <w:pPr>
        <w:rPr>
          <w:rFonts w:ascii="Garamond" w:hAnsi="Garamond"/>
          <w:sz w:val="24"/>
          <w:szCs w:val="24"/>
        </w:rPr>
      </w:pP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F22778">
        <w:rPr>
          <w:rFonts w:ascii="Garamond" w:hAnsi="Garamond"/>
          <w:b/>
          <w:sz w:val="24"/>
          <w:szCs w:val="24"/>
        </w:rPr>
        <w:t>6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1C5F04" w:rsidRDefault="001C5F04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C151C4">
        <w:rPr>
          <w:rFonts w:ascii="Garamond" w:hAnsi="Garamond"/>
          <w:sz w:val="24"/>
          <w:szCs w:val="24"/>
        </w:rPr>
        <w:t>21</w:t>
      </w:r>
      <w:r w:rsidR="00B21410">
        <w:rPr>
          <w:rFonts w:ascii="Garamond" w:hAnsi="Garamond"/>
          <w:sz w:val="24"/>
          <w:szCs w:val="24"/>
        </w:rPr>
        <w:t>. června 2021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B21410" w:rsidRDefault="00B21410" w:rsidP="00777DED">
      <w:pPr>
        <w:jc w:val="both"/>
        <w:rPr>
          <w:rFonts w:ascii="Garamond" w:hAnsi="Garamond"/>
          <w:sz w:val="24"/>
          <w:szCs w:val="24"/>
        </w:rPr>
      </w:pP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F22778">
        <w:rPr>
          <w:rFonts w:ascii="Garamond" w:hAnsi="Garamond" w:cs="Arial"/>
          <w:color w:val="000000" w:themeColor="text1"/>
          <w:sz w:val="24"/>
          <w:lang w:eastAsia="en-US"/>
        </w:rPr>
        <w:t>Od 21. 6. 2021 napadají věci do soudního oddělení 16.</w:t>
      </w: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Do </w:t>
      </w:r>
      <w:proofErr w:type="gramStart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>rej</w:t>
      </w:r>
      <w:proofErr w:type="gramEnd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>. C bude zapsáno prvních 10 věcí napadlých od 21. 6. 2021.</w:t>
      </w: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bookmarkStart w:id="0" w:name="_GoBack"/>
      <w:bookmarkEnd w:id="0"/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Do </w:t>
      </w:r>
      <w:proofErr w:type="gramStart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>rej</w:t>
      </w:r>
      <w:proofErr w:type="gramEnd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. P a </w:t>
      </w:r>
      <w:proofErr w:type="spellStart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>Nc</w:t>
      </w:r>
      <w:proofErr w:type="spellEnd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 bude zapsáno prvních 10 věcí napadlých od 1. 7. 2021.</w:t>
      </w: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F22778" w:rsidRPr="00F22778" w:rsidRDefault="00F22778" w:rsidP="00F22778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Do </w:t>
      </w:r>
      <w:proofErr w:type="gramStart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>rej</w:t>
      </w:r>
      <w:proofErr w:type="gramEnd"/>
      <w:r w:rsidRPr="00F22778">
        <w:rPr>
          <w:rFonts w:ascii="Garamond" w:hAnsi="Garamond" w:cs="Arial"/>
          <w:color w:val="000000" w:themeColor="text1"/>
          <w:sz w:val="24"/>
          <w:lang w:eastAsia="en-US"/>
        </w:rPr>
        <w:t xml:space="preserve">. C bude zapsáno prvních 10 věcí napadlých od 20. 7. 2021. </w:t>
      </w:r>
    </w:p>
    <w:p w:rsidR="00B21410" w:rsidRPr="00F22778" w:rsidRDefault="00B21410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21410" w:rsidRPr="00B21410" w:rsidRDefault="00B21410" w:rsidP="00B21410">
      <w:pPr>
        <w:tabs>
          <w:tab w:val="left" w:pos="14002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Krátkodobý zástup znamená zastupování soudce pro jednotlivé úkony ve věci v případě, že soudce, jemuž byla věc přidělena, nemůže být ve věci činný. </w:t>
      </w:r>
      <w:r w:rsidRPr="00956ED2">
        <w:rPr>
          <w:rFonts w:ascii="Garamond" w:hAnsi="Garamond"/>
          <w:color w:val="000000" w:themeColor="text1"/>
          <w:sz w:val="24"/>
          <w:szCs w:val="24"/>
        </w:rPr>
        <w:t xml:space="preserve">Brání-li předsedovi senátu, soudci, samosoudci, asistentu soudce, vyššímu soudnímu úředníku nebo </w:t>
      </w:r>
      <w:r w:rsidRPr="00B21410">
        <w:rPr>
          <w:rFonts w:ascii="Garamond" w:hAnsi="Garamond"/>
          <w:color w:val="000000" w:themeColor="text1"/>
          <w:sz w:val="24"/>
          <w:szCs w:val="24"/>
        </w:rPr>
        <w:t xml:space="preserve">soudnímu tajemníku náhlá překážka nebo překážka krátkodobé povahy (překážka, která trvá méně než </w:t>
      </w:r>
      <w:r w:rsidR="00F22778">
        <w:rPr>
          <w:rFonts w:ascii="Garamond" w:hAnsi="Garamond"/>
          <w:color w:val="000000" w:themeColor="text1"/>
          <w:sz w:val="24"/>
          <w:szCs w:val="24"/>
        </w:rPr>
        <w:t>2</w:t>
      </w:r>
      <w:r w:rsidRPr="00B21410">
        <w:rPr>
          <w:rFonts w:ascii="Garamond" w:hAnsi="Garamond"/>
          <w:color w:val="000000" w:themeColor="text1"/>
          <w:sz w:val="24"/>
          <w:szCs w:val="24"/>
        </w:rPr>
        <w:t xml:space="preserve"> kalendářní měsíce a ani nelze trvání překážky o takové délce důvodně očekávat) provést ve věci jednotlivé úkony, vykoná je jeho zástupce k tomu určený („zástupce při jednotlivých úkonech“).</w:t>
      </w:r>
    </w:p>
    <w:p w:rsidR="00B21410" w:rsidRPr="00B21410" w:rsidRDefault="00B21410" w:rsidP="00B21410">
      <w:pPr>
        <w:tabs>
          <w:tab w:val="left" w:pos="14002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21410" w:rsidRPr="00956ED2" w:rsidRDefault="00B21410" w:rsidP="00B21410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21410">
        <w:rPr>
          <w:rFonts w:ascii="Garamond" w:hAnsi="Garamond" w:cs="Arial"/>
          <w:color w:val="000000" w:themeColor="text1"/>
          <w:sz w:val="24"/>
          <w:szCs w:val="24"/>
        </w:rPr>
        <w:t xml:space="preserve">Za dlouhodobou nepřítomnost se považuje nepřítomnost přesahující </w:t>
      </w:r>
      <w:r w:rsidR="00F22778">
        <w:rPr>
          <w:rFonts w:ascii="Garamond" w:hAnsi="Garamond" w:cs="Arial"/>
          <w:color w:val="000000" w:themeColor="text1"/>
          <w:sz w:val="24"/>
          <w:szCs w:val="24"/>
        </w:rPr>
        <w:t>2</w:t>
      </w:r>
      <w:r w:rsidRPr="00B21410">
        <w:rPr>
          <w:rFonts w:ascii="Garamond" w:hAnsi="Garamond" w:cs="Arial"/>
          <w:color w:val="000000" w:themeColor="text1"/>
          <w:sz w:val="24"/>
          <w:szCs w:val="24"/>
        </w:rPr>
        <w:t xml:space="preserve"> kalendářní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měsíce. </w:t>
      </w:r>
    </w:p>
    <w:p w:rsidR="00B21410" w:rsidRDefault="00B21410" w:rsidP="00777DED">
      <w:pPr>
        <w:jc w:val="both"/>
        <w:rPr>
          <w:rFonts w:ascii="Garamond" w:hAnsi="Garamond"/>
          <w:sz w:val="24"/>
          <w:szCs w:val="24"/>
        </w:rPr>
      </w:pPr>
    </w:p>
    <w:p w:rsidR="003E79F9" w:rsidRPr="003E79F9" w:rsidRDefault="003E79F9" w:rsidP="003E79F9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Default="00680F02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</w:t>
      </w:r>
      <w:r w:rsidR="00777DED">
        <w:rPr>
          <w:rFonts w:ascii="Garamond" w:hAnsi="Garamond"/>
          <w:sz w:val="24"/>
          <w:szCs w:val="24"/>
        </w:rPr>
        <w:t xml:space="preserve">bram </w:t>
      </w:r>
      <w:r w:rsidR="00F22778">
        <w:rPr>
          <w:rFonts w:ascii="Garamond" w:hAnsi="Garamond"/>
          <w:sz w:val="24"/>
          <w:szCs w:val="24"/>
        </w:rPr>
        <w:t>18</w:t>
      </w:r>
      <w:r w:rsidR="00B21410">
        <w:rPr>
          <w:rFonts w:ascii="Garamond" w:hAnsi="Garamond"/>
          <w:sz w:val="24"/>
          <w:szCs w:val="24"/>
        </w:rPr>
        <w:t xml:space="preserve">. června </w:t>
      </w:r>
      <w:r w:rsidR="008E5B7A">
        <w:rPr>
          <w:rFonts w:ascii="Garamond" w:hAnsi="Garamond"/>
          <w:sz w:val="24"/>
          <w:szCs w:val="24"/>
        </w:rPr>
        <w:t>2021</w:t>
      </w:r>
      <w:r w:rsidR="00C10CC0">
        <w:rPr>
          <w:rFonts w:ascii="Garamond" w:hAnsi="Garamond"/>
          <w:sz w:val="24"/>
          <w:szCs w:val="24"/>
        </w:rPr>
        <w:t xml:space="preserve"> </w:t>
      </w:r>
    </w:p>
    <w:p w:rsidR="002D3176" w:rsidRDefault="00F554D4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</w:t>
      </w:r>
      <w:r w:rsidR="00777DED">
        <w:rPr>
          <w:rFonts w:ascii="Garamond" w:hAnsi="Garamond"/>
          <w:sz w:val="24"/>
          <w:szCs w:val="24"/>
        </w:rPr>
        <w:t xml:space="preserve">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sectPr w:rsidR="0059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20AE5"/>
    <w:rsid w:val="0003370C"/>
    <w:rsid w:val="000524F7"/>
    <w:rsid w:val="000534BB"/>
    <w:rsid w:val="0005489B"/>
    <w:rsid w:val="00087716"/>
    <w:rsid w:val="000C2A1A"/>
    <w:rsid w:val="00103AA2"/>
    <w:rsid w:val="0011426C"/>
    <w:rsid w:val="00146345"/>
    <w:rsid w:val="00153FF2"/>
    <w:rsid w:val="001975D0"/>
    <w:rsid w:val="001A1D39"/>
    <w:rsid w:val="001B3BD6"/>
    <w:rsid w:val="001C1BB1"/>
    <w:rsid w:val="001C1C96"/>
    <w:rsid w:val="001C27F2"/>
    <w:rsid w:val="001C43CB"/>
    <w:rsid w:val="001C5F04"/>
    <w:rsid w:val="001F57EF"/>
    <w:rsid w:val="001F7DAF"/>
    <w:rsid w:val="00200FDB"/>
    <w:rsid w:val="00210352"/>
    <w:rsid w:val="00223C1D"/>
    <w:rsid w:val="0027030B"/>
    <w:rsid w:val="0028488D"/>
    <w:rsid w:val="002D3176"/>
    <w:rsid w:val="002D658B"/>
    <w:rsid w:val="002F732F"/>
    <w:rsid w:val="00310E83"/>
    <w:rsid w:val="0034160A"/>
    <w:rsid w:val="00350486"/>
    <w:rsid w:val="003548D8"/>
    <w:rsid w:val="003B32EF"/>
    <w:rsid w:val="003D4D06"/>
    <w:rsid w:val="003E79F9"/>
    <w:rsid w:val="004036A7"/>
    <w:rsid w:val="00443EA5"/>
    <w:rsid w:val="00464EEC"/>
    <w:rsid w:val="00471B98"/>
    <w:rsid w:val="004901CB"/>
    <w:rsid w:val="005002E3"/>
    <w:rsid w:val="00535F05"/>
    <w:rsid w:val="00542C06"/>
    <w:rsid w:val="00552164"/>
    <w:rsid w:val="005831D2"/>
    <w:rsid w:val="00590CD3"/>
    <w:rsid w:val="00591CB3"/>
    <w:rsid w:val="00593A20"/>
    <w:rsid w:val="0065189F"/>
    <w:rsid w:val="00652F14"/>
    <w:rsid w:val="006777E6"/>
    <w:rsid w:val="00680F02"/>
    <w:rsid w:val="00683C09"/>
    <w:rsid w:val="0069734F"/>
    <w:rsid w:val="0069785E"/>
    <w:rsid w:val="006C7CE3"/>
    <w:rsid w:val="006E496B"/>
    <w:rsid w:val="007136D9"/>
    <w:rsid w:val="007140E9"/>
    <w:rsid w:val="0073770F"/>
    <w:rsid w:val="00751E7D"/>
    <w:rsid w:val="007536F7"/>
    <w:rsid w:val="00777DED"/>
    <w:rsid w:val="007863B3"/>
    <w:rsid w:val="007C27F1"/>
    <w:rsid w:val="007D7CAC"/>
    <w:rsid w:val="007E1C8E"/>
    <w:rsid w:val="007F1D25"/>
    <w:rsid w:val="008113DC"/>
    <w:rsid w:val="008336AE"/>
    <w:rsid w:val="0083557B"/>
    <w:rsid w:val="00894E0E"/>
    <w:rsid w:val="008C02C6"/>
    <w:rsid w:val="008D5D4A"/>
    <w:rsid w:val="008E5B7A"/>
    <w:rsid w:val="008F6FE8"/>
    <w:rsid w:val="009002F5"/>
    <w:rsid w:val="009453FA"/>
    <w:rsid w:val="00947DA4"/>
    <w:rsid w:val="00982D4A"/>
    <w:rsid w:val="009921B9"/>
    <w:rsid w:val="009D7B28"/>
    <w:rsid w:val="00A513CC"/>
    <w:rsid w:val="00A75FA1"/>
    <w:rsid w:val="00A806CA"/>
    <w:rsid w:val="00A81BF8"/>
    <w:rsid w:val="00A87F25"/>
    <w:rsid w:val="00AC1C20"/>
    <w:rsid w:val="00B1171F"/>
    <w:rsid w:val="00B21410"/>
    <w:rsid w:val="00B45299"/>
    <w:rsid w:val="00B62805"/>
    <w:rsid w:val="00B723CE"/>
    <w:rsid w:val="00B84237"/>
    <w:rsid w:val="00BB6060"/>
    <w:rsid w:val="00BC7574"/>
    <w:rsid w:val="00C07D0E"/>
    <w:rsid w:val="00C10CC0"/>
    <w:rsid w:val="00C151C4"/>
    <w:rsid w:val="00C248ED"/>
    <w:rsid w:val="00C254AA"/>
    <w:rsid w:val="00C52A8A"/>
    <w:rsid w:val="00C7005E"/>
    <w:rsid w:val="00CB262A"/>
    <w:rsid w:val="00CE1FE1"/>
    <w:rsid w:val="00CF1FA6"/>
    <w:rsid w:val="00D00A89"/>
    <w:rsid w:val="00D510F4"/>
    <w:rsid w:val="00D7592F"/>
    <w:rsid w:val="00D768B5"/>
    <w:rsid w:val="00DA4F8E"/>
    <w:rsid w:val="00DD5597"/>
    <w:rsid w:val="00DE35C3"/>
    <w:rsid w:val="00DE3A75"/>
    <w:rsid w:val="00E012ED"/>
    <w:rsid w:val="00E04C88"/>
    <w:rsid w:val="00E30442"/>
    <w:rsid w:val="00E9264D"/>
    <w:rsid w:val="00EC438E"/>
    <w:rsid w:val="00ED0171"/>
    <w:rsid w:val="00ED3DDE"/>
    <w:rsid w:val="00ED7AF9"/>
    <w:rsid w:val="00EE2649"/>
    <w:rsid w:val="00F20277"/>
    <w:rsid w:val="00F2239C"/>
    <w:rsid w:val="00F22778"/>
    <w:rsid w:val="00F25765"/>
    <w:rsid w:val="00F35008"/>
    <w:rsid w:val="00F554D4"/>
    <w:rsid w:val="00F60E4C"/>
    <w:rsid w:val="00F77085"/>
    <w:rsid w:val="00FB09E1"/>
    <w:rsid w:val="00FC2E58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4600-CF44-47DA-8DA8-E5692998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10</cp:revision>
  <cp:lastPrinted>2021-06-18T07:49:00Z</cp:lastPrinted>
  <dcterms:created xsi:type="dcterms:W3CDTF">2021-05-19T12:35:00Z</dcterms:created>
  <dcterms:modified xsi:type="dcterms:W3CDTF">2021-06-18T10:26:00Z</dcterms:modified>
</cp:coreProperties>
</file>