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A3" w:rsidRDefault="00165BA3" w:rsidP="00165BA3">
      <w:pPr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</w:rPr>
        <w:tab/>
      </w:r>
    </w:p>
    <w:p w:rsidR="00165BA3" w:rsidRDefault="00165BA3" w:rsidP="00165BA3">
      <w:pPr>
        <w:jc w:val="right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jc w:val="right"/>
        <w:rPr>
          <w:rFonts w:ascii="Garamond" w:hAnsi="Garamond"/>
          <w:b/>
          <w:sz w:val="28"/>
          <w:szCs w:val="28"/>
        </w:rPr>
      </w:pPr>
    </w:p>
    <w:p w:rsidR="00165BA3" w:rsidRPr="00416267" w:rsidRDefault="00165BA3" w:rsidP="00165BA3">
      <w:pPr>
        <w:jc w:val="center"/>
        <w:rPr>
          <w:rFonts w:ascii="Garamond" w:hAnsi="Garamond"/>
          <w:b/>
          <w:sz w:val="40"/>
          <w:szCs w:val="40"/>
        </w:rPr>
      </w:pPr>
      <w:r w:rsidRPr="00416267">
        <w:rPr>
          <w:rFonts w:ascii="Garamond" w:hAnsi="Garamond"/>
          <w:b/>
          <w:sz w:val="40"/>
          <w:szCs w:val="40"/>
        </w:rPr>
        <w:t xml:space="preserve">Okresní soud v Příbrami </w:t>
      </w:r>
    </w:p>
    <w:p w:rsidR="00165BA3" w:rsidRPr="00416267" w:rsidRDefault="00165BA3" w:rsidP="00165BA3">
      <w:pPr>
        <w:jc w:val="center"/>
        <w:rPr>
          <w:rFonts w:ascii="Garamond" w:hAnsi="Garamond"/>
          <w:b/>
          <w:sz w:val="40"/>
          <w:szCs w:val="40"/>
        </w:rPr>
      </w:pPr>
    </w:p>
    <w:p w:rsidR="00165BA3" w:rsidRPr="00416267" w:rsidRDefault="00165BA3" w:rsidP="00165BA3">
      <w:pPr>
        <w:jc w:val="center"/>
        <w:rPr>
          <w:rFonts w:ascii="Garamond" w:hAnsi="Garamond"/>
          <w:b/>
          <w:sz w:val="40"/>
          <w:szCs w:val="40"/>
        </w:rPr>
      </w:pPr>
      <w:r w:rsidRPr="00416267">
        <w:rPr>
          <w:rFonts w:ascii="Garamond" w:hAnsi="Garamond"/>
          <w:b/>
          <w:sz w:val="40"/>
          <w:szCs w:val="40"/>
        </w:rPr>
        <w:t xml:space="preserve">Rozvrh práce </w:t>
      </w:r>
    </w:p>
    <w:p w:rsidR="00165BA3" w:rsidRPr="00416267" w:rsidRDefault="00165BA3" w:rsidP="00165BA3">
      <w:pPr>
        <w:jc w:val="center"/>
        <w:rPr>
          <w:rFonts w:ascii="Garamond" w:hAnsi="Garamond"/>
          <w:b/>
          <w:sz w:val="40"/>
          <w:szCs w:val="40"/>
        </w:rPr>
      </w:pPr>
      <w:r w:rsidRPr="00416267">
        <w:rPr>
          <w:rFonts w:ascii="Garamond" w:hAnsi="Garamond"/>
          <w:b/>
          <w:sz w:val="40"/>
          <w:szCs w:val="40"/>
        </w:rPr>
        <w:t>na rok 2019</w:t>
      </w:r>
    </w:p>
    <w:p w:rsidR="00165BA3" w:rsidRPr="008169B2" w:rsidRDefault="00165BA3" w:rsidP="00165BA3">
      <w:pPr>
        <w:jc w:val="center"/>
        <w:rPr>
          <w:rFonts w:ascii="Garamond" w:hAnsi="Garamond"/>
          <w:b/>
          <w:color w:val="FF0000"/>
          <w:sz w:val="40"/>
          <w:szCs w:val="40"/>
        </w:rPr>
      </w:pPr>
      <w:r w:rsidRPr="00416267">
        <w:rPr>
          <w:rFonts w:ascii="Garamond" w:hAnsi="Garamond"/>
          <w:b/>
          <w:sz w:val="40"/>
          <w:szCs w:val="40"/>
        </w:rPr>
        <w:t xml:space="preserve">ve znění účinném od </w:t>
      </w:r>
      <w:r w:rsidR="00782FBF">
        <w:rPr>
          <w:rFonts w:ascii="Garamond" w:hAnsi="Garamond"/>
          <w:b/>
          <w:color w:val="FF0000"/>
          <w:sz w:val="40"/>
          <w:szCs w:val="40"/>
        </w:rPr>
        <w:t>1</w:t>
      </w:r>
      <w:r w:rsidR="008169B2" w:rsidRPr="008169B2">
        <w:rPr>
          <w:rFonts w:ascii="Garamond" w:hAnsi="Garamond"/>
          <w:b/>
          <w:color w:val="FF0000"/>
          <w:sz w:val="40"/>
          <w:szCs w:val="40"/>
        </w:rPr>
        <w:t xml:space="preserve">. </w:t>
      </w:r>
      <w:r w:rsidR="00F0603D">
        <w:rPr>
          <w:rFonts w:ascii="Garamond" w:hAnsi="Garamond"/>
          <w:b/>
          <w:color w:val="FF0000"/>
          <w:sz w:val="40"/>
          <w:szCs w:val="40"/>
        </w:rPr>
        <w:t>7</w:t>
      </w:r>
      <w:r w:rsidR="008169B2" w:rsidRPr="008169B2">
        <w:rPr>
          <w:rFonts w:ascii="Garamond" w:hAnsi="Garamond"/>
          <w:b/>
          <w:color w:val="FF0000"/>
          <w:sz w:val="40"/>
          <w:szCs w:val="40"/>
        </w:rPr>
        <w:t>. 2019</w:t>
      </w:r>
    </w:p>
    <w:p w:rsidR="00165BA3" w:rsidRDefault="00165BA3" w:rsidP="00165BA3">
      <w:pPr>
        <w:jc w:val="center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jc w:val="center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jc w:val="center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jc w:val="center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jc w:val="center"/>
        <w:rPr>
          <w:rFonts w:ascii="Garamond" w:hAnsi="Garamond"/>
          <w:b/>
          <w:sz w:val="28"/>
          <w:szCs w:val="28"/>
        </w:rPr>
      </w:pPr>
    </w:p>
    <w:p w:rsidR="00A62A42" w:rsidRDefault="00165BA3" w:rsidP="00165BA3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Příbram </w:t>
      </w:r>
      <w:r w:rsidR="002D6BC8">
        <w:rPr>
          <w:rFonts w:ascii="Garamond" w:hAnsi="Garamond"/>
          <w:b/>
          <w:sz w:val="28"/>
          <w:szCs w:val="28"/>
        </w:rPr>
        <w:t>26</w:t>
      </w:r>
      <w:r w:rsidR="00F0603D">
        <w:rPr>
          <w:rFonts w:ascii="Garamond" w:hAnsi="Garamond"/>
          <w:b/>
          <w:sz w:val="28"/>
          <w:szCs w:val="28"/>
        </w:rPr>
        <w:t>. června 2019</w:t>
      </w:r>
    </w:p>
    <w:p w:rsidR="00DA7EE5" w:rsidRDefault="00DA7EE5" w:rsidP="00165BA3">
      <w:pPr>
        <w:jc w:val="both"/>
        <w:rPr>
          <w:rFonts w:ascii="Garamond" w:hAnsi="Garamond"/>
          <w:b/>
          <w:sz w:val="28"/>
          <w:szCs w:val="28"/>
        </w:rPr>
      </w:pPr>
    </w:p>
    <w:p w:rsidR="00A62A42" w:rsidRDefault="00A62A42" w:rsidP="00165BA3">
      <w:pPr>
        <w:jc w:val="both"/>
        <w:rPr>
          <w:rFonts w:ascii="Garamond" w:hAnsi="Garamond"/>
          <w:b/>
          <w:sz w:val="28"/>
          <w:szCs w:val="28"/>
        </w:rPr>
      </w:pPr>
    </w:p>
    <w:p w:rsidR="00A62A42" w:rsidRDefault="00A62A42" w:rsidP="00165BA3">
      <w:pPr>
        <w:jc w:val="both"/>
        <w:rPr>
          <w:rFonts w:ascii="Garamond" w:hAnsi="Garamond"/>
          <w:b/>
          <w:sz w:val="28"/>
          <w:szCs w:val="28"/>
        </w:rPr>
      </w:pPr>
    </w:p>
    <w:p w:rsidR="00A62A42" w:rsidRDefault="00A62A42" w:rsidP="00165BA3">
      <w:pPr>
        <w:jc w:val="both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spacing w:after="0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 xml:space="preserve">   Mgr. Miloslav Boudník </w:t>
      </w:r>
    </w:p>
    <w:p w:rsidR="00165BA3" w:rsidRDefault="00165BA3" w:rsidP="00165BA3">
      <w:pPr>
        <w:tabs>
          <w:tab w:val="left" w:pos="5642"/>
        </w:tabs>
        <w:spacing w:after="0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 xml:space="preserve">     předseda </w:t>
      </w:r>
    </w:p>
    <w:p w:rsidR="00165BA3" w:rsidRDefault="00165BA3" w:rsidP="00165BA3">
      <w:pPr>
        <w:tabs>
          <w:tab w:val="left" w:pos="5642"/>
        </w:tabs>
        <w:spacing w:after="0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Okresního soudu v Příbrami</w:t>
      </w:r>
    </w:p>
    <w:p w:rsidR="00165BA3" w:rsidRDefault="00165BA3" w:rsidP="00165BA3">
      <w:pPr>
        <w:tabs>
          <w:tab w:val="left" w:pos="5642"/>
        </w:tabs>
        <w:spacing w:after="0"/>
        <w:jc w:val="both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tabs>
          <w:tab w:val="left" w:pos="5642"/>
        </w:tabs>
        <w:spacing w:after="0"/>
        <w:jc w:val="both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tabs>
          <w:tab w:val="left" w:pos="5642"/>
        </w:tabs>
        <w:spacing w:after="0"/>
        <w:rPr>
          <w:rFonts w:ascii="Garamond" w:hAnsi="Garamond"/>
          <w:b/>
          <w:sz w:val="28"/>
          <w:szCs w:val="28"/>
        </w:rPr>
      </w:pPr>
    </w:p>
    <w:p w:rsidR="003E7E8E" w:rsidRDefault="003E7E8E" w:rsidP="00165BA3">
      <w:pPr>
        <w:tabs>
          <w:tab w:val="left" w:pos="5642"/>
        </w:tabs>
        <w:spacing w:after="0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tabs>
          <w:tab w:val="left" w:pos="5642"/>
        </w:tabs>
        <w:spacing w:after="0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pStyle w:val="Default"/>
        <w:numPr>
          <w:ilvl w:val="0"/>
          <w:numId w:val="1"/>
        </w:numPr>
        <w:ind w:left="426" w:hanging="426"/>
        <w:jc w:val="both"/>
        <w:rPr>
          <w:b/>
          <w:bCs/>
        </w:rPr>
      </w:pPr>
      <w:r w:rsidRPr="00165BA3">
        <w:rPr>
          <w:b/>
          <w:bCs/>
        </w:rPr>
        <w:lastRenderedPageBreak/>
        <w:t xml:space="preserve">ČÁST: ZÁKLADNÍ ÚDAJE O ČINNOSTI SOUDU, O VEDENÍ A SPRÁVĚ SOUDU </w:t>
      </w:r>
    </w:p>
    <w:p w:rsidR="00165BA3" w:rsidRPr="00165BA3" w:rsidRDefault="00165BA3" w:rsidP="00165BA3">
      <w:pPr>
        <w:pStyle w:val="Default"/>
      </w:pPr>
    </w:p>
    <w:tbl>
      <w:tblPr>
        <w:tblW w:w="1256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  <w:gridCol w:w="3380"/>
      </w:tblGrid>
      <w:tr w:rsidR="00165BA3" w:rsidRPr="00165BA3" w:rsidTr="00165BA3">
        <w:trPr>
          <w:trHeight w:val="110"/>
        </w:trPr>
        <w:tc>
          <w:tcPr>
            <w:tcW w:w="12560" w:type="dxa"/>
            <w:gridSpan w:val="2"/>
          </w:tcPr>
          <w:p w:rsidR="00165BA3" w:rsidRPr="00165BA3" w:rsidRDefault="00165BA3" w:rsidP="00165BA3">
            <w:pPr>
              <w:pStyle w:val="Default"/>
              <w:jc w:val="both"/>
            </w:pPr>
          </w:p>
        </w:tc>
      </w:tr>
      <w:tr w:rsidR="00165BA3" w:rsidRPr="00165BA3" w:rsidTr="00165BA3">
        <w:trPr>
          <w:trHeight w:val="101"/>
        </w:trPr>
        <w:tc>
          <w:tcPr>
            <w:tcW w:w="9180" w:type="dxa"/>
          </w:tcPr>
          <w:p w:rsidR="00165BA3" w:rsidRPr="00165BA3" w:rsidRDefault="00165BA3" w:rsidP="00165BA3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165BA3">
              <w:rPr>
                <w:rFonts w:ascii="Garamond" w:hAnsi="Garamond" w:cs="Arial"/>
                <w:b/>
                <w:sz w:val="24"/>
                <w:szCs w:val="24"/>
              </w:rPr>
              <w:t>Pracovní doba:</w:t>
            </w:r>
          </w:p>
          <w:p w:rsidR="00165BA3" w:rsidRPr="00165BA3" w:rsidRDefault="00401015" w:rsidP="00165BA3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                       </w:t>
            </w:r>
            <w:r w:rsidR="00165BA3" w:rsidRPr="00165BA3">
              <w:rPr>
                <w:rFonts w:ascii="Garamond" w:hAnsi="Garamond" w:cs="Arial"/>
                <w:sz w:val="24"/>
                <w:szCs w:val="24"/>
              </w:rPr>
              <w:t xml:space="preserve"> pondělí, úterý, č</w:t>
            </w:r>
            <w:r w:rsidR="000D1E1E">
              <w:rPr>
                <w:rFonts w:ascii="Garamond" w:hAnsi="Garamond" w:cs="Arial"/>
                <w:sz w:val="24"/>
                <w:szCs w:val="24"/>
              </w:rPr>
              <w:t xml:space="preserve">tvrtek 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</w:t>
            </w:r>
            <w:r w:rsidR="000D1E1E">
              <w:rPr>
                <w:rFonts w:ascii="Garamond" w:hAnsi="Garamond" w:cs="Arial"/>
                <w:sz w:val="24"/>
                <w:szCs w:val="24"/>
              </w:rPr>
              <w:t xml:space="preserve">7:00 – 11:30 hod.       </w:t>
            </w:r>
            <w:r w:rsidR="00165BA3" w:rsidRPr="00165BA3">
              <w:rPr>
                <w:rFonts w:ascii="Garamond" w:hAnsi="Garamond" w:cs="Arial"/>
                <w:sz w:val="24"/>
                <w:szCs w:val="24"/>
              </w:rPr>
              <w:t xml:space="preserve">12:00 – 15:30 hod. 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sz w:val="24"/>
                <w:szCs w:val="24"/>
              </w:rPr>
            </w:pPr>
            <w:r w:rsidRPr="00165BA3">
              <w:rPr>
                <w:rFonts w:ascii="Garamond" w:hAnsi="Garamond" w:cs="Arial"/>
                <w:sz w:val="24"/>
                <w:szCs w:val="24"/>
              </w:rPr>
              <w:t xml:space="preserve">                         středa                                 </w:t>
            </w:r>
            <w:r w:rsidRPr="00165BA3">
              <w:rPr>
                <w:rFonts w:ascii="Garamond" w:hAnsi="Garamond" w:cs="Arial"/>
                <w:sz w:val="24"/>
                <w:szCs w:val="24"/>
              </w:rPr>
              <w:tab/>
              <w:t>7:00</w:t>
            </w:r>
            <w:r w:rsidR="000D1E1E">
              <w:rPr>
                <w:rFonts w:ascii="Garamond" w:hAnsi="Garamond" w:cs="Arial"/>
                <w:sz w:val="24"/>
                <w:szCs w:val="24"/>
              </w:rPr>
              <w:t xml:space="preserve">  – 11:30 hod.       </w:t>
            </w:r>
            <w:r w:rsidRPr="00165BA3">
              <w:rPr>
                <w:rFonts w:ascii="Garamond" w:hAnsi="Garamond" w:cs="Arial"/>
                <w:sz w:val="24"/>
                <w:szCs w:val="24"/>
              </w:rPr>
              <w:t>12:00 – 16:30 hod.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sz w:val="24"/>
                <w:szCs w:val="24"/>
              </w:rPr>
            </w:pPr>
            <w:r w:rsidRPr="00165BA3">
              <w:rPr>
                <w:rFonts w:ascii="Garamond" w:hAnsi="Garamond" w:cs="Arial"/>
                <w:sz w:val="24"/>
                <w:szCs w:val="24"/>
              </w:rPr>
              <w:t xml:space="preserve">                         pátek                                  </w:t>
            </w:r>
            <w:r w:rsidRPr="00165BA3">
              <w:rPr>
                <w:rFonts w:ascii="Garamond" w:hAnsi="Garamond" w:cs="Arial"/>
                <w:sz w:val="24"/>
                <w:szCs w:val="24"/>
              </w:rPr>
              <w:tab/>
              <w:t>7:00 – 11:30 hod.        12:00 – 14:30 hod.</w:t>
            </w:r>
          </w:p>
          <w:p w:rsidR="00891472" w:rsidRPr="00205F6C" w:rsidRDefault="00401015" w:rsidP="00891472">
            <w:pPr>
              <w:ind w:left="1418" w:hanging="1418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                       </w:t>
            </w:r>
            <w:r w:rsidR="00891472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  <w:r w:rsidR="00891472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dne 23. 12.                              7:00 – 12:00 hod. </w:t>
            </w:r>
          </w:p>
          <w:p w:rsidR="00782FBF" w:rsidRPr="00205F6C" w:rsidRDefault="00891472" w:rsidP="00891472">
            <w:pPr>
              <w:ind w:left="1418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r w:rsidR="00782FBF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dne 31. 12.                       </w:t>
            </w:r>
            <w:r w:rsidR="00401015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</w:t>
            </w:r>
            <w:r w:rsidR="00782FBF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7:00 – 12:00 hod. </w:t>
            </w:r>
          </w:p>
          <w:p w:rsidR="00782FBF" w:rsidRPr="00782FBF" w:rsidRDefault="00782FBF" w:rsidP="00782FBF">
            <w:pPr>
              <w:spacing w:line="240" w:lineRule="auto"/>
              <w:rPr>
                <w:rFonts w:ascii="Garamond" w:hAnsi="Garamond" w:cs="Arial"/>
                <w:color w:val="FF0000"/>
                <w:sz w:val="24"/>
                <w:szCs w:val="24"/>
              </w:rPr>
            </w:pPr>
          </w:p>
          <w:p w:rsidR="00165BA3" w:rsidRPr="00165BA3" w:rsidRDefault="00165BA3" w:rsidP="00165BA3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165BA3">
              <w:rPr>
                <w:rFonts w:ascii="Garamond" w:hAnsi="Garamond" w:cs="Arial"/>
                <w:b/>
                <w:sz w:val="24"/>
                <w:szCs w:val="24"/>
              </w:rPr>
              <w:t>Doba pro styk s </w:t>
            </w:r>
            <w:r w:rsidRPr="00165BA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veřejností</w:t>
            </w:r>
            <w:r w:rsidRPr="00165BA3">
              <w:rPr>
                <w:rFonts w:ascii="Garamond" w:hAnsi="Garamond" w:cs="Arial"/>
                <w:b/>
                <w:sz w:val="24"/>
                <w:szCs w:val="24"/>
              </w:rPr>
              <w:t>:</w:t>
            </w:r>
          </w:p>
          <w:p w:rsidR="00165BA3" w:rsidRPr="00165BA3" w:rsidRDefault="00165BA3" w:rsidP="00165BA3">
            <w:pPr>
              <w:tabs>
                <w:tab w:val="left" w:pos="3969"/>
              </w:tabs>
              <w:rPr>
                <w:rFonts w:ascii="Garamond" w:hAnsi="Garamond" w:cs="Arial"/>
                <w:sz w:val="24"/>
                <w:szCs w:val="24"/>
              </w:rPr>
            </w:pPr>
            <w:r w:rsidRPr="00165BA3">
              <w:rPr>
                <w:rFonts w:ascii="Garamond" w:hAnsi="Garamond" w:cs="Arial"/>
                <w:sz w:val="24"/>
                <w:szCs w:val="24"/>
              </w:rPr>
              <w:t xml:space="preserve">- podatelna                 </w:t>
            </w:r>
            <w:r w:rsidR="000D1E1E">
              <w:rPr>
                <w:rFonts w:ascii="Garamond" w:hAnsi="Garamond" w:cs="Arial"/>
                <w:sz w:val="24"/>
                <w:szCs w:val="24"/>
              </w:rPr>
              <w:t xml:space="preserve">                           </w:t>
            </w:r>
            <w:r w:rsidRPr="00165BA3">
              <w:rPr>
                <w:rFonts w:ascii="Garamond" w:hAnsi="Garamond" w:cs="Arial"/>
                <w:sz w:val="24"/>
                <w:szCs w:val="24"/>
              </w:rPr>
              <w:t xml:space="preserve">po celou pracovní dobu                                            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165BA3">
              <w:rPr>
                <w:rFonts w:ascii="Garamond" w:hAnsi="Garamond" w:cs="Arial"/>
                <w:sz w:val="24"/>
                <w:szCs w:val="24"/>
              </w:rPr>
              <w:t xml:space="preserve">- vedoucí kanceláří                                       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65BA3">
              <w:rPr>
                <w:rFonts w:ascii="Garamond" w:hAnsi="Garamond" w:cs="Arial"/>
                <w:sz w:val="24"/>
                <w:szCs w:val="24"/>
              </w:rPr>
              <w:t xml:space="preserve">  INFO Ce</w:t>
            </w:r>
            <w:r w:rsidR="00401015">
              <w:rPr>
                <w:rFonts w:ascii="Garamond" w:hAnsi="Garamond" w:cs="Arial"/>
                <w:sz w:val="24"/>
                <w:szCs w:val="24"/>
              </w:rPr>
              <w:t xml:space="preserve">ntrum                      </w:t>
            </w:r>
            <w:r w:rsidR="00401015">
              <w:rPr>
                <w:rFonts w:ascii="Garamond" w:hAnsi="Garamond" w:cs="Arial"/>
                <w:sz w:val="24"/>
                <w:szCs w:val="24"/>
              </w:rPr>
              <w:tab/>
              <w:t xml:space="preserve">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pondělí:           7:30 – 11:15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hod.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12:15 – 15:00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hod. 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0101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úterý, čtvrtek:  8:00 – 11:15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hod.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12:15 – 15:00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hod. 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0101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středa:             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7:30 – 11:15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hod.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12:15 – 16:15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hod. </w:t>
            </w:r>
          </w:p>
          <w:p w:rsidR="000D383E" w:rsidRDefault="00165BA3" w:rsidP="00355FA5">
            <w:pPr>
              <w:spacing w:line="240" w:lineRule="auto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pátek:              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8:00 – 11:15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hod. </w:t>
            </w:r>
            <w:r w:rsidR="00612C86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12:15 – 14:00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hod. </w:t>
            </w:r>
          </w:p>
          <w:p w:rsidR="00891472" w:rsidRPr="00205F6C" w:rsidRDefault="00401015" w:rsidP="0089147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                                                             </w:t>
            </w:r>
            <w:r w:rsidR="00891472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dne 23. 12.        7:30  –  12:00 hod. </w:t>
            </w:r>
          </w:p>
          <w:p w:rsidR="00782FBF" w:rsidRPr="00205F6C" w:rsidRDefault="00782FBF" w:rsidP="00891472">
            <w:pPr>
              <w:ind w:firstLine="3686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dn</w:t>
            </w:r>
            <w:r w:rsidR="00401015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e 31. 12.        </w:t>
            </w:r>
            <w:r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7:</w:t>
            </w:r>
            <w:r w:rsidR="00401015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3</w:t>
            </w:r>
            <w:r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0 </w:t>
            </w:r>
            <w:r w:rsidR="00401015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r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– </w:t>
            </w:r>
            <w:r w:rsidR="00401015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r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12:00 hod. </w:t>
            </w:r>
          </w:p>
          <w:p w:rsidR="00782FBF" w:rsidRDefault="00782FBF" w:rsidP="00165BA3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165BA3" w:rsidRPr="000D383E" w:rsidRDefault="00165BA3" w:rsidP="00165BA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65BA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Návštěvní dny: </w:t>
            </w:r>
            <w:r w:rsidRPr="00165BA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ab/>
            </w:r>
          </w:p>
          <w:p w:rsidR="00165BA3" w:rsidRPr="00165BA3" w:rsidRDefault="00165BA3" w:rsidP="00165BA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0D383E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u  předsedy soudu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               každý čtvrtek od  9:00 – 11:00 hod.         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               </w:t>
            </w:r>
            <w:r w:rsidR="000D383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(po předchozím objednání</w:t>
            </w:r>
            <w:r w:rsidR="000D383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, i telefonickém 318 650 113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)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165BA3" w:rsidRPr="00165BA3" w:rsidRDefault="00165BA3" w:rsidP="00165BA3">
            <w:pPr>
              <w:tabs>
                <w:tab w:val="left" w:pos="2977"/>
              </w:tabs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0D383E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u místopředsedy soudu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ab/>
              <w:t xml:space="preserve">                     každou  středu od 9:00 – 10:30 hod.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                 </w:t>
            </w:r>
            <w:r w:rsidR="000D383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(po předchozím objednání</w:t>
            </w:r>
            <w:r w:rsidR="000D383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, i telefonickém 318 650 113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)                                                   </w:t>
            </w:r>
          </w:p>
          <w:p w:rsidR="00165BA3" w:rsidRPr="00165BA3" w:rsidRDefault="00165BA3" w:rsidP="00165BA3">
            <w:pPr>
              <w:pStyle w:val="Nadpis2"/>
              <w:rPr>
                <w:rFonts w:ascii="Garamond" w:hAnsi="Garamond" w:cs="Arial"/>
                <w:color w:val="FF0000"/>
              </w:rPr>
            </w:pPr>
          </w:p>
          <w:p w:rsidR="00165BA3" w:rsidRDefault="00165BA3" w:rsidP="00165BA3">
            <w:pPr>
              <w:pStyle w:val="Zkladntext"/>
              <w:rPr>
                <w:rFonts w:ascii="Garamond" w:hAnsi="Garamond" w:cs="Arial"/>
                <w:color w:val="000000" w:themeColor="text1"/>
                <w:sz w:val="24"/>
              </w:rPr>
            </w:pPr>
            <w:r w:rsidRPr="00165BA3">
              <w:rPr>
                <w:rFonts w:ascii="Garamond" w:hAnsi="Garamond" w:cs="Arial"/>
                <w:color w:val="000000" w:themeColor="text1"/>
                <w:sz w:val="24"/>
              </w:rPr>
              <w:t xml:space="preserve">Nahlížení do spisů po dobu pro styk s veřejností na </w:t>
            </w:r>
            <w:proofErr w:type="spellStart"/>
            <w:r w:rsidRPr="00165BA3">
              <w:rPr>
                <w:rFonts w:ascii="Garamond" w:hAnsi="Garamond" w:cs="Arial"/>
                <w:color w:val="000000" w:themeColor="text1"/>
                <w:sz w:val="24"/>
              </w:rPr>
              <w:t>infocentru</w:t>
            </w:r>
            <w:proofErr w:type="spellEnd"/>
            <w:r w:rsidRPr="00165BA3">
              <w:rPr>
                <w:rFonts w:ascii="Garamond" w:hAnsi="Garamond" w:cs="Arial"/>
                <w:color w:val="000000" w:themeColor="text1"/>
                <w:sz w:val="24"/>
              </w:rPr>
              <w:t xml:space="preserve">, po předchozím objednání. </w:t>
            </w:r>
            <w:r w:rsidR="000D1E1E">
              <w:rPr>
                <w:rFonts w:ascii="Garamond" w:hAnsi="Garamond" w:cs="Arial"/>
                <w:color w:val="000000" w:themeColor="text1"/>
                <w:sz w:val="24"/>
              </w:rPr>
              <w:t xml:space="preserve">                  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</w:rPr>
              <w:t xml:space="preserve">V případě uzavření </w:t>
            </w:r>
            <w:proofErr w:type="spellStart"/>
            <w:r w:rsidRPr="00165BA3">
              <w:rPr>
                <w:rFonts w:ascii="Garamond" w:hAnsi="Garamond" w:cs="Arial"/>
                <w:color w:val="000000" w:themeColor="text1"/>
                <w:sz w:val="24"/>
              </w:rPr>
              <w:t>infocentra</w:t>
            </w:r>
            <w:proofErr w:type="spellEnd"/>
            <w:r w:rsidRPr="00165BA3">
              <w:rPr>
                <w:rFonts w:ascii="Garamond" w:hAnsi="Garamond" w:cs="Arial"/>
                <w:color w:val="000000" w:themeColor="text1"/>
                <w:sz w:val="24"/>
              </w:rPr>
              <w:t xml:space="preserve"> u vedoucích jednotlivých soudních kanceláří, rovněž po předchozím objednání.</w:t>
            </w:r>
          </w:p>
          <w:p w:rsidR="00165BA3" w:rsidRPr="00165BA3" w:rsidRDefault="00165BA3" w:rsidP="00165BA3">
            <w:pPr>
              <w:pStyle w:val="Zkladntext"/>
              <w:rPr>
                <w:rFonts w:ascii="Garamond" w:hAnsi="Garamond" w:cs="Arial"/>
                <w:color w:val="000000" w:themeColor="text1"/>
                <w:sz w:val="24"/>
              </w:rPr>
            </w:pPr>
          </w:p>
          <w:p w:rsidR="00165BA3" w:rsidRDefault="00165BA3" w:rsidP="00165BA3">
            <w:pPr>
              <w:pStyle w:val="Zkladntext"/>
              <w:rPr>
                <w:rFonts w:ascii="Garamond" w:hAnsi="Garamond" w:cs="Arial"/>
                <w:color w:val="000000" w:themeColor="text1"/>
                <w:sz w:val="24"/>
              </w:rPr>
            </w:pPr>
            <w:r w:rsidRPr="00165BA3">
              <w:rPr>
                <w:rFonts w:ascii="Garamond" w:hAnsi="Garamond" w:cs="Arial"/>
                <w:color w:val="000000" w:themeColor="text1"/>
                <w:sz w:val="24"/>
              </w:rPr>
              <w:t>Nahlížení do spisů CEPR po celou pracovní dobu na zápisovém oddělení, po předchozím objednání.</w:t>
            </w:r>
          </w:p>
          <w:p w:rsidR="00891472" w:rsidRPr="00165BA3" w:rsidRDefault="00891472" w:rsidP="00165BA3">
            <w:pPr>
              <w:pStyle w:val="Zkladntext"/>
              <w:rPr>
                <w:rFonts w:ascii="Garamond" w:hAnsi="Garamond" w:cs="Arial"/>
                <w:color w:val="000000" w:themeColor="text1"/>
                <w:sz w:val="24"/>
              </w:rPr>
            </w:pPr>
          </w:p>
          <w:p w:rsidR="00165BA3" w:rsidRDefault="00165BA3" w:rsidP="00165BA3">
            <w:pPr>
              <w:tabs>
                <w:tab w:val="left" w:pos="14002"/>
              </w:tabs>
              <w:ind w:right="-38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165BA3">
              <w:rPr>
                <w:rFonts w:ascii="Garamond" w:hAnsi="Garamond" w:cs="Arial"/>
                <w:sz w:val="24"/>
                <w:szCs w:val="24"/>
              </w:rPr>
              <w:t xml:space="preserve">Jistotu pro podání návrhu na vydání předběžného opatření je možné složit do pokladny soudu </w:t>
            </w:r>
            <w:r w:rsidR="000D1E1E">
              <w:rPr>
                <w:rFonts w:ascii="Garamond" w:hAnsi="Garamond" w:cs="Arial"/>
                <w:sz w:val="24"/>
                <w:szCs w:val="24"/>
              </w:rPr>
              <w:t xml:space="preserve">      </w:t>
            </w:r>
            <w:r w:rsidRPr="00165BA3">
              <w:rPr>
                <w:rFonts w:ascii="Garamond" w:hAnsi="Garamond" w:cs="Arial"/>
                <w:sz w:val="24"/>
                <w:szCs w:val="24"/>
              </w:rPr>
              <w:t xml:space="preserve">č. </w:t>
            </w:r>
            <w:proofErr w:type="spellStart"/>
            <w:r w:rsidRPr="00165BA3">
              <w:rPr>
                <w:rFonts w:ascii="Garamond" w:hAnsi="Garamond" w:cs="Arial"/>
                <w:sz w:val="24"/>
                <w:szCs w:val="24"/>
              </w:rPr>
              <w:t>dv</w:t>
            </w:r>
            <w:proofErr w:type="spellEnd"/>
            <w:r w:rsidRPr="00165BA3">
              <w:rPr>
                <w:rFonts w:ascii="Garamond" w:hAnsi="Garamond" w:cs="Arial"/>
                <w:sz w:val="24"/>
                <w:szCs w:val="24"/>
              </w:rPr>
              <w:t>. 007 nebo na účet Okresního soudu v Příbrami č.: 6015-0000721211/0710, variabilním symbolem u fyzických osob je rodné číslo, u právnických osob IČ. Do zprávy pro příjemce je třeba uvést 738 - předběžné opatření.</w:t>
            </w:r>
          </w:p>
          <w:p w:rsidR="00782FBF" w:rsidRDefault="00782FBF" w:rsidP="00165BA3">
            <w:pPr>
              <w:tabs>
                <w:tab w:val="left" w:pos="14002"/>
              </w:tabs>
              <w:ind w:right="-38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401015" w:rsidRPr="00165BA3" w:rsidRDefault="00401015" w:rsidP="00165BA3">
            <w:pPr>
              <w:tabs>
                <w:tab w:val="left" w:pos="14002"/>
              </w:tabs>
              <w:ind w:right="-38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165BA3" w:rsidRPr="000D383E" w:rsidRDefault="00165BA3" w:rsidP="00165BA3">
            <w:pPr>
              <w:pStyle w:val="Nadpis2"/>
              <w:rPr>
                <w:rFonts w:ascii="Garamond" w:hAnsi="Garamond" w:cs="Arial"/>
              </w:rPr>
            </w:pPr>
            <w:r w:rsidRPr="000D383E">
              <w:rPr>
                <w:rFonts w:ascii="Garamond" w:hAnsi="Garamond" w:cs="Arial"/>
              </w:rPr>
              <w:t>Elektronická pošta</w:t>
            </w:r>
          </w:p>
          <w:p w:rsidR="00165BA3" w:rsidRPr="000D383E" w:rsidRDefault="00165BA3" w:rsidP="00165BA3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0D383E">
              <w:rPr>
                <w:rFonts w:ascii="Garamond" w:hAnsi="Garamond" w:cs="Arial"/>
                <w:b/>
                <w:sz w:val="24"/>
                <w:szCs w:val="24"/>
              </w:rPr>
              <w:t>Elektronická adresa pro příjem datových zpráv: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bCs/>
                <w:sz w:val="24"/>
                <w:szCs w:val="24"/>
              </w:rPr>
            </w:pPr>
            <w:r w:rsidRPr="000D383E">
              <w:rPr>
                <w:rFonts w:ascii="Garamond" w:hAnsi="Garamond" w:cs="Arial"/>
                <w:b/>
                <w:bCs/>
                <w:sz w:val="24"/>
                <w:szCs w:val="24"/>
              </w:rPr>
              <w:t>e-mail:</w:t>
            </w:r>
            <w:r w:rsidRPr="00165BA3">
              <w:rPr>
                <w:rFonts w:ascii="Garamond" w:hAnsi="Garamond" w:cs="Arial"/>
                <w:bCs/>
                <w:sz w:val="24"/>
                <w:szCs w:val="24"/>
              </w:rPr>
              <w:t xml:space="preserve"> podatelna@osoud.pbr.justice.cz       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bCs/>
                <w:sz w:val="24"/>
                <w:szCs w:val="24"/>
              </w:rPr>
            </w:pPr>
            <w:r w:rsidRPr="000D383E">
              <w:rPr>
                <w:rFonts w:ascii="Garamond" w:hAnsi="Garamond" w:cs="Arial"/>
                <w:b/>
                <w:bCs/>
                <w:sz w:val="24"/>
                <w:szCs w:val="24"/>
              </w:rPr>
              <w:t>ID DS:</w:t>
            </w:r>
            <w:r w:rsidRPr="00165BA3">
              <w:rPr>
                <w:rFonts w:ascii="Garamond" w:hAnsi="Garamond" w:cs="Arial"/>
                <w:bCs/>
                <w:sz w:val="24"/>
                <w:szCs w:val="24"/>
              </w:rPr>
              <w:t xml:space="preserve"> gdqabw6                     </w:t>
            </w:r>
          </w:p>
          <w:p w:rsidR="00165BA3" w:rsidRPr="0013498D" w:rsidRDefault="00165BA3" w:rsidP="00165BA3">
            <w:pPr>
              <w:rPr>
                <w:rFonts w:ascii="Arial" w:hAnsi="Arial" w:cs="Arial"/>
              </w:rPr>
            </w:pPr>
          </w:p>
          <w:p w:rsidR="00165BA3" w:rsidRPr="0013498D" w:rsidRDefault="00165BA3" w:rsidP="00165BA3">
            <w:pPr>
              <w:tabs>
                <w:tab w:val="left" w:pos="2268"/>
              </w:tabs>
              <w:jc w:val="both"/>
              <w:rPr>
                <w:rFonts w:ascii="Arial" w:hAnsi="Arial" w:cs="Arial"/>
                <w:strike/>
                <w:color w:val="FF0000"/>
              </w:rPr>
            </w:pPr>
          </w:p>
          <w:p w:rsidR="00165BA3" w:rsidRPr="0013498D" w:rsidRDefault="00165BA3" w:rsidP="00165BA3">
            <w:pPr>
              <w:tabs>
                <w:tab w:val="left" w:pos="2268"/>
              </w:tabs>
              <w:jc w:val="both"/>
              <w:rPr>
                <w:rFonts w:ascii="Arial" w:hAnsi="Arial" w:cs="Arial"/>
                <w:strike/>
                <w:color w:val="FF0000"/>
              </w:rPr>
            </w:pPr>
          </w:p>
          <w:p w:rsidR="00165BA3" w:rsidRPr="00165BA3" w:rsidRDefault="00165BA3" w:rsidP="00165BA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165BA3" w:rsidRPr="00165BA3" w:rsidRDefault="00165BA3">
            <w:pPr>
              <w:pStyle w:val="Default"/>
            </w:pPr>
          </w:p>
        </w:tc>
        <w:tc>
          <w:tcPr>
            <w:tcW w:w="3380" w:type="dxa"/>
          </w:tcPr>
          <w:p w:rsidR="00165BA3" w:rsidRPr="00165BA3" w:rsidRDefault="00165BA3" w:rsidP="00165BA3">
            <w:pPr>
              <w:pStyle w:val="Default"/>
              <w:jc w:val="both"/>
            </w:pPr>
          </w:p>
        </w:tc>
      </w:tr>
      <w:tr w:rsidR="00165BA3" w:rsidRPr="00165BA3" w:rsidTr="00165BA3">
        <w:trPr>
          <w:trHeight w:val="101"/>
        </w:trPr>
        <w:tc>
          <w:tcPr>
            <w:tcW w:w="9180" w:type="dxa"/>
          </w:tcPr>
          <w:p w:rsidR="00165BA3" w:rsidRPr="00165BA3" w:rsidRDefault="00165BA3">
            <w:pPr>
              <w:pStyle w:val="Default"/>
            </w:pPr>
          </w:p>
        </w:tc>
        <w:tc>
          <w:tcPr>
            <w:tcW w:w="3380" w:type="dxa"/>
          </w:tcPr>
          <w:p w:rsidR="00165BA3" w:rsidRPr="00165BA3" w:rsidRDefault="00165BA3" w:rsidP="00165BA3">
            <w:pPr>
              <w:pStyle w:val="Default"/>
              <w:jc w:val="both"/>
            </w:pPr>
          </w:p>
        </w:tc>
      </w:tr>
      <w:tr w:rsidR="00165BA3" w:rsidRPr="00165BA3" w:rsidTr="00165BA3">
        <w:trPr>
          <w:trHeight w:val="101"/>
        </w:trPr>
        <w:tc>
          <w:tcPr>
            <w:tcW w:w="9180" w:type="dxa"/>
          </w:tcPr>
          <w:p w:rsidR="00165BA3" w:rsidRPr="00165BA3" w:rsidRDefault="00165BA3">
            <w:pPr>
              <w:pStyle w:val="Default"/>
            </w:pPr>
          </w:p>
        </w:tc>
        <w:tc>
          <w:tcPr>
            <w:tcW w:w="3380" w:type="dxa"/>
          </w:tcPr>
          <w:p w:rsidR="00165BA3" w:rsidRPr="00165BA3" w:rsidRDefault="00165BA3" w:rsidP="00165BA3">
            <w:pPr>
              <w:pStyle w:val="Default"/>
              <w:jc w:val="both"/>
            </w:pPr>
          </w:p>
        </w:tc>
      </w:tr>
      <w:tr w:rsidR="00165BA3" w:rsidRPr="00165BA3" w:rsidTr="00165BA3">
        <w:trPr>
          <w:trHeight w:val="101"/>
        </w:trPr>
        <w:tc>
          <w:tcPr>
            <w:tcW w:w="9180" w:type="dxa"/>
          </w:tcPr>
          <w:p w:rsidR="00165BA3" w:rsidRPr="00165BA3" w:rsidRDefault="00165BA3">
            <w:pPr>
              <w:pStyle w:val="Default"/>
            </w:pPr>
          </w:p>
        </w:tc>
        <w:tc>
          <w:tcPr>
            <w:tcW w:w="3380" w:type="dxa"/>
          </w:tcPr>
          <w:p w:rsidR="00165BA3" w:rsidRPr="00165BA3" w:rsidRDefault="00165BA3" w:rsidP="00165BA3">
            <w:pPr>
              <w:pStyle w:val="Default"/>
              <w:jc w:val="both"/>
            </w:pPr>
          </w:p>
        </w:tc>
      </w:tr>
      <w:tr w:rsidR="00165BA3" w:rsidRPr="00165BA3" w:rsidTr="00165BA3">
        <w:trPr>
          <w:trHeight w:val="101"/>
        </w:trPr>
        <w:tc>
          <w:tcPr>
            <w:tcW w:w="9180" w:type="dxa"/>
          </w:tcPr>
          <w:p w:rsidR="00165BA3" w:rsidRPr="00165BA3" w:rsidRDefault="00165BA3">
            <w:pPr>
              <w:pStyle w:val="Default"/>
            </w:pPr>
          </w:p>
        </w:tc>
        <w:tc>
          <w:tcPr>
            <w:tcW w:w="3380" w:type="dxa"/>
          </w:tcPr>
          <w:p w:rsidR="00165BA3" w:rsidRPr="00165BA3" w:rsidRDefault="00165BA3" w:rsidP="00165BA3">
            <w:pPr>
              <w:pStyle w:val="Default"/>
              <w:jc w:val="both"/>
            </w:pPr>
          </w:p>
        </w:tc>
      </w:tr>
    </w:tbl>
    <w:p w:rsidR="000D383E" w:rsidRPr="000D383E" w:rsidRDefault="00165BA3" w:rsidP="000D383E">
      <w:pPr>
        <w:pStyle w:val="Odstavecseseznamem"/>
        <w:numPr>
          <w:ilvl w:val="0"/>
          <w:numId w:val="1"/>
        </w:numPr>
        <w:tabs>
          <w:tab w:val="left" w:pos="5642"/>
        </w:tabs>
        <w:spacing w:after="0"/>
        <w:ind w:left="426" w:hanging="426"/>
        <w:rPr>
          <w:rFonts w:ascii="Garamond" w:hAnsi="Garamond"/>
          <w:b/>
          <w:sz w:val="28"/>
          <w:szCs w:val="28"/>
        </w:rPr>
      </w:pPr>
      <w:r w:rsidRPr="000D383E">
        <w:rPr>
          <w:rFonts w:ascii="Garamond" w:hAnsi="Garamond"/>
          <w:b/>
          <w:sz w:val="24"/>
          <w:szCs w:val="24"/>
        </w:rPr>
        <w:br w:type="page"/>
      </w:r>
      <w:r w:rsidR="000D383E">
        <w:rPr>
          <w:rFonts w:ascii="Garamond" w:hAnsi="Garamond"/>
          <w:b/>
          <w:sz w:val="24"/>
          <w:szCs w:val="24"/>
        </w:rPr>
        <w:lastRenderedPageBreak/>
        <w:t>VEDENÍ SOUDU</w:t>
      </w:r>
    </w:p>
    <w:p w:rsidR="000D383E" w:rsidRDefault="000D383E" w:rsidP="000D383E">
      <w:pPr>
        <w:tabs>
          <w:tab w:val="left" w:pos="5642"/>
        </w:tabs>
        <w:spacing w:after="0"/>
        <w:rPr>
          <w:rFonts w:ascii="Garamond" w:hAnsi="Garamond"/>
          <w:b/>
          <w:sz w:val="28"/>
          <w:szCs w:val="28"/>
        </w:rPr>
      </w:pPr>
    </w:p>
    <w:p w:rsidR="000D383E" w:rsidRDefault="009B2968" w:rsidP="000D383E">
      <w:pPr>
        <w:spacing w:after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</w:t>
      </w:r>
      <w:r w:rsidR="000D383E">
        <w:rPr>
          <w:rFonts w:ascii="Garamond" w:hAnsi="Garamond"/>
          <w:b/>
          <w:sz w:val="28"/>
          <w:szCs w:val="28"/>
        </w:rPr>
        <w:t>ředseda soudu</w:t>
      </w:r>
      <w:r w:rsidR="000D383E">
        <w:rPr>
          <w:rFonts w:ascii="Garamond" w:hAnsi="Garamond"/>
          <w:b/>
          <w:sz w:val="28"/>
          <w:szCs w:val="28"/>
        </w:rPr>
        <w:tab/>
      </w:r>
      <w:r w:rsidR="000D1E1E">
        <w:rPr>
          <w:rFonts w:ascii="Garamond" w:hAnsi="Garamond"/>
          <w:b/>
          <w:sz w:val="28"/>
          <w:szCs w:val="28"/>
        </w:rPr>
        <w:t xml:space="preserve">        </w:t>
      </w:r>
      <w:r w:rsidR="000D383E">
        <w:rPr>
          <w:rFonts w:ascii="Garamond" w:hAnsi="Garamond"/>
          <w:b/>
          <w:sz w:val="28"/>
          <w:szCs w:val="28"/>
        </w:rPr>
        <w:t xml:space="preserve">Mgr. Miloslav Boudník </w:t>
      </w:r>
    </w:p>
    <w:p w:rsidR="000B4690" w:rsidRPr="000B4690" w:rsidRDefault="000B4690" w:rsidP="009E23EB">
      <w:pPr>
        <w:spacing w:after="0"/>
        <w:ind w:left="2694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0B4690">
        <w:rPr>
          <w:rFonts w:ascii="Garamond" w:hAnsi="Garamond" w:cs="Arial"/>
          <w:color w:val="000000" w:themeColor="text1"/>
          <w:sz w:val="24"/>
          <w:szCs w:val="24"/>
        </w:rPr>
        <w:t>vykonává státní správu soudu dle § 121 odst. 1 zák. č. 6/2002 Sb. ve znění novel</w:t>
      </w:r>
    </w:p>
    <w:p w:rsidR="000B4690" w:rsidRPr="000B4690" w:rsidRDefault="000B4690" w:rsidP="000B4690">
      <w:pPr>
        <w:tabs>
          <w:tab w:val="left" w:pos="2268"/>
        </w:tabs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Default="000B4690" w:rsidP="009B2968">
      <w:pPr>
        <w:spacing w:after="0"/>
        <w:ind w:left="3544" w:hanging="3544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0B4690">
        <w:rPr>
          <w:rFonts w:ascii="Garamond" w:hAnsi="Garamond" w:cs="Arial"/>
          <w:color w:val="000000" w:themeColor="text1"/>
          <w:sz w:val="24"/>
          <w:szCs w:val="24"/>
          <w:u w:val="single"/>
        </w:rPr>
        <w:t>Odbor působnosti</w:t>
      </w:r>
      <w:r>
        <w:rPr>
          <w:rFonts w:ascii="Garamond" w:hAnsi="Garamond" w:cs="Arial"/>
          <w:color w:val="000000" w:themeColor="text1"/>
          <w:sz w:val="24"/>
          <w:szCs w:val="24"/>
        </w:rPr>
        <w:t>:</w:t>
      </w:r>
      <w:r w:rsidR="00814B29">
        <w:rPr>
          <w:rFonts w:ascii="Garamond" w:hAnsi="Garamond" w:cs="Arial"/>
          <w:color w:val="000000" w:themeColor="text1"/>
          <w:sz w:val="24"/>
          <w:szCs w:val="24"/>
        </w:rPr>
        <w:t xml:space="preserve">      </w:t>
      </w:r>
      <w:r w:rsidR="009E23EB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</w:p>
    <w:p w:rsidR="000B4690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 xml:space="preserve">zajišťuje chod okresního soudu po stránce personální </w:t>
      </w:r>
      <w:r w:rsidR="000D1E1E">
        <w:rPr>
          <w:rFonts w:ascii="Garamond" w:hAnsi="Garamond" w:cs="Arial"/>
          <w:color w:val="000000" w:themeColor="text1"/>
          <w:sz w:val="24"/>
          <w:szCs w:val="24"/>
        </w:rPr>
        <w:t xml:space="preserve">                           </w:t>
      </w:r>
      <w:r w:rsidRPr="009B2968">
        <w:rPr>
          <w:rFonts w:ascii="Garamond" w:hAnsi="Garamond" w:cs="Arial"/>
          <w:color w:val="000000" w:themeColor="text1"/>
          <w:sz w:val="24"/>
          <w:szCs w:val="24"/>
        </w:rPr>
        <w:t>a organizační, za tím účelem zejména stanoví počty přísedících tohoto soudu, zajišťuje řádné o</w:t>
      </w:r>
      <w:r w:rsidR="002D124C">
        <w:rPr>
          <w:rFonts w:ascii="Garamond" w:hAnsi="Garamond" w:cs="Arial"/>
          <w:color w:val="000000" w:themeColor="text1"/>
          <w:sz w:val="24"/>
          <w:szCs w:val="24"/>
        </w:rPr>
        <w:t xml:space="preserve">bsazení okresního soudu vyššími </w:t>
      </w:r>
      <w:r w:rsidRPr="009B2968">
        <w:rPr>
          <w:rFonts w:ascii="Garamond" w:hAnsi="Garamond" w:cs="Arial"/>
          <w:color w:val="000000" w:themeColor="text1"/>
          <w:sz w:val="24"/>
          <w:szCs w:val="24"/>
        </w:rPr>
        <w:t>soudními úředníky, soudními tajemníky, soudními vykonavateli a dalšími zaměstnanci a vyřizuje personální věci soudců</w:t>
      </w:r>
    </w:p>
    <w:p w:rsidR="009E23EB" w:rsidRDefault="009E23EB" w:rsidP="009E23EB">
      <w:pPr>
        <w:pStyle w:val="Odstavecseseznamem"/>
        <w:spacing w:after="0"/>
        <w:ind w:left="3544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 xml:space="preserve">řídí trestní úsek, pracovní porady a </w:t>
      </w:r>
      <w:r w:rsidR="00814B29" w:rsidRPr="009B2968">
        <w:rPr>
          <w:rFonts w:ascii="Garamond" w:hAnsi="Garamond" w:cs="Arial"/>
          <w:color w:val="000000" w:themeColor="text1"/>
          <w:sz w:val="24"/>
          <w:szCs w:val="24"/>
        </w:rPr>
        <w:t>porady se soudci trestního úsek</w:t>
      </w:r>
    </w:p>
    <w:p w:rsidR="009E23EB" w:rsidRDefault="009E23EB" w:rsidP="009E23EB">
      <w:pPr>
        <w:pStyle w:val="Odstavecseseznamem"/>
        <w:spacing w:after="0"/>
        <w:ind w:left="3544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>provádí prověrky soudních spisů, prověrky úrovně a důstojnosti soudního jednání, do</w:t>
      </w:r>
      <w:r w:rsidR="002D124C">
        <w:rPr>
          <w:rFonts w:ascii="Garamond" w:hAnsi="Garamond" w:cs="Arial"/>
          <w:color w:val="000000" w:themeColor="text1"/>
          <w:sz w:val="24"/>
          <w:szCs w:val="24"/>
        </w:rPr>
        <w:t xml:space="preserve">držování zásad soudcovské etiky </w:t>
      </w:r>
      <w:r w:rsidRPr="009B2968">
        <w:rPr>
          <w:rFonts w:ascii="Garamond" w:hAnsi="Garamond" w:cs="Arial"/>
          <w:color w:val="000000" w:themeColor="text1"/>
          <w:sz w:val="24"/>
          <w:szCs w:val="24"/>
        </w:rPr>
        <w:t>a plynulosti řízení v trestních věcech</w:t>
      </w:r>
    </w:p>
    <w:p w:rsidR="009E23EB" w:rsidRPr="009E23EB" w:rsidRDefault="009E23EB" w:rsidP="009E23EB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>vyřizuje stížnosti na úseku trestním</w:t>
      </w:r>
    </w:p>
    <w:p w:rsidR="009E23EB" w:rsidRPr="009E23EB" w:rsidRDefault="009E23EB" w:rsidP="009E23EB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>dohlíží na přípravnou službu justičních čekatelů po dobu jejich působení u okresního soudu</w:t>
      </w:r>
      <w:r w:rsidR="00814B29" w:rsidRPr="009B2968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</w:p>
    <w:p w:rsidR="009E23EB" w:rsidRPr="009E23EB" w:rsidRDefault="009E23EB" w:rsidP="009E23EB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>dbá o odbornost soudců, vyšších soudních úředníků, soudních tajemníků a vytváří podmínky pro její zvyšování</w:t>
      </w:r>
    </w:p>
    <w:p w:rsidR="009E23EB" w:rsidRPr="009E23EB" w:rsidRDefault="009E23EB" w:rsidP="009E23EB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>kontroluje činnost ředitele správy okresního soudu</w:t>
      </w:r>
    </w:p>
    <w:p w:rsidR="009E23EB" w:rsidRPr="009E23EB" w:rsidRDefault="009E23EB" w:rsidP="009E23EB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>zastupuje místopředsedu soudu v době jeho nepřítomnosti</w:t>
      </w:r>
    </w:p>
    <w:p w:rsidR="009E23EB" w:rsidRPr="009E23EB" w:rsidRDefault="009E23EB" w:rsidP="009E23EB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>vyřizuje záležitosti ohledně ochrany budovy a justiční stráže</w:t>
      </w:r>
    </w:p>
    <w:p w:rsidR="009E23EB" w:rsidRPr="009E23EB" w:rsidRDefault="009E23EB" w:rsidP="009E23EB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>vyřizuje věci zapisované do rejstříku Si, nebude-li vyřízením žádosti o poskytnutí informace pověřen místopředseda soudu nebo jiný zaměstnan</w:t>
      </w:r>
      <w:r w:rsidR="009E23EB" w:rsidRPr="009B2968">
        <w:rPr>
          <w:rFonts w:ascii="Garamond" w:hAnsi="Garamond" w:cs="Arial"/>
          <w:color w:val="000000" w:themeColor="text1"/>
          <w:sz w:val="24"/>
          <w:szCs w:val="24"/>
        </w:rPr>
        <w:t>ec</w:t>
      </w:r>
    </w:p>
    <w:p w:rsidR="009E23EB" w:rsidRPr="009E23EB" w:rsidRDefault="009E23EB" w:rsidP="009E23EB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0B4690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>plní další úkoly, stanoví-li tak zákon nebo zvláštní právní předpisy</w:t>
      </w:r>
    </w:p>
    <w:p w:rsidR="000B4690" w:rsidRDefault="000B4690" w:rsidP="000B4690">
      <w:pPr>
        <w:spacing w:after="0"/>
        <w:ind w:left="1985" w:hanging="1985"/>
        <w:rPr>
          <w:rFonts w:ascii="Garamond" w:hAnsi="Garamond" w:cs="Arial"/>
          <w:sz w:val="24"/>
          <w:szCs w:val="24"/>
        </w:rPr>
      </w:pPr>
      <w:r w:rsidRPr="000B4690">
        <w:rPr>
          <w:rFonts w:ascii="Garamond" w:hAnsi="Garamond" w:cs="Arial"/>
          <w:sz w:val="24"/>
          <w:szCs w:val="24"/>
        </w:rPr>
        <w:t xml:space="preserve">                          </w:t>
      </w:r>
    </w:p>
    <w:p w:rsidR="00620E9E" w:rsidRPr="000B4690" w:rsidRDefault="00620E9E" w:rsidP="000B4690">
      <w:pPr>
        <w:spacing w:after="0"/>
        <w:ind w:left="1985" w:hanging="1985"/>
        <w:rPr>
          <w:rFonts w:ascii="Garamond" w:hAnsi="Garamond" w:cs="Arial"/>
          <w:sz w:val="24"/>
          <w:szCs w:val="24"/>
        </w:rPr>
      </w:pPr>
    </w:p>
    <w:p w:rsidR="000B4690" w:rsidRPr="000B4690" w:rsidRDefault="000B4690" w:rsidP="000B4690">
      <w:pPr>
        <w:spacing w:after="0"/>
        <w:rPr>
          <w:rFonts w:ascii="Garamond" w:hAnsi="Garamond"/>
          <w:b/>
          <w:sz w:val="24"/>
          <w:szCs w:val="24"/>
        </w:rPr>
      </w:pPr>
    </w:p>
    <w:p w:rsidR="009B2968" w:rsidRPr="009B2968" w:rsidRDefault="009B2968" w:rsidP="009B2968">
      <w:pPr>
        <w:tabs>
          <w:tab w:val="left" w:pos="2268"/>
        </w:tabs>
        <w:spacing w:after="0"/>
        <w:rPr>
          <w:rFonts w:ascii="Garamond" w:hAnsi="Garamond" w:cs="Arial"/>
          <w:b/>
          <w:color w:val="000000" w:themeColor="text1"/>
          <w:sz w:val="24"/>
          <w:szCs w:val="24"/>
        </w:rPr>
      </w:pPr>
      <w:r>
        <w:rPr>
          <w:rFonts w:ascii="Garamond" w:hAnsi="Garamond" w:cs="Arial"/>
          <w:b/>
          <w:color w:val="000000" w:themeColor="text1"/>
          <w:sz w:val="24"/>
          <w:szCs w:val="24"/>
        </w:rPr>
        <w:lastRenderedPageBreak/>
        <w:t>m</w:t>
      </w:r>
      <w:r w:rsidRPr="009B2968">
        <w:rPr>
          <w:rFonts w:ascii="Garamond" w:hAnsi="Garamond" w:cs="Arial"/>
          <w:b/>
          <w:color w:val="000000" w:themeColor="text1"/>
          <w:sz w:val="24"/>
          <w:szCs w:val="24"/>
        </w:rPr>
        <w:t xml:space="preserve">ístopředseda okresního soudu:   </w:t>
      </w:r>
      <w:r w:rsidRPr="00737ABC">
        <w:rPr>
          <w:rFonts w:ascii="Garamond" w:hAnsi="Garamond" w:cs="Arial"/>
          <w:b/>
          <w:color w:val="000000" w:themeColor="text1"/>
          <w:sz w:val="28"/>
          <w:szCs w:val="28"/>
        </w:rPr>
        <w:t>JUDr. Štěpán Slavík</w:t>
      </w:r>
      <w:r w:rsidRPr="009B2968">
        <w:rPr>
          <w:rFonts w:ascii="Garamond" w:hAnsi="Garamond" w:cs="Arial"/>
          <w:b/>
          <w:color w:val="000000" w:themeColor="text1"/>
          <w:sz w:val="24"/>
          <w:szCs w:val="24"/>
        </w:rPr>
        <w:t xml:space="preserve">  </w:t>
      </w:r>
    </w:p>
    <w:p w:rsidR="009B2968" w:rsidRPr="00401015" w:rsidRDefault="009B2968" w:rsidP="00401015">
      <w:pPr>
        <w:tabs>
          <w:tab w:val="left" w:pos="2268"/>
        </w:tabs>
        <w:spacing w:after="0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 xml:space="preserve">                                                      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 </w:t>
      </w:r>
      <w:r w:rsidR="000D1E1E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401015">
        <w:rPr>
          <w:rFonts w:ascii="Garamond" w:hAnsi="Garamond" w:cs="Arial"/>
          <w:strike/>
          <w:color w:val="FF0000"/>
          <w:sz w:val="24"/>
          <w:szCs w:val="24"/>
        </w:rPr>
        <w:t xml:space="preserve">    </w:t>
      </w:r>
      <w:r w:rsidRPr="009B2968">
        <w:rPr>
          <w:rFonts w:ascii="Garamond" w:hAnsi="Garamond" w:cs="Arial"/>
          <w:strike/>
          <w:color w:val="FF0000"/>
          <w:sz w:val="24"/>
          <w:szCs w:val="24"/>
        </w:rPr>
        <w:t xml:space="preserve">                                  </w:t>
      </w:r>
    </w:p>
    <w:p w:rsidR="009B2968" w:rsidRDefault="009B2968" w:rsidP="009B2968">
      <w:pPr>
        <w:tabs>
          <w:tab w:val="left" w:pos="2268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  <w:u w:val="single"/>
        </w:rPr>
        <w:t>Odbor působnosti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:       </w:t>
      </w:r>
    </w:p>
    <w:p w:rsidR="009B296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>řídí občanskoprávní úsek, pracovní porady a porady se soudci občanskoprávního úseku</w:t>
      </w:r>
    </w:p>
    <w:p w:rsidR="00DC2D38" w:rsidRPr="00DC2D38" w:rsidRDefault="00DC2D38" w:rsidP="00DC2D38">
      <w:pPr>
        <w:pStyle w:val="Odstavecseseznamem"/>
        <w:ind w:left="3054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 xml:space="preserve">provádí prověrky soudních spisů, prověrky úrovně </w:t>
      </w:r>
      <w:r w:rsidR="00D45D20">
        <w:rPr>
          <w:rFonts w:ascii="Garamond" w:hAnsi="Garamond" w:cs="Arial"/>
          <w:color w:val="000000" w:themeColor="text1"/>
          <w:sz w:val="24"/>
          <w:szCs w:val="24"/>
        </w:rPr>
        <w:t>a důstojnosti soudního jednání</w:t>
      </w:r>
      <w:r w:rsidRPr="00DC2D38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</w:p>
    <w:p w:rsidR="00DC2D38" w:rsidRPr="00DC2D38" w:rsidRDefault="00DC2D38" w:rsidP="00DC2D38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 xml:space="preserve">dodržování zásad soudcovské etiky a plynulosti řízení </w:t>
      </w:r>
      <w:r w:rsidR="000D1E1E">
        <w:rPr>
          <w:rFonts w:ascii="Garamond" w:hAnsi="Garamond" w:cs="Arial"/>
          <w:color w:val="000000" w:themeColor="text1"/>
          <w:sz w:val="24"/>
          <w:szCs w:val="24"/>
        </w:rPr>
        <w:t xml:space="preserve">                         </w:t>
      </w:r>
      <w:r w:rsidRPr="00DC2D38">
        <w:rPr>
          <w:rFonts w:ascii="Garamond" w:hAnsi="Garamond" w:cs="Arial"/>
          <w:color w:val="000000" w:themeColor="text1"/>
          <w:sz w:val="24"/>
          <w:szCs w:val="24"/>
        </w:rPr>
        <w:t>v občanskoprávních věcech</w:t>
      </w:r>
    </w:p>
    <w:p w:rsidR="00DC2D38" w:rsidRPr="00DC2D38" w:rsidRDefault="00DC2D38" w:rsidP="00DC2D38">
      <w:pPr>
        <w:pStyle w:val="Odstavecseseznamem"/>
        <w:ind w:left="3054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>vyřizuje stížnosti na úseku občanskoprávním</w:t>
      </w:r>
    </w:p>
    <w:p w:rsidR="00DC2D38" w:rsidRPr="00DC2D38" w:rsidRDefault="00DC2D38" w:rsidP="00DC2D38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>spolupracuje při realizaci plánu výchovy soudců a justičních čekatelů na úseku občanskoprávní</w:t>
      </w:r>
    </w:p>
    <w:p w:rsidR="00DC2D38" w:rsidRPr="00DC2D38" w:rsidRDefault="00DC2D38" w:rsidP="00DC2D38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>pečuje o odbornou průpravu přísedících okresního soudu k výkonu jejich funkce</w:t>
      </w:r>
    </w:p>
    <w:p w:rsidR="00DC2D38" w:rsidRPr="00DC2D38" w:rsidRDefault="00DC2D38" w:rsidP="00DC2D38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>vyřizuje věci zapisované do rejstříku Si týkající se občanskoprávního úseku na základě pověření předsedy soudu</w:t>
      </w:r>
    </w:p>
    <w:p w:rsidR="00DC2D38" w:rsidRPr="00DC2D38" w:rsidRDefault="00DC2D38" w:rsidP="00DC2D38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>je dozorujícím soudcem v agendě CEPR</w:t>
      </w:r>
    </w:p>
    <w:p w:rsidR="00DC2D38" w:rsidRPr="00DC2D38" w:rsidRDefault="00DC2D38" w:rsidP="00DC2D38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Pr="00DC2D3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 xml:space="preserve">zastupuje předsedu soudu v době jeho nepřítomnosti </w:t>
      </w:r>
    </w:p>
    <w:p w:rsidR="009B2968" w:rsidRDefault="009B2968" w:rsidP="009B2968">
      <w:pPr>
        <w:tabs>
          <w:tab w:val="left" w:pos="2268"/>
        </w:tabs>
        <w:jc w:val="both"/>
        <w:rPr>
          <w:rFonts w:ascii="Garamond" w:hAnsi="Garamond" w:cs="Arial"/>
          <w:color w:val="FF0000"/>
          <w:sz w:val="24"/>
          <w:szCs w:val="24"/>
          <w:u w:val="single"/>
        </w:rPr>
      </w:pPr>
    </w:p>
    <w:p w:rsidR="00D45D20" w:rsidRDefault="00D45D20" w:rsidP="009B2968">
      <w:pPr>
        <w:tabs>
          <w:tab w:val="left" w:pos="2268"/>
        </w:tabs>
        <w:jc w:val="both"/>
        <w:rPr>
          <w:rFonts w:ascii="Garamond" w:hAnsi="Garamond" w:cs="Arial"/>
          <w:color w:val="FF0000"/>
          <w:sz w:val="24"/>
          <w:szCs w:val="24"/>
          <w:u w:val="single"/>
        </w:rPr>
      </w:pPr>
    </w:p>
    <w:p w:rsidR="00A62A42" w:rsidRDefault="00A62A42" w:rsidP="009B2968">
      <w:pPr>
        <w:tabs>
          <w:tab w:val="left" w:pos="2268"/>
        </w:tabs>
        <w:jc w:val="both"/>
        <w:rPr>
          <w:rFonts w:ascii="Garamond" w:hAnsi="Garamond" w:cs="Arial"/>
          <w:color w:val="FF0000"/>
          <w:sz w:val="24"/>
          <w:szCs w:val="24"/>
          <w:u w:val="single"/>
        </w:rPr>
      </w:pPr>
    </w:p>
    <w:p w:rsidR="000D383E" w:rsidRDefault="00DC2D38" w:rsidP="00DC2D38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SOUDCOVSKÁ RADA</w:t>
      </w:r>
    </w:p>
    <w:p w:rsidR="00DC2D38" w:rsidRDefault="00DC2D38" w:rsidP="00DC2D38">
      <w:pPr>
        <w:pStyle w:val="Odstavecseseznamem"/>
        <w:spacing w:after="0"/>
        <w:ind w:left="0"/>
        <w:jc w:val="both"/>
        <w:rPr>
          <w:rFonts w:ascii="Garamond" w:hAnsi="Garamond"/>
          <w:b/>
          <w:sz w:val="24"/>
          <w:szCs w:val="24"/>
        </w:rPr>
      </w:pPr>
    </w:p>
    <w:p w:rsidR="00DC2D38" w:rsidRDefault="0057482D" w:rsidP="00DC2D38">
      <w:pPr>
        <w:pStyle w:val="Odstavecseseznamem"/>
        <w:spacing w:after="0"/>
        <w:ind w:left="283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Mgr. </w:t>
      </w:r>
      <w:r w:rsidR="00DC2D38">
        <w:rPr>
          <w:rFonts w:ascii="Garamond" w:hAnsi="Garamond"/>
          <w:b/>
          <w:sz w:val="24"/>
          <w:szCs w:val="24"/>
        </w:rPr>
        <w:t xml:space="preserve">Michaela Kalná – předseda </w:t>
      </w:r>
    </w:p>
    <w:p w:rsidR="00DC2D38" w:rsidRDefault="00DC2D38" w:rsidP="00DC2D38">
      <w:pPr>
        <w:pStyle w:val="Odstavecseseznamem"/>
        <w:spacing w:after="0"/>
        <w:ind w:left="283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JUDr. Renata Klatovská – člen </w:t>
      </w:r>
    </w:p>
    <w:p w:rsidR="00DC2D38" w:rsidRDefault="00DC2D38" w:rsidP="00DC2D38">
      <w:pPr>
        <w:pStyle w:val="Odstavecseseznamem"/>
        <w:spacing w:after="0"/>
        <w:ind w:left="283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Mgr. Veronika Konšelová – člen </w:t>
      </w:r>
    </w:p>
    <w:p w:rsidR="00DC2D38" w:rsidRDefault="00DC2D38" w:rsidP="00DC2D38">
      <w:pPr>
        <w:pStyle w:val="Odstavecseseznamem"/>
        <w:spacing w:after="0"/>
        <w:ind w:left="2836"/>
        <w:jc w:val="both"/>
        <w:rPr>
          <w:rFonts w:ascii="Garamond" w:hAnsi="Garamond"/>
          <w:b/>
          <w:sz w:val="24"/>
          <w:szCs w:val="24"/>
        </w:rPr>
      </w:pPr>
    </w:p>
    <w:p w:rsidR="00DC2D38" w:rsidRPr="00DC2D38" w:rsidRDefault="00DC2D38" w:rsidP="00DC2D3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poradní orgán předsedy soudu. Kompetence dle § 53 odst. 1 zákona č. 6/2002 Sb. v platném znění </w:t>
      </w:r>
    </w:p>
    <w:p w:rsidR="000D383E" w:rsidRPr="000B4690" w:rsidRDefault="000D383E" w:rsidP="000B4690">
      <w:pPr>
        <w:tabs>
          <w:tab w:val="left" w:pos="5642"/>
        </w:tabs>
        <w:spacing w:after="0"/>
        <w:rPr>
          <w:rFonts w:ascii="Garamond" w:hAnsi="Garamond"/>
          <w:b/>
          <w:sz w:val="24"/>
          <w:szCs w:val="24"/>
        </w:rPr>
      </w:pPr>
    </w:p>
    <w:p w:rsidR="00DC2D38" w:rsidRPr="003E7E8E" w:rsidRDefault="00165BA3" w:rsidP="003E7E8E">
      <w:pPr>
        <w:pStyle w:val="Odstavecseseznamem"/>
        <w:numPr>
          <w:ilvl w:val="0"/>
          <w:numId w:val="1"/>
        </w:numPr>
        <w:tabs>
          <w:tab w:val="left" w:pos="5642"/>
        </w:tabs>
        <w:spacing w:after="0"/>
        <w:rPr>
          <w:rFonts w:ascii="Garamond" w:hAnsi="Garamond"/>
          <w:b/>
        </w:rPr>
      </w:pPr>
      <w:r w:rsidRPr="003E7E8E">
        <w:rPr>
          <w:rFonts w:ascii="Garamond" w:hAnsi="Garamond"/>
          <w:b/>
          <w:sz w:val="24"/>
          <w:szCs w:val="24"/>
        </w:rPr>
        <w:br w:type="page"/>
      </w:r>
      <w:r w:rsidR="00DC2D38" w:rsidRPr="003E7E8E">
        <w:rPr>
          <w:rFonts w:ascii="Garamond" w:hAnsi="Garamond"/>
          <w:b/>
        </w:rPr>
        <w:lastRenderedPageBreak/>
        <w:t xml:space="preserve">SPRÁVA SOUDU </w:t>
      </w:r>
    </w:p>
    <w:p w:rsidR="00401015" w:rsidRDefault="00401015" w:rsidP="00DC2D38">
      <w:pPr>
        <w:pStyle w:val="Nadpis2"/>
      </w:pPr>
    </w:p>
    <w:p w:rsidR="00DC2D38" w:rsidRDefault="00F96338" w:rsidP="00DC2D38">
      <w:pPr>
        <w:pStyle w:val="Nadpis2"/>
      </w:pPr>
      <w:r>
        <w:t>ř</w:t>
      </w:r>
      <w:r w:rsidR="00DC2D38">
        <w:t xml:space="preserve">editelka správy soudu </w:t>
      </w:r>
      <w:r w:rsidR="00DC2D38">
        <w:tab/>
      </w:r>
    </w:p>
    <w:p w:rsidR="00DC2D38" w:rsidRDefault="00F96338" w:rsidP="00DC2D38">
      <w:pPr>
        <w:pStyle w:val="Nadpis2"/>
      </w:pPr>
      <w:r>
        <w:t>b</w:t>
      </w:r>
      <w:r w:rsidR="00DC2D38">
        <w:t>ezpečnostní ředitelka</w:t>
      </w:r>
      <w:r w:rsidR="00DC2D38">
        <w:tab/>
        <w:t xml:space="preserve">   Věra Palánová </w:t>
      </w:r>
    </w:p>
    <w:p w:rsidR="00DC2D38" w:rsidRPr="00DC2D38" w:rsidRDefault="00DC2D38" w:rsidP="00DC2D38">
      <w:pPr>
        <w:spacing w:after="0" w:line="120" w:lineRule="auto"/>
        <w:rPr>
          <w:lang w:eastAsia="cs-CZ"/>
        </w:rPr>
      </w:pPr>
    </w:p>
    <w:p w:rsidR="00E539D6" w:rsidRDefault="00D45D20" w:rsidP="00E539D6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 xml:space="preserve">zajišťuje provoz soudu po stránce hospodářské, materiální                   a finanční </w:t>
      </w:r>
    </w:p>
    <w:p w:rsidR="00401015" w:rsidRPr="00E539D6" w:rsidRDefault="00401015" w:rsidP="00E539D6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539D6">
        <w:rPr>
          <w:rFonts w:ascii="Garamond" w:hAnsi="Garamond" w:cs="Arial"/>
          <w:color w:val="000000" w:themeColor="text1"/>
          <w:sz w:val="24"/>
          <w:szCs w:val="24"/>
        </w:rPr>
        <w:t xml:space="preserve">provádí kontrolu hospodaření s rozpočtovými prostředky soudu  a </w:t>
      </w:r>
      <w:r w:rsidR="00E27360">
        <w:rPr>
          <w:rFonts w:ascii="Garamond" w:hAnsi="Garamond" w:cs="Arial"/>
          <w:color w:val="000000" w:themeColor="text1"/>
          <w:sz w:val="24"/>
          <w:szCs w:val="24"/>
        </w:rPr>
        <w:t>zpracovává rozbory hospodaření</w:t>
      </w:r>
    </w:p>
    <w:p w:rsid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je příkazcem operace</w:t>
      </w:r>
    </w:p>
    <w:p w:rsidR="00E27360" w:rsidRPr="00DA7EE5" w:rsidRDefault="00E2736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A7EE5">
        <w:rPr>
          <w:rFonts w:ascii="Garamond" w:hAnsi="Garamond" w:cs="Arial"/>
          <w:color w:val="000000" w:themeColor="text1"/>
          <w:sz w:val="24"/>
          <w:szCs w:val="24"/>
        </w:rPr>
        <w:t>vystavuje objednávky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vede rejstřík 2Spr, 2Si, 2St, 2ZTR a evidenční pomůcky podle               § 255 v.</w:t>
      </w:r>
      <w:r w:rsidR="00E27360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D45D20">
        <w:rPr>
          <w:rFonts w:ascii="Garamond" w:hAnsi="Garamond" w:cs="Arial"/>
          <w:color w:val="000000" w:themeColor="text1"/>
          <w:sz w:val="24"/>
          <w:szCs w:val="24"/>
        </w:rPr>
        <w:t>k.</w:t>
      </w:r>
      <w:r w:rsidR="00E27360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proofErr w:type="spellStart"/>
      <w:r w:rsidRPr="00D45D20">
        <w:rPr>
          <w:rFonts w:ascii="Garamond" w:hAnsi="Garamond" w:cs="Arial"/>
          <w:color w:val="000000" w:themeColor="text1"/>
          <w:sz w:val="24"/>
          <w:szCs w:val="24"/>
        </w:rPr>
        <w:t>ř</w:t>
      </w:r>
      <w:proofErr w:type="spellEnd"/>
      <w:r w:rsidRPr="00D45D20">
        <w:rPr>
          <w:rFonts w:ascii="Garamond" w:hAnsi="Garamond" w:cs="Arial"/>
          <w:color w:val="000000" w:themeColor="text1"/>
          <w:sz w:val="24"/>
          <w:szCs w:val="24"/>
        </w:rPr>
        <w:t>.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dohlíží a kontroluje práci zaměstnanců správy soudu včetně vymáhajících úřednic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řídí autoprovoz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vydává pokyny a dohlíží na skartaci spisů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přijímá stížnosti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plní další úkoly související s výkonem státní správy podle pokynů předsedy soudu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provádí úkony v agendě státní poklady (IISSP)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spacing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 xml:space="preserve">zajišťuje bezpečnost soudu a úkoly krizového řízení z pověření předsedy soudu 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 xml:space="preserve">zajišťuje a plní stanovené povinnosti v oblasti ochrany utajovaných informací u soudu vzniklých nebo došlých v souladu s ustanovením zákona č. 412/2005 Sb., o ochraně utajovaných informací a o bezpečnostní způsobilosti a navazující legislativy 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zpracovává návrhy investičních záměrů a zajišťuje jejich realizaci dle stanovených podmínek a par</w:t>
      </w:r>
      <w:r>
        <w:rPr>
          <w:rFonts w:ascii="Garamond" w:hAnsi="Garamond" w:cs="Arial"/>
          <w:color w:val="000000" w:themeColor="text1"/>
          <w:sz w:val="24"/>
          <w:szCs w:val="24"/>
        </w:rPr>
        <w:t>ametrů programového financování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zajišťuje koordinaci veřejného zadavatele při zadávání veřejných zakázek za používání různých druhů zadávacího řízení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zajišťuje koordinaci a stanovování koncepčních záměrů rozsáhlých investičních činností včetně koordinace všech účastníků přípravy a realizace investičních záměrů</w:t>
      </w:r>
    </w:p>
    <w:p w:rsidR="00DC2D38" w:rsidRDefault="00F96338" w:rsidP="00DC2D38">
      <w:pPr>
        <w:pStyle w:val="Nadpis2"/>
      </w:pPr>
      <w:r>
        <w:lastRenderedPageBreak/>
        <w:t>d</w:t>
      </w:r>
      <w:r w:rsidR="00DC2D38">
        <w:t xml:space="preserve">ozorčí úřednice </w:t>
      </w:r>
      <w:r w:rsidR="00DC2D38">
        <w:tab/>
      </w:r>
    </w:p>
    <w:p w:rsidR="00F96338" w:rsidRDefault="00DC2D38" w:rsidP="00DC2D38">
      <w:pPr>
        <w:pStyle w:val="Nadpis2"/>
      </w:pPr>
      <w:r>
        <w:t xml:space="preserve">správkyně aplikace </w:t>
      </w:r>
      <w:r>
        <w:tab/>
      </w:r>
      <w:r>
        <w:tab/>
      </w:r>
      <w:r w:rsidR="000D1E1E">
        <w:t xml:space="preserve">   </w:t>
      </w:r>
      <w:r>
        <w:t xml:space="preserve">Věra Prokešová </w:t>
      </w:r>
    </w:p>
    <w:p w:rsidR="00F96338" w:rsidRPr="00F96338" w:rsidRDefault="00F96338" w:rsidP="00F96338">
      <w:pPr>
        <w:spacing w:after="0" w:line="120" w:lineRule="auto"/>
        <w:rPr>
          <w:lang w:eastAsia="cs-CZ"/>
        </w:rPr>
      </w:pPr>
    </w:p>
    <w:p w:rsidR="00F96338" w:rsidRPr="00F96338" w:rsidRDefault="00F96338" w:rsidP="00D45D20">
      <w:pPr>
        <w:pStyle w:val="Odstavecseseznamem"/>
        <w:numPr>
          <w:ilvl w:val="0"/>
          <w:numId w:val="13"/>
        </w:numPr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kontroluje a dohlíží na činnost soudních kanceláří a administrativy </w:t>
      </w:r>
    </w:p>
    <w:p w:rsidR="00F96338" w:rsidRPr="00F96338" w:rsidRDefault="00F96338" w:rsidP="00D45D20">
      <w:pPr>
        <w:pStyle w:val="Odstavecseseznamem"/>
        <w:numPr>
          <w:ilvl w:val="0"/>
          <w:numId w:val="13"/>
        </w:numPr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odpovídá za správnost odesílaných výkazů, plní úkoly uložené předsedou soudu </w:t>
      </w:r>
    </w:p>
    <w:p w:rsidR="00F96338" w:rsidRDefault="00F96338" w:rsidP="00D45D20">
      <w:pPr>
        <w:pStyle w:val="Odstavecseseznamem"/>
        <w:numPr>
          <w:ilvl w:val="0"/>
          <w:numId w:val="13"/>
        </w:numPr>
        <w:tabs>
          <w:tab w:val="left" w:pos="7230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color w:val="000000" w:themeColor="text1"/>
          <w:sz w:val="24"/>
          <w:szCs w:val="24"/>
        </w:rPr>
        <w:t>zajišťuje chod a správnou funkcí počítačových aplikací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ab/>
      </w:r>
    </w:p>
    <w:p w:rsidR="00CB5267" w:rsidRDefault="00CB5267" w:rsidP="00CB5267">
      <w:pPr>
        <w:pStyle w:val="Odstavecseseznamem"/>
        <w:tabs>
          <w:tab w:val="left" w:pos="7230"/>
        </w:tabs>
        <w:spacing w:after="0" w:line="240" w:lineRule="auto"/>
        <w:ind w:left="3054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D45D20" w:rsidRDefault="00D45D20" w:rsidP="00F9633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401015" w:rsidRDefault="00401015" w:rsidP="00F9633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D45D20" w:rsidRDefault="00D45D20" w:rsidP="00F9633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D45D20" w:rsidRDefault="00D45D20" w:rsidP="00F9633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27396F" w:rsidRDefault="00F96338" w:rsidP="00F9633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F96338">
        <w:rPr>
          <w:rFonts w:ascii="Garamond" w:hAnsi="Garamond"/>
          <w:b/>
          <w:sz w:val="24"/>
          <w:szCs w:val="24"/>
        </w:rPr>
        <w:t xml:space="preserve">sekretariát </w:t>
      </w:r>
    </w:p>
    <w:p w:rsidR="00F96338" w:rsidRDefault="00F96338" w:rsidP="00F9633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F96338">
        <w:rPr>
          <w:rFonts w:ascii="Garamond" w:hAnsi="Garamond"/>
          <w:b/>
          <w:sz w:val="24"/>
          <w:szCs w:val="24"/>
        </w:rPr>
        <w:t>předsedy soudu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ab/>
        <w:t xml:space="preserve">  </w:t>
      </w:r>
      <w:r w:rsidR="000D1E1E">
        <w:rPr>
          <w:rFonts w:ascii="Garamond" w:hAnsi="Garamond"/>
          <w:b/>
          <w:sz w:val="24"/>
          <w:szCs w:val="24"/>
        </w:rPr>
        <w:t xml:space="preserve">  </w:t>
      </w:r>
      <w:r w:rsidR="0027396F">
        <w:rPr>
          <w:rFonts w:ascii="Garamond" w:hAnsi="Garamond"/>
          <w:b/>
          <w:sz w:val="24"/>
          <w:szCs w:val="24"/>
        </w:rPr>
        <w:t xml:space="preserve">            </w:t>
      </w:r>
      <w:r>
        <w:rPr>
          <w:rFonts w:ascii="Garamond" w:hAnsi="Garamond"/>
          <w:b/>
          <w:sz w:val="24"/>
          <w:szCs w:val="24"/>
        </w:rPr>
        <w:t xml:space="preserve">Bc. Martina Popelková, </w:t>
      </w:r>
      <w:proofErr w:type="spellStart"/>
      <w:r>
        <w:rPr>
          <w:rFonts w:ascii="Garamond" w:hAnsi="Garamond"/>
          <w:b/>
          <w:sz w:val="24"/>
          <w:szCs w:val="24"/>
        </w:rPr>
        <w:t>DiS</w:t>
      </w:r>
      <w:proofErr w:type="spellEnd"/>
      <w:r>
        <w:rPr>
          <w:rFonts w:ascii="Garamond" w:hAnsi="Garamond"/>
          <w:b/>
          <w:sz w:val="24"/>
          <w:szCs w:val="24"/>
        </w:rPr>
        <w:t xml:space="preserve">. </w:t>
      </w:r>
    </w:p>
    <w:p w:rsidR="00F96338" w:rsidRDefault="00F96338" w:rsidP="00F9633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F96338" w:rsidRPr="0027396F" w:rsidRDefault="00F96338" w:rsidP="00D45D20">
      <w:pPr>
        <w:pStyle w:val="Odstavecseseznamem"/>
        <w:numPr>
          <w:ilvl w:val="0"/>
          <w:numId w:val="14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27396F">
        <w:rPr>
          <w:rFonts w:ascii="Garamond" w:hAnsi="Garamond" w:cs="Arial"/>
          <w:color w:val="000000" w:themeColor="text1"/>
          <w:sz w:val="24"/>
          <w:szCs w:val="24"/>
        </w:rPr>
        <w:t>vyřizuje korespondenci předsedy a místopředsedy soudu</w:t>
      </w:r>
    </w:p>
    <w:p w:rsidR="00F96338" w:rsidRPr="00F96338" w:rsidRDefault="00F96338" w:rsidP="00D45D20">
      <w:pPr>
        <w:pStyle w:val="Odstavecseseznamem"/>
        <w:numPr>
          <w:ilvl w:val="0"/>
          <w:numId w:val="14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color w:val="000000" w:themeColor="text1"/>
          <w:sz w:val="24"/>
          <w:szCs w:val="24"/>
        </w:rPr>
        <w:t>podílí se na vedení rejstříku 2Spr, 2St a 2ZRT</w:t>
      </w:r>
    </w:p>
    <w:p w:rsidR="00F96338" w:rsidRDefault="00F96338" w:rsidP="00D45D20">
      <w:pPr>
        <w:pStyle w:val="Odstavecseseznamem"/>
        <w:numPr>
          <w:ilvl w:val="0"/>
          <w:numId w:val="14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color w:val="000000" w:themeColor="text1"/>
          <w:sz w:val="24"/>
          <w:szCs w:val="24"/>
        </w:rPr>
        <w:t>vede knihu jízd</w:t>
      </w:r>
    </w:p>
    <w:p w:rsidR="00B05D9C" w:rsidRPr="00B05D9C" w:rsidRDefault="00B05D9C" w:rsidP="00B05D9C">
      <w:pPr>
        <w:pStyle w:val="Odstavecseseznamem"/>
        <w:numPr>
          <w:ilvl w:val="0"/>
          <w:numId w:val="14"/>
        </w:numPr>
        <w:tabs>
          <w:tab w:val="left" w:pos="2268"/>
        </w:tabs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B05D9C">
        <w:rPr>
          <w:rFonts w:ascii="Garamond" w:hAnsi="Garamond" w:cs="Arial"/>
          <w:color w:val="000000" w:themeColor="text1"/>
          <w:sz w:val="24"/>
          <w:szCs w:val="24"/>
        </w:rPr>
        <w:t>plní další úkoly dle pokynů předsedy a místopředsedy soudu</w:t>
      </w:r>
    </w:p>
    <w:p w:rsidR="00B05D9C" w:rsidRDefault="00B05D9C" w:rsidP="00B05D9C">
      <w:pPr>
        <w:rPr>
          <w:rFonts w:ascii="Garamond" w:hAnsi="Garamond"/>
          <w:b/>
          <w:sz w:val="24"/>
          <w:szCs w:val="24"/>
        </w:rPr>
      </w:pPr>
    </w:p>
    <w:p w:rsidR="00F96338" w:rsidRDefault="00F96338">
      <w:pPr>
        <w:rPr>
          <w:rFonts w:ascii="Garamond" w:hAnsi="Garamond"/>
          <w:b/>
          <w:sz w:val="24"/>
          <w:szCs w:val="24"/>
        </w:rPr>
      </w:pPr>
    </w:p>
    <w:p w:rsidR="00F96338" w:rsidRPr="00F96338" w:rsidRDefault="00F96338">
      <w:pPr>
        <w:rPr>
          <w:rFonts w:ascii="Garamond" w:hAnsi="Garamond"/>
          <w:b/>
          <w:sz w:val="24"/>
          <w:szCs w:val="24"/>
        </w:rPr>
      </w:pPr>
    </w:p>
    <w:p w:rsidR="00165BA3" w:rsidRDefault="00165BA3"/>
    <w:p w:rsidR="00D45D20" w:rsidRDefault="00D45D20"/>
    <w:p w:rsidR="00D45D20" w:rsidRDefault="00D45D20"/>
    <w:p w:rsidR="00D45D20" w:rsidRDefault="00D45D20"/>
    <w:p w:rsidR="00D45D20" w:rsidRDefault="00D45D20"/>
    <w:p w:rsidR="00D45D20" w:rsidRDefault="00D45D20"/>
    <w:p w:rsidR="000615A9" w:rsidRDefault="000615A9"/>
    <w:p w:rsidR="000615A9" w:rsidRDefault="000615A9"/>
    <w:p w:rsidR="000615A9" w:rsidRDefault="000615A9"/>
    <w:p w:rsidR="000615A9" w:rsidRDefault="000615A9"/>
    <w:p w:rsidR="00E72DEF" w:rsidRDefault="00E72DEF"/>
    <w:p w:rsidR="00D45D20" w:rsidRDefault="00D45D20"/>
    <w:p w:rsidR="00F835CA" w:rsidRPr="00F96338" w:rsidRDefault="00F96338" w:rsidP="00624C16">
      <w:pPr>
        <w:ind w:firstLine="360"/>
        <w:rPr>
          <w:rFonts w:ascii="Garamond" w:hAnsi="Garamond"/>
          <w:b/>
          <w:sz w:val="24"/>
          <w:szCs w:val="24"/>
        </w:rPr>
      </w:pPr>
      <w:r w:rsidRPr="00F96338">
        <w:rPr>
          <w:rFonts w:ascii="Garamond" w:hAnsi="Garamond"/>
          <w:b/>
          <w:sz w:val="24"/>
          <w:szCs w:val="24"/>
        </w:rPr>
        <w:lastRenderedPageBreak/>
        <w:t>V.</w:t>
      </w:r>
      <w:r>
        <w:rPr>
          <w:rFonts w:ascii="Garamond" w:hAnsi="Garamond"/>
          <w:b/>
          <w:sz w:val="24"/>
          <w:szCs w:val="24"/>
        </w:rPr>
        <w:t xml:space="preserve">  </w:t>
      </w:r>
      <w:r w:rsidRPr="00F96338">
        <w:rPr>
          <w:rFonts w:ascii="Garamond" w:hAnsi="Garamond"/>
          <w:b/>
          <w:sz w:val="24"/>
          <w:szCs w:val="24"/>
        </w:rPr>
        <w:t xml:space="preserve">DOSAŽITELNOST </w:t>
      </w:r>
    </w:p>
    <w:p w:rsidR="00F96338" w:rsidRPr="00F96338" w:rsidRDefault="00F96338" w:rsidP="00F96338">
      <w:pPr>
        <w:numPr>
          <w:ilvl w:val="0"/>
          <w:numId w:val="17"/>
        </w:numPr>
        <w:autoSpaceDN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F96338">
        <w:rPr>
          <w:rFonts w:ascii="Garamond" w:hAnsi="Garamond" w:cs="Arial"/>
          <w:b/>
          <w:bCs/>
          <w:sz w:val="24"/>
          <w:szCs w:val="24"/>
        </w:rPr>
        <w:t xml:space="preserve">Dosažitelnost k rozhodování dle § 88 a 158d) </w:t>
      </w:r>
      <w:proofErr w:type="spellStart"/>
      <w:r w:rsidRPr="00F96338">
        <w:rPr>
          <w:rFonts w:ascii="Garamond" w:hAnsi="Garamond" w:cs="Arial"/>
          <w:b/>
          <w:bCs/>
          <w:sz w:val="24"/>
          <w:szCs w:val="24"/>
        </w:rPr>
        <w:t>tr</w:t>
      </w:r>
      <w:proofErr w:type="spellEnd"/>
      <w:r w:rsidRPr="00F96338">
        <w:rPr>
          <w:rFonts w:ascii="Garamond" w:hAnsi="Garamond" w:cs="Arial"/>
          <w:b/>
          <w:bCs/>
          <w:sz w:val="24"/>
          <w:szCs w:val="24"/>
        </w:rPr>
        <w:t>. řádu (v pracovní i v mimopracovní době):</w:t>
      </w:r>
    </w:p>
    <w:p w:rsidR="00F96338" w:rsidRPr="00F96338" w:rsidRDefault="00F96338" w:rsidP="00F96338">
      <w:pPr>
        <w:jc w:val="both"/>
        <w:rPr>
          <w:rFonts w:ascii="Garamond" w:hAnsi="Garamond" w:cs="Arial"/>
          <w:sz w:val="24"/>
          <w:szCs w:val="24"/>
        </w:rPr>
      </w:pPr>
    </w:p>
    <w:p w:rsidR="00F96338" w:rsidRPr="00F96338" w:rsidRDefault="00F96338" w:rsidP="00F96338">
      <w:pPr>
        <w:jc w:val="both"/>
        <w:rPr>
          <w:rFonts w:ascii="Garamond" w:hAnsi="Garamond" w:cs="Arial"/>
          <w:sz w:val="24"/>
          <w:szCs w:val="24"/>
        </w:rPr>
      </w:pPr>
      <w:r w:rsidRPr="00F96338">
        <w:rPr>
          <w:rFonts w:ascii="Garamond" w:hAnsi="Garamond" w:cs="Arial"/>
          <w:sz w:val="24"/>
          <w:szCs w:val="24"/>
        </w:rPr>
        <w:tab/>
        <w:t xml:space="preserve">Mgr. Miloslav </w:t>
      </w:r>
      <w:r w:rsidRPr="00F96338">
        <w:rPr>
          <w:rFonts w:ascii="Garamond" w:hAnsi="Garamond" w:cs="Arial"/>
          <w:b/>
          <w:bCs/>
          <w:sz w:val="24"/>
          <w:szCs w:val="24"/>
        </w:rPr>
        <w:t xml:space="preserve">Boudník, </w:t>
      </w:r>
      <w:r w:rsidRPr="00F96338">
        <w:rPr>
          <w:rFonts w:ascii="Garamond" w:hAnsi="Garamond" w:cs="Arial"/>
          <w:bCs/>
          <w:color w:val="000000" w:themeColor="text1"/>
          <w:sz w:val="24"/>
          <w:szCs w:val="24"/>
        </w:rPr>
        <w:t>Mgr.</w:t>
      </w:r>
      <w:r>
        <w:rPr>
          <w:rFonts w:ascii="Garamond" w:hAnsi="Garamond" w:cs="Arial"/>
          <w:bCs/>
          <w:color w:val="000000" w:themeColor="text1"/>
          <w:sz w:val="24"/>
          <w:szCs w:val="24"/>
        </w:rPr>
        <w:t xml:space="preserve"> </w:t>
      </w:r>
      <w:r w:rsidRPr="00F96338">
        <w:rPr>
          <w:rFonts w:ascii="Garamond" w:hAnsi="Garamond" w:cs="Arial"/>
          <w:bCs/>
          <w:color w:val="000000" w:themeColor="text1"/>
          <w:sz w:val="24"/>
          <w:szCs w:val="24"/>
        </w:rPr>
        <w:t xml:space="preserve">Michaela </w:t>
      </w:r>
      <w:r w:rsidRPr="00F96338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Kalná, </w:t>
      </w:r>
      <w:r w:rsidRPr="00F96338">
        <w:rPr>
          <w:rFonts w:ascii="Garamond" w:hAnsi="Garamond" w:cs="Arial"/>
          <w:sz w:val="24"/>
          <w:szCs w:val="24"/>
        </w:rPr>
        <w:t xml:space="preserve">JUDr. Soňa </w:t>
      </w:r>
      <w:r w:rsidRPr="00F96338">
        <w:rPr>
          <w:rFonts w:ascii="Garamond" w:hAnsi="Garamond" w:cs="Arial"/>
          <w:b/>
          <w:sz w:val="24"/>
          <w:szCs w:val="24"/>
        </w:rPr>
        <w:t>Protivová</w:t>
      </w:r>
    </w:p>
    <w:p w:rsidR="00F96338" w:rsidRPr="00F96338" w:rsidRDefault="00F96338" w:rsidP="00F96338">
      <w:pPr>
        <w:jc w:val="both"/>
        <w:rPr>
          <w:rFonts w:ascii="Garamond" w:hAnsi="Garamond" w:cs="Arial"/>
          <w:sz w:val="24"/>
          <w:szCs w:val="24"/>
        </w:rPr>
      </w:pPr>
      <w:r w:rsidRPr="00F96338">
        <w:rPr>
          <w:rFonts w:ascii="Garamond" w:hAnsi="Garamond" w:cs="Arial"/>
          <w:sz w:val="24"/>
          <w:szCs w:val="24"/>
        </w:rPr>
        <w:tab/>
      </w:r>
      <w:r w:rsidRPr="00F96338">
        <w:rPr>
          <w:rFonts w:ascii="Garamond" w:hAnsi="Garamond" w:cs="Arial"/>
          <w:sz w:val="24"/>
          <w:szCs w:val="24"/>
        </w:rPr>
        <w:tab/>
      </w:r>
      <w:r w:rsidRPr="00F96338">
        <w:rPr>
          <w:rFonts w:ascii="Garamond" w:hAnsi="Garamond" w:cs="Arial"/>
          <w:sz w:val="24"/>
          <w:szCs w:val="24"/>
        </w:rPr>
        <w:tab/>
      </w:r>
      <w:r w:rsidRPr="00F96338">
        <w:rPr>
          <w:rFonts w:ascii="Garamond" w:hAnsi="Garamond" w:cs="Arial"/>
          <w:sz w:val="24"/>
          <w:szCs w:val="24"/>
        </w:rPr>
        <w:tab/>
      </w:r>
      <w:r w:rsidRPr="00F96338">
        <w:rPr>
          <w:rFonts w:ascii="Garamond" w:hAnsi="Garamond" w:cs="Arial"/>
          <w:sz w:val="24"/>
          <w:szCs w:val="24"/>
        </w:rPr>
        <w:tab/>
        <w:t xml:space="preserve">            </w:t>
      </w:r>
    </w:p>
    <w:p w:rsidR="00F96338" w:rsidRPr="00F96338" w:rsidRDefault="00F96338" w:rsidP="00F96338">
      <w:pPr>
        <w:numPr>
          <w:ilvl w:val="0"/>
          <w:numId w:val="17"/>
        </w:numPr>
        <w:autoSpaceDN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F96338">
        <w:rPr>
          <w:rFonts w:ascii="Garamond" w:hAnsi="Garamond" w:cs="Arial"/>
          <w:b/>
          <w:bCs/>
          <w:sz w:val="24"/>
          <w:szCs w:val="24"/>
        </w:rPr>
        <w:t xml:space="preserve">Dosažitelnost soudce pro úkony a rozhodování v přípravném řízení, rozhodování </w:t>
      </w:r>
      <w:r>
        <w:rPr>
          <w:rFonts w:ascii="Garamond" w:hAnsi="Garamond" w:cs="Arial"/>
          <w:b/>
          <w:bCs/>
          <w:sz w:val="24"/>
          <w:szCs w:val="24"/>
        </w:rPr>
        <w:t xml:space="preserve">                   </w:t>
      </w:r>
      <w:r w:rsidRPr="00F96338">
        <w:rPr>
          <w:rFonts w:ascii="Garamond" w:hAnsi="Garamond" w:cs="Arial"/>
          <w:b/>
          <w:bCs/>
          <w:sz w:val="24"/>
          <w:szCs w:val="24"/>
        </w:rPr>
        <w:t xml:space="preserve">o zatčených osobách a o předběžných opatřeních: </w:t>
      </w:r>
    </w:p>
    <w:p w:rsidR="00F96338" w:rsidRPr="00F96338" w:rsidRDefault="00F96338" w:rsidP="00F96338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:rsidR="00F96338" w:rsidRPr="00F96338" w:rsidRDefault="00F96338" w:rsidP="00F96338">
      <w:pPr>
        <w:pStyle w:val="Zkladntext"/>
        <w:tabs>
          <w:tab w:val="left" w:pos="364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 w:cs="Arial"/>
          <w:sz w:val="24"/>
        </w:rPr>
      </w:pPr>
      <w:r w:rsidRPr="00F96338">
        <w:rPr>
          <w:rFonts w:ascii="Garamond" w:hAnsi="Garamond" w:cs="Arial"/>
          <w:sz w:val="24"/>
        </w:rPr>
        <w:t xml:space="preserve">Dosažitelnost trvá po dobu vždy jednoho týdne od pondělí od 7:00 hod. do následujícího pondělí 7:00 hod. a </w:t>
      </w:r>
      <w:r w:rsidRPr="00F96338">
        <w:rPr>
          <w:rFonts w:ascii="Garamond" w:hAnsi="Garamond" w:cs="Arial"/>
          <w:color w:val="000000" w:themeColor="text1"/>
          <w:sz w:val="24"/>
        </w:rPr>
        <w:t>vykonávají ji</w:t>
      </w:r>
      <w:r w:rsidRPr="00F96338">
        <w:rPr>
          <w:rFonts w:ascii="Garamond" w:hAnsi="Garamond" w:cs="Arial"/>
          <w:color w:val="FF0000"/>
          <w:sz w:val="24"/>
        </w:rPr>
        <w:t xml:space="preserve"> </w:t>
      </w:r>
      <w:r w:rsidRPr="00F96338">
        <w:rPr>
          <w:rFonts w:ascii="Garamond" w:hAnsi="Garamond" w:cs="Arial"/>
          <w:sz w:val="24"/>
        </w:rPr>
        <w:t xml:space="preserve">v rozsahu pracovního úvazku tito soudci: </w:t>
      </w:r>
    </w:p>
    <w:p w:rsidR="00F96338" w:rsidRPr="00F96338" w:rsidRDefault="00F96338" w:rsidP="00F96338">
      <w:pPr>
        <w:pStyle w:val="Zkladntext"/>
        <w:overflowPunct w:val="0"/>
        <w:autoSpaceDE w:val="0"/>
        <w:autoSpaceDN w:val="0"/>
        <w:adjustRightInd w:val="0"/>
        <w:textAlignment w:val="baseline"/>
        <w:rPr>
          <w:rFonts w:ascii="Garamond" w:hAnsi="Garamond" w:cs="Arial"/>
          <w:sz w:val="24"/>
        </w:rPr>
      </w:pPr>
    </w:p>
    <w:p w:rsidR="00F96338" w:rsidRPr="00F96338" w:rsidRDefault="00F96338" w:rsidP="00F96338">
      <w:pPr>
        <w:pStyle w:val="Zkladntextodsazen"/>
        <w:tabs>
          <w:tab w:val="left" w:pos="392"/>
        </w:tabs>
        <w:ind w:left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sz w:val="24"/>
          <w:szCs w:val="24"/>
        </w:rPr>
        <w:t>JUDr. Renata Klatovská, Mgr. Miloslav Boudník, JUDr. Soňa Protivová, JUDr. Jaroslav Špička,  JUDr. Vlasta Cízlová a Mgr. Michaela Kalná. Rozpis služeb pro příslušný kalendářní rok je stanoven v</w:t>
      </w:r>
      <w:r w:rsidR="0057482D">
        <w:rPr>
          <w:rFonts w:ascii="Garamond" w:hAnsi="Garamond" w:cs="Arial"/>
          <w:sz w:val="24"/>
          <w:szCs w:val="24"/>
        </w:rPr>
        <w:t> seznamu, který je přílohou tohoto rozvrhu práce</w:t>
      </w:r>
      <w:r w:rsidRPr="00F96338">
        <w:rPr>
          <w:rFonts w:ascii="Garamond" w:hAnsi="Garamond" w:cs="Arial"/>
          <w:sz w:val="24"/>
          <w:szCs w:val="24"/>
        </w:rPr>
        <w:t xml:space="preserve">. Službu konající soudce rozhoduje a činí úkony o návrzích přípravného řízení jemu došlých v  mimopracovní době a o osobách, jejichž zatčení mu bylo oznámeno v mimopracovní době. V ostatních případech činí rozhodnutí a úkony soudce zařazený na trestním úseku, který v daném týdnu je příslušným pro rozhodování ve zjednodušeném řízení o návrzích na potrestání se zadrženou osobou. V případě podání většího počtu návrhů přípravného řízení činí úkony a rozhodnutí vedle soudce, jemuž věc připadla dle příslušného seznamu, též trestní soudce vykonávající v uvedené době </w:t>
      </w:r>
      <w:proofErr w:type="spellStart"/>
      <w:r w:rsidRPr="00F96338">
        <w:rPr>
          <w:rFonts w:ascii="Garamond" w:hAnsi="Garamond" w:cs="Arial"/>
          <w:sz w:val="24"/>
          <w:szCs w:val="24"/>
        </w:rPr>
        <w:t>příslužbu</w:t>
      </w:r>
      <w:proofErr w:type="spellEnd"/>
      <w:r w:rsidRPr="00F96338">
        <w:rPr>
          <w:rFonts w:ascii="Garamond" w:hAnsi="Garamond" w:cs="Arial"/>
          <w:sz w:val="24"/>
          <w:szCs w:val="24"/>
        </w:rPr>
        <w:t xml:space="preserve">, který zároveň činí úkony v případě, že soudce, jemuž věc byla přidělena, nemůže z důležitých důvodů být ve věci činný. 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>V případě, že soudce, jemuž má být věc přidělena, nemůže ji z naléhavých důvodů vyřídit, je k jejímu vyřízení příslušný kterýkoliv ze soudců zapsaný v rozpisu služeb pro tuto agendu.</w:t>
      </w:r>
    </w:p>
    <w:p w:rsidR="00F96338" w:rsidRPr="00F96338" w:rsidRDefault="00F96338" w:rsidP="00F96338">
      <w:pPr>
        <w:pStyle w:val="Zkladntextodsazen"/>
        <w:ind w:left="0"/>
        <w:jc w:val="both"/>
        <w:rPr>
          <w:rFonts w:ascii="Garamond" w:hAnsi="Garamond" w:cs="Arial"/>
          <w:strike/>
          <w:color w:val="FF0000"/>
          <w:sz w:val="24"/>
          <w:szCs w:val="24"/>
        </w:rPr>
      </w:pPr>
    </w:p>
    <w:p w:rsidR="00F96338" w:rsidRPr="00F96338" w:rsidRDefault="00F96338" w:rsidP="00F96338">
      <w:pPr>
        <w:pStyle w:val="Zkladntextodsazen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b/>
          <w:color w:val="000000" w:themeColor="text1"/>
          <w:sz w:val="24"/>
          <w:szCs w:val="24"/>
        </w:rPr>
        <w:t xml:space="preserve">Dosažitelnost soudce pro rozhodování o předběžném opatření podle §§ 404 a 452 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 xml:space="preserve">                </w:t>
      </w:r>
      <w:r w:rsidRPr="00F96338">
        <w:rPr>
          <w:rFonts w:ascii="Garamond" w:hAnsi="Garamond" w:cs="Arial"/>
          <w:b/>
          <w:color w:val="000000" w:themeColor="text1"/>
          <w:sz w:val="24"/>
          <w:szCs w:val="24"/>
        </w:rPr>
        <w:t xml:space="preserve">z. </w:t>
      </w:r>
      <w:proofErr w:type="spellStart"/>
      <w:r w:rsidRPr="00F96338">
        <w:rPr>
          <w:rFonts w:ascii="Garamond" w:hAnsi="Garamond" w:cs="Arial"/>
          <w:b/>
          <w:color w:val="000000" w:themeColor="text1"/>
          <w:sz w:val="24"/>
          <w:szCs w:val="24"/>
        </w:rPr>
        <w:t>ř</w:t>
      </w:r>
      <w:proofErr w:type="spellEnd"/>
      <w:r w:rsidRPr="00F96338">
        <w:rPr>
          <w:rFonts w:ascii="Garamond" w:hAnsi="Garamond" w:cs="Arial"/>
          <w:b/>
          <w:color w:val="000000" w:themeColor="text1"/>
          <w:sz w:val="24"/>
          <w:szCs w:val="24"/>
        </w:rPr>
        <w:t xml:space="preserve">. s. </w:t>
      </w:r>
    </w:p>
    <w:p w:rsidR="00F96338" w:rsidRPr="00F96338" w:rsidRDefault="00F96338" w:rsidP="00F96338">
      <w:pPr>
        <w:pStyle w:val="Zkladntextodsazen"/>
        <w:ind w:left="0"/>
        <w:jc w:val="both"/>
        <w:rPr>
          <w:rFonts w:ascii="Garamond" w:hAnsi="Garamond" w:cs="Arial"/>
          <w:strike/>
          <w:color w:val="FF0000"/>
          <w:sz w:val="24"/>
          <w:szCs w:val="24"/>
        </w:rPr>
      </w:pPr>
    </w:p>
    <w:p w:rsidR="00F96338" w:rsidRPr="00F96338" w:rsidRDefault="00F96338" w:rsidP="00F96338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O   návrzích  na  vydání  předběžného  opatření  podle  §§ </w:t>
      </w:r>
      <w:smartTag w:uri="urn:schemas-microsoft-com:office:smarttags" w:element="metricconverter">
        <w:smartTagPr>
          <w:attr w:name="ProductID" w:val="404 a"/>
        </w:smartTagPr>
        <w:r w:rsidRPr="00F96338">
          <w:rPr>
            <w:rFonts w:ascii="Garamond" w:hAnsi="Garamond" w:cs="Arial"/>
            <w:color w:val="000000" w:themeColor="text1"/>
            <w:sz w:val="24"/>
            <w:szCs w:val="24"/>
          </w:rPr>
          <w:t>404 a</w:t>
        </w:r>
      </w:smartTag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452  zákona  o  zvláštních  řízeních  soudních  rozhodují  v  pracovní době v  postupném  časovém  pořadí  v rozsahu  sjednaného  úvazku  soudci  JUDr. Dana Nováková,  Mgr. Jindřich Mařík,  Mgr. Veronika Konšelová,  JUDr. Zuzana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Masnerová</w:t>
      </w:r>
      <w:proofErr w:type="spellEnd"/>
      <w:r w:rsidRPr="00F96338">
        <w:rPr>
          <w:rFonts w:ascii="Garamond" w:hAnsi="Garamond" w:cs="Arial"/>
          <w:color w:val="000000" w:themeColor="text1"/>
          <w:sz w:val="24"/>
          <w:szCs w:val="24"/>
        </w:rPr>
        <w:t>,</w:t>
      </w:r>
      <w:r w:rsidR="00C87C96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Mgr. Klára Wažiková, JUDr. Štěpán Slavík,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                     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JUDr. Lenka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Melmuková</w:t>
      </w:r>
      <w:proofErr w:type="spellEnd"/>
      <w:r w:rsidRPr="00F96338">
        <w:rPr>
          <w:rFonts w:ascii="Garamond" w:hAnsi="Garamond" w:cs="Arial"/>
          <w:color w:val="000000" w:themeColor="text1"/>
          <w:sz w:val="24"/>
          <w:szCs w:val="24"/>
        </w:rPr>
        <w:t>, Mgr. Zdeněk Klouzek,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JUDr. Josef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Pelcner</w:t>
      </w:r>
      <w:proofErr w:type="spellEnd"/>
      <w:r w:rsidR="00AA0BE2">
        <w:rPr>
          <w:rFonts w:ascii="Garamond" w:hAnsi="Garamond" w:cs="Arial"/>
          <w:color w:val="000000" w:themeColor="text1"/>
          <w:sz w:val="24"/>
          <w:szCs w:val="24"/>
        </w:rPr>
        <w:t>,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AA0BE2">
        <w:rPr>
          <w:rFonts w:ascii="Garamond" w:hAnsi="Garamond" w:cs="Arial"/>
          <w:color w:val="000000" w:themeColor="text1"/>
          <w:sz w:val="24"/>
          <w:szCs w:val="24"/>
        </w:rPr>
        <w:t>JUDr. Alice Kořínková                a Mgr. Marie Jelínková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s</w:t>
      </w:r>
      <w:r w:rsidR="00AA0BE2">
        <w:rPr>
          <w:rFonts w:ascii="Garamond" w:hAnsi="Garamond" w:cs="Arial"/>
          <w:color w:val="000000" w:themeColor="text1"/>
          <w:sz w:val="24"/>
          <w:szCs w:val="24"/>
        </w:rPr>
        <w:t> 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>tím</w:t>
      </w:r>
      <w:r w:rsidR="00AA0BE2">
        <w:rPr>
          <w:rFonts w:ascii="Garamond" w:hAnsi="Garamond" w:cs="Arial"/>
          <w:color w:val="000000" w:themeColor="text1"/>
          <w:sz w:val="24"/>
          <w:szCs w:val="24"/>
        </w:rPr>
        <w:t>,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že JUDr. Zuzaně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Masnerové</w:t>
      </w:r>
      <w:proofErr w:type="spellEnd"/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a Mgr. Kláře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Wažikové</w:t>
      </w:r>
      <w:proofErr w:type="spellEnd"/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napadají věci každé druhé kolo. Je-li návrh podán v mimopracovní době, rozhoduje o něm službu konající soudce určený pro rozhodování o předběžných opatřeních zvláštním rozpisem služeb pro tut</w:t>
      </w:r>
      <w:r w:rsidR="0057482D">
        <w:rPr>
          <w:rFonts w:ascii="Garamond" w:hAnsi="Garamond" w:cs="Arial"/>
          <w:color w:val="000000" w:themeColor="text1"/>
          <w:sz w:val="24"/>
          <w:szCs w:val="24"/>
        </w:rPr>
        <w:t>o agendu s tím, že rozpis je přílohou tohoto rozvrhu práce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>, v němž jsou uvedeni následující soudci JUDr. Dana N</w:t>
      </w:r>
      <w:r w:rsidR="0057482D">
        <w:rPr>
          <w:rFonts w:ascii="Garamond" w:hAnsi="Garamond" w:cs="Arial"/>
          <w:color w:val="000000" w:themeColor="text1"/>
          <w:sz w:val="24"/>
          <w:szCs w:val="24"/>
        </w:rPr>
        <w:t>ováková, Mgr. Jindřich Mařík,</w:t>
      </w:r>
      <w:r w:rsidR="00AA0BE2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Mgr. Veronika Konšelová,  JUDr. Zuzana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Masnerová</w:t>
      </w:r>
      <w:proofErr w:type="spellEnd"/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,  Mgr. Klára Wažiková, JUDr. Štěpán Slavík,  JUDr. Lenka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Melmuková</w:t>
      </w:r>
      <w:proofErr w:type="spellEnd"/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, Mgr. Zdeněk Klouzek, JUDr. Josef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Pelcner</w:t>
      </w:r>
      <w:proofErr w:type="spellEnd"/>
      <w:r w:rsidR="00AA0BE2">
        <w:rPr>
          <w:rFonts w:ascii="Garamond" w:hAnsi="Garamond" w:cs="Arial"/>
          <w:color w:val="000000" w:themeColor="text1"/>
          <w:sz w:val="24"/>
          <w:szCs w:val="24"/>
        </w:rPr>
        <w:t xml:space="preserve">, 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>JUDr. Alic</w:t>
      </w:r>
      <w:r w:rsidR="00AA0BE2">
        <w:rPr>
          <w:rFonts w:ascii="Garamond" w:hAnsi="Garamond" w:cs="Arial"/>
          <w:color w:val="000000" w:themeColor="text1"/>
          <w:sz w:val="24"/>
          <w:szCs w:val="24"/>
        </w:rPr>
        <w:t>e Kořínková a Mgr. Marie Jelínková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s</w:t>
      </w:r>
      <w:r w:rsidR="00AA0BE2">
        <w:rPr>
          <w:rFonts w:ascii="Garamond" w:hAnsi="Garamond" w:cs="Arial"/>
          <w:color w:val="000000" w:themeColor="text1"/>
          <w:sz w:val="24"/>
          <w:szCs w:val="24"/>
        </w:rPr>
        <w:t> 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>tím</w:t>
      </w:r>
      <w:r w:rsidR="00AA0BE2">
        <w:rPr>
          <w:rFonts w:ascii="Garamond" w:hAnsi="Garamond" w:cs="Arial"/>
          <w:color w:val="000000" w:themeColor="text1"/>
          <w:sz w:val="24"/>
          <w:szCs w:val="24"/>
        </w:rPr>
        <w:t>,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že </w:t>
      </w:r>
      <w:r w:rsidR="00DA7EE5">
        <w:rPr>
          <w:rFonts w:ascii="Garamond" w:hAnsi="Garamond" w:cs="Arial"/>
          <w:color w:val="000000" w:themeColor="text1"/>
          <w:sz w:val="24"/>
          <w:szCs w:val="24"/>
        </w:rPr>
        <w:t xml:space="preserve">                 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JUDr. Zuzaně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Masnerové</w:t>
      </w:r>
      <w:proofErr w:type="spellEnd"/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a Mgr. Kláře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Wažikové</w:t>
      </w:r>
      <w:proofErr w:type="spellEnd"/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napadají věci každé druhé kolo. V případě, že 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lastRenderedPageBreak/>
        <w:t>soudce, jemuž má být věc přidělena, nemůže ji z naléhavých důvodů vyřídit, je k jejímu vyřízení příslušný kterýkoliv ze soudců zapsaný v rozpisu služeb pro tuto agendu.</w:t>
      </w:r>
      <w:r w:rsidRPr="00F96338">
        <w:rPr>
          <w:rFonts w:ascii="Garamond" w:hAnsi="Garamond" w:cs="Arial"/>
          <w:sz w:val="24"/>
          <w:szCs w:val="24"/>
        </w:rPr>
        <w:t xml:space="preserve">    </w:t>
      </w:r>
    </w:p>
    <w:p w:rsidR="00F96338" w:rsidRPr="00F96338" w:rsidRDefault="00F96338" w:rsidP="00F96338">
      <w:pPr>
        <w:jc w:val="both"/>
        <w:rPr>
          <w:rFonts w:ascii="Garamond" w:hAnsi="Garamond" w:cs="Arial"/>
          <w:b/>
          <w:bCs/>
          <w:sz w:val="24"/>
          <w:szCs w:val="24"/>
        </w:rPr>
      </w:pPr>
      <w:r w:rsidRPr="00F96338">
        <w:rPr>
          <w:rFonts w:ascii="Garamond" w:hAnsi="Garamond" w:cs="Arial"/>
          <w:b/>
          <w:bCs/>
          <w:sz w:val="24"/>
          <w:szCs w:val="24"/>
        </w:rPr>
        <w:t>4) Dosažitelnost soudců pro rozhodování o návrzích na potrestání se zadrženou osobou:</w:t>
      </w:r>
    </w:p>
    <w:p w:rsidR="00F96338" w:rsidRPr="00F96338" w:rsidRDefault="00F96338" w:rsidP="00F96338">
      <w:pPr>
        <w:jc w:val="both"/>
        <w:rPr>
          <w:rFonts w:ascii="Garamond" w:hAnsi="Garamond" w:cs="Arial"/>
          <w:sz w:val="24"/>
          <w:szCs w:val="24"/>
        </w:rPr>
      </w:pPr>
      <w:r w:rsidRPr="00F96338">
        <w:rPr>
          <w:rFonts w:ascii="Garamond" w:hAnsi="Garamond" w:cs="Arial"/>
          <w:sz w:val="24"/>
          <w:szCs w:val="24"/>
        </w:rPr>
        <w:t>Dosažitelnost je nařízena soudcům zařazeným na trestním úseku, trvá vždy po dobu jednoho týdne od pondělí od 7:00 hod. do následujícího pondělí 7:00 hod. a pořadí soudců je stanoveno zvláštním r</w:t>
      </w:r>
      <w:r w:rsidR="0057482D">
        <w:rPr>
          <w:rFonts w:ascii="Garamond" w:hAnsi="Garamond" w:cs="Arial"/>
          <w:sz w:val="24"/>
          <w:szCs w:val="24"/>
        </w:rPr>
        <w:t>ozpisem, který je přílohou tohoto rozvrhu práce</w:t>
      </w:r>
      <w:r w:rsidRPr="00F96338">
        <w:rPr>
          <w:rFonts w:ascii="Garamond" w:hAnsi="Garamond" w:cs="Arial"/>
          <w:sz w:val="24"/>
          <w:szCs w:val="24"/>
        </w:rPr>
        <w:t xml:space="preserve">. Soudce v rámci této dosažitelnosti rozhoduje v pracovní i mimopracovní době ve zjednodušeném řízení o návrhu na potrestání se zadrženou osobou (rozhodování o zadržené osobě, rozhodnutí ve věci), a to i v řízení podle zákona o soudnictví ve věcech mládeže. </w:t>
      </w:r>
    </w:p>
    <w:p w:rsidR="00F96338" w:rsidRPr="00F96338" w:rsidRDefault="00F96338" w:rsidP="00F96338">
      <w:pPr>
        <w:pStyle w:val="Zkladntextodsazen"/>
        <w:ind w:left="0"/>
        <w:jc w:val="both"/>
        <w:rPr>
          <w:rFonts w:ascii="Garamond" w:hAnsi="Garamond" w:cs="Arial"/>
          <w:sz w:val="24"/>
          <w:szCs w:val="24"/>
        </w:rPr>
      </w:pPr>
      <w:r w:rsidRPr="00F96338">
        <w:rPr>
          <w:rFonts w:ascii="Garamond" w:hAnsi="Garamond" w:cs="Arial"/>
          <w:sz w:val="24"/>
          <w:szCs w:val="24"/>
        </w:rPr>
        <w:t>V případě vyloučení soudce s určenou dosažitelností pro rozhodování v přípravném řízení jej zastupuje soudce, který má nařízenou dosažitelnost pro zjednodušené řízení se zadrženou osobou a v případě vyloučení i tohoto soudce platí zástup stanovený rozvrhem práce pro vyřizování věcí v jednotlivých senátech.</w:t>
      </w:r>
    </w:p>
    <w:p w:rsidR="00F96338" w:rsidRPr="00F96338" w:rsidRDefault="00F96338" w:rsidP="00F96338">
      <w:pPr>
        <w:pStyle w:val="Zkladntext"/>
        <w:rPr>
          <w:rFonts w:ascii="Garamond" w:hAnsi="Garamond" w:cs="Arial"/>
          <w:sz w:val="24"/>
        </w:rPr>
      </w:pPr>
      <w:r w:rsidRPr="00F96338">
        <w:rPr>
          <w:rFonts w:ascii="Garamond" w:hAnsi="Garamond" w:cs="Arial"/>
          <w:sz w:val="24"/>
        </w:rPr>
        <w:t>V téže věci přípravného řízení o návrzích napadlých v pracovní době rozhoduje nebo činí úkony soudce zařazený na trestním úseku, který již učinil někter</w:t>
      </w:r>
      <w:r w:rsidR="00AA0BE2">
        <w:rPr>
          <w:rFonts w:ascii="Garamond" w:hAnsi="Garamond" w:cs="Arial"/>
          <w:sz w:val="24"/>
        </w:rPr>
        <w:t>ý z úkonů uvedených v § 30/2 trestního</w:t>
      </w:r>
      <w:r w:rsidRPr="00F96338">
        <w:rPr>
          <w:rFonts w:ascii="Garamond" w:hAnsi="Garamond" w:cs="Arial"/>
          <w:sz w:val="24"/>
        </w:rPr>
        <w:t xml:space="preserve"> řádu, rozhodoval o předběžném </w:t>
      </w:r>
      <w:r w:rsidR="00AA0BE2">
        <w:rPr>
          <w:rFonts w:ascii="Garamond" w:hAnsi="Garamond" w:cs="Arial"/>
          <w:sz w:val="24"/>
        </w:rPr>
        <w:t xml:space="preserve">opatření podle § 88b a </w:t>
      </w:r>
      <w:proofErr w:type="spellStart"/>
      <w:r w:rsidR="00AA0BE2">
        <w:rPr>
          <w:rFonts w:ascii="Garamond" w:hAnsi="Garamond" w:cs="Arial"/>
          <w:sz w:val="24"/>
        </w:rPr>
        <w:t>násl</w:t>
      </w:r>
      <w:proofErr w:type="spellEnd"/>
      <w:r w:rsidR="00AA0BE2">
        <w:rPr>
          <w:rFonts w:ascii="Garamond" w:hAnsi="Garamond" w:cs="Arial"/>
          <w:sz w:val="24"/>
        </w:rPr>
        <w:t>. trestního</w:t>
      </w:r>
      <w:r w:rsidRPr="00F96338">
        <w:rPr>
          <w:rFonts w:ascii="Garamond" w:hAnsi="Garamond" w:cs="Arial"/>
          <w:sz w:val="24"/>
        </w:rPr>
        <w:t xml:space="preserve"> řádu, nebo byl přítomen při provádění </w:t>
      </w:r>
      <w:proofErr w:type="spellStart"/>
      <w:r w:rsidRPr="00F96338">
        <w:rPr>
          <w:rFonts w:ascii="Garamond" w:hAnsi="Garamond" w:cs="Arial"/>
          <w:sz w:val="24"/>
        </w:rPr>
        <w:t>rekognice</w:t>
      </w:r>
      <w:proofErr w:type="spellEnd"/>
      <w:r w:rsidRPr="00F96338">
        <w:rPr>
          <w:rFonts w:ascii="Garamond" w:hAnsi="Garamond" w:cs="Arial"/>
          <w:sz w:val="24"/>
        </w:rPr>
        <w:t xml:space="preserve"> nebo výslechu svědka jako neodkladných úkonů podle §§ 104 b) a 158a) tr</w:t>
      </w:r>
      <w:r w:rsidR="00AA0BE2">
        <w:rPr>
          <w:rFonts w:ascii="Garamond" w:hAnsi="Garamond" w:cs="Arial"/>
          <w:sz w:val="24"/>
        </w:rPr>
        <w:t>estního</w:t>
      </w:r>
      <w:r w:rsidRPr="00F96338">
        <w:rPr>
          <w:rFonts w:ascii="Garamond" w:hAnsi="Garamond" w:cs="Arial"/>
          <w:sz w:val="24"/>
        </w:rPr>
        <w:t xml:space="preserve"> řádu, vydal příkaz k odposlechu a záznamu telekomunikačn</w:t>
      </w:r>
      <w:r w:rsidR="00AA0BE2">
        <w:rPr>
          <w:rFonts w:ascii="Garamond" w:hAnsi="Garamond" w:cs="Arial"/>
          <w:sz w:val="24"/>
        </w:rPr>
        <w:t>ího provozu podle §§ 88, 88a trestního</w:t>
      </w:r>
      <w:r w:rsidRPr="00F96338">
        <w:rPr>
          <w:rFonts w:ascii="Garamond" w:hAnsi="Garamond" w:cs="Arial"/>
          <w:sz w:val="24"/>
        </w:rPr>
        <w:t xml:space="preserve"> řádu nebo příkaz ke sledová</w:t>
      </w:r>
      <w:r w:rsidR="00AA0BE2">
        <w:rPr>
          <w:rFonts w:ascii="Garamond" w:hAnsi="Garamond" w:cs="Arial"/>
          <w:sz w:val="24"/>
        </w:rPr>
        <w:t>ní osob a věcí podle § 158d) trestního</w:t>
      </w:r>
      <w:r w:rsidRPr="00F96338">
        <w:rPr>
          <w:rFonts w:ascii="Garamond" w:hAnsi="Garamond" w:cs="Arial"/>
          <w:sz w:val="24"/>
        </w:rPr>
        <w:t xml:space="preserve"> řádu nebo udělil souhlas k otevření či záměně zásilky podle §§ 87a,  87b </w:t>
      </w:r>
      <w:r w:rsidR="00AA0BE2">
        <w:rPr>
          <w:rFonts w:ascii="Garamond" w:hAnsi="Garamond" w:cs="Arial"/>
          <w:sz w:val="24"/>
        </w:rPr>
        <w:t>trestního</w:t>
      </w:r>
      <w:r w:rsidRPr="00F96338">
        <w:rPr>
          <w:rFonts w:ascii="Garamond" w:hAnsi="Garamond" w:cs="Arial"/>
          <w:sz w:val="24"/>
        </w:rPr>
        <w:t xml:space="preserve"> řádu, nebo ke sdělení informací podle § 8 odst. 5 tr</w:t>
      </w:r>
      <w:r w:rsidR="00AA0BE2">
        <w:rPr>
          <w:rFonts w:ascii="Garamond" w:hAnsi="Garamond" w:cs="Arial"/>
          <w:sz w:val="24"/>
        </w:rPr>
        <w:t>estního</w:t>
      </w:r>
      <w:r w:rsidRPr="00F96338">
        <w:rPr>
          <w:rFonts w:ascii="Garamond" w:hAnsi="Garamond" w:cs="Arial"/>
          <w:sz w:val="24"/>
        </w:rPr>
        <w:t xml:space="preserve"> řádu. O návrzích došlých v mimopracovní době rozhoduje nebo činí úkony soudce, určený k tomu zvláštním rozpisem služeb.</w:t>
      </w:r>
    </w:p>
    <w:p w:rsidR="00F96338" w:rsidRPr="00F96338" w:rsidRDefault="00F96338" w:rsidP="00F96338">
      <w:pPr>
        <w:pStyle w:val="Zkladntext"/>
        <w:rPr>
          <w:rFonts w:ascii="Garamond" w:hAnsi="Garamond" w:cs="Arial"/>
          <w:sz w:val="24"/>
        </w:rPr>
      </w:pPr>
    </w:p>
    <w:p w:rsidR="00F96338" w:rsidRPr="00F96338" w:rsidRDefault="00F96338" w:rsidP="00F96338">
      <w:pPr>
        <w:pStyle w:val="Zkladntext"/>
        <w:rPr>
          <w:rFonts w:ascii="Garamond" w:hAnsi="Garamond" w:cs="Arial"/>
          <w:sz w:val="24"/>
        </w:rPr>
      </w:pPr>
      <w:r w:rsidRPr="00F96338">
        <w:rPr>
          <w:rFonts w:ascii="Garamond" w:hAnsi="Garamond" w:cs="Arial"/>
          <w:sz w:val="24"/>
        </w:rPr>
        <w:t>V případě nepřítomnosti všech soudců zařazených na trestním úseku vyřizuje věci týkající se rozhodnutí o návrhu na potrestání se zadrženou osobou napadlé jak v pracovní tak mimopracovní době Mgr. Zdeněk Klouzek, v případě vyloučení tohoto soudce nebo jeho nepřítomnosti  vyřizuje uvedené věci soudce mající službu pro dosažitelnost dle bodu 2.</w:t>
      </w:r>
    </w:p>
    <w:p w:rsidR="00F96338" w:rsidRPr="00F96338" w:rsidRDefault="00F96338" w:rsidP="00F96338">
      <w:pPr>
        <w:pStyle w:val="Normlnweb"/>
        <w:spacing w:before="0" w:beforeAutospacing="0" w:after="0" w:afterAutospacing="0"/>
        <w:jc w:val="both"/>
        <w:rPr>
          <w:rFonts w:ascii="Garamond" w:hAnsi="Garamond" w:cs="Arial"/>
        </w:rPr>
      </w:pPr>
    </w:p>
    <w:p w:rsidR="00F96338" w:rsidRPr="00F96338" w:rsidRDefault="00F96338" w:rsidP="00F96338">
      <w:pPr>
        <w:pStyle w:val="Normlnweb"/>
        <w:spacing w:before="0" w:beforeAutospacing="0" w:after="0" w:afterAutospacing="0"/>
        <w:jc w:val="both"/>
        <w:rPr>
          <w:rFonts w:ascii="Garamond" w:hAnsi="Garamond" w:cs="Arial"/>
        </w:rPr>
      </w:pPr>
    </w:p>
    <w:p w:rsidR="00F96338" w:rsidRPr="002C4D95" w:rsidRDefault="00AB05C8" w:rsidP="00624C16">
      <w:pPr>
        <w:pStyle w:val="Normlnweb"/>
        <w:spacing w:before="0" w:beforeAutospacing="0" w:after="0" w:afterAutospacing="0"/>
        <w:ind w:firstLine="360"/>
        <w:jc w:val="both"/>
        <w:rPr>
          <w:rFonts w:ascii="Garamond" w:hAnsi="Garamond" w:cs="Arial"/>
          <w:b/>
          <w:strike/>
          <w:color w:val="FF0000"/>
        </w:rPr>
      </w:pPr>
      <w:r w:rsidRPr="00AB05C8">
        <w:rPr>
          <w:rFonts w:ascii="Garamond" w:hAnsi="Garamond" w:cs="Arial"/>
          <w:b/>
        </w:rPr>
        <w:t>V</w:t>
      </w:r>
      <w:r w:rsidR="003E7E8E">
        <w:rPr>
          <w:rFonts w:ascii="Garamond" w:hAnsi="Garamond" w:cs="Arial"/>
          <w:b/>
        </w:rPr>
        <w:t>I</w:t>
      </w:r>
      <w:r w:rsidR="00F0603D">
        <w:rPr>
          <w:rFonts w:ascii="Garamond" w:hAnsi="Garamond" w:cs="Arial"/>
          <w:b/>
        </w:rPr>
        <w:t>. OBSAZOVÁNÍ SENÁTU PŘÍSEDÍCÍMI</w:t>
      </w:r>
    </w:p>
    <w:p w:rsidR="00AB05C8" w:rsidRDefault="00AB05C8" w:rsidP="00F96338">
      <w:pPr>
        <w:pStyle w:val="Normlnweb"/>
        <w:spacing w:before="0" w:beforeAutospacing="0" w:after="0" w:afterAutospacing="0"/>
        <w:jc w:val="both"/>
        <w:rPr>
          <w:rFonts w:ascii="Garamond" w:hAnsi="Garamond" w:cs="Arial"/>
          <w:b/>
        </w:rPr>
      </w:pPr>
    </w:p>
    <w:p w:rsidR="00C87C96" w:rsidRDefault="00C87C96" w:rsidP="00F0603D">
      <w:pPr>
        <w:pStyle w:val="Default"/>
        <w:jc w:val="both"/>
        <w:rPr>
          <w:strike/>
          <w:color w:val="FF0000"/>
        </w:rPr>
      </w:pPr>
    </w:p>
    <w:p w:rsidR="00A16C6D" w:rsidRPr="00F0603D" w:rsidRDefault="00A16C6D" w:rsidP="008C5422">
      <w:pPr>
        <w:pStyle w:val="Default"/>
        <w:ind w:left="720" w:hanging="294"/>
        <w:jc w:val="both"/>
        <w:rPr>
          <w:color w:val="000000" w:themeColor="text1"/>
        </w:rPr>
      </w:pPr>
      <w:r w:rsidRPr="00F0603D">
        <w:rPr>
          <w:color w:val="000000" w:themeColor="text1"/>
        </w:rPr>
        <w:t>1) Stejní přísedící jsou předvoláván</w:t>
      </w:r>
      <w:r w:rsidR="002C4D95" w:rsidRPr="00F0603D">
        <w:rPr>
          <w:color w:val="000000" w:themeColor="text1"/>
        </w:rPr>
        <w:t>i</w:t>
      </w:r>
      <w:r w:rsidRPr="00F0603D">
        <w:rPr>
          <w:color w:val="000000" w:themeColor="text1"/>
        </w:rPr>
        <w:t xml:space="preserve"> ke všem jedná</w:t>
      </w:r>
      <w:r w:rsidR="008C5422" w:rsidRPr="00F0603D">
        <w:rPr>
          <w:color w:val="000000" w:themeColor="text1"/>
        </w:rPr>
        <w:t xml:space="preserve">ním konaným příslušným soudním </w:t>
      </w:r>
      <w:r w:rsidRPr="00F0603D">
        <w:rPr>
          <w:color w:val="000000" w:themeColor="text1"/>
        </w:rPr>
        <w:t xml:space="preserve">oddělením v jednom dni rotačním způsobem. </w:t>
      </w:r>
    </w:p>
    <w:p w:rsidR="00AB05C8" w:rsidRPr="00F0603D" w:rsidRDefault="00AB05C8" w:rsidP="00AB05C8">
      <w:pPr>
        <w:pStyle w:val="Default"/>
        <w:jc w:val="both"/>
        <w:rPr>
          <w:color w:val="000000" w:themeColor="text1"/>
        </w:rPr>
      </w:pPr>
    </w:p>
    <w:p w:rsidR="00AB05C8" w:rsidRDefault="00AB05C8" w:rsidP="00F0603D">
      <w:pPr>
        <w:pStyle w:val="Default"/>
        <w:numPr>
          <w:ilvl w:val="0"/>
          <w:numId w:val="28"/>
        </w:numPr>
        <w:jc w:val="both"/>
      </w:pPr>
      <w:r w:rsidRPr="00AB05C8">
        <w:t xml:space="preserve">Pro obsazování senátů přísedícími a pro změny v obsazení senátů přísedícími uvedenými v rozvrhu práce ze závažných důvodů (zejm. konec funkčního období, dlouhodobá nemoc, dlouhodobá nepřítomnost či jiné závažné osobní důvody) platí následující pravidla: </w:t>
      </w:r>
    </w:p>
    <w:p w:rsidR="00AB05C8" w:rsidRPr="00AB05C8" w:rsidRDefault="00AB05C8" w:rsidP="00AB05C8">
      <w:pPr>
        <w:pStyle w:val="Default"/>
        <w:jc w:val="both"/>
      </w:pPr>
    </w:p>
    <w:p w:rsidR="00AB05C8" w:rsidRDefault="00AB05C8" w:rsidP="00702006">
      <w:pPr>
        <w:pStyle w:val="Default"/>
        <w:numPr>
          <w:ilvl w:val="0"/>
          <w:numId w:val="23"/>
        </w:numPr>
        <w:jc w:val="both"/>
      </w:pPr>
      <w:r w:rsidRPr="00AB05C8">
        <w:t xml:space="preserve">jednotlivé senáty mohou být obsazovány pouze přísedícími, kteří jsou jednotlivým senátům přiděleni a kteří jsou v abecedním pořadí dle příjmení uvedeni pro jednotlivé senáty </w:t>
      </w:r>
      <w:r w:rsidRPr="00295FDA">
        <w:rPr>
          <w:color w:val="000000" w:themeColor="text1"/>
        </w:rPr>
        <w:t xml:space="preserve">v </w:t>
      </w:r>
      <w:r w:rsidRPr="00AB05C8">
        <w:t xml:space="preserve">rozvrhu práce, </w:t>
      </w:r>
    </w:p>
    <w:p w:rsidR="00702006" w:rsidRPr="00AB05C8" w:rsidRDefault="00702006" w:rsidP="00702006">
      <w:pPr>
        <w:pStyle w:val="Default"/>
        <w:ind w:left="720"/>
        <w:jc w:val="both"/>
      </w:pPr>
    </w:p>
    <w:p w:rsidR="00AB05C8" w:rsidRDefault="00AB05C8" w:rsidP="00702006">
      <w:pPr>
        <w:pStyle w:val="Default"/>
        <w:numPr>
          <w:ilvl w:val="0"/>
          <w:numId w:val="23"/>
        </w:numPr>
        <w:jc w:val="both"/>
      </w:pPr>
      <w:r w:rsidRPr="00AB05C8">
        <w:t xml:space="preserve">senáty jsou obsazovány přísedícími pro každou věc příslušného senátu v pořadí, v němž jednotlivé věci napadly, obživly nebo v nichž vznikla potřeba změny v osobě přísedícího ze závažných důvodů </w:t>
      </w:r>
      <w:r w:rsidR="004A798A">
        <w:t>rotačním</w:t>
      </w:r>
      <w:r w:rsidRPr="00AB05C8">
        <w:t xml:space="preserve"> způsobem v abecedním pořadí příjmení přísedících, </w:t>
      </w:r>
    </w:p>
    <w:p w:rsidR="00F96338" w:rsidRPr="00AB05C8" w:rsidRDefault="00AB05C8" w:rsidP="00702006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 w:cs="Arial"/>
          <w:b/>
        </w:rPr>
      </w:pPr>
      <w:r w:rsidRPr="00AB05C8">
        <w:rPr>
          <w:rFonts w:ascii="Garamond" w:hAnsi="Garamond"/>
        </w:rPr>
        <w:lastRenderedPageBreak/>
        <w:t>nebude-li možné v konkrétní věci senát obsadit výše uvedeným způsobem, obsadí se senát přísedícím následujícím v abecedním pořadí za tím přísedícím, kterým nemůže být senát obsazen,</w:t>
      </w:r>
    </w:p>
    <w:p w:rsidR="00F96338" w:rsidRPr="00F96338" w:rsidRDefault="00F96338" w:rsidP="00AB05C8">
      <w:pPr>
        <w:pStyle w:val="Normlnweb"/>
        <w:spacing w:before="0" w:beforeAutospacing="0" w:after="0" w:afterAutospacing="0"/>
        <w:jc w:val="both"/>
        <w:rPr>
          <w:rFonts w:ascii="Garamond" w:hAnsi="Garamond" w:cs="Arial"/>
        </w:rPr>
      </w:pPr>
    </w:p>
    <w:p w:rsidR="00AB05C8" w:rsidRDefault="00AB05C8" w:rsidP="00AB05C8">
      <w:pPr>
        <w:pStyle w:val="Default"/>
        <w:numPr>
          <w:ilvl w:val="0"/>
          <w:numId w:val="23"/>
        </w:numPr>
        <w:jc w:val="both"/>
      </w:pPr>
      <w:r w:rsidRPr="00AB05C8">
        <w:t>nebude-li možné v konkrétní věci senát obsadit shora uvedeným způsobem, obsadí se senát přísedícím přiděleným do následujícího senátu dle výše uvedených pravidel, nebude – li možné v konkrétní věci senát obsadit shora uvedeným způsobem, obsadí</w:t>
      </w:r>
      <w:r w:rsidR="002C4D95">
        <w:t xml:space="preserve"> se senát přísedícím přiděleným </w:t>
      </w:r>
      <w:r w:rsidRPr="00AB05C8">
        <w:t>do následujícího senátu dle výše uvedených pravidel a pokud nebude možné ani toto obsazení, obsadí se senát přísedícím přiděleným do dalšího následujícího senátu a takto se bude postupovat a</w:t>
      </w:r>
      <w:r w:rsidR="002C4D95">
        <w:t xml:space="preserve">ž do obsazení senátu přísedícím. </w:t>
      </w:r>
    </w:p>
    <w:p w:rsidR="00F0603D" w:rsidRPr="00AB05C8" w:rsidRDefault="00F0603D" w:rsidP="00F0603D">
      <w:pPr>
        <w:pStyle w:val="Default"/>
        <w:ind w:left="720"/>
        <w:jc w:val="both"/>
      </w:pPr>
    </w:p>
    <w:p w:rsidR="00AB05C8" w:rsidRDefault="00AB05C8" w:rsidP="00702006">
      <w:pPr>
        <w:pStyle w:val="Default"/>
        <w:numPr>
          <w:ilvl w:val="0"/>
          <w:numId w:val="23"/>
        </w:numPr>
        <w:jc w:val="both"/>
      </w:pPr>
      <w:r w:rsidRPr="00AB05C8">
        <w:t>v případě, že není možné obsadit senát z přísedících přidělených do tohoto senátu, učiní o této skutečnosti a o důvodech, které k obsazení senátu tímto způsobem vedly, předseda senátu záznam do spisu a vedoucí kancelář tuto sku</w:t>
      </w:r>
      <w:r w:rsidR="00AA0BE2">
        <w:t>tečnost následně vyznačí v ISASU</w:t>
      </w:r>
      <w:r w:rsidRPr="00AB05C8">
        <w:t xml:space="preserve"> v rubrice „trvalá poznámka“ </w:t>
      </w:r>
    </w:p>
    <w:p w:rsidR="00AB05C8" w:rsidRPr="00AB05C8" w:rsidRDefault="00AB05C8" w:rsidP="00AB05C8">
      <w:pPr>
        <w:pStyle w:val="Default"/>
        <w:jc w:val="both"/>
      </w:pPr>
    </w:p>
    <w:p w:rsidR="00F96338" w:rsidRDefault="00AB05C8" w:rsidP="00702006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AB05C8">
        <w:rPr>
          <w:rFonts w:ascii="Garamond" w:hAnsi="Garamond"/>
        </w:rPr>
        <w:t>věci, v nichž do 31. 12. 201</w:t>
      </w:r>
      <w:r>
        <w:rPr>
          <w:rFonts w:ascii="Garamond" w:hAnsi="Garamond"/>
        </w:rPr>
        <w:t>8</w:t>
      </w:r>
      <w:r w:rsidRPr="00AB05C8">
        <w:rPr>
          <w:rFonts w:ascii="Garamond" w:hAnsi="Garamond"/>
        </w:rPr>
        <w:t xml:space="preserve"> již byly senáty přísedícími obsazeny, budou projednány v dosavadním složení senátů</w:t>
      </w: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620E9E" w:rsidRDefault="00620E9E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620E9E" w:rsidRDefault="00620E9E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F0603D" w:rsidRDefault="00F0603D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F0603D" w:rsidRDefault="00F0603D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DF2221" w:rsidRDefault="00DF2221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F0603D" w:rsidRDefault="00F0603D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F0603D" w:rsidRDefault="00F0603D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292AC8" w:rsidRDefault="00292A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F96338" w:rsidRDefault="00996638" w:rsidP="003E7E8E">
      <w:pPr>
        <w:pStyle w:val="Normlnweb"/>
        <w:numPr>
          <w:ilvl w:val="0"/>
          <w:numId w:val="27"/>
        </w:numPr>
        <w:spacing w:before="0" w:beforeAutospacing="0" w:after="0" w:afterAutospacing="0"/>
        <w:rPr>
          <w:rFonts w:ascii="Garamond" w:hAnsi="Garamond"/>
          <w:b/>
          <w:bCs/>
        </w:rPr>
      </w:pPr>
      <w:r w:rsidRPr="00996638">
        <w:rPr>
          <w:rFonts w:ascii="Garamond" w:hAnsi="Garamond"/>
          <w:b/>
          <w:bCs/>
        </w:rPr>
        <w:lastRenderedPageBreak/>
        <w:t>SOUDNÍ ODDĚLENÍ (SENÁTY) A JEJICH OBSAZENÍ</w:t>
      </w:r>
    </w:p>
    <w:p w:rsidR="00540E57" w:rsidRDefault="00540E57" w:rsidP="00540E57">
      <w:pPr>
        <w:pStyle w:val="Normlnweb"/>
        <w:spacing w:before="0" w:beforeAutospacing="0" w:after="0" w:afterAutospacing="0"/>
        <w:ind w:left="1080"/>
        <w:rPr>
          <w:rFonts w:ascii="Garamond" w:hAnsi="Garamond"/>
          <w:b/>
          <w:bCs/>
        </w:rPr>
      </w:pPr>
    </w:p>
    <w:p w:rsidR="00F96338" w:rsidRDefault="00327166" w:rsidP="00327166">
      <w:pPr>
        <w:pStyle w:val="Odstavecseseznamem"/>
        <w:numPr>
          <w:ilvl w:val="0"/>
          <w:numId w:val="20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trestní úsek</w:t>
      </w:r>
    </w:p>
    <w:tbl>
      <w:tblPr>
        <w:tblStyle w:val="Mkatabulky"/>
        <w:tblW w:w="10774" w:type="dxa"/>
        <w:tblInd w:w="-885" w:type="dxa"/>
        <w:tblLayout w:type="fixed"/>
        <w:tblLook w:val="04A0"/>
      </w:tblPr>
      <w:tblGrid>
        <w:gridCol w:w="851"/>
        <w:gridCol w:w="5671"/>
        <w:gridCol w:w="2551"/>
        <w:gridCol w:w="1701"/>
      </w:tblGrid>
      <w:tr w:rsidR="00996638" w:rsidTr="00F240E1">
        <w:tc>
          <w:tcPr>
            <w:tcW w:w="851" w:type="dxa"/>
          </w:tcPr>
          <w:p w:rsidR="00996638" w:rsidRPr="00996638" w:rsidRDefault="00996638" w:rsidP="00996638">
            <w:pPr>
              <w:jc w:val="center"/>
              <w:rPr>
                <w:rFonts w:ascii="Garamond" w:hAnsi="Garamond"/>
                <w:b/>
              </w:rPr>
            </w:pPr>
          </w:p>
          <w:p w:rsidR="005A130A" w:rsidRDefault="005A130A" w:rsidP="0099663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5A130A" w:rsidRDefault="005A130A" w:rsidP="0099663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996638" w:rsidRPr="00996638" w:rsidRDefault="00996638" w:rsidP="0099663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96638">
              <w:rPr>
                <w:rFonts w:ascii="Garamond" w:hAnsi="Garamond"/>
                <w:b/>
                <w:sz w:val="20"/>
                <w:szCs w:val="20"/>
              </w:rPr>
              <w:t xml:space="preserve">Soudní odd. </w:t>
            </w:r>
          </w:p>
        </w:tc>
        <w:tc>
          <w:tcPr>
            <w:tcW w:w="5671" w:type="dxa"/>
          </w:tcPr>
          <w:p w:rsidR="00996638" w:rsidRPr="00996638" w:rsidRDefault="00996638" w:rsidP="00996638">
            <w:pPr>
              <w:jc w:val="center"/>
              <w:rPr>
                <w:rFonts w:ascii="Garamond" w:hAnsi="Garamond"/>
                <w:b/>
              </w:rPr>
            </w:pPr>
          </w:p>
          <w:p w:rsidR="005A130A" w:rsidRDefault="005A130A" w:rsidP="00996638">
            <w:pPr>
              <w:jc w:val="center"/>
              <w:rPr>
                <w:rFonts w:ascii="Garamond" w:hAnsi="Garamond"/>
                <w:b/>
              </w:rPr>
            </w:pPr>
          </w:p>
          <w:p w:rsidR="005A130A" w:rsidRDefault="005A130A" w:rsidP="00996638">
            <w:pPr>
              <w:jc w:val="center"/>
              <w:rPr>
                <w:rFonts w:ascii="Garamond" w:hAnsi="Garamond"/>
                <w:b/>
              </w:rPr>
            </w:pPr>
          </w:p>
          <w:p w:rsidR="00996638" w:rsidRPr="00996638" w:rsidRDefault="00996638" w:rsidP="00996638">
            <w:pPr>
              <w:jc w:val="center"/>
              <w:rPr>
                <w:rFonts w:ascii="Garamond" w:hAnsi="Garamond"/>
                <w:b/>
              </w:rPr>
            </w:pPr>
            <w:r w:rsidRPr="00996638">
              <w:rPr>
                <w:rFonts w:ascii="Garamond" w:hAnsi="Garamond"/>
                <w:b/>
              </w:rPr>
              <w:t xml:space="preserve">Odbor působnosti </w:t>
            </w:r>
          </w:p>
        </w:tc>
        <w:tc>
          <w:tcPr>
            <w:tcW w:w="2551" w:type="dxa"/>
          </w:tcPr>
          <w:p w:rsidR="00996638" w:rsidRPr="00996638" w:rsidRDefault="00996638" w:rsidP="00996638">
            <w:pPr>
              <w:jc w:val="center"/>
              <w:rPr>
                <w:rFonts w:ascii="Garamond" w:hAnsi="Garamond"/>
                <w:b/>
              </w:rPr>
            </w:pPr>
          </w:p>
          <w:p w:rsidR="005A130A" w:rsidRDefault="005A130A" w:rsidP="00996638">
            <w:pPr>
              <w:jc w:val="center"/>
              <w:rPr>
                <w:rFonts w:ascii="Garamond" w:hAnsi="Garamond"/>
                <w:b/>
              </w:rPr>
            </w:pPr>
          </w:p>
          <w:p w:rsidR="005A130A" w:rsidRDefault="005A130A" w:rsidP="00996638">
            <w:pPr>
              <w:jc w:val="center"/>
              <w:rPr>
                <w:rFonts w:ascii="Garamond" w:hAnsi="Garamond"/>
                <w:b/>
              </w:rPr>
            </w:pPr>
          </w:p>
          <w:p w:rsidR="00996638" w:rsidRPr="00996638" w:rsidRDefault="00996638" w:rsidP="00996638">
            <w:pPr>
              <w:jc w:val="center"/>
              <w:rPr>
                <w:rFonts w:ascii="Garamond" w:hAnsi="Garamond"/>
                <w:b/>
              </w:rPr>
            </w:pPr>
            <w:r w:rsidRPr="00996638">
              <w:rPr>
                <w:rFonts w:ascii="Garamond" w:hAnsi="Garamond"/>
                <w:b/>
              </w:rPr>
              <w:t xml:space="preserve">Předseda senátu </w:t>
            </w:r>
          </w:p>
          <w:p w:rsidR="00996638" w:rsidRPr="00996638" w:rsidRDefault="00996638" w:rsidP="00996638">
            <w:pPr>
              <w:jc w:val="center"/>
              <w:rPr>
                <w:rFonts w:ascii="Garamond" w:hAnsi="Garamond"/>
                <w:b/>
              </w:rPr>
            </w:pPr>
            <w:r w:rsidRPr="00996638">
              <w:rPr>
                <w:rFonts w:ascii="Garamond" w:hAnsi="Garamond"/>
                <w:b/>
              </w:rPr>
              <w:t xml:space="preserve">Samosoudce </w:t>
            </w:r>
          </w:p>
        </w:tc>
        <w:tc>
          <w:tcPr>
            <w:tcW w:w="1701" w:type="dxa"/>
          </w:tcPr>
          <w:p w:rsidR="00996638" w:rsidRDefault="005A130A" w:rsidP="0099663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Vedoucí kanceláře</w:t>
            </w:r>
          </w:p>
          <w:p w:rsidR="005A130A" w:rsidRDefault="005A130A" w:rsidP="00996638">
            <w:pPr>
              <w:jc w:val="center"/>
              <w:rPr>
                <w:rFonts w:ascii="Garamond" w:hAnsi="Garamond"/>
                <w:b/>
              </w:rPr>
            </w:pPr>
          </w:p>
          <w:p w:rsidR="00996638" w:rsidRDefault="00996638" w:rsidP="00996638">
            <w:pPr>
              <w:jc w:val="center"/>
              <w:rPr>
                <w:rFonts w:ascii="Garamond" w:hAnsi="Garamond"/>
                <w:b/>
              </w:rPr>
            </w:pPr>
            <w:r w:rsidRPr="00996638">
              <w:rPr>
                <w:rFonts w:ascii="Garamond" w:hAnsi="Garamond"/>
                <w:b/>
              </w:rPr>
              <w:t xml:space="preserve">Vyšší soudní úředník </w:t>
            </w:r>
          </w:p>
          <w:p w:rsidR="005A130A" w:rsidRPr="00996638" w:rsidRDefault="005A130A" w:rsidP="00996638">
            <w:pPr>
              <w:jc w:val="center"/>
              <w:rPr>
                <w:rFonts w:ascii="Garamond" w:hAnsi="Garamond"/>
                <w:b/>
              </w:rPr>
            </w:pPr>
          </w:p>
          <w:p w:rsidR="00996638" w:rsidRPr="00996638" w:rsidRDefault="005A130A" w:rsidP="0099663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Asistent soudce </w:t>
            </w:r>
            <w:r w:rsidR="00996638" w:rsidRPr="00996638">
              <w:rPr>
                <w:rFonts w:ascii="Garamond" w:hAnsi="Garamond"/>
                <w:b/>
              </w:rPr>
              <w:t xml:space="preserve"> </w:t>
            </w:r>
          </w:p>
        </w:tc>
      </w:tr>
      <w:tr w:rsidR="00996638" w:rsidTr="00F240E1">
        <w:tc>
          <w:tcPr>
            <w:tcW w:w="851" w:type="dxa"/>
          </w:tcPr>
          <w:p w:rsidR="00996638" w:rsidRPr="00E64027" w:rsidRDefault="00996638" w:rsidP="00C22E6D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64027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996638" w:rsidRPr="00E64027" w:rsidRDefault="00996638" w:rsidP="00C22E6D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Rozhodování ve věcech trestních v 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postupném časovém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pořadí podle rej. T,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Nt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,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Td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v rozsahu 100 % se specializací na řízení ve věcech s cizím prvkem </w:t>
            </w:r>
            <w:r w:rsidR="0057482D">
              <w:rPr>
                <w:rFonts w:ascii="Garamond" w:hAnsi="Garamond" w:cs="Arial"/>
                <w:sz w:val="24"/>
                <w:lang w:eastAsia="en-US"/>
              </w:rPr>
              <w:t xml:space="preserve">v rozsahu 100 % 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a na trestné činy v</w:t>
            </w:r>
            <w:r w:rsidR="0057482D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 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dopravě</w:t>
            </w:r>
            <w:r w:rsidR="0057482D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100 %</w:t>
            </w:r>
            <w:r w:rsidR="0039535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39535A">
              <w:rPr>
                <w:rFonts w:ascii="Garamond" w:hAnsi="Garamond" w:cs="Arial"/>
                <w:color w:val="000000" w:themeColor="text1"/>
                <w:sz w:val="24"/>
                <w:vertAlign w:val="superscript"/>
                <w:lang w:eastAsia="en-US"/>
              </w:rPr>
              <w:t>*)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.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Z nápadu se vyjímají agenda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Pp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,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Nt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– Věznice Příbram</w:t>
            </w:r>
            <w:r w:rsidR="0039535A">
              <w:rPr>
                <w:rFonts w:ascii="Garamond" w:hAnsi="Garamond" w:cs="Arial"/>
                <w:sz w:val="24"/>
                <w:vertAlign w:val="superscript"/>
                <w:lang w:eastAsia="en-US"/>
              </w:rPr>
              <w:t>***</w:t>
            </w:r>
            <w:r w:rsidRPr="00E64027">
              <w:rPr>
                <w:rFonts w:ascii="Garamond" w:hAnsi="Garamond" w:cs="Arial"/>
                <w:sz w:val="24"/>
                <w:vertAlign w:val="superscript"/>
                <w:lang w:eastAsia="en-US"/>
              </w:rPr>
              <w:t>)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>, řízení ve věcech mládeže, řízení ve věcech korupce úředních osob, korupce při veřejných zakázkách,</w:t>
            </w:r>
            <w:r w:rsidR="00E27360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="00E27360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daňové </w:t>
            </w:r>
            <w:r w:rsidR="00205907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trestné činy</w:t>
            </w:r>
            <w:r w:rsidR="00E27360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, </w:t>
            </w:r>
            <w:r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veřejných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soutěžích a dražbách, řízení ve věcech </w:t>
            </w:r>
            <w:r w:rsidRPr="00E64027">
              <w:rPr>
                <w:rFonts w:ascii="Garamond" w:hAnsi="Garamond" w:cs="Arial"/>
                <w:bCs/>
                <w:sz w:val="24"/>
                <w:lang w:eastAsia="en-US"/>
              </w:rPr>
              <w:t>trestní odpovědnosti právnických osob a řízení proti nim</w:t>
            </w:r>
            <w:r w:rsidRPr="00E64027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 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>a řízení ve věcech úpadkových trestných činů</w:t>
            </w:r>
            <w:r w:rsidRPr="00E64027">
              <w:rPr>
                <w:rFonts w:ascii="Garamond" w:hAnsi="Garamond" w:cs="Arial"/>
                <w:sz w:val="24"/>
                <w:vertAlign w:val="superscript"/>
                <w:lang w:eastAsia="en-US"/>
              </w:rPr>
              <w:t>**)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. </w:t>
            </w:r>
          </w:p>
          <w:p w:rsidR="00996638" w:rsidRPr="00E64027" w:rsidRDefault="00996638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CB5267" w:rsidRDefault="00CB526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540E57" w:rsidRDefault="00540E5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996638" w:rsidRPr="00E64027" w:rsidRDefault="00996638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lang w:eastAsia="en-US"/>
              </w:rPr>
              <w:t>Věci napadlé do soudního oddělení 1 T do 31.8.2015, které nebyly do 31.8.2015 pravomocně skončeny nebo které byly do 31.8.2015 pravomocně skončeny, ale byly zrušeny na základě mimořádného opravného prostředku.</w:t>
            </w: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996638" w:rsidRPr="00E64027" w:rsidRDefault="00996638" w:rsidP="008F5143">
            <w:pPr>
              <w:pStyle w:val="Zkladntext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551" w:type="dxa"/>
          </w:tcPr>
          <w:p w:rsidR="00996638" w:rsidRPr="00E64027" w:rsidRDefault="00996638" w:rsidP="00C22E6D">
            <w:pPr>
              <w:spacing w:before="200"/>
              <w:rPr>
                <w:rFonts w:ascii="Garamond" w:hAnsi="Garamond"/>
                <w:b/>
                <w:sz w:val="24"/>
                <w:szCs w:val="24"/>
              </w:rPr>
            </w:pPr>
            <w:r w:rsidRPr="00E64027">
              <w:rPr>
                <w:rFonts w:ascii="Garamond" w:hAnsi="Garamond"/>
                <w:b/>
                <w:sz w:val="24"/>
                <w:szCs w:val="24"/>
              </w:rPr>
              <w:t>JUDr. Renata Klatovská</w:t>
            </w:r>
          </w:p>
          <w:p w:rsidR="00996638" w:rsidRPr="00E64027" w:rsidRDefault="00996638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996638" w:rsidRPr="00E64027" w:rsidRDefault="0099663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 w:rsidRPr="00E64027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996638" w:rsidRPr="00E64027" w:rsidRDefault="0099663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Soňa Protivová</w:t>
            </w:r>
          </w:p>
          <w:p w:rsidR="00996638" w:rsidRPr="00E64027" w:rsidRDefault="0099663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Mgr. Miloslav Boudník</w:t>
            </w:r>
          </w:p>
          <w:p w:rsidR="00996638" w:rsidRPr="00E64027" w:rsidRDefault="0099663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  <w:p w:rsidR="00996638" w:rsidRPr="00E64027" w:rsidRDefault="0099663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  <w:p w:rsidR="00996638" w:rsidRPr="00E64027" w:rsidRDefault="0099663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  <w:lang w:eastAsia="en-US"/>
              </w:rPr>
              <w:t>Trvalý zástup</w:t>
            </w: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:</w:t>
            </w:r>
          </w:p>
          <w:p w:rsidR="00996638" w:rsidRPr="00E64027" w:rsidRDefault="0099663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Mgr. Miloslav Boudník</w:t>
            </w:r>
          </w:p>
          <w:p w:rsidR="00996638" w:rsidRPr="00E64027" w:rsidRDefault="0099663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JUDr. Soňa Protivová</w:t>
            </w:r>
          </w:p>
          <w:p w:rsidR="00996638" w:rsidRPr="00E64027" w:rsidRDefault="0099663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JUDr. Jaroslav Špička</w:t>
            </w:r>
          </w:p>
          <w:p w:rsidR="00996638" w:rsidRPr="00E64027" w:rsidRDefault="00996638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E64027" w:rsidRPr="00E64027" w:rsidRDefault="00E64027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E64027" w:rsidRPr="00E64027" w:rsidRDefault="00E64027" w:rsidP="008F514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64027">
              <w:rPr>
                <w:rFonts w:ascii="Garamond" w:hAnsi="Garamond"/>
                <w:b/>
                <w:sz w:val="24"/>
                <w:szCs w:val="24"/>
              </w:rPr>
              <w:t>Mgr. Zdeněk Klouzek</w:t>
            </w:r>
          </w:p>
          <w:p w:rsidR="00E64027" w:rsidRPr="00E64027" w:rsidRDefault="00E64027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 w:rsidRPr="00E64027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Renata Klatovská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Mgr. Miloslav Boudník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Soňa Protivová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>Trvalý zástup</w:t>
            </w:r>
            <w:r w:rsidRPr="00E64027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Renata Klatovská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Mgr. Miloslav Boudník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Soňa Protivová</w:t>
            </w:r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t>Přísedící:</w:t>
            </w:r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Jana Bendová</w:t>
            </w:r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 xml:space="preserve">Marie </w:t>
            </w:r>
            <w:proofErr w:type="spellStart"/>
            <w:r w:rsidRPr="00E64027">
              <w:rPr>
                <w:rFonts w:ascii="Garamond" w:hAnsi="Garamond" w:cs="Arial"/>
                <w:sz w:val="24"/>
                <w:szCs w:val="24"/>
              </w:rPr>
              <w:t>Boukalová</w:t>
            </w:r>
            <w:proofErr w:type="spellEnd"/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Lenka </w:t>
            </w:r>
            <w:proofErr w:type="spellStart"/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Brettlová</w:t>
            </w:r>
            <w:proofErr w:type="spellEnd"/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Hana </w:t>
            </w:r>
            <w:proofErr w:type="spellStart"/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Ešnerová</w:t>
            </w:r>
            <w:proofErr w:type="spellEnd"/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Bohumila </w:t>
            </w:r>
            <w:proofErr w:type="spellStart"/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Honcová</w:t>
            </w:r>
            <w:proofErr w:type="spellEnd"/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Jiří </w:t>
            </w:r>
            <w:proofErr w:type="spellStart"/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Mziva</w:t>
            </w:r>
            <w:proofErr w:type="spellEnd"/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Julie Soukupová</w:t>
            </w:r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Jaroslava </w:t>
            </w:r>
            <w:proofErr w:type="spellStart"/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Stojčetović</w:t>
            </w:r>
            <w:proofErr w:type="spellEnd"/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Karel </w:t>
            </w:r>
            <w:proofErr w:type="spellStart"/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Šmatlák</w:t>
            </w:r>
            <w:proofErr w:type="spellEnd"/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Helena Vaisová</w:t>
            </w:r>
          </w:p>
        </w:tc>
        <w:tc>
          <w:tcPr>
            <w:tcW w:w="1701" w:type="dxa"/>
          </w:tcPr>
          <w:p w:rsidR="00E64027" w:rsidRPr="00E64027" w:rsidRDefault="00E64027" w:rsidP="00C22E6D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t>Monika Šmejkalová</w:t>
            </w:r>
            <w:r w:rsidRPr="00E64027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vedoucí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t>Zdeňka Šuchaňová</w:t>
            </w:r>
            <w:r w:rsidRPr="00E64027">
              <w:rPr>
                <w:rFonts w:ascii="Garamond" w:hAnsi="Garamond" w:cs="Arial"/>
                <w:sz w:val="24"/>
                <w:szCs w:val="24"/>
              </w:rPr>
              <w:t xml:space="preserve"> vyšší soudní úřednice</w:t>
            </w:r>
          </w:p>
          <w:p w:rsidR="00E64027" w:rsidRPr="00E64027" w:rsidRDefault="00F27B8E" w:rsidP="008F5143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K</w:t>
            </w:r>
            <w:r w:rsidR="00E64027" w:rsidRPr="00E64027">
              <w:rPr>
                <w:rFonts w:ascii="Garamond" w:hAnsi="Garamond" w:cs="Arial"/>
                <w:sz w:val="24"/>
                <w:szCs w:val="24"/>
              </w:rPr>
              <w:t>rátkodobý a trvalý zástup: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Radka Šídová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F27B8E" w:rsidRPr="00E64027" w:rsidRDefault="00F27B8E" w:rsidP="00F27B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F27B8E">
              <w:rPr>
                <w:rFonts w:ascii="Garamond" w:hAnsi="Garamond" w:cs="Arial"/>
                <w:b/>
                <w:color w:val="000000" w:themeColor="text1"/>
              </w:rPr>
              <w:t>Mgr. Bohuslav</w:t>
            </w:r>
            <w:r w:rsidRPr="00E64027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Viták</w:t>
            </w:r>
            <w:proofErr w:type="spellEnd"/>
          </w:p>
          <w:p w:rsidR="00F27B8E" w:rsidRDefault="00F27B8E" w:rsidP="00F27B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asistent 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soudce </w:t>
            </w:r>
          </w:p>
          <w:p w:rsidR="00AA0BE2" w:rsidRDefault="00AA0BE2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AA0BE2" w:rsidRPr="00AA0BE2" w:rsidRDefault="00AA0BE2" w:rsidP="008F5143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AA0BE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Mgr. Lucie Šrámková </w:t>
            </w:r>
          </w:p>
          <w:p w:rsidR="00AA0BE2" w:rsidRDefault="00AA0BE2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C3605" w:rsidRDefault="00EC3605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C3605" w:rsidRPr="00EC3605" w:rsidRDefault="00EC3605" w:rsidP="008F5143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EC3605" w:rsidRDefault="00EC3605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27360" w:rsidRDefault="00E27360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DA7EE5" w:rsidRDefault="00E27360" w:rsidP="008F5143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Andrea Průšová</w:t>
            </w:r>
          </w:p>
          <w:p w:rsidR="00E27360" w:rsidRPr="00DA7EE5" w:rsidRDefault="00E27360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justiční čekatelka </w:t>
            </w:r>
          </w:p>
          <w:p w:rsidR="00E64027" w:rsidRPr="00DA7EE5" w:rsidRDefault="00E64027" w:rsidP="008F5143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t>Monika Šmejkalová</w:t>
            </w:r>
            <w:r w:rsidRPr="00E64027">
              <w:rPr>
                <w:rFonts w:ascii="Garamond" w:hAnsi="Garamond" w:cs="Arial"/>
                <w:sz w:val="24"/>
                <w:szCs w:val="24"/>
              </w:rPr>
              <w:t xml:space="preserve"> vedoucí</w:t>
            </w:r>
          </w:p>
          <w:p w:rsidR="00F27B8E" w:rsidRPr="00E64027" w:rsidRDefault="00F27B8E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F27B8E" w:rsidRDefault="00E64027" w:rsidP="00F27B8E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t>Zdeňka Šuchaňová</w:t>
            </w:r>
            <w:r w:rsidRPr="00E64027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D45D20" w:rsidRDefault="00E64027" w:rsidP="00D45D20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vyšší soudní úřednice</w:t>
            </w:r>
          </w:p>
          <w:p w:rsidR="00E27360" w:rsidRDefault="00292AC8" w:rsidP="00D45D20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K</w:t>
            </w:r>
            <w:r w:rsidR="00E64027" w:rsidRPr="00E64027">
              <w:rPr>
                <w:rFonts w:ascii="Garamond" w:hAnsi="Garamond" w:cs="Arial"/>
                <w:sz w:val="24"/>
                <w:szCs w:val="24"/>
              </w:rPr>
              <w:t xml:space="preserve">rátkodobý a </w:t>
            </w:r>
          </w:p>
          <w:p w:rsidR="00E27360" w:rsidRDefault="00E27360" w:rsidP="00D45D20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2D6BC8" w:rsidRDefault="002D6BC8" w:rsidP="00D45D20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64027" w:rsidRPr="00E64027" w:rsidRDefault="00E64027" w:rsidP="00D45D20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trvalý zástup:</w:t>
            </w:r>
          </w:p>
          <w:p w:rsidR="00996638" w:rsidRPr="00F27B8E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Radka Šídová</w:t>
            </w:r>
          </w:p>
        </w:tc>
      </w:tr>
      <w:tr w:rsidR="00E64027" w:rsidTr="00F240E1">
        <w:tc>
          <w:tcPr>
            <w:tcW w:w="851" w:type="dxa"/>
          </w:tcPr>
          <w:p w:rsidR="00E64027" w:rsidRPr="00E64027" w:rsidRDefault="00E64027" w:rsidP="008F5143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671" w:type="dxa"/>
          </w:tcPr>
          <w:p w:rsidR="00E27360" w:rsidRDefault="00E27360" w:rsidP="00E27360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E27360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Rozhodování ve věcech trestních v 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postupném časovém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pořadí do rej. T věci napadají v rozsahu </w:t>
            </w:r>
            <w:r w:rsidR="009E3BD5" w:rsidRPr="0020590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40 </w:t>
            </w:r>
            <w:r w:rsidRPr="0020590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%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nápadu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, v rej. </w:t>
            </w:r>
            <w:proofErr w:type="spellStart"/>
            <w:r w:rsidR="009E3BD5">
              <w:rPr>
                <w:rFonts w:ascii="Garamond" w:hAnsi="Garamond" w:cs="Arial"/>
                <w:sz w:val="24"/>
                <w:lang w:eastAsia="en-US"/>
              </w:rPr>
              <w:t>P</w:t>
            </w:r>
            <w:r w:rsidR="00B27339">
              <w:rPr>
                <w:rFonts w:ascii="Garamond" w:hAnsi="Garamond" w:cs="Arial"/>
                <w:sz w:val="24"/>
                <w:lang w:eastAsia="en-US"/>
              </w:rPr>
              <w:t>p</w:t>
            </w:r>
            <w:proofErr w:type="spellEnd"/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="00205907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4</w:t>
            </w:r>
            <w:r w:rsidR="0041704D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0 %</w:t>
            </w:r>
            <w:r w:rsidR="0041704D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>nápadu</w:t>
            </w:r>
            <w:r w:rsidR="00852346">
              <w:rPr>
                <w:rFonts w:ascii="Garamond" w:hAnsi="Garamond" w:cs="Arial"/>
                <w:sz w:val="24"/>
                <w:lang w:eastAsia="en-US"/>
              </w:rPr>
              <w:t xml:space="preserve">  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a  rozhodování v rej.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Tm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,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Td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,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Nt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,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Ntm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a Rod věci napadají v rozsahu 100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%. 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Trestné činy v dopravě v rozsahu 100 %</w:t>
            </w:r>
            <w:r w:rsidR="0039535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="0057482D" w:rsidRPr="0039535A">
              <w:rPr>
                <w:rFonts w:ascii="Garamond" w:hAnsi="Garamond" w:cs="Arial"/>
                <w:sz w:val="24"/>
                <w:vertAlign w:val="superscript"/>
                <w:lang w:eastAsia="en-US"/>
              </w:rPr>
              <w:t>*)</w:t>
            </w:r>
            <w:r w:rsidR="0057482D">
              <w:rPr>
                <w:rFonts w:ascii="Garamond" w:hAnsi="Garamond" w:cs="Arial"/>
                <w:sz w:val="24"/>
                <w:lang w:eastAsia="en-US"/>
              </w:rPr>
              <w:t xml:space="preserve">. </w:t>
            </w:r>
            <w:r w:rsidR="00254354">
              <w:rPr>
                <w:rFonts w:ascii="Garamond" w:hAnsi="Garamond" w:cs="Arial"/>
                <w:sz w:val="24"/>
                <w:lang w:eastAsia="en-US"/>
              </w:rPr>
              <w:t xml:space="preserve">Z nápadu se vyjímají 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>řízení ve věcech s cizím prvkem, ve věcech korupce úředních osob, korupce při veřejných zakázkách,</w:t>
            </w:r>
            <w:r w:rsidR="00E27360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="00E27360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daňové </w:t>
            </w:r>
            <w:r w:rsidR="00205907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trestné činy</w:t>
            </w:r>
            <w:r w:rsidR="00E27360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,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veřejných soutěžích a dražbách, agenda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Nt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-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>Věznice Příbram</w:t>
            </w:r>
            <w:r w:rsidR="0039535A">
              <w:rPr>
                <w:rFonts w:ascii="Garamond" w:hAnsi="Garamond" w:cs="Arial"/>
                <w:sz w:val="24"/>
                <w:vertAlign w:val="superscript"/>
                <w:lang w:eastAsia="en-US"/>
              </w:rPr>
              <w:t>***</w:t>
            </w:r>
            <w:r w:rsidRPr="00E64027">
              <w:rPr>
                <w:rFonts w:ascii="Garamond" w:hAnsi="Garamond" w:cs="Arial"/>
                <w:sz w:val="24"/>
                <w:vertAlign w:val="superscript"/>
                <w:lang w:eastAsia="en-US"/>
              </w:rPr>
              <w:t>)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a řízení ve věcech </w:t>
            </w:r>
            <w:r w:rsidRPr="00E64027">
              <w:rPr>
                <w:rFonts w:ascii="Garamond" w:hAnsi="Garamond" w:cs="Arial"/>
                <w:bCs/>
                <w:sz w:val="24"/>
                <w:lang w:eastAsia="en-US"/>
              </w:rPr>
              <w:t>trestní odpovědnosti právnických osob a řízení proti nim</w:t>
            </w:r>
            <w:r w:rsidR="0002286C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>a řízení ve věcech úpadkových trestných činů</w:t>
            </w:r>
            <w:r w:rsidRPr="00E64027">
              <w:rPr>
                <w:rFonts w:ascii="Garamond" w:hAnsi="Garamond" w:cs="Arial"/>
                <w:sz w:val="24"/>
                <w:vertAlign w:val="superscript"/>
                <w:lang w:eastAsia="en-US"/>
              </w:rPr>
              <w:t>**)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.  </w:t>
            </w:r>
          </w:p>
          <w:p w:rsidR="00E64027" w:rsidRPr="0013498D" w:rsidRDefault="00E64027" w:rsidP="008F5143">
            <w:pPr>
              <w:pStyle w:val="Zkladntext"/>
              <w:spacing w:before="20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Default="00E6402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9E3BD5" w:rsidRPr="00E64027" w:rsidRDefault="009E3BD5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205907" w:rsidRDefault="00205907" w:rsidP="009E3BD5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9E3BD5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Rozhodování ve věcech rejstříků St, Si,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Spr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>, ZRT, které napadají v postupném časovém pořadí v rozsahu 100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>%.</w:t>
            </w:r>
          </w:p>
          <w:p w:rsidR="00E64027" w:rsidRPr="00E64027" w:rsidRDefault="00E6402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spacing w:before="200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551" w:type="dxa"/>
          </w:tcPr>
          <w:p w:rsidR="00E64027" w:rsidRPr="005A130A" w:rsidRDefault="00E64027" w:rsidP="008F5143">
            <w:pPr>
              <w:pStyle w:val="Nadpis8"/>
              <w:outlineLvl w:val="7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Miloslav Boudník</w:t>
            </w:r>
          </w:p>
          <w:p w:rsidR="00E64027" w:rsidRDefault="00E64027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41704D" w:rsidRDefault="0041704D" w:rsidP="007A78A9">
            <w:pPr>
              <w:rPr>
                <w:rFonts w:ascii="Garamond" w:hAnsi="Garamond" w:cs="Arial"/>
                <w:sz w:val="24"/>
                <w:szCs w:val="24"/>
                <w:u w:val="single"/>
              </w:rPr>
            </w:pPr>
          </w:p>
          <w:p w:rsidR="007A78A9" w:rsidRDefault="00E64027" w:rsidP="007A78A9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 w:rsidRPr="00E64027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E64027" w:rsidRPr="00E64027" w:rsidRDefault="00E64027" w:rsidP="007A78A9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Renata Klatovská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Soňa Protivová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64027" w:rsidRPr="00E64027" w:rsidRDefault="00E64027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292AC8">
              <w:rPr>
                <w:rFonts w:ascii="Garamond" w:eastAsia="Times New Roman" w:hAnsi="Garamond" w:cs="Arial"/>
                <w:sz w:val="24"/>
                <w:szCs w:val="24"/>
                <w:u w:val="single"/>
                <w:lang w:eastAsia="en-US"/>
              </w:rPr>
              <w:t>Trvalý</w:t>
            </w:r>
            <w:r w:rsidRPr="00292AC8">
              <w:rPr>
                <w:rFonts w:ascii="Garamond" w:hAnsi="Garamond" w:cs="Arial"/>
                <w:sz w:val="24"/>
                <w:szCs w:val="24"/>
                <w:u w:val="single"/>
                <w:lang w:eastAsia="en-US"/>
              </w:rPr>
              <w:t xml:space="preserve"> zástup</w:t>
            </w: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:</w:t>
            </w:r>
          </w:p>
          <w:p w:rsidR="00E64027" w:rsidRPr="00E64027" w:rsidRDefault="00E64027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JUDr. Soňa Protivová</w:t>
            </w:r>
          </w:p>
          <w:p w:rsidR="00E64027" w:rsidRPr="00E64027" w:rsidRDefault="00E64027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JUDr. Jaroslav Špička</w:t>
            </w:r>
          </w:p>
          <w:p w:rsidR="00E64027" w:rsidRPr="00E64027" w:rsidRDefault="00E64027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JUDr.</w:t>
            </w:r>
            <w:r w:rsidR="00CB5267">
              <w:rPr>
                <w:rFonts w:ascii="Garamond" w:hAnsi="Garamond" w:cs="Arial"/>
                <w:sz w:val="24"/>
                <w:szCs w:val="24"/>
                <w:lang w:eastAsia="en-US"/>
              </w:rPr>
              <w:t> </w:t>
            </w: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Renata Klatovská</w:t>
            </w:r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64027" w:rsidRPr="00E64027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u w:val="single"/>
              </w:rPr>
              <w:t>Z</w:t>
            </w:r>
            <w:r w:rsidR="00E64027" w:rsidRPr="00292AC8">
              <w:rPr>
                <w:rFonts w:ascii="Garamond" w:hAnsi="Garamond" w:cs="Arial"/>
                <w:sz w:val="24"/>
                <w:szCs w:val="24"/>
                <w:u w:val="single"/>
              </w:rPr>
              <w:t xml:space="preserve">ástup pro věci </w:t>
            </w:r>
            <w:proofErr w:type="spellStart"/>
            <w:r w:rsidR="00E64027" w:rsidRPr="00292AC8">
              <w:rPr>
                <w:rFonts w:ascii="Garamond" w:hAnsi="Garamond" w:cs="Arial"/>
                <w:sz w:val="24"/>
                <w:szCs w:val="24"/>
                <w:u w:val="single"/>
              </w:rPr>
              <w:t>Pp</w:t>
            </w:r>
            <w:proofErr w:type="spellEnd"/>
            <w:r w:rsidR="00EC3605">
              <w:rPr>
                <w:rFonts w:ascii="Garamond" w:hAnsi="Garamond" w:cs="Arial"/>
                <w:sz w:val="24"/>
                <w:szCs w:val="24"/>
                <w:u w:val="single"/>
              </w:rPr>
              <w:t>:</w:t>
            </w:r>
            <w:r w:rsidR="00E64027" w:rsidRPr="00E64027">
              <w:rPr>
                <w:rFonts w:ascii="Garamond" w:hAnsi="Garamond" w:cs="Arial"/>
                <w:sz w:val="24"/>
                <w:szCs w:val="24"/>
              </w:rPr>
              <w:t xml:space="preserve"> JUDr. Jaroslav Špička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Soňa Protivová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Renata Klatovská</w:t>
            </w:r>
          </w:p>
          <w:p w:rsidR="00E64027" w:rsidRPr="00E64027" w:rsidRDefault="00E64027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02286C" w:rsidRDefault="0002286C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E64027" w:rsidRPr="00E64027" w:rsidRDefault="00E64027" w:rsidP="008F514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64027">
              <w:rPr>
                <w:rFonts w:ascii="Garamond" w:hAnsi="Garamond"/>
                <w:b/>
                <w:sz w:val="24"/>
                <w:szCs w:val="24"/>
              </w:rPr>
              <w:t xml:space="preserve">Mgr. </w:t>
            </w:r>
            <w:r>
              <w:rPr>
                <w:rFonts w:ascii="Garamond" w:hAnsi="Garamond"/>
                <w:b/>
                <w:sz w:val="24"/>
                <w:szCs w:val="24"/>
              </w:rPr>
              <w:t>Miloslav Boudník</w:t>
            </w:r>
          </w:p>
          <w:p w:rsidR="00E64027" w:rsidRPr="00E64027" w:rsidRDefault="00E64027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E64027" w:rsidRPr="00292AC8" w:rsidRDefault="00E64027" w:rsidP="008F5143">
            <w:pPr>
              <w:rPr>
                <w:rFonts w:ascii="Garamond" w:hAnsi="Garamond" w:cs="Arial"/>
                <w:sz w:val="24"/>
                <w:szCs w:val="24"/>
                <w:u w:val="single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 xml:space="preserve">Krátkodobý </w:t>
            </w:r>
            <w:r w:rsidR="00292AC8">
              <w:rPr>
                <w:rFonts w:ascii="Garamond" w:hAnsi="Garamond" w:cs="Arial"/>
                <w:sz w:val="24"/>
                <w:szCs w:val="24"/>
                <w:u w:val="single"/>
              </w:rPr>
              <w:t>i</w:t>
            </w: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 xml:space="preserve"> trvalý zástup:</w:t>
            </w:r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Štěpán Slavík</w:t>
            </w:r>
          </w:p>
          <w:p w:rsidR="00E64027" w:rsidRPr="00E64027" w:rsidRDefault="00E64027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4A798A">
              <w:rPr>
                <w:rFonts w:ascii="Garamond" w:hAnsi="Garamond" w:cs="Arial"/>
                <w:b/>
                <w:sz w:val="24"/>
                <w:szCs w:val="24"/>
              </w:rPr>
              <w:t>Přísedící:</w:t>
            </w:r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 xml:space="preserve">Stanislav </w:t>
            </w:r>
            <w:proofErr w:type="spellStart"/>
            <w:r w:rsidRPr="004A798A">
              <w:rPr>
                <w:rFonts w:ascii="Garamond" w:hAnsi="Garamond" w:cs="Arial"/>
                <w:sz w:val="24"/>
                <w:szCs w:val="24"/>
              </w:rPr>
              <w:t>Heral</w:t>
            </w:r>
            <w:proofErr w:type="spellEnd"/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 xml:space="preserve">Josef </w:t>
            </w:r>
            <w:proofErr w:type="spellStart"/>
            <w:r w:rsidRPr="004A798A">
              <w:rPr>
                <w:rFonts w:ascii="Garamond" w:hAnsi="Garamond" w:cs="Arial"/>
                <w:sz w:val="24"/>
                <w:szCs w:val="24"/>
              </w:rPr>
              <w:t>Kotrbáček</w:t>
            </w:r>
            <w:proofErr w:type="spellEnd"/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 xml:space="preserve">František </w:t>
            </w:r>
            <w:proofErr w:type="spellStart"/>
            <w:r w:rsidRPr="004A798A">
              <w:rPr>
                <w:rFonts w:ascii="Garamond" w:hAnsi="Garamond" w:cs="Arial"/>
                <w:sz w:val="24"/>
                <w:szCs w:val="24"/>
              </w:rPr>
              <w:t>Landecký</w:t>
            </w:r>
            <w:proofErr w:type="spellEnd"/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 xml:space="preserve">Libor </w:t>
            </w:r>
            <w:proofErr w:type="spellStart"/>
            <w:r w:rsidRPr="004A798A">
              <w:rPr>
                <w:rFonts w:ascii="Garamond" w:hAnsi="Garamond" w:cs="Arial"/>
                <w:sz w:val="24"/>
                <w:szCs w:val="24"/>
              </w:rPr>
              <w:t>Petrášek</w:t>
            </w:r>
            <w:proofErr w:type="spellEnd"/>
          </w:p>
          <w:p w:rsid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>Mgr. Ivana Popová</w:t>
            </w:r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 xml:space="preserve">František </w:t>
            </w:r>
            <w:proofErr w:type="spellStart"/>
            <w:r w:rsidRPr="004A798A">
              <w:rPr>
                <w:rFonts w:ascii="Garamond" w:hAnsi="Garamond" w:cs="Arial"/>
                <w:sz w:val="24"/>
                <w:szCs w:val="24"/>
              </w:rPr>
              <w:t>Reš</w:t>
            </w:r>
            <w:proofErr w:type="spellEnd"/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>Milan Smíšek</w:t>
            </w:r>
          </w:p>
          <w:p w:rsidR="004A798A" w:rsidRPr="005A130A" w:rsidRDefault="004A798A" w:rsidP="008F5143">
            <w:pPr>
              <w:jc w:val="both"/>
              <w:rPr>
                <w:rFonts w:ascii="Garamond" w:hAnsi="Garamond" w:cs="Arial"/>
              </w:rPr>
            </w:pPr>
            <w:r w:rsidRPr="005A130A">
              <w:rPr>
                <w:rFonts w:ascii="Garamond" w:hAnsi="Garamond" w:cs="Arial"/>
              </w:rPr>
              <w:t>MVDr.</w:t>
            </w:r>
            <w:r w:rsidR="005A130A" w:rsidRPr="005A130A">
              <w:rPr>
                <w:rFonts w:ascii="Garamond" w:hAnsi="Garamond" w:cs="Arial"/>
              </w:rPr>
              <w:t> </w:t>
            </w:r>
            <w:r w:rsidRPr="005A130A">
              <w:rPr>
                <w:rFonts w:ascii="Garamond" w:hAnsi="Garamond" w:cs="Arial"/>
              </w:rPr>
              <w:t>Dana Svobodová</w:t>
            </w:r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 xml:space="preserve">Ing. </w:t>
            </w:r>
            <w:proofErr w:type="spellStart"/>
            <w:r w:rsidRPr="004A798A">
              <w:rPr>
                <w:rFonts w:ascii="Garamond" w:hAnsi="Garamond" w:cs="Arial"/>
                <w:sz w:val="24"/>
                <w:szCs w:val="24"/>
              </w:rPr>
              <w:t>Zinaida</w:t>
            </w:r>
            <w:proofErr w:type="spellEnd"/>
            <w:r w:rsidRPr="004A798A">
              <w:rPr>
                <w:rFonts w:ascii="Garamond" w:hAnsi="Garamond" w:cs="Arial"/>
                <w:sz w:val="24"/>
                <w:szCs w:val="24"/>
              </w:rPr>
              <w:t xml:space="preserve"> Valášková</w:t>
            </w:r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>Jaroslav Vondrů</w:t>
            </w:r>
          </w:p>
          <w:p w:rsidR="00E64027" w:rsidRPr="00E64027" w:rsidRDefault="004A798A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>Ing. Miloslav Zdeněk</w:t>
            </w:r>
          </w:p>
        </w:tc>
        <w:tc>
          <w:tcPr>
            <w:tcW w:w="1701" w:type="dxa"/>
          </w:tcPr>
          <w:p w:rsidR="00E64027" w:rsidRPr="00E64027" w:rsidRDefault="00E64027" w:rsidP="008F5143">
            <w:pPr>
              <w:spacing w:before="20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t>Stanislava Hartmanová</w:t>
            </w:r>
            <w:r w:rsidRPr="00E64027">
              <w:rPr>
                <w:rFonts w:ascii="Garamond" w:hAnsi="Garamond" w:cs="Arial"/>
                <w:sz w:val="24"/>
                <w:szCs w:val="24"/>
              </w:rPr>
              <w:t xml:space="preserve"> vedoucí</w:t>
            </w:r>
          </w:p>
          <w:p w:rsidR="00E64027" w:rsidRPr="00E64027" w:rsidRDefault="00E64027" w:rsidP="0002286C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t>Radka Šídová</w:t>
            </w:r>
            <w:r w:rsidRPr="00E64027">
              <w:rPr>
                <w:rFonts w:ascii="Garamond" w:hAnsi="Garamond" w:cs="Arial"/>
                <w:sz w:val="24"/>
                <w:szCs w:val="24"/>
              </w:rPr>
              <w:t xml:space="preserve">          vyšší soudní úřednice</w:t>
            </w:r>
          </w:p>
          <w:p w:rsidR="00E64027" w:rsidRPr="00E64027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K</w:t>
            </w:r>
            <w:r w:rsidR="00E64027" w:rsidRPr="00E64027">
              <w:rPr>
                <w:rFonts w:ascii="Garamond" w:hAnsi="Garamond" w:cs="Arial"/>
                <w:sz w:val="24"/>
                <w:szCs w:val="24"/>
              </w:rPr>
              <w:t>rátkodobý a trvalý zástup: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Zdeňka Šuchaňová</w:t>
            </w:r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F27B8E" w:rsidRPr="00E64027" w:rsidRDefault="00F27B8E" w:rsidP="00F27B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F27B8E">
              <w:rPr>
                <w:rFonts w:ascii="Garamond" w:hAnsi="Garamond" w:cs="Arial"/>
                <w:b/>
                <w:color w:val="000000" w:themeColor="text1"/>
              </w:rPr>
              <w:t>Mgr. Bohuslav</w:t>
            </w:r>
            <w:r w:rsidRPr="00E64027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Viták</w:t>
            </w:r>
            <w:proofErr w:type="spellEnd"/>
          </w:p>
          <w:p w:rsidR="00F27B8E" w:rsidRDefault="00F27B8E" w:rsidP="00F27B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asistent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soudce </w:t>
            </w:r>
          </w:p>
          <w:p w:rsidR="00AA0BE2" w:rsidRDefault="00AA0BE2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64027" w:rsidRPr="00E64027" w:rsidRDefault="005A130A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Mgr. </w:t>
            </w:r>
            <w:r w:rsidR="00E64027" w:rsidRPr="00E64027">
              <w:rPr>
                <w:rFonts w:ascii="Garamond" w:hAnsi="Garamond" w:cs="Arial"/>
                <w:b/>
                <w:sz w:val="24"/>
                <w:szCs w:val="24"/>
              </w:rPr>
              <w:t>Lucie Šrámková</w:t>
            </w:r>
          </w:p>
          <w:p w:rsid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EC3605" w:rsidRDefault="00EC3605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8B4DBB" w:rsidRPr="00E64027" w:rsidRDefault="008B4DBB" w:rsidP="008B4DBB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t>Mgr.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 </w:t>
            </w:r>
            <w:r w:rsidRPr="00E64027">
              <w:rPr>
                <w:rFonts w:ascii="Garamond" w:hAnsi="Garamond" w:cs="Arial"/>
                <w:b/>
                <w:sz w:val="24"/>
                <w:szCs w:val="24"/>
              </w:rPr>
              <w:t>Lenka Chalupská</w:t>
            </w:r>
          </w:p>
          <w:p w:rsidR="008B4DBB" w:rsidRPr="00E64027" w:rsidRDefault="008B4DBB" w:rsidP="008B4DB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EC3605" w:rsidRDefault="00EC3605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Andrea Průšová</w:t>
            </w:r>
          </w:p>
          <w:p w:rsidR="00E27360" w:rsidRPr="00E64027" w:rsidRDefault="00E27360" w:rsidP="00DA7EE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5A130A" w:rsidRPr="005A130A" w:rsidTr="00F240E1">
        <w:tc>
          <w:tcPr>
            <w:tcW w:w="851" w:type="dxa"/>
          </w:tcPr>
          <w:p w:rsidR="005A130A" w:rsidRPr="005A130A" w:rsidRDefault="005A130A" w:rsidP="008F514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5A130A" w:rsidRPr="005A130A" w:rsidRDefault="005A130A" w:rsidP="008F514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A130A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:rsidR="005A130A" w:rsidRPr="005A130A" w:rsidRDefault="005A130A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985A48" w:rsidRDefault="005A130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 xml:space="preserve">Rozhodování ve věcech trestních v postupném časovém pořadí dle rej. T,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Nt</w:t>
            </w:r>
            <w:proofErr w:type="spellEnd"/>
            <w:r w:rsidRPr="005A130A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Td</w:t>
            </w:r>
            <w:proofErr w:type="spellEnd"/>
            <w:r w:rsidRPr="005A130A">
              <w:rPr>
                <w:rFonts w:ascii="Garamond" w:hAnsi="Garamond" w:cs="Arial"/>
                <w:sz w:val="24"/>
                <w:szCs w:val="24"/>
              </w:rPr>
              <w:t xml:space="preserve"> v rozsahu 100</w:t>
            </w:r>
            <w:r w:rsidR="00D45D20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5A130A">
              <w:rPr>
                <w:rFonts w:ascii="Garamond" w:hAnsi="Garamond" w:cs="Arial"/>
                <w:sz w:val="24"/>
                <w:szCs w:val="24"/>
              </w:rPr>
              <w:t>% se specializací ve věcech korupce úředních osob</w:t>
            </w:r>
            <w:r w:rsidR="00254354">
              <w:rPr>
                <w:rFonts w:ascii="Garamond" w:hAnsi="Garamond" w:cs="Arial"/>
                <w:sz w:val="24"/>
                <w:szCs w:val="24"/>
              </w:rPr>
              <w:t xml:space="preserve"> v rozsahu 100 %</w:t>
            </w:r>
            <w:r w:rsidRPr="005A130A">
              <w:rPr>
                <w:rFonts w:ascii="Garamond" w:hAnsi="Garamond" w:cs="Arial"/>
                <w:sz w:val="24"/>
                <w:szCs w:val="24"/>
              </w:rPr>
              <w:t>, korupce při veřejných zakázkách</w:t>
            </w:r>
            <w:r w:rsidR="00254354">
              <w:rPr>
                <w:rFonts w:ascii="Garamond" w:hAnsi="Garamond" w:cs="Arial"/>
                <w:sz w:val="24"/>
                <w:szCs w:val="24"/>
              </w:rPr>
              <w:t xml:space="preserve"> v rozsahu 100 %</w:t>
            </w:r>
            <w:r w:rsidRPr="005A130A">
              <w:rPr>
                <w:rFonts w:ascii="Garamond" w:hAnsi="Garamond" w:cs="Arial"/>
                <w:sz w:val="24"/>
                <w:szCs w:val="24"/>
              </w:rPr>
              <w:t>,</w:t>
            </w:r>
            <w:r w:rsidR="00E27360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E27360"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daňové </w:t>
            </w:r>
            <w:r w:rsidR="00270F47"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r w:rsidR="00205907"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trestné činy</w:t>
            </w:r>
            <w:r w:rsidR="00E27360"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v rozsahu 100 %,</w:t>
            </w:r>
            <w:r w:rsidRPr="005A130A">
              <w:rPr>
                <w:rFonts w:ascii="Garamond" w:hAnsi="Garamond" w:cs="Arial"/>
                <w:sz w:val="24"/>
                <w:szCs w:val="24"/>
              </w:rPr>
              <w:t xml:space="preserve"> veřejných soutěžích a dražbách a </w:t>
            </w:r>
            <w:r w:rsidRPr="005A130A">
              <w:rPr>
                <w:rFonts w:ascii="Garamond" w:hAnsi="Garamond" w:cs="Arial"/>
                <w:bCs/>
                <w:sz w:val="24"/>
                <w:szCs w:val="24"/>
              </w:rPr>
              <w:t>trestní odpovědnosti právnických osob a řízení proti nim</w:t>
            </w:r>
            <w:r w:rsidR="00254354">
              <w:rPr>
                <w:rFonts w:ascii="Garamond" w:hAnsi="Garamond" w:cs="Arial"/>
                <w:bCs/>
                <w:sz w:val="24"/>
                <w:szCs w:val="24"/>
              </w:rPr>
              <w:t xml:space="preserve"> v rozsahu 100 %</w:t>
            </w:r>
            <w:r w:rsidRPr="005A130A">
              <w:rPr>
                <w:rFonts w:ascii="Garamond" w:hAnsi="Garamond" w:cs="Arial"/>
                <w:bCs/>
                <w:sz w:val="24"/>
                <w:szCs w:val="24"/>
              </w:rPr>
              <w:t xml:space="preserve">, </w:t>
            </w:r>
            <w:r w:rsidRPr="005A130A">
              <w:rPr>
                <w:rFonts w:ascii="Garamond" w:hAnsi="Garamond" w:cs="Arial"/>
                <w:sz w:val="24"/>
                <w:szCs w:val="24"/>
              </w:rPr>
              <w:t>a se specializací v řízeních ve věcech úpadkových trestných činů</w:t>
            </w:r>
            <w:r w:rsidR="00254354">
              <w:rPr>
                <w:rFonts w:ascii="Garamond" w:hAnsi="Garamond" w:cs="Arial"/>
                <w:sz w:val="24"/>
                <w:szCs w:val="24"/>
              </w:rPr>
              <w:t xml:space="preserve"> v rozsahu 100 %</w:t>
            </w:r>
            <w:r w:rsidRPr="005A130A">
              <w:rPr>
                <w:rFonts w:ascii="Garamond" w:hAnsi="Garamond" w:cs="Arial"/>
                <w:sz w:val="24"/>
                <w:szCs w:val="24"/>
                <w:vertAlign w:val="superscript"/>
              </w:rPr>
              <w:t>**)</w:t>
            </w:r>
            <w:r w:rsidRPr="005A130A">
              <w:rPr>
                <w:rFonts w:ascii="Garamond" w:hAnsi="Garamond" w:cs="Arial"/>
                <w:sz w:val="24"/>
                <w:szCs w:val="24"/>
              </w:rPr>
              <w:t xml:space="preserve">. Z nápadu se vyjímají řízení ohledně trestných činů v dopravě </w:t>
            </w:r>
          </w:p>
          <w:p w:rsidR="00985A48" w:rsidRDefault="00985A4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A130A" w:rsidRPr="005A130A" w:rsidRDefault="005A130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 xml:space="preserve">*), ve věcech s cizím prvkem, ve věcech mládeže a agenda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Pp</w:t>
            </w:r>
            <w:proofErr w:type="spellEnd"/>
            <w:r w:rsidRPr="005A130A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Nt</w:t>
            </w:r>
            <w:proofErr w:type="spellEnd"/>
            <w:r w:rsidRPr="005A130A">
              <w:rPr>
                <w:rFonts w:ascii="Garamond" w:hAnsi="Garamond" w:cs="Arial"/>
                <w:sz w:val="24"/>
                <w:szCs w:val="24"/>
              </w:rPr>
              <w:t xml:space="preserve"> – Věznice Příbram </w:t>
            </w:r>
            <w:r w:rsidR="00E62DA2">
              <w:rPr>
                <w:rFonts w:ascii="Garamond" w:hAnsi="Garamond" w:cs="Arial"/>
                <w:sz w:val="24"/>
                <w:szCs w:val="24"/>
                <w:vertAlign w:val="superscript"/>
              </w:rPr>
              <w:t>***</w:t>
            </w:r>
            <w:r w:rsidRPr="005A130A">
              <w:rPr>
                <w:rFonts w:ascii="Garamond" w:hAnsi="Garamond" w:cs="Arial"/>
                <w:sz w:val="24"/>
                <w:szCs w:val="24"/>
                <w:vertAlign w:val="superscript"/>
              </w:rPr>
              <w:t>)</w:t>
            </w:r>
            <w:r w:rsidRPr="005A130A">
              <w:rPr>
                <w:rFonts w:ascii="Garamond" w:hAnsi="Garamond" w:cs="Arial"/>
                <w:sz w:val="24"/>
                <w:szCs w:val="24"/>
              </w:rPr>
              <w:t>.</w:t>
            </w:r>
          </w:p>
          <w:p w:rsidR="005A130A" w:rsidRPr="005A130A" w:rsidRDefault="005A130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A130A" w:rsidRPr="005A130A" w:rsidRDefault="005A130A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</w:tc>
        <w:tc>
          <w:tcPr>
            <w:tcW w:w="2551" w:type="dxa"/>
          </w:tcPr>
          <w:p w:rsidR="005A130A" w:rsidRPr="005A130A" w:rsidRDefault="005A130A" w:rsidP="008F5143">
            <w:pPr>
              <w:pStyle w:val="Nadpis8"/>
              <w:spacing w:before="0"/>
              <w:outlineLvl w:val="7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650689" w:rsidRDefault="005A130A" w:rsidP="008F5143">
            <w:pPr>
              <w:pStyle w:val="Nadpis8"/>
              <w:spacing w:before="0"/>
              <w:outlineLvl w:val="7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JUDr. Soňa </w:t>
            </w:r>
          </w:p>
          <w:p w:rsidR="005A130A" w:rsidRPr="005A130A" w:rsidRDefault="005A130A" w:rsidP="008F5143">
            <w:pPr>
              <w:pStyle w:val="Nadpis8"/>
              <w:spacing w:before="0"/>
              <w:outlineLvl w:val="7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Protivová</w:t>
            </w:r>
          </w:p>
          <w:p w:rsidR="005A130A" w:rsidRPr="005A130A" w:rsidRDefault="005A130A" w:rsidP="008F5143">
            <w:pPr>
              <w:pStyle w:val="Nadpis8"/>
              <w:spacing w:before="0"/>
              <w:outlineLvl w:val="7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5A130A" w:rsidRPr="005A130A" w:rsidRDefault="005A130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 w:rsidRPr="005A130A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5A130A" w:rsidRPr="005A130A" w:rsidRDefault="005A130A" w:rsidP="008F5143">
            <w:pPr>
              <w:jc w:val="both"/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Mgr. Miloslav Boudník</w:t>
            </w:r>
          </w:p>
          <w:p w:rsidR="005A130A" w:rsidRPr="005A130A" w:rsidRDefault="005A130A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5A130A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JUDr. Renata Klatovská </w:t>
            </w:r>
          </w:p>
          <w:p w:rsidR="005A130A" w:rsidRDefault="005A130A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  <w:p w:rsidR="005A130A" w:rsidRPr="005A130A" w:rsidRDefault="005A130A" w:rsidP="009E3BD5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  <w:lang w:eastAsia="en-US"/>
              </w:rPr>
              <w:t>Trvalý zástup</w:t>
            </w:r>
            <w:r w:rsidRPr="005A130A">
              <w:rPr>
                <w:rFonts w:ascii="Garamond" w:hAnsi="Garamond" w:cs="Arial"/>
                <w:sz w:val="24"/>
                <w:szCs w:val="24"/>
                <w:lang w:eastAsia="en-US"/>
              </w:rPr>
              <w:t>:</w:t>
            </w:r>
          </w:p>
          <w:p w:rsidR="004D1B20" w:rsidRDefault="005A130A" w:rsidP="004D1B20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5A130A">
              <w:rPr>
                <w:rFonts w:ascii="Garamond" w:hAnsi="Garamond" w:cs="Arial"/>
                <w:sz w:val="24"/>
                <w:szCs w:val="24"/>
                <w:lang w:eastAsia="en-US"/>
              </w:rPr>
              <w:t>JUDr. Jaroslav Špička</w:t>
            </w:r>
          </w:p>
          <w:p w:rsidR="00270F47" w:rsidRDefault="00270F47" w:rsidP="004D1B20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  <w:p w:rsidR="005A130A" w:rsidRPr="005A130A" w:rsidRDefault="005A130A" w:rsidP="004D1B20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5A130A">
              <w:rPr>
                <w:rFonts w:ascii="Garamond" w:hAnsi="Garamond" w:cs="Arial"/>
                <w:sz w:val="24"/>
                <w:szCs w:val="24"/>
                <w:lang w:eastAsia="en-US"/>
              </w:rPr>
              <w:t>JUDr. Renata Klatovská</w:t>
            </w:r>
          </w:p>
          <w:p w:rsidR="005A130A" w:rsidRDefault="005A130A" w:rsidP="00650689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Mgr. Miloslav Boudník</w:t>
            </w:r>
          </w:p>
          <w:p w:rsid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5A130A" w:rsidRPr="005A130A" w:rsidRDefault="005A130A" w:rsidP="0002286C">
            <w:pPr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Přísedící:</w:t>
            </w:r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Mgr. Jan Bláha</w:t>
            </w:r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 xml:space="preserve">Jana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Dědečková</w:t>
            </w:r>
            <w:proofErr w:type="spellEnd"/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 xml:space="preserve">Michaela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Dzamková</w:t>
            </w:r>
            <w:proofErr w:type="spellEnd"/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 xml:space="preserve">Věra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Kroftová</w:t>
            </w:r>
            <w:proofErr w:type="spellEnd"/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 xml:space="preserve">Radomír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Kulanda</w:t>
            </w:r>
            <w:proofErr w:type="spellEnd"/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Miroslav Pikard</w:t>
            </w:r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 xml:space="preserve">Václav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Řapek</w:t>
            </w:r>
            <w:proofErr w:type="spellEnd"/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Zdenka Šímová</w:t>
            </w:r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 xml:space="preserve">Helena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Trachtová</w:t>
            </w:r>
            <w:proofErr w:type="spellEnd"/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Jaroslav Tvrdík</w:t>
            </w:r>
          </w:p>
          <w:p w:rsidR="005A130A" w:rsidRPr="005A130A" w:rsidRDefault="005A130A" w:rsidP="008F5143">
            <w:pPr>
              <w:rPr>
                <w:rFonts w:ascii="Garamond" w:hAnsi="Garamond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Marta Válová</w:t>
            </w:r>
          </w:p>
        </w:tc>
        <w:tc>
          <w:tcPr>
            <w:tcW w:w="1701" w:type="dxa"/>
          </w:tcPr>
          <w:p w:rsidR="005A130A" w:rsidRPr="005A130A" w:rsidRDefault="005A130A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8F5143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Monika Šmejkalová</w:t>
            </w:r>
          </w:p>
          <w:p w:rsidR="008B4DBB" w:rsidRDefault="00D45D20" w:rsidP="0002286C">
            <w:pPr>
              <w:spacing w:after="12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v</w:t>
            </w:r>
            <w:r w:rsidR="005A130A" w:rsidRPr="005A130A">
              <w:rPr>
                <w:rFonts w:ascii="Garamond" w:hAnsi="Garamond" w:cs="Arial"/>
                <w:sz w:val="24"/>
                <w:szCs w:val="24"/>
              </w:rPr>
              <w:t>edoucí</w:t>
            </w:r>
          </w:p>
          <w:p w:rsidR="005A130A" w:rsidRPr="005A130A" w:rsidRDefault="005A130A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Radka Šídová</w:t>
            </w:r>
          </w:p>
          <w:p w:rsidR="00CB5267" w:rsidRDefault="005A130A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130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</w:p>
          <w:p w:rsidR="005A130A" w:rsidRDefault="005A130A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130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úřednice</w:t>
            </w:r>
          </w:p>
          <w:p w:rsidR="00270F47" w:rsidRDefault="005A130A" w:rsidP="00785D0C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Krátkodobý a trvalý zástup:</w:t>
            </w:r>
            <w:r w:rsidR="00401015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270F47" w:rsidRDefault="00270F47" w:rsidP="00785D0C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5A130A" w:rsidRDefault="005A130A" w:rsidP="00785D0C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130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Zdeňka  Šuchaňová</w:t>
            </w:r>
          </w:p>
          <w:p w:rsidR="00F27B8E" w:rsidRPr="00E64027" w:rsidRDefault="00F27B8E" w:rsidP="00401015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F27B8E">
              <w:rPr>
                <w:rFonts w:ascii="Garamond" w:hAnsi="Garamond" w:cs="Arial"/>
                <w:b/>
                <w:color w:val="000000" w:themeColor="text1"/>
              </w:rPr>
              <w:t>Mgr. Bohuslav</w:t>
            </w:r>
            <w:r w:rsidRPr="00E64027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Viták</w:t>
            </w:r>
            <w:proofErr w:type="spellEnd"/>
          </w:p>
          <w:p w:rsidR="00F27B8E" w:rsidRDefault="00F27B8E" w:rsidP="00F27B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asistent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soudce </w:t>
            </w:r>
          </w:p>
          <w:p w:rsidR="0041704D" w:rsidRDefault="0041704D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5A130A" w:rsidRPr="005A130A" w:rsidRDefault="005A130A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Mgr.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 </w:t>
            </w: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Lucie Šrámková</w:t>
            </w:r>
          </w:p>
          <w:p w:rsidR="005A130A" w:rsidRDefault="005A130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8B4DBB" w:rsidRPr="005A130A" w:rsidRDefault="008B4DBB" w:rsidP="008B4DBB">
            <w:pPr>
              <w:spacing w:before="200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Mg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r</w:t>
            </w: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.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 </w:t>
            </w: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Lenka Chalupská</w:t>
            </w:r>
          </w:p>
          <w:p w:rsidR="008B4DBB" w:rsidRDefault="008B4DBB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E27360" w:rsidRDefault="00E27360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Andrea Průšová</w:t>
            </w:r>
          </w:p>
          <w:p w:rsidR="00E27360" w:rsidRPr="00270F47" w:rsidRDefault="00E27360" w:rsidP="00DA7EE5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CB5267" w:rsidRPr="00292AC8" w:rsidTr="00F240E1">
        <w:tc>
          <w:tcPr>
            <w:tcW w:w="851" w:type="dxa"/>
          </w:tcPr>
          <w:p w:rsidR="00CB5267" w:rsidRPr="00292AC8" w:rsidRDefault="00CB5267" w:rsidP="008F5143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92AC8">
              <w:rPr>
                <w:rFonts w:ascii="Garamond" w:hAnsi="Garamond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671" w:type="dxa"/>
          </w:tcPr>
          <w:p w:rsidR="00CB5267" w:rsidRPr="00DA7EE5" w:rsidRDefault="00CB5267" w:rsidP="008F5143">
            <w:pPr>
              <w:pStyle w:val="Zkladntext"/>
              <w:spacing w:before="200"/>
              <w:rPr>
                <w:rFonts w:ascii="Garamond" w:hAnsi="Garamond" w:cs="Arial"/>
                <w:strike/>
                <w:color w:val="000000" w:themeColor="text1"/>
                <w:sz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lang w:eastAsia="en-US"/>
              </w:rPr>
              <w:t>Rozhodování ve věcech trestní</w:t>
            </w:r>
            <w:r w:rsidR="008A7DE3">
              <w:rPr>
                <w:rFonts w:ascii="Garamond" w:hAnsi="Garamond" w:cs="Arial"/>
                <w:sz w:val="24"/>
                <w:lang w:eastAsia="en-US"/>
              </w:rPr>
              <w:t>ch v postupném časovém pořadí do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 rej. T</w:t>
            </w:r>
            <w:r w:rsidR="008A7DE3">
              <w:rPr>
                <w:rFonts w:ascii="Garamond" w:hAnsi="Garamond" w:cs="Arial"/>
                <w:sz w:val="24"/>
                <w:lang w:eastAsia="en-US"/>
              </w:rPr>
              <w:t xml:space="preserve"> věci napadají v rozsahu </w:t>
            </w:r>
            <w:r w:rsidR="00205907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6</w:t>
            </w:r>
            <w:r w:rsidR="00E27360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0</w:t>
            </w:r>
            <w:r w:rsidR="0041704D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%</w:t>
            </w:r>
            <w:r w:rsidR="0041704D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="008A7DE3">
              <w:rPr>
                <w:rFonts w:ascii="Garamond" w:hAnsi="Garamond" w:cs="Arial"/>
                <w:sz w:val="24"/>
                <w:lang w:eastAsia="en-US"/>
              </w:rPr>
              <w:t>nápadu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, </w:t>
            </w:r>
            <w:proofErr w:type="spellStart"/>
            <w:r w:rsidRPr="00292AC8">
              <w:rPr>
                <w:rFonts w:ascii="Garamond" w:hAnsi="Garamond" w:cs="Arial"/>
                <w:sz w:val="24"/>
                <w:lang w:eastAsia="en-US"/>
              </w:rPr>
              <w:t>Nt</w:t>
            </w:r>
            <w:proofErr w:type="spellEnd"/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, </w:t>
            </w:r>
            <w:proofErr w:type="spellStart"/>
            <w:r w:rsidRPr="00292AC8">
              <w:rPr>
                <w:rFonts w:ascii="Garamond" w:hAnsi="Garamond" w:cs="Arial"/>
                <w:sz w:val="24"/>
                <w:lang w:eastAsia="en-US"/>
              </w:rPr>
              <w:t>Td</w:t>
            </w:r>
            <w:proofErr w:type="spellEnd"/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 v rozsahu </w:t>
            </w:r>
            <w:r w:rsidR="008A7DE3">
              <w:rPr>
                <w:rFonts w:ascii="Garamond" w:hAnsi="Garamond" w:cs="Arial"/>
                <w:sz w:val="24"/>
                <w:lang w:eastAsia="en-US"/>
              </w:rPr>
              <w:t>100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% nápadu, ve věcech </w:t>
            </w:r>
            <w:proofErr w:type="spellStart"/>
            <w:r w:rsidRPr="00292AC8">
              <w:rPr>
                <w:rFonts w:ascii="Garamond" w:hAnsi="Garamond" w:cs="Arial"/>
                <w:sz w:val="24"/>
                <w:lang w:eastAsia="en-US"/>
              </w:rPr>
              <w:t>Nt</w:t>
            </w:r>
            <w:proofErr w:type="spellEnd"/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 – Věznice Příbram </w:t>
            </w:r>
            <w:r w:rsidR="008A7DE3">
              <w:rPr>
                <w:rFonts w:ascii="Garamond" w:hAnsi="Garamond" w:cs="Arial"/>
                <w:sz w:val="24"/>
                <w:lang w:eastAsia="en-US"/>
              </w:rPr>
              <w:t>100 % nápadu</w:t>
            </w:r>
            <w:r w:rsidRPr="00292AC8">
              <w:rPr>
                <w:rFonts w:ascii="Garamond" w:hAnsi="Garamond" w:cs="Arial"/>
                <w:sz w:val="24"/>
                <w:vertAlign w:val="superscript"/>
                <w:lang w:eastAsia="en-US"/>
              </w:rPr>
              <w:t xml:space="preserve">1) 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a </w:t>
            </w:r>
            <w:proofErr w:type="spellStart"/>
            <w:r w:rsidRPr="00292AC8">
              <w:rPr>
                <w:rFonts w:ascii="Garamond" w:hAnsi="Garamond" w:cs="Arial"/>
                <w:sz w:val="24"/>
                <w:lang w:eastAsia="en-US"/>
              </w:rPr>
              <w:t>Pp</w:t>
            </w:r>
            <w:proofErr w:type="spellEnd"/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 napadají v rozsahu </w:t>
            </w:r>
            <w:r w:rsidR="00205907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6</w:t>
            </w:r>
            <w:r w:rsidR="0041704D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0 %</w:t>
            </w:r>
            <w:r w:rsidR="0041704D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 </w:t>
            </w:r>
            <w:r w:rsidR="008A7DE3">
              <w:rPr>
                <w:rFonts w:ascii="Garamond" w:hAnsi="Garamond" w:cs="Arial"/>
                <w:sz w:val="24"/>
                <w:lang w:eastAsia="en-US"/>
              </w:rPr>
              <w:t>nápadu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. Z nápadu se vyjímají v rejstříku T věci týkající se dvou a více osob, </w:t>
            </w:r>
            <w:r w:rsidR="00205907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věci </w:t>
            </w:r>
            <w:r w:rsidR="00205907" w:rsidRPr="00DA7EE5">
              <w:rPr>
                <w:rFonts w:ascii="Garamond" w:hAnsi="Garamond" w:cs="Arial"/>
                <w:color w:val="000000" w:themeColor="text1"/>
                <w:sz w:val="24"/>
              </w:rPr>
              <w:t xml:space="preserve">obsahující více než 800 listů </w:t>
            </w:r>
            <w:r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vyjma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 případů, kdy dojde ke spojení věcí podle § 23 odst. 3 </w:t>
            </w:r>
            <w:proofErr w:type="spellStart"/>
            <w:r w:rsidRPr="00292AC8">
              <w:rPr>
                <w:rFonts w:ascii="Garamond" w:hAnsi="Garamond" w:cs="Arial"/>
                <w:sz w:val="24"/>
                <w:lang w:eastAsia="en-US"/>
              </w:rPr>
              <w:t>tr</w:t>
            </w:r>
            <w:proofErr w:type="spellEnd"/>
            <w:r w:rsidRPr="00292AC8">
              <w:rPr>
                <w:rFonts w:ascii="Garamond" w:hAnsi="Garamond" w:cs="Arial"/>
                <w:sz w:val="24"/>
                <w:lang w:eastAsia="en-US"/>
              </w:rPr>
              <w:t>.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proofErr w:type="spellStart"/>
            <w:r w:rsidRPr="00292AC8">
              <w:rPr>
                <w:rFonts w:ascii="Garamond" w:hAnsi="Garamond" w:cs="Arial"/>
                <w:sz w:val="24"/>
                <w:lang w:eastAsia="en-US"/>
              </w:rPr>
              <w:t>ř</w:t>
            </w:r>
            <w:proofErr w:type="spellEnd"/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. po podání obžaloby nebo návrhu na potrestání, řízení ve věcech mládeže, řízení ve věcech korupce úředních osob, korupce při veřejných zakázkách, </w:t>
            </w:r>
            <w:r w:rsidR="00E27360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daňové</w:t>
            </w:r>
            <w:r w:rsidR="00270F47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="00205907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trestné činy</w:t>
            </w:r>
            <w:r w:rsidR="00E27360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,</w:t>
            </w:r>
            <w:r w:rsidR="00E27360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="003612EA">
              <w:rPr>
                <w:rFonts w:ascii="Garamond" w:hAnsi="Garamond" w:cs="Arial"/>
                <w:sz w:val="24"/>
                <w:lang w:eastAsia="en-US"/>
              </w:rPr>
              <w:t xml:space="preserve">ve věcech s cizím prvkem, 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>veřejných soutěžích a dražbách, řízení ve věcech trestní odpovědnosti právnických osob a řízení proti nim a řízení ve věcech úpadkových trestných činů, řízení ohledně trestných činů v</w:t>
            </w:r>
            <w:r w:rsidR="00E62DA2">
              <w:rPr>
                <w:rFonts w:ascii="Garamond" w:hAnsi="Garamond" w:cs="Arial"/>
                <w:sz w:val="24"/>
                <w:lang w:eastAsia="en-US"/>
              </w:rPr>
              <w:t> 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>dopravě</w:t>
            </w:r>
            <w:r w:rsidR="00E62DA2">
              <w:rPr>
                <w:rFonts w:ascii="Garamond" w:hAnsi="Garamond" w:cs="Arial"/>
                <w:sz w:val="24"/>
                <w:lang w:eastAsia="en-US"/>
              </w:rPr>
              <w:t xml:space="preserve">, </w:t>
            </w:r>
            <w:r w:rsidR="00E62DA2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řízení o zločinech</w:t>
            </w:r>
            <w:r w:rsidR="00E62DA2" w:rsidRPr="00DA7EE5">
              <w:rPr>
                <w:rFonts w:ascii="Garamond" w:hAnsi="Garamond" w:cs="Arial"/>
                <w:color w:val="000000" w:themeColor="text1"/>
                <w:sz w:val="24"/>
                <w:vertAlign w:val="superscript"/>
                <w:lang w:eastAsia="en-US"/>
              </w:rPr>
              <w:t>****)</w:t>
            </w:r>
            <w:r w:rsidR="00E62DA2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, s výjimkou případu</w:t>
            </w:r>
            <w:r w:rsidR="00224F2B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, kdy se vede řízení o přečinu a </w:t>
            </w:r>
            <w:r w:rsidR="00E62DA2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přichází v úvahu ukládání souhrnného či společného trestu za zločin</w:t>
            </w:r>
            <w:r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.</w:t>
            </w:r>
          </w:p>
          <w:p w:rsidR="00CB5267" w:rsidRPr="00292AC8" w:rsidRDefault="00CB526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lang w:eastAsia="en-US"/>
              </w:rPr>
              <w:t>Věci napadlé do rejstříku 4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>T do 17.</w:t>
            </w:r>
            <w:r w:rsidR="00292AC8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>4.</w:t>
            </w:r>
            <w:r w:rsidR="00292AC8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>2017 se vyřizují dle dosavadního rozvrhu práce.</w:t>
            </w:r>
          </w:p>
          <w:p w:rsidR="00CB5267" w:rsidRPr="00292AC8" w:rsidRDefault="00CB526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</w:tc>
        <w:tc>
          <w:tcPr>
            <w:tcW w:w="2551" w:type="dxa"/>
          </w:tcPr>
          <w:p w:rsidR="00A268D6" w:rsidRDefault="00A268D6" w:rsidP="008F5143">
            <w:pPr>
              <w:pStyle w:val="Nadpis8"/>
              <w:spacing w:before="0"/>
              <w:outlineLvl w:val="7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8F5143" w:rsidRDefault="00CB5267" w:rsidP="008F5143">
            <w:pPr>
              <w:pStyle w:val="Nadpis8"/>
              <w:spacing w:before="0"/>
              <w:outlineLvl w:val="7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AA0BE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JUDr. Jaroslav </w:t>
            </w:r>
          </w:p>
          <w:p w:rsidR="00CB5267" w:rsidRPr="00AA0BE2" w:rsidRDefault="00CB5267" w:rsidP="008F5143">
            <w:pPr>
              <w:pStyle w:val="Nadpis8"/>
              <w:spacing w:before="0"/>
              <w:outlineLvl w:val="7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AA0BE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Špička</w:t>
            </w:r>
          </w:p>
          <w:p w:rsidR="00CB5267" w:rsidRPr="00292AC8" w:rsidRDefault="00CB5267" w:rsidP="008F5143">
            <w:pPr>
              <w:pStyle w:val="Nadpis8"/>
              <w:spacing w:before="0"/>
              <w:outlineLvl w:val="7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 w:rsidRPr="00292AC8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JUDr. Soňa Protivová</w:t>
            </w: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Mgr. Miloslav Boudník</w:t>
            </w: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JUDr. Renata Klatovská</w:t>
            </w:r>
          </w:p>
          <w:p w:rsidR="00292AC8" w:rsidRPr="00292AC8" w:rsidRDefault="00292AC8" w:rsidP="008F5143">
            <w:pPr>
              <w:rPr>
                <w:rFonts w:ascii="Garamond" w:hAnsi="Garamond"/>
                <w:sz w:val="24"/>
                <w:szCs w:val="24"/>
              </w:rPr>
            </w:pP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  <w:u w:val="single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 xml:space="preserve">Zástup pro věci </w:t>
            </w:r>
            <w:proofErr w:type="spellStart"/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>Pp</w:t>
            </w:r>
            <w:proofErr w:type="spellEnd"/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 xml:space="preserve"> a </w:t>
            </w:r>
            <w:proofErr w:type="spellStart"/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>Nt</w:t>
            </w:r>
            <w:proofErr w:type="spellEnd"/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 xml:space="preserve"> – Věznice</w:t>
            </w:r>
            <w:r w:rsidR="00EC3605">
              <w:rPr>
                <w:rFonts w:ascii="Garamond" w:hAnsi="Garamond" w:cs="Arial"/>
                <w:sz w:val="24"/>
                <w:szCs w:val="24"/>
                <w:u w:val="single"/>
              </w:rPr>
              <w:t>:</w:t>
            </w: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 xml:space="preserve"> </w:t>
            </w: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Mgr. Miloslav Boudník</w:t>
            </w: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JUDr. Soňa Protivová</w:t>
            </w: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JUDr. Renata Klatovská</w:t>
            </w: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292AC8" w:rsidRPr="00292AC8" w:rsidRDefault="00292AC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  <w:lang w:eastAsia="en-US"/>
              </w:rPr>
              <w:t>Trvalý zástup</w:t>
            </w:r>
            <w:r w:rsidRPr="00292AC8">
              <w:rPr>
                <w:rFonts w:ascii="Garamond" w:hAnsi="Garamond" w:cs="Arial"/>
                <w:sz w:val="24"/>
                <w:szCs w:val="24"/>
                <w:lang w:eastAsia="en-US"/>
              </w:rPr>
              <w:t>:</w:t>
            </w:r>
          </w:p>
          <w:p w:rsidR="00292AC8" w:rsidRPr="00292AC8" w:rsidRDefault="00292AC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szCs w:val="24"/>
                <w:lang w:eastAsia="en-US"/>
              </w:rPr>
              <w:t>Mgr. Miloslav Boudník</w:t>
            </w:r>
          </w:p>
          <w:p w:rsidR="00292AC8" w:rsidRPr="00292AC8" w:rsidRDefault="00292AC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szCs w:val="24"/>
                <w:lang w:eastAsia="en-US"/>
              </w:rPr>
              <w:t>JUDr. Renata Klatovská</w:t>
            </w:r>
          </w:p>
          <w:p w:rsidR="00292AC8" w:rsidRPr="00292AC8" w:rsidRDefault="00292AC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szCs w:val="24"/>
                <w:lang w:eastAsia="en-US"/>
              </w:rPr>
              <w:t>JUDr. Soňa Protivová</w:t>
            </w:r>
          </w:p>
          <w:p w:rsidR="00292AC8" w:rsidRPr="00292AC8" w:rsidRDefault="00292AC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  <w:p w:rsidR="00162889" w:rsidRDefault="00292AC8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292AC8">
              <w:rPr>
                <w:rFonts w:ascii="Garamond" w:hAnsi="Garamond" w:cs="Arial"/>
                <w:b/>
                <w:sz w:val="24"/>
                <w:szCs w:val="24"/>
              </w:rPr>
              <w:t>Přísedící:</w:t>
            </w:r>
          </w:p>
          <w:p w:rsidR="00292AC8" w:rsidRPr="00162889" w:rsidRDefault="00292AC8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Valdemar Brožík</w:t>
            </w: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 xml:space="preserve">Jiří </w:t>
            </w:r>
            <w:proofErr w:type="spellStart"/>
            <w:r w:rsidRPr="00292AC8">
              <w:rPr>
                <w:rFonts w:ascii="Garamond" w:hAnsi="Garamond" w:cs="Arial"/>
                <w:sz w:val="24"/>
                <w:szCs w:val="24"/>
              </w:rPr>
              <w:t>Cafourek</w:t>
            </w:r>
            <w:proofErr w:type="spellEnd"/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Květoslava Divoká</w:t>
            </w: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Ivanka Habrová</w:t>
            </w: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Zdeňka Hlaváčová</w:t>
            </w: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 xml:space="preserve">Ing. Radomír </w:t>
            </w:r>
            <w:proofErr w:type="spellStart"/>
            <w:r w:rsidRPr="00292AC8">
              <w:rPr>
                <w:rFonts w:ascii="Garamond" w:hAnsi="Garamond" w:cs="Arial"/>
                <w:sz w:val="24"/>
                <w:szCs w:val="24"/>
              </w:rPr>
              <w:t>Nepor</w:t>
            </w:r>
            <w:proofErr w:type="spellEnd"/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 xml:space="preserve">Milada </w:t>
            </w:r>
            <w:proofErr w:type="spellStart"/>
            <w:r w:rsidRPr="00292AC8">
              <w:rPr>
                <w:rFonts w:ascii="Garamond" w:hAnsi="Garamond" w:cs="Arial"/>
                <w:sz w:val="24"/>
                <w:szCs w:val="24"/>
              </w:rPr>
              <w:t>Počtová</w:t>
            </w:r>
            <w:proofErr w:type="spellEnd"/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Jiří Skála</w:t>
            </w: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Marie Vacková</w:t>
            </w:r>
          </w:p>
          <w:p w:rsidR="002D124C" w:rsidRDefault="002D124C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292AC8" w:rsidRPr="00292AC8" w:rsidRDefault="00292AC8" w:rsidP="008F5143">
            <w:pPr>
              <w:rPr>
                <w:rFonts w:ascii="Garamond" w:hAnsi="Garamond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 xml:space="preserve">Libuše </w:t>
            </w:r>
            <w:proofErr w:type="spellStart"/>
            <w:r w:rsidRPr="00292AC8">
              <w:rPr>
                <w:rFonts w:ascii="Garamond" w:hAnsi="Garamond" w:cs="Arial"/>
                <w:sz w:val="24"/>
                <w:szCs w:val="24"/>
              </w:rPr>
              <w:t>Zrostlíková</w:t>
            </w:r>
            <w:proofErr w:type="spellEnd"/>
          </w:p>
        </w:tc>
        <w:tc>
          <w:tcPr>
            <w:tcW w:w="1701" w:type="dxa"/>
          </w:tcPr>
          <w:p w:rsidR="00292AC8" w:rsidRPr="00292AC8" w:rsidRDefault="00292AC8" w:rsidP="008F5143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Stanislava Hartmanová</w:t>
            </w:r>
            <w:r w:rsidRPr="00292AC8">
              <w:rPr>
                <w:rFonts w:ascii="Garamond" w:hAnsi="Garamond" w:cs="Arial"/>
                <w:sz w:val="24"/>
                <w:szCs w:val="24"/>
              </w:rPr>
              <w:t xml:space="preserve"> vedoucí </w:t>
            </w:r>
          </w:p>
          <w:p w:rsidR="00292AC8" w:rsidRDefault="00292AC8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92AC8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Zdeňka Šuchaňová</w:t>
            </w:r>
            <w:r w:rsidRPr="00292AC8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vyšší</w:t>
            </w: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92AC8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soudní úřednice</w:t>
            </w: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Krátkodobý a trvalý zástup:</w:t>
            </w: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92AC8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Radka Šídová</w:t>
            </w: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92AC8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</w:t>
            </w:r>
          </w:p>
          <w:p w:rsidR="00292AC8" w:rsidRDefault="00292AC8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F27B8E" w:rsidRPr="00E64027" w:rsidRDefault="00F27B8E" w:rsidP="00F27B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F27B8E">
              <w:rPr>
                <w:rFonts w:ascii="Garamond" w:hAnsi="Garamond" w:cs="Arial"/>
                <w:b/>
                <w:color w:val="000000" w:themeColor="text1"/>
              </w:rPr>
              <w:t>Mgr. Bohuslav</w:t>
            </w:r>
            <w:r w:rsidRPr="00E64027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Viták</w:t>
            </w:r>
            <w:proofErr w:type="spellEnd"/>
          </w:p>
          <w:p w:rsidR="00F27B8E" w:rsidRDefault="00F27B8E" w:rsidP="00F27B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asistent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soudce </w:t>
            </w:r>
          </w:p>
          <w:p w:rsidR="00F27B8E" w:rsidRDefault="00F27B8E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AA0BE2" w:rsidRPr="005A130A" w:rsidRDefault="00AA0BE2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Mgr.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 </w:t>
            </w: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Lucie Šrámková</w:t>
            </w:r>
          </w:p>
          <w:p w:rsidR="00AA0BE2" w:rsidRDefault="00AA0BE2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EC3605" w:rsidRDefault="00EC3605" w:rsidP="00F27B8E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F27B8E" w:rsidRDefault="00EC3605" w:rsidP="00EC3605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justiční </w:t>
            </w:r>
          </w:p>
          <w:p w:rsidR="00CB5267" w:rsidRDefault="00EC3605" w:rsidP="00F27B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čekatelka</w:t>
            </w:r>
          </w:p>
          <w:p w:rsidR="00E27360" w:rsidRDefault="00E27360" w:rsidP="00E27360">
            <w:pPr>
              <w:rPr>
                <w:rFonts w:ascii="Garamond" w:hAnsi="Garamond" w:cs="Arial"/>
                <w:b/>
                <w:color w:val="FF0000"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Mgr. Andrea </w:t>
            </w: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Průšová</w:t>
            </w:r>
          </w:p>
          <w:p w:rsidR="002D124C" w:rsidRDefault="002D124C" w:rsidP="00E27360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justiční čekatelka </w:t>
            </w:r>
          </w:p>
          <w:p w:rsidR="00E27360" w:rsidRDefault="00E27360" w:rsidP="00F27B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F27B8E" w:rsidRDefault="00E27360" w:rsidP="00F27B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</w:tbl>
    <w:p w:rsidR="00E64027" w:rsidRDefault="00E64027" w:rsidP="008F5143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D45D20" w:rsidRDefault="00D45D20" w:rsidP="008F5143">
      <w:pPr>
        <w:pStyle w:val="Normlnweb"/>
        <w:spacing w:before="0" w:beforeAutospacing="0" w:after="0" w:afterAutospacing="0"/>
        <w:jc w:val="both"/>
        <w:rPr>
          <w:rFonts w:ascii="Garamond" w:hAnsi="Garamond" w:cs="Arial"/>
        </w:rPr>
      </w:pPr>
    </w:p>
    <w:p w:rsidR="00292AC8" w:rsidRDefault="00292AC8" w:rsidP="008F5143">
      <w:pPr>
        <w:pStyle w:val="Normlnweb"/>
        <w:spacing w:before="0" w:beforeAutospacing="0" w:after="0" w:afterAutospacing="0"/>
        <w:jc w:val="both"/>
        <w:rPr>
          <w:rFonts w:ascii="Garamond" w:hAnsi="Garamond" w:cs="Arial"/>
          <w:b/>
        </w:rPr>
      </w:pPr>
      <w:r w:rsidRPr="00292AC8">
        <w:rPr>
          <w:rFonts w:ascii="Garamond" w:hAnsi="Garamond" w:cs="Arial"/>
        </w:rPr>
        <w:t xml:space="preserve">*) Trestnými činy v dopravě jsou trestné činy podle </w:t>
      </w:r>
      <w:r w:rsidR="00270F47">
        <w:rPr>
          <w:rFonts w:ascii="Garamond" w:hAnsi="Garamond" w:cs="Arial"/>
        </w:rPr>
        <w:t>§</w:t>
      </w:r>
      <w:r w:rsidRPr="00292AC8">
        <w:rPr>
          <w:rFonts w:ascii="Garamond" w:hAnsi="Garamond" w:cs="Arial"/>
        </w:rPr>
        <w:t xml:space="preserve">§ 143, 147, 148 </w:t>
      </w:r>
      <w:proofErr w:type="spellStart"/>
      <w:r w:rsidRPr="00292AC8">
        <w:rPr>
          <w:rFonts w:ascii="Garamond" w:hAnsi="Garamond" w:cs="Arial"/>
        </w:rPr>
        <w:t>tr</w:t>
      </w:r>
      <w:proofErr w:type="spellEnd"/>
      <w:r w:rsidRPr="00292AC8">
        <w:rPr>
          <w:rFonts w:ascii="Garamond" w:hAnsi="Garamond" w:cs="Arial"/>
        </w:rPr>
        <w:t>. zákoníku spáchané v souvislosti s řízením motorového a nemotorového  vozidla či plavidla.</w:t>
      </w:r>
      <w:r w:rsidRPr="00292AC8">
        <w:rPr>
          <w:rFonts w:ascii="Garamond" w:hAnsi="Garamond" w:cs="Arial"/>
          <w:b/>
        </w:rPr>
        <w:t xml:space="preserve"> </w:t>
      </w:r>
    </w:p>
    <w:p w:rsidR="00E27360" w:rsidRPr="00292AC8" w:rsidRDefault="00E27360" w:rsidP="008F5143">
      <w:pPr>
        <w:pStyle w:val="Normlnweb"/>
        <w:spacing w:before="0" w:beforeAutospacing="0" w:after="0" w:afterAutospacing="0"/>
        <w:jc w:val="both"/>
        <w:rPr>
          <w:rFonts w:ascii="Garamond" w:hAnsi="Garamond" w:cs="Arial"/>
          <w:b/>
        </w:rPr>
      </w:pPr>
    </w:p>
    <w:p w:rsidR="00E62DA2" w:rsidRPr="00DA7EE5" w:rsidRDefault="00292AC8" w:rsidP="0041704D">
      <w:pPr>
        <w:pStyle w:val="Normlnweb"/>
        <w:spacing w:before="0" w:beforeAutospacing="0" w:after="0" w:afterAutospacing="0"/>
        <w:jc w:val="both"/>
        <w:rPr>
          <w:rFonts w:ascii="Garamond" w:hAnsi="Garamond" w:cs="Arial"/>
          <w:color w:val="000000" w:themeColor="text1"/>
        </w:rPr>
      </w:pPr>
      <w:r w:rsidRPr="00292AC8">
        <w:rPr>
          <w:rFonts w:ascii="Garamond" w:hAnsi="Garamond" w:cs="Arial"/>
          <w:b/>
        </w:rPr>
        <w:t xml:space="preserve">**) </w:t>
      </w:r>
      <w:r w:rsidRPr="00292AC8">
        <w:rPr>
          <w:rFonts w:ascii="Garamond" w:hAnsi="Garamond" w:cs="Arial"/>
        </w:rPr>
        <w:t xml:space="preserve">Úpadkové trestné činy dle § 222, § 223, § 224, § 225, § 226 a § 227 </w:t>
      </w:r>
      <w:proofErr w:type="spellStart"/>
      <w:r w:rsidRPr="00292AC8">
        <w:rPr>
          <w:rFonts w:ascii="Garamond" w:hAnsi="Garamond" w:cs="Arial"/>
        </w:rPr>
        <w:t>tr</w:t>
      </w:r>
      <w:proofErr w:type="spellEnd"/>
      <w:r w:rsidRPr="00292AC8">
        <w:rPr>
          <w:rFonts w:ascii="Garamond" w:hAnsi="Garamond" w:cs="Arial"/>
        </w:rPr>
        <w:t>. zákoníku</w:t>
      </w:r>
      <w:r w:rsidR="00E27360" w:rsidRPr="00DA7EE5">
        <w:rPr>
          <w:rFonts w:ascii="Garamond" w:hAnsi="Garamond" w:cs="Arial"/>
          <w:color w:val="000000" w:themeColor="text1"/>
        </w:rPr>
        <w:t xml:space="preserve">, daňové </w:t>
      </w:r>
      <w:r w:rsidR="00205907" w:rsidRPr="00DA7EE5">
        <w:rPr>
          <w:rFonts w:ascii="Garamond" w:hAnsi="Garamond" w:cs="Arial"/>
          <w:color w:val="000000" w:themeColor="text1"/>
        </w:rPr>
        <w:t xml:space="preserve">trestné činy </w:t>
      </w:r>
      <w:r w:rsidR="00E27360" w:rsidRPr="00DA7EE5">
        <w:rPr>
          <w:rFonts w:ascii="Garamond" w:hAnsi="Garamond" w:cs="Arial"/>
          <w:color w:val="000000" w:themeColor="text1"/>
        </w:rPr>
        <w:t xml:space="preserve"> dle </w:t>
      </w:r>
      <w:r w:rsidR="00270F47" w:rsidRPr="00DA7EE5">
        <w:rPr>
          <w:rFonts w:ascii="Garamond" w:hAnsi="Garamond" w:cs="Arial"/>
          <w:color w:val="000000" w:themeColor="text1"/>
        </w:rPr>
        <w:t>§</w:t>
      </w:r>
      <w:r w:rsidR="00E27360" w:rsidRPr="00DA7EE5">
        <w:rPr>
          <w:rFonts w:ascii="Garamond" w:hAnsi="Garamond" w:cs="Arial"/>
          <w:color w:val="000000" w:themeColor="text1"/>
        </w:rPr>
        <w:t>§ 240</w:t>
      </w:r>
      <w:r w:rsidR="00270F47" w:rsidRPr="00DA7EE5">
        <w:rPr>
          <w:rFonts w:ascii="Garamond" w:hAnsi="Garamond" w:cs="Arial"/>
          <w:color w:val="000000" w:themeColor="text1"/>
        </w:rPr>
        <w:t xml:space="preserve">, 241, 243 </w:t>
      </w:r>
      <w:proofErr w:type="spellStart"/>
      <w:r w:rsidR="00E27360" w:rsidRPr="00DA7EE5">
        <w:rPr>
          <w:rFonts w:ascii="Garamond" w:hAnsi="Garamond" w:cs="Arial"/>
          <w:color w:val="000000" w:themeColor="text1"/>
        </w:rPr>
        <w:t>tr</w:t>
      </w:r>
      <w:proofErr w:type="spellEnd"/>
      <w:r w:rsidR="00E27360" w:rsidRPr="00DA7EE5">
        <w:rPr>
          <w:rFonts w:ascii="Garamond" w:hAnsi="Garamond" w:cs="Arial"/>
          <w:color w:val="000000" w:themeColor="text1"/>
        </w:rPr>
        <w:t>. zákoníku</w:t>
      </w:r>
      <w:r w:rsidR="00E62DA2" w:rsidRPr="00DA7EE5">
        <w:rPr>
          <w:rFonts w:ascii="Garamond" w:hAnsi="Garamond" w:cs="Arial"/>
          <w:color w:val="000000" w:themeColor="text1"/>
        </w:rPr>
        <w:t>.</w:t>
      </w:r>
    </w:p>
    <w:p w:rsidR="00E62DA2" w:rsidRPr="00DA7EE5" w:rsidRDefault="00E62DA2" w:rsidP="0041704D">
      <w:pPr>
        <w:pStyle w:val="Normlnweb"/>
        <w:spacing w:before="0" w:beforeAutospacing="0" w:after="0" w:afterAutospacing="0"/>
        <w:jc w:val="both"/>
        <w:rPr>
          <w:rFonts w:ascii="Garamond" w:hAnsi="Garamond" w:cs="Arial"/>
          <w:color w:val="000000" w:themeColor="text1"/>
        </w:rPr>
      </w:pPr>
    </w:p>
    <w:p w:rsidR="00292AC8" w:rsidRDefault="00E62DA2" w:rsidP="0041704D">
      <w:pPr>
        <w:pStyle w:val="Normlnweb"/>
        <w:spacing w:before="0" w:beforeAutospacing="0" w:after="0" w:afterAutospacing="0"/>
        <w:jc w:val="both"/>
        <w:rPr>
          <w:rFonts w:ascii="Garamond" w:hAnsi="Garamond" w:cs="Arial"/>
        </w:rPr>
      </w:pPr>
      <w:r w:rsidRPr="00E62DA2">
        <w:rPr>
          <w:rFonts w:ascii="Garamond" w:hAnsi="Garamond" w:cs="Arial"/>
        </w:rPr>
        <w:t>***)</w:t>
      </w:r>
      <w:r w:rsidR="00292AC8" w:rsidRPr="00292AC8">
        <w:rPr>
          <w:rFonts w:ascii="Garamond" w:hAnsi="Garamond" w:cs="Arial"/>
        </w:rPr>
        <w:t xml:space="preserve"> </w:t>
      </w:r>
      <w:proofErr w:type="spellStart"/>
      <w:r w:rsidR="00292AC8" w:rsidRPr="00292AC8">
        <w:rPr>
          <w:rFonts w:ascii="Garamond" w:hAnsi="Garamond" w:cs="Arial"/>
        </w:rPr>
        <w:t>Nt</w:t>
      </w:r>
      <w:proofErr w:type="spellEnd"/>
      <w:r w:rsidR="00292AC8" w:rsidRPr="00292AC8">
        <w:rPr>
          <w:rFonts w:ascii="Garamond" w:hAnsi="Garamond" w:cs="Arial"/>
        </w:rPr>
        <w:t xml:space="preserve"> - Věznice Příbram - rozhodování o určení společného způsobu výkonu postupně uložených trestů odnětí svobody (§ 320 odst. 3 </w:t>
      </w:r>
      <w:proofErr w:type="spellStart"/>
      <w:r w:rsidR="00292AC8" w:rsidRPr="00292AC8">
        <w:rPr>
          <w:rFonts w:ascii="Garamond" w:hAnsi="Garamond" w:cs="Arial"/>
        </w:rPr>
        <w:t>tr</w:t>
      </w:r>
      <w:proofErr w:type="spellEnd"/>
      <w:r w:rsidR="00292AC8" w:rsidRPr="00292AC8">
        <w:rPr>
          <w:rFonts w:ascii="Garamond" w:hAnsi="Garamond" w:cs="Arial"/>
        </w:rPr>
        <w:t>. řádu),</w:t>
      </w:r>
      <w:r w:rsidR="00292AC8" w:rsidRPr="00292AC8">
        <w:rPr>
          <w:rFonts w:ascii="Garamond" w:hAnsi="Garamond" w:cs="Arial"/>
          <w:color w:val="000000" w:themeColor="text1"/>
        </w:rPr>
        <w:t xml:space="preserve"> rozhodování o změně způsobu výkonu trestu podle § 324 </w:t>
      </w:r>
      <w:proofErr w:type="spellStart"/>
      <w:r w:rsidR="00292AC8" w:rsidRPr="00292AC8">
        <w:rPr>
          <w:rFonts w:ascii="Garamond" w:hAnsi="Garamond" w:cs="Arial"/>
          <w:color w:val="000000" w:themeColor="text1"/>
        </w:rPr>
        <w:t>tr</w:t>
      </w:r>
      <w:proofErr w:type="spellEnd"/>
      <w:r w:rsidR="00292AC8" w:rsidRPr="00292AC8">
        <w:rPr>
          <w:rFonts w:ascii="Garamond" w:hAnsi="Garamond" w:cs="Arial"/>
          <w:color w:val="000000" w:themeColor="text1"/>
        </w:rPr>
        <w:t xml:space="preserve">. řádu a rozhodování o návrhu na umístění do oddělení s nižším stupněm zabezpečení věznice s ostrahou podle § 324a </w:t>
      </w:r>
      <w:proofErr w:type="spellStart"/>
      <w:r w:rsidR="00292AC8" w:rsidRPr="00292AC8">
        <w:rPr>
          <w:rFonts w:ascii="Garamond" w:hAnsi="Garamond" w:cs="Arial"/>
          <w:color w:val="000000" w:themeColor="text1"/>
        </w:rPr>
        <w:t>tr</w:t>
      </w:r>
      <w:proofErr w:type="spellEnd"/>
      <w:r w:rsidR="00292AC8" w:rsidRPr="00292AC8">
        <w:rPr>
          <w:rFonts w:ascii="Garamond" w:hAnsi="Garamond" w:cs="Arial"/>
          <w:color w:val="000000" w:themeColor="text1"/>
        </w:rPr>
        <w:t xml:space="preserve">. řádu, </w:t>
      </w:r>
      <w:r w:rsidR="00292AC8" w:rsidRPr="00292AC8">
        <w:rPr>
          <w:rFonts w:ascii="Garamond" w:hAnsi="Garamond" w:cs="Arial"/>
        </w:rPr>
        <w:t xml:space="preserve">rozhodování o přeměně trestu odnětí svobody v trest domácího vězení (§ 333b </w:t>
      </w:r>
      <w:proofErr w:type="spellStart"/>
      <w:r w:rsidR="00292AC8" w:rsidRPr="00292AC8">
        <w:rPr>
          <w:rFonts w:ascii="Garamond" w:hAnsi="Garamond" w:cs="Arial"/>
        </w:rPr>
        <w:t>tr</w:t>
      </w:r>
      <w:proofErr w:type="spellEnd"/>
      <w:r w:rsidR="00292AC8" w:rsidRPr="00292AC8">
        <w:rPr>
          <w:rFonts w:ascii="Garamond" w:hAnsi="Garamond" w:cs="Arial"/>
        </w:rPr>
        <w:t xml:space="preserve">. řádu), rozhodování o upuštění </w:t>
      </w:r>
      <w:r w:rsidR="0041704D">
        <w:rPr>
          <w:rFonts w:ascii="Garamond" w:hAnsi="Garamond" w:cs="Arial"/>
        </w:rPr>
        <w:t xml:space="preserve">od výkonu trestu odnětí svobody </w:t>
      </w:r>
      <w:r w:rsidR="00292AC8" w:rsidRPr="00292AC8">
        <w:rPr>
          <w:rFonts w:ascii="Garamond" w:hAnsi="Garamond" w:cs="Arial"/>
        </w:rPr>
        <w:t xml:space="preserve">(§ 327 </w:t>
      </w:r>
      <w:proofErr w:type="spellStart"/>
      <w:r w:rsidR="00292AC8" w:rsidRPr="00292AC8">
        <w:rPr>
          <w:rFonts w:ascii="Garamond" w:hAnsi="Garamond" w:cs="Arial"/>
        </w:rPr>
        <w:t>tr</w:t>
      </w:r>
      <w:proofErr w:type="spellEnd"/>
      <w:r w:rsidR="00292AC8" w:rsidRPr="00292AC8">
        <w:rPr>
          <w:rFonts w:ascii="Garamond" w:hAnsi="Garamond" w:cs="Arial"/>
        </w:rPr>
        <w:t xml:space="preserve">. řádu) a rozhodování o přerušení výkonu trestu odnětí svobody  (§ 325 </w:t>
      </w:r>
      <w:proofErr w:type="spellStart"/>
      <w:r w:rsidR="00292AC8" w:rsidRPr="00292AC8">
        <w:rPr>
          <w:rFonts w:ascii="Garamond" w:hAnsi="Garamond" w:cs="Arial"/>
        </w:rPr>
        <w:t>tr</w:t>
      </w:r>
      <w:proofErr w:type="spellEnd"/>
      <w:r w:rsidR="00292AC8" w:rsidRPr="00292AC8">
        <w:rPr>
          <w:rFonts w:ascii="Garamond" w:hAnsi="Garamond" w:cs="Arial"/>
        </w:rPr>
        <w:t>. řádu).</w:t>
      </w:r>
    </w:p>
    <w:p w:rsidR="0039535A" w:rsidRDefault="0039535A" w:rsidP="0039535A">
      <w:pPr>
        <w:spacing w:after="0" w:line="240" w:lineRule="auto"/>
        <w:jc w:val="both"/>
        <w:rPr>
          <w:rFonts w:ascii="Garamond" w:eastAsia="Arial Unicode MS" w:hAnsi="Garamond" w:cs="Arial"/>
          <w:color w:val="FF0000"/>
          <w:sz w:val="24"/>
          <w:szCs w:val="24"/>
        </w:rPr>
      </w:pPr>
    </w:p>
    <w:p w:rsidR="00E62DA2" w:rsidRPr="00DA7EE5" w:rsidRDefault="00E62DA2" w:rsidP="0039535A">
      <w:pPr>
        <w:spacing w:after="0" w:line="240" w:lineRule="auto"/>
        <w:jc w:val="both"/>
        <w:rPr>
          <w:rFonts w:ascii="Garamond" w:eastAsia="Arial Unicode MS" w:hAnsi="Garamond" w:cs="Arial"/>
          <w:color w:val="000000" w:themeColor="text1"/>
          <w:sz w:val="24"/>
          <w:szCs w:val="24"/>
        </w:rPr>
      </w:pPr>
      <w:r w:rsidRPr="00DA7EE5">
        <w:rPr>
          <w:rFonts w:ascii="Garamond" w:eastAsia="Arial Unicode MS" w:hAnsi="Garamond" w:cs="Arial"/>
          <w:color w:val="000000" w:themeColor="text1"/>
          <w:sz w:val="24"/>
          <w:szCs w:val="24"/>
        </w:rPr>
        <w:t xml:space="preserve">****) Zločin je podle § 14 odst. 3 </w:t>
      </w:r>
      <w:proofErr w:type="spellStart"/>
      <w:r w:rsidRPr="00DA7EE5">
        <w:rPr>
          <w:rFonts w:ascii="Garamond" w:eastAsia="Arial Unicode MS" w:hAnsi="Garamond" w:cs="Arial"/>
          <w:color w:val="000000" w:themeColor="text1"/>
          <w:sz w:val="24"/>
          <w:szCs w:val="24"/>
        </w:rPr>
        <w:t>tr</w:t>
      </w:r>
      <w:proofErr w:type="spellEnd"/>
      <w:r w:rsidRPr="00DA7EE5">
        <w:rPr>
          <w:rFonts w:ascii="Garamond" w:eastAsia="Arial Unicode MS" w:hAnsi="Garamond" w:cs="Arial"/>
          <w:color w:val="000000" w:themeColor="text1"/>
          <w:sz w:val="24"/>
          <w:szCs w:val="24"/>
        </w:rPr>
        <w:t xml:space="preserve">. z. trestný čin, který není podle trestního </w:t>
      </w:r>
      <w:r w:rsidR="00EF3CDB" w:rsidRPr="00DA7EE5">
        <w:rPr>
          <w:rFonts w:ascii="Garamond" w:eastAsia="Arial Unicode MS" w:hAnsi="Garamond" w:cs="Arial"/>
          <w:color w:val="000000" w:themeColor="text1"/>
          <w:sz w:val="24"/>
          <w:szCs w:val="24"/>
        </w:rPr>
        <w:t>zákoníku</w:t>
      </w:r>
      <w:r w:rsidRPr="00DA7EE5">
        <w:rPr>
          <w:rFonts w:ascii="Garamond" w:eastAsia="Arial Unicode MS" w:hAnsi="Garamond" w:cs="Arial"/>
          <w:color w:val="000000" w:themeColor="text1"/>
          <w:sz w:val="24"/>
          <w:szCs w:val="24"/>
        </w:rPr>
        <w:t xml:space="preserve"> přečinem. </w:t>
      </w: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AA0BE2" w:rsidRDefault="00AA0BE2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AA0BE2" w:rsidRDefault="00AA0BE2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DA7EE5" w:rsidRDefault="00DA7EE5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DA7EE5" w:rsidRDefault="00DA7EE5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835300" w:rsidRDefault="00835300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E27360" w:rsidP="008F5143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Garamond" w:eastAsia="Arial Unicode MS" w:hAnsi="Garamond" w:cs="Arial"/>
          <w:b/>
          <w:sz w:val="24"/>
          <w:szCs w:val="24"/>
        </w:rPr>
      </w:pPr>
      <w:r>
        <w:rPr>
          <w:rFonts w:ascii="Garamond" w:eastAsia="Arial Unicode MS" w:hAnsi="Garamond" w:cs="Arial"/>
          <w:b/>
          <w:sz w:val="24"/>
          <w:szCs w:val="24"/>
        </w:rPr>
        <w:lastRenderedPageBreak/>
        <w:t>o</w:t>
      </w:r>
      <w:r w:rsidR="00327166" w:rsidRPr="00327166">
        <w:rPr>
          <w:rFonts w:ascii="Garamond" w:eastAsia="Arial Unicode MS" w:hAnsi="Garamond" w:cs="Arial"/>
          <w:b/>
          <w:sz w:val="24"/>
          <w:szCs w:val="24"/>
        </w:rPr>
        <w:t xml:space="preserve">bčanskoprávní úsek </w:t>
      </w:r>
    </w:p>
    <w:tbl>
      <w:tblPr>
        <w:tblStyle w:val="Mkatabulky"/>
        <w:tblW w:w="10632" w:type="dxa"/>
        <w:tblInd w:w="-743" w:type="dxa"/>
        <w:tblLayout w:type="fixed"/>
        <w:tblLook w:val="04A0"/>
      </w:tblPr>
      <w:tblGrid>
        <w:gridCol w:w="851"/>
        <w:gridCol w:w="5245"/>
        <w:gridCol w:w="2693"/>
        <w:gridCol w:w="1843"/>
      </w:tblGrid>
      <w:tr w:rsidR="00327166" w:rsidRPr="00E64027" w:rsidTr="0002286C">
        <w:tc>
          <w:tcPr>
            <w:tcW w:w="851" w:type="dxa"/>
          </w:tcPr>
          <w:p w:rsidR="00327166" w:rsidRPr="00E64027" w:rsidRDefault="00327166" w:rsidP="008F5143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327166" w:rsidRDefault="00327166" w:rsidP="0002286C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327166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EC, Cd, P a </w:t>
            </w:r>
            <w:proofErr w:type="spellStart"/>
            <w:r w:rsidRPr="00327166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327166">
              <w:rPr>
                <w:rFonts w:ascii="Garamond" w:hAnsi="Garamond" w:cs="Arial"/>
                <w:sz w:val="24"/>
                <w:lang w:eastAsia="en-US"/>
              </w:rPr>
              <w:t xml:space="preserve"> v postupném časovém pořadí</w:t>
            </w:r>
            <w:r w:rsidR="003612EA">
              <w:rPr>
                <w:rFonts w:ascii="Garamond" w:hAnsi="Garamond" w:cs="Arial"/>
                <w:sz w:val="24"/>
                <w:lang w:eastAsia="en-US"/>
              </w:rPr>
              <w:t xml:space="preserve"> v rozsahu 100 % a</w:t>
            </w:r>
            <w:r w:rsidRPr="00327166">
              <w:rPr>
                <w:rFonts w:ascii="Garamond" w:hAnsi="Garamond" w:cs="Arial"/>
                <w:sz w:val="24"/>
                <w:lang w:eastAsia="en-US"/>
              </w:rPr>
              <w:t xml:space="preserve"> se specializací v pracovních sporech</w:t>
            </w:r>
            <w:r w:rsidR="00254354">
              <w:rPr>
                <w:rFonts w:ascii="Garamond" w:hAnsi="Garamond" w:cs="Arial"/>
                <w:sz w:val="24"/>
                <w:lang w:eastAsia="en-US"/>
              </w:rPr>
              <w:t xml:space="preserve"> v rozsahu 100 %</w:t>
            </w:r>
            <w:r w:rsidRPr="00327166">
              <w:rPr>
                <w:rFonts w:ascii="Garamond" w:hAnsi="Garamond" w:cs="Arial"/>
                <w:sz w:val="24"/>
                <w:lang w:eastAsia="en-US"/>
              </w:rPr>
              <w:t xml:space="preserve">. </w:t>
            </w:r>
          </w:p>
          <w:p w:rsidR="005A3DAC" w:rsidRPr="00327166" w:rsidRDefault="005A3DAC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327166" w:rsidRPr="005A3DAC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  <w:u w:val="single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 xml:space="preserve">Z nápadu se vyjímají: 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>- věci s cizím prvkem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>- věci nájmu bytů a nebytových prostor včetně určení nájemného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>- spory mezi podnikateli při jejich podnikatelské činnosti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327166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327166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>- výkony rozhodnutí a věci exekuční</w:t>
            </w:r>
          </w:p>
          <w:p w:rsidR="00327166" w:rsidRPr="00E64027" w:rsidRDefault="00327166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327166" w:rsidRPr="00E64027" w:rsidRDefault="00327166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327166" w:rsidRPr="00E64027" w:rsidRDefault="00327166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327166" w:rsidRPr="00E64027" w:rsidRDefault="00327166" w:rsidP="008F5143">
            <w:pPr>
              <w:pStyle w:val="Zkladntext"/>
              <w:spacing w:before="200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693" w:type="dxa"/>
          </w:tcPr>
          <w:p w:rsidR="008F5143" w:rsidRDefault="00327166" w:rsidP="0002286C">
            <w:pPr>
              <w:spacing w:before="200"/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27166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JUDr. Dana </w:t>
            </w:r>
          </w:p>
          <w:p w:rsidR="00327166" w:rsidRDefault="00327166" w:rsidP="008F5143">
            <w:pPr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27166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Nováková</w:t>
            </w:r>
          </w:p>
          <w:p w:rsidR="00327166" w:rsidRDefault="00327166" w:rsidP="008F5143">
            <w:pPr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 w:rsidR="001E3B2C"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JUDr. Lenka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Melmuková</w:t>
            </w:r>
            <w:proofErr w:type="spellEnd"/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JUDr. Vlasta Cízlová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(vyjma věcí P a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  <w:r w:rsidRPr="008F5143">
              <w:rPr>
                <w:rFonts w:ascii="Garamond" w:hAnsi="Garamond" w:cs="Arial"/>
                <w:sz w:val="24"/>
                <w:szCs w:val="24"/>
              </w:rPr>
              <w:t>)</w:t>
            </w:r>
          </w:p>
          <w:p w:rsidR="00327166" w:rsidRDefault="00880FBD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JUDr. Alice Kořínková</w:t>
            </w:r>
          </w:p>
          <w:p w:rsidR="00880FBD" w:rsidRPr="008F5143" w:rsidRDefault="00880FBD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327166" w:rsidRPr="008F5143" w:rsidRDefault="00686E2E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u w:val="single"/>
              </w:rPr>
              <w:t>Trvalý</w:t>
            </w:r>
            <w:r w:rsidR="00327166" w:rsidRPr="008F5143">
              <w:rPr>
                <w:rFonts w:ascii="Garamond" w:hAnsi="Garamond" w:cs="Arial"/>
                <w:sz w:val="24"/>
                <w:szCs w:val="24"/>
                <w:u w:val="single"/>
              </w:rPr>
              <w:t xml:space="preserve"> zástup</w:t>
            </w:r>
            <w:r w:rsidR="00327166" w:rsidRPr="008F5143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Mgr. Jindřich Mařík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Mgr. Veronika Konšelová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JUDr. Zuzana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Masnerová</w:t>
            </w:r>
            <w:proofErr w:type="spellEnd"/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JUDr. Vlasta Cízlová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Mgr. Klára Wažiková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JUDr. Štěpán Slavík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JUDr. Lenka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Melmuková</w:t>
            </w:r>
            <w:proofErr w:type="spellEnd"/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Mgr. Zdeněk Klouzek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JUDr. Josef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Pelcner</w:t>
            </w:r>
            <w:proofErr w:type="spellEnd"/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Mgr. Michaela Kalná</w:t>
            </w:r>
          </w:p>
          <w:p w:rsid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JUDr. Alice Kořínková</w:t>
            </w:r>
          </w:p>
          <w:p w:rsidR="001E3B2C" w:rsidRPr="008F5143" w:rsidRDefault="001E3B2C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Marie Jelínková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40577" w:rsidRDefault="00E40577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sz w:val="24"/>
                <w:szCs w:val="24"/>
              </w:rPr>
              <w:t>Přísedící:</w:t>
            </w:r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JUDr. Věra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Dědinová</w:t>
            </w:r>
            <w:proofErr w:type="spellEnd"/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Zdeněk Filla</w:t>
            </w:r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Zuzana Kolářová</w:t>
            </w:r>
          </w:p>
          <w:p w:rsid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PhDr. Danuše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Kynčlová</w:t>
            </w:r>
            <w:proofErr w:type="spellEnd"/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Dana Moravcová</w:t>
            </w:r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Libuše Shrbená</w:t>
            </w:r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Jaroslav Vosecký</w:t>
            </w:r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Jaroslava Židová</w:t>
            </w:r>
          </w:p>
          <w:p w:rsidR="008F5143" w:rsidRPr="00327166" w:rsidRDefault="008F5143" w:rsidP="008F5143">
            <w:pPr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5143" w:rsidRDefault="008F5143" w:rsidP="0002286C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sz w:val="24"/>
                <w:szCs w:val="24"/>
              </w:rPr>
              <w:t>Marie Lánová</w:t>
            </w:r>
          </w:p>
          <w:p w:rsidR="008F5143" w:rsidRPr="008F5143" w:rsidRDefault="008F5143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vedoucí rej. C a EC, Cd</w:t>
            </w:r>
          </w:p>
          <w:p w:rsidR="008F5143" w:rsidRPr="008F5143" w:rsidRDefault="008F5143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8F5143" w:rsidRPr="008F5143" w:rsidRDefault="008F5143" w:rsidP="008F5143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sz w:val="24"/>
                <w:szCs w:val="24"/>
              </w:rPr>
              <w:t>Hana Pilecká</w:t>
            </w:r>
          </w:p>
          <w:p w:rsidR="008F5143" w:rsidRDefault="008F5143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   </w:t>
            </w:r>
            <w:r w:rsidRPr="008F5143">
              <w:rPr>
                <w:rFonts w:ascii="Garamond" w:hAnsi="Garamond" w:cs="Arial"/>
                <w:sz w:val="24"/>
                <w:szCs w:val="24"/>
              </w:rPr>
              <w:t xml:space="preserve">P a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</w:p>
          <w:p w:rsidR="00785D0C" w:rsidRDefault="00785D0C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8F5143" w:rsidRPr="008F5143" w:rsidRDefault="008F5143" w:rsidP="008F5143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Alena Bartošová </w:t>
            </w:r>
          </w:p>
          <w:p w:rsidR="008F5143" w:rsidRPr="008F5143" w:rsidRDefault="008F5143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proofErr w:type="spellStart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</w:t>
            </w:r>
          </w:p>
          <w:p w:rsidR="008F5143" w:rsidRPr="008F5143" w:rsidRDefault="008F5143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krátkodobý a trvalý zástup: Lenka Lastowiecká</w:t>
            </w:r>
          </w:p>
          <w:p w:rsidR="008F5143" w:rsidRPr="008F5143" w:rsidRDefault="008F5143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8F5143" w:rsidRPr="008F5143" w:rsidRDefault="008F5143" w:rsidP="008F5143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Martina Zajíčková</w:t>
            </w:r>
          </w:p>
          <w:p w:rsidR="008F5143" w:rsidRDefault="008F5143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P a </w:t>
            </w:r>
            <w:proofErr w:type="spellStart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krátkodobý a trvalý zástup: Alena Bartošová</w:t>
            </w:r>
          </w:p>
          <w:p w:rsidR="008F5143" w:rsidRPr="008F5143" w:rsidRDefault="008F5143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sz w:val="24"/>
                <w:szCs w:val="24"/>
              </w:rPr>
              <w:t>Mgr. Lucie Šrámková</w:t>
            </w:r>
          </w:p>
          <w:p w:rsidR="008F5143" w:rsidRDefault="008F5143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EC3605" w:rsidRDefault="00EC3605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C3605" w:rsidRPr="00EC3605" w:rsidRDefault="00EC3605" w:rsidP="00EC3605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EC3605" w:rsidRDefault="00EC3605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27360" w:rsidRDefault="00E27360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Andrea Průšová</w:t>
            </w:r>
          </w:p>
          <w:p w:rsidR="00E27360" w:rsidRPr="00E27360" w:rsidRDefault="00E27360" w:rsidP="00DA7EE5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327166" w:rsidRPr="005A130A" w:rsidTr="0002286C">
        <w:tc>
          <w:tcPr>
            <w:tcW w:w="851" w:type="dxa"/>
          </w:tcPr>
          <w:p w:rsidR="00327166" w:rsidRPr="005A130A" w:rsidRDefault="008F5143" w:rsidP="00EC3605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8F5143" w:rsidRDefault="008F5143" w:rsidP="00EC3605">
            <w:pPr>
              <w:spacing w:before="20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Rozhodování ve věcech občanskoprávních - rejstřík C, EC, Cd, P a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  <w:r w:rsidRPr="008F5143">
              <w:rPr>
                <w:rFonts w:ascii="Garamond" w:hAnsi="Garamond" w:cs="Arial"/>
                <w:sz w:val="24"/>
                <w:szCs w:val="24"/>
              </w:rPr>
              <w:t xml:space="preserve"> v postupném časovém pořadí </w:t>
            </w: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 rozsahu </w:t>
            </w:r>
            <w:r w:rsidR="00D80241" w:rsidRP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100 %</w:t>
            </w:r>
            <w:r w:rsidR="00D80241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nápadu</w:t>
            </w:r>
            <w:r w:rsidRPr="008F5143">
              <w:rPr>
                <w:rFonts w:ascii="Garamond" w:hAnsi="Garamond" w:cs="Arial"/>
                <w:sz w:val="24"/>
                <w:szCs w:val="24"/>
              </w:rPr>
              <w:t xml:space="preserve">  se specializací na spory mezi podnikateli při jejich podnikatelské činnosti a ve věcech podle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insolvenčního</w:t>
            </w:r>
            <w:proofErr w:type="spellEnd"/>
            <w:r w:rsidRPr="008F5143">
              <w:rPr>
                <w:rFonts w:ascii="Garamond" w:hAnsi="Garamond" w:cs="Arial"/>
                <w:sz w:val="24"/>
                <w:szCs w:val="24"/>
              </w:rPr>
              <w:t xml:space="preserve"> zákona zapsaných do rejstříku </w:t>
            </w:r>
            <w:r w:rsidR="00CE0043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  <w:r w:rsidRPr="008F5143">
              <w:rPr>
                <w:rFonts w:ascii="Garamond" w:hAnsi="Garamond" w:cs="Arial"/>
                <w:sz w:val="24"/>
                <w:szCs w:val="24"/>
              </w:rPr>
              <w:t xml:space="preserve">. </w:t>
            </w:r>
            <w:r w:rsidR="00CE0043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8F5143">
              <w:rPr>
                <w:rFonts w:ascii="Garamond" w:hAnsi="Garamond" w:cs="Arial"/>
                <w:sz w:val="24"/>
                <w:szCs w:val="24"/>
              </w:rPr>
              <w:t>Věci</w:t>
            </w:r>
            <w:r w:rsidR="00CE0043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8F5143">
              <w:rPr>
                <w:rFonts w:ascii="Garamond" w:hAnsi="Garamond" w:cs="Arial"/>
                <w:sz w:val="24"/>
                <w:szCs w:val="24"/>
              </w:rPr>
              <w:t xml:space="preserve"> se</w:t>
            </w:r>
            <w:r w:rsidR="00CE0043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8F5143">
              <w:rPr>
                <w:rFonts w:ascii="Garamond" w:hAnsi="Garamond" w:cs="Arial"/>
                <w:sz w:val="24"/>
                <w:szCs w:val="24"/>
              </w:rPr>
              <w:t xml:space="preserve"> specializací</w:t>
            </w:r>
            <w:r w:rsidR="00CE0043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8F5143">
              <w:rPr>
                <w:rFonts w:ascii="Garamond" w:hAnsi="Garamond" w:cs="Arial"/>
                <w:sz w:val="24"/>
                <w:szCs w:val="24"/>
              </w:rPr>
              <w:t xml:space="preserve"> napadají v postupném časovém pořadí</w:t>
            </w:r>
            <w:r w:rsidRPr="008F5143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 </w:t>
            </w:r>
            <w:r w:rsidRP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rozsahu </w:t>
            </w:r>
            <w:r w:rsidR="00D80241" w:rsidRP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100 %</w:t>
            </w:r>
            <w:r w:rsidRP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.</w:t>
            </w:r>
          </w:p>
          <w:p w:rsidR="00985A48" w:rsidRDefault="00985A48" w:rsidP="00EC3605">
            <w:pPr>
              <w:spacing w:before="20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8F5143" w:rsidRPr="008F5143" w:rsidRDefault="008F5143" w:rsidP="00624C16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lastRenderedPageBreak/>
              <w:t>Z nápadu se vyjímají</w:t>
            </w:r>
            <w:r w:rsidRPr="008F5143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8F5143" w:rsidRPr="008F5143" w:rsidRDefault="008F5143" w:rsidP="00624C16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- věci s cizím prvkem</w:t>
            </w:r>
          </w:p>
          <w:p w:rsidR="00620E9E" w:rsidRDefault="008F5143" w:rsidP="00624C16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- věci nájmu bytů a nebytových prostor včetně určení </w:t>
            </w:r>
          </w:p>
          <w:p w:rsidR="008F5143" w:rsidRPr="008F5143" w:rsidRDefault="008F5143" w:rsidP="00624C16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nájemného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8F5143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8F5143" w:rsidRPr="005A130A" w:rsidRDefault="008F5143" w:rsidP="00E77A8E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8F5143">
              <w:rPr>
                <w:rFonts w:ascii="Garamond" w:hAnsi="Garamond" w:cs="Arial"/>
                <w:sz w:val="24"/>
                <w:lang w:eastAsia="en-US"/>
              </w:rPr>
              <w:t>- výkony rozhodnutí a věci exekuční</w:t>
            </w:r>
          </w:p>
        </w:tc>
        <w:tc>
          <w:tcPr>
            <w:tcW w:w="2693" w:type="dxa"/>
          </w:tcPr>
          <w:p w:rsidR="00F20A97" w:rsidRDefault="008F5143" w:rsidP="00F20A97">
            <w:pPr>
              <w:spacing w:before="200"/>
              <w:rPr>
                <w:rFonts w:ascii="Garamond" w:hAnsi="Garamond"/>
                <w:b/>
                <w:sz w:val="24"/>
                <w:szCs w:val="24"/>
              </w:rPr>
            </w:pPr>
            <w:r w:rsidRPr="008F5143"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Mgr. Jindřich </w:t>
            </w:r>
          </w:p>
          <w:p w:rsidR="00327166" w:rsidRDefault="008F5143" w:rsidP="00F20A9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F5143">
              <w:rPr>
                <w:rFonts w:ascii="Garamond" w:hAnsi="Garamond"/>
                <w:b/>
                <w:sz w:val="24"/>
                <w:szCs w:val="24"/>
              </w:rPr>
              <w:t>Mařík</w:t>
            </w:r>
          </w:p>
          <w:p w:rsidR="008F5143" w:rsidRDefault="008F5143" w:rsidP="00E77A8E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1E3B2C" w:rsidRPr="00327166" w:rsidRDefault="001E3B2C" w:rsidP="001E3B2C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8F5143" w:rsidRPr="008F5143" w:rsidRDefault="008F5143" w:rsidP="00E77A8E">
            <w:pPr>
              <w:rPr>
                <w:rFonts w:ascii="Garamond" w:hAnsi="Garamond" w:cs="Arial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Mgr. Veronika </w:t>
            </w:r>
            <w:r w:rsidRPr="008F5143">
              <w:rPr>
                <w:rFonts w:ascii="Garamond" w:hAnsi="Garamond" w:cs="Arial"/>
              </w:rPr>
              <w:t>Konšelová</w:t>
            </w:r>
          </w:p>
          <w:p w:rsidR="008F5143" w:rsidRDefault="00B71F34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Štěpán Slavík</w:t>
            </w:r>
          </w:p>
          <w:p w:rsidR="00880FBD" w:rsidRDefault="00880FBD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B27339" w:rsidRPr="005E1939" w:rsidRDefault="00B27339" w:rsidP="00B2733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(vyjma věcí P a </w:t>
            </w:r>
            <w:proofErr w:type="spellStart"/>
            <w:r w:rsidRPr="005E1939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  <w:r w:rsidRPr="005E1939">
              <w:rPr>
                <w:rFonts w:ascii="Garamond" w:hAnsi="Garamond" w:cs="Arial"/>
                <w:sz w:val="24"/>
                <w:szCs w:val="24"/>
              </w:rPr>
              <w:t>)</w:t>
            </w:r>
          </w:p>
          <w:p w:rsidR="000615A9" w:rsidRDefault="000615A9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8F5143" w:rsidRDefault="00E40577" w:rsidP="00E77A8E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Trvalý </w:t>
            </w:r>
            <w:r w:rsidR="008F5143" w:rsidRPr="008F5143">
              <w:rPr>
                <w:rFonts w:ascii="Garamond" w:hAnsi="Garamond" w:cs="Arial"/>
                <w:sz w:val="24"/>
                <w:szCs w:val="24"/>
                <w:u w:val="single"/>
              </w:rPr>
              <w:t>zástup</w:t>
            </w:r>
            <w:r w:rsidR="008F5143" w:rsidRPr="008F5143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F20A97" w:rsidRDefault="008F5143" w:rsidP="00E23385">
            <w:pPr>
              <w:rPr>
                <w:rFonts w:ascii="Garamond" w:hAnsi="Garamond" w:cs="Arial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Mgr. Veronika </w:t>
            </w:r>
            <w:r w:rsidRPr="008F5143">
              <w:rPr>
                <w:rFonts w:ascii="Garamond" w:hAnsi="Garamond" w:cs="Arial"/>
              </w:rPr>
              <w:t>Konšelová</w:t>
            </w:r>
          </w:p>
          <w:p w:rsidR="008F5143" w:rsidRPr="008F5143" w:rsidRDefault="008F5143" w:rsidP="001E3B2C">
            <w:pPr>
              <w:rPr>
                <w:rFonts w:ascii="Garamond" w:hAnsi="Garamond" w:cs="Arial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JUDr. Zuzana </w:t>
            </w:r>
            <w:proofErr w:type="spellStart"/>
            <w:r w:rsidRPr="008F5143">
              <w:rPr>
                <w:rFonts w:ascii="Garamond" w:hAnsi="Garamond" w:cs="Arial"/>
              </w:rPr>
              <w:t>Masnerová</w:t>
            </w:r>
            <w:proofErr w:type="spellEnd"/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JUDr. Vlasta Cízlová</w:t>
            </w:r>
          </w:p>
          <w:p w:rsid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Mgr. Klára Wažiková</w:t>
            </w:r>
          </w:p>
          <w:p w:rsidR="00E40577" w:rsidRPr="008F5143" w:rsidRDefault="00E40577" w:rsidP="00E77A8E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JUDr. Štěpán Slavík</w:t>
            </w:r>
          </w:p>
          <w:p w:rsidR="008F5143" w:rsidRPr="008F5143" w:rsidRDefault="008F5143" w:rsidP="00E77A8E">
            <w:pPr>
              <w:rPr>
                <w:rFonts w:ascii="Garamond" w:hAnsi="Garamond" w:cs="Arial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JUDr. Lenka </w:t>
            </w:r>
            <w:proofErr w:type="spellStart"/>
            <w:r w:rsidRPr="008F5143">
              <w:rPr>
                <w:rFonts w:ascii="Garamond" w:hAnsi="Garamond" w:cs="Arial"/>
              </w:rPr>
              <w:t>Melmuková</w:t>
            </w:r>
            <w:proofErr w:type="spellEnd"/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Mgr. Zdeněk Klouzek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JUDr. Josef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Pelcner</w:t>
            </w:r>
            <w:proofErr w:type="spellEnd"/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Mgr. Michaela Kalná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JUDr. Alice Kořínková</w:t>
            </w:r>
          </w:p>
          <w:p w:rsidR="008F5143" w:rsidRPr="008F5143" w:rsidRDefault="001E3B2C" w:rsidP="00E77A8E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Marie Jelínková</w:t>
            </w:r>
          </w:p>
          <w:p w:rsidR="00D20F23" w:rsidRDefault="00D20F23" w:rsidP="00D20F23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JUDr. Dana Nováková</w:t>
            </w:r>
          </w:p>
          <w:p w:rsidR="008F5143" w:rsidRPr="0013498D" w:rsidRDefault="008F5143" w:rsidP="00E77A8E">
            <w:pPr>
              <w:rPr>
                <w:rFonts w:ascii="Arial" w:hAnsi="Arial" w:cs="Arial"/>
              </w:rPr>
            </w:pPr>
          </w:p>
          <w:p w:rsidR="008F5143" w:rsidRPr="008F5143" w:rsidRDefault="008F5143" w:rsidP="00E77A8E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F5143" w:rsidRPr="008F5143" w:rsidRDefault="008F5143" w:rsidP="00EC3605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Jitka Motlová</w:t>
            </w:r>
            <w:r w:rsidRPr="008F5143">
              <w:rPr>
                <w:rFonts w:ascii="Garamond" w:hAnsi="Garamond" w:cs="Arial"/>
                <w:sz w:val="24"/>
                <w:szCs w:val="24"/>
              </w:rPr>
              <w:t xml:space="preserve"> vedoucí rej. C a EC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401015" w:rsidRDefault="008F5143" w:rsidP="00401015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sz w:val="24"/>
                <w:szCs w:val="24"/>
              </w:rPr>
              <w:t>Dagmar Strouhalová</w:t>
            </w:r>
          </w:p>
          <w:p w:rsidR="00E27360" w:rsidRDefault="008F5143" w:rsidP="00401015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  </w:t>
            </w:r>
          </w:p>
          <w:p w:rsidR="008F5143" w:rsidRDefault="008F5143" w:rsidP="00401015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P a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</w:p>
          <w:p w:rsidR="002D124C" w:rsidRDefault="002D124C" w:rsidP="00401015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8F5143" w:rsidRPr="008F5143" w:rsidRDefault="008F5143" w:rsidP="00EC3605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lastRenderedPageBreak/>
              <w:t>Marie Lánová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vedoucí rej. Cd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8F5143" w:rsidRDefault="008F5143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Mgr. Jana Novotná - Kuzmová  </w:t>
            </w: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asistentka soudce</w:t>
            </w:r>
          </w:p>
          <w:p w:rsidR="00BB3482" w:rsidRDefault="00BB3482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8F5143" w:rsidRPr="008F5143" w:rsidRDefault="008F5143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Lenka Lastowiecká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 </w:t>
            </w:r>
            <w:proofErr w:type="spellStart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krátkodobý a trvalý zástup: Alena Bartošová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8F5143" w:rsidRPr="008F5143" w:rsidRDefault="008F5143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Martina Zajíčková 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</w:t>
            </w: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krátkodobý a trvalý zástup: Alena Bartošová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8F5143" w:rsidRPr="008F5143" w:rsidRDefault="008F5143" w:rsidP="00E77A8E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sz w:val="24"/>
                <w:szCs w:val="24"/>
              </w:rPr>
              <w:t>Mgr. Lucie Šrámková</w:t>
            </w:r>
          </w:p>
          <w:p w:rsidR="00327166" w:rsidRDefault="008F514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8B4DBB" w:rsidRDefault="008B4DBB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8B4DBB" w:rsidRPr="008F5143" w:rsidRDefault="008B4DBB" w:rsidP="008B4DBB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sz w:val="24"/>
                <w:szCs w:val="24"/>
              </w:rPr>
              <w:t>Mgr. Lenka Chalupská</w:t>
            </w:r>
          </w:p>
          <w:p w:rsidR="008B4DBB" w:rsidRDefault="008B4DBB" w:rsidP="008B4DBB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E27360" w:rsidRDefault="00E27360" w:rsidP="008B4DBB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Andrea Průšová</w:t>
            </w:r>
          </w:p>
          <w:p w:rsidR="00E27360" w:rsidRPr="00E27360" w:rsidRDefault="00E27360" w:rsidP="00DA7EE5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F5143" w:rsidRPr="00E01D2F" w:rsidTr="0002286C">
        <w:tc>
          <w:tcPr>
            <w:tcW w:w="851" w:type="dxa"/>
          </w:tcPr>
          <w:p w:rsidR="008F5143" w:rsidRPr="00E01D2F" w:rsidRDefault="008F5143" w:rsidP="00E77A8E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01D2F">
              <w:rPr>
                <w:rFonts w:ascii="Garamond" w:hAnsi="Garamond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245" w:type="dxa"/>
          </w:tcPr>
          <w:p w:rsidR="008F5143" w:rsidRDefault="008F5143" w:rsidP="00E77A8E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EC, Cd,  P a </w:t>
            </w:r>
            <w:proofErr w:type="spellStart"/>
            <w:r w:rsidRPr="00E01D2F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E01D2F">
              <w:rPr>
                <w:rFonts w:ascii="Garamond" w:hAnsi="Garamond" w:cs="Arial"/>
                <w:sz w:val="24"/>
                <w:lang w:eastAsia="en-US"/>
              </w:rPr>
              <w:t xml:space="preserve"> v postupném časovém pořadí </w:t>
            </w:r>
            <w:r w:rsidR="00B27339">
              <w:rPr>
                <w:rFonts w:ascii="Garamond" w:hAnsi="Garamond" w:cs="Arial"/>
                <w:sz w:val="24"/>
                <w:lang w:eastAsia="en-US"/>
              </w:rPr>
              <w:t xml:space="preserve">v rozsahu 100 % </w:t>
            </w:r>
            <w:r w:rsidRPr="00E01D2F">
              <w:rPr>
                <w:rFonts w:ascii="Garamond" w:hAnsi="Garamond" w:cs="Arial"/>
                <w:sz w:val="24"/>
                <w:lang w:eastAsia="en-US"/>
              </w:rPr>
              <w:t xml:space="preserve">se specializací na spory mezi podnikateli při jejich podnikatelské činnosti a ve věcech podle </w:t>
            </w:r>
            <w:proofErr w:type="spellStart"/>
            <w:r w:rsidRPr="00E01D2F">
              <w:rPr>
                <w:rFonts w:ascii="Garamond" w:hAnsi="Garamond" w:cs="Arial"/>
                <w:sz w:val="24"/>
                <w:lang w:eastAsia="en-US"/>
              </w:rPr>
              <w:t>insolvenčního</w:t>
            </w:r>
            <w:proofErr w:type="spellEnd"/>
            <w:r w:rsidRPr="00E01D2F">
              <w:rPr>
                <w:rFonts w:ascii="Garamond" w:hAnsi="Garamond" w:cs="Arial"/>
                <w:sz w:val="24"/>
                <w:lang w:eastAsia="en-US"/>
              </w:rPr>
              <w:t xml:space="preserve"> zákona zapsaných v rejstříku </w:t>
            </w:r>
            <w:proofErr w:type="spellStart"/>
            <w:r w:rsidRPr="00E01D2F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E01D2F">
              <w:rPr>
                <w:rFonts w:ascii="Garamond" w:hAnsi="Garamond" w:cs="Arial"/>
                <w:sz w:val="24"/>
                <w:lang w:eastAsia="en-US"/>
              </w:rPr>
              <w:t xml:space="preserve">. Věci se specializací napadají v </w:t>
            </w:r>
            <w:r w:rsidRPr="00E01D2F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postupném časovém pořadí</w:t>
            </w:r>
            <w:r w:rsidRPr="00E01D2F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 </w:t>
            </w:r>
            <w:r w:rsidRPr="00E01D2F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v rozsahu 100</w:t>
            </w:r>
            <w:r w:rsidR="00624C16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E01D2F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%.</w:t>
            </w:r>
            <w:r w:rsidRPr="00E01D2F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</w:p>
          <w:p w:rsidR="008F5143" w:rsidRPr="00E01D2F" w:rsidRDefault="008F5143" w:rsidP="00BB3482">
            <w:pPr>
              <w:spacing w:before="20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E01D2F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8F5143" w:rsidRPr="00E01D2F" w:rsidRDefault="008F514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- věci s cizím prvkem</w:t>
            </w:r>
          </w:p>
          <w:p w:rsidR="002D124C" w:rsidRDefault="008F514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 xml:space="preserve">- věci nájmu bytů a nebytových prostor včetně určení </w:t>
            </w:r>
          </w:p>
          <w:p w:rsidR="005750D2" w:rsidRDefault="005750D2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8F5143" w:rsidRDefault="008F514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nájemného</w:t>
            </w:r>
          </w:p>
          <w:p w:rsidR="008F5143" w:rsidRPr="00E01D2F" w:rsidRDefault="008F514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A268D6" w:rsidRDefault="008F5143" w:rsidP="00A268D6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8F5143" w:rsidRPr="00E01D2F" w:rsidRDefault="008F5143" w:rsidP="00A268D6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843062" w:rsidRDefault="008F5143" w:rsidP="0084306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E01D2F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E01D2F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8F5143" w:rsidRPr="00E01D2F" w:rsidRDefault="008F5143" w:rsidP="0084306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8F5143" w:rsidRPr="00E01D2F" w:rsidRDefault="008F514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- výkony rozhodnutí a věci exekuční</w:t>
            </w:r>
          </w:p>
          <w:p w:rsidR="008F5143" w:rsidRPr="00E01D2F" w:rsidRDefault="008F514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8F5143" w:rsidRPr="00E01D2F" w:rsidRDefault="008F514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D2F" w:rsidRPr="00E01D2F" w:rsidRDefault="008F5143" w:rsidP="00E77A8E">
            <w:pPr>
              <w:spacing w:before="200"/>
              <w:rPr>
                <w:rFonts w:ascii="Garamond" w:hAnsi="Garamond"/>
                <w:b/>
                <w:sz w:val="24"/>
                <w:szCs w:val="24"/>
              </w:rPr>
            </w:pPr>
            <w:r w:rsidRPr="00E01D2F"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Mgr. Veronika </w:t>
            </w:r>
          </w:p>
          <w:p w:rsidR="008F5143" w:rsidRDefault="008F5143" w:rsidP="00E77A8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01D2F">
              <w:rPr>
                <w:rFonts w:ascii="Garamond" w:hAnsi="Garamond"/>
                <w:b/>
                <w:sz w:val="24"/>
                <w:szCs w:val="24"/>
              </w:rPr>
              <w:t>Konšelová</w:t>
            </w:r>
          </w:p>
          <w:p w:rsidR="002E6605" w:rsidRPr="00E01D2F" w:rsidRDefault="002E6605" w:rsidP="00E77A8E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1E3B2C" w:rsidRPr="00327166" w:rsidRDefault="001E3B2C" w:rsidP="001E3B2C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E01D2F" w:rsidRDefault="00E01D2F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JUDr. Štěpán Slavík</w:t>
            </w:r>
          </w:p>
          <w:p w:rsidR="00B71F34" w:rsidRDefault="00B71F34" w:rsidP="00B71F34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Mgr.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Jindřich Mařík</w:t>
            </w:r>
          </w:p>
          <w:p w:rsidR="00880FBD" w:rsidRDefault="00880FBD" w:rsidP="00B71F34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B27339" w:rsidRDefault="00B27339" w:rsidP="00B2733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(vyjma věcí P a </w:t>
            </w:r>
            <w:proofErr w:type="spellStart"/>
            <w:r w:rsidRPr="005E1939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  <w:r w:rsidRPr="005E1939">
              <w:rPr>
                <w:rFonts w:ascii="Garamond" w:hAnsi="Garamond" w:cs="Arial"/>
                <w:sz w:val="24"/>
                <w:szCs w:val="24"/>
              </w:rPr>
              <w:t>)</w:t>
            </w:r>
          </w:p>
          <w:p w:rsidR="006E1822" w:rsidRDefault="006E1822" w:rsidP="00B2733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6E1822" w:rsidRDefault="006E1822" w:rsidP="00B2733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785D0C" w:rsidRDefault="00E01D2F" w:rsidP="002E6605">
            <w:pPr>
              <w:pStyle w:val="Bezmezer"/>
              <w:spacing w:before="200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szCs w:val="24"/>
                <w:u w:val="single"/>
                <w:lang w:eastAsia="en-US"/>
              </w:rPr>
              <w:lastRenderedPageBreak/>
              <w:t>Trvalý  zástup</w:t>
            </w:r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>:</w:t>
            </w:r>
          </w:p>
          <w:p w:rsidR="00E01D2F" w:rsidRPr="00E01D2F" w:rsidRDefault="00E01D2F" w:rsidP="00E77A8E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JUDr. Zuzana </w:t>
            </w:r>
            <w:proofErr w:type="spellStart"/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>Masnerová</w:t>
            </w:r>
            <w:proofErr w:type="spellEnd"/>
          </w:p>
          <w:p w:rsidR="00E01D2F" w:rsidRPr="00E01D2F" w:rsidRDefault="00E01D2F" w:rsidP="00E77A8E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>JUDr. Vlasta Cízlová</w:t>
            </w:r>
          </w:p>
          <w:p w:rsidR="00E23385" w:rsidRDefault="00E01D2F" w:rsidP="001E3B2C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>Mgr. Klára Wažiková</w:t>
            </w:r>
          </w:p>
          <w:p w:rsidR="001E3B2C" w:rsidRPr="00E01D2F" w:rsidRDefault="001E3B2C" w:rsidP="001E3B2C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JUDr. Štěpán Slavík</w:t>
            </w:r>
          </w:p>
          <w:p w:rsidR="00E01D2F" w:rsidRPr="00E01D2F" w:rsidRDefault="00E01D2F" w:rsidP="001E3B2C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JUDr. Lenka </w:t>
            </w:r>
            <w:proofErr w:type="spellStart"/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>Melmuková</w:t>
            </w:r>
            <w:proofErr w:type="spellEnd"/>
          </w:p>
          <w:p w:rsidR="002E6605" w:rsidRDefault="00E01D2F" w:rsidP="002E6605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>Mgr. Zdeněk Klouzek</w:t>
            </w:r>
          </w:p>
          <w:p w:rsidR="00E01D2F" w:rsidRDefault="00E01D2F" w:rsidP="002E6605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JUDr. Josef </w:t>
            </w:r>
            <w:proofErr w:type="spellStart"/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>Pelcner</w:t>
            </w:r>
            <w:proofErr w:type="spellEnd"/>
          </w:p>
          <w:p w:rsidR="00E40577" w:rsidRPr="00E01D2F" w:rsidRDefault="00E40577" w:rsidP="00E40577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Mgr. Michaela Kalná</w:t>
            </w:r>
          </w:p>
          <w:p w:rsidR="00E01D2F" w:rsidRPr="00E01D2F" w:rsidRDefault="00E01D2F" w:rsidP="00E77A8E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>JUDr. Alice Kořínková</w:t>
            </w:r>
          </w:p>
          <w:p w:rsidR="00E01D2F" w:rsidRDefault="001E3B2C" w:rsidP="00E77A8E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Mgr. Marie Jelínková</w:t>
            </w:r>
          </w:p>
          <w:p w:rsidR="001E3B2C" w:rsidRDefault="001E3B2C" w:rsidP="001E3B2C">
            <w:pPr>
              <w:pStyle w:val="Bezmezer"/>
              <w:rPr>
                <w:rFonts w:ascii="Garamond" w:hAnsi="Garamond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  <w:lang w:eastAsia="en-US"/>
              </w:rPr>
              <w:t>JUDr. Dana Nováková</w:t>
            </w:r>
          </w:p>
          <w:p w:rsidR="001E3B2C" w:rsidRPr="00E01D2F" w:rsidRDefault="001E3B2C" w:rsidP="001E3B2C">
            <w:pPr>
              <w:pStyle w:val="Bezmezer"/>
              <w:rPr>
                <w:rFonts w:ascii="Garamond" w:hAnsi="Garamond" w:cs="Arial"/>
                <w:color w:val="000000" w:themeColor="text1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  <w:lang w:eastAsia="en-US"/>
              </w:rPr>
              <w:t>Mgr. Jindřich Mařík</w:t>
            </w:r>
          </w:p>
          <w:p w:rsidR="001E3B2C" w:rsidRPr="00E01D2F" w:rsidRDefault="001E3B2C" w:rsidP="00E77A8E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  <w:p w:rsidR="00E01D2F" w:rsidRPr="00E01D2F" w:rsidRDefault="00E01D2F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01D2F" w:rsidRPr="00E01D2F" w:rsidRDefault="00E01D2F" w:rsidP="00E77A8E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01D2F" w:rsidRPr="00E01D2F" w:rsidRDefault="00E01D2F" w:rsidP="00E77A8E">
            <w:pPr>
              <w:spacing w:before="20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Marie Lánová</w:t>
            </w:r>
            <w:r w:rsidRPr="00E01D2F">
              <w:rPr>
                <w:rFonts w:ascii="Garamond" w:hAnsi="Garamond" w:cs="Arial"/>
                <w:sz w:val="24"/>
                <w:szCs w:val="24"/>
              </w:rPr>
              <w:t xml:space="preserve"> 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</w:t>
            </w:r>
            <w:r w:rsidRPr="00E01D2F">
              <w:rPr>
                <w:rFonts w:ascii="Garamond" w:hAnsi="Garamond" w:cs="Arial"/>
                <w:sz w:val="24"/>
                <w:szCs w:val="24"/>
              </w:rPr>
              <w:t xml:space="preserve">C a EC, </w:t>
            </w:r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Cd</w:t>
            </w:r>
          </w:p>
          <w:p w:rsid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E01D2F" w:rsidRPr="00E01D2F" w:rsidRDefault="00E01D2F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01D2F">
              <w:rPr>
                <w:rFonts w:ascii="Garamond" w:hAnsi="Garamond" w:cs="Arial"/>
                <w:b/>
                <w:sz w:val="24"/>
                <w:szCs w:val="24"/>
              </w:rPr>
              <w:t>Dagmar Strouhalová</w:t>
            </w:r>
          </w:p>
          <w:p w:rsidR="009D28E5" w:rsidRDefault="00E01D2F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 xml:space="preserve">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   </w:t>
            </w:r>
          </w:p>
          <w:p w:rsidR="00E01D2F" w:rsidRPr="00E01D2F" w:rsidRDefault="00E01D2F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 xml:space="preserve">P a </w:t>
            </w:r>
            <w:proofErr w:type="spellStart"/>
            <w:r w:rsidRPr="00E01D2F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</w:p>
          <w:p w:rsidR="00E27360" w:rsidRDefault="00BB3482" w:rsidP="00785D0C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2D124C" w:rsidRDefault="00785D0C" w:rsidP="00785D0C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Mgr. Jana Novotná – </w:t>
            </w:r>
          </w:p>
          <w:p w:rsidR="002D124C" w:rsidRDefault="002D124C" w:rsidP="00785D0C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785D0C" w:rsidRPr="003B6DF2" w:rsidRDefault="00785D0C" w:rsidP="00785D0C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Kuzmová </w:t>
            </w:r>
          </w:p>
          <w:p w:rsidR="00785D0C" w:rsidRDefault="00785D0C" w:rsidP="00785D0C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asistentka soudce </w:t>
            </w:r>
          </w:p>
          <w:p w:rsidR="00BB3482" w:rsidRPr="00E01D2F" w:rsidRDefault="00BB3482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0615A9" w:rsidRDefault="00E01D2F" w:rsidP="00BB3482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Alena </w:t>
            </w:r>
          </w:p>
          <w:p w:rsidR="00BB3482" w:rsidRDefault="00E01D2F" w:rsidP="00BB3482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Bartošová</w:t>
            </w:r>
          </w:p>
          <w:p w:rsidR="00E72DEF" w:rsidRDefault="00E01D2F" w:rsidP="00BB348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</w:p>
          <w:p w:rsidR="000615A9" w:rsidRDefault="00E01D2F" w:rsidP="00BB348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úřednice – </w:t>
            </w:r>
          </w:p>
          <w:p w:rsidR="00E01D2F" w:rsidRPr="00E01D2F" w:rsidRDefault="00E01D2F" w:rsidP="00BB348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proofErr w:type="spellStart"/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</w:t>
            </w:r>
          </w:p>
          <w:p w:rsidR="00E01D2F" w:rsidRPr="00E01D2F" w:rsidRDefault="00E35DC5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E01D2F"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Lenka Lastowiecká</w:t>
            </w:r>
          </w:p>
          <w:p w:rsidR="00E01D2F" w:rsidRPr="00E01D2F" w:rsidRDefault="00E01D2F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01D2F" w:rsidRPr="00E01D2F" w:rsidRDefault="00E01D2F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Martina Zajíčková </w:t>
            </w:r>
          </w:p>
          <w:p w:rsidR="00E01D2F" w:rsidRPr="00E01D2F" w:rsidRDefault="00E01D2F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</w:t>
            </w:r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E01D2F" w:rsidRPr="00E01D2F" w:rsidRDefault="00E01D2F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krátkodobý a trvalý zástup: Alena Bartošová</w:t>
            </w:r>
          </w:p>
          <w:p w:rsidR="00E01D2F" w:rsidRPr="00E01D2F" w:rsidRDefault="00E01D2F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01D2F" w:rsidRPr="00E01D2F" w:rsidRDefault="00E01D2F" w:rsidP="00E77A8E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E01D2F">
              <w:rPr>
                <w:rFonts w:ascii="Garamond" w:hAnsi="Garamond" w:cs="Arial"/>
                <w:b/>
                <w:sz w:val="24"/>
                <w:szCs w:val="24"/>
              </w:rPr>
              <w:t>Mgr. Lucie Šrámková</w:t>
            </w:r>
          </w:p>
          <w:p w:rsidR="008F5143" w:rsidRDefault="00E01D2F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F20A97" w:rsidRDefault="00F20A97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F20A97" w:rsidRPr="00EC3605" w:rsidRDefault="00F20A97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F20A97" w:rsidRDefault="00F20A97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27360" w:rsidRDefault="00E27360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Andrea Průšová</w:t>
            </w:r>
          </w:p>
          <w:p w:rsidR="00E27360" w:rsidRPr="00E27360" w:rsidRDefault="00E27360" w:rsidP="00DA7EE5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7A8E" w:rsidRPr="00E77A8E" w:rsidTr="0002286C">
        <w:tc>
          <w:tcPr>
            <w:tcW w:w="851" w:type="dxa"/>
          </w:tcPr>
          <w:p w:rsidR="00E77A8E" w:rsidRPr="00E77A8E" w:rsidRDefault="00E77A8E" w:rsidP="00E77A8E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77A8E">
              <w:rPr>
                <w:rFonts w:ascii="Garamond" w:hAnsi="Garamond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245" w:type="dxa"/>
          </w:tcPr>
          <w:p w:rsidR="00E77A8E" w:rsidRDefault="00E77A8E" w:rsidP="00E77A8E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E77A8E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EC, Cd,  P a </w:t>
            </w:r>
            <w:proofErr w:type="spellStart"/>
            <w:r w:rsidRPr="00E77A8E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E77A8E">
              <w:rPr>
                <w:rFonts w:ascii="Garamond" w:hAnsi="Garamond" w:cs="Arial"/>
                <w:sz w:val="24"/>
                <w:lang w:eastAsia="en-US"/>
              </w:rPr>
              <w:t xml:space="preserve"> v postupném časovém pořadí v </w:t>
            </w:r>
            <w:r w:rsidR="003612EA">
              <w:rPr>
                <w:rFonts w:ascii="Garamond" w:hAnsi="Garamond" w:cs="Arial"/>
                <w:sz w:val="24"/>
                <w:lang w:eastAsia="en-US"/>
              </w:rPr>
              <w:t>rozsahu</w:t>
            </w:r>
            <w:r w:rsidRPr="00E77A8E">
              <w:rPr>
                <w:rFonts w:ascii="Garamond" w:hAnsi="Garamond" w:cs="Arial"/>
                <w:sz w:val="24"/>
                <w:lang w:eastAsia="en-US"/>
              </w:rPr>
              <w:t xml:space="preserve"> 50 % nápadu věcí do soudního oddělení.</w:t>
            </w:r>
          </w:p>
          <w:p w:rsidR="005A3DAC" w:rsidRPr="00E77A8E" w:rsidRDefault="005A3DAC" w:rsidP="00E77A8E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s cizím prvkem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nájmu bytů a nebytových prostor včetně určení nájemného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785D0C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- spory mezi podnikateli při jejich podnikatelské </w:t>
            </w:r>
          </w:p>
          <w:p w:rsidR="00BB3482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činnosti</w:t>
            </w:r>
          </w:p>
          <w:p w:rsid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2D124C" w:rsidRDefault="002D124C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785D0C" w:rsidRDefault="00E77A8E" w:rsidP="00A62A42">
            <w:pPr>
              <w:jc w:val="both"/>
              <w:rPr>
                <w:rFonts w:ascii="Garamond" w:hAnsi="Garamond" w:cs="Arial"/>
                <w:sz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E77A8E" w:rsidRPr="00E77A8E" w:rsidRDefault="00E77A8E" w:rsidP="008B4DBB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E77A8E">
              <w:rPr>
                <w:rFonts w:ascii="Garamond" w:hAnsi="Garamond" w:cs="Arial"/>
                <w:sz w:val="24"/>
                <w:lang w:eastAsia="en-US"/>
              </w:rPr>
              <w:t>- výkony rozhodnutí a věci exekuční</w:t>
            </w:r>
          </w:p>
        </w:tc>
        <w:tc>
          <w:tcPr>
            <w:tcW w:w="2693" w:type="dxa"/>
          </w:tcPr>
          <w:p w:rsidR="00E77A8E" w:rsidRPr="00E77A8E" w:rsidRDefault="00E77A8E" w:rsidP="00E77A8E">
            <w:pPr>
              <w:spacing w:before="20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bCs/>
                <w:sz w:val="24"/>
                <w:szCs w:val="24"/>
              </w:rPr>
              <w:lastRenderedPageBreak/>
              <w:t xml:space="preserve">JUDr. Zuzana 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proofErr w:type="spellStart"/>
            <w:r w:rsidRPr="00E77A8E">
              <w:rPr>
                <w:rFonts w:ascii="Garamond" w:hAnsi="Garamond" w:cs="Arial"/>
                <w:b/>
                <w:bCs/>
                <w:sz w:val="24"/>
                <w:szCs w:val="24"/>
              </w:rPr>
              <w:t>Masnerová</w:t>
            </w:r>
            <w:proofErr w:type="spellEnd"/>
          </w:p>
          <w:p w:rsidR="00880FBD" w:rsidRDefault="00880FBD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</w:pP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Krátkodobý zástup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: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Josef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Pelcner</w:t>
            </w:r>
            <w:proofErr w:type="spellEnd"/>
          </w:p>
          <w:p w:rsid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Alice Kořínková</w:t>
            </w:r>
          </w:p>
          <w:p w:rsidR="00880FBD" w:rsidRPr="00E77A8E" w:rsidRDefault="00880FBD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Lenka </w:t>
            </w:r>
            <w:proofErr w:type="spellStart"/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Melmuková</w:t>
            </w:r>
            <w:proofErr w:type="spellEnd"/>
          </w:p>
          <w:p w:rsidR="00E77A8E" w:rsidRDefault="00E77A8E" w:rsidP="00E77A8E">
            <w:pPr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Trvalý zástup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: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Klára Wažiková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Štěpán Slavík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Lenka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Melmuková</w:t>
            </w:r>
            <w:proofErr w:type="spellEnd"/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Josef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Pelcner</w:t>
            </w:r>
            <w:proofErr w:type="spellEnd"/>
          </w:p>
          <w:p w:rsidR="002D124C" w:rsidRDefault="002D124C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Alice Kořínková</w:t>
            </w:r>
          </w:p>
          <w:p w:rsidR="001E3B2C" w:rsidRPr="00E77A8E" w:rsidRDefault="001E3B2C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Marie Jelínková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Jindřich Mařík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Mgr. Veronika Konšelová </w:t>
            </w:r>
          </w:p>
          <w:p w:rsidR="00E77A8E" w:rsidRPr="00E77A8E" w:rsidRDefault="00E77A8E" w:rsidP="00E77A8E">
            <w:pPr>
              <w:spacing w:before="20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A8E" w:rsidRPr="00E77A8E" w:rsidRDefault="00E77A8E" w:rsidP="00E77A8E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Jitka Motlová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 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        </w:t>
            </w:r>
            <w:r w:rsidRPr="00E77A8E">
              <w:rPr>
                <w:rFonts w:ascii="Garamond" w:hAnsi="Garamond" w:cs="Arial"/>
                <w:sz w:val="24"/>
                <w:szCs w:val="24"/>
              </w:rPr>
              <w:t>C a EC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Hana Pilecká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vedoucí P a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E77A8E" w:rsidRDefault="00E77A8E" w:rsidP="00E77A8E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</w:p>
          <w:p w:rsidR="002D124C" w:rsidRDefault="002D124C" w:rsidP="00E77A8E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Marie Lánová</w:t>
            </w:r>
          </w:p>
          <w:p w:rsid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vedoucí rej. Cd</w:t>
            </w:r>
          </w:p>
          <w:p w:rsidR="002D124C" w:rsidRDefault="002D124C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F0603D" w:rsidRDefault="00E77A8E" w:rsidP="00E77A8E">
            <w:pPr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</w:pPr>
            <w:r w:rsidRPr="00F0603D"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  <w:t xml:space="preserve">Mgr. Pavla </w:t>
            </w:r>
          </w:p>
          <w:p w:rsidR="00E77A8E" w:rsidRPr="00F0603D" w:rsidRDefault="00E77A8E" w:rsidP="00E77A8E">
            <w:pPr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</w:pPr>
            <w:r w:rsidRPr="00F0603D"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  <w:t>Tupá</w:t>
            </w:r>
          </w:p>
          <w:p w:rsidR="00E77A8E" w:rsidRPr="00F0603D" w:rsidRDefault="00E77A8E" w:rsidP="00E77A8E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F0603D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>asistentka soudce</w:t>
            </w:r>
          </w:p>
          <w:p w:rsidR="00BB3482" w:rsidRDefault="00BB3482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539D6" w:rsidRDefault="00E539D6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E23385" w:rsidRDefault="00E77A8E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Lenka 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Lastowiecká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</w:t>
            </w:r>
          </w:p>
          <w:p w:rsidR="00E77A8E" w:rsidRPr="00E77A8E" w:rsidRDefault="00E35DC5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E77A8E"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Alena Bartošová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Martina Zajíčková 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r w:rsidR="000228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krátkodobý a trvalý zástup: Alena Bartošová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 Lucie Šrámková</w:t>
            </w:r>
          </w:p>
          <w:p w:rsid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F20A97" w:rsidRDefault="00F20A97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F20A97" w:rsidRPr="00EC3605" w:rsidRDefault="00F20A97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F20A97" w:rsidRDefault="00F20A97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27360" w:rsidRDefault="00E27360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Andrea Průšová</w:t>
            </w:r>
          </w:p>
          <w:p w:rsidR="00E27360" w:rsidRPr="00E27360" w:rsidRDefault="00E27360" w:rsidP="00DA7EE5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7A8E" w:rsidRPr="00E77A8E" w:rsidTr="0002286C">
        <w:tc>
          <w:tcPr>
            <w:tcW w:w="851" w:type="dxa"/>
          </w:tcPr>
          <w:p w:rsidR="00E77A8E" w:rsidRPr="00E77A8E" w:rsidRDefault="00E77A8E" w:rsidP="00E77A8E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77A8E">
              <w:rPr>
                <w:rFonts w:ascii="Garamond" w:hAnsi="Garamond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5245" w:type="dxa"/>
          </w:tcPr>
          <w:p w:rsidR="00E77A8E" w:rsidRPr="00E77A8E" w:rsidRDefault="00E77A8E" w:rsidP="00E77A8E">
            <w:pPr>
              <w:spacing w:before="20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Rozhodování ve věcech občanskoprávních - rejstřík C, EC, Cd, 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, L, D, U,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Sd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, E, EXE v postupném časovém pořadí </w:t>
            </w:r>
            <w:r w:rsidR="00B27339">
              <w:rPr>
                <w:rFonts w:ascii="Garamond" w:hAnsi="Garamond" w:cs="Arial"/>
                <w:sz w:val="24"/>
                <w:szCs w:val="24"/>
              </w:rPr>
              <w:t xml:space="preserve">v rozsahu 100 %, 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se specializací na věci pozůstalostní,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 řízení, soudní úschovy a umoření, výkony rozhodnutí a věci exekuční</w:t>
            </w:r>
            <w:r w:rsidR="00D20F23">
              <w:rPr>
                <w:rFonts w:ascii="Garamond" w:hAnsi="Garamond" w:cs="Arial"/>
                <w:sz w:val="24"/>
                <w:szCs w:val="24"/>
              </w:rPr>
              <w:t xml:space="preserve"> v rozsahu 100 %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. Dále se specializací na obnovu řízení a žaloby pro zmatečnost ve věcech vedených v rejstřících L, D, U,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Sd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, E, EXE a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Ro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 a věci napadlé do senátního oddělení 9C, 109EC, které nebyly k 30.9.2014 přiděleny k vyřízení jinému soudci a nespadají do specializace jiného soudce. Dále rozhodování o ustanovení opatrovníka podle § 29 o.s.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ř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>. a § 469 z.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ř.s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. v rejstříku P a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 pro věci E,</w:t>
            </w:r>
            <w:r w:rsidR="003612EA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E77A8E">
              <w:rPr>
                <w:rFonts w:ascii="Garamond" w:hAnsi="Garamond" w:cs="Arial"/>
                <w:sz w:val="24"/>
                <w:szCs w:val="24"/>
              </w:rPr>
              <w:t>EXE.</w:t>
            </w:r>
          </w:p>
          <w:p w:rsidR="001E3B2C" w:rsidRDefault="001E3B2C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s cizím prvkem</w:t>
            </w:r>
          </w:p>
          <w:p w:rsidR="00785D0C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- věci nájmu bytů a nebytových prostor včetně určení 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nájemného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2D124C" w:rsidRDefault="002D124C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spory mezi podnikateli při jejich podnikatelské činnosti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DF2221">
            <w:pPr>
              <w:pStyle w:val="Zkladntext"/>
              <w:spacing w:beforeLines="200"/>
              <w:rPr>
                <w:rFonts w:ascii="Garamond" w:hAnsi="Garamond" w:cs="Arial"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E77A8E" w:rsidRDefault="00E77A8E" w:rsidP="00E77A8E">
            <w:pPr>
              <w:pStyle w:val="Nadpis7"/>
              <w:spacing w:before="0"/>
              <w:jc w:val="both"/>
              <w:outlineLvl w:val="6"/>
              <w:rPr>
                <w:rFonts w:ascii="Garamond" w:hAnsi="Garamond" w:cs="Arial"/>
                <w:b/>
                <w:i w:val="0"/>
                <w:color w:val="000000" w:themeColor="text1"/>
                <w:sz w:val="24"/>
                <w:szCs w:val="24"/>
              </w:rPr>
            </w:pPr>
          </w:p>
          <w:p w:rsidR="00E77A8E" w:rsidRDefault="00E77A8E" w:rsidP="00E77A8E">
            <w:pPr>
              <w:pStyle w:val="Nadpis7"/>
              <w:spacing w:before="0"/>
              <w:jc w:val="both"/>
              <w:outlineLvl w:val="6"/>
              <w:rPr>
                <w:rFonts w:ascii="Garamond" w:hAnsi="Garamond" w:cs="Arial"/>
                <w:b/>
                <w:i w:val="0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i w:val="0"/>
                <w:color w:val="000000" w:themeColor="text1"/>
                <w:sz w:val="24"/>
                <w:szCs w:val="24"/>
              </w:rPr>
              <w:t xml:space="preserve">JUDr. Vlasta </w:t>
            </w:r>
          </w:p>
          <w:p w:rsidR="00E77A8E" w:rsidRDefault="00E77A8E" w:rsidP="00E77A8E">
            <w:pPr>
              <w:pStyle w:val="Nadpis7"/>
              <w:spacing w:before="0"/>
              <w:jc w:val="both"/>
              <w:outlineLvl w:val="6"/>
              <w:rPr>
                <w:rFonts w:ascii="Garamond" w:hAnsi="Garamond" w:cs="Arial"/>
                <w:b/>
                <w:i w:val="0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i w:val="0"/>
                <w:color w:val="000000" w:themeColor="text1"/>
                <w:sz w:val="24"/>
                <w:szCs w:val="24"/>
              </w:rPr>
              <w:t>Cízlová</w:t>
            </w:r>
          </w:p>
          <w:p w:rsidR="00E27360" w:rsidRPr="00E27360" w:rsidRDefault="00E27360" w:rsidP="00E27360"/>
          <w:p w:rsidR="001E3B2C" w:rsidRPr="00327166" w:rsidRDefault="001E3B2C" w:rsidP="001E3B2C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E77A8E" w:rsidRDefault="00E77A8E" w:rsidP="00E77A8E">
            <w:pPr>
              <w:spacing w:line="276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včetně specializace senátu 9C 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JUDr. Lenka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Melmuková</w:t>
            </w:r>
            <w:proofErr w:type="spellEnd"/>
          </w:p>
          <w:p w:rsid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JUDr. Dana Nováková</w:t>
            </w:r>
          </w:p>
          <w:p w:rsidR="00880FBD" w:rsidRDefault="00880FBD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JUDr. Josef </w:t>
            </w: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Pelcner</w:t>
            </w:r>
            <w:proofErr w:type="spellEnd"/>
          </w:p>
          <w:p w:rsidR="00205907" w:rsidRDefault="00205907" w:rsidP="00F1436B">
            <w:pPr>
              <w:jc w:val="both"/>
              <w:rPr>
                <w:rFonts w:ascii="Garamond" w:hAnsi="Garamond" w:cs="Arial"/>
                <w:sz w:val="24"/>
                <w:szCs w:val="24"/>
                <w:u w:val="single"/>
              </w:rPr>
            </w:pPr>
          </w:p>
          <w:p w:rsidR="00E77A8E" w:rsidRPr="00E77A8E" w:rsidRDefault="00EC3605" w:rsidP="00F1436B">
            <w:pPr>
              <w:jc w:val="both"/>
              <w:rPr>
                <w:rFonts w:ascii="Garamond" w:hAnsi="Garamond" w:cs="Arial"/>
                <w:sz w:val="24"/>
                <w:szCs w:val="24"/>
                <w:u w:val="single"/>
              </w:rPr>
            </w:pPr>
            <w:r>
              <w:rPr>
                <w:rFonts w:ascii="Garamond" w:hAnsi="Garamond" w:cs="Arial"/>
                <w:sz w:val="24"/>
                <w:szCs w:val="24"/>
                <w:u w:val="single"/>
              </w:rPr>
              <w:t>Z</w:t>
            </w:r>
            <w:r w:rsidR="00E77A8E" w:rsidRPr="00E77A8E">
              <w:rPr>
                <w:rFonts w:ascii="Garamond" w:hAnsi="Garamond" w:cs="Arial"/>
                <w:sz w:val="24"/>
                <w:szCs w:val="24"/>
                <w:u w:val="single"/>
              </w:rPr>
              <w:t>ástup pro věci E,EXE</w:t>
            </w:r>
            <w:r w:rsidR="00E77A8E">
              <w:rPr>
                <w:rFonts w:ascii="Garamond" w:hAnsi="Garamond" w:cs="Arial"/>
                <w:sz w:val="24"/>
                <w:szCs w:val="24"/>
                <w:u w:val="single"/>
              </w:rPr>
              <w:t>:</w:t>
            </w:r>
            <w:r w:rsidR="00E77A8E" w:rsidRPr="00E77A8E">
              <w:rPr>
                <w:rFonts w:ascii="Garamond" w:hAnsi="Garamond" w:cs="Arial"/>
                <w:sz w:val="24"/>
                <w:szCs w:val="24"/>
                <w:u w:val="single"/>
              </w:rPr>
              <w:t xml:space="preserve"> 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JUDr. Dana Nováková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JUDr. Lenka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Melmuková</w:t>
            </w:r>
            <w:proofErr w:type="spellEnd"/>
          </w:p>
          <w:p w:rsidR="001E3B2C" w:rsidRDefault="001E3B2C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  <w:u w:val="single"/>
              </w:rPr>
              <w:t>Trvalý zástup</w:t>
            </w:r>
            <w:r w:rsidRPr="00E77A8E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Mgr. Klára Wažiková</w:t>
            </w:r>
          </w:p>
          <w:p w:rsid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JUDr. Štěpán Slavík</w:t>
            </w:r>
          </w:p>
          <w:p w:rsidR="002D124C" w:rsidRDefault="002D124C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JUDr. Lenka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Melmuková</w:t>
            </w:r>
            <w:proofErr w:type="spellEnd"/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Mgr. Zdeněk Klouzek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JUDr. Josef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Pelcner</w:t>
            </w:r>
            <w:proofErr w:type="spellEnd"/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Mgr. Michaela Kalná</w:t>
            </w:r>
          </w:p>
          <w:p w:rsid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JUDr. Alice Kořínková</w:t>
            </w:r>
          </w:p>
          <w:p w:rsidR="001E3B2C" w:rsidRPr="00E77A8E" w:rsidRDefault="001E3B2C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Marie Jelínková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JUDr. Dana Nováková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Mgr. Jindřich Mařík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Mgr. Veronika Konšelová</w:t>
            </w:r>
          </w:p>
          <w:p w:rsidR="00E77A8E" w:rsidRPr="00E77A8E" w:rsidRDefault="00E77A8E" w:rsidP="00F1436B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JUDr. Zuzana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Masnerová</w:t>
            </w:r>
            <w:proofErr w:type="spellEnd"/>
          </w:p>
        </w:tc>
        <w:tc>
          <w:tcPr>
            <w:tcW w:w="1843" w:type="dxa"/>
          </w:tcPr>
          <w:p w:rsidR="00E77A8E" w:rsidRPr="00E77A8E" w:rsidRDefault="00E77A8E" w:rsidP="00E77A8E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Marie Lánová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 vedoucí rej. C a EC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t>Hana Pilecká</w:t>
            </w:r>
          </w:p>
          <w:p w:rsidR="00E77A8E" w:rsidRPr="00E77A8E" w:rsidRDefault="0002286C" w:rsidP="00E77A8E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vedoucí rej. L, </w:t>
            </w: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</w:p>
          <w:p w:rsidR="00E77A8E" w:rsidRP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t>Ivana Šámalová</w:t>
            </w:r>
          </w:p>
          <w:p w:rsidR="00E77A8E" w:rsidRDefault="00DA7EE5" w:rsidP="00E77A8E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vedoucí</w:t>
            </w:r>
            <w:r w:rsidR="00E77A8E" w:rsidRPr="00E77A8E">
              <w:rPr>
                <w:rFonts w:ascii="Garamond" w:hAnsi="Garamond" w:cs="Arial"/>
                <w:sz w:val="24"/>
                <w:szCs w:val="24"/>
              </w:rPr>
              <w:t xml:space="preserve"> rej. E </w:t>
            </w:r>
            <w:r w:rsidR="00E77A8E">
              <w:rPr>
                <w:rFonts w:ascii="Garamond" w:hAnsi="Garamond" w:cs="Arial"/>
                <w:sz w:val="24"/>
                <w:szCs w:val="24"/>
              </w:rPr>
              <w:t>–</w:t>
            </w:r>
            <w:r w:rsidR="00E77A8E" w:rsidRPr="00E77A8E">
              <w:rPr>
                <w:rFonts w:ascii="Garamond" w:hAnsi="Garamond" w:cs="Arial"/>
                <w:sz w:val="24"/>
                <w:szCs w:val="24"/>
              </w:rPr>
              <w:t xml:space="preserve"> liché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EXE – liché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D - liché,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Sd</w:t>
            </w:r>
            <w:proofErr w:type="spellEnd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- liché, U - liché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t>Jana Chvátalová</w:t>
            </w:r>
          </w:p>
          <w:p w:rsidR="00785D0C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vedoucí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E77A8E">
              <w:rPr>
                <w:rFonts w:ascii="Garamond" w:hAnsi="Garamond" w:cs="Arial"/>
                <w:sz w:val="24"/>
                <w:szCs w:val="24"/>
              </w:rPr>
              <w:t>E - sudé,</w:t>
            </w:r>
            <w:r w:rsidR="00BB3482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EXE – </w:t>
            </w:r>
          </w:p>
          <w:p w:rsidR="002D124C" w:rsidRDefault="002D124C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sudé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D - sudé,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Sd</w:t>
            </w:r>
            <w:proofErr w:type="spellEnd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- sudé, U - sudé</w:t>
            </w:r>
          </w:p>
          <w:p w:rsid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t>JUDr. Viktor Knotek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asistent soudce</w:t>
            </w:r>
          </w:p>
          <w:p w:rsid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t>Mgr. Lucie Šrámková</w:t>
            </w:r>
          </w:p>
          <w:p w:rsid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justiční čekatelka E a EXE</w:t>
            </w:r>
          </w:p>
          <w:p w:rsidR="00604424" w:rsidRPr="00E77A8E" w:rsidRDefault="00604424" w:rsidP="00361899">
            <w:pPr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t>Mgr. Lenka Chalupská</w:t>
            </w:r>
          </w:p>
          <w:p w:rsidR="00604424" w:rsidRDefault="00604424" w:rsidP="006E7A28">
            <w:pPr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justiční čekatelka E a EXE</w:t>
            </w:r>
          </w:p>
          <w:p w:rsidR="00E27360" w:rsidRDefault="00E27360" w:rsidP="006E7A28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Andrea Průšová</w:t>
            </w:r>
          </w:p>
          <w:p w:rsidR="00E27360" w:rsidRPr="00DA7EE5" w:rsidRDefault="00E27360" w:rsidP="00E27360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justiční čekatelka E a EXE 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t>Jitka Poslušná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vyšší soudní úřednice – 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E, EXE, D - pověření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krátkodobý a trvalý zástup E, EXE: </w:t>
            </w:r>
          </w:p>
          <w:p w:rsid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Lenka Boháčková, Jitka Polesná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krátkodobý a trvalý zástup D – pověření: Jana Farová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strike/>
                <w:color w:val="000000" w:themeColor="text1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Jana Farová </w:t>
            </w:r>
          </w:p>
          <w:p w:rsidR="00E77A8E" w:rsidRPr="0041704D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D,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Sd</w:t>
            </w:r>
            <w:proofErr w:type="spellEnd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, U</w:t>
            </w:r>
            <w:r w:rsidR="00E72DEF" w:rsidRP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, D – pověření dodatečné</w:t>
            </w:r>
          </w:p>
          <w:p w:rsidR="00E27360" w:rsidRDefault="00DA7EE5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E72DEF" w:rsidRP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rátkodobý i </w:t>
            </w:r>
          </w:p>
          <w:p w:rsidR="00E72DEF" w:rsidRPr="0041704D" w:rsidRDefault="00E72DEF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trvalý zástup pro pověření</w:t>
            </w:r>
            <w:r w:rsidR="00361899" w:rsidRP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dodatečné</w:t>
            </w:r>
            <w:r w:rsidRP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: Jitka Poslušná</w:t>
            </w:r>
          </w:p>
          <w:p w:rsidR="002D124C" w:rsidRDefault="0041704D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E77A8E"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rátkodobý i </w:t>
            </w:r>
          </w:p>
          <w:p w:rsidR="002D124C" w:rsidRDefault="002D124C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trvalý zástup: Lenka Lastowiecká</w:t>
            </w:r>
          </w:p>
          <w:p w:rsidR="00F1436B" w:rsidRDefault="00F1436B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E77A8E" w:rsidRDefault="00E77A8E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Alena Bartošová </w:t>
            </w:r>
          </w:p>
          <w:p w:rsidR="00BB3482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úřednice –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 </w:t>
            </w:r>
          </w:p>
          <w:p w:rsidR="00E77A8E" w:rsidRPr="00E77A8E" w:rsidRDefault="00E23385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E77A8E"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Lenka Lastowiecká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41704D" w:rsidRDefault="00E77A8E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Lenka Boháčková</w:t>
            </w:r>
            <w:r w:rsidR="0041704D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E, </w:t>
            </w:r>
          </w:p>
          <w:p w:rsidR="00E77A8E" w:rsidRPr="00E77A8E" w:rsidRDefault="00E77A8E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EXE,vymáhání pohledávek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zástup: Jitka Polesná</w:t>
            </w:r>
          </w:p>
          <w:p w:rsidR="00E77A8E" w:rsidRPr="00E77A8E" w:rsidRDefault="00E77A8E" w:rsidP="006E7A28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Jitka Polesná</w:t>
            </w:r>
          </w:p>
          <w:p w:rsidR="00274FB3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</w:p>
          <w:p w:rsidR="00274FB3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úřednice – E, 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EXE vymáhání pohledávek</w:t>
            </w:r>
          </w:p>
          <w:p w:rsid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zástup: Lenka Boháčková</w:t>
            </w:r>
          </w:p>
          <w:p w:rsid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t>Ladislav Rozsypal</w:t>
            </w:r>
          </w:p>
          <w:p w:rsidR="00E77A8E" w:rsidRDefault="0041704D" w:rsidP="00E77A8E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v</w:t>
            </w:r>
            <w:r w:rsidR="00E77A8E" w:rsidRPr="00E77A8E">
              <w:rPr>
                <w:rFonts w:ascii="Garamond" w:hAnsi="Garamond" w:cs="Arial"/>
                <w:sz w:val="24"/>
                <w:szCs w:val="24"/>
              </w:rPr>
              <w:t>ykonavatel</w:t>
            </w:r>
          </w:p>
          <w:p w:rsidR="00E27360" w:rsidRPr="00DA7EE5" w:rsidRDefault="0041704D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Krátkodobý i trvalý zástup: Martina Zajíčková, Alena Bartošová</w:t>
            </w:r>
          </w:p>
        </w:tc>
      </w:tr>
      <w:tr w:rsidR="00E77A8E" w:rsidRPr="00E77A8E" w:rsidTr="0002286C">
        <w:tc>
          <w:tcPr>
            <w:tcW w:w="851" w:type="dxa"/>
          </w:tcPr>
          <w:p w:rsidR="00E77A8E" w:rsidRPr="00E77A8E" w:rsidRDefault="00E77A8E" w:rsidP="00E77A8E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5245" w:type="dxa"/>
          </w:tcPr>
          <w:p w:rsidR="00E77A8E" w:rsidRPr="00624C16" w:rsidRDefault="00E77A8E" w:rsidP="007A78A9">
            <w:pPr>
              <w:pStyle w:val="Zkladntext"/>
              <w:spacing w:before="200"/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</w:pPr>
            <w:r w:rsidRPr="00E77A8E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rejstřík C, EC, Cd, P a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Nc</w:t>
            </w:r>
            <w:proofErr w:type="spellEnd"/>
            <w:r w:rsidRPr="00E77A8E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v postupném časovém pořadí v rozsahu</w:t>
            </w:r>
            <w:r w:rsidRPr="00355FA5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 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50</w:t>
            </w:r>
            <w:r w:rsidR="00EC360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% a se specializací na věci s cizím prvkem, které napadají v rozsahu 50 %. </w:t>
            </w:r>
            <w:r w:rsidRPr="00624C16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Dále neskončené či obživlé věci přidělené do 31.8.2015 k vyřízení Mgr. Kateřině </w:t>
            </w:r>
            <w:proofErr w:type="spellStart"/>
            <w:r w:rsidRPr="00624C16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Boudníkové</w:t>
            </w:r>
            <w:proofErr w:type="spellEnd"/>
            <w:r w:rsidRPr="00624C16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a do 31.12.2017 po Mgr. Vladimíru Sommerovi.</w:t>
            </w:r>
          </w:p>
          <w:p w:rsidR="006E1822" w:rsidRDefault="006E1822" w:rsidP="007A78A9">
            <w:pPr>
              <w:jc w:val="both"/>
              <w:rPr>
                <w:rFonts w:ascii="Garamond" w:hAnsi="Garamond" w:cs="Arial"/>
                <w:sz w:val="24"/>
                <w:szCs w:val="24"/>
                <w:u w:val="single"/>
              </w:rPr>
            </w:pPr>
          </w:p>
          <w:p w:rsidR="002D6BC8" w:rsidRDefault="002D6BC8" w:rsidP="007A78A9">
            <w:pPr>
              <w:jc w:val="both"/>
              <w:rPr>
                <w:rFonts w:ascii="Garamond" w:hAnsi="Garamond" w:cs="Arial"/>
                <w:sz w:val="24"/>
                <w:szCs w:val="24"/>
                <w:u w:val="single"/>
              </w:rPr>
            </w:pPr>
          </w:p>
          <w:p w:rsidR="002D6BC8" w:rsidRDefault="002D6BC8" w:rsidP="007A78A9">
            <w:pPr>
              <w:jc w:val="both"/>
              <w:rPr>
                <w:rFonts w:ascii="Garamond" w:hAnsi="Garamond" w:cs="Arial"/>
                <w:sz w:val="24"/>
                <w:szCs w:val="24"/>
                <w:u w:val="single"/>
              </w:rPr>
            </w:pP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nájmu bytů a nebytových prostor včetně určení nájemného</w:t>
            </w: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- spory mezi podnikateli při jejich podnikatelské činnosti</w:t>
            </w: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E77A8E" w:rsidRPr="003B6DF2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3B6DF2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3B6DF2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BB3482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výkony rozhodnutí a věci exekuční,</w:t>
            </w: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nejde-li o věci s cizím prvkem</w:t>
            </w:r>
          </w:p>
          <w:p w:rsidR="00E77A8E" w:rsidRPr="00E77A8E" w:rsidRDefault="00E77A8E" w:rsidP="00E77A8E">
            <w:pPr>
              <w:spacing w:before="20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6DF2" w:rsidRPr="003B6DF2" w:rsidRDefault="003B6DF2" w:rsidP="007A78A9">
            <w:pPr>
              <w:spacing w:before="20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bCs/>
                <w:sz w:val="24"/>
                <w:szCs w:val="24"/>
              </w:rPr>
              <w:lastRenderedPageBreak/>
              <w:t xml:space="preserve">Mgr. Klára </w:t>
            </w:r>
          </w:p>
          <w:p w:rsidR="003B6DF2" w:rsidRDefault="003B6DF2" w:rsidP="007A78A9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bCs/>
                <w:sz w:val="24"/>
                <w:szCs w:val="24"/>
              </w:rPr>
              <w:t>Wažiková</w:t>
            </w:r>
          </w:p>
          <w:p w:rsidR="003B6DF2" w:rsidRDefault="003B6DF2" w:rsidP="007A78A9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  <w:p w:rsidR="001E3B2C" w:rsidRPr="00327166" w:rsidRDefault="001E3B2C" w:rsidP="001E3B2C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3B6DF2" w:rsidRPr="00EC3605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Mgr. </w:t>
            </w:r>
            <w:r w:rsidR="00604424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Marie Jelínková</w:t>
            </w:r>
          </w:p>
          <w:p w:rsid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1E3B2C" w:rsidRPr="00EC3605" w:rsidRDefault="001E3B2C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624C16" w:rsidRPr="003B6DF2" w:rsidRDefault="00624C16" w:rsidP="007A78A9">
            <w:pPr>
              <w:jc w:val="both"/>
              <w:rPr>
                <w:rFonts w:ascii="Garamond" w:hAnsi="Garamond" w:cs="Arial"/>
                <w:color w:val="FF0000"/>
                <w:sz w:val="24"/>
                <w:szCs w:val="24"/>
              </w:rPr>
            </w:pPr>
          </w:p>
          <w:p w:rsidR="002D6BC8" w:rsidRDefault="002D6BC8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</w:pPr>
          </w:p>
          <w:p w:rsidR="003B6DF2" w:rsidRP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Trvalý zástup:</w:t>
            </w:r>
          </w:p>
          <w:p w:rsidR="003B6DF2" w:rsidRP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Štěpán Slavík</w:t>
            </w:r>
          </w:p>
          <w:p w:rsid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Lenka </w:t>
            </w:r>
            <w:proofErr w:type="spell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Melmuková</w:t>
            </w:r>
            <w:proofErr w:type="spellEnd"/>
          </w:p>
          <w:p w:rsidR="001E3B2C" w:rsidRPr="003B6DF2" w:rsidRDefault="001E3B2C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Josef </w:t>
            </w:r>
            <w:proofErr w:type="spell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Pelcner</w:t>
            </w:r>
            <w:proofErr w:type="spellEnd"/>
          </w:p>
          <w:p w:rsidR="00CE3174" w:rsidRPr="003B6DF2" w:rsidRDefault="00CE3174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Alice Kořínková</w:t>
            </w:r>
          </w:p>
          <w:p w:rsidR="001E3B2C" w:rsidRDefault="001E3B2C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Marie Jelínková</w:t>
            </w:r>
          </w:p>
          <w:p w:rsidR="003B6DF2" w:rsidRP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3B6DF2" w:rsidRP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Jindřich Mařík</w:t>
            </w:r>
          </w:p>
          <w:p w:rsidR="003B6DF2" w:rsidRP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Veronika Konšelová</w:t>
            </w:r>
          </w:p>
          <w:p w:rsidR="003B6DF2" w:rsidRP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Zuzana </w:t>
            </w:r>
            <w:proofErr w:type="spell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Masnerová</w:t>
            </w:r>
            <w:proofErr w:type="spellEnd"/>
          </w:p>
          <w:p w:rsidR="003B6DF2" w:rsidRP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3B6DF2" w:rsidRDefault="003B6DF2" w:rsidP="007A78A9"/>
          <w:p w:rsidR="00355FA5" w:rsidRDefault="00355FA5" w:rsidP="007A78A9"/>
          <w:p w:rsidR="00EC3605" w:rsidRPr="003B6DF2" w:rsidRDefault="00EC3605" w:rsidP="00CE3174"/>
        </w:tc>
        <w:tc>
          <w:tcPr>
            <w:tcW w:w="1843" w:type="dxa"/>
          </w:tcPr>
          <w:p w:rsidR="003B6DF2" w:rsidRDefault="003B6DF2" w:rsidP="007A78A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3B6DF2" w:rsidRDefault="003B6DF2" w:rsidP="007A78A9">
            <w:pPr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sz w:val="24"/>
                <w:szCs w:val="24"/>
              </w:rPr>
              <w:t>Marie Lánová</w:t>
            </w:r>
          </w:p>
          <w:p w:rsidR="00E27360" w:rsidRDefault="003B6DF2" w:rsidP="007A78A9">
            <w:pPr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vedoucí rej. C, </w:t>
            </w:r>
          </w:p>
          <w:p w:rsidR="003B6DF2" w:rsidRPr="003B6DF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EC a EVC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, Cd</w:t>
            </w:r>
          </w:p>
          <w:p w:rsidR="003B6DF2" w:rsidRPr="003B6DF2" w:rsidRDefault="003B6DF2" w:rsidP="007A78A9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3B6DF2" w:rsidRPr="003B6DF2" w:rsidRDefault="003B6DF2" w:rsidP="007A78A9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Hana Pilecká</w:t>
            </w:r>
          </w:p>
          <w:p w:rsidR="003B6DF2" w:rsidRPr="003B6DF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vedoucí rej.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3B6DF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F0603D" w:rsidRPr="003B6DF2" w:rsidRDefault="00F0603D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2D6BC8" w:rsidRDefault="002D6BC8" w:rsidP="007A78A9">
            <w:pPr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</w:pPr>
          </w:p>
          <w:p w:rsidR="003B6DF2" w:rsidRPr="00F0603D" w:rsidRDefault="003B6DF2" w:rsidP="007A78A9">
            <w:pPr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</w:pPr>
            <w:r w:rsidRPr="00F0603D"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  <w:t xml:space="preserve">Mgr. Pavla Tupá </w:t>
            </w:r>
          </w:p>
          <w:p w:rsidR="003B6DF2" w:rsidRPr="00F0603D" w:rsidRDefault="003B6DF2" w:rsidP="007A78A9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F0603D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>asistentka soudce</w:t>
            </w:r>
          </w:p>
          <w:p w:rsidR="00BB3482" w:rsidRDefault="00BB348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751E9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Alena Bartošová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– </w:t>
            </w:r>
          </w:p>
          <w:p w:rsidR="00BB348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</w:p>
          <w:p w:rsidR="003B6DF2" w:rsidRPr="003B6DF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proofErr w:type="spell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</w:t>
            </w:r>
          </w:p>
          <w:p w:rsidR="00E23385" w:rsidRDefault="00E35DC5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3B6DF2"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rátkodobý i </w:t>
            </w:r>
          </w:p>
          <w:p w:rsidR="003B6DF2" w:rsidRPr="003B6DF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trvalý zástup: Lenka Lastowiecká</w:t>
            </w:r>
          </w:p>
          <w:p w:rsidR="003B6DF2" w:rsidRPr="003B6DF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3B6DF2" w:rsidRPr="003B6DF2" w:rsidRDefault="003B6DF2" w:rsidP="007A78A9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Martina Zajíčková </w:t>
            </w:r>
          </w:p>
          <w:p w:rsidR="0041704D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- vyšší soudní úřednice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</w:t>
            </w:r>
          </w:p>
          <w:p w:rsidR="003B6DF2" w:rsidRPr="003B6DF2" w:rsidRDefault="003B6DF2" w:rsidP="0041704D">
            <w:pPr>
              <w:spacing w:before="20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361899" w:rsidRDefault="0041704D" w:rsidP="0036189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3B6DF2"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rátkodobý a trvalý zástup: </w:t>
            </w:r>
          </w:p>
          <w:p w:rsidR="003B6DF2" w:rsidRPr="003B6DF2" w:rsidRDefault="003B6DF2" w:rsidP="0036189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Alena Bartošová</w:t>
            </w:r>
          </w:p>
          <w:p w:rsidR="003B6DF2" w:rsidRPr="003B6DF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3B6DF2" w:rsidRPr="003B6DF2" w:rsidRDefault="003B6DF2" w:rsidP="007A78A9">
            <w:pPr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 Lucie Šrámková</w:t>
            </w:r>
          </w:p>
          <w:p w:rsidR="00E77A8E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F20A97" w:rsidRPr="00EC3605" w:rsidRDefault="00F20A97" w:rsidP="006E7A28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F20A97" w:rsidRDefault="00F20A97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27360" w:rsidRDefault="00E27360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Andrea Průšová</w:t>
            </w:r>
          </w:p>
          <w:p w:rsidR="00DA7EE5" w:rsidRPr="00E27360" w:rsidRDefault="00E27360" w:rsidP="00DA7EE5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</w:tc>
      </w:tr>
      <w:tr w:rsidR="003B6DF2" w:rsidRPr="003B6DF2" w:rsidTr="0002286C">
        <w:tc>
          <w:tcPr>
            <w:tcW w:w="851" w:type="dxa"/>
          </w:tcPr>
          <w:p w:rsidR="003B6DF2" w:rsidRPr="003B6DF2" w:rsidRDefault="003B6DF2" w:rsidP="003B6DF2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B6DF2">
              <w:rPr>
                <w:rFonts w:ascii="Garamond" w:hAnsi="Garamond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5245" w:type="dxa"/>
          </w:tcPr>
          <w:p w:rsidR="003B6DF2" w:rsidRDefault="003B6DF2" w:rsidP="003B6DF2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3B6DF2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EC, Cd, P a </w:t>
            </w:r>
            <w:proofErr w:type="spellStart"/>
            <w:r w:rsidRPr="003B6DF2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3B6DF2">
              <w:rPr>
                <w:rFonts w:ascii="Garamond" w:hAnsi="Garamond" w:cs="Arial"/>
                <w:sz w:val="24"/>
                <w:lang w:eastAsia="en-US"/>
              </w:rPr>
              <w:t xml:space="preserve"> v postupném časovém pořadí 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v rozsahu 75</w:t>
            </w:r>
            <w:r w:rsidR="00F20A9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%</w:t>
            </w:r>
            <w:r w:rsidRPr="003B6DF2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 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nápadu</w:t>
            </w:r>
            <w:r w:rsidRPr="003B6DF2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 </w:t>
            </w:r>
            <w:r w:rsidRPr="003B6DF2">
              <w:rPr>
                <w:rFonts w:ascii="Garamond" w:hAnsi="Garamond" w:cs="Arial"/>
                <w:sz w:val="24"/>
                <w:lang w:eastAsia="en-US"/>
              </w:rPr>
              <w:t xml:space="preserve">se specializací na spory mezi podnikateli při jejich podnikatelské činnosti a ve věcech podle </w:t>
            </w:r>
            <w:proofErr w:type="spellStart"/>
            <w:r w:rsidRPr="003B6DF2">
              <w:rPr>
                <w:rFonts w:ascii="Garamond" w:hAnsi="Garamond" w:cs="Arial"/>
                <w:sz w:val="24"/>
                <w:lang w:eastAsia="en-US"/>
              </w:rPr>
              <w:t>insolvenčního</w:t>
            </w:r>
            <w:proofErr w:type="spellEnd"/>
            <w:r w:rsidRPr="003B6DF2">
              <w:rPr>
                <w:rFonts w:ascii="Garamond" w:hAnsi="Garamond" w:cs="Arial"/>
                <w:sz w:val="24"/>
                <w:lang w:eastAsia="en-US"/>
              </w:rPr>
              <w:t xml:space="preserve"> zákona zapsaných do rejstříku </w:t>
            </w:r>
            <w:proofErr w:type="spellStart"/>
            <w:r w:rsidRPr="003B6DF2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3B6DF2">
              <w:rPr>
                <w:rFonts w:ascii="Garamond" w:hAnsi="Garamond" w:cs="Arial"/>
                <w:sz w:val="24"/>
                <w:lang w:eastAsia="en-US"/>
              </w:rPr>
              <w:t xml:space="preserve">. Věci se specializací napadají v postupném časovém pořadí 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v rozsahu 100 %.</w:t>
            </w:r>
            <w:r w:rsidRPr="003B6DF2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</w:p>
          <w:p w:rsidR="003B6DF2" w:rsidRDefault="003B6DF2" w:rsidP="003B6DF2">
            <w:pPr>
              <w:pStyle w:val="Zkladntext"/>
              <w:rPr>
                <w:rFonts w:ascii="Garamond" w:hAnsi="Garamond" w:cs="Arial"/>
                <w:color w:val="FF0000"/>
                <w:sz w:val="24"/>
                <w:lang w:eastAsia="en-US"/>
              </w:rPr>
            </w:pPr>
          </w:p>
          <w:p w:rsidR="00E27360" w:rsidRPr="003B6DF2" w:rsidRDefault="00E27360" w:rsidP="003B6DF2">
            <w:pPr>
              <w:pStyle w:val="Zkladntext"/>
              <w:rPr>
                <w:rFonts w:ascii="Garamond" w:hAnsi="Garamond" w:cs="Arial"/>
                <w:color w:val="FF0000"/>
                <w:sz w:val="24"/>
                <w:lang w:eastAsia="en-US"/>
              </w:rPr>
            </w:pP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3B6DF2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- věci s cizím prvkem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- věci nájmu bytů a nebytových prostor včetně určení nájemného</w:t>
            </w:r>
          </w:p>
          <w:p w:rsidR="002D124C" w:rsidRDefault="002D124C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3B6DF2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3B6DF2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3B6DF2" w:rsidRPr="003B6DF2" w:rsidRDefault="003B6DF2" w:rsidP="003B6DF2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3B6DF2">
              <w:rPr>
                <w:rFonts w:ascii="Garamond" w:hAnsi="Garamond" w:cs="Arial"/>
                <w:sz w:val="24"/>
                <w:lang w:eastAsia="en-US"/>
              </w:rPr>
              <w:t>- výkony rozhodnutí a věci exekuční</w:t>
            </w:r>
          </w:p>
        </w:tc>
        <w:tc>
          <w:tcPr>
            <w:tcW w:w="2693" w:type="dxa"/>
          </w:tcPr>
          <w:p w:rsidR="003B6DF2" w:rsidRPr="003B6DF2" w:rsidRDefault="003B6DF2" w:rsidP="005E1939">
            <w:pPr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 xml:space="preserve">JUDr. Štěpán </w:t>
            </w:r>
          </w:p>
          <w:p w:rsidR="003B6DF2" w:rsidRDefault="003B6DF2" w:rsidP="003B6DF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sz w:val="24"/>
                <w:szCs w:val="24"/>
              </w:rPr>
              <w:t>Slavík</w:t>
            </w:r>
          </w:p>
          <w:p w:rsidR="00BE1202" w:rsidRPr="003B6DF2" w:rsidRDefault="00BE1202" w:rsidP="003B6DF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CE3174" w:rsidRPr="00327166" w:rsidRDefault="00CE3174" w:rsidP="00CE317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E27360" w:rsidRDefault="00E27360" w:rsidP="00B71F3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B71F34" w:rsidRDefault="00B71F34" w:rsidP="00B71F3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Mgr. Jindřich Mařík</w:t>
            </w:r>
          </w:p>
          <w:p w:rsidR="00B71F34" w:rsidRDefault="00B71F34" w:rsidP="00B71F3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Mgr. Veronika Konšelová</w:t>
            </w:r>
          </w:p>
          <w:p w:rsidR="00B71F34" w:rsidRDefault="00880FBD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JUDr. Alice Kořínková</w:t>
            </w:r>
          </w:p>
          <w:p w:rsid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F240E1">
              <w:rPr>
                <w:rFonts w:ascii="Garamond" w:hAnsi="Garamond" w:cs="Arial"/>
                <w:sz w:val="24"/>
                <w:szCs w:val="24"/>
                <w:u w:val="single"/>
              </w:rPr>
              <w:t>Trvalý zástup</w:t>
            </w:r>
            <w:r w:rsidRPr="003B6DF2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JUDr. Lenka </w:t>
            </w:r>
            <w:proofErr w:type="spellStart"/>
            <w:r w:rsidRPr="003B6DF2">
              <w:rPr>
                <w:rFonts w:ascii="Garamond" w:hAnsi="Garamond" w:cs="Arial"/>
                <w:sz w:val="24"/>
                <w:szCs w:val="24"/>
              </w:rPr>
              <w:t>Melmuková</w:t>
            </w:r>
            <w:proofErr w:type="spellEnd"/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Mgr. Zdeněk Klouzek</w:t>
            </w:r>
          </w:p>
          <w:p w:rsidR="002D124C" w:rsidRDefault="002D124C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JUDr. Josef </w:t>
            </w:r>
            <w:proofErr w:type="spellStart"/>
            <w:r w:rsidRPr="003B6DF2">
              <w:rPr>
                <w:rFonts w:ascii="Garamond" w:hAnsi="Garamond" w:cs="Arial"/>
                <w:sz w:val="24"/>
                <w:szCs w:val="24"/>
              </w:rPr>
              <w:t>Pelcner</w:t>
            </w:r>
            <w:proofErr w:type="spellEnd"/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Mgr. Michaela Kalná</w:t>
            </w:r>
          </w:p>
          <w:p w:rsid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JUDr. Alice Kořínková</w:t>
            </w:r>
          </w:p>
          <w:p w:rsidR="00CE3174" w:rsidRPr="003B6DF2" w:rsidRDefault="00CE3174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Marie Jelínková</w:t>
            </w:r>
          </w:p>
          <w:p w:rsid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JUDr. Dana Nováková</w:t>
            </w:r>
          </w:p>
          <w:p w:rsidR="00CE3174" w:rsidRDefault="00CE3174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Jindřich Mařík</w:t>
            </w:r>
          </w:p>
          <w:p w:rsidR="00CE3174" w:rsidRPr="003B6DF2" w:rsidRDefault="00CE3174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Veronika Konšelová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JUDr. Zuzana </w:t>
            </w:r>
            <w:proofErr w:type="spellStart"/>
            <w:r w:rsidRPr="003B6DF2">
              <w:rPr>
                <w:rFonts w:ascii="Garamond" w:hAnsi="Garamond" w:cs="Arial"/>
                <w:sz w:val="24"/>
                <w:szCs w:val="24"/>
              </w:rPr>
              <w:t>Masnerová</w:t>
            </w:r>
            <w:proofErr w:type="spellEnd"/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JUDr. Vlasta Cízlová</w:t>
            </w:r>
          </w:p>
          <w:p w:rsidR="003B6DF2" w:rsidRPr="003B6DF2" w:rsidRDefault="003B6DF2" w:rsidP="003B6DF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Mgr. Klára Wažiková</w:t>
            </w:r>
          </w:p>
        </w:tc>
        <w:tc>
          <w:tcPr>
            <w:tcW w:w="1843" w:type="dxa"/>
          </w:tcPr>
          <w:p w:rsidR="009774AC" w:rsidRDefault="003B6DF2" w:rsidP="00BE1202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Marie Lánová</w:t>
            </w:r>
            <w:r w:rsidRPr="003B6DF2">
              <w:rPr>
                <w:rFonts w:ascii="Garamond" w:hAnsi="Garamond" w:cs="Arial"/>
                <w:sz w:val="24"/>
                <w:szCs w:val="24"/>
              </w:rPr>
              <w:t xml:space="preserve"> 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</w:t>
            </w:r>
          </w:p>
          <w:p w:rsidR="003B6DF2" w:rsidRPr="003B6DF2" w:rsidRDefault="003B6DF2" w:rsidP="00BE120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C a EC, 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Cd</w:t>
            </w:r>
          </w:p>
          <w:p w:rsidR="003B6DF2" w:rsidRPr="003B6DF2" w:rsidRDefault="003B6DF2" w:rsidP="003B6DF2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3B6DF2" w:rsidRPr="003B6DF2" w:rsidRDefault="003B6DF2" w:rsidP="003B6DF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sz w:val="24"/>
                <w:szCs w:val="24"/>
              </w:rPr>
              <w:t>Hana Pilecká</w:t>
            </w:r>
          </w:p>
          <w:p w:rsidR="00E27360" w:rsidRDefault="003B6DF2" w:rsidP="003B6DF2">
            <w:pPr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   </w:t>
            </w:r>
          </w:p>
          <w:p w:rsidR="003B6DF2" w:rsidRDefault="003B6DF2" w:rsidP="003B6DF2">
            <w:pPr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P a </w:t>
            </w:r>
            <w:proofErr w:type="spellStart"/>
            <w:r w:rsidRPr="003B6DF2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  <w:r w:rsidRPr="003B6DF2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785D0C" w:rsidRDefault="00785D0C" w:rsidP="003B6DF2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785D0C" w:rsidRPr="008F5143" w:rsidRDefault="002E6605" w:rsidP="00785D0C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Mgr. Iveta Ludvíková</w:t>
            </w:r>
            <w:r w:rsidR="00785D0C" w:rsidRPr="00785D0C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785D0C">
              <w:rPr>
                <w:rFonts w:ascii="Garamond" w:hAnsi="Garamond" w:cs="Arial"/>
                <w:sz w:val="24"/>
                <w:szCs w:val="24"/>
              </w:rPr>
              <w:t>asistentka soudce</w:t>
            </w:r>
          </w:p>
          <w:p w:rsidR="00BB3482" w:rsidRDefault="00BB3482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2D124C" w:rsidRDefault="002D124C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2D124C" w:rsidRDefault="002D124C" w:rsidP="003B6DF2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3B6DF2" w:rsidRPr="003B6DF2" w:rsidRDefault="003B6DF2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Lenka Lastowiecká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vyšší soudní úřednice – </w:t>
            </w:r>
            <w:proofErr w:type="spell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</w:t>
            </w:r>
          </w:p>
          <w:p w:rsidR="003B6DF2" w:rsidRPr="003B6DF2" w:rsidRDefault="00E35DC5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3B6DF2"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Alena Bartošová</w:t>
            </w:r>
          </w:p>
          <w:p w:rsidR="003B6DF2" w:rsidRPr="003B6DF2" w:rsidRDefault="003B6DF2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785D0C" w:rsidRDefault="003B6DF2" w:rsidP="003B6DF2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Martina </w:t>
            </w:r>
          </w:p>
          <w:p w:rsidR="003B6DF2" w:rsidRPr="003B6DF2" w:rsidRDefault="003B6DF2" w:rsidP="003B6DF2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Zajíčková </w:t>
            </w:r>
          </w:p>
          <w:p w:rsidR="003B6DF2" w:rsidRPr="003B6DF2" w:rsidRDefault="003B6DF2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205F6C" w:rsidRDefault="003B6DF2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krátkodobý a trvalý zástup: </w:t>
            </w:r>
          </w:p>
          <w:p w:rsidR="003B6DF2" w:rsidRDefault="003B6DF2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Alena Bartošová</w:t>
            </w:r>
          </w:p>
          <w:p w:rsidR="00E27360" w:rsidRPr="003B6DF2" w:rsidRDefault="00E27360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 Lucie Šrámková</w:t>
            </w:r>
          </w:p>
          <w:p w:rsidR="003B6DF2" w:rsidRDefault="003B6DF2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F20A97" w:rsidRDefault="00F20A97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F20A97" w:rsidRPr="00EC3605" w:rsidRDefault="00F20A97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F20A97" w:rsidRDefault="00F20A97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27360" w:rsidRDefault="00E27360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Andrea Průšová</w:t>
            </w:r>
          </w:p>
          <w:p w:rsidR="00E27360" w:rsidRPr="00E27360" w:rsidRDefault="00E27360" w:rsidP="00DA7EE5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justiční čekatelka </w:t>
            </w:r>
          </w:p>
        </w:tc>
      </w:tr>
      <w:tr w:rsidR="005E1939" w:rsidRPr="003B6DF2" w:rsidTr="0002286C">
        <w:tc>
          <w:tcPr>
            <w:tcW w:w="851" w:type="dxa"/>
          </w:tcPr>
          <w:p w:rsidR="005E1939" w:rsidRPr="003B6DF2" w:rsidRDefault="005E1939" w:rsidP="003B6DF2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5245" w:type="dxa"/>
          </w:tcPr>
          <w:p w:rsidR="005E1939" w:rsidRDefault="005E1939" w:rsidP="00F20A97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EC, Cd,  P a </w:t>
            </w:r>
            <w:proofErr w:type="spellStart"/>
            <w:r w:rsidRPr="005E1939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 v postupném časovém pořadí</w:t>
            </w:r>
            <w:r w:rsidR="00D20F23">
              <w:rPr>
                <w:rFonts w:ascii="Garamond" w:hAnsi="Garamond" w:cs="Arial"/>
                <w:sz w:val="24"/>
                <w:lang w:eastAsia="en-US"/>
              </w:rPr>
              <w:t xml:space="preserve"> v rozsahu 100 % a </w:t>
            </w:r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 se specializací na věci ve správním soudnictví </w:t>
            </w:r>
            <w:r w:rsidR="00F1436B">
              <w:rPr>
                <w:rFonts w:ascii="Garamond" w:hAnsi="Garamond" w:cs="Arial"/>
                <w:sz w:val="24"/>
                <w:lang w:eastAsia="en-US"/>
              </w:rPr>
              <w:t xml:space="preserve">v rozsahu 100 </w:t>
            </w:r>
            <w:r w:rsidR="00D20F23">
              <w:rPr>
                <w:rFonts w:ascii="Garamond" w:hAnsi="Garamond" w:cs="Arial"/>
                <w:sz w:val="24"/>
                <w:lang w:eastAsia="en-US"/>
              </w:rPr>
              <w:t xml:space="preserve">% </w:t>
            </w:r>
            <w:r w:rsidRPr="005E1939">
              <w:rPr>
                <w:rFonts w:ascii="Garamond" w:hAnsi="Garamond" w:cs="Arial"/>
                <w:sz w:val="24"/>
                <w:lang w:eastAsia="en-US"/>
              </w:rPr>
              <w:t>a spory na ochranu osobnosti</w:t>
            </w:r>
            <w:r w:rsidR="002B6317">
              <w:rPr>
                <w:rFonts w:ascii="Garamond" w:hAnsi="Garamond" w:cs="Arial"/>
                <w:sz w:val="24"/>
                <w:lang w:eastAsia="en-US"/>
              </w:rPr>
              <w:t xml:space="preserve"> v rozsahu 100 %</w:t>
            </w:r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. </w:t>
            </w:r>
          </w:p>
          <w:p w:rsidR="005E1939" w:rsidRPr="005E1939" w:rsidRDefault="005E1939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72DEF" w:rsidRDefault="00E72DEF" w:rsidP="00F20A97">
            <w:pPr>
              <w:jc w:val="both"/>
              <w:rPr>
                <w:rFonts w:ascii="Garamond" w:hAnsi="Garamond" w:cs="Arial"/>
                <w:sz w:val="24"/>
                <w:szCs w:val="24"/>
                <w:u w:val="single"/>
              </w:rPr>
            </w:pPr>
          </w:p>
          <w:p w:rsidR="005E1939" w:rsidRPr="005A3DAC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  <w:u w:val="single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 xml:space="preserve">Z nápadu se vyjímají: </w:t>
            </w:r>
          </w:p>
          <w:p w:rsidR="00274FB3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věci s cizím prvkem- věci nájmu bytů a nebytových prostor včetně určení nájemného</w:t>
            </w:r>
          </w:p>
          <w:p w:rsidR="005E1939" w:rsidRPr="005E1939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E27360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- spory mezi podnikateli při jejich podnikatelské </w:t>
            </w:r>
          </w:p>
          <w:p w:rsidR="005E1939" w:rsidRPr="005E1939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činnosti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5E1939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5E1939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5E1939" w:rsidRPr="003B6DF2" w:rsidRDefault="005E1939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5E1939">
              <w:rPr>
                <w:rFonts w:ascii="Garamond" w:hAnsi="Garamond" w:cs="Arial"/>
                <w:sz w:val="24"/>
                <w:lang w:eastAsia="en-US"/>
              </w:rPr>
              <w:t>- výkony rozhodnutí a věci exekuční</w:t>
            </w:r>
          </w:p>
        </w:tc>
        <w:tc>
          <w:tcPr>
            <w:tcW w:w="2693" w:type="dxa"/>
          </w:tcPr>
          <w:p w:rsidR="005E1939" w:rsidRDefault="005E1939" w:rsidP="00F20A97">
            <w:pPr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 xml:space="preserve">JUDr. Lenka </w:t>
            </w:r>
          </w:p>
          <w:p w:rsidR="005E1939" w:rsidRDefault="005E1939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proofErr w:type="spellStart"/>
            <w:r w:rsidRPr="005E1939">
              <w:rPr>
                <w:rFonts w:ascii="Garamond" w:hAnsi="Garamond" w:cs="Arial"/>
                <w:b/>
                <w:sz w:val="24"/>
                <w:szCs w:val="24"/>
              </w:rPr>
              <w:t>Melmuková</w:t>
            </w:r>
            <w:proofErr w:type="spellEnd"/>
          </w:p>
          <w:p w:rsidR="00E72DEF" w:rsidRDefault="00E72DEF" w:rsidP="00CE3174">
            <w:pPr>
              <w:jc w:val="both"/>
              <w:rPr>
                <w:rFonts w:ascii="Garamond" w:hAnsi="Garamond" w:cs="Arial"/>
                <w:sz w:val="24"/>
                <w:szCs w:val="24"/>
                <w:u w:val="single"/>
              </w:rPr>
            </w:pPr>
          </w:p>
          <w:p w:rsidR="00CE3174" w:rsidRPr="00327166" w:rsidRDefault="00CE3174" w:rsidP="00CE317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2E6605" w:rsidRDefault="005E1939" w:rsidP="002E6605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JUDr. Vlasta Cízlová</w:t>
            </w:r>
          </w:p>
          <w:p w:rsidR="005E1939" w:rsidRPr="005E1939" w:rsidRDefault="005E1939" w:rsidP="002E6605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(vyjma věcí P a </w:t>
            </w:r>
            <w:proofErr w:type="spellStart"/>
            <w:r w:rsidRPr="005E1939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  <w:r w:rsidRPr="005E1939">
              <w:rPr>
                <w:rFonts w:ascii="Garamond" w:hAnsi="Garamond" w:cs="Arial"/>
                <w:sz w:val="24"/>
                <w:szCs w:val="24"/>
              </w:rPr>
              <w:t>)</w:t>
            </w:r>
          </w:p>
          <w:p w:rsid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JUDr. Dana Nováková</w:t>
            </w:r>
          </w:p>
          <w:p w:rsidR="00880FBD" w:rsidRPr="005E1939" w:rsidRDefault="00880FBD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JUDr. Zuzana </w:t>
            </w: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Masnerová</w:t>
            </w:r>
            <w:proofErr w:type="spellEnd"/>
          </w:p>
          <w:p w:rsidR="00274FB3" w:rsidRDefault="00274FB3" w:rsidP="00F20A97">
            <w:pPr>
              <w:rPr>
                <w:rFonts w:ascii="Garamond" w:hAnsi="Garamond" w:cs="Arial"/>
                <w:sz w:val="24"/>
                <w:szCs w:val="24"/>
                <w:u w:val="single"/>
              </w:rPr>
            </w:pPr>
          </w:p>
          <w:p w:rsidR="005E1939" w:rsidRPr="005E1939" w:rsidRDefault="005E1939" w:rsidP="00274FB3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  <w:u w:val="single"/>
              </w:rPr>
              <w:t>Pro neskončené věci s cizím prvkem</w:t>
            </w:r>
            <w:r w:rsidRPr="005E1939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Mgr. Zdeněk Klouzek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2E6605" w:rsidRPr="005E1939" w:rsidRDefault="002E6605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Dlouhodobý zástup</w:t>
            </w: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: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Josef </w:t>
            </w:r>
            <w:proofErr w:type="spellStart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Pelcner</w:t>
            </w:r>
            <w:proofErr w:type="spellEnd"/>
          </w:p>
          <w:p w:rsidR="002D124C" w:rsidRDefault="002D124C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Alice Kořínková</w:t>
            </w:r>
          </w:p>
          <w:p w:rsidR="00CE3174" w:rsidRPr="005E1939" w:rsidRDefault="00CE3174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Marie Jelínková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</w:t>
            </w:r>
            <w:r w:rsidR="00E4057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.</w:t>
            </w: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Jindřich Mařík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Veronika Konšelová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Zuzana </w:t>
            </w:r>
            <w:proofErr w:type="spellStart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Masnerová</w:t>
            </w:r>
            <w:proofErr w:type="spellEnd"/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Klára Wažiková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Štěpán Slavík</w:t>
            </w:r>
          </w:p>
        </w:tc>
        <w:tc>
          <w:tcPr>
            <w:tcW w:w="1843" w:type="dxa"/>
          </w:tcPr>
          <w:p w:rsidR="00E27360" w:rsidRDefault="00E27360" w:rsidP="00E2736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E27360" w:rsidRDefault="005E1939" w:rsidP="00E27360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Jitka Motlová</w:t>
            </w:r>
            <w:r w:rsidRPr="005E1939">
              <w:rPr>
                <w:rFonts w:ascii="Garamond" w:hAnsi="Garamond" w:cs="Arial"/>
                <w:sz w:val="24"/>
                <w:szCs w:val="24"/>
              </w:rPr>
              <w:t xml:space="preserve"> 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5E1939" w:rsidRPr="005E1939" w:rsidRDefault="00E27360" w:rsidP="00E27360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5E1939" w:rsidRPr="005E1939">
              <w:rPr>
                <w:rFonts w:ascii="Garamond" w:hAnsi="Garamond" w:cs="Arial"/>
                <w:sz w:val="24"/>
                <w:szCs w:val="24"/>
              </w:rPr>
              <w:t>C a EC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Hana Pilecká</w:t>
            </w:r>
          </w:p>
          <w:p w:rsidR="00E72DEF" w:rsidRDefault="005E1939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vedoucí rej.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</w:t>
            </w: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5E1939" w:rsidRDefault="005E1939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5E1939" w:rsidRPr="005E1939" w:rsidRDefault="005E1939" w:rsidP="00E40577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Marie Lánová</w:t>
            </w:r>
          </w:p>
          <w:p w:rsidR="005E1939" w:rsidRPr="005E1939" w:rsidRDefault="005E1939" w:rsidP="00E4057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vedoucí rej. Cd</w:t>
            </w:r>
          </w:p>
          <w:p w:rsidR="00E27360" w:rsidRDefault="00E27360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5E1939" w:rsidRPr="005E1939" w:rsidRDefault="005E1939" w:rsidP="00E27360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JUDr. Viktor Knotek</w:t>
            </w:r>
          </w:p>
          <w:p w:rsidR="005E1939" w:rsidRDefault="005E1939" w:rsidP="00E27360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asistent soudce</w:t>
            </w:r>
          </w:p>
          <w:p w:rsidR="00BB3482" w:rsidRDefault="00BB3482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Lenka Lastowiecká</w:t>
            </w:r>
          </w:p>
          <w:p w:rsidR="002D124C" w:rsidRDefault="005E1939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</w:p>
          <w:p w:rsidR="002D124C" w:rsidRDefault="002D124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proofErr w:type="spellStart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 </w:t>
            </w:r>
          </w:p>
          <w:p w:rsidR="005E1939" w:rsidRPr="005E1939" w:rsidRDefault="00E35DC5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5E1939"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Alena Bartošová</w:t>
            </w:r>
          </w:p>
          <w:p w:rsidR="002E6605" w:rsidRDefault="002E6605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Martina Zajíčková </w:t>
            </w:r>
          </w:p>
          <w:p w:rsidR="00E23385" w:rsidRDefault="005E1939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5E1939" w:rsidRPr="005E1939" w:rsidRDefault="00A62A42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5E1939"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Alena Bartošová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Mgr. Lucie Šrámková</w:t>
            </w:r>
          </w:p>
          <w:p w:rsidR="00604424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604424" w:rsidRDefault="00604424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604424" w:rsidRDefault="00604424" w:rsidP="00604424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Mgr. Lenka</w:t>
            </w:r>
          </w:p>
          <w:p w:rsidR="00604424" w:rsidRPr="005E1939" w:rsidRDefault="00604424" w:rsidP="00604424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Chalupská</w:t>
            </w:r>
          </w:p>
          <w:p w:rsidR="005E1939" w:rsidRDefault="00604424" w:rsidP="00604424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E27360" w:rsidRDefault="00E27360" w:rsidP="00604424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Andrea Průšová</w:t>
            </w:r>
          </w:p>
          <w:p w:rsidR="00E27360" w:rsidRPr="00E27360" w:rsidRDefault="00E27360" w:rsidP="00DA7EE5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justiční čekatelka </w:t>
            </w:r>
          </w:p>
        </w:tc>
      </w:tr>
      <w:tr w:rsidR="005E1939" w:rsidRPr="005E1939" w:rsidTr="0002286C">
        <w:tc>
          <w:tcPr>
            <w:tcW w:w="851" w:type="dxa"/>
          </w:tcPr>
          <w:p w:rsidR="005E1939" w:rsidRPr="005E1939" w:rsidRDefault="005E1939" w:rsidP="003B6DF2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E1939">
              <w:rPr>
                <w:rFonts w:ascii="Garamond" w:hAnsi="Garamond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5245" w:type="dxa"/>
          </w:tcPr>
          <w:p w:rsidR="00E27360" w:rsidRDefault="00E27360" w:rsidP="00E27360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41704D" w:rsidRDefault="005E1939" w:rsidP="00E27360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EC, Cd, EVC, P a </w:t>
            </w:r>
            <w:proofErr w:type="spellStart"/>
            <w:r w:rsidRPr="005E1939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 v postupném časovém pořadí </w:t>
            </w:r>
            <w:r w:rsidR="00B27339">
              <w:rPr>
                <w:rFonts w:ascii="Garamond" w:hAnsi="Garamond" w:cs="Arial"/>
                <w:sz w:val="24"/>
                <w:lang w:eastAsia="en-US"/>
              </w:rPr>
              <w:t xml:space="preserve">v rozsahu 100 %, </w:t>
            </w:r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se specializací na věci s cizím prvkem. Dále se specializací na obnovu řízení a žaloby pro zmatečnost do věcí evidovaných v rejstřících  Cd, L, D, U, </w:t>
            </w:r>
            <w:proofErr w:type="spellStart"/>
            <w:r w:rsidRPr="005E1939">
              <w:rPr>
                <w:rFonts w:ascii="Garamond" w:hAnsi="Garamond" w:cs="Arial"/>
                <w:sz w:val="24"/>
                <w:lang w:eastAsia="en-US"/>
              </w:rPr>
              <w:t>Sd</w:t>
            </w:r>
            <w:proofErr w:type="spellEnd"/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, E, EXE a </w:t>
            </w:r>
            <w:proofErr w:type="spellStart"/>
            <w:r w:rsidRPr="005E1939">
              <w:rPr>
                <w:rFonts w:ascii="Garamond" w:hAnsi="Garamond" w:cs="Arial"/>
                <w:sz w:val="24"/>
                <w:lang w:eastAsia="en-US"/>
              </w:rPr>
              <w:t>Ro</w:t>
            </w:r>
            <w:proofErr w:type="spellEnd"/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 ve věcech</w:t>
            </w:r>
            <w:r w:rsidR="00B27066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</w:p>
          <w:p w:rsidR="005E1939" w:rsidRPr="005E1939" w:rsidRDefault="005E1939" w:rsidP="00E27360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s cizím prvkem. Věci se specializací napadají v postupném </w:t>
            </w:r>
            <w:r w:rsidRPr="005E1939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časovém</w:t>
            </w:r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 pořadí </w:t>
            </w:r>
            <w:r w:rsidRPr="005E1939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v rozsahu 100</w:t>
            </w:r>
            <w:r w:rsidR="00F20A9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5E1939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%.</w:t>
            </w:r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 Dále neskončené či obživlé věci přidělené do 31.12.2017 k vyřízení  Mgr. Vladimíru Sommerovi se specializací cizina.</w:t>
            </w:r>
          </w:p>
          <w:p w:rsidR="005E1939" w:rsidRPr="005E1939" w:rsidRDefault="005E1939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5E1939" w:rsidRPr="005E1939" w:rsidRDefault="005E1939" w:rsidP="00E72DEF">
            <w:pPr>
              <w:spacing w:before="20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5E1939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274FB3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věci nájmu bytů a nebytových prostor včetně určení nájemného</w:t>
            </w:r>
          </w:p>
          <w:p w:rsidR="005E1939" w:rsidRPr="005E1939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274FB3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5E1939" w:rsidRPr="005E1939" w:rsidRDefault="002B6317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-</w:t>
            </w:r>
            <w:r w:rsidR="005E1939" w:rsidRPr="005E1939">
              <w:rPr>
                <w:rFonts w:ascii="Garamond" w:hAnsi="Garamond" w:cs="Arial"/>
                <w:sz w:val="24"/>
                <w:szCs w:val="24"/>
              </w:rPr>
              <w:t xml:space="preserve"> věci ve správním soudnictví</w:t>
            </w:r>
          </w:p>
          <w:p w:rsidR="00274FB3" w:rsidRDefault="005E1939" w:rsidP="002B631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- spory mezi podnikateli při jejich podnikatelské </w:t>
            </w:r>
          </w:p>
          <w:p w:rsidR="002B6317" w:rsidRDefault="005E1939" w:rsidP="002B631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činnosti</w:t>
            </w:r>
          </w:p>
          <w:p w:rsidR="005E1939" w:rsidRPr="005E1939" w:rsidRDefault="005E1939" w:rsidP="002B631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5E1939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5E1939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2D124C" w:rsidRDefault="002D124C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výkony rozhodnutí a věci exekuční,</w:t>
            </w:r>
          </w:p>
          <w:p w:rsid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nejde-li o věci s cizím prvkem</w:t>
            </w:r>
          </w:p>
          <w:p w:rsidR="002B6317" w:rsidRDefault="002B6317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2B6317" w:rsidRDefault="002B6317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2E6605" w:rsidRPr="005E1939" w:rsidRDefault="002E660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E1939" w:rsidRPr="00EC3605" w:rsidRDefault="005E1939" w:rsidP="00E40577">
            <w:pPr>
              <w:pStyle w:val="Zkladntext"/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</w:pPr>
            <w:r w:rsidRPr="00EC360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Věci napadlé do 31.8.2015 nebo přidělené k vyřízení JUDr. Renatě Klatovské</w:t>
            </w:r>
          </w:p>
        </w:tc>
        <w:tc>
          <w:tcPr>
            <w:tcW w:w="2693" w:type="dxa"/>
          </w:tcPr>
          <w:p w:rsidR="005E1939" w:rsidRPr="005E1939" w:rsidRDefault="005E1939" w:rsidP="00F20A97">
            <w:pPr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Mgr. Zdeněk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Klouzek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CE3174" w:rsidRPr="00327166" w:rsidRDefault="00CE3174" w:rsidP="00CE317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5E1939" w:rsidRDefault="00EC360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Marie Jelínková</w:t>
            </w:r>
          </w:p>
          <w:p w:rsidR="00CE3174" w:rsidRDefault="00CE3174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Klára Wažiková</w:t>
            </w:r>
          </w:p>
          <w:p w:rsidR="005E1939" w:rsidRPr="005E1939" w:rsidRDefault="005E1939" w:rsidP="00B27066">
            <w:pPr>
              <w:spacing w:before="20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  <w:u w:val="single"/>
              </w:rPr>
              <w:t>Trvalý zástup</w:t>
            </w:r>
            <w:r w:rsidRPr="005E1939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CE3174" w:rsidRDefault="00CE3174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Josef </w:t>
            </w:r>
            <w:proofErr w:type="spellStart"/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Pelcner</w:t>
            </w:r>
            <w:proofErr w:type="spellEnd"/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274FB3" w:rsidRDefault="00CE3174" w:rsidP="00274FB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5E1939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JUDr. Alice Kořínková</w:t>
            </w:r>
          </w:p>
          <w:p w:rsidR="00CE3174" w:rsidRPr="005E1939" w:rsidRDefault="00CE3174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Marie Jelínková</w:t>
            </w:r>
          </w:p>
          <w:p w:rsidR="00274FB3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JUDr. Dana Nováková</w:t>
            </w:r>
          </w:p>
          <w:p w:rsidR="002E6605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Mgr. Ji</w:t>
            </w:r>
            <w:r w:rsidR="00274FB3">
              <w:rPr>
                <w:rFonts w:ascii="Garamond" w:hAnsi="Garamond" w:cs="Arial"/>
                <w:sz w:val="24"/>
                <w:szCs w:val="24"/>
              </w:rPr>
              <w:t>n</w:t>
            </w:r>
            <w:r w:rsidRPr="005E1939">
              <w:rPr>
                <w:rFonts w:ascii="Garamond" w:hAnsi="Garamond" w:cs="Arial"/>
                <w:sz w:val="24"/>
                <w:szCs w:val="24"/>
              </w:rPr>
              <w:t>dřich Mařík</w:t>
            </w:r>
          </w:p>
          <w:p w:rsidR="00274FB3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Mgr. Veronika Konšelová</w:t>
            </w:r>
          </w:p>
          <w:p w:rsidR="005E1939" w:rsidRPr="005E1939" w:rsidRDefault="00274FB3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J</w:t>
            </w:r>
            <w:r w:rsidR="005E1939" w:rsidRPr="005E1939">
              <w:rPr>
                <w:rFonts w:ascii="Garamond" w:hAnsi="Garamond" w:cs="Arial"/>
                <w:sz w:val="24"/>
                <w:szCs w:val="24"/>
              </w:rPr>
              <w:t xml:space="preserve">UDr. Zuzana </w:t>
            </w:r>
            <w:proofErr w:type="spellStart"/>
            <w:r w:rsidR="005E1939" w:rsidRPr="005E1939">
              <w:rPr>
                <w:rFonts w:ascii="Garamond" w:hAnsi="Garamond" w:cs="Arial"/>
                <w:sz w:val="24"/>
                <w:szCs w:val="24"/>
              </w:rPr>
              <w:t>Masnerová</w:t>
            </w:r>
            <w:proofErr w:type="spellEnd"/>
          </w:p>
          <w:p w:rsid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JUDr. Vlasta Cízlová</w:t>
            </w:r>
          </w:p>
          <w:p w:rsidR="002B6317" w:rsidRPr="005E1939" w:rsidRDefault="002B6317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Klára Wažikov</w:t>
            </w:r>
            <w:r w:rsidR="00BC1796">
              <w:rPr>
                <w:rFonts w:ascii="Garamond" w:hAnsi="Garamond" w:cs="Arial"/>
                <w:sz w:val="24"/>
                <w:szCs w:val="24"/>
              </w:rPr>
              <w:t>á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JUDr. Štěpán Slavík</w:t>
            </w:r>
          </w:p>
          <w:p w:rsidR="005E1939" w:rsidRPr="005E1939" w:rsidRDefault="005E1939" w:rsidP="00B71F3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JUDr. Lenka </w:t>
            </w:r>
            <w:proofErr w:type="spellStart"/>
            <w:r w:rsidRPr="005E1939">
              <w:rPr>
                <w:rFonts w:ascii="Garamond" w:hAnsi="Garamond" w:cs="Arial"/>
                <w:sz w:val="24"/>
                <w:szCs w:val="24"/>
              </w:rPr>
              <w:t>Melmuková</w:t>
            </w:r>
            <w:proofErr w:type="spellEnd"/>
          </w:p>
          <w:p w:rsid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624C16" w:rsidRDefault="00624C16" w:rsidP="00624C16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39535A" w:rsidRDefault="0039535A" w:rsidP="00624C16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2D124C" w:rsidRDefault="002D124C" w:rsidP="00624C16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2D124C" w:rsidRDefault="002D124C" w:rsidP="00624C16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2D124C" w:rsidRDefault="002D124C" w:rsidP="00624C16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2D124C" w:rsidRDefault="002D124C" w:rsidP="00624C16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2D124C" w:rsidRDefault="002D124C" w:rsidP="00624C16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5E1939" w:rsidRDefault="005E1939" w:rsidP="00624C16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JUDr. Renata Klatovská</w:t>
            </w:r>
          </w:p>
          <w:p w:rsidR="005E1939" w:rsidRDefault="005E1939" w:rsidP="00F20A97">
            <w:pPr>
              <w:rPr>
                <w:rFonts w:ascii="Arial" w:hAnsi="Arial" w:cs="Arial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  <w:u w:val="single"/>
              </w:rPr>
              <w:t>Krátkodobý a trvalý zástup</w:t>
            </w:r>
            <w:r w:rsidRPr="005E1939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JUDr. Lenka </w:t>
            </w:r>
            <w:proofErr w:type="spellStart"/>
            <w:r w:rsidRPr="005E1939">
              <w:rPr>
                <w:rFonts w:ascii="Garamond" w:hAnsi="Garamond" w:cs="Arial"/>
                <w:sz w:val="24"/>
                <w:szCs w:val="24"/>
              </w:rPr>
              <w:t>Melmuková</w:t>
            </w:r>
            <w:proofErr w:type="spellEnd"/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JUDr. Dana Nováková</w:t>
            </w:r>
          </w:p>
          <w:p w:rsid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JUDr. Vlasta Cízlová</w:t>
            </w:r>
          </w:p>
          <w:p w:rsidR="00B27339" w:rsidRPr="0002286C" w:rsidRDefault="00B273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1939" w:rsidRPr="005E1939" w:rsidRDefault="005E1939" w:rsidP="00F20A97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Jitka Motlová</w:t>
            </w:r>
            <w:r w:rsidRPr="005E1939">
              <w:rPr>
                <w:rFonts w:ascii="Garamond" w:hAnsi="Garamond" w:cs="Arial"/>
                <w:sz w:val="24"/>
                <w:szCs w:val="24"/>
              </w:rPr>
              <w:t xml:space="preserve"> vedoucí rej. C, EC a EVC</w:t>
            </w:r>
          </w:p>
          <w:p w:rsidR="005E1939" w:rsidRPr="005E1939" w:rsidRDefault="005E1939" w:rsidP="00F20A9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Dagmar Strouhalová</w:t>
            </w:r>
          </w:p>
          <w:p w:rsidR="00620E9E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   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P a </w:t>
            </w:r>
            <w:proofErr w:type="spellStart"/>
            <w:r w:rsidRPr="005E1939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</w:p>
          <w:p w:rsidR="005E1939" w:rsidRPr="005E1939" w:rsidRDefault="005E1939" w:rsidP="00B27066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Marie Lánová</w:t>
            </w:r>
          </w:p>
          <w:p w:rsidR="005E1939" w:rsidRDefault="005E1939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vedoucí rej. Cd</w:t>
            </w:r>
          </w:p>
          <w:p w:rsidR="008169B2" w:rsidRPr="0056357A" w:rsidRDefault="008169B2" w:rsidP="00E72DEF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6357A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Iveta Ludvíková</w:t>
            </w:r>
          </w:p>
          <w:p w:rsidR="008169B2" w:rsidRDefault="008169B2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6357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asistentka soudce</w:t>
            </w:r>
          </w:p>
          <w:p w:rsidR="00274FB3" w:rsidRPr="0056357A" w:rsidRDefault="00274FB3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274FB3" w:rsidRDefault="005E1939" w:rsidP="00274FB3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Lenka Lastowiecká</w:t>
            </w:r>
          </w:p>
          <w:p w:rsidR="00274FB3" w:rsidRDefault="005E1939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proofErr w:type="spellStart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2D124C" w:rsidRDefault="005E1939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agenda včetně </w:t>
            </w:r>
          </w:p>
          <w:p w:rsidR="002D124C" w:rsidRDefault="002D124C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2D6BC8" w:rsidRDefault="002D6BC8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E1939" w:rsidRPr="005E1939" w:rsidRDefault="005E1939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statistiky</w:t>
            </w:r>
          </w:p>
          <w:p w:rsidR="005E1939" w:rsidRDefault="00A62A42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5E1939"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Alena Bartošová</w:t>
            </w:r>
          </w:p>
          <w:p w:rsidR="00604424" w:rsidRDefault="0060442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604424" w:rsidRDefault="005E1939" w:rsidP="00604424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Martina Zajíčková</w:t>
            </w:r>
          </w:p>
          <w:p w:rsidR="00F1436B" w:rsidRDefault="005E1939" w:rsidP="00F1436B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</w:t>
            </w:r>
          </w:p>
          <w:p w:rsidR="005E1939" w:rsidRPr="005E1939" w:rsidRDefault="005E1939" w:rsidP="00F1436B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A62A42" w:rsidRDefault="00E35DC5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5E1939"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rátkodobý a </w:t>
            </w:r>
          </w:p>
          <w:p w:rsidR="005E1939" w:rsidRPr="005E1939" w:rsidRDefault="005E1939" w:rsidP="00E72DEF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trvalý zástup: Alena Bartošová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Mgr. Lucie Šrámková</w:t>
            </w:r>
          </w:p>
          <w:p w:rsidR="005E1939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604424" w:rsidRDefault="00604424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604424" w:rsidRPr="005E1939" w:rsidRDefault="00604424" w:rsidP="00604424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Mgr. Lenka Chalupská</w:t>
            </w:r>
          </w:p>
          <w:p w:rsidR="00620E9E" w:rsidRDefault="00604424" w:rsidP="00604424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E27360" w:rsidRDefault="00E27360" w:rsidP="00604424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Andrea Průšová</w:t>
            </w:r>
          </w:p>
          <w:p w:rsidR="00E27360" w:rsidRPr="00DA7EE5" w:rsidRDefault="00E27360" w:rsidP="00E27360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justiční čekatelka </w:t>
            </w:r>
          </w:p>
          <w:p w:rsidR="005E1939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Jitka Motlová</w:t>
            </w:r>
            <w:r w:rsidRPr="005E1939">
              <w:rPr>
                <w:rFonts w:ascii="Garamond" w:hAnsi="Garamond" w:cs="Arial"/>
                <w:sz w:val="24"/>
                <w:szCs w:val="24"/>
              </w:rPr>
              <w:t xml:space="preserve"> vedoucí rej. C a EC</w:t>
            </w:r>
          </w:p>
          <w:p w:rsidR="00E72DEF" w:rsidRDefault="00E72DEF" w:rsidP="00F20A97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</w:p>
          <w:p w:rsidR="00E72DEF" w:rsidRPr="00E27360" w:rsidRDefault="00E72DEF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27360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Iveta Ludvíková</w:t>
            </w:r>
          </w:p>
          <w:p w:rsidR="00E72DEF" w:rsidRPr="005E1939" w:rsidRDefault="00E72DEF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asistentka soudce</w:t>
            </w:r>
          </w:p>
        </w:tc>
      </w:tr>
      <w:tr w:rsidR="00220B8A" w:rsidRPr="005E1939" w:rsidTr="0002286C">
        <w:tc>
          <w:tcPr>
            <w:tcW w:w="851" w:type="dxa"/>
          </w:tcPr>
          <w:p w:rsidR="00220B8A" w:rsidRPr="005E1939" w:rsidRDefault="00220B8A" w:rsidP="00220B8A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5245" w:type="dxa"/>
          </w:tcPr>
          <w:p w:rsidR="00E27360" w:rsidRDefault="00E27360" w:rsidP="00E27360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41704D" w:rsidRDefault="00220B8A" w:rsidP="00E27360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EC, Cd, P a </w:t>
            </w:r>
            <w:proofErr w:type="spellStart"/>
            <w:r w:rsidRPr="00220B8A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 v postupném časovém pořadí</w:t>
            </w:r>
            <w:r w:rsidR="00B27339">
              <w:rPr>
                <w:rFonts w:ascii="Garamond" w:hAnsi="Garamond" w:cs="Arial"/>
                <w:sz w:val="24"/>
                <w:lang w:eastAsia="en-US"/>
              </w:rPr>
              <w:t xml:space="preserve"> v rozsahu 100 %, </w:t>
            </w:r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se specializací ve věcech nájmu bytů </w:t>
            </w:r>
          </w:p>
          <w:p w:rsidR="00220B8A" w:rsidRPr="00220B8A" w:rsidRDefault="00220B8A" w:rsidP="00E27360">
            <w:pPr>
              <w:pStyle w:val="Zkladntext"/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</w:pPr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a nebytových prostor včetně určení nájemného.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Věci se specializací napadají v postupném časovém pořadí v rozsahu 100</w:t>
            </w:r>
            <w:r w:rsidR="00EC360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%.</w:t>
            </w:r>
          </w:p>
          <w:p w:rsidR="00220B8A" w:rsidRPr="00220B8A" w:rsidRDefault="00220B8A" w:rsidP="00F20A97">
            <w:pPr>
              <w:pStyle w:val="Zkladntext"/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</w:pP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220B8A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s cizím prvkem</w:t>
            </w:r>
          </w:p>
          <w:p w:rsidR="00B27066" w:rsidRDefault="00220B8A" w:rsidP="009774AC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pracovněprávní spory- spory o ochranu osobnosti</w:t>
            </w:r>
          </w:p>
          <w:p w:rsidR="00220B8A" w:rsidRPr="00220B8A" w:rsidRDefault="00220B8A" w:rsidP="00B27066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spory mezi podnikateli při jejich podnikatelské činnosti</w:t>
            </w:r>
          </w:p>
          <w:p w:rsidR="000615A9" w:rsidRDefault="00220B8A" w:rsidP="002E6605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220B8A" w:rsidRPr="00220B8A" w:rsidRDefault="00220B8A" w:rsidP="002E6605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220B8A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220B8A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220B8A" w:rsidRPr="005E1939" w:rsidRDefault="00220B8A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220B8A">
              <w:rPr>
                <w:rFonts w:ascii="Garamond" w:hAnsi="Garamond" w:cs="Arial"/>
                <w:sz w:val="24"/>
                <w:lang w:eastAsia="en-US"/>
              </w:rPr>
              <w:t>- výkony rozhodnutí a věci exekuční</w:t>
            </w:r>
          </w:p>
        </w:tc>
        <w:tc>
          <w:tcPr>
            <w:tcW w:w="2693" w:type="dxa"/>
          </w:tcPr>
          <w:p w:rsidR="00E27360" w:rsidRDefault="00E27360" w:rsidP="00E27360">
            <w:pPr>
              <w:tabs>
                <w:tab w:val="left" w:pos="2582"/>
              </w:tabs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t xml:space="preserve">JUDr. Josef </w:t>
            </w:r>
          </w:p>
          <w:p w:rsidR="00E27360" w:rsidRDefault="00E27360" w:rsidP="00E27360">
            <w:pPr>
              <w:tabs>
                <w:tab w:val="left" w:pos="2582"/>
              </w:tabs>
              <w:rPr>
                <w:rFonts w:ascii="Garamond" w:hAnsi="Garamond" w:cs="Arial"/>
                <w:b/>
                <w:sz w:val="24"/>
                <w:szCs w:val="24"/>
              </w:rPr>
            </w:pPr>
            <w:proofErr w:type="spellStart"/>
            <w:r w:rsidRPr="00220B8A">
              <w:rPr>
                <w:rFonts w:ascii="Garamond" w:hAnsi="Garamond" w:cs="Arial"/>
                <w:b/>
                <w:sz w:val="24"/>
                <w:szCs w:val="24"/>
              </w:rPr>
              <w:t>Pelcner</w:t>
            </w:r>
            <w:proofErr w:type="spellEnd"/>
          </w:p>
          <w:p w:rsidR="00E27360" w:rsidRPr="00327166" w:rsidRDefault="00E27360" w:rsidP="00E27360">
            <w:pPr>
              <w:spacing w:before="20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E27360" w:rsidRDefault="00E27360" w:rsidP="00E27360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JUDr. Alice Kořínková</w:t>
            </w:r>
          </w:p>
          <w:p w:rsidR="00E27360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Zuzana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Masnerová</w:t>
            </w:r>
            <w:proofErr w:type="spellEnd"/>
          </w:p>
          <w:p w:rsidR="00E27360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E27360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Default="00E27360" w:rsidP="00E27360">
            <w:pPr>
              <w:spacing w:before="20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Trvalý zástup:</w:t>
            </w:r>
          </w:p>
          <w:p w:rsidR="00E27360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E27360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Alice Kořínková</w:t>
            </w:r>
          </w:p>
          <w:p w:rsidR="00E27360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Marie Jelínková</w:t>
            </w:r>
          </w:p>
          <w:p w:rsidR="00E27360" w:rsidRPr="00220B8A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E27360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Jindřich Mařík</w:t>
            </w:r>
          </w:p>
          <w:p w:rsidR="00E27360" w:rsidRPr="00220B8A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Veronika Konšelová</w:t>
            </w:r>
          </w:p>
          <w:p w:rsidR="002D124C" w:rsidRDefault="002D124C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220B8A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Zuzana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Masnerová</w:t>
            </w:r>
            <w:proofErr w:type="spellEnd"/>
          </w:p>
          <w:p w:rsidR="00E27360" w:rsidRPr="00220B8A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E27360" w:rsidRPr="00220B8A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Klára Wažiková</w:t>
            </w:r>
          </w:p>
          <w:p w:rsidR="00E27360" w:rsidRPr="00220B8A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Štěpán Slavík</w:t>
            </w:r>
          </w:p>
          <w:p w:rsidR="00E27360" w:rsidRPr="00220B8A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Lenka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Melmuková</w:t>
            </w:r>
            <w:proofErr w:type="spellEnd"/>
          </w:p>
          <w:p w:rsidR="00E27360" w:rsidRPr="00220B8A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41704D" w:rsidRPr="00220B8A" w:rsidRDefault="0041704D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1704D" w:rsidRDefault="0041704D" w:rsidP="0041704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BE1202" w:rsidRDefault="00220B8A" w:rsidP="0041704D">
            <w:pPr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t>Marie Lánová</w:t>
            </w:r>
            <w:r w:rsidRPr="00220B8A">
              <w:rPr>
                <w:rFonts w:ascii="Garamond" w:hAnsi="Garamond" w:cs="Arial"/>
                <w:sz w:val="24"/>
                <w:szCs w:val="24"/>
              </w:rPr>
              <w:t xml:space="preserve"> 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</w:t>
            </w:r>
          </w:p>
          <w:p w:rsidR="00220B8A" w:rsidRPr="00220B8A" w:rsidRDefault="00220B8A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 xml:space="preserve">C a EC,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Cd</w:t>
            </w:r>
          </w:p>
          <w:p w:rsidR="00F27B8E" w:rsidRPr="00220B8A" w:rsidRDefault="00F27B8E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B27066" w:rsidRDefault="00220B8A" w:rsidP="00B27066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t>Dagmar Strouhalová</w:t>
            </w:r>
          </w:p>
          <w:p w:rsidR="00024352" w:rsidRDefault="00220B8A" w:rsidP="00B27066">
            <w:pPr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vedoucí rej.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</w:t>
            </w:r>
            <w:r w:rsidRPr="00220B8A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220B8A" w:rsidRPr="00220B8A" w:rsidRDefault="00220B8A" w:rsidP="00B27066">
            <w:pPr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 xml:space="preserve">P a </w:t>
            </w:r>
            <w:proofErr w:type="spellStart"/>
            <w:r w:rsidRPr="00220B8A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</w:p>
          <w:p w:rsidR="00F27B8E" w:rsidRPr="00220B8A" w:rsidRDefault="00F27B8E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9774AC" w:rsidRDefault="00220B8A" w:rsidP="009774AC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t>Mgr. Petra Petriláková</w:t>
            </w:r>
          </w:p>
          <w:p w:rsidR="00220B8A" w:rsidRDefault="00220B8A" w:rsidP="009774AC">
            <w:pPr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asistentka soudce</w:t>
            </w:r>
          </w:p>
          <w:p w:rsidR="000615A9" w:rsidRDefault="00220B8A" w:rsidP="00B27066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t>Lenka Lastowiecká</w:t>
            </w:r>
          </w:p>
          <w:p w:rsidR="00274FB3" w:rsidRDefault="00220B8A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 xml:space="preserve">vyšší soudní </w:t>
            </w:r>
          </w:p>
          <w:p w:rsidR="002D124C" w:rsidRDefault="002D124C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2D6BC8" w:rsidRDefault="002D6BC8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220B8A" w:rsidRPr="00220B8A" w:rsidRDefault="00220B8A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úřednice</w:t>
            </w:r>
          </w:p>
          <w:p w:rsidR="00220B8A" w:rsidRPr="00220B8A" w:rsidRDefault="00A62A42" w:rsidP="00F20A97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K</w:t>
            </w:r>
            <w:r w:rsidR="00220B8A" w:rsidRPr="00220B8A">
              <w:rPr>
                <w:rFonts w:ascii="Garamond" w:hAnsi="Garamond" w:cs="Arial"/>
                <w:sz w:val="24"/>
                <w:szCs w:val="24"/>
              </w:rPr>
              <w:t>rátkodobý a trvalý zástup:</w:t>
            </w:r>
          </w:p>
          <w:p w:rsidR="00220B8A" w:rsidRPr="00220B8A" w:rsidRDefault="00220B8A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Alena Bartošová</w:t>
            </w:r>
          </w:p>
          <w:p w:rsidR="00F240E1" w:rsidRDefault="00F240E1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F1436B" w:rsidRDefault="00220B8A" w:rsidP="00F1436B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Martina Zajíčková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– vyšší soudní úřednice</w:t>
            </w:r>
            <w:r w:rsidR="000228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751E92" w:rsidRDefault="00E35DC5" w:rsidP="00F1436B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220B8A"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rátkodobý a  trvalý zástup: </w:t>
            </w:r>
          </w:p>
          <w:p w:rsidR="00220B8A" w:rsidRPr="00220B8A" w:rsidRDefault="00220B8A" w:rsidP="00751E9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Alena Bartošová</w:t>
            </w:r>
          </w:p>
          <w:p w:rsidR="00220B8A" w:rsidRPr="00220B8A" w:rsidRDefault="00220B8A" w:rsidP="00F1436B">
            <w:pPr>
              <w:spacing w:before="200"/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 Lucie Šrámková</w:t>
            </w:r>
          </w:p>
          <w:p w:rsidR="00220B8A" w:rsidRDefault="00220B8A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205F6C" w:rsidRDefault="00205F6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F20A97" w:rsidRPr="00EC3605" w:rsidRDefault="00F20A97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F20A97" w:rsidRDefault="00F20A97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27360" w:rsidRDefault="00E27360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Andrea Průšová</w:t>
            </w:r>
          </w:p>
          <w:p w:rsidR="00E27360" w:rsidRPr="00F20A97" w:rsidRDefault="00E27360" w:rsidP="00DA7EE5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220B8A" w:rsidRPr="00220B8A" w:rsidTr="0002286C">
        <w:tc>
          <w:tcPr>
            <w:tcW w:w="851" w:type="dxa"/>
          </w:tcPr>
          <w:p w:rsidR="00220B8A" w:rsidRPr="00220B8A" w:rsidRDefault="00220B8A" w:rsidP="00220B8A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20B8A">
              <w:rPr>
                <w:rFonts w:ascii="Garamond" w:hAnsi="Garamond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5245" w:type="dxa"/>
          </w:tcPr>
          <w:p w:rsidR="00220B8A" w:rsidRPr="00220B8A" w:rsidRDefault="00220B8A" w:rsidP="00F20A97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Cd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EVC, EC, P 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Nc</w:t>
            </w:r>
            <w:proofErr w:type="spellEnd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v postupném časovém pořadí </w:t>
            </w:r>
            <w:r w:rsidR="00B27339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v rozsahu 100 %,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se specializací na věci s cizím prvkem, dále se specializací na obnovu řízení a žaloby pro zmatečnost do věcí evidovaných v rejstřících L, D, U,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Sd</w:t>
            </w:r>
            <w:proofErr w:type="spellEnd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, E, EXE 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Ro</w:t>
            </w:r>
            <w:proofErr w:type="spellEnd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ve věcech s cizím prvkem. Věci se specializací napadají v postupném časovém pořadí v</w:t>
            </w:r>
            <w:r w:rsidR="002B631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 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rozsahu</w:t>
            </w:r>
            <w:r w:rsidR="002B631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100</w:t>
            </w:r>
            <w:r w:rsidR="002E660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%.</w:t>
            </w:r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 Dále neskončené či obživlé věci přidělené do 31.12.2017 k vyřízení </w:t>
            </w:r>
            <w:r w:rsidR="007A5A7D">
              <w:rPr>
                <w:rFonts w:ascii="Garamond" w:hAnsi="Garamond" w:cs="Arial"/>
                <w:sz w:val="24"/>
                <w:lang w:eastAsia="en-US"/>
              </w:rPr>
              <w:t xml:space="preserve">                         </w:t>
            </w:r>
            <w:r w:rsidRPr="00220B8A">
              <w:rPr>
                <w:rFonts w:ascii="Garamond" w:hAnsi="Garamond" w:cs="Arial"/>
                <w:sz w:val="24"/>
                <w:lang w:eastAsia="en-US"/>
              </w:rPr>
              <w:t>Mgr. Vladimíru Sommerovi se specializací cizina.</w:t>
            </w:r>
          </w:p>
          <w:p w:rsidR="00624C16" w:rsidRPr="00220B8A" w:rsidRDefault="00624C16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220B8A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620E9E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 xml:space="preserve">- věci nájmu bytů a nebytových prostor včetně určení 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nájemného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274FB3" w:rsidRDefault="00220B8A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220B8A" w:rsidRPr="00220B8A" w:rsidRDefault="00220B8A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spory mezi podnikateli při jejich podnikatelské činnosti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220B8A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220B8A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výkony rozhodnutí a věci exekuční,</w:t>
            </w:r>
          </w:p>
          <w:p w:rsidR="00220B8A" w:rsidRPr="00220B8A" w:rsidRDefault="00220B8A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 nejde-li o věci s cizím prvkem</w:t>
            </w:r>
          </w:p>
        </w:tc>
        <w:tc>
          <w:tcPr>
            <w:tcW w:w="2693" w:type="dxa"/>
          </w:tcPr>
          <w:p w:rsidR="00220B8A" w:rsidRPr="00220B8A" w:rsidRDefault="00220B8A" w:rsidP="00F20A97">
            <w:pPr>
              <w:tabs>
                <w:tab w:val="left" w:pos="2582"/>
              </w:tabs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t xml:space="preserve">Mgr. Michaela </w:t>
            </w:r>
          </w:p>
          <w:p w:rsidR="00220B8A" w:rsidRDefault="00220B8A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t>Kalná</w:t>
            </w:r>
          </w:p>
          <w:p w:rsidR="005A3DAC" w:rsidRDefault="005A3DAC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CE3174" w:rsidRPr="00327166" w:rsidRDefault="00CE3174" w:rsidP="00CE317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5A3DAC" w:rsidRPr="00604424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604424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604424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Klára Wažiková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CE3174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Marie Jelínková</w:t>
            </w:r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361899" w:rsidRDefault="00361899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</w:pP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Trvalý zástup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:</w:t>
            </w:r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Alice Kořínková</w:t>
            </w:r>
          </w:p>
          <w:p w:rsidR="00CE3174" w:rsidRPr="005A3DAC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Marie Jelínková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Jindřich Mařík</w:t>
            </w:r>
          </w:p>
          <w:p w:rsidR="00274FB3" w:rsidRDefault="005A3DAC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Veronika Konšelová</w:t>
            </w:r>
          </w:p>
          <w:p w:rsidR="005A3DAC" w:rsidRPr="005A3DAC" w:rsidRDefault="005A3DAC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Zuzana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Masnerová</w:t>
            </w:r>
            <w:proofErr w:type="spellEnd"/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CE3174" w:rsidRPr="005A3DAC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Klára Wažiková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Štěpán Slavík</w:t>
            </w:r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Lenka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Melmuková</w:t>
            </w:r>
            <w:proofErr w:type="spellEnd"/>
          </w:p>
          <w:p w:rsidR="00CE3174" w:rsidRPr="005A3DAC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Josef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Pelcner</w:t>
            </w:r>
            <w:proofErr w:type="spellEnd"/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604424" w:rsidRPr="005A3DAC" w:rsidRDefault="00604424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0B8A" w:rsidRPr="00220B8A" w:rsidRDefault="00220B8A" w:rsidP="00F20A97">
            <w:pPr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t>Jitka Motlová</w:t>
            </w:r>
          </w:p>
          <w:p w:rsidR="00220B8A" w:rsidRDefault="00220B8A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 xml:space="preserve">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220B8A">
              <w:rPr>
                <w:rFonts w:ascii="Garamond" w:hAnsi="Garamond" w:cs="Arial"/>
                <w:sz w:val="24"/>
                <w:szCs w:val="24"/>
              </w:rPr>
              <w:t>C a EC, EVC</w:t>
            </w:r>
          </w:p>
          <w:p w:rsidR="00220B8A" w:rsidRPr="00220B8A" w:rsidRDefault="00220B8A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220B8A" w:rsidRPr="00220B8A" w:rsidRDefault="00220B8A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t>Hana Pilecká</w:t>
            </w:r>
          </w:p>
          <w:p w:rsidR="00220B8A" w:rsidRDefault="00220B8A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vedoucí rej.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</w:t>
            </w:r>
            <w:r w:rsidR="0027396F">
              <w:rPr>
                <w:rFonts w:ascii="Garamond" w:hAnsi="Garamond" w:cs="Arial"/>
                <w:sz w:val="24"/>
                <w:szCs w:val="24"/>
              </w:rPr>
              <w:t xml:space="preserve"> P a </w:t>
            </w:r>
            <w:proofErr w:type="spellStart"/>
            <w:r w:rsidR="0027396F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</w:p>
          <w:p w:rsidR="0027396F" w:rsidRPr="00220B8A" w:rsidRDefault="0027396F" w:rsidP="00F20A97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</w:p>
          <w:p w:rsidR="00220B8A" w:rsidRPr="0027396F" w:rsidRDefault="00220B8A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27396F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Marie Lánová</w:t>
            </w:r>
          </w:p>
          <w:p w:rsidR="00220B8A" w:rsidRDefault="00220B8A" w:rsidP="00F20A97">
            <w:pPr>
              <w:spacing w:after="2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vedoucí rej. Cd</w:t>
            </w:r>
          </w:p>
          <w:p w:rsidR="00620E9E" w:rsidRDefault="00220B8A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Karolína Boudníková</w:t>
            </w:r>
          </w:p>
          <w:p w:rsidR="00220B8A" w:rsidRDefault="00220B8A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asistentka soudce</w:t>
            </w:r>
          </w:p>
          <w:p w:rsidR="00E27360" w:rsidRDefault="00E27360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220B8A" w:rsidRPr="005A3DAC" w:rsidRDefault="00220B8A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Lenka Lastowiecká </w:t>
            </w:r>
          </w:p>
          <w:p w:rsidR="009774AC" w:rsidRDefault="00220B8A" w:rsidP="009774AC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</w:t>
            </w:r>
          </w:p>
          <w:p w:rsidR="00220B8A" w:rsidRDefault="00E35DC5" w:rsidP="009774AC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220B8A"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Alena Bartošová</w:t>
            </w:r>
          </w:p>
          <w:p w:rsidR="00F27B8E" w:rsidRDefault="00220B8A" w:rsidP="00F27B8E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lastRenderedPageBreak/>
              <w:t>Martina</w:t>
            </w:r>
          </w:p>
          <w:p w:rsidR="00220B8A" w:rsidRPr="005A3DAC" w:rsidRDefault="00220B8A" w:rsidP="00F27B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Zajíčková</w:t>
            </w:r>
          </w:p>
          <w:p w:rsidR="000615A9" w:rsidRDefault="00220B8A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</w:p>
          <w:p w:rsidR="00220B8A" w:rsidRPr="00220B8A" w:rsidRDefault="00220B8A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úřednice – </w:t>
            </w:r>
            <w:r w:rsid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220B8A" w:rsidRPr="00220B8A" w:rsidRDefault="00220B8A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krátkodobý a trvalý zástup: Alena Bartošová</w:t>
            </w:r>
          </w:p>
          <w:p w:rsidR="00220B8A" w:rsidRPr="005A3DAC" w:rsidRDefault="00220B8A" w:rsidP="00D66060">
            <w:pPr>
              <w:spacing w:before="200"/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 Lucie Šrámková</w:t>
            </w:r>
          </w:p>
          <w:p w:rsidR="00220B8A" w:rsidRDefault="00220B8A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F20A97" w:rsidRPr="00EC3605" w:rsidRDefault="00F20A97" w:rsidP="00F1436B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F20A97" w:rsidRDefault="00F20A97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27360" w:rsidRDefault="00E27360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Andrea Průšová</w:t>
            </w:r>
          </w:p>
          <w:p w:rsidR="00A62A42" w:rsidRPr="00E27360" w:rsidRDefault="00E27360" w:rsidP="00DA7EE5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5A3DAC" w:rsidRPr="00220B8A" w:rsidTr="0002286C">
        <w:tc>
          <w:tcPr>
            <w:tcW w:w="851" w:type="dxa"/>
          </w:tcPr>
          <w:p w:rsidR="005A3DAC" w:rsidRPr="00220B8A" w:rsidRDefault="005A3DAC" w:rsidP="00220B8A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5245" w:type="dxa"/>
          </w:tcPr>
          <w:p w:rsidR="005A3DAC" w:rsidRPr="005A3DAC" w:rsidRDefault="005A3DAC" w:rsidP="00F20A97">
            <w:pPr>
              <w:pStyle w:val="Zkladntext"/>
              <w:spacing w:before="200"/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</w:pPr>
            <w:r w:rsidRPr="005A3DAC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Cd, EC, P a </w:t>
            </w:r>
            <w:proofErr w:type="spellStart"/>
            <w:r w:rsidRPr="005A3DAC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5A3DAC">
              <w:rPr>
                <w:rFonts w:ascii="Garamond" w:hAnsi="Garamond" w:cs="Arial"/>
                <w:sz w:val="24"/>
                <w:lang w:eastAsia="en-US"/>
              </w:rPr>
              <w:t xml:space="preserve"> v postupném časovém 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pořadí</w:t>
            </w:r>
            <w:r w:rsidR="00B27339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v rozsahu 100 %,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se specializací ve věcech nájmu bytů a nebytových prostor včetně určení nájemného</w:t>
            </w:r>
            <w:r w:rsidR="00E4057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. Věci se specializací napadají</w:t>
            </w:r>
            <w:r w:rsidR="002E660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v postupném časovém pořadí v rozsahu 100</w:t>
            </w:r>
            <w:r w:rsidR="00E4057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%.</w:t>
            </w:r>
          </w:p>
          <w:p w:rsidR="005A3DAC" w:rsidRDefault="005A3DAC" w:rsidP="00F20A97">
            <w:pPr>
              <w:pStyle w:val="Zkladntext"/>
              <w:rPr>
                <w:rFonts w:ascii="Garamond" w:hAnsi="Garamond" w:cs="Arial"/>
                <w:strike/>
                <w:color w:val="FF0000"/>
                <w:sz w:val="24"/>
                <w:lang w:eastAsia="en-US"/>
              </w:rPr>
            </w:pP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5A3DAC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věci s cizím prvkem</w:t>
            </w: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B27066" w:rsidRDefault="005A3DAC" w:rsidP="00B27066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>- spory mezi podnikateli při jejich podnikatelské činnosti</w:t>
            </w:r>
          </w:p>
          <w:p w:rsidR="005A3DAC" w:rsidRPr="005A3DAC" w:rsidRDefault="005A3DAC" w:rsidP="00B27066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5A3DAC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5A3DAC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5A3DAC" w:rsidRPr="00220B8A" w:rsidRDefault="005A3DAC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5A3DAC">
              <w:rPr>
                <w:rFonts w:ascii="Garamond" w:hAnsi="Garamond" w:cs="Arial"/>
                <w:sz w:val="24"/>
                <w:lang w:eastAsia="en-US"/>
              </w:rPr>
              <w:t>- výkony rozhodnutí a věci exekuční</w:t>
            </w:r>
          </w:p>
        </w:tc>
        <w:tc>
          <w:tcPr>
            <w:tcW w:w="2693" w:type="dxa"/>
          </w:tcPr>
          <w:p w:rsidR="005A3DAC" w:rsidRDefault="005A3DAC" w:rsidP="00F20A97">
            <w:pPr>
              <w:tabs>
                <w:tab w:val="left" w:pos="2582"/>
              </w:tabs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JUDr. Alice</w:t>
            </w:r>
          </w:p>
          <w:p w:rsidR="005A3DAC" w:rsidRDefault="005A3DAC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Kořínková</w:t>
            </w:r>
          </w:p>
          <w:p w:rsidR="00CE3174" w:rsidRDefault="00CE3174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CE3174" w:rsidRPr="00327166" w:rsidRDefault="00CE3174" w:rsidP="00CE317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 xml:space="preserve">JUDr. Josef </w:t>
            </w:r>
            <w:proofErr w:type="spellStart"/>
            <w:r w:rsidRPr="005A3DAC">
              <w:rPr>
                <w:rFonts w:ascii="Garamond" w:hAnsi="Garamond" w:cs="Arial"/>
                <w:sz w:val="24"/>
                <w:szCs w:val="24"/>
              </w:rPr>
              <w:t>Pelcner</w:t>
            </w:r>
            <w:proofErr w:type="spellEnd"/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Zuzana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Masnerová</w:t>
            </w:r>
            <w:proofErr w:type="spellEnd"/>
          </w:p>
          <w:p w:rsidR="00E40577" w:rsidRDefault="00880FBD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5A3DAC" w:rsidRDefault="00E40577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Trvalý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 xml:space="preserve"> zástup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:</w:t>
            </w:r>
          </w:p>
          <w:p w:rsidR="005A3DAC" w:rsidRPr="005A3DAC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Marie Jelínková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Jindřich Mařík</w:t>
            </w:r>
          </w:p>
          <w:p w:rsidR="00B27066" w:rsidRDefault="005A3DAC" w:rsidP="00B27066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Veronika Konšelová</w:t>
            </w:r>
          </w:p>
          <w:p w:rsidR="005A3DAC" w:rsidRPr="005A3DAC" w:rsidRDefault="005A3DAC" w:rsidP="00B27066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Zuzana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Masnerová</w:t>
            </w:r>
            <w:proofErr w:type="spellEnd"/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Klára Wažiková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Štěpán Slavík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Lenka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Melmuková</w:t>
            </w:r>
            <w:proofErr w:type="spellEnd"/>
          </w:p>
          <w:p w:rsidR="009774AC" w:rsidRDefault="005A3DAC" w:rsidP="009774AC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CE3174" w:rsidRPr="005A3DAC" w:rsidRDefault="00CE3174" w:rsidP="009774AC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Josef </w:t>
            </w:r>
            <w:proofErr w:type="spellStart"/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Pelcner</w:t>
            </w:r>
            <w:proofErr w:type="spellEnd"/>
          </w:p>
          <w:p w:rsidR="005A3DAC" w:rsidRDefault="005A3DAC" w:rsidP="00F20A97">
            <w:pPr>
              <w:tabs>
                <w:tab w:val="left" w:pos="2582"/>
              </w:tabs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CE3174" w:rsidRPr="00220B8A" w:rsidRDefault="00CE3174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A3DAC" w:rsidRPr="005A3DAC" w:rsidRDefault="005A3DAC" w:rsidP="00F20A97">
            <w:pPr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sz w:val="24"/>
                <w:szCs w:val="24"/>
              </w:rPr>
              <w:t>Jitka Motlová</w:t>
            </w:r>
          </w:p>
          <w:p w:rsidR="005A3DAC" w:rsidRDefault="005A3DAC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 xml:space="preserve">vedoucí rej. C, EC </w:t>
            </w:r>
          </w:p>
          <w:p w:rsidR="005A3DAC" w:rsidRPr="005A3DAC" w:rsidRDefault="005A3DAC" w:rsidP="00F20A97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Marie Lánová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vedoucí rej. Cd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5A3DAC" w:rsidRPr="005A3DAC" w:rsidRDefault="005A3DAC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sz w:val="24"/>
                <w:szCs w:val="24"/>
              </w:rPr>
              <w:t>Dagmar Strouhalová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 xml:space="preserve">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  </w:t>
            </w:r>
            <w:r w:rsidRPr="005A3DAC">
              <w:rPr>
                <w:rFonts w:ascii="Garamond" w:hAnsi="Garamond" w:cs="Arial"/>
                <w:sz w:val="24"/>
                <w:szCs w:val="24"/>
              </w:rPr>
              <w:t xml:space="preserve">P a </w:t>
            </w:r>
            <w:proofErr w:type="spellStart"/>
            <w:r w:rsidRPr="005A3DAC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</w:p>
          <w:p w:rsidR="005A3DAC" w:rsidRPr="005A3DAC" w:rsidRDefault="005A3DAC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5A3DAC" w:rsidRDefault="005A3DAC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sz w:val="24"/>
                <w:szCs w:val="24"/>
              </w:rPr>
              <w:t>Mgr. Petra Petriláková</w:t>
            </w:r>
            <w:r w:rsidRPr="005A3DAC">
              <w:rPr>
                <w:rFonts w:ascii="Garamond" w:hAnsi="Garamond" w:cs="Arial"/>
                <w:sz w:val="24"/>
                <w:szCs w:val="24"/>
              </w:rPr>
              <w:t xml:space="preserve"> asistentka soudce</w:t>
            </w:r>
          </w:p>
          <w:p w:rsidR="00BB3482" w:rsidRDefault="00BB3482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B27066" w:rsidRDefault="005A3DAC" w:rsidP="00B27066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Lenka Lastowiecká</w:t>
            </w:r>
          </w:p>
          <w:p w:rsidR="00E27360" w:rsidRDefault="005A3DAC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</w:p>
          <w:p w:rsidR="00620E9E" w:rsidRDefault="005A3DAC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úřednice –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41704D" w:rsidRDefault="005A3DAC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agenda včetně </w:t>
            </w:r>
          </w:p>
          <w:p w:rsidR="005A3DAC" w:rsidRPr="005A3DAC" w:rsidRDefault="005A3DAC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statistiky</w:t>
            </w:r>
          </w:p>
          <w:p w:rsidR="005A3DAC" w:rsidRPr="005A3DAC" w:rsidRDefault="00E35DC5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</w:t>
            </w:r>
            <w:r w:rsid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trvalý zástup: Alena Bartošová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5A3DAC" w:rsidRDefault="005A3DAC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Martina Zajíčková</w:t>
            </w:r>
          </w:p>
          <w:p w:rsidR="009774AC" w:rsidRDefault="005A3DAC" w:rsidP="009774AC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P 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2D124C" w:rsidRDefault="002D124C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5A3DAC" w:rsidRDefault="008A7DE3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Alena Bartošová</w:t>
            </w:r>
          </w:p>
          <w:p w:rsidR="005A3DAC" w:rsidRPr="005A3DAC" w:rsidRDefault="005A3DAC" w:rsidP="00F27B8E">
            <w:pPr>
              <w:spacing w:before="200"/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 Lucie Šrámková</w:t>
            </w:r>
          </w:p>
          <w:p w:rsidR="005A3DAC" w:rsidRDefault="005A3DAC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F20A97" w:rsidRPr="00EC3605" w:rsidRDefault="00F20A97" w:rsidP="00E7162F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F20A97" w:rsidRDefault="00F20A97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27360" w:rsidRDefault="00E27360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Andrea Průšová</w:t>
            </w:r>
          </w:p>
          <w:p w:rsidR="00E27360" w:rsidRPr="00F20A97" w:rsidRDefault="00E27360" w:rsidP="00DA7EE5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</w:t>
            </w:r>
            <w:r w:rsid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ustiční čekatelka </w:t>
            </w:r>
          </w:p>
        </w:tc>
      </w:tr>
      <w:tr w:rsidR="005A3DAC" w:rsidRPr="00220B8A" w:rsidTr="0002286C">
        <w:tc>
          <w:tcPr>
            <w:tcW w:w="851" w:type="dxa"/>
          </w:tcPr>
          <w:p w:rsidR="005A3DAC" w:rsidRDefault="005A3DAC" w:rsidP="00CC06CD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5245" w:type="dxa"/>
          </w:tcPr>
          <w:p w:rsidR="00355FA5" w:rsidRPr="00220B8A" w:rsidRDefault="00355FA5" w:rsidP="00F20A97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Cd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EVC, EC, P 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Nc</w:t>
            </w:r>
            <w:proofErr w:type="spellEnd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v postupném časovém pořadí </w:t>
            </w:r>
            <w:r w:rsidR="00B27339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v rozsahu 100 %,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se specializací na věci s cizím prvkem, dále se specializací na obnovu řízení a žaloby pro zmatečnost do věcí evidovaných v rejstřících L, D, U,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Sd</w:t>
            </w:r>
            <w:proofErr w:type="spellEnd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, E, EXE 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Ro</w:t>
            </w:r>
            <w:proofErr w:type="spellEnd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ve věcech s cizím prvkem. Věci se specializací napadají v postupném časovém pořadí v rozsahu 100</w:t>
            </w:r>
            <w:r w:rsidR="00604424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%.</w:t>
            </w:r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</w:p>
          <w:p w:rsidR="00355FA5" w:rsidRDefault="00355FA5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CF0496" w:rsidRPr="00220B8A" w:rsidRDefault="00CF0496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220B8A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nájmu bytů a nebytových prostor včetně určení nájemného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spory mezi podnikateli při jejich podnikatelské činnosti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220B8A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220B8A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výkony rozhodnutí a věci exekuční,</w:t>
            </w:r>
          </w:p>
          <w:p w:rsidR="005A3DAC" w:rsidRPr="00695EA2" w:rsidRDefault="00355FA5" w:rsidP="00F20A97">
            <w:pPr>
              <w:pStyle w:val="Zkladntext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 nejde-li o věci s cizím prvkem</w:t>
            </w:r>
          </w:p>
          <w:p w:rsidR="005A3DAC" w:rsidRPr="005A3DAC" w:rsidRDefault="005A3DAC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A3DAC" w:rsidRPr="005A3DAC" w:rsidRDefault="005A3DAC" w:rsidP="00F20A97">
            <w:pPr>
              <w:tabs>
                <w:tab w:val="left" w:pos="2582"/>
              </w:tabs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Mgr. Marie </w:t>
            </w:r>
          </w:p>
          <w:p w:rsidR="005A3DAC" w:rsidRDefault="005A3DAC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Jelínková</w:t>
            </w:r>
          </w:p>
          <w:p w:rsidR="005A3DAC" w:rsidRDefault="005A3DAC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CE3174" w:rsidRPr="00327166" w:rsidRDefault="00CE3174" w:rsidP="00CE317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F20A97" w:rsidRPr="00F20A97" w:rsidRDefault="00F20A97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F20A9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Klára Wažiková</w:t>
            </w:r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F20A9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Mgr. </w:t>
            </w:r>
            <w:r w:rsidR="00335A7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Michaela Kalná </w:t>
            </w:r>
          </w:p>
          <w:p w:rsidR="00CE3174" w:rsidRPr="00F20A97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F20A97" w:rsidRDefault="00F20A97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Trvalý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 xml:space="preserve"> zástup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:</w:t>
            </w:r>
          </w:p>
          <w:p w:rsidR="00CE3174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CE3174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Mgr. Jindřich Mařík </w:t>
            </w:r>
          </w:p>
          <w:p w:rsidR="00CE3174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Veronika Konšelová</w:t>
            </w:r>
          </w:p>
          <w:p w:rsidR="00E40577" w:rsidRDefault="00E40577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Zuzana </w:t>
            </w:r>
            <w:proofErr w:type="spellStart"/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Masnerová</w:t>
            </w:r>
            <w:proofErr w:type="spellEnd"/>
          </w:p>
          <w:p w:rsidR="00E40577" w:rsidRDefault="00E40577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7A78A9" w:rsidRDefault="007A78A9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F20A9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Klára Wažiková</w:t>
            </w:r>
          </w:p>
          <w:p w:rsidR="00E40577" w:rsidRPr="00F20A97" w:rsidRDefault="00E40577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Štěpán Slavík </w:t>
            </w: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Lenka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Melmuková</w:t>
            </w:r>
            <w:proofErr w:type="spellEnd"/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5A3DAC" w:rsidRDefault="005A3DAC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Josef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Pelcner</w:t>
            </w:r>
            <w:proofErr w:type="spellEnd"/>
          </w:p>
          <w:p w:rsidR="00E40577" w:rsidRPr="005A3DAC" w:rsidRDefault="00E40577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Alice Kořínková</w:t>
            </w:r>
          </w:p>
          <w:p w:rsidR="00CF0496" w:rsidRPr="00695EA2" w:rsidRDefault="00CF0496" w:rsidP="00F20A97">
            <w:pPr>
              <w:rPr>
                <w:rFonts w:ascii="Arial" w:hAnsi="Arial" w:cs="Arial"/>
                <w:color w:val="000000" w:themeColor="text1"/>
              </w:rPr>
            </w:pPr>
          </w:p>
          <w:p w:rsidR="0027396F" w:rsidRPr="00F20A97" w:rsidRDefault="0027396F" w:rsidP="0027396F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27396F" w:rsidRDefault="0027396F" w:rsidP="00604424">
            <w:pPr>
              <w:tabs>
                <w:tab w:val="left" w:pos="2582"/>
              </w:tabs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24C16" w:rsidRDefault="005A3DAC" w:rsidP="00416267">
            <w:pPr>
              <w:spacing w:before="20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CC06CD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Jitka Motlová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vedoucí rej. </w:t>
            </w:r>
            <w:r w:rsidR="00CC06C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</w:t>
            </w:r>
          </w:p>
          <w:p w:rsidR="005A3DAC" w:rsidRPr="005A3DAC" w:rsidRDefault="005A3DAC" w:rsidP="0027396F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C a EC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CC06CD" w:rsidRDefault="005A3DAC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CC06CD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Marie Lánová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vedoucí rej. Cd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CC06CD" w:rsidRDefault="005A3DAC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CC06CD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Dagmar Strouhalová</w:t>
            </w:r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vedoucí rej. </w:t>
            </w:r>
            <w:r w:rsidR="00CC06C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8169B2" w:rsidRDefault="008169B2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8169B2" w:rsidRPr="0056357A" w:rsidRDefault="008169B2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6357A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Karolína Boudníková</w:t>
            </w:r>
          </w:p>
          <w:p w:rsidR="008169B2" w:rsidRPr="0056357A" w:rsidRDefault="008169B2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6357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asistentka soudce 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CC06CD" w:rsidRDefault="005A3DAC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CC06CD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Alena Bartošová</w:t>
            </w:r>
          </w:p>
          <w:p w:rsidR="007E0EDE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úřednice</w:t>
            </w:r>
          </w:p>
          <w:p w:rsidR="00E27360" w:rsidRDefault="00E35DC5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rátkodobý a 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trvalý zástup: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Lenka Lastowiecká</w:t>
            </w:r>
          </w:p>
          <w:p w:rsidR="00E12CDF" w:rsidRPr="005A3DAC" w:rsidRDefault="00E12CDF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12CDF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Martina Zajíčková –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vyšší soudní úřednice P 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41704D" w:rsidRDefault="00E35DC5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rátkodobý a  </w:t>
            </w:r>
          </w:p>
          <w:p w:rsidR="005A3DAC" w:rsidRPr="005A3DAC" w:rsidRDefault="005A3DAC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trvalý zástup: Alena Bartošová</w:t>
            </w:r>
          </w:p>
          <w:p w:rsidR="00F240E1" w:rsidRPr="005A3DAC" w:rsidRDefault="00F240E1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E12CDF" w:rsidRDefault="005A3DAC" w:rsidP="00F20A97">
            <w:pPr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12CDF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 Lucie Šrámková</w:t>
            </w:r>
          </w:p>
          <w:p w:rsidR="002D6BC8" w:rsidRDefault="002D6BC8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12CD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604424" w:rsidRDefault="0060442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604424" w:rsidRPr="00EC3605" w:rsidRDefault="00604424" w:rsidP="00604424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620E9E" w:rsidRDefault="00604424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27360" w:rsidRDefault="00E27360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Andrea Průšová</w:t>
            </w:r>
          </w:p>
          <w:p w:rsidR="00E27360" w:rsidRPr="00E27360" w:rsidRDefault="00E27360" w:rsidP="00DA7EE5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justiční čekatelka </w:t>
            </w:r>
          </w:p>
        </w:tc>
      </w:tr>
    </w:tbl>
    <w:p w:rsidR="00620E9E" w:rsidRDefault="00620E9E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620E9E" w:rsidRDefault="00620E9E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620E9E" w:rsidRDefault="00620E9E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620E9E" w:rsidRDefault="00620E9E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620E9E" w:rsidRDefault="00620E9E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620E9E" w:rsidRDefault="00620E9E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620E9E" w:rsidRDefault="00620E9E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620E9E" w:rsidRDefault="00620E9E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620E9E" w:rsidRDefault="00620E9E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620E9E" w:rsidRDefault="00620E9E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620E9E" w:rsidRDefault="00620E9E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620E9E" w:rsidRDefault="00620E9E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39535A" w:rsidRDefault="0039535A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DA7EE5" w:rsidRDefault="00DA7EE5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DA7EE5" w:rsidRDefault="00DA7EE5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DA7EE5" w:rsidRDefault="00DA7EE5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DA7EE5" w:rsidRDefault="00DA7EE5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DA7EE5" w:rsidRDefault="00DA7EE5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DA7EE5" w:rsidRDefault="00DA7EE5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DA7EE5" w:rsidRDefault="00DA7EE5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DA7EE5" w:rsidRDefault="00DA7EE5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DA7EE5" w:rsidRDefault="00DA7EE5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DA7EE5" w:rsidRDefault="00DA7EE5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F0603D" w:rsidRDefault="00F0603D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620E9E" w:rsidRPr="003E7E8E" w:rsidRDefault="00620E9E" w:rsidP="003E7E8E">
      <w:pPr>
        <w:pStyle w:val="Odstavecseseznamem"/>
        <w:numPr>
          <w:ilvl w:val="0"/>
          <w:numId w:val="27"/>
        </w:numPr>
        <w:spacing w:line="240" w:lineRule="auto"/>
        <w:rPr>
          <w:rFonts w:ascii="Garamond" w:hAnsi="Garamond" w:cs="Arial"/>
          <w:b/>
          <w:sz w:val="24"/>
          <w:szCs w:val="24"/>
          <w:u w:val="single"/>
        </w:rPr>
      </w:pPr>
      <w:r w:rsidRPr="003E7E8E">
        <w:rPr>
          <w:rFonts w:ascii="Garamond" w:hAnsi="Garamond" w:cs="Arial"/>
          <w:b/>
          <w:sz w:val="24"/>
          <w:szCs w:val="24"/>
          <w:u w:val="single"/>
        </w:rPr>
        <w:lastRenderedPageBreak/>
        <w:t>Všeobecné zásady pro přidělování věcí a jejich zápis:</w:t>
      </w:r>
    </w:p>
    <w:p w:rsidR="00E12CDF" w:rsidRPr="00E12CDF" w:rsidRDefault="00E12CDF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Věci jsou přidělovány obecným způsobem generátoru přidělování v aplikaci ISAS.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Návrhy na zahájení řízení, obžaloby a návrhy na potrestání se zapisují do jednotlivých soudních oddělení podle pořadí, v jakém k soudu došly na základě principu generátoru přidělování věcí v aplikaci ISAS při respektování specializací soudců. Je-li více podání se stejným časovým razítkem, budou zapsána podle abecedního pořádku podle příjmení žalovaných v civilních řízeních a obviněných v řízeních trestních.</w:t>
      </w:r>
    </w:p>
    <w:p w:rsidR="00E12CDF" w:rsidRPr="00F0603D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Pro přidělení věci k projednání podle specializace soudců je rozhodující stav v době podání (nápadu) věci k soudu.</w:t>
      </w:r>
      <w:r w:rsidR="00DA19AB">
        <w:rPr>
          <w:rFonts w:ascii="Garamond" w:hAnsi="Garamond" w:cs="Arial"/>
          <w:sz w:val="24"/>
          <w:szCs w:val="24"/>
        </w:rPr>
        <w:t xml:space="preserve"> </w:t>
      </w:r>
      <w:r w:rsidR="00DA19AB" w:rsidRPr="00F0603D">
        <w:rPr>
          <w:rFonts w:ascii="Garamond" w:hAnsi="Garamond" w:cs="Arial"/>
          <w:color w:val="000000" w:themeColor="text1"/>
          <w:sz w:val="24"/>
          <w:szCs w:val="24"/>
        </w:rPr>
        <w:t xml:space="preserve">Pokud bude specializace zjištěna ihned po zápisu věci, bude věc </w:t>
      </w:r>
      <w:proofErr w:type="spellStart"/>
      <w:r w:rsidR="00DA19AB" w:rsidRPr="00F0603D">
        <w:rPr>
          <w:rFonts w:ascii="Garamond" w:hAnsi="Garamond" w:cs="Arial"/>
          <w:color w:val="000000" w:themeColor="text1"/>
          <w:sz w:val="24"/>
          <w:szCs w:val="24"/>
        </w:rPr>
        <w:t>zmylněna</w:t>
      </w:r>
      <w:proofErr w:type="spellEnd"/>
      <w:r w:rsidR="00DA19AB" w:rsidRPr="00F0603D">
        <w:rPr>
          <w:rFonts w:ascii="Garamond" w:hAnsi="Garamond" w:cs="Arial"/>
          <w:color w:val="000000" w:themeColor="text1"/>
          <w:sz w:val="24"/>
          <w:szCs w:val="24"/>
        </w:rPr>
        <w:t xml:space="preserve">, a znovu zapsána v souladu s rozvrhem práce pomocí automatického přidělení znovu. </w:t>
      </w:r>
      <w:r w:rsidRPr="00F0603D">
        <w:rPr>
          <w:rFonts w:ascii="Garamond" w:hAnsi="Garamond" w:cs="Arial"/>
          <w:color w:val="000000" w:themeColor="text1"/>
          <w:sz w:val="24"/>
          <w:szCs w:val="24"/>
        </w:rPr>
        <w:t xml:space="preserve"> Pokud později vyjdou najevo skutečnosti, z nichž vyplyne specializace, kterou je podle rozvrhu práce pověřen jiný soudce,</w:t>
      </w:r>
      <w:r w:rsidR="00DA19AB" w:rsidRPr="00F0603D">
        <w:rPr>
          <w:rFonts w:ascii="Garamond" w:hAnsi="Garamond" w:cs="Arial"/>
          <w:color w:val="000000" w:themeColor="text1"/>
          <w:sz w:val="24"/>
          <w:szCs w:val="24"/>
        </w:rPr>
        <w:t xml:space="preserve"> v trestních věcech před přednesením obžaloby (návrhu), v občanskoprávních a opatrovnických věcech ve lhůtě do 30 dnů od nápadu</w:t>
      </w:r>
      <w:r w:rsidR="00395BEC" w:rsidRPr="00F0603D">
        <w:rPr>
          <w:rFonts w:ascii="Garamond" w:hAnsi="Garamond" w:cs="Arial"/>
          <w:color w:val="000000" w:themeColor="text1"/>
          <w:sz w:val="24"/>
          <w:szCs w:val="24"/>
        </w:rPr>
        <w:t xml:space="preserve">, </w:t>
      </w:r>
      <w:r w:rsidR="00AD3B17" w:rsidRPr="00F0603D">
        <w:rPr>
          <w:rFonts w:ascii="Garamond" w:hAnsi="Garamond" w:cs="Arial"/>
          <w:color w:val="000000" w:themeColor="text1"/>
          <w:sz w:val="24"/>
          <w:szCs w:val="24"/>
        </w:rPr>
        <w:t xml:space="preserve">přidělí předseda nebo místopředseda soudu soudci s příslušnou specializací a pokud je takových soudců více, přidělí se věci v samostatné rotaci s přihlédnutím k velikosti jejich úvazku. </w:t>
      </w:r>
      <w:r w:rsidRPr="00F0603D">
        <w:rPr>
          <w:rFonts w:ascii="Garamond" w:hAnsi="Garamond" w:cs="Arial"/>
          <w:color w:val="000000" w:themeColor="text1"/>
          <w:sz w:val="24"/>
          <w:szCs w:val="24"/>
        </w:rPr>
        <w:t>Jinak věc projedná a rozhodne soudce, kterému věc původně napadla.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Krátkodobý zástup znamená zastupování soudce pro jednotlivé úkony ve věci v případě, že soudce, jemuž byla věc přidělena nemůže být ve věci činný.</w:t>
      </w:r>
    </w:p>
    <w:p w:rsidR="00E12CDF" w:rsidRPr="00650689" w:rsidRDefault="00E12CDF" w:rsidP="008A7DE3">
      <w:pPr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Trvalý zástup znamená trvalé převzetí věci k vyřízení jiným soudcem v případě dlouhodobé nepřítomnosti soudce, jemuž byla věc přidělena nebo v případě jeho vyloučení, dočasnému či trvalému přidělení k jinému soudu. Za dlouhodobou nepřítomnost se považuje nepřítomnost přesahující 3 kalendářní měsíce</w:t>
      </w:r>
      <w:r w:rsidRPr="00650689">
        <w:rPr>
          <w:rFonts w:ascii="Garamond" w:hAnsi="Garamond" w:cs="Arial"/>
          <w:color w:val="000000" w:themeColor="text1"/>
          <w:sz w:val="24"/>
          <w:szCs w:val="24"/>
        </w:rPr>
        <w:t>.</w:t>
      </w:r>
      <w:r w:rsidR="001E3B2C" w:rsidRPr="00650689">
        <w:rPr>
          <w:rFonts w:ascii="Garamond" w:hAnsi="Garamond" w:cs="Arial"/>
          <w:color w:val="000000" w:themeColor="text1"/>
          <w:sz w:val="24"/>
          <w:szCs w:val="24"/>
        </w:rPr>
        <w:t xml:space="preserve"> Zástupce pro případ nepřítomnosti je osoba v pořadí následujícím v trvalém zástupu. </w:t>
      </w:r>
    </w:p>
    <w:p w:rsid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Asistenti soudce Okresního soudu v Příbrami se vzájemně zastupují. </w:t>
      </w:r>
    </w:p>
    <w:p w:rsidR="001D6F93" w:rsidRPr="00205F6C" w:rsidRDefault="001D6F93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205F6C">
        <w:rPr>
          <w:rFonts w:ascii="Garamond" w:hAnsi="Garamond" w:cs="Arial"/>
          <w:color w:val="000000" w:themeColor="text1"/>
          <w:sz w:val="24"/>
          <w:szCs w:val="24"/>
        </w:rPr>
        <w:t>Justiční čekatelé přiděleni k Okresnímu soudu v Příbrami se vzájemně zastupují s asistenty soudc</w:t>
      </w:r>
      <w:r w:rsidR="00853148" w:rsidRPr="00205F6C">
        <w:rPr>
          <w:rFonts w:ascii="Garamond" w:hAnsi="Garamond" w:cs="Arial"/>
          <w:color w:val="000000" w:themeColor="text1"/>
          <w:sz w:val="24"/>
          <w:szCs w:val="24"/>
        </w:rPr>
        <w:t>ů</w:t>
      </w:r>
      <w:r w:rsidRPr="00205F6C">
        <w:rPr>
          <w:rFonts w:ascii="Garamond" w:hAnsi="Garamond" w:cs="Arial"/>
          <w:color w:val="000000" w:themeColor="text1"/>
          <w:sz w:val="24"/>
          <w:szCs w:val="24"/>
        </w:rPr>
        <w:t xml:space="preserve"> Okresního soudu v Příbrami. </w:t>
      </w:r>
    </w:p>
    <w:p w:rsidR="00E12CDF" w:rsidRPr="00E12CDF" w:rsidRDefault="00E12CDF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Při převodu věci z agendy CEPR do C, je žaloba do rej. C zapsána v rotačním pořadí stanoveném rozvrhem práce bez ohledu na to, zda dozorující soudce v řešitelských týmech pro CEPR provede nějaký úkon.</w:t>
      </w:r>
    </w:p>
    <w:p w:rsidR="00E12CDF" w:rsidRPr="00E12CDF" w:rsidRDefault="00E12CDF" w:rsidP="008A7DE3">
      <w:pPr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V elektronickém rozkazním řízení rozhodují o návrzích na vydání elektronického platebního rozkazu vyšší soudní úřednice Alena Bartošová a Lenka Lastowiecká. Dohled nad agendou EPR za použití aplikace CEPR (provádění úkonů soudce a rozhodování ve věcech rejstříku EPR (nadřízený řešitel) </w:t>
      </w:r>
      <w:r w:rsidRPr="00E12CDF">
        <w:rPr>
          <w:rFonts w:ascii="Garamond" w:hAnsi="Garamond" w:cs="Arial"/>
          <w:color w:val="000000" w:themeColor="text1"/>
          <w:sz w:val="24"/>
          <w:szCs w:val="24"/>
        </w:rPr>
        <w:t>JUDr. Štěpán Slavík.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Při podání vzájemného návrhu do běžícího řízení tento projedná soudce, kterému napadla žaloba ve věci samé, i když jde jinak o věc, jenž by podle specializace náležela k projednání jinému soudci. Výjimku tvoří případy, kdy dojde k vyloučení vzájemnému návrhu k samostatnému projednání. Po právní moci usnesení o vyloučení věci bude tato přidělena soudci podle specializace. Nejde-li o věc, která by náležela do specializace, bude přidělena soudci, který </w:t>
      </w:r>
      <w:r w:rsidR="00540E57">
        <w:rPr>
          <w:rFonts w:ascii="Garamond" w:hAnsi="Garamond" w:cs="Arial"/>
          <w:sz w:val="24"/>
          <w:szCs w:val="24"/>
        </w:rPr>
        <w:t xml:space="preserve">                     </w:t>
      </w:r>
      <w:r w:rsidRPr="00E12CDF">
        <w:rPr>
          <w:rFonts w:ascii="Garamond" w:hAnsi="Garamond" w:cs="Arial"/>
          <w:sz w:val="24"/>
          <w:szCs w:val="24"/>
        </w:rPr>
        <w:t>o vyloučení rozhodl. Do pravomocného rozhodnutí o vyloučení vzájemného návrhu k samostatnému projednání činí veškeré úkony ve věci soudce, kterému napadla žaloba, v níž byl vzájemný návrh podán.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Pokud napadne žaloba s cizím prvkem, která současně spadá do specializace dalšího soudce, má přednost specializace – věc s cizím prvkem.</w:t>
      </w:r>
    </w:p>
    <w:p w:rsidR="00F0603D" w:rsidRPr="00F0603D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lastRenderedPageBreak/>
        <w:t xml:space="preserve">Za věc s cizím prvkem se považuje věc, pokud jeden z účastníků je cizím státním příslušníkem nebo žije v cizině nebo přichází v úvahu aplikace cizího práva, tato úprava </w:t>
      </w:r>
      <w:r w:rsidRPr="00F0603D">
        <w:rPr>
          <w:rFonts w:ascii="Garamond" w:hAnsi="Garamond" w:cs="Arial"/>
          <w:color w:val="000000" w:themeColor="text1"/>
          <w:sz w:val="24"/>
          <w:szCs w:val="24"/>
        </w:rPr>
        <w:t xml:space="preserve">platí </w:t>
      </w:r>
      <w:r w:rsidR="008C5422" w:rsidRPr="00F0603D">
        <w:rPr>
          <w:rFonts w:ascii="Garamond" w:hAnsi="Garamond" w:cs="Arial"/>
          <w:color w:val="000000" w:themeColor="text1"/>
          <w:sz w:val="24"/>
          <w:szCs w:val="24"/>
        </w:rPr>
        <w:t xml:space="preserve">pro věci vedené ve všech soudních rejstřících. </w:t>
      </w:r>
    </w:p>
    <w:p w:rsid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E12CDF">
        <w:rPr>
          <w:rFonts w:ascii="Garamond" w:hAnsi="Garamond" w:cs="Arial"/>
          <w:bCs/>
          <w:sz w:val="24"/>
          <w:szCs w:val="24"/>
        </w:rPr>
        <w:t>O věc s cizím prvkem nejde, pokud vystupuje jako účastník řízení za právnickou osobu její organizační složka, která má sídlo na území ČR.</w:t>
      </w:r>
    </w:p>
    <w:p w:rsid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Do specializace ve sporech na ochranu osobnosti budou zapsána řízení, jejichž předmětem je zásah do přirozených práv člověka, vyjma náhrady újmy na zdraví a životě. Bude-li žalována náhrada újmy na zdraví a životě společně s dalšími nároky spadajícími do ochrany osobnosti, bude žaloba přidělena do senátu se specializací na ochranu osobnosti.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O návrzích na vydání platebních rozkazů rozhodují vyšší soudní úředníci, asistenti soudců, případně na základě pokynu předsedy soudu i justiční čekatelé.</w:t>
      </w:r>
    </w:p>
    <w:p w:rsidR="00E12CDF" w:rsidRPr="00E12CDF" w:rsidRDefault="00E12CDF" w:rsidP="008A7DE3">
      <w:pPr>
        <w:pStyle w:val="Default"/>
        <w:jc w:val="both"/>
        <w:rPr>
          <w:rFonts w:cs="Arial"/>
        </w:rPr>
      </w:pPr>
      <w:r w:rsidRPr="00E12CDF">
        <w:rPr>
          <w:rFonts w:cs="Arial"/>
        </w:rPr>
        <w:t>Potvrzení evropského exekučního titulu vydává soudce, který ve věci rozhodl.</w:t>
      </w:r>
    </w:p>
    <w:p w:rsidR="00E12CDF" w:rsidRPr="00E12CDF" w:rsidRDefault="00E12CDF" w:rsidP="008A7DE3">
      <w:pPr>
        <w:pStyle w:val="Default"/>
        <w:jc w:val="both"/>
        <w:rPr>
          <w:rFonts w:cs="Arial"/>
          <w:bCs/>
          <w:color w:val="auto"/>
        </w:rPr>
      </w:pP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FF0000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Věci právních dožádání zapsaných do rej. Cd, </w:t>
      </w:r>
      <w:proofErr w:type="spellStart"/>
      <w:r w:rsidRPr="00E12CDF">
        <w:rPr>
          <w:rFonts w:ascii="Garamond" w:hAnsi="Garamond" w:cs="Arial"/>
          <w:color w:val="000000" w:themeColor="text1"/>
          <w:sz w:val="24"/>
          <w:szCs w:val="24"/>
        </w:rPr>
        <w:t>Td</w:t>
      </w:r>
      <w:proofErr w:type="spellEnd"/>
      <w:r w:rsidRPr="00E12CDF">
        <w:rPr>
          <w:rFonts w:ascii="Garamond" w:hAnsi="Garamond" w:cs="Arial"/>
          <w:color w:val="000000" w:themeColor="text1"/>
          <w:sz w:val="24"/>
          <w:szCs w:val="24"/>
        </w:rPr>
        <w:t>, vyřizují všichni asistenti a justiční čekatelé podle pokynu předsedy soudu.</w:t>
      </w:r>
      <w:r w:rsidRPr="00E12CDF">
        <w:rPr>
          <w:rFonts w:ascii="Garamond" w:hAnsi="Garamond" w:cs="Arial"/>
          <w:color w:val="FF0000"/>
          <w:sz w:val="24"/>
          <w:szCs w:val="24"/>
        </w:rPr>
        <w:t xml:space="preserve"> </w:t>
      </w:r>
      <w:r w:rsidRPr="00E12CDF">
        <w:rPr>
          <w:rFonts w:ascii="Garamond" w:hAnsi="Garamond" w:cs="Arial"/>
          <w:color w:val="000000" w:themeColor="text1"/>
          <w:sz w:val="24"/>
          <w:szCs w:val="24"/>
        </w:rPr>
        <w:t>Pověření vyšší soudní úředníci, asistenti soudců a justiční čekatelé provádějí právní dožádání i ve styku s cizinou.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Všichni soudci zařazení na občanskoprávním úseku provádějí úkony podle § 260a a § 259 o.s.</w:t>
      </w:r>
      <w:proofErr w:type="spellStart"/>
      <w:r w:rsidRPr="00E12CDF">
        <w:rPr>
          <w:rFonts w:ascii="Garamond" w:hAnsi="Garamond" w:cs="Arial"/>
          <w:sz w:val="24"/>
          <w:szCs w:val="24"/>
        </w:rPr>
        <w:t>ř</w:t>
      </w:r>
      <w:proofErr w:type="spellEnd"/>
      <w:r w:rsidRPr="00E12CDF">
        <w:rPr>
          <w:rFonts w:ascii="Garamond" w:hAnsi="Garamond" w:cs="Arial"/>
          <w:sz w:val="24"/>
          <w:szCs w:val="24"/>
        </w:rPr>
        <w:t>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Vyšší soudní úřednice zařazené na oddělení výkonu rozhodnutí a exekučním oddělení, rozhodují ve věcech s cizím prvkem vyjma právního styku s cizinou a věcí, kde je povinným fyzická osoba, která je cizím státním příslušníkem bez povoleného pobytu na území České republiky a věcí, kde je exekučním titulem notářský nebo exekutorský zápis.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Nejasná podání vedená v rej. </w:t>
      </w:r>
      <w:proofErr w:type="spellStart"/>
      <w:r w:rsidRPr="00E12CDF">
        <w:rPr>
          <w:rFonts w:ascii="Garamond" w:hAnsi="Garamond" w:cs="Arial"/>
          <w:sz w:val="24"/>
          <w:szCs w:val="24"/>
        </w:rPr>
        <w:t>Nc</w:t>
      </w:r>
      <w:proofErr w:type="spellEnd"/>
      <w:r w:rsidRPr="00E12CDF">
        <w:rPr>
          <w:rFonts w:ascii="Garamond" w:hAnsi="Garamond" w:cs="Arial"/>
          <w:sz w:val="24"/>
          <w:szCs w:val="24"/>
        </w:rPr>
        <w:t xml:space="preserve"> vyřizují vyšší soudní úřednice</w:t>
      </w:r>
      <w:r w:rsidRPr="00E12CDF">
        <w:rPr>
          <w:rFonts w:ascii="Garamond" w:hAnsi="Garamond" w:cs="Arial"/>
          <w:b/>
          <w:sz w:val="24"/>
          <w:szCs w:val="24"/>
        </w:rPr>
        <w:t>,</w:t>
      </w:r>
      <w:r w:rsidRPr="00E12CDF">
        <w:rPr>
          <w:rFonts w:ascii="Garamond" w:hAnsi="Garamond" w:cs="Arial"/>
          <w:sz w:val="24"/>
          <w:szCs w:val="24"/>
        </w:rPr>
        <w:t xml:space="preserve"> asistenti soudců a justiční čekatelé podle pokynu předsedy soudu.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V řízení zahájených z moci úřední bude věc přidělena soudci, který dal pokyn k zahájení řízení.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Pokud v pravomocně neskončené věci P a </w:t>
      </w:r>
      <w:proofErr w:type="spellStart"/>
      <w:r w:rsidRPr="00E12CDF">
        <w:rPr>
          <w:rFonts w:ascii="Garamond" w:hAnsi="Garamond" w:cs="Arial"/>
          <w:sz w:val="24"/>
          <w:szCs w:val="24"/>
        </w:rPr>
        <w:t>Nc</w:t>
      </w:r>
      <w:proofErr w:type="spellEnd"/>
      <w:r w:rsidRPr="00E12CDF">
        <w:rPr>
          <w:rFonts w:ascii="Garamond" w:hAnsi="Garamond" w:cs="Arial"/>
          <w:sz w:val="24"/>
          <w:szCs w:val="24"/>
        </w:rPr>
        <w:t xml:space="preserve"> napadne nová věc, bude tato přidělena soudci, který rozhoduje v dosud pravomocně neskončené věci, i když bude zapsána samostatně do nového oddílu </w:t>
      </w:r>
      <w:proofErr w:type="spellStart"/>
      <w:r w:rsidRPr="00E12CDF">
        <w:rPr>
          <w:rFonts w:ascii="Garamond" w:hAnsi="Garamond" w:cs="Arial"/>
          <w:sz w:val="24"/>
          <w:szCs w:val="24"/>
        </w:rPr>
        <w:t>Nc</w:t>
      </w:r>
      <w:proofErr w:type="spellEnd"/>
      <w:r w:rsidRPr="00E12CDF">
        <w:rPr>
          <w:rFonts w:ascii="Garamond" w:hAnsi="Garamond" w:cs="Arial"/>
          <w:sz w:val="24"/>
          <w:szCs w:val="24"/>
        </w:rPr>
        <w:t>.</w:t>
      </w:r>
    </w:p>
    <w:p w:rsidR="00E12CDF" w:rsidRPr="00880FBD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Předběžná opatření</w:t>
      </w:r>
      <w:r w:rsidR="00963701">
        <w:rPr>
          <w:rFonts w:ascii="Garamond" w:hAnsi="Garamond" w:cs="Arial"/>
          <w:sz w:val="24"/>
          <w:szCs w:val="24"/>
        </w:rPr>
        <w:t>,</w:t>
      </w:r>
      <w:r w:rsidRPr="00E12CDF">
        <w:rPr>
          <w:rFonts w:ascii="Garamond" w:hAnsi="Garamond" w:cs="Arial"/>
          <w:sz w:val="24"/>
          <w:szCs w:val="24"/>
        </w:rPr>
        <w:t xml:space="preserve"> podaná orgánem </w:t>
      </w:r>
      <w:proofErr w:type="spellStart"/>
      <w:r w:rsidRPr="00E12CDF">
        <w:rPr>
          <w:rFonts w:ascii="Garamond" w:hAnsi="Garamond" w:cs="Arial"/>
          <w:sz w:val="24"/>
          <w:szCs w:val="24"/>
        </w:rPr>
        <w:t>sociálněprávní</w:t>
      </w:r>
      <w:proofErr w:type="spellEnd"/>
      <w:r w:rsidRPr="00E12CDF">
        <w:rPr>
          <w:rFonts w:ascii="Garamond" w:hAnsi="Garamond" w:cs="Arial"/>
          <w:sz w:val="24"/>
          <w:szCs w:val="24"/>
        </w:rPr>
        <w:t xml:space="preserve"> ochrany dětí podle § 45</w:t>
      </w:r>
      <w:r w:rsidR="00D20F23">
        <w:rPr>
          <w:rFonts w:ascii="Garamond" w:hAnsi="Garamond" w:cs="Arial"/>
          <w:sz w:val="24"/>
          <w:szCs w:val="24"/>
        </w:rPr>
        <w:t>2</w:t>
      </w:r>
      <w:r w:rsidRPr="00E12CDF">
        <w:rPr>
          <w:rFonts w:ascii="Garamond" w:hAnsi="Garamond" w:cs="Arial"/>
          <w:sz w:val="24"/>
          <w:szCs w:val="24"/>
        </w:rPr>
        <w:t xml:space="preserve"> odst. 1 zákona </w:t>
      </w:r>
      <w:r w:rsidR="00540E57">
        <w:rPr>
          <w:rFonts w:ascii="Garamond" w:hAnsi="Garamond" w:cs="Arial"/>
          <w:sz w:val="24"/>
          <w:szCs w:val="24"/>
        </w:rPr>
        <w:t xml:space="preserve">                       </w:t>
      </w:r>
      <w:r w:rsidRPr="00E12CDF">
        <w:rPr>
          <w:rFonts w:ascii="Garamond" w:hAnsi="Garamond" w:cs="Arial"/>
          <w:sz w:val="24"/>
          <w:szCs w:val="24"/>
        </w:rPr>
        <w:t>o</w:t>
      </w:r>
      <w:r w:rsidR="006E1822">
        <w:rPr>
          <w:rFonts w:ascii="Garamond" w:hAnsi="Garamond" w:cs="Arial"/>
          <w:sz w:val="24"/>
          <w:szCs w:val="24"/>
        </w:rPr>
        <w:t xml:space="preserve"> </w:t>
      </w:r>
      <w:r w:rsidRPr="00E12CDF">
        <w:rPr>
          <w:rFonts w:ascii="Garamond" w:hAnsi="Garamond" w:cs="Arial"/>
          <w:sz w:val="24"/>
          <w:szCs w:val="24"/>
        </w:rPr>
        <w:t>zvláštních řízeních soudních</w:t>
      </w:r>
      <w:r w:rsidR="00963701">
        <w:rPr>
          <w:rFonts w:ascii="Garamond" w:hAnsi="Garamond" w:cs="Arial"/>
          <w:sz w:val="24"/>
          <w:szCs w:val="24"/>
        </w:rPr>
        <w:t xml:space="preserve"> </w:t>
      </w:r>
      <w:r w:rsidR="00880FBD">
        <w:rPr>
          <w:rFonts w:ascii="Garamond" w:hAnsi="Garamond" w:cs="Arial"/>
          <w:sz w:val="24"/>
          <w:szCs w:val="24"/>
        </w:rPr>
        <w:t xml:space="preserve">v pracovní době, </w:t>
      </w:r>
      <w:r w:rsidRPr="00E12CDF">
        <w:rPr>
          <w:rFonts w:ascii="Garamond" w:hAnsi="Garamond" w:cs="Arial"/>
          <w:sz w:val="24"/>
          <w:szCs w:val="24"/>
        </w:rPr>
        <w:t>budou př</w:t>
      </w:r>
      <w:r w:rsidR="00963701">
        <w:rPr>
          <w:rFonts w:ascii="Garamond" w:hAnsi="Garamond" w:cs="Arial"/>
          <w:sz w:val="24"/>
          <w:szCs w:val="24"/>
        </w:rPr>
        <w:t>i</w:t>
      </w:r>
      <w:r w:rsidRPr="00E12CDF">
        <w:rPr>
          <w:rFonts w:ascii="Garamond" w:hAnsi="Garamond" w:cs="Arial"/>
          <w:sz w:val="24"/>
          <w:szCs w:val="24"/>
        </w:rPr>
        <w:t xml:space="preserve">dělována k vyřízení soudcům vyřizujícím agendu P a </w:t>
      </w:r>
      <w:proofErr w:type="spellStart"/>
      <w:r w:rsidRPr="00E12CDF">
        <w:rPr>
          <w:rFonts w:ascii="Garamond" w:hAnsi="Garamond" w:cs="Arial"/>
          <w:sz w:val="24"/>
          <w:szCs w:val="24"/>
        </w:rPr>
        <w:t>Nc</w:t>
      </w:r>
      <w:proofErr w:type="spellEnd"/>
      <w:r w:rsidRPr="00E12CDF">
        <w:rPr>
          <w:rFonts w:ascii="Garamond" w:hAnsi="Garamond" w:cs="Arial"/>
          <w:sz w:val="24"/>
          <w:szCs w:val="24"/>
        </w:rPr>
        <w:t xml:space="preserve"> v samostatné rotaci mezi všechny soudce vyřizující opatrovnickou agendu podle pořadí senátů </w:t>
      </w:r>
      <w:r w:rsidRPr="00880FBD">
        <w:rPr>
          <w:rFonts w:ascii="Garamond" w:hAnsi="Garamond" w:cs="Arial"/>
          <w:color w:val="000000" w:themeColor="text1"/>
          <w:sz w:val="24"/>
          <w:szCs w:val="24"/>
        </w:rPr>
        <w:t>v návaznosti na přidělení poslední věci v předchozím roce</w:t>
      </w:r>
      <w:r w:rsidR="00801900">
        <w:rPr>
          <w:rFonts w:ascii="Garamond" w:hAnsi="Garamond" w:cs="Arial"/>
          <w:color w:val="000000" w:themeColor="text1"/>
          <w:sz w:val="24"/>
          <w:szCs w:val="24"/>
        </w:rPr>
        <w:t xml:space="preserve">, vyjma soudního oddělení 15 P a </w:t>
      </w:r>
      <w:proofErr w:type="spellStart"/>
      <w:r w:rsidR="00801900">
        <w:rPr>
          <w:rFonts w:ascii="Garamond" w:hAnsi="Garamond" w:cs="Arial"/>
          <w:color w:val="000000" w:themeColor="text1"/>
          <w:sz w:val="24"/>
          <w:szCs w:val="24"/>
        </w:rPr>
        <w:t>Nc</w:t>
      </w:r>
      <w:proofErr w:type="spellEnd"/>
      <w:r w:rsidR="00880FBD" w:rsidRPr="00880FBD">
        <w:rPr>
          <w:rFonts w:ascii="Garamond" w:hAnsi="Garamond" w:cs="Arial"/>
          <w:color w:val="000000" w:themeColor="text1"/>
          <w:sz w:val="24"/>
          <w:szCs w:val="24"/>
        </w:rPr>
        <w:t>.</w:t>
      </w:r>
      <w:r w:rsidR="00BB60E0" w:rsidRPr="00880FBD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880FBD">
        <w:rPr>
          <w:rFonts w:ascii="Garamond" w:hAnsi="Garamond" w:cs="Arial"/>
          <w:color w:val="000000" w:themeColor="text1"/>
          <w:sz w:val="24"/>
          <w:szCs w:val="24"/>
        </w:rPr>
        <w:t>Výjimka uvedená v předchozím odstavci rozvrhu práce pro tato předběžná opatření neplatí.</w:t>
      </w:r>
    </w:p>
    <w:p w:rsidR="00205F6C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V rámci zajištění rovnoměrného nápadu pro všechny soudce vyřizující agendu P a </w:t>
      </w:r>
      <w:proofErr w:type="spellStart"/>
      <w:r w:rsidRPr="00E12CDF">
        <w:rPr>
          <w:rFonts w:ascii="Garamond" w:hAnsi="Garamond" w:cs="Arial"/>
          <w:color w:val="000000" w:themeColor="text1"/>
          <w:sz w:val="24"/>
          <w:szCs w:val="24"/>
        </w:rPr>
        <w:t>Nc</w:t>
      </w:r>
      <w:proofErr w:type="spellEnd"/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 se přidělují v samostatné rotaci podle pořadí senátů věci týkající se těchto řízení: o omezení svéprávnosti, o přezkumu svéprávnosti a prodloužení lhůty</w:t>
      </w:r>
      <w:r w:rsidR="00205F6C">
        <w:rPr>
          <w:rFonts w:ascii="Garamond" w:hAnsi="Garamond" w:cs="Arial"/>
          <w:color w:val="000000" w:themeColor="text1"/>
          <w:sz w:val="24"/>
          <w:szCs w:val="24"/>
        </w:rPr>
        <w:t>.</w:t>
      </w:r>
    </w:p>
    <w:p w:rsidR="00E12CDF" w:rsidRPr="00E12CDF" w:rsidRDefault="00303A24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</w:t>
      </w:r>
      <w:r w:rsidR="00E12CDF" w:rsidRPr="00E12CDF">
        <w:rPr>
          <w:rFonts w:ascii="Garamond" w:hAnsi="Garamond" w:cs="Arial"/>
          <w:sz w:val="24"/>
          <w:szCs w:val="24"/>
        </w:rPr>
        <w:t>omácí násilí včetně rozhodnutí o jeho prodloužení budou přidělovány v samostatné rotaci mezi všechny soudce vyřizující občanskoprávní věci podle pořadí senátů v návaznosti na přidělení poslední věci v předchozím roce.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Předseda senátu, který vydal rozhodnutí podle § 405 zákona o zvláštních řízeních soudních, rozhoduje i o návrhu na prodloužení doby trvání předběžného opatření.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lastRenderedPageBreak/>
        <w:t>Výkon rozhodnutí o vykázání ze společného obydlí a nenavazování kontaktu s oprávněným provádí vykonavatel Ladislav Rozsypal. V době jeho nepřítomnosti soudce, který věc vyřizuje.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Výkon rozhodnutí o výchově nezletilého dítěte provádí vyšší soudní úřednice Martina Zajíčková </w:t>
      </w:r>
      <w:r w:rsidR="00540E57">
        <w:rPr>
          <w:rFonts w:ascii="Garamond" w:hAnsi="Garamond" w:cs="Arial"/>
          <w:sz w:val="24"/>
          <w:szCs w:val="24"/>
        </w:rPr>
        <w:t xml:space="preserve">                </w:t>
      </w:r>
      <w:r w:rsidRPr="00E12CDF">
        <w:rPr>
          <w:rFonts w:ascii="Garamond" w:hAnsi="Garamond" w:cs="Arial"/>
          <w:sz w:val="24"/>
          <w:szCs w:val="24"/>
        </w:rPr>
        <w:t>a Alena Bartošová a vykonavatel Ladislav Rozsypal.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V případě vyloučení všech soudců ze senátu 1T - </w:t>
      </w:r>
      <w:r w:rsidRPr="00E12CDF">
        <w:rPr>
          <w:rFonts w:ascii="Garamond" w:hAnsi="Garamond" w:cs="Arial"/>
          <w:color w:val="000000" w:themeColor="text1"/>
          <w:sz w:val="24"/>
          <w:szCs w:val="24"/>
        </w:rPr>
        <w:t>3T</w:t>
      </w:r>
      <w:r w:rsidRPr="00E12CDF">
        <w:rPr>
          <w:rFonts w:ascii="Garamond" w:hAnsi="Garamond" w:cs="Arial"/>
          <w:sz w:val="24"/>
          <w:szCs w:val="24"/>
        </w:rPr>
        <w:t xml:space="preserve"> z důvodů uvedených v § 30 </w:t>
      </w:r>
      <w:proofErr w:type="spellStart"/>
      <w:r w:rsidRPr="00E12CDF">
        <w:rPr>
          <w:rFonts w:ascii="Garamond" w:hAnsi="Garamond" w:cs="Arial"/>
          <w:sz w:val="24"/>
          <w:szCs w:val="24"/>
        </w:rPr>
        <w:t>tr</w:t>
      </w:r>
      <w:proofErr w:type="spellEnd"/>
      <w:r w:rsidRPr="00E12CDF">
        <w:rPr>
          <w:rFonts w:ascii="Garamond" w:hAnsi="Garamond" w:cs="Arial"/>
          <w:sz w:val="24"/>
          <w:szCs w:val="24"/>
        </w:rPr>
        <w:t xml:space="preserve">. </w:t>
      </w:r>
      <w:proofErr w:type="spellStart"/>
      <w:r w:rsidRPr="00E12CDF">
        <w:rPr>
          <w:rFonts w:ascii="Garamond" w:hAnsi="Garamond" w:cs="Arial"/>
          <w:sz w:val="24"/>
          <w:szCs w:val="24"/>
        </w:rPr>
        <w:t>ř</w:t>
      </w:r>
      <w:proofErr w:type="spellEnd"/>
      <w:r w:rsidRPr="00E12CDF">
        <w:rPr>
          <w:rFonts w:ascii="Garamond" w:hAnsi="Garamond" w:cs="Arial"/>
          <w:sz w:val="24"/>
          <w:szCs w:val="24"/>
        </w:rPr>
        <w:t>., bude věc přidělena, i když v rozvrhu práce je z vyřizování senátu 4T vyňatá, k </w:t>
      </w: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vyřízení JUDr. Jaroslavu Špičkovi a bude-li vyloučen i tento soudce Mgr. Zdeňku </w:t>
      </w:r>
      <w:proofErr w:type="spellStart"/>
      <w:r w:rsidRPr="00E12CDF">
        <w:rPr>
          <w:rFonts w:ascii="Garamond" w:hAnsi="Garamond" w:cs="Arial"/>
          <w:color w:val="000000" w:themeColor="text1"/>
          <w:sz w:val="24"/>
          <w:szCs w:val="24"/>
        </w:rPr>
        <w:t>Klouzkovi</w:t>
      </w:r>
      <w:proofErr w:type="spellEnd"/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 pod spisovou značkou, pod níž byla zapsána.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V případě spojení věcí se věc spojí pod </w:t>
      </w:r>
      <w:proofErr w:type="spellStart"/>
      <w:r w:rsidRPr="00E12CDF">
        <w:rPr>
          <w:rFonts w:ascii="Garamond" w:hAnsi="Garamond" w:cs="Arial"/>
          <w:color w:val="000000" w:themeColor="text1"/>
          <w:sz w:val="24"/>
          <w:szCs w:val="24"/>
        </w:rPr>
        <w:t>sp</w:t>
      </w:r>
      <w:proofErr w:type="spellEnd"/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. zn. věci, která napadla nejdříve, vyjma případu věci s cizím prvkem, kde se věc spojí pod </w:t>
      </w:r>
      <w:proofErr w:type="spellStart"/>
      <w:r w:rsidRPr="00E12CDF">
        <w:rPr>
          <w:rFonts w:ascii="Garamond" w:hAnsi="Garamond" w:cs="Arial"/>
          <w:color w:val="000000" w:themeColor="text1"/>
          <w:sz w:val="24"/>
          <w:szCs w:val="24"/>
        </w:rPr>
        <w:t>sp</w:t>
      </w:r>
      <w:proofErr w:type="spellEnd"/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. zn. senátu vyřizujícímu věc s cizím prvkem, s výjimkou rejstříku </w:t>
      </w:r>
      <w:proofErr w:type="spellStart"/>
      <w:r w:rsidRPr="00E12CDF">
        <w:rPr>
          <w:rFonts w:ascii="Garamond" w:hAnsi="Garamond" w:cs="Arial"/>
          <w:color w:val="000000" w:themeColor="text1"/>
          <w:sz w:val="24"/>
          <w:szCs w:val="24"/>
        </w:rPr>
        <w:t>Tm</w:t>
      </w:r>
      <w:proofErr w:type="spellEnd"/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, který má přednost před ostatními specializacemi.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>Napadnou-li věci současně, má přednost věc s cizím prvkem a dále věc se specializací, jde-li o věci bez specializace, pak se spojí do věci, která byla zapsána nejdříve podle abecedního pořadí (rozhodující je první písmeno příjmení nebo názvu žalobce).</w:t>
      </w:r>
    </w:p>
    <w:p w:rsidR="00E12CDF" w:rsidRPr="00540E57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540E57">
        <w:rPr>
          <w:rFonts w:ascii="Garamond" w:hAnsi="Garamond" w:cs="Arial"/>
          <w:b/>
          <w:color w:val="000000" w:themeColor="text1"/>
          <w:sz w:val="24"/>
          <w:szCs w:val="24"/>
        </w:rPr>
        <w:t>V případě nápadu věci s více specializacemi v rejstříku T se věc zapíše dle následujícího pořadí specializací: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- věc s cizím prvkem,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>- trestný čin v dopravě,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- řízení ve věcech korupce úředních osob, 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- korupce při veřejných zakázkách, soutěžích a dražbách,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- řízení ve věcech trestní odpovědnosti právnických osob, </w:t>
      </w:r>
    </w:p>
    <w:p w:rsid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- řízení ve věcech úpadkových trestných činů.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E12CDF" w:rsidRPr="00540E57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540E57">
        <w:rPr>
          <w:rFonts w:ascii="Garamond" w:hAnsi="Garamond" w:cs="Arial"/>
          <w:b/>
          <w:color w:val="000000" w:themeColor="text1"/>
          <w:sz w:val="24"/>
          <w:szCs w:val="24"/>
        </w:rPr>
        <w:t>V případě nápadu věci s více specializacemi v rejstříku C se věc zapíše dle následujícího pořadí specializací: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>- věc s cizím prvkem,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- pracovní spory,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>- spory o ochranu osobnosti,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- věci ve správním soudnictví, </w:t>
      </w:r>
    </w:p>
    <w:p w:rsidR="00342E27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>- věci nájmu bytů a nebytových prostor včetně určení nájemného</w:t>
      </w:r>
      <w:r w:rsidR="00342E27">
        <w:rPr>
          <w:rFonts w:ascii="Garamond" w:hAnsi="Garamond" w:cs="Arial"/>
          <w:color w:val="000000" w:themeColor="text1"/>
          <w:sz w:val="24"/>
          <w:szCs w:val="24"/>
        </w:rPr>
        <w:t>,</w:t>
      </w:r>
    </w:p>
    <w:p w:rsidR="00342E27" w:rsidRDefault="00342E27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- </w:t>
      </w:r>
      <w:r w:rsidRPr="00E12CDF">
        <w:rPr>
          <w:rFonts w:ascii="Garamond" w:hAnsi="Garamond" w:cs="Arial"/>
          <w:color w:val="000000" w:themeColor="text1"/>
          <w:sz w:val="24"/>
          <w:szCs w:val="24"/>
        </w:rPr>
        <w:t>spory mezi podnikateli př</w:t>
      </w:r>
      <w:r>
        <w:rPr>
          <w:rFonts w:ascii="Garamond" w:hAnsi="Garamond" w:cs="Arial"/>
          <w:color w:val="000000" w:themeColor="text1"/>
          <w:sz w:val="24"/>
          <w:szCs w:val="24"/>
        </w:rPr>
        <w:t>i jejich podnikatelské činnosti.</w:t>
      </w: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</w:p>
    <w:p w:rsidR="00361899" w:rsidRDefault="00361899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361899" w:rsidRPr="0041704D" w:rsidRDefault="00361899" w:rsidP="00361899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41704D">
        <w:rPr>
          <w:rFonts w:ascii="Garamond" w:hAnsi="Garamond" w:cs="Arial"/>
          <w:b/>
          <w:color w:val="000000" w:themeColor="text1"/>
          <w:sz w:val="24"/>
          <w:szCs w:val="24"/>
        </w:rPr>
        <w:t xml:space="preserve">V případě nápadu věci s více specializacemi v rejstříku P a </w:t>
      </w:r>
      <w:proofErr w:type="spellStart"/>
      <w:r w:rsidRPr="0041704D">
        <w:rPr>
          <w:rFonts w:ascii="Garamond" w:hAnsi="Garamond" w:cs="Arial"/>
          <w:b/>
          <w:color w:val="000000" w:themeColor="text1"/>
          <w:sz w:val="24"/>
          <w:szCs w:val="24"/>
        </w:rPr>
        <w:t>Nc</w:t>
      </w:r>
      <w:proofErr w:type="spellEnd"/>
      <w:r w:rsidRPr="0041704D">
        <w:rPr>
          <w:rFonts w:ascii="Garamond" w:hAnsi="Garamond" w:cs="Arial"/>
          <w:b/>
          <w:color w:val="000000" w:themeColor="text1"/>
          <w:sz w:val="24"/>
          <w:szCs w:val="24"/>
        </w:rPr>
        <w:t xml:space="preserve"> se věc zapíše dle následujícího pořadí specializací:</w:t>
      </w:r>
    </w:p>
    <w:p w:rsidR="00361899" w:rsidRPr="0041704D" w:rsidRDefault="00361899" w:rsidP="00361899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41704D">
        <w:rPr>
          <w:rFonts w:ascii="Garamond" w:hAnsi="Garamond" w:cs="Arial"/>
          <w:color w:val="000000" w:themeColor="text1"/>
          <w:sz w:val="24"/>
          <w:szCs w:val="24"/>
        </w:rPr>
        <w:t>- věc s cizím prvkem,</w:t>
      </w:r>
    </w:p>
    <w:p w:rsidR="00E27360" w:rsidRDefault="00361899" w:rsidP="00E27360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41704D">
        <w:rPr>
          <w:rFonts w:ascii="Garamond" w:hAnsi="Garamond" w:cs="Arial"/>
          <w:color w:val="000000" w:themeColor="text1"/>
          <w:sz w:val="24"/>
          <w:szCs w:val="24"/>
        </w:rPr>
        <w:lastRenderedPageBreak/>
        <w:t xml:space="preserve">- řízení o svéprávnosti nebo přezkum svéprávnosti a prodloužení lhůty. </w:t>
      </w:r>
    </w:p>
    <w:p w:rsidR="00E12CDF" w:rsidRPr="00E27360" w:rsidRDefault="00E12CDF" w:rsidP="00E27360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</w:rPr>
        <w:t xml:space="preserve">Pokud konkrétní soudce v rámci plnění úkolů soudu v přípravném řízení v dané trestní věci nařídil domovní prohlídku nebo prohlídku jiných prostor a pozemků, vydal příkaz k zadržení nebo příkaz k zatčení, nebo rozhodoval o vazbě osoby, na niž byla poté podána obžaloba, návrh na potrestání nebo s níž byla sjednána dohoda o vině a trestu, tak je tento konkrétní soudce podle § 30 odst. 2 </w:t>
      </w:r>
      <w:proofErr w:type="spellStart"/>
      <w:r w:rsidRPr="00E12CDF">
        <w:rPr>
          <w:rFonts w:ascii="Garamond" w:hAnsi="Garamond" w:cs="Arial"/>
          <w:color w:val="000000" w:themeColor="text1"/>
          <w:sz w:val="24"/>
        </w:rPr>
        <w:t>tr</w:t>
      </w:r>
      <w:proofErr w:type="spellEnd"/>
      <w:r w:rsidRPr="00E12CDF">
        <w:rPr>
          <w:rFonts w:ascii="Garamond" w:hAnsi="Garamond" w:cs="Arial"/>
          <w:color w:val="000000" w:themeColor="text1"/>
          <w:sz w:val="24"/>
        </w:rPr>
        <w:t xml:space="preserve">. řádu z projednání dané trestní věci v řízení před soudem vyloučen a taková věc mu nemůže být přidělena. Věc se přidělí jinému soudci dle pravidel tohoto rozvrhu práce. </w:t>
      </w:r>
    </w:p>
    <w:p w:rsidR="00BB3482" w:rsidRPr="00BB3482" w:rsidRDefault="00BB3482" w:rsidP="006E1822">
      <w:pPr>
        <w:spacing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BB3482">
        <w:rPr>
          <w:rFonts w:ascii="Garamond" w:hAnsi="Garamond" w:cs="Arial"/>
          <w:color w:val="000000" w:themeColor="text1"/>
          <w:sz w:val="24"/>
          <w:szCs w:val="24"/>
        </w:rPr>
        <w:t>Trestní věci obsahující více než 800 listů budou přidělovány v samostatné rotaci do senátů 1T-</w:t>
      </w:r>
      <w:r w:rsidR="00205907" w:rsidRPr="00835300">
        <w:rPr>
          <w:rFonts w:ascii="Garamond" w:hAnsi="Garamond" w:cs="Arial"/>
          <w:color w:val="000000" w:themeColor="text1"/>
          <w:sz w:val="24"/>
          <w:szCs w:val="24"/>
        </w:rPr>
        <w:t>3T</w:t>
      </w:r>
      <w:r w:rsidRPr="00BB3482">
        <w:rPr>
          <w:rFonts w:ascii="Garamond" w:hAnsi="Garamond" w:cs="Arial"/>
          <w:color w:val="000000" w:themeColor="text1"/>
          <w:sz w:val="24"/>
          <w:szCs w:val="24"/>
        </w:rPr>
        <w:t>, podle pořadí senátů v návaznosti na přidělení poslední věci v předchozím roce, pokud nejde o věci se specializací, která má přednost</w:t>
      </w:r>
      <w:r w:rsidRPr="00BB3482">
        <w:rPr>
          <w:rFonts w:ascii="Garamond" w:hAnsi="Garamond" w:cs="Arial"/>
          <w:color w:val="FF0000"/>
          <w:sz w:val="24"/>
          <w:szCs w:val="24"/>
        </w:rPr>
        <w:t xml:space="preserve">. </w:t>
      </w:r>
      <w:r w:rsidRPr="00BB3482">
        <w:rPr>
          <w:rFonts w:ascii="Garamond" w:hAnsi="Garamond" w:cs="Arial"/>
          <w:bCs/>
          <w:sz w:val="24"/>
          <w:szCs w:val="24"/>
        </w:rPr>
        <w:t>Každých započatých 800 listů spisu (rozhodující je poslední číslo listu obžaloby či návrhu na potrestání) bude počítáno, jakoby napadla další věc (věci</w:t>
      </w:r>
      <w:r w:rsidRPr="006E1822">
        <w:rPr>
          <w:rFonts w:ascii="Garamond" w:hAnsi="Garamond" w:cs="Arial"/>
          <w:bCs/>
          <w:sz w:val="24"/>
          <w:szCs w:val="24"/>
        </w:rPr>
        <w:t>),</w:t>
      </w:r>
      <w:r w:rsidRPr="00BB3482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BB3482">
        <w:rPr>
          <w:rFonts w:ascii="Garamond" w:hAnsi="Garamond" w:cs="Arial"/>
          <w:bCs/>
          <w:sz w:val="24"/>
          <w:szCs w:val="24"/>
        </w:rPr>
        <w:t>týká-li se taková věc více než 6 obviněných bude taková věc počítána jakoby napadly další 2 věci.</w:t>
      </w:r>
    </w:p>
    <w:p w:rsidR="008C630F" w:rsidRDefault="008C630F" w:rsidP="008A7DE3">
      <w:pPr>
        <w:spacing w:after="0" w:line="240" w:lineRule="auto"/>
        <w:ind w:left="3545" w:firstLine="709"/>
        <w:jc w:val="center"/>
        <w:rPr>
          <w:rFonts w:ascii="Garamond" w:hAnsi="Garamond" w:cs="Arial"/>
          <w:sz w:val="24"/>
          <w:szCs w:val="24"/>
        </w:rPr>
      </w:pPr>
    </w:p>
    <w:p w:rsidR="008C630F" w:rsidRDefault="008C630F" w:rsidP="008A7DE3">
      <w:pPr>
        <w:spacing w:after="0" w:line="240" w:lineRule="auto"/>
        <w:ind w:left="3545" w:firstLine="709"/>
        <w:jc w:val="center"/>
        <w:rPr>
          <w:rFonts w:ascii="Garamond" w:hAnsi="Garamond" w:cs="Arial"/>
          <w:sz w:val="24"/>
          <w:szCs w:val="24"/>
        </w:rPr>
      </w:pPr>
    </w:p>
    <w:p w:rsidR="008C630F" w:rsidRDefault="008C630F" w:rsidP="008A7DE3">
      <w:pPr>
        <w:spacing w:after="0" w:line="240" w:lineRule="auto"/>
        <w:ind w:left="3545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F0603D" w:rsidRDefault="00F0603D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F0603D" w:rsidRDefault="00F0603D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F0603D" w:rsidRDefault="00F0603D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F0603D" w:rsidRDefault="00F0603D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F0603D" w:rsidRDefault="00F0603D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F0603D" w:rsidRDefault="00F0603D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F0603D" w:rsidRDefault="00F0603D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F0603D" w:rsidRDefault="00F0603D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F0603D" w:rsidRDefault="00F0603D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F0603D" w:rsidRDefault="00F0603D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8C630F" w:rsidRPr="008C630F" w:rsidRDefault="008C630F" w:rsidP="008C630F">
      <w:pPr>
        <w:pStyle w:val="Nzev"/>
        <w:rPr>
          <w:rFonts w:ascii="Garamond" w:hAnsi="Garamond"/>
          <w:sz w:val="36"/>
          <w:szCs w:val="36"/>
        </w:rPr>
      </w:pPr>
      <w:r w:rsidRPr="008C630F">
        <w:rPr>
          <w:rFonts w:ascii="Garamond" w:hAnsi="Garamond"/>
          <w:sz w:val="36"/>
          <w:szCs w:val="36"/>
        </w:rPr>
        <w:lastRenderedPageBreak/>
        <w:t xml:space="preserve">Rozpis služeb a </w:t>
      </w:r>
      <w:proofErr w:type="spellStart"/>
      <w:r w:rsidRPr="008C630F">
        <w:rPr>
          <w:rFonts w:ascii="Garamond" w:hAnsi="Garamond"/>
          <w:sz w:val="36"/>
          <w:szCs w:val="36"/>
        </w:rPr>
        <w:t>příslužeb</w:t>
      </w:r>
      <w:proofErr w:type="spellEnd"/>
      <w:r w:rsidRPr="008C630F">
        <w:rPr>
          <w:rFonts w:ascii="Garamond" w:hAnsi="Garamond"/>
          <w:sz w:val="36"/>
          <w:szCs w:val="36"/>
        </w:rPr>
        <w:t xml:space="preserve"> pro rok 2019 – T a </w:t>
      </w:r>
      <w:proofErr w:type="spellStart"/>
      <w:r w:rsidRPr="008C630F">
        <w:rPr>
          <w:rFonts w:ascii="Garamond" w:hAnsi="Garamond"/>
          <w:sz w:val="36"/>
          <w:szCs w:val="36"/>
        </w:rPr>
        <w:t>Nt</w:t>
      </w:r>
      <w:proofErr w:type="spellEnd"/>
      <w:r w:rsidRPr="008C630F">
        <w:rPr>
          <w:rFonts w:ascii="Garamond" w:hAnsi="Garamond"/>
          <w:sz w:val="36"/>
          <w:szCs w:val="36"/>
        </w:rPr>
        <w:t xml:space="preserve"> </w:t>
      </w:r>
    </w:p>
    <w:p w:rsidR="008C630F" w:rsidRPr="008C630F" w:rsidRDefault="008C630F" w:rsidP="008C630F">
      <w:pPr>
        <w:pStyle w:val="Nzev"/>
        <w:rPr>
          <w:rFonts w:ascii="Garamond" w:hAnsi="Garamond"/>
          <w:sz w:val="36"/>
          <w:szCs w:val="3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38"/>
        <w:gridCol w:w="4962"/>
        <w:gridCol w:w="2126"/>
      </w:tblGrid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               Datum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Služba v pracovní době a </w:t>
            </w:r>
            <w:proofErr w:type="spellStart"/>
            <w:r w:rsidRPr="008C630F">
              <w:rPr>
                <w:rFonts w:ascii="Garamond" w:hAnsi="Garamond"/>
                <w:b/>
                <w:bCs/>
              </w:rPr>
              <w:t>příslužba</w:t>
            </w:r>
            <w:proofErr w:type="spellEnd"/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Služba v mimopracovní době 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7.1. – 14.1.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Klatovská, JUDr. Protivová, JUDr. Špička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14.1. – 21.1.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Špička, JUDr. Klatovská, Mgr. Boudník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21.1. – 28.1.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>JUDr. Protivová, Mgr. Boudník, JUDr.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28.1. – 4.2.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Klatovská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>Mgr. Boudník, JUDr. Protivová, 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4.2. – 11.2.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Mgr. Kalná 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Mgr. Boudník, JUDr. Klatovská, JUDr. Špička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11.2. – 18.2.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Cízlová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JUDr. Špička, JUDr. Klatovská, JUDr. Protivová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18.2. – 25.2.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JUDr. Protivová, Mgr. Boudník, JUDr.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25.2. – 4.3.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Protivová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>Mgr. Boudník, JUDr. Špička, JUDr.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rPr>
          <w:trHeight w:val="70"/>
        </w:trPr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4.3. – 11.3.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>JUDr. Protivová, JUDr. Špička, JUDr.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11.3. – 18.3.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</w:t>
            </w:r>
            <w:r w:rsidR="00254354">
              <w:rPr>
                <w:rFonts w:ascii="Garamond" w:hAnsi="Garamond"/>
                <w:b/>
                <w:bCs/>
              </w:rPr>
              <w:t>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</w:t>
            </w:r>
            <w:r w:rsidR="00254354">
              <w:rPr>
                <w:rFonts w:ascii="Garamond" w:hAnsi="Garamond"/>
                <w:b/>
                <w:bCs/>
              </w:rPr>
              <w:t>Klatovská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Mgr. Boudník, JUDr. </w:t>
            </w:r>
            <w:r w:rsidR="00254354">
              <w:rPr>
                <w:rFonts w:ascii="Garamond" w:hAnsi="Garamond"/>
                <w:bCs/>
              </w:rPr>
              <w:t>Špička</w:t>
            </w:r>
            <w:r w:rsidRPr="008C630F">
              <w:rPr>
                <w:rFonts w:ascii="Garamond" w:hAnsi="Garamond"/>
                <w:bCs/>
              </w:rPr>
              <w:t>, JUDr. Protivová,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18.3. – 25.3.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Klatovská </w:t>
            </w:r>
          </w:p>
        </w:tc>
      </w:tr>
      <w:tr w:rsidR="00A90768" w:rsidRPr="008C630F" w:rsidTr="00D66060">
        <w:tc>
          <w:tcPr>
            <w:tcW w:w="2338" w:type="dxa"/>
          </w:tcPr>
          <w:p w:rsidR="00A90768" w:rsidRPr="008C630F" w:rsidRDefault="00A90768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A90768" w:rsidRPr="008C630F" w:rsidRDefault="00A90768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Mgr. Boudník, JUDr. </w:t>
            </w:r>
            <w:r>
              <w:rPr>
                <w:rFonts w:ascii="Garamond" w:hAnsi="Garamond"/>
                <w:bCs/>
              </w:rPr>
              <w:t>Špička</w:t>
            </w:r>
            <w:r w:rsidRPr="008C630F">
              <w:rPr>
                <w:rFonts w:ascii="Garamond" w:hAnsi="Garamond"/>
                <w:bCs/>
              </w:rPr>
              <w:t>, JUDr. Protivová,</w:t>
            </w:r>
          </w:p>
        </w:tc>
        <w:tc>
          <w:tcPr>
            <w:tcW w:w="2126" w:type="dxa"/>
          </w:tcPr>
          <w:p w:rsidR="00A90768" w:rsidRPr="008C630F" w:rsidRDefault="00A90768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25.3. – 1.4. 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Kalná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>Mgr. Boudník, JUDr. Špička,  JUDr.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rPr>
          <w:trHeight w:val="708"/>
        </w:trPr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1.4. – 8.4.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Cízlová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lastRenderedPageBreak/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JUDr. Protivová, Mgr. Boudník, JUDr.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8.4. – 15.4.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Protivová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Špička, JUDr. Klatovská, Mgr. Boudník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15.4. – 22.4.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Mgr. Boudník 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Klatovská, JUDr. Protivová, JUDr. Špička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22.4. – 29.4.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Cízlová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Protivová, Mgr. Boudník, JUDr. Klatovská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29.4. – 6.5.</w:t>
            </w:r>
          </w:p>
        </w:tc>
        <w:tc>
          <w:tcPr>
            <w:tcW w:w="4962" w:type="dxa"/>
          </w:tcPr>
          <w:p w:rsidR="008C630F" w:rsidRPr="00985A48" w:rsidRDefault="008C630F" w:rsidP="00757E07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FF0000"/>
              </w:rPr>
            </w:pPr>
            <w:r w:rsidRPr="00757E07">
              <w:rPr>
                <w:rFonts w:ascii="Garamond" w:hAnsi="Garamond"/>
                <w:b/>
                <w:bCs/>
                <w:color w:val="000000" w:themeColor="text1"/>
              </w:rPr>
              <w:t>Mgr. Boudník</w:t>
            </w:r>
            <w:r w:rsidR="00985A48" w:rsidRPr="00985A48">
              <w:rPr>
                <w:rFonts w:ascii="Garamond" w:hAnsi="Garamond"/>
                <w:b/>
                <w:bCs/>
                <w:color w:val="FF0000"/>
              </w:rPr>
              <w:t xml:space="preserve"> 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Kalná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757E07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757E07">
              <w:rPr>
                <w:rFonts w:ascii="Garamond" w:hAnsi="Garamond"/>
                <w:bCs/>
                <w:color w:val="000000" w:themeColor="text1"/>
              </w:rPr>
              <w:t>JUDr. Špička,</w:t>
            </w:r>
            <w:r w:rsidRPr="008C630F">
              <w:rPr>
                <w:rFonts w:ascii="Garamond" w:hAnsi="Garamond"/>
                <w:bCs/>
              </w:rPr>
              <w:t xml:space="preserve"> JUDr. Klatovská, JUDr. Protivová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6.5. – 13.5.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</w:t>
            </w:r>
            <w:r w:rsidR="00D60135">
              <w:rPr>
                <w:rFonts w:ascii="Garamond" w:hAnsi="Garamond"/>
                <w:b/>
                <w:bCs/>
              </w:rPr>
              <w:t>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</w:t>
            </w:r>
            <w:r w:rsidR="00D60135">
              <w:rPr>
                <w:rFonts w:ascii="Garamond" w:hAnsi="Garamond"/>
                <w:b/>
                <w:bCs/>
              </w:rPr>
              <w:t>Špička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Špička, Mgr. Boudník, JUDr. Klatovská,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13.5.  - 20.5.</w:t>
            </w:r>
          </w:p>
        </w:tc>
        <w:tc>
          <w:tcPr>
            <w:tcW w:w="4962" w:type="dxa"/>
          </w:tcPr>
          <w:p w:rsidR="008C630F" w:rsidRPr="00835300" w:rsidRDefault="0041704D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835300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D60135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Zástupce: </w:t>
            </w:r>
          </w:p>
        </w:tc>
        <w:tc>
          <w:tcPr>
            <w:tcW w:w="4962" w:type="dxa"/>
          </w:tcPr>
          <w:p w:rsidR="008C630F" w:rsidRPr="008C630F" w:rsidRDefault="0041704D" w:rsidP="00835300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35300">
              <w:rPr>
                <w:rFonts w:ascii="Garamond" w:hAnsi="Garamond"/>
                <w:bCs/>
                <w:color w:val="000000" w:themeColor="text1"/>
              </w:rPr>
              <w:t xml:space="preserve">JUDr. Protivová, </w:t>
            </w:r>
            <w:r w:rsidR="008C630F" w:rsidRPr="00835300">
              <w:rPr>
                <w:rFonts w:ascii="Garamond" w:hAnsi="Garamond"/>
                <w:bCs/>
                <w:color w:val="000000" w:themeColor="text1"/>
              </w:rPr>
              <w:t>JUDr</w:t>
            </w:r>
            <w:r w:rsidR="008C630F" w:rsidRPr="008C630F">
              <w:rPr>
                <w:rFonts w:ascii="Garamond" w:hAnsi="Garamond"/>
                <w:bCs/>
              </w:rPr>
              <w:t xml:space="preserve">. Klatovská, Mgr. Boudník 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20.5.- 27.5.</w:t>
            </w:r>
          </w:p>
        </w:tc>
        <w:tc>
          <w:tcPr>
            <w:tcW w:w="4962" w:type="dxa"/>
          </w:tcPr>
          <w:p w:rsidR="008C630F" w:rsidRPr="00835300" w:rsidRDefault="0041704D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835300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Cízlová 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35300" w:rsidRDefault="0041704D" w:rsidP="00835300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color w:val="000000" w:themeColor="text1"/>
              </w:rPr>
            </w:pPr>
            <w:r w:rsidRPr="00835300">
              <w:rPr>
                <w:rFonts w:ascii="Garamond" w:hAnsi="Garamond"/>
                <w:bCs/>
                <w:color w:val="000000" w:themeColor="text1"/>
              </w:rPr>
              <w:t xml:space="preserve">JUDr. Klatovská, </w:t>
            </w:r>
            <w:r w:rsidR="008C630F" w:rsidRPr="00835300">
              <w:rPr>
                <w:rFonts w:ascii="Garamond" w:hAnsi="Garamond"/>
                <w:bCs/>
                <w:color w:val="000000" w:themeColor="text1"/>
              </w:rPr>
              <w:t xml:space="preserve">Mgr. Boudník, JUDr. Protivová,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27.5. – 3.6.</w:t>
            </w:r>
          </w:p>
        </w:tc>
        <w:tc>
          <w:tcPr>
            <w:tcW w:w="4962" w:type="dxa"/>
          </w:tcPr>
          <w:p w:rsidR="008C630F" w:rsidRPr="00835300" w:rsidRDefault="0041704D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835300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35300" w:rsidRDefault="0041704D" w:rsidP="00835300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color w:val="000000" w:themeColor="text1"/>
              </w:rPr>
            </w:pPr>
            <w:r w:rsidRPr="00835300">
              <w:rPr>
                <w:rFonts w:ascii="Garamond" w:hAnsi="Garamond"/>
                <w:bCs/>
                <w:color w:val="000000" w:themeColor="text1"/>
              </w:rPr>
              <w:t>Mgr. Boudník</w:t>
            </w:r>
            <w:r w:rsidR="00835300">
              <w:rPr>
                <w:rFonts w:ascii="Garamond" w:hAnsi="Garamond"/>
                <w:bCs/>
                <w:color w:val="000000" w:themeColor="text1"/>
              </w:rPr>
              <w:t xml:space="preserve">, </w:t>
            </w:r>
            <w:r w:rsidR="008C630F" w:rsidRPr="00835300">
              <w:rPr>
                <w:rFonts w:ascii="Garamond" w:hAnsi="Garamond"/>
                <w:bCs/>
                <w:color w:val="000000" w:themeColor="text1"/>
              </w:rPr>
              <w:t xml:space="preserve">JUDr. Protivová, JUDr. Klatovská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3.6. – 10.6.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</w:t>
            </w:r>
            <w:r w:rsidR="00254354">
              <w:rPr>
                <w:rFonts w:ascii="Garamond" w:hAnsi="Garamond"/>
                <w:b/>
                <w:bCs/>
              </w:rPr>
              <w:t>Špička</w:t>
            </w:r>
            <w:r w:rsidRPr="008C630F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</w:t>
            </w:r>
            <w:r w:rsidR="00254354">
              <w:rPr>
                <w:rFonts w:ascii="Garamond" w:hAnsi="Garamond"/>
                <w:b/>
                <w:bCs/>
              </w:rPr>
              <w:t>Špička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35300">
              <w:rPr>
                <w:rFonts w:ascii="Garamond" w:hAnsi="Garamond"/>
                <w:bCs/>
                <w:color w:val="000000" w:themeColor="text1"/>
              </w:rPr>
              <w:t xml:space="preserve">JUDr. Klatovská, </w:t>
            </w:r>
            <w:r w:rsidR="00BB6B0B" w:rsidRPr="00835300">
              <w:rPr>
                <w:rFonts w:ascii="Garamond" w:hAnsi="Garamond"/>
                <w:bCs/>
                <w:color w:val="000000" w:themeColor="text1"/>
              </w:rPr>
              <w:t xml:space="preserve">JUDr. Protivová, </w:t>
            </w:r>
            <w:r w:rsidRPr="00835300">
              <w:rPr>
                <w:rFonts w:ascii="Garamond" w:hAnsi="Garamond"/>
                <w:bCs/>
                <w:color w:val="000000" w:themeColor="text1"/>
              </w:rPr>
              <w:t>Mgr.</w:t>
            </w:r>
            <w:r w:rsidRPr="008C630F">
              <w:rPr>
                <w:rFonts w:ascii="Garamond" w:hAnsi="Garamond"/>
                <w:bCs/>
              </w:rPr>
              <w:t xml:space="preserve"> Boudník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10.6. – 17.6.</w:t>
            </w:r>
          </w:p>
        </w:tc>
        <w:tc>
          <w:tcPr>
            <w:tcW w:w="4962" w:type="dxa"/>
          </w:tcPr>
          <w:p w:rsidR="008C630F" w:rsidRPr="00835300" w:rsidRDefault="0041704D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color w:val="000000" w:themeColor="text1"/>
              </w:rPr>
            </w:pPr>
            <w:r w:rsidRPr="00835300">
              <w:rPr>
                <w:rFonts w:ascii="Garamond" w:hAnsi="Garamond"/>
                <w:b/>
                <w:bCs/>
                <w:color w:val="000000" w:themeColor="text1"/>
              </w:rPr>
              <w:t xml:space="preserve">JUDr. Špička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Kalná</w:t>
            </w:r>
          </w:p>
        </w:tc>
      </w:tr>
      <w:tr w:rsidR="008C630F" w:rsidRPr="008C630F" w:rsidTr="00D66060">
        <w:trPr>
          <w:trHeight w:val="70"/>
        </w:trPr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35300" w:rsidRDefault="008C630F" w:rsidP="00835300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835300">
              <w:rPr>
                <w:rFonts w:ascii="Garamond" w:hAnsi="Garamond"/>
                <w:bCs/>
                <w:color w:val="000000" w:themeColor="text1"/>
              </w:rPr>
              <w:t xml:space="preserve">JUDr. Protivová, </w:t>
            </w:r>
            <w:r w:rsidR="00BB6B0B" w:rsidRPr="00835300">
              <w:rPr>
                <w:rFonts w:ascii="Garamond" w:hAnsi="Garamond"/>
                <w:bCs/>
                <w:color w:val="000000" w:themeColor="text1"/>
              </w:rPr>
              <w:t>JUDr. Klatovská,</w:t>
            </w:r>
            <w:r w:rsidR="0041704D" w:rsidRPr="00835300">
              <w:rPr>
                <w:rFonts w:ascii="Garamond" w:hAnsi="Garamond"/>
                <w:bCs/>
                <w:color w:val="000000" w:themeColor="text1"/>
              </w:rPr>
              <w:t xml:space="preserve"> </w:t>
            </w:r>
            <w:r w:rsidRPr="00835300">
              <w:rPr>
                <w:rFonts w:ascii="Garamond" w:hAnsi="Garamond"/>
                <w:bCs/>
                <w:color w:val="000000" w:themeColor="text1"/>
              </w:rPr>
              <w:t>Mgr. Boudník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17.6. – 24.6.</w:t>
            </w:r>
          </w:p>
        </w:tc>
        <w:tc>
          <w:tcPr>
            <w:tcW w:w="4962" w:type="dxa"/>
          </w:tcPr>
          <w:p w:rsidR="008C630F" w:rsidRPr="00835300" w:rsidRDefault="0041704D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835300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Cízlová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35300" w:rsidRDefault="008C630F" w:rsidP="00835300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835300">
              <w:rPr>
                <w:rFonts w:ascii="Garamond" w:hAnsi="Garamond"/>
                <w:bCs/>
                <w:color w:val="000000" w:themeColor="text1"/>
              </w:rPr>
              <w:t xml:space="preserve">Mgr. Boudník, JUDr. Klatovská, </w:t>
            </w:r>
            <w:r w:rsidR="0041704D" w:rsidRPr="00835300">
              <w:rPr>
                <w:rFonts w:ascii="Garamond" w:hAnsi="Garamond"/>
                <w:bCs/>
                <w:color w:val="000000" w:themeColor="text1"/>
              </w:rPr>
              <w:t>JUDr. Protivová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24.6. – 1.7.</w:t>
            </w:r>
          </w:p>
        </w:tc>
        <w:tc>
          <w:tcPr>
            <w:tcW w:w="4962" w:type="dxa"/>
          </w:tcPr>
          <w:p w:rsidR="008C630F" w:rsidRPr="00835300" w:rsidRDefault="0041704D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835300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35300" w:rsidRDefault="008C630F" w:rsidP="00835300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835300">
              <w:rPr>
                <w:rFonts w:ascii="Garamond" w:hAnsi="Garamond"/>
                <w:bCs/>
                <w:color w:val="000000" w:themeColor="text1"/>
              </w:rPr>
              <w:t xml:space="preserve">JUDr. Klatovská, </w:t>
            </w:r>
            <w:r w:rsidR="0041704D" w:rsidRPr="00835300">
              <w:rPr>
                <w:rFonts w:ascii="Garamond" w:hAnsi="Garamond"/>
                <w:bCs/>
                <w:color w:val="000000" w:themeColor="text1"/>
              </w:rPr>
              <w:t xml:space="preserve">Mgr. Boudník, </w:t>
            </w:r>
            <w:r w:rsidRPr="00835300">
              <w:rPr>
                <w:rFonts w:ascii="Garamond" w:hAnsi="Garamond"/>
                <w:bCs/>
                <w:color w:val="000000" w:themeColor="text1"/>
              </w:rPr>
              <w:t>JUDr. Protivová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rPr>
          <w:trHeight w:val="336"/>
        </w:trPr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1.7. – 8.7.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Protivová, JUDr. Klatovská, Mgr. Boudník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8.7. – 15.7.</w:t>
            </w:r>
          </w:p>
        </w:tc>
        <w:tc>
          <w:tcPr>
            <w:tcW w:w="4962" w:type="dxa"/>
          </w:tcPr>
          <w:p w:rsidR="008C630F" w:rsidRPr="00835300" w:rsidRDefault="0041704D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trike/>
                <w:color w:val="000000" w:themeColor="text1"/>
              </w:rPr>
            </w:pPr>
            <w:r w:rsidRPr="00835300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35300" w:rsidRDefault="008C630F" w:rsidP="00835300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835300">
              <w:rPr>
                <w:rFonts w:ascii="Garamond" w:hAnsi="Garamond"/>
                <w:bCs/>
                <w:color w:val="000000" w:themeColor="text1"/>
              </w:rPr>
              <w:t xml:space="preserve">JUDr. Klatovská, </w:t>
            </w:r>
            <w:r w:rsidR="0041704D" w:rsidRPr="00835300">
              <w:rPr>
                <w:rFonts w:ascii="Garamond" w:hAnsi="Garamond"/>
                <w:bCs/>
                <w:color w:val="000000" w:themeColor="text1"/>
              </w:rPr>
              <w:t>Mgr. Boudník,</w:t>
            </w:r>
            <w:r w:rsidR="00835300" w:rsidRPr="00835300">
              <w:rPr>
                <w:rFonts w:ascii="Garamond" w:hAnsi="Garamond"/>
                <w:bCs/>
                <w:color w:val="000000" w:themeColor="text1"/>
              </w:rPr>
              <w:t xml:space="preserve"> </w:t>
            </w:r>
            <w:r w:rsidRPr="00835300">
              <w:rPr>
                <w:rFonts w:ascii="Garamond" w:hAnsi="Garamond"/>
                <w:bCs/>
                <w:color w:val="000000" w:themeColor="text1"/>
              </w:rPr>
              <w:t>JUDr. Protivová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15.7. – 22.7.</w:t>
            </w:r>
          </w:p>
        </w:tc>
        <w:tc>
          <w:tcPr>
            <w:tcW w:w="4962" w:type="dxa"/>
          </w:tcPr>
          <w:p w:rsidR="008C630F" w:rsidRPr="00835300" w:rsidRDefault="0041704D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835300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  <w:r w:rsidRPr="00835300">
              <w:rPr>
                <w:rFonts w:ascii="Garamond" w:hAnsi="Garamond"/>
                <w:b/>
                <w:bCs/>
                <w:strike/>
                <w:color w:val="000000" w:themeColor="text1"/>
              </w:rPr>
              <w:t xml:space="preserve">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lastRenderedPageBreak/>
              <w:t>Zástupce:</w:t>
            </w:r>
          </w:p>
        </w:tc>
        <w:tc>
          <w:tcPr>
            <w:tcW w:w="4962" w:type="dxa"/>
          </w:tcPr>
          <w:p w:rsidR="008C630F" w:rsidRPr="00835300" w:rsidRDefault="008C630F" w:rsidP="00835300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835300">
              <w:rPr>
                <w:rFonts w:ascii="Garamond" w:hAnsi="Garamond"/>
                <w:bCs/>
                <w:color w:val="000000" w:themeColor="text1"/>
              </w:rPr>
              <w:t>JUDr. Klatovská</w:t>
            </w:r>
            <w:r w:rsidR="00835300" w:rsidRPr="00835300">
              <w:rPr>
                <w:rFonts w:ascii="Garamond" w:hAnsi="Garamond"/>
                <w:bCs/>
                <w:color w:val="000000" w:themeColor="text1"/>
              </w:rPr>
              <w:t xml:space="preserve">, </w:t>
            </w:r>
            <w:r w:rsidR="0041704D" w:rsidRPr="00835300">
              <w:rPr>
                <w:rFonts w:ascii="Garamond" w:hAnsi="Garamond"/>
                <w:bCs/>
                <w:color w:val="000000" w:themeColor="text1"/>
              </w:rPr>
              <w:t xml:space="preserve">JUDr. </w:t>
            </w:r>
            <w:proofErr w:type="spellStart"/>
            <w:r w:rsidR="0041704D" w:rsidRPr="00835300">
              <w:rPr>
                <w:rFonts w:ascii="Garamond" w:hAnsi="Garamond"/>
                <w:bCs/>
                <w:color w:val="000000" w:themeColor="text1"/>
              </w:rPr>
              <w:t>Protitová</w:t>
            </w:r>
            <w:proofErr w:type="spellEnd"/>
            <w:r w:rsidR="0041704D" w:rsidRPr="00835300">
              <w:rPr>
                <w:rFonts w:ascii="Garamond" w:hAnsi="Garamond"/>
                <w:bCs/>
                <w:color w:val="000000" w:themeColor="text1"/>
              </w:rPr>
              <w:t xml:space="preserve">,  </w:t>
            </w:r>
            <w:r w:rsidRPr="00835300">
              <w:rPr>
                <w:rFonts w:ascii="Garamond" w:hAnsi="Garamond"/>
                <w:bCs/>
                <w:color w:val="000000" w:themeColor="text1"/>
              </w:rPr>
              <w:t>Mgr. Boudník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22.7. – 29.7.</w:t>
            </w:r>
          </w:p>
        </w:tc>
        <w:tc>
          <w:tcPr>
            <w:tcW w:w="4962" w:type="dxa"/>
          </w:tcPr>
          <w:p w:rsidR="008C630F" w:rsidRPr="00835300" w:rsidRDefault="0041704D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835300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Kalná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35300" w:rsidRDefault="008C630F" w:rsidP="00835300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835300">
              <w:rPr>
                <w:rFonts w:ascii="Garamond" w:hAnsi="Garamond"/>
                <w:bCs/>
                <w:color w:val="000000" w:themeColor="text1"/>
              </w:rPr>
              <w:t xml:space="preserve">JUDr. Protivová, Mgr. Boudník, </w:t>
            </w:r>
            <w:r w:rsidR="0041704D" w:rsidRPr="00835300">
              <w:rPr>
                <w:rFonts w:ascii="Garamond" w:hAnsi="Garamond"/>
                <w:bCs/>
                <w:color w:val="000000" w:themeColor="text1"/>
              </w:rPr>
              <w:t>JUDr.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29.7. – 5.8.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Cízlová</w:t>
            </w:r>
          </w:p>
        </w:tc>
      </w:tr>
      <w:tr w:rsidR="008C630F" w:rsidRPr="008C630F" w:rsidTr="00D66060">
        <w:trPr>
          <w:trHeight w:val="70"/>
        </w:trPr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JUDr. Klatovská, JUDr. Protivová, Mgr. Boudník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5.8. – 12.8.</w:t>
            </w:r>
          </w:p>
        </w:tc>
        <w:tc>
          <w:tcPr>
            <w:tcW w:w="4962" w:type="dxa"/>
          </w:tcPr>
          <w:p w:rsidR="008C630F" w:rsidRPr="006E1822" w:rsidRDefault="0041704D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</w:tcPr>
          <w:p w:rsidR="008C630F" w:rsidRPr="007A5536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FF0000"/>
              </w:rPr>
            </w:pPr>
            <w:r w:rsidRPr="00270F47">
              <w:rPr>
                <w:rFonts w:ascii="Garamond" w:hAnsi="Garamond"/>
                <w:b/>
                <w:bCs/>
                <w:color w:val="000000" w:themeColor="text1"/>
              </w:rPr>
              <w:t>JUDr. Protivová</w:t>
            </w:r>
            <w:r w:rsidR="007A5536">
              <w:rPr>
                <w:rFonts w:ascii="Garamond" w:hAnsi="Garamond"/>
                <w:b/>
                <w:bCs/>
                <w:strike/>
                <w:color w:val="FF0000"/>
              </w:rPr>
              <w:t xml:space="preserve"> 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6E1822" w:rsidRDefault="008C630F" w:rsidP="006E1822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JUDr. Klatovská, Mgr. Boudník, </w:t>
            </w:r>
            <w:r w:rsidR="0041704D" w:rsidRPr="006E1822">
              <w:rPr>
                <w:rFonts w:ascii="Garamond" w:hAnsi="Garamond"/>
                <w:bCs/>
                <w:color w:val="000000" w:themeColor="text1"/>
              </w:rPr>
              <w:t>JUDr. Protivová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12.8.- 19.8.</w:t>
            </w:r>
          </w:p>
        </w:tc>
        <w:tc>
          <w:tcPr>
            <w:tcW w:w="4962" w:type="dxa"/>
          </w:tcPr>
          <w:p w:rsidR="008C630F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</w:tcPr>
          <w:p w:rsidR="00270F47" w:rsidRPr="006E1822" w:rsidRDefault="00270F47" w:rsidP="00985A4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6E1822" w:rsidRDefault="00E27360" w:rsidP="006E1822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6E1822">
              <w:rPr>
                <w:rFonts w:ascii="Garamond" w:hAnsi="Garamond"/>
                <w:bCs/>
                <w:color w:val="000000" w:themeColor="text1"/>
              </w:rPr>
              <w:t>Mgr. Boudník</w:t>
            </w:r>
            <w:r w:rsidR="008C630F" w:rsidRPr="006E1822">
              <w:rPr>
                <w:rFonts w:ascii="Garamond" w:hAnsi="Garamond"/>
                <w:bCs/>
                <w:color w:val="000000" w:themeColor="text1"/>
              </w:rPr>
              <w:t xml:space="preserve">, JUDr. Klatovská, </w:t>
            </w: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 </w:t>
            </w:r>
            <w:r w:rsidR="008C630F" w:rsidRPr="006E1822">
              <w:rPr>
                <w:rFonts w:ascii="Garamond" w:hAnsi="Garamond"/>
                <w:bCs/>
                <w:color w:val="000000" w:themeColor="text1"/>
              </w:rPr>
              <w:t xml:space="preserve">JUDr. Protivová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19.8. – 26.8.</w:t>
            </w:r>
          </w:p>
        </w:tc>
        <w:tc>
          <w:tcPr>
            <w:tcW w:w="4962" w:type="dxa"/>
          </w:tcPr>
          <w:p w:rsidR="008C630F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6E1822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Klatovská, Mgr. Boudník, </w:t>
            </w:r>
            <w:r w:rsidR="00E27360" w:rsidRPr="006E1822">
              <w:rPr>
                <w:rFonts w:ascii="Garamond" w:hAnsi="Garamond"/>
                <w:bCs/>
                <w:color w:val="000000" w:themeColor="text1"/>
              </w:rPr>
              <w:t>JUDr. Protivová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rPr>
          <w:trHeight w:val="70"/>
        </w:trPr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26.8. – 2.9.</w:t>
            </w:r>
          </w:p>
        </w:tc>
        <w:tc>
          <w:tcPr>
            <w:tcW w:w="4962" w:type="dxa"/>
          </w:tcPr>
          <w:p w:rsidR="008C630F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Klatovská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6E1822" w:rsidRDefault="008C630F" w:rsidP="006E1822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6E1822">
              <w:rPr>
                <w:rFonts w:ascii="Garamond" w:hAnsi="Garamond"/>
                <w:bCs/>
                <w:color w:val="000000" w:themeColor="text1"/>
              </w:rPr>
              <w:t>Mgr. Boudník,</w:t>
            </w:r>
            <w:r w:rsidR="00E27360" w:rsidRPr="006E1822">
              <w:rPr>
                <w:rFonts w:ascii="Garamond" w:hAnsi="Garamond"/>
                <w:bCs/>
                <w:color w:val="000000" w:themeColor="text1"/>
              </w:rPr>
              <w:t xml:space="preserve"> </w:t>
            </w: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JUDr. Protivová, </w:t>
            </w:r>
            <w:r w:rsidR="00E27360" w:rsidRPr="006E1822">
              <w:rPr>
                <w:rFonts w:ascii="Garamond" w:hAnsi="Garamond"/>
                <w:bCs/>
                <w:color w:val="000000" w:themeColor="text1"/>
              </w:rPr>
              <w:t>JUDr.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2.9. – 9.9.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JUDr. Protivová, JUDr. Klatovská, Mgr. Boudník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9.9. – 16.9.</w:t>
            </w:r>
          </w:p>
        </w:tc>
        <w:tc>
          <w:tcPr>
            <w:tcW w:w="4962" w:type="dxa"/>
          </w:tcPr>
          <w:p w:rsidR="008C630F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Kalná</w:t>
            </w:r>
          </w:p>
        </w:tc>
      </w:tr>
      <w:tr w:rsidR="008C630F" w:rsidRPr="008C630F" w:rsidTr="00D66060">
        <w:trPr>
          <w:trHeight w:val="336"/>
        </w:trPr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6E1822" w:rsidRDefault="008C630F" w:rsidP="006E1822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Mgr. Boudník, JUDr. Protivová, </w:t>
            </w:r>
            <w:r w:rsidR="00E27360" w:rsidRPr="006E1822">
              <w:rPr>
                <w:rFonts w:ascii="Garamond" w:hAnsi="Garamond"/>
                <w:bCs/>
                <w:color w:val="000000" w:themeColor="text1"/>
              </w:rPr>
              <w:t>JUDr.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16.9. – 23.9.</w:t>
            </w:r>
          </w:p>
        </w:tc>
        <w:tc>
          <w:tcPr>
            <w:tcW w:w="4962" w:type="dxa"/>
          </w:tcPr>
          <w:p w:rsidR="008C630F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trike/>
                <w:color w:val="000000" w:themeColor="text1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Cízlová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6E1822" w:rsidRDefault="00E27360" w:rsidP="006E1822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Mgr. Boudník, </w:t>
            </w:r>
            <w:r w:rsidR="008C630F" w:rsidRPr="006E1822">
              <w:rPr>
                <w:rFonts w:ascii="Garamond" w:hAnsi="Garamond"/>
                <w:bCs/>
                <w:color w:val="000000" w:themeColor="text1"/>
              </w:rPr>
              <w:t xml:space="preserve">JUDr. Klatovská, </w:t>
            </w: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 </w:t>
            </w:r>
            <w:r w:rsidR="008C630F" w:rsidRPr="006E1822">
              <w:rPr>
                <w:rFonts w:ascii="Garamond" w:hAnsi="Garamond"/>
                <w:bCs/>
                <w:color w:val="000000" w:themeColor="text1"/>
              </w:rPr>
              <w:t>JUDr. Protivová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23.9. – 30.9.</w:t>
            </w:r>
          </w:p>
        </w:tc>
        <w:tc>
          <w:tcPr>
            <w:tcW w:w="4962" w:type="dxa"/>
          </w:tcPr>
          <w:p w:rsidR="008C630F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6E1822" w:rsidRDefault="008C630F" w:rsidP="006E1822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JUDr. Klatovská,  </w:t>
            </w:r>
            <w:r w:rsidR="00E27360" w:rsidRPr="006E1822">
              <w:rPr>
                <w:rFonts w:ascii="Garamond" w:hAnsi="Garamond"/>
                <w:bCs/>
                <w:color w:val="000000" w:themeColor="text1"/>
              </w:rPr>
              <w:t>JUDr. Protivová</w:t>
            </w:r>
            <w:r w:rsidR="006E1822" w:rsidRPr="006E1822">
              <w:rPr>
                <w:rFonts w:ascii="Garamond" w:hAnsi="Garamond"/>
                <w:bCs/>
                <w:color w:val="000000" w:themeColor="text1"/>
              </w:rPr>
              <w:t xml:space="preserve">, </w:t>
            </w:r>
            <w:r w:rsidR="00E27360" w:rsidRPr="006E1822">
              <w:rPr>
                <w:rFonts w:ascii="Garamond" w:hAnsi="Garamond"/>
                <w:bCs/>
                <w:color w:val="000000" w:themeColor="text1"/>
              </w:rPr>
              <w:t xml:space="preserve"> </w:t>
            </w: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Mgr. Boudník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30.9. – 7.10.</w:t>
            </w:r>
          </w:p>
        </w:tc>
        <w:tc>
          <w:tcPr>
            <w:tcW w:w="4962" w:type="dxa"/>
          </w:tcPr>
          <w:p w:rsidR="008C630F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Klatovská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6E1822" w:rsidRDefault="00E27360" w:rsidP="006E1822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JUDr. Klatovská, </w:t>
            </w:r>
            <w:r w:rsidR="008C630F" w:rsidRPr="006E1822">
              <w:rPr>
                <w:rFonts w:ascii="Garamond" w:hAnsi="Garamond"/>
                <w:bCs/>
                <w:color w:val="000000" w:themeColor="text1"/>
              </w:rPr>
              <w:t xml:space="preserve">Mgr. Boudník, JUDr. Protivová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7.10. – 14.10.</w:t>
            </w:r>
          </w:p>
        </w:tc>
        <w:tc>
          <w:tcPr>
            <w:tcW w:w="4962" w:type="dxa"/>
          </w:tcPr>
          <w:p w:rsidR="008C630F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</w:tcPr>
          <w:p w:rsidR="008C630F" w:rsidRPr="00303A24" w:rsidRDefault="00D660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303A24">
              <w:rPr>
                <w:rFonts w:ascii="Garamond" w:hAnsi="Garamond"/>
                <w:b/>
                <w:bCs/>
                <w:color w:val="000000" w:themeColor="text1"/>
              </w:rPr>
              <w:t>JUDr. Klatovská</w:t>
            </w:r>
            <w:r w:rsidRPr="00303A24">
              <w:rPr>
                <w:rFonts w:ascii="Garamond" w:hAnsi="Garamond"/>
                <w:b/>
                <w:bCs/>
                <w:strike/>
                <w:color w:val="000000" w:themeColor="text1"/>
              </w:rPr>
              <w:t xml:space="preserve"> 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6E1822" w:rsidRDefault="008C630F" w:rsidP="006E1822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Mgr. Boudník,  JUDr. Protivová, </w:t>
            </w:r>
            <w:r w:rsidR="00E27360" w:rsidRPr="006E1822">
              <w:rPr>
                <w:rFonts w:ascii="Garamond" w:hAnsi="Garamond"/>
                <w:bCs/>
                <w:color w:val="000000" w:themeColor="text1"/>
              </w:rPr>
              <w:t>JUDr.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14.10.- 21.10.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Mgr. Kalná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6E1822" w:rsidRDefault="00C71F74" w:rsidP="006E1822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JUDr. Klatovská, </w:t>
            </w:r>
            <w:r w:rsidR="00E27360" w:rsidRPr="006E1822">
              <w:rPr>
                <w:rFonts w:ascii="Garamond" w:hAnsi="Garamond"/>
                <w:bCs/>
                <w:color w:val="000000" w:themeColor="text1"/>
              </w:rPr>
              <w:t xml:space="preserve">JUDr. Protivová, </w:t>
            </w: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 Mgr. Boudník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21.10. – 28.10.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 xml:space="preserve">JUDr. Špička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JUDr. Cízlová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JUDr. Klatovská, Mgr. Boudník, JUDr. Protivová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RPr="00303A2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28.10. – 4.11.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303A24" w:rsidRDefault="00D660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303A24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60" w:rsidRPr="00303A24" w:rsidRDefault="00D66060" w:rsidP="00985A48">
            <w:pPr>
              <w:tabs>
                <w:tab w:val="center" w:pos="993"/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303A24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lastRenderedPageBreak/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D660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03A24">
              <w:rPr>
                <w:rFonts w:ascii="Garamond" w:hAnsi="Garamond"/>
                <w:bCs/>
                <w:color w:val="000000" w:themeColor="text1"/>
              </w:rPr>
              <w:t>JUDr. Klatovská,</w:t>
            </w:r>
            <w:r>
              <w:rPr>
                <w:rFonts w:ascii="Garamond" w:hAnsi="Garamond"/>
                <w:bCs/>
              </w:rPr>
              <w:t xml:space="preserve"> </w:t>
            </w:r>
            <w:r w:rsidR="00C71F74">
              <w:rPr>
                <w:rFonts w:ascii="Garamond" w:hAnsi="Garamond"/>
                <w:bCs/>
              </w:rPr>
              <w:t>Mgr. Boudník, JUDr. Protivová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rPr>
          <w:trHeight w:val="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4.11. – 11.11.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JUDr. Špička</w:t>
            </w:r>
            <w:r w:rsidR="00C71F74" w:rsidRPr="006E1822">
              <w:rPr>
                <w:rFonts w:ascii="Garamond" w:hAnsi="Garamond"/>
                <w:b/>
                <w:bCs/>
                <w:strike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Mgr. Boudník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6E1822" w:rsidRDefault="00C71F74" w:rsidP="006E1822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JUDr. Klatovská, </w:t>
            </w:r>
            <w:r w:rsidR="00E27360" w:rsidRPr="006E1822">
              <w:rPr>
                <w:rFonts w:ascii="Garamond" w:hAnsi="Garamond"/>
                <w:bCs/>
                <w:color w:val="000000" w:themeColor="text1"/>
              </w:rPr>
              <w:t>Mgr. Boudník</w:t>
            </w:r>
            <w:r w:rsidR="006E1822" w:rsidRPr="006E1822">
              <w:rPr>
                <w:rFonts w:ascii="Garamond" w:hAnsi="Garamond"/>
                <w:bCs/>
                <w:color w:val="000000" w:themeColor="text1"/>
              </w:rPr>
              <w:t xml:space="preserve">, </w:t>
            </w: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JUDr. Protivová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11.11. – 18.11.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JUDr. Klatovská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6E1822" w:rsidRDefault="00C71F74" w:rsidP="006E1822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JUDr. Protivová, </w:t>
            </w:r>
            <w:r w:rsidR="00E27360" w:rsidRPr="006E1822">
              <w:rPr>
                <w:rFonts w:ascii="Garamond" w:hAnsi="Garamond"/>
                <w:bCs/>
                <w:color w:val="000000" w:themeColor="text1"/>
              </w:rPr>
              <w:t xml:space="preserve">JUDr. Klatovská,  </w:t>
            </w:r>
            <w:r w:rsidRPr="006E1822">
              <w:rPr>
                <w:rFonts w:ascii="Garamond" w:hAnsi="Garamond"/>
                <w:bCs/>
                <w:color w:val="000000" w:themeColor="text1"/>
              </w:rPr>
              <w:t>Mgr. Boudník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18.11. – 25.11.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6E1822" w:rsidRDefault="007A5536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</w:tr>
      <w:tr w:rsidR="00C71F74" w:rsidTr="00D66060">
        <w:tblPrEx>
          <w:tblLook w:val="04A0"/>
        </w:tblPrEx>
        <w:trPr>
          <w:trHeight w:val="33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JUDr. Protivová, </w:t>
            </w:r>
            <w:r w:rsidR="00C71F74" w:rsidRPr="006E1822">
              <w:rPr>
                <w:rFonts w:ascii="Garamond" w:hAnsi="Garamond"/>
                <w:bCs/>
                <w:color w:val="000000" w:themeColor="text1"/>
              </w:rPr>
              <w:t>Mgr. Boudník, JUDr. Klatovská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Pr="006E1822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25.11. - 2.12.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JUDr. Špička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center" w:pos="993"/>
                <w:tab w:val="left" w:pos="3544"/>
              </w:tabs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ab/>
              <w:t>JUDr. Špička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 xml:space="preserve">Mgr. Boudník, JUDr. Klatovská, JUDr. Protivová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2.12. – 9.12.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Mgr. Kalná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6E1822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 xml:space="preserve">JUDr. Klatovská, </w:t>
            </w:r>
            <w:r w:rsidR="00E27360" w:rsidRPr="006E1822">
              <w:rPr>
                <w:rFonts w:ascii="Garamond" w:hAnsi="Garamond"/>
                <w:bCs/>
                <w:color w:val="000000" w:themeColor="text1"/>
              </w:rPr>
              <w:t>Mgr. Boudník,</w:t>
            </w:r>
            <w:r w:rsidR="00E27360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 xml:space="preserve">JUDr. Protivová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9.12. – 16.12.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JUDr. Cízlová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6E1822" w:rsidRDefault="00C71F74" w:rsidP="006E1822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JUDr. Protivová, </w:t>
            </w:r>
            <w:r w:rsidR="00E27360" w:rsidRPr="006E1822">
              <w:rPr>
                <w:rFonts w:ascii="Garamond" w:hAnsi="Garamond"/>
                <w:bCs/>
                <w:color w:val="000000" w:themeColor="text1"/>
              </w:rPr>
              <w:t>JUDr. Klatovská</w:t>
            </w:r>
            <w:r w:rsidR="006E1822" w:rsidRPr="006E1822">
              <w:rPr>
                <w:rFonts w:ascii="Garamond" w:hAnsi="Garamond"/>
                <w:bCs/>
                <w:color w:val="000000" w:themeColor="text1"/>
              </w:rPr>
              <w:t xml:space="preserve">,  </w:t>
            </w:r>
            <w:r w:rsidRPr="006E1822">
              <w:rPr>
                <w:rFonts w:ascii="Garamond" w:hAnsi="Garamond"/>
                <w:bCs/>
                <w:color w:val="000000" w:themeColor="text1"/>
              </w:rPr>
              <w:t>Mgr. Boudník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16.12. – 23.12.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 xml:space="preserve">JUDr. Špička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JUDr. Špička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JUDr. Klatovská, Mgr. Boudník, JUDr. Protivová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23.12. – 30.12.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center" w:pos="993"/>
                <w:tab w:val="left" w:pos="3544"/>
              </w:tabs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ab/>
              <w:t>Mgr. Boudník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6E1822" w:rsidRDefault="00C71F74" w:rsidP="006E1822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Cs/>
                <w:color w:val="000000" w:themeColor="text1"/>
              </w:rPr>
              <w:t>JUDr. Protivová, JUDr. Klatovská</w:t>
            </w:r>
            <w:r w:rsidR="00E27360" w:rsidRPr="006E1822">
              <w:rPr>
                <w:rFonts w:ascii="Garamond" w:hAnsi="Garamond"/>
                <w:bCs/>
                <w:color w:val="000000" w:themeColor="text1"/>
              </w:rPr>
              <w:t xml:space="preserve">, Mgr. Boudník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30.12.2019 – 6.1.2020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47" w:rsidRPr="006E1822" w:rsidRDefault="00270F47" w:rsidP="00985A4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6E1822" w:rsidRDefault="00C71F74" w:rsidP="006E1822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Cs/>
                <w:color w:val="000000" w:themeColor="text1"/>
              </w:rPr>
              <w:t>Mgr. Boudník</w:t>
            </w:r>
            <w:r w:rsidR="006E1822" w:rsidRPr="006E1822">
              <w:rPr>
                <w:rFonts w:ascii="Garamond" w:hAnsi="Garamond"/>
                <w:bCs/>
                <w:color w:val="000000" w:themeColor="text1"/>
              </w:rPr>
              <w:t xml:space="preserve">, </w:t>
            </w:r>
            <w:r w:rsidR="00E27360" w:rsidRPr="006E1822">
              <w:rPr>
                <w:rFonts w:ascii="Garamond" w:hAnsi="Garamond"/>
                <w:bCs/>
                <w:color w:val="000000" w:themeColor="text1"/>
              </w:rPr>
              <w:t xml:space="preserve">JUDr. Klatovská, </w:t>
            </w: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JUDr. Protivová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Pr="006E1822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C71F74" w:rsidRDefault="00C71F74" w:rsidP="00985A48">
      <w:pPr>
        <w:tabs>
          <w:tab w:val="left" w:pos="3544"/>
        </w:tabs>
        <w:rPr>
          <w:rFonts w:ascii="Garamond" w:hAnsi="Garamond"/>
          <w:b/>
          <w:bCs/>
        </w:rPr>
      </w:pPr>
    </w:p>
    <w:p w:rsidR="008C630F" w:rsidRDefault="008C630F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8C630F">
        <w:rPr>
          <w:rFonts w:ascii="Garamond" w:hAnsi="Garamond" w:cs="Arial"/>
          <w:b/>
          <w:color w:val="000000" w:themeColor="text1"/>
          <w:sz w:val="24"/>
          <w:szCs w:val="24"/>
        </w:rPr>
        <w:t xml:space="preserve">Zástupcem pro službu, a to krátkodobým i dlouhodobým jsou: JUDr. 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 xml:space="preserve">Renata </w:t>
      </w:r>
      <w:r w:rsidRPr="008C630F">
        <w:rPr>
          <w:rFonts w:ascii="Garamond" w:hAnsi="Garamond" w:cs="Arial"/>
          <w:b/>
          <w:color w:val="000000" w:themeColor="text1"/>
          <w:sz w:val="24"/>
          <w:szCs w:val="24"/>
        </w:rPr>
        <w:t xml:space="preserve">Klatovská, Mgr. 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 xml:space="preserve">Miloslav </w:t>
      </w:r>
      <w:r w:rsidRPr="008C630F">
        <w:rPr>
          <w:rFonts w:ascii="Garamond" w:hAnsi="Garamond" w:cs="Arial"/>
          <w:b/>
          <w:color w:val="000000" w:themeColor="text1"/>
          <w:sz w:val="24"/>
          <w:szCs w:val="24"/>
        </w:rPr>
        <w:t xml:space="preserve">Boudník, JUDr. 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 xml:space="preserve">Soňa </w:t>
      </w:r>
      <w:r w:rsidRPr="008C630F">
        <w:rPr>
          <w:rFonts w:ascii="Garamond" w:hAnsi="Garamond" w:cs="Arial"/>
          <w:b/>
          <w:color w:val="000000" w:themeColor="text1"/>
          <w:sz w:val="24"/>
          <w:szCs w:val="24"/>
        </w:rPr>
        <w:t xml:space="preserve">Protivová, JUDr. 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 xml:space="preserve">Jaroslav </w:t>
      </w:r>
      <w:r w:rsidRPr="008C630F">
        <w:rPr>
          <w:rFonts w:ascii="Garamond" w:hAnsi="Garamond" w:cs="Arial"/>
          <w:b/>
          <w:color w:val="000000" w:themeColor="text1"/>
          <w:sz w:val="24"/>
          <w:szCs w:val="24"/>
        </w:rPr>
        <w:t xml:space="preserve">Špička, Mgr. Michaela Kalná, JUDr. 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 xml:space="preserve">Vlasta </w:t>
      </w:r>
      <w:r w:rsidRPr="008C630F">
        <w:rPr>
          <w:rFonts w:ascii="Garamond" w:hAnsi="Garamond" w:cs="Arial"/>
          <w:b/>
          <w:color w:val="000000" w:themeColor="text1"/>
          <w:sz w:val="24"/>
          <w:szCs w:val="24"/>
        </w:rPr>
        <w:t xml:space="preserve">Cízlová  </w:t>
      </w:r>
    </w:p>
    <w:p w:rsidR="00E27360" w:rsidRDefault="00E27360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E27360" w:rsidRDefault="00E27360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E27360" w:rsidRDefault="00E27360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E27360" w:rsidRDefault="00E27360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E27360" w:rsidRDefault="00E27360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E27360" w:rsidRDefault="00E27360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E27360" w:rsidRDefault="00E27360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8C630F" w:rsidRPr="006A5804" w:rsidRDefault="008C630F" w:rsidP="008C630F">
      <w:pPr>
        <w:pStyle w:val="Nzev"/>
        <w:rPr>
          <w:rFonts w:ascii="Garamond" w:hAnsi="Garamond"/>
          <w:sz w:val="40"/>
          <w:szCs w:val="40"/>
        </w:rPr>
      </w:pPr>
      <w:r w:rsidRPr="006A5804">
        <w:rPr>
          <w:rFonts w:ascii="Garamond" w:hAnsi="Garamond"/>
          <w:sz w:val="40"/>
          <w:szCs w:val="40"/>
        </w:rPr>
        <w:lastRenderedPageBreak/>
        <w:t xml:space="preserve">Rozpis služeb </w:t>
      </w:r>
      <w:r>
        <w:rPr>
          <w:rFonts w:ascii="Garamond" w:hAnsi="Garamond"/>
          <w:sz w:val="40"/>
          <w:szCs w:val="40"/>
        </w:rPr>
        <w:t xml:space="preserve">pro </w:t>
      </w:r>
      <w:r w:rsidRPr="006A5804">
        <w:rPr>
          <w:rFonts w:ascii="Garamond" w:hAnsi="Garamond"/>
          <w:sz w:val="40"/>
          <w:szCs w:val="40"/>
        </w:rPr>
        <w:t xml:space="preserve">rok 2019 - </w:t>
      </w:r>
      <w:proofErr w:type="spellStart"/>
      <w:r w:rsidRPr="006A5804">
        <w:rPr>
          <w:rFonts w:ascii="Garamond" w:hAnsi="Garamond"/>
          <w:sz w:val="40"/>
          <w:szCs w:val="40"/>
        </w:rPr>
        <w:t>Nc</w:t>
      </w:r>
      <w:proofErr w:type="spellEnd"/>
    </w:p>
    <w:p w:rsidR="008C630F" w:rsidRPr="006A5804" w:rsidRDefault="008C630F" w:rsidP="008C630F">
      <w:pPr>
        <w:pStyle w:val="Podtitul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5976"/>
      </w:tblGrid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                 Datum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                       Služba v mimopracovní době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7.1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14</w:t>
            </w:r>
            <w:r w:rsidRPr="006A5804">
              <w:rPr>
                <w:rFonts w:ascii="Garamond" w:hAnsi="Garamond"/>
                <w:b/>
                <w:bCs/>
              </w:rPr>
              <w:t>.1.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JUDr. Nováková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                Zástupce: 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>Mgr. Mařík, Mgr. Konšelová</w:t>
            </w:r>
            <w:r>
              <w:rPr>
                <w:rFonts w:ascii="Garamond" w:hAnsi="Garamond"/>
                <w:bCs/>
              </w:rPr>
              <w:t>, Mgr. Wažiková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               </w:t>
            </w:r>
            <w:r>
              <w:rPr>
                <w:rFonts w:ascii="Garamond" w:hAnsi="Garamond"/>
                <w:b/>
                <w:bCs/>
              </w:rPr>
              <w:t>14</w:t>
            </w:r>
            <w:r w:rsidRPr="006A5804">
              <w:rPr>
                <w:rFonts w:ascii="Garamond" w:hAnsi="Garamond"/>
                <w:b/>
                <w:bCs/>
              </w:rPr>
              <w:t xml:space="preserve">.1. – </w:t>
            </w:r>
            <w:r>
              <w:rPr>
                <w:rFonts w:ascii="Garamond" w:hAnsi="Garamond"/>
                <w:b/>
                <w:bCs/>
              </w:rPr>
              <w:t>21</w:t>
            </w:r>
            <w:r w:rsidRPr="006A5804">
              <w:rPr>
                <w:rFonts w:ascii="Garamond" w:hAnsi="Garamond"/>
                <w:b/>
                <w:bCs/>
              </w:rPr>
              <w:t>.1.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Mgr. Konšelová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Cs/>
              </w:rPr>
              <w:t>Mgr. Wažiková,</w:t>
            </w:r>
            <w:r w:rsidRPr="006A5804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 xml:space="preserve"> JUDr. Slavík, 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  <w:r w:rsidRPr="006A5804">
              <w:rPr>
                <w:rFonts w:ascii="Garamond" w:hAnsi="Garamond"/>
                <w:b/>
                <w:bCs/>
              </w:rPr>
              <w:t>1.1. – 2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.1.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Mgr. Mařík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Mgr. Konšelová, </w:t>
            </w:r>
            <w:r w:rsidRPr="006A5804">
              <w:rPr>
                <w:rFonts w:ascii="Garamond" w:hAnsi="Garamond"/>
                <w:bCs/>
              </w:rPr>
              <w:t>Mgr. Wažiková</w:t>
            </w:r>
            <w:r>
              <w:rPr>
                <w:rFonts w:ascii="Garamond" w:hAnsi="Garamond"/>
                <w:bCs/>
              </w:rPr>
              <w:t>, JUDr. Slavík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 xml:space="preserve">.1. – </w:t>
            </w:r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2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JUDr. Slavík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JUDr. </w:t>
            </w:r>
            <w:r>
              <w:rPr>
                <w:rFonts w:ascii="Garamond" w:hAnsi="Garamond"/>
                <w:bCs/>
              </w:rPr>
              <w:t xml:space="preserve">Slavík, 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>, Mgr. Klouzek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2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11</w:t>
            </w:r>
            <w:r w:rsidRPr="006A5804">
              <w:rPr>
                <w:rFonts w:ascii="Garamond" w:hAnsi="Garamond"/>
                <w:b/>
                <w:bCs/>
              </w:rPr>
              <w:t>.2.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Wažiková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 w:rsidRPr="006A5804">
              <w:rPr>
                <w:rFonts w:ascii="Garamond" w:hAnsi="Garamond"/>
                <w:bCs/>
              </w:rPr>
              <w:t>, Mgr. Klouzek</w:t>
            </w:r>
            <w:r>
              <w:rPr>
                <w:rFonts w:ascii="Garamond" w:hAnsi="Garamond"/>
                <w:bCs/>
              </w:rPr>
              <w:t xml:space="preserve">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11</w:t>
            </w:r>
            <w:r w:rsidRPr="006A5804">
              <w:rPr>
                <w:rFonts w:ascii="Garamond" w:hAnsi="Garamond"/>
                <w:b/>
                <w:bCs/>
              </w:rPr>
              <w:t>.2. – 1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.2.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Melmuková</w:t>
            </w:r>
            <w:proofErr w:type="spellEnd"/>
            <w:r w:rsidRPr="006A5804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Mgr. Klouzek, JUDr. </w:t>
            </w:r>
            <w:proofErr w:type="spellStart"/>
            <w:r w:rsidRPr="006A5804">
              <w:rPr>
                <w:rFonts w:ascii="Garamond" w:hAnsi="Garamond"/>
                <w:bCs/>
              </w:rPr>
              <w:t>Pelcner</w:t>
            </w:r>
            <w:proofErr w:type="spellEnd"/>
            <w:r>
              <w:rPr>
                <w:rFonts w:ascii="Garamond" w:hAnsi="Garamond"/>
                <w:bCs/>
              </w:rPr>
              <w:t>, JUDr. Kořínková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 xml:space="preserve">.2. – </w:t>
            </w:r>
            <w:r>
              <w:rPr>
                <w:rFonts w:ascii="Garamond" w:hAnsi="Garamond"/>
                <w:b/>
                <w:bCs/>
              </w:rPr>
              <w:t>25</w:t>
            </w:r>
            <w:r w:rsidRPr="006A5804">
              <w:rPr>
                <w:rFonts w:ascii="Garamond" w:hAnsi="Garamond"/>
                <w:b/>
                <w:bCs/>
              </w:rPr>
              <w:t>.2.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</w:t>
            </w:r>
            <w:r w:rsidRPr="006A5804">
              <w:rPr>
                <w:rFonts w:ascii="Garamond" w:hAnsi="Garamond"/>
                <w:b/>
                <w:bCs/>
              </w:rPr>
              <w:t xml:space="preserve">r. </w:t>
            </w:r>
            <w:r>
              <w:rPr>
                <w:rFonts w:ascii="Garamond" w:hAnsi="Garamond"/>
                <w:b/>
                <w:bCs/>
              </w:rPr>
              <w:t>K</w:t>
            </w:r>
            <w:r w:rsidRPr="006A5804">
              <w:rPr>
                <w:rFonts w:ascii="Garamond" w:hAnsi="Garamond"/>
                <w:b/>
                <w:bCs/>
              </w:rPr>
              <w:t>lo</w:t>
            </w:r>
            <w:r>
              <w:rPr>
                <w:rFonts w:ascii="Garamond" w:hAnsi="Garamond"/>
                <w:b/>
                <w:bCs/>
              </w:rPr>
              <w:t>uzek</w:t>
            </w:r>
            <w:r w:rsidRPr="006A5804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 JUDr. </w:t>
            </w:r>
            <w:proofErr w:type="spellStart"/>
            <w:r w:rsidRPr="006A5804">
              <w:rPr>
                <w:rFonts w:ascii="Garamond" w:hAnsi="Garamond"/>
                <w:bCs/>
              </w:rPr>
              <w:t>Pelcner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, JUDr. Kořínková, </w:t>
            </w:r>
            <w:r>
              <w:rPr>
                <w:rFonts w:ascii="Garamond" w:hAnsi="Garamond"/>
                <w:bCs/>
              </w:rPr>
              <w:t>Mgr. Jelínková</w:t>
            </w:r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25</w:t>
            </w:r>
            <w:r w:rsidRPr="006A5804">
              <w:rPr>
                <w:rFonts w:ascii="Garamond" w:hAnsi="Garamond"/>
                <w:b/>
                <w:bCs/>
              </w:rPr>
              <w:t xml:space="preserve">.2. – </w:t>
            </w:r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3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JUDr. </w:t>
            </w:r>
            <w:r>
              <w:rPr>
                <w:rFonts w:ascii="Garamond" w:hAnsi="Garamond"/>
                <w:b/>
                <w:bCs/>
              </w:rPr>
              <w:t xml:space="preserve">Kořínková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 JUDr. Kořínková, </w:t>
            </w:r>
            <w:r>
              <w:rPr>
                <w:rFonts w:ascii="Garamond" w:hAnsi="Garamond"/>
                <w:bCs/>
              </w:rPr>
              <w:t>Mgr. Jelínková, JUDr. Nováková</w:t>
            </w:r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3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11</w:t>
            </w:r>
            <w:r w:rsidRPr="006A5804">
              <w:rPr>
                <w:rFonts w:ascii="Garamond" w:hAnsi="Garamond"/>
                <w:b/>
                <w:bCs/>
              </w:rPr>
              <w:t>.3.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Mg</w:t>
            </w:r>
            <w:r w:rsidRPr="006A5804">
              <w:rPr>
                <w:rFonts w:ascii="Garamond" w:hAnsi="Garamond"/>
                <w:bCs/>
              </w:rPr>
              <w:t xml:space="preserve">r. </w:t>
            </w:r>
            <w:r>
              <w:rPr>
                <w:rFonts w:ascii="Garamond" w:hAnsi="Garamond"/>
                <w:bCs/>
              </w:rPr>
              <w:t>Jelínková</w:t>
            </w:r>
            <w:r w:rsidRPr="006A5804">
              <w:rPr>
                <w:rFonts w:ascii="Garamond" w:hAnsi="Garamond"/>
                <w:bCs/>
              </w:rPr>
              <w:t xml:space="preserve">, JUDr. </w:t>
            </w:r>
            <w:r>
              <w:rPr>
                <w:rFonts w:ascii="Garamond" w:hAnsi="Garamond"/>
                <w:bCs/>
              </w:rPr>
              <w:t>Nováková, Mgr. Konšelová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11</w:t>
            </w:r>
            <w:r w:rsidRPr="006A5804">
              <w:rPr>
                <w:rFonts w:ascii="Garamond" w:hAnsi="Garamond"/>
                <w:b/>
                <w:bCs/>
              </w:rPr>
              <w:t>.3. – 1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.3.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JUDr. </w:t>
            </w:r>
            <w:r>
              <w:rPr>
                <w:rFonts w:ascii="Garamond" w:hAnsi="Garamond"/>
                <w:b/>
                <w:bCs/>
              </w:rPr>
              <w:t>Nováková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Cs/>
              </w:rPr>
              <w:t xml:space="preserve">Mgr. Konšelová, JUDr. Slavík, 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 xml:space="preserve">.3. – </w:t>
            </w:r>
            <w:r>
              <w:rPr>
                <w:rFonts w:ascii="Garamond" w:hAnsi="Garamond"/>
                <w:b/>
                <w:bCs/>
              </w:rPr>
              <w:t>25</w:t>
            </w:r>
            <w:r w:rsidRPr="006A5804">
              <w:rPr>
                <w:rFonts w:ascii="Garamond" w:hAnsi="Garamond"/>
                <w:b/>
                <w:bCs/>
              </w:rPr>
              <w:t>.3.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Mgr. </w:t>
            </w:r>
            <w:r>
              <w:rPr>
                <w:rFonts w:ascii="Garamond" w:hAnsi="Garamond"/>
                <w:b/>
                <w:bCs/>
              </w:rPr>
              <w:t>Jelínková</w:t>
            </w:r>
            <w:r w:rsidRPr="006A5804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JUDr. Nováková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 xml:space="preserve">Mgr. Konšelová, JUDr. Slavík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25</w:t>
            </w:r>
            <w:r w:rsidRPr="006A5804">
              <w:rPr>
                <w:rFonts w:ascii="Garamond" w:hAnsi="Garamond"/>
                <w:b/>
                <w:bCs/>
              </w:rPr>
              <w:t xml:space="preserve">.3. – </w:t>
            </w:r>
            <w:r>
              <w:rPr>
                <w:rFonts w:ascii="Garamond" w:hAnsi="Garamond"/>
                <w:b/>
                <w:bCs/>
              </w:rPr>
              <w:t>1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Konšelová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JUDr. Slavík, 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>, Mgr. Klouzek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.4.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JUDr. </w:t>
            </w:r>
            <w:r>
              <w:rPr>
                <w:rFonts w:ascii="Garamond" w:hAnsi="Garamond"/>
                <w:b/>
                <w:bCs/>
              </w:rPr>
              <w:t>Slavík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lastRenderedPageBreak/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 xml:space="preserve">, Mgr. Klouzek,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 xml:space="preserve">.4. – </w:t>
            </w:r>
            <w:r>
              <w:rPr>
                <w:rFonts w:ascii="Garamond" w:hAnsi="Garamond"/>
                <w:b/>
                <w:bCs/>
              </w:rPr>
              <w:t>15</w:t>
            </w:r>
            <w:r w:rsidRPr="006A5804">
              <w:rPr>
                <w:rFonts w:ascii="Garamond" w:hAnsi="Garamond"/>
                <w:b/>
                <w:bCs/>
              </w:rPr>
              <w:t>.4.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Mgr. Klouzek,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>
              <w:rPr>
                <w:rFonts w:ascii="Garamond" w:hAnsi="Garamond"/>
                <w:bCs/>
              </w:rPr>
              <w:t>, JUDr. Kořínková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15</w:t>
            </w:r>
            <w:r w:rsidRPr="006A5804">
              <w:rPr>
                <w:rFonts w:ascii="Garamond" w:hAnsi="Garamond"/>
                <w:b/>
                <w:bCs/>
              </w:rPr>
              <w:t xml:space="preserve">.4. – </w:t>
            </w:r>
            <w:r>
              <w:rPr>
                <w:rFonts w:ascii="Garamond" w:hAnsi="Garamond"/>
                <w:b/>
                <w:bCs/>
              </w:rPr>
              <w:t>22</w:t>
            </w:r>
            <w:r w:rsidRPr="006A5804">
              <w:rPr>
                <w:rFonts w:ascii="Garamond" w:hAnsi="Garamond"/>
                <w:b/>
                <w:bCs/>
              </w:rPr>
              <w:t>.4.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Klouzek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, JUDr. </w:t>
            </w:r>
            <w:r>
              <w:rPr>
                <w:rFonts w:ascii="Garamond" w:hAnsi="Garamond"/>
                <w:bCs/>
              </w:rPr>
              <w:t>Kořínková, Mgr. Jelínková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22</w:t>
            </w:r>
            <w:r w:rsidRPr="006A5804">
              <w:rPr>
                <w:rFonts w:ascii="Garamond" w:hAnsi="Garamond"/>
                <w:b/>
                <w:bCs/>
              </w:rPr>
              <w:t>.4. – 2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>.4.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 JUDr. </w:t>
            </w:r>
            <w:r>
              <w:rPr>
                <w:rFonts w:ascii="Garamond" w:hAnsi="Garamond"/>
                <w:bCs/>
              </w:rPr>
              <w:t>Kořínková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Mgr. Jelínková, JUDr. Nováková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 xml:space="preserve">.4. – 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5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JUDr. Kořínková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Mgr. </w:t>
            </w:r>
            <w:r>
              <w:rPr>
                <w:rFonts w:ascii="Garamond" w:hAnsi="Garamond"/>
                <w:bCs/>
              </w:rPr>
              <w:t>Jelínková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JUDr. Nováková, Mgr. Mařík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5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13.</w:t>
            </w:r>
            <w:r w:rsidRPr="006A5804">
              <w:rPr>
                <w:rFonts w:ascii="Garamond" w:hAnsi="Garamond"/>
                <w:b/>
                <w:bCs/>
              </w:rPr>
              <w:t>5.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Mgr. </w:t>
            </w:r>
            <w:r>
              <w:rPr>
                <w:rFonts w:ascii="Garamond" w:hAnsi="Garamond"/>
                <w:b/>
                <w:bCs/>
              </w:rPr>
              <w:t>Jelínková</w:t>
            </w:r>
          </w:p>
        </w:tc>
      </w:tr>
      <w:tr w:rsidR="008C630F" w:rsidRPr="006A5804" w:rsidTr="00BB3482">
        <w:trPr>
          <w:trHeight w:val="70"/>
        </w:trPr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JUDr. Nováková, Mgr. Mařík, Mgr. Konšelová</w:t>
            </w:r>
          </w:p>
        </w:tc>
      </w:tr>
      <w:tr w:rsidR="008C630F" w:rsidRPr="006A5804" w:rsidTr="00BB3482">
        <w:trPr>
          <w:trHeight w:val="70"/>
        </w:trPr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13</w:t>
            </w:r>
            <w:r w:rsidRPr="006A5804">
              <w:rPr>
                <w:rFonts w:ascii="Garamond" w:hAnsi="Garamond"/>
                <w:b/>
                <w:bCs/>
              </w:rPr>
              <w:t xml:space="preserve">.5. – </w:t>
            </w:r>
            <w:r>
              <w:rPr>
                <w:rFonts w:ascii="Garamond" w:hAnsi="Garamond"/>
                <w:b/>
                <w:bCs/>
              </w:rPr>
              <w:t>20</w:t>
            </w:r>
            <w:r w:rsidRPr="006A5804">
              <w:rPr>
                <w:rFonts w:ascii="Garamond" w:hAnsi="Garamond"/>
                <w:b/>
                <w:bCs/>
              </w:rPr>
              <w:t>.5.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JUDr. </w:t>
            </w:r>
            <w:r>
              <w:rPr>
                <w:rFonts w:ascii="Garamond" w:hAnsi="Garamond"/>
                <w:b/>
                <w:bCs/>
              </w:rPr>
              <w:t>Nováková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Mgr. Mařík, Mgr. Konšelová, JUDr. </w:t>
            </w:r>
            <w:proofErr w:type="spellStart"/>
            <w:r>
              <w:rPr>
                <w:rFonts w:ascii="Garamond" w:hAnsi="Garamond"/>
                <w:bCs/>
              </w:rPr>
              <w:t>Masnerová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20</w:t>
            </w:r>
            <w:r w:rsidRPr="006A5804">
              <w:rPr>
                <w:rFonts w:ascii="Garamond" w:hAnsi="Garamond"/>
                <w:b/>
                <w:bCs/>
              </w:rPr>
              <w:t>.5. – 2</w:t>
            </w:r>
            <w:r>
              <w:rPr>
                <w:rFonts w:ascii="Garamond" w:hAnsi="Garamond"/>
                <w:b/>
                <w:bCs/>
              </w:rPr>
              <w:t>7</w:t>
            </w:r>
            <w:r w:rsidRPr="006A5804">
              <w:rPr>
                <w:rFonts w:ascii="Garamond" w:hAnsi="Garamond"/>
                <w:b/>
                <w:bCs/>
              </w:rPr>
              <w:t>.5.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Mařík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Mgr. </w:t>
            </w:r>
            <w:r>
              <w:rPr>
                <w:rFonts w:ascii="Garamond" w:hAnsi="Garamond"/>
                <w:bCs/>
              </w:rPr>
              <w:t>Konšelová</w:t>
            </w:r>
            <w:r w:rsidRPr="006A5804">
              <w:rPr>
                <w:rFonts w:ascii="Garamond" w:hAnsi="Garamond"/>
                <w:bCs/>
              </w:rPr>
              <w:t xml:space="preserve">, JUDr. </w:t>
            </w:r>
            <w:proofErr w:type="spellStart"/>
            <w:r>
              <w:rPr>
                <w:rFonts w:ascii="Garamond" w:hAnsi="Garamond"/>
                <w:bCs/>
              </w:rPr>
              <w:t>Masnerová</w:t>
            </w:r>
            <w:proofErr w:type="spellEnd"/>
            <w:r>
              <w:rPr>
                <w:rFonts w:ascii="Garamond" w:hAnsi="Garamond"/>
                <w:bCs/>
              </w:rPr>
              <w:t>, Mgr. Wažiková</w:t>
            </w:r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7</w:t>
            </w:r>
            <w:r w:rsidRPr="006A5804">
              <w:rPr>
                <w:rFonts w:ascii="Garamond" w:hAnsi="Garamond"/>
                <w:b/>
                <w:bCs/>
              </w:rPr>
              <w:t xml:space="preserve">.5. – </w:t>
            </w:r>
            <w:r>
              <w:rPr>
                <w:rFonts w:ascii="Garamond" w:hAnsi="Garamond"/>
                <w:b/>
                <w:bCs/>
              </w:rPr>
              <w:t>3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Konšelová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JUDr </w:t>
            </w:r>
            <w:proofErr w:type="spellStart"/>
            <w:r>
              <w:rPr>
                <w:rFonts w:ascii="Garamond" w:hAnsi="Garamond"/>
                <w:bCs/>
              </w:rPr>
              <w:t>Masnerová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Mgr. Wažiková, JUDr. Slavík</w:t>
            </w:r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3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10</w:t>
            </w:r>
            <w:r w:rsidRPr="006A5804">
              <w:rPr>
                <w:rFonts w:ascii="Garamond" w:hAnsi="Garamond"/>
                <w:b/>
                <w:bCs/>
              </w:rPr>
              <w:t>.6.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Masnerová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Mgr. </w:t>
            </w:r>
            <w:r>
              <w:rPr>
                <w:rFonts w:ascii="Garamond" w:hAnsi="Garamond"/>
                <w:bCs/>
              </w:rPr>
              <w:t>Wažiková</w:t>
            </w:r>
            <w:r w:rsidRPr="006A5804">
              <w:rPr>
                <w:rFonts w:ascii="Garamond" w:hAnsi="Garamond"/>
                <w:bCs/>
              </w:rPr>
              <w:t xml:space="preserve">, JUDr. </w:t>
            </w:r>
            <w:r>
              <w:rPr>
                <w:rFonts w:ascii="Garamond" w:hAnsi="Garamond"/>
                <w:bCs/>
              </w:rPr>
              <w:t xml:space="preserve">Slavík, 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10</w:t>
            </w:r>
            <w:r w:rsidRPr="006A5804">
              <w:rPr>
                <w:rFonts w:ascii="Garamond" w:hAnsi="Garamond"/>
                <w:b/>
                <w:bCs/>
              </w:rPr>
              <w:t>.6. – 1</w:t>
            </w:r>
            <w:r>
              <w:rPr>
                <w:rFonts w:ascii="Garamond" w:hAnsi="Garamond"/>
                <w:b/>
                <w:bCs/>
              </w:rPr>
              <w:t>7</w:t>
            </w:r>
            <w:r w:rsidRPr="006A5804">
              <w:rPr>
                <w:rFonts w:ascii="Garamond" w:hAnsi="Garamond"/>
                <w:b/>
                <w:bCs/>
              </w:rPr>
              <w:t>.6.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Wažiková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JUDr. Slavík</w:t>
            </w:r>
            <w:r w:rsidRPr="006A5804">
              <w:rPr>
                <w:rFonts w:ascii="Garamond" w:hAnsi="Garamond"/>
                <w:bCs/>
              </w:rPr>
              <w:t xml:space="preserve">, 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>, Mgr. Klouzek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7</w:t>
            </w:r>
            <w:r w:rsidRPr="006A5804">
              <w:rPr>
                <w:rFonts w:ascii="Garamond" w:hAnsi="Garamond"/>
                <w:b/>
                <w:bCs/>
              </w:rPr>
              <w:t xml:space="preserve">.6. – </w:t>
            </w:r>
            <w:r>
              <w:rPr>
                <w:rFonts w:ascii="Garamond" w:hAnsi="Garamond"/>
                <w:b/>
                <w:bCs/>
              </w:rPr>
              <w:t>24</w:t>
            </w:r>
            <w:r w:rsidRPr="006A5804">
              <w:rPr>
                <w:rFonts w:ascii="Garamond" w:hAnsi="Garamond"/>
                <w:b/>
                <w:bCs/>
              </w:rPr>
              <w:t>.6.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JUDr. Slavík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 xml:space="preserve">, Mgr. Klouzek,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  </w:t>
            </w:r>
          </w:p>
        </w:tc>
      </w:tr>
      <w:tr w:rsidR="008C630F" w:rsidRPr="006A5804" w:rsidTr="00BB3482">
        <w:trPr>
          <w:trHeight w:val="211"/>
        </w:trPr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24</w:t>
            </w:r>
            <w:r w:rsidRPr="006A5804">
              <w:rPr>
                <w:rFonts w:ascii="Garamond" w:hAnsi="Garamond"/>
                <w:b/>
                <w:bCs/>
              </w:rPr>
              <w:t xml:space="preserve">.6. – </w:t>
            </w:r>
            <w:r>
              <w:rPr>
                <w:rFonts w:ascii="Garamond" w:hAnsi="Garamond"/>
                <w:b/>
                <w:bCs/>
              </w:rPr>
              <w:t>1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7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Mgr. Klouzek,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>
              <w:rPr>
                <w:rFonts w:ascii="Garamond" w:hAnsi="Garamond"/>
                <w:bCs/>
              </w:rPr>
              <w:t>, JUDr. Kořínková</w:t>
            </w:r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7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.7.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Klouzek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, JUDr. </w:t>
            </w:r>
            <w:r>
              <w:rPr>
                <w:rFonts w:ascii="Garamond" w:hAnsi="Garamond"/>
                <w:bCs/>
              </w:rPr>
              <w:t>Kořínková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Mgr. Jelínková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 xml:space="preserve">.7. – </w:t>
            </w:r>
            <w:r>
              <w:rPr>
                <w:rFonts w:ascii="Garamond" w:hAnsi="Garamond"/>
                <w:b/>
                <w:bCs/>
              </w:rPr>
              <w:t>15</w:t>
            </w:r>
            <w:r w:rsidRPr="006A5804">
              <w:rPr>
                <w:rFonts w:ascii="Garamond" w:hAnsi="Garamond"/>
                <w:b/>
                <w:bCs/>
              </w:rPr>
              <w:t>.7.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Pelcner</w:t>
            </w:r>
            <w:proofErr w:type="spellEnd"/>
            <w:r w:rsidRPr="006A5804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lastRenderedPageBreak/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JUDr. </w:t>
            </w:r>
            <w:r>
              <w:rPr>
                <w:rFonts w:ascii="Garamond" w:hAnsi="Garamond"/>
                <w:bCs/>
              </w:rPr>
              <w:t>Kořínková</w:t>
            </w:r>
            <w:r w:rsidRPr="006A5804">
              <w:rPr>
                <w:rFonts w:ascii="Garamond" w:hAnsi="Garamond"/>
                <w:bCs/>
              </w:rPr>
              <w:t xml:space="preserve">, Mgr. </w:t>
            </w:r>
            <w:r>
              <w:rPr>
                <w:rFonts w:ascii="Garamond" w:hAnsi="Garamond"/>
                <w:bCs/>
              </w:rPr>
              <w:t>Jelínková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J</w:t>
            </w:r>
            <w:r w:rsidRPr="006A5804">
              <w:rPr>
                <w:rFonts w:ascii="Garamond" w:hAnsi="Garamond"/>
                <w:bCs/>
              </w:rPr>
              <w:t xml:space="preserve">UDr. </w:t>
            </w:r>
            <w:r>
              <w:rPr>
                <w:rFonts w:ascii="Garamond" w:hAnsi="Garamond"/>
                <w:bCs/>
              </w:rPr>
              <w:t>Nováková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15</w:t>
            </w:r>
            <w:r w:rsidRPr="006A5804">
              <w:rPr>
                <w:rFonts w:ascii="Garamond" w:hAnsi="Garamond"/>
                <w:b/>
                <w:bCs/>
              </w:rPr>
              <w:t xml:space="preserve">.7. – </w:t>
            </w:r>
            <w:r>
              <w:rPr>
                <w:rFonts w:ascii="Garamond" w:hAnsi="Garamond"/>
                <w:b/>
                <w:bCs/>
              </w:rPr>
              <w:t>22</w:t>
            </w:r>
            <w:r w:rsidRPr="006A5804">
              <w:rPr>
                <w:rFonts w:ascii="Garamond" w:hAnsi="Garamond"/>
                <w:b/>
                <w:bCs/>
              </w:rPr>
              <w:t>.7.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JUDr. Kořínková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FC50B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FC50B4">
              <w:rPr>
                <w:rFonts w:ascii="Garamond" w:hAnsi="Garamond"/>
                <w:bCs/>
              </w:rPr>
              <w:t>Mgr Jelínková</w:t>
            </w:r>
            <w:r>
              <w:rPr>
                <w:rFonts w:ascii="Garamond" w:hAnsi="Garamond"/>
                <w:bCs/>
              </w:rPr>
              <w:t>, JUDr. Nováková, Mgr. Konšelová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22</w:t>
            </w:r>
            <w:r w:rsidRPr="006A5804">
              <w:rPr>
                <w:rFonts w:ascii="Garamond" w:hAnsi="Garamond"/>
                <w:b/>
                <w:bCs/>
              </w:rPr>
              <w:t>.7. – 2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>.7.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Jelínková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Cs/>
              </w:rPr>
              <w:t>JUDr. Nováková, Mgr. Konšelová, JUDr. Slavík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 xml:space="preserve">.7. – </w:t>
            </w:r>
            <w:r>
              <w:rPr>
                <w:rFonts w:ascii="Garamond" w:hAnsi="Garamond"/>
                <w:b/>
                <w:bCs/>
              </w:rPr>
              <w:t>5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D66F09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r w:rsidR="00D66F09">
              <w:rPr>
                <w:rFonts w:ascii="Garamond" w:hAnsi="Garamond"/>
                <w:b/>
                <w:bCs/>
              </w:rPr>
              <w:t>Slavík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Cs/>
              </w:rPr>
              <w:t xml:space="preserve">Mgr. Konšelová, JUDr. Slavík, 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5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12</w:t>
            </w:r>
            <w:r w:rsidRPr="006A5804">
              <w:rPr>
                <w:rFonts w:ascii="Garamond" w:hAnsi="Garamond"/>
                <w:b/>
                <w:bCs/>
              </w:rPr>
              <w:t>.8.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Konšelová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JUDr. </w:t>
            </w:r>
            <w:r>
              <w:rPr>
                <w:rFonts w:ascii="Garamond" w:hAnsi="Garamond"/>
                <w:bCs/>
              </w:rPr>
              <w:t xml:space="preserve">Slavík, 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>, Mgr. Klouzek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12</w:t>
            </w:r>
            <w:r w:rsidRPr="006A5804">
              <w:rPr>
                <w:rFonts w:ascii="Garamond" w:hAnsi="Garamond"/>
                <w:b/>
                <w:bCs/>
              </w:rPr>
              <w:t>.8. – 1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>.8.</w:t>
            </w:r>
          </w:p>
        </w:tc>
        <w:tc>
          <w:tcPr>
            <w:tcW w:w="5976" w:type="dxa"/>
          </w:tcPr>
          <w:p w:rsidR="008C630F" w:rsidRPr="006A5804" w:rsidRDefault="008C630F" w:rsidP="00D66F09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JUDr. </w:t>
            </w:r>
            <w:r w:rsidR="00D66F09">
              <w:rPr>
                <w:rFonts w:ascii="Garamond" w:hAnsi="Garamond"/>
                <w:b/>
                <w:bCs/>
              </w:rPr>
              <w:t>Nováková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 xml:space="preserve">, Mgr. Klouzek,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 xml:space="preserve">.8. – </w:t>
            </w:r>
            <w:r>
              <w:rPr>
                <w:rFonts w:ascii="Garamond" w:hAnsi="Garamond"/>
                <w:b/>
                <w:bCs/>
              </w:rPr>
              <w:t>26</w:t>
            </w:r>
            <w:r w:rsidRPr="006A5804">
              <w:rPr>
                <w:rFonts w:ascii="Garamond" w:hAnsi="Garamond"/>
                <w:b/>
                <w:bCs/>
              </w:rPr>
              <w:t>.8.</w:t>
            </w:r>
          </w:p>
        </w:tc>
        <w:tc>
          <w:tcPr>
            <w:tcW w:w="5976" w:type="dxa"/>
          </w:tcPr>
          <w:p w:rsidR="008C630F" w:rsidRPr="006A5804" w:rsidRDefault="002E6605" w:rsidP="002E6605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Klouzek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Mgr. Klo</w:t>
            </w:r>
            <w:r>
              <w:rPr>
                <w:rFonts w:ascii="Garamond" w:hAnsi="Garamond"/>
                <w:bCs/>
              </w:rPr>
              <w:t xml:space="preserve">uzek,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>
              <w:rPr>
                <w:rFonts w:ascii="Garamond" w:hAnsi="Garamond"/>
                <w:bCs/>
              </w:rPr>
              <w:t xml:space="preserve">, JUDr. Kořínková </w:t>
            </w:r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 xml:space="preserve">.8. – </w:t>
            </w:r>
            <w:r>
              <w:rPr>
                <w:rFonts w:ascii="Garamond" w:hAnsi="Garamond"/>
                <w:b/>
                <w:bCs/>
              </w:rPr>
              <w:t>2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2E6605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>
              <w:rPr>
                <w:rFonts w:ascii="Garamond" w:hAnsi="Garamond"/>
                <w:bCs/>
              </w:rPr>
              <w:t>, JUDr. Kořínková, Mgr. Jelínková</w:t>
            </w:r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 xml:space="preserve"> – 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>.9.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JUDr. Kořínková, Mgr. Jelínková, JUDr. Nováková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>.9. – 1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>.9.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JUDr. Kořínková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Mgr. Jelínková, JUDr. Nováková, Mgr. Mařík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>.9. – 2</w:t>
            </w:r>
            <w:r>
              <w:rPr>
                <w:rFonts w:ascii="Garamond" w:hAnsi="Garamond"/>
                <w:b/>
                <w:bCs/>
              </w:rPr>
              <w:t>3</w:t>
            </w:r>
            <w:r w:rsidRPr="006A5804">
              <w:rPr>
                <w:rFonts w:ascii="Garamond" w:hAnsi="Garamond"/>
                <w:b/>
                <w:bCs/>
              </w:rPr>
              <w:t>.9.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Jelínková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</w:t>
            </w:r>
            <w:r w:rsidRPr="006A5804">
              <w:rPr>
                <w:rFonts w:ascii="Garamond" w:hAnsi="Garamond"/>
                <w:bCs/>
              </w:rPr>
              <w:t xml:space="preserve">UDr. </w:t>
            </w:r>
            <w:r>
              <w:rPr>
                <w:rFonts w:ascii="Garamond" w:hAnsi="Garamond"/>
                <w:bCs/>
              </w:rPr>
              <w:t>Nováková, Mgr. Mařík, Mgr. Konšelová</w:t>
            </w:r>
          </w:p>
        </w:tc>
      </w:tr>
      <w:tr w:rsidR="008C630F" w:rsidRPr="006A5804" w:rsidTr="00BB3482">
        <w:trPr>
          <w:trHeight w:val="70"/>
        </w:trPr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3</w:t>
            </w:r>
            <w:r w:rsidRPr="006A5804">
              <w:rPr>
                <w:rFonts w:ascii="Garamond" w:hAnsi="Garamond"/>
                <w:b/>
                <w:bCs/>
              </w:rPr>
              <w:t xml:space="preserve">.9. – </w:t>
            </w:r>
            <w:r>
              <w:rPr>
                <w:rFonts w:ascii="Garamond" w:hAnsi="Garamond"/>
                <w:b/>
                <w:bCs/>
              </w:rPr>
              <w:t>30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JUDr. Nováková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Mgr. </w:t>
            </w:r>
            <w:r>
              <w:rPr>
                <w:rFonts w:ascii="Garamond" w:hAnsi="Garamond"/>
                <w:bCs/>
              </w:rPr>
              <w:t>Mařík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Mgr. Konšelová, J</w:t>
            </w:r>
            <w:r w:rsidRPr="006A5804">
              <w:rPr>
                <w:rFonts w:ascii="Garamond" w:hAnsi="Garamond"/>
                <w:bCs/>
              </w:rPr>
              <w:t xml:space="preserve">UDr. </w:t>
            </w:r>
            <w:proofErr w:type="spellStart"/>
            <w:r>
              <w:rPr>
                <w:rFonts w:ascii="Garamond" w:hAnsi="Garamond"/>
                <w:bCs/>
              </w:rPr>
              <w:t>Masnerová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30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7</w:t>
            </w:r>
            <w:r w:rsidRPr="006A5804">
              <w:rPr>
                <w:rFonts w:ascii="Garamond" w:hAnsi="Garamond"/>
                <w:b/>
                <w:bCs/>
              </w:rPr>
              <w:t>.10.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Mařík</w:t>
            </w:r>
          </w:p>
        </w:tc>
      </w:tr>
      <w:tr w:rsidR="008C630F" w:rsidRPr="006A5804" w:rsidTr="00BB3482">
        <w:trPr>
          <w:trHeight w:val="336"/>
        </w:trPr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Mgr. Konšelová</w:t>
            </w:r>
            <w:r w:rsidRPr="006A5804">
              <w:rPr>
                <w:rFonts w:ascii="Garamond" w:hAnsi="Garamond"/>
                <w:bCs/>
              </w:rPr>
              <w:t xml:space="preserve">, JUDr. </w:t>
            </w:r>
            <w:proofErr w:type="spellStart"/>
            <w:r>
              <w:rPr>
                <w:rFonts w:ascii="Garamond" w:hAnsi="Garamond"/>
                <w:bCs/>
              </w:rPr>
              <w:t>Masnerová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Mgr. Wažiková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7</w:t>
            </w:r>
            <w:r w:rsidRPr="006A5804">
              <w:rPr>
                <w:rFonts w:ascii="Garamond" w:hAnsi="Garamond"/>
                <w:b/>
                <w:bCs/>
              </w:rPr>
              <w:t>.10. – 1</w:t>
            </w:r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.10.</w:t>
            </w:r>
          </w:p>
        </w:tc>
        <w:tc>
          <w:tcPr>
            <w:tcW w:w="5976" w:type="dxa"/>
          </w:tcPr>
          <w:p w:rsidR="008C630F" w:rsidRPr="00FC50B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FC50B4">
              <w:rPr>
                <w:rFonts w:ascii="Garamond" w:hAnsi="Garamond"/>
                <w:b/>
              </w:rPr>
              <w:t>Mgr. Konšelová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FC50B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FC50B4">
              <w:rPr>
                <w:rFonts w:ascii="Garamond" w:hAnsi="Garamond"/>
              </w:rPr>
              <w:t xml:space="preserve">JUDr. </w:t>
            </w:r>
            <w:proofErr w:type="spellStart"/>
            <w:r w:rsidRPr="00FC50B4">
              <w:rPr>
                <w:rFonts w:ascii="Garamond" w:hAnsi="Garamond"/>
              </w:rPr>
              <w:t>Masnerová</w:t>
            </w:r>
            <w:proofErr w:type="spellEnd"/>
            <w:r w:rsidRPr="00FC50B4">
              <w:rPr>
                <w:rFonts w:ascii="Garamond" w:hAnsi="Garamond"/>
              </w:rPr>
              <w:t>, Mgr. Wažiková, JUDr. Slavík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.10. – 2</w:t>
            </w:r>
            <w:r>
              <w:rPr>
                <w:rFonts w:ascii="Garamond" w:hAnsi="Garamond"/>
                <w:b/>
                <w:bCs/>
              </w:rPr>
              <w:t>1</w:t>
            </w:r>
            <w:r w:rsidRPr="006A5804">
              <w:rPr>
                <w:rFonts w:ascii="Garamond" w:hAnsi="Garamond"/>
                <w:b/>
                <w:bCs/>
              </w:rPr>
              <w:t>.10.</w:t>
            </w:r>
          </w:p>
        </w:tc>
        <w:tc>
          <w:tcPr>
            <w:tcW w:w="5976" w:type="dxa"/>
          </w:tcPr>
          <w:p w:rsidR="008C630F" w:rsidRPr="008C630F" w:rsidRDefault="008C630F" w:rsidP="008C630F">
            <w:pPr>
              <w:pStyle w:val="Nadpis1"/>
              <w:spacing w:befor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C630F">
              <w:rPr>
                <w:rFonts w:ascii="Garamond" w:hAnsi="Garamond"/>
                <w:bCs w:val="0"/>
                <w:color w:val="000000" w:themeColor="text1"/>
                <w:sz w:val="22"/>
                <w:szCs w:val="22"/>
              </w:rPr>
              <w:t xml:space="preserve">JUDr. </w:t>
            </w:r>
            <w:proofErr w:type="spellStart"/>
            <w:r w:rsidRPr="008C630F">
              <w:rPr>
                <w:rFonts w:ascii="Garamond" w:hAnsi="Garamond"/>
                <w:bCs w:val="0"/>
                <w:color w:val="000000" w:themeColor="text1"/>
                <w:sz w:val="22"/>
                <w:szCs w:val="22"/>
              </w:rPr>
              <w:t>Masnerová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lastRenderedPageBreak/>
              <w:t>Zástupce:</w:t>
            </w:r>
          </w:p>
        </w:tc>
        <w:tc>
          <w:tcPr>
            <w:tcW w:w="5976" w:type="dxa"/>
          </w:tcPr>
          <w:p w:rsidR="008C630F" w:rsidRPr="008C630F" w:rsidRDefault="008C630F" w:rsidP="008C630F">
            <w:pPr>
              <w:pStyle w:val="Nadpis1"/>
              <w:spacing w:before="0"/>
              <w:jc w:val="center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8C630F"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</w:rPr>
              <w:t xml:space="preserve">Mgr. Wažiková, JUDr. Slavík, JUDr. </w:t>
            </w:r>
            <w:proofErr w:type="spellStart"/>
            <w:r w:rsidRPr="008C630F"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1</w:t>
            </w:r>
            <w:r w:rsidRPr="006A5804">
              <w:rPr>
                <w:rFonts w:ascii="Garamond" w:hAnsi="Garamond"/>
                <w:b/>
                <w:bCs/>
              </w:rPr>
              <w:t>.10. – 2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.10.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Wažiková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FC50B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FC50B4">
              <w:rPr>
                <w:rFonts w:ascii="Garamond" w:hAnsi="Garamond"/>
              </w:rPr>
              <w:t xml:space="preserve">JUDr. Slavík, JUDr. </w:t>
            </w:r>
            <w:proofErr w:type="spellStart"/>
            <w:r w:rsidRPr="00FC50B4">
              <w:rPr>
                <w:rFonts w:ascii="Garamond" w:hAnsi="Garamond"/>
              </w:rPr>
              <w:t>Melmuková</w:t>
            </w:r>
            <w:proofErr w:type="spellEnd"/>
            <w:r w:rsidRPr="00FC50B4">
              <w:rPr>
                <w:rFonts w:ascii="Garamond" w:hAnsi="Garamond"/>
              </w:rPr>
              <w:t>, Mgr. Klouzek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 xml:space="preserve">.10. – </w:t>
            </w:r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.11.</w:t>
            </w:r>
          </w:p>
        </w:tc>
        <w:tc>
          <w:tcPr>
            <w:tcW w:w="5976" w:type="dxa"/>
          </w:tcPr>
          <w:p w:rsidR="008C630F" w:rsidRPr="00FC50B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FC50B4">
              <w:rPr>
                <w:rFonts w:ascii="Garamond" w:hAnsi="Garamond"/>
                <w:b/>
                <w:bCs/>
              </w:rPr>
              <w:t>JUDr. Slavík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8C630F" w:rsidRDefault="008C630F" w:rsidP="008C630F">
            <w:pPr>
              <w:pStyle w:val="Nadpis1"/>
              <w:spacing w:before="0"/>
              <w:jc w:val="center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8C630F"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</w:rPr>
              <w:t xml:space="preserve">JUDr. </w:t>
            </w:r>
            <w:proofErr w:type="spellStart"/>
            <w:r w:rsidRPr="008C630F"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</w:rPr>
              <w:t>Melmuková</w:t>
            </w:r>
            <w:proofErr w:type="spellEnd"/>
            <w:r w:rsidRPr="008C630F"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</w:rPr>
              <w:t xml:space="preserve">, Mgr. Klouzek, JUDr. </w:t>
            </w:r>
            <w:proofErr w:type="spellStart"/>
            <w:r w:rsidRPr="008C630F"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.11. – 1</w:t>
            </w:r>
            <w:r>
              <w:rPr>
                <w:rFonts w:ascii="Garamond" w:hAnsi="Garamond"/>
                <w:b/>
                <w:bCs/>
              </w:rPr>
              <w:t>1</w:t>
            </w:r>
            <w:r w:rsidRPr="006A5804">
              <w:rPr>
                <w:rFonts w:ascii="Garamond" w:hAnsi="Garamond"/>
                <w:b/>
                <w:bCs/>
              </w:rPr>
              <w:t>.11.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Mgr.</w:t>
            </w:r>
            <w:r w:rsidRPr="006A5804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 xml:space="preserve">Klouzek, </w:t>
            </w:r>
            <w:r w:rsidRPr="006A5804">
              <w:rPr>
                <w:rFonts w:ascii="Garamond" w:hAnsi="Garamond"/>
                <w:bCs/>
              </w:rPr>
              <w:t xml:space="preserve"> JUDr.</w:t>
            </w:r>
            <w:r>
              <w:rPr>
                <w:rFonts w:ascii="Garamond" w:hAnsi="Garamond"/>
                <w:bCs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JUDr. Kořínková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1</w:t>
            </w:r>
            <w:r w:rsidRPr="006A5804">
              <w:rPr>
                <w:rFonts w:ascii="Garamond" w:hAnsi="Garamond"/>
                <w:b/>
                <w:bCs/>
              </w:rPr>
              <w:t>.11. – 1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.11.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Klouzek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>
              <w:rPr>
                <w:rFonts w:ascii="Garamond" w:hAnsi="Garamond"/>
                <w:bCs/>
              </w:rPr>
              <w:t>, JUDr. Kořínková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Mgr. Jelínková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.11. – 2</w:t>
            </w:r>
            <w:r>
              <w:rPr>
                <w:rFonts w:ascii="Garamond" w:hAnsi="Garamond"/>
                <w:b/>
                <w:bCs/>
              </w:rPr>
              <w:t>5</w:t>
            </w:r>
            <w:r w:rsidRPr="006A5804">
              <w:rPr>
                <w:rFonts w:ascii="Garamond" w:hAnsi="Garamond"/>
                <w:b/>
                <w:bCs/>
              </w:rPr>
              <w:t>.11.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JUDr. Kořínková, Mgr. Jelínková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JUDr. Nováková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5</w:t>
            </w:r>
            <w:r w:rsidRPr="006A5804">
              <w:rPr>
                <w:rFonts w:ascii="Garamond" w:hAnsi="Garamond"/>
                <w:b/>
                <w:bCs/>
              </w:rPr>
              <w:t xml:space="preserve">.11. – </w:t>
            </w:r>
            <w:r>
              <w:rPr>
                <w:rFonts w:ascii="Garamond" w:hAnsi="Garamond"/>
                <w:b/>
                <w:bCs/>
              </w:rPr>
              <w:t>2</w:t>
            </w:r>
            <w:r w:rsidRPr="006A5804">
              <w:rPr>
                <w:rFonts w:ascii="Garamond" w:hAnsi="Garamond"/>
                <w:b/>
                <w:bCs/>
              </w:rPr>
              <w:t>.12.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JUDr. Kořínková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Mgr. Jelínková, JUDr. Nováková, </w:t>
            </w:r>
            <w:r w:rsidRPr="006A5804">
              <w:rPr>
                <w:rFonts w:ascii="Garamond" w:hAnsi="Garamond"/>
                <w:bCs/>
              </w:rPr>
              <w:t>Mgr. Ko</w:t>
            </w:r>
            <w:r>
              <w:rPr>
                <w:rFonts w:ascii="Garamond" w:hAnsi="Garamond"/>
                <w:bCs/>
              </w:rPr>
              <w:t>nšelová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  <w:r w:rsidRPr="006A5804">
              <w:rPr>
                <w:rFonts w:ascii="Garamond" w:hAnsi="Garamond"/>
                <w:b/>
                <w:bCs/>
              </w:rPr>
              <w:t xml:space="preserve">.12. – 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>.12.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Mgr. Jelínková 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JUDr. Nováková, Mgr. Konšelová, </w:t>
            </w:r>
            <w:r w:rsidRPr="006A5804">
              <w:rPr>
                <w:rFonts w:ascii="Garamond" w:hAnsi="Garamond"/>
                <w:bCs/>
              </w:rPr>
              <w:t xml:space="preserve">JUDr. </w:t>
            </w:r>
            <w:r>
              <w:rPr>
                <w:rFonts w:ascii="Garamond" w:hAnsi="Garamond"/>
                <w:bCs/>
              </w:rPr>
              <w:t>Slavík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>.12. – 1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>.12.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Nováková 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Cs/>
              </w:rPr>
              <w:t>Mgr. Konšelová, JUD</w:t>
            </w:r>
            <w:r w:rsidRPr="006A5804">
              <w:rPr>
                <w:rFonts w:ascii="Garamond" w:hAnsi="Garamond"/>
                <w:bCs/>
              </w:rPr>
              <w:t xml:space="preserve">r. </w:t>
            </w:r>
            <w:r>
              <w:rPr>
                <w:rFonts w:ascii="Garamond" w:hAnsi="Garamond"/>
                <w:bCs/>
              </w:rPr>
              <w:t>Slavík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>.12. – 2</w:t>
            </w:r>
            <w:r>
              <w:rPr>
                <w:rFonts w:ascii="Garamond" w:hAnsi="Garamond"/>
                <w:b/>
                <w:bCs/>
              </w:rPr>
              <w:t>3</w:t>
            </w:r>
            <w:r w:rsidRPr="006A5804">
              <w:rPr>
                <w:rFonts w:ascii="Garamond" w:hAnsi="Garamond"/>
                <w:b/>
                <w:bCs/>
              </w:rPr>
              <w:t>.12.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Konšelová</w:t>
            </w:r>
            <w:r w:rsidRPr="006A5804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Cs/>
              </w:rPr>
              <w:t>JUDr. Slavík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>, Mgr. Klouzek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3</w:t>
            </w:r>
            <w:r w:rsidRPr="006A5804">
              <w:rPr>
                <w:rFonts w:ascii="Garamond" w:hAnsi="Garamond"/>
                <w:b/>
                <w:bCs/>
              </w:rPr>
              <w:t>.12. – 3</w:t>
            </w:r>
            <w:r>
              <w:rPr>
                <w:rFonts w:ascii="Garamond" w:hAnsi="Garamond"/>
                <w:b/>
                <w:bCs/>
              </w:rPr>
              <w:t>0</w:t>
            </w:r>
            <w:r w:rsidRPr="006A5804">
              <w:rPr>
                <w:rFonts w:ascii="Garamond" w:hAnsi="Garamond"/>
                <w:b/>
                <w:bCs/>
              </w:rPr>
              <w:t>.12.</w:t>
            </w:r>
          </w:p>
        </w:tc>
        <w:tc>
          <w:tcPr>
            <w:tcW w:w="5976" w:type="dxa"/>
          </w:tcPr>
          <w:p w:rsidR="008C630F" w:rsidRPr="00A561C8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JUDr. </w:t>
            </w:r>
            <w:r>
              <w:rPr>
                <w:rFonts w:ascii="Garamond" w:hAnsi="Garamond"/>
                <w:b/>
                <w:bCs/>
              </w:rPr>
              <w:t>Slavík</w:t>
            </w:r>
            <w:r w:rsidRPr="00A561C8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8C630F" w:rsidRPr="006A5804" w:rsidTr="00BB3482">
        <w:trPr>
          <w:trHeight w:val="7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>, Mg</w:t>
            </w:r>
            <w:r w:rsidRPr="006A5804">
              <w:rPr>
                <w:rFonts w:ascii="Garamond" w:hAnsi="Garamond"/>
                <w:bCs/>
              </w:rPr>
              <w:t xml:space="preserve">r. </w:t>
            </w:r>
            <w:r>
              <w:rPr>
                <w:rFonts w:ascii="Garamond" w:hAnsi="Garamond"/>
                <w:bCs/>
              </w:rPr>
              <w:t>Klouzek</w:t>
            </w:r>
            <w:r w:rsidRPr="006A5804">
              <w:rPr>
                <w:rFonts w:ascii="Garamond" w:hAnsi="Garamond"/>
                <w:bCs/>
              </w:rPr>
              <w:t xml:space="preserve">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3</w:t>
            </w:r>
            <w:r>
              <w:rPr>
                <w:rFonts w:ascii="Garamond" w:hAnsi="Garamond"/>
                <w:b/>
                <w:bCs/>
              </w:rPr>
              <w:t>0</w:t>
            </w:r>
            <w:r w:rsidR="00C75EAA">
              <w:rPr>
                <w:rFonts w:ascii="Garamond" w:hAnsi="Garamond"/>
                <w:b/>
                <w:bCs/>
              </w:rPr>
              <w:t>.12.</w:t>
            </w:r>
            <w:r w:rsidRPr="006A5804">
              <w:rPr>
                <w:rFonts w:ascii="Garamond" w:hAnsi="Garamond"/>
                <w:b/>
                <w:bCs/>
              </w:rPr>
              <w:t>201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 xml:space="preserve"> – 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>.1.20</w:t>
            </w:r>
            <w:r>
              <w:rPr>
                <w:rFonts w:ascii="Garamond" w:hAnsi="Garamond"/>
                <w:b/>
                <w:bCs/>
              </w:rPr>
              <w:t>20</w:t>
            </w:r>
          </w:p>
        </w:tc>
        <w:tc>
          <w:tcPr>
            <w:tcW w:w="5976" w:type="dxa"/>
          </w:tcPr>
          <w:p w:rsidR="008C630F" w:rsidRPr="00A561C8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Melmuková</w:t>
            </w:r>
            <w:proofErr w:type="spellEnd"/>
            <w:r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Mgr. Klouzek,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>
              <w:rPr>
                <w:rFonts w:ascii="Garamond" w:hAnsi="Garamond"/>
                <w:bCs/>
              </w:rPr>
              <w:t>, JUDr. Kořínková</w:t>
            </w:r>
          </w:p>
        </w:tc>
      </w:tr>
    </w:tbl>
    <w:p w:rsidR="008C630F" w:rsidRPr="008C630F" w:rsidRDefault="008C630F" w:rsidP="008C630F">
      <w:pPr>
        <w:spacing w:after="0" w:line="240" w:lineRule="auto"/>
        <w:ind w:left="3545" w:right="-40" w:firstLine="709"/>
        <w:jc w:val="both"/>
        <w:rPr>
          <w:rFonts w:ascii="Garamond" w:hAnsi="Garamond" w:cs="Arial"/>
          <w:sz w:val="24"/>
          <w:szCs w:val="24"/>
        </w:rPr>
      </w:pPr>
    </w:p>
    <w:sectPr w:rsidR="008C630F" w:rsidRPr="008C630F" w:rsidSect="00CB5267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0BE" w:rsidRDefault="00F270BE" w:rsidP="000D383E">
      <w:pPr>
        <w:spacing w:after="0" w:line="240" w:lineRule="auto"/>
      </w:pPr>
      <w:r>
        <w:separator/>
      </w:r>
    </w:p>
  </w:endnote>
  <w:endnote w:type="continuationSeparator" w:id="0">
    <w:p w:rsidR="00F270BE" w:rsidRDefault="00F270BE" w:rsidP="000D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0BE" w:rsidRDefault="00F270BE" w:rsidP="000D383E">
      <w:pPr>
        <w:spacing w:after="0" w:line="240" w:lineRule="auto"/>
      </w:pPr>
      <w:r>
        <w:separator/>
      </w:r>
    </w:p>
  </w:footnote>
  <w:footnote w:type="continuationSeparator" w:id="0">
    <w:p w:rsidR="00F270BE" w:rsidRDefault="00F270BE" w:rsidP="000D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62661"/>
      <w:docPartObj>
        <w:docPartGallery w:val="Page Numbers (Top of Page)"/>
        <w:docPartUnique/>
      </w:docPartObj>
    </w:sdtPr>
    <w:sdtEndPr>
      <w:rPr>
        <w:rFonts w:ascii="Garamond" w:hAnsi="Garamond"/>
        <w:b/>
        <w:sz w:val="24"/>
        <w:szCs w:val="24"/>
      </w:rPr>
    </w:sdtEndPr>
    <w:sdtContent>
      <w:p w:rsidR="00DA19AB" w:rsidRPr="000D383E" w:rsidRDefault="00DA19AB" w:rsidP="009774AC">
        <w:pPr>
          <w:jc w:val="right"/>
          <w:rPr>
            <w:rFonts w:ascii="Garamond" w:hAnsi="Garamond"/>
            <w:b/>
            <w:sz w:val="24"/>
            <w:szCs w:val="24"/>
          </w:rPr>
        </w:pPr>
        <w:r>
          <w:t xml:space="preserve">                                                                              </w:t>
        </w:r>
        <w:r w:rsidR="00661118" w:rsidRPr="00E72DEF">
          <w:rPr>
            <w:rFonts w:ascii="Garamond" w:hAnsi="Garamond"/>
            <w:b/>
            <w:sz w:val="24"/>
            <w:szCs w:val="24"/>
          </w:rPr>
          <w:fldChar w:fldCharType="begin"/>
        </w:r>
        <w:r w:rsidRPr="00E72DEF">
          <w:rPr>
            <w:rFonts w:ascii="Garamond" w:hAnsi="Garamond"/>
            <w:b/>
            <w:sz w:val="24"/>
            <w:szCs w:val="24"/>
          </w:rPr>
          <w:instrText xml:space="preserve"> PAGE   \* MERGEFORMAT </w:instrText>
        </w:r>
        <w:r w:rsidR="00661118" w:rsidRPr="00E72DEF">
          <w:rPr>
            <w:rFonts w:ascii="Garamond" w:hAnsi="Garamond"/>
            <w:b/>
            <w:sz w:val="24"/>
            <w:szCs w:val="24"/>
          </w:rPr>
          <w:fldChar w:fldCharType="separate"/>
        </w:r>
        <w:r w:rsidR="00DF2221">
          <w:rPr>
            <w:rFonts w:ascii="Garamond" w:hAnsi="Garamond"/>
            <w:b/>
            <w:noProof/>
            <w:sz w:val="24"/>
            <w:szCs w:val="24"/>
          </w:rPr>
          <w:t>33</w:t>
        </w:r>
        <w:r w:rsidR="00661118" w:rsidRPr="00E72DEF">
          <w:rPr>
            <w:rFonts w:ascii="Garamond" w:hAnsi="Garamond"/>
            <w:b/>
            <w:sz w:val="24"/>
            <w:szCs w:val="24"/>
          </w:rPr>
          <w:fldChar w:fldCharType="end"/>
        </w:r>
        <w:r w:rsidRPr="00E72DEF">
          <w:rPr>
            <w:rFonts w:ascii="Garamond" w:hAnsi="Garamond"/>
            <w:b/>
            <w:sz w:val="24"/>
            <w:szCs w:val="24"/>
          </w:rPr>
          <w:t xml:space="preserve">                                       </w:t>
        </w:r>
        <w:r>
          <w:rPr>
            <w:rFonts w:ascii="Garamond" w:hAnsi="Garamond"/>
            <w:b/>
            <w:sz w:val="24"/>
            <w:szCs w:val="24"/>
          </w:rPr>
          <w:t xml:space="preserve">                 </w:t>
        </w:r>
        <w:r w:rsidRPr="00E72DEF">
          <w:rPr>
            <w:rFonts w:ascii="Garamond" w:hAnsi="Garamond"/>
            <w:b/>
            <w:sz w:val="24"/>
            <w:szCs w:val="24"/>
          </w:rPr>
          <w:t xml:space="preserve">2 </w:t>
        </w:r>
        <w:proofErr w:type="spellStart"/>
        <w:r w:rsidRPr="00E72DEF">
          <w:rPr>
            <w:rFonts w:ascii="Garamond" w:hAnsi="Garamond"/>
            <w:b/>
            <w:sz w:val="24"/>
            <w:szCs w:val="24"/>
          </w:rPr>
          <w:t>Spr</w:t>
        </w:r>
        <w:proofErr w:type="spellEnd"/>
        <w:r w:rsidRPr="00E72DEF">
          <w:rPr>
            <w:rFonts w:ascii="Garamond" w:hAnsi="Garamond"/>
            <w:b/>
            <w:sz w:val="24"/>
            <w:szCs w:val="24"/>
          </w:rPr>
          <w:t xml:space="preserve"> 1001/2018</w:t>
        </w:r>
      </w:p>
    </w:sdtContent>
  </w:sdt>
  <w:p w:rsidR="00DA19AB" w:rsidRDefault="00DA19A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F55"/>
    <w:multiLevelType w:val="hybridMultilevel"/>
    <w:tmpl w:val="4EFA38E2"/>
    <w:lvl w:ilvl="0" w:tplc="AB148D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F7A5B"/>
    <w:multiLevelType w:val="hybridMultilevel"/>
    <w:tmpl w:val="98D2430C"/>
    <w:lvl w:ilvl="0" w:tplc="E13C65C6">
      <w:start w:val="2"/>
      <w:numFmt w:val="bullet"/>
      <w:lvlText w:val="-"/>
      <w:lvlJc w:val="left"/>
      <w:pPr>
        <w:ind w:left="3054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62DAA"/>
    <w:multiLevelType w:val="hybridMultilevel"/>
    <w:tmpl w:val="FC5E2F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13732"/>
    <w:multiLevelType w:val="hybridMultilevel"/>
    <w:tmpl w:val="3F669866"/>
    <w:lvl w:ilvl="0" w:tplc="6B0E82CC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B33BE"/>
    <w:multiLevelType w:val="hybridMultilevel"/>
    <w:tmpl w:val="229C3B0C"/>
    <w:lvl w:ilvl="0" w:tplc="9DFEAC44">
      <w:start w:val="2"/>
      <w:numFmt w:val="bullet"/>
      <w:lvlText w:val="-"/>
      <w:lvlJc w:val="left"/>
      <w:pPr>
        <w:ind w:left="2967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27" w:hanging="360"/>
      </w:pPr>
      <w:rPr>
        <w:rFonts w:ascii="Wingdings" w:hAnsi="Wingdings" w:hint="default"/>
      </w:rPr>
    </w:lvl>
  </w:abstractNum>
  <w:abstractNum w:abstractNumId="5">
    <w:nsid w:val="14B81988"/>
    <w:multiLevelType w:val="hybridMultilevel"/>
    <w:tmpl w:val="65888A5A"/>
    <w:lvl w:ilvl="0" w:tplc="C8422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335AE"/>
    <w:multiLevelType w:val="hybridMultilevel"/>
    <w:tmpl w:val="42029882"/>
    <w:lvl w:ilvl="0" w:tplc="C8422E6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3719E"/>
    <w:multiLevelType w:val="hybridMultilevel"/>
    <w:tmpl w:val="24E23A6C"/>
    <w:lvl w:ilvl="0" w:tplc="324010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E31F1"/>
    <w:multiLevelType w:val="hybridMultilevel"/>
    <w:tmpl w:val="65888A5A"/>
    <w:lvl w:ilvl="0" w:tplc="C8422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C34AE"/>
    <w:multiLevelType w:val="hybridMultilevel"/>
    <w:tmpl w:val="4B6272A6"/>
    <w:lvl w:ilvl="0" w:tplc="0EE26970">
      <w:start w:val="2"/>
      <w:numFmt w:val="bullet"/>
      <w:lvlText w:val="-"/>
      <w:lvlJc w:val="left"/>
      <w:pPr>
        <w:ind w:left="249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>
    <w:nsid w:val="256710B8"/>
    <w:multiLevelType w:val="hybridMultilevel"/>
    <w:tmpl w:val="55DAF612"/>
    <w:lvl w:ilvl="0" w:tplc="ED94D12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67DCC"/>
    <w:multiLevelType w:val="hybridMultilevel"/>
    <w:tmpl w:val="47085370"/>
    <w:lvl w:ilvl="0" w:tplc="1346C6AC">
      <w:start w:val="2"/>
      <w:numFmt w:val="bullet"/>
      <w:lvlText w:val="-"/>
      <w:lvlJc w:val="left"/>
      <w:pPr>
        <w:ind w:left="2847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2">
    <w:nsid w:val="2C2968D5"/>
    <w:multiLevelType w:val="hybridMultilevel"/>
    <w:tmpl w:val="DD26A3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05CB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4">
    <w:nsid w:val="33126C3D"/>
    <w:multiLevelType w:val="hybridMultilevel"/>
    <w:tmpl w:val="96ACCB20"/>
    <w:lvl w:ilvl="0" w:tplc="F614F102">
      <w:start w:val="2"/>
      <w:numFmt w:val="bullet"/>
      <w:lvlText w:val="-"/>
      <w:lvlJc w:val="left"/>
      <w:pPr>
        <w:ind w:left="2487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5">
    <w:nsid w:val="33672726"/>
    <w:multiLevelType w:val="hybridMultilevel"/>
    <w:tmpl w:val="FBEC1C76"/>
    <w:lvl w:ilvl="0" w:tplc="E13C65C6">
      <w:start w:val="2"/>
      <w:numFmt w:val="bullet"/>
      <w:lvlText w:val="-"/>
      <w:lvlJc w:val="left"/>
      <w:pPr>
        <w:ind w:left="3196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>
    <w:nsid w:val="40106EBF"/>
    <w:multiLevelType w:val="hybridMultilevel"/>
    <w:tmpl w:val="6F4C2280"/>
    <w:lvl w:ilvl="0" w:tplc="0EE26970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722F6"/>
    <w:multiLevelType w:val="hybridMultilevel"/>
    <w:tmpl w:val="DE18020A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12E05"/>
    <w:multiLevelType w:val="hybridMultilevel"/>
    <w:tmpl w:val="E2628C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17B60"/>
    <w:multiLevelType w:val="hybridMultilevel"/>
    <w:tmpl w:val="E0D2993C"/>
    <w:lvl w:ilvl="0" w:tplc="E13C65C6">
      <w:start w:val="2"/>
      <w:numFmt w:val="bullet"/>
      <w:lvlText w:val="-"/>
      <w:lvlJc w:val="left"/>
      <w:pPr>
        <w:ind w:left="3054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E47CF"/>
    <w:multiLevelType w:val="hybridMultilevel"/>
    <w:tmpl w:val="497C962E"/>
    <w:lvl w:ilvl="0" w:tplc="33AA57B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AB15D8"/>
    <w:multiLevelType w:val="hybridMultilevel"/>
    <w:tmpl w:val="ADEE33BC"/>
    <w:lvl w:ilvl="0" w:tplc="4EAA66D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02443"/>
    <w:multiLevelType w:val="hybridMultilevel"/>
    <w:tmpl w:val="6F488228"/>
    <w:lvl w:ilvl="0" w:tplc="700E5356">
      <w:start w:val="2"/>
      <w:numFmt w:val="bullet"/>
      <w:lvlText w:val="-"/>
      <w:lvlJc w:val="left"/>
      <w:pPr>
        <w:ind w:left="306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3">
    <w:nsid w:val="5E06467F"/>
    <w:multiLevelType w:val="hybridMultilevel"/>
    <w:tmpl w:val="66E251C4"/>
    <w:lvl w:ilvl="0" w:tplc="FA72B294">
      <w:start w:val="2"/>
      <w:numFmt w:val="bullet"/>
      <w:lvlText w:val="-"/>
      <w:lvlJc w:val="left"/>
      <w:pPr>
        <w:ind w:left="3195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>
    <w:nsid w:val="72D23287"/>
    <w:multiLevelType w:val="hybridMultilevel"/>
    <w:tmpl w:val="1A3CD1C2"/>
    <w:lvl w:ilvl="0" w:tplc="1CBCC23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D0C4A"/>
    <w:multiLevelType w:val="hybridMultilevel"/>
    <w:tmpl w:val="149869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E87DB9"/>
    <w:multiLevelType w:val="hybridMultilevel"/>
    <w:tmpl w:val="FF0C2064"/>
    <w:lvl w:ilvl="0" w:tplc="E13C65C6">
      <w:start w:val="2"/>
      <w:numFmt w:val="bullet"/>
      <w:lvlText w:val="-"/>
      <w:lvlJc w:val="left"/>
      <w:pPr>
        <w:ind w:left="3054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16A6F"/>
    <w:multiLevelType w:val="hybridMultilevel"/>
    <w:tmpl w:val="471C6332"/>
    <w:lvl w:ilvl="0" w:tplc="93780AC4">
      <w:start w:val="2"/>
      <w:numFmt w:val="bullet"/>
      <w:lvlText w:val="-"/>
      <w:lvlJc w:val="left"/>
      <w:pPr>
        <w:ind w:left="2967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2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3"/>
  </w:num>
  <w:num w:numId="5">
    <w:abstractNumId w:val="4"/>
  </w:num>
  <w:num w:numId="6">
    <w:abstractNumId w:val="14"/>
  </w:num>
  <w:num w:numId="7">
    <w:abstractNumId w:val="11"/>
  </w:num>
  <w:num w:numId="8">
    <w:abstractNumId w:val="27"/>
  </w:num>
  <w:num w:numId="9">
    <w:abstractNumId w:val="22"/>
  </w:num>
  <w:num w:numId="10">
    <w:abstractNumId w:val="16"/>
  </w:num>
  <w:num w:numId="11">
    <w:abstractNumId w:val="15"/>
  </w:num>
  <w:num w:numId="12">
    <w:abstractNumId w:val="26"/>
  </w:num>
  <w:num w:numId="13">
    <w:abstractNumId w:val="19"/>
  </w:num>
  <w:num w:numId="14">
    <w:abstractNumId w:val="1"/>
  </w:num>
  <w:num w:numId="15">
    <w:abstractNumId w:val="3"/>
  </w:num>
  <w:num w:numId="16">
    <w:abstractNumId w:val="21"/>
  </w:num>
  <w:num w:numId="17">
    <w:abstractNumId w:val="13"/>
    <w:lvlOverride w:ilvl="0">
      <w:startOverride w:val="1"/>
    </w:lvlOverride>
  </w:num>
  <w:num w:numId="18">
    <w:abstractNumId w:val="25"/>
  </w:num>
  <w:num w:numId="19">
    <w:abstractNumId w:val="2"/>
  </w:num>
  <w:num w:numId="20">
    <w:abstractNumId w:val="12"/>
  </w:num>
  <w:num w:numId="21">
    <w:abstractNumId w:val="24"/>
  </w:num>
  <w:num w:numId="22">
    <w:abstractNumId w:val="18"/>
  </w:num>
  <w:num w:numId="23">
    <w:abstractNumId w:val="0"/>
  </w:num>
  <w:num w:numId="24">
    <w:abstractNumId w:val="5"/>
  </w:num>
  <w:num w:numId="25">
    <w:abstractNumId w:val="6"/>
  </w:num>
  <w:num w:numId="26">
    <w:abstractNumId w:val="20"/>
  </w:num>
  <w:num w:numId="27">
    <w:abstractNumId w:val="10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30402"/>
  </w:hdrShapeDefaults>
  <w:footnotePr>
    <w:footnote w:id="-1"/>
    <w:footnote w:id="0"/>
  </w:footnotePr>
  <w:endnotePr>
    <w:endnote w:id="-1"/>
    <w:endnote w:id="0"/>
  </w:endnotePr>
  <w:compat/>
  <w:rsids>
    <w:rsidRoot w:val="00165BA3"/>
    <w:rsid w:val="00004EEF"/>
    <w:rsid w:val="0001146E"/>
    <w:rsid w:val="0002286C"/>
    <w:rsid w:val="00024352"/>
    <w:rsid w:val="000308CC"/>
    <w:rsid w:val="000615A9"/>
    <w:rsid w:val="00061EC1"/>
    <w:rsid w:val="00086D79"/>
    <w:rsid w:val="000A3FAF"/>
    <w:rsid w:val="000B27BE"/>
    <w:rsid w:val="000B4690"/>
    <w:rsid w:val="000D1E1E"/>
    <w:rsid w:val="000D2A4E"/>
    <w:rsid w:val="000D383E"/>
    <w:rsid w:val="00116286"/>
    <w:rsid w:val="001220BD"/>
    <w:rsid w:val="00150B8A"/>
    <w:rsid w:val="00151D9E"/>
    <w:rsid w:val="00162889"/>
    <w:rsid w:val="00165BA3"/>
    <w:rsid w:val="00170B21"/>
    <w:rsid w:val="001748AF"/>
    <w:rsid w:val="001826DA"/>
    <w:rsid w:val="00184EF7"/>
    <w:rsid w:val="00190DE3"/>
    <w:rsid w:val="001932B2"/>
    <w:rsid w:val="0019433F"/>
    <w:rsid w:val="001D39FB"/>
    <w:rsid w:val="001D6F93"/>
    <w:rsid w:val="001E2288"/>
    <w:rsid w:val="001E3B2C"/>
    <w:rsid w:val="001E64FC"/>
    <w:rsid w:val="00205907"/>
    <w:rsid w:val="00205F6C"/>
    <w:rsid w:val="002066FD"/>
    <w:rsid w:val="002071E2"/>
    <w:rsid w:val="00220B8A"/>
    <w:rsid w:val="002224C4"/>
    <w:rsid w:val="00224F2B"/>
    <w:rsid w:val="00232C16"/>
    <w:rsid w:val="00254354"/>
    <w:rsid w:val="002643A2"/>
    <w:rsid w:val="00270F47"/>
    <w:rsid w:val="00272D63"/>
    <w:rsid w:val="0027396F"/>
    <w:rsid w:val="00274FB3"/>
    <w:rsid w:val="00292AC8"/>
    <w:rsid w:val="00295FDA"/>
    <w:rsid w:val="002A17FA"/>
    <w:rsid w:val="002A3702"/>
    <w:rsid w:val="002A3B53"/>
    <w:rsid w:val="002A4DDE"/>
    <w:rsid w:val="002A5FB6"/>
    <w:rsid w:val="002B6317"/>
    <w:rsid w:val="002C0D87"/>
    <w:rsid w:val="002C112C"/>
    <w:rsid w:val="002C3949"/>
    <w:rsid w:val="002C4D95"/>
    <w:rsid w:val="002D124C"/>
    <w:rsid w:val="002D6BC8"/>
    <w:rsid w:val="002E6605"/>
    <w:rsid w:val="0030382A"/>
    <w:rsid w:val="00303A24"/>
    <w:rsid w:val="00311CB7"/>
    <w:rsid w:val="00324801"/>
    <w:rsid w:val="00327166"/>
    <w:rsid w:val="00335A7E"/>
    <w:rsid w:val="003412A1"/>
    <w:rsid w:val="00341AA6"/>
    <w:rsid w:val="00342E27"/>
    <w:rsid w:val="00346796"/>
    <w:rsid w:val="003471B6"/>
    <w:rsid w:val="00355FA5"/>
    <w:rsid w:val="003612EA"/>
    <w:rsid w:val="00361899"/>
    <w:rsid w:val="00365A08"/>
    <w:rsid w:val="00366378"/>
    <w:rsid w:val="0039535A"/>
    <w:rsid w:val="00395BEC"/>
    <w:rsid w:val="003A12EC"/>
    <w:rsid w:val="003B6DF2"/>
    <w:rsid w:val="003C0A36"/>
    <w:rsid w:val="003C7962"/>
    <w:rsid w:val="003D5B25"/>
    <w:rsid w:val="003E1A46"/>
    <w:rsid w:val="003E7E8E"/>
    <w:rsid w:val="00401015"/>
    <w:rsid w:val="00412E18"/>
    <w:rsid w:val="00412FEC"/>
    <w:rsid w:val="00415614"/>
    <w:rsid w:val="00416267"/>
    <w:rsid w:val="0041704D"/>
    <w:rsid w:val="00423DC0"/>
    <w:rsid w:val="004258C0"/>
    <w:rsid w:val="004354C6"/>
    <w:rsid w:val="0043615C"/>
    <w:rsid w:val="0044007B"/>
    <w:rsid w:val="004418DA"/>
    <w:rsid w:val="00444FA4"/>
    <w:rsid w:val="004516AE"/>
    <w:rsid w:val="00480952"/>
    <w:rsid w:val="00484848"/>
    <w:rsid w:val="004A1FCF"/>
    <w:rsid w:val="004A542B"/>
    <w:rsid w:val="004A798A"/>
    <w:rsid w:val="004C0B1E"/>
    <w:rsid w:val="004C7990"/>
    <w:rsid w:val="004D1B20"/>
    <w:rsid w:val="004D67B9"/>
    <w:rsid w:val="00520CEE"/>
    <w:rsid w:val="00540E57"/>
    <w:rsid w:val="0056357A"/>
    <w:rsid w:val="0057482D"/>
    <w:rsid w:val="005750D2"/>
    <w:rsid w:val="00590C48"/>
    <w:rsid w:val="00594F30"/>
    <w:rsid w:val="005A130A"/>
    <w:rsid w:val="005A37E7"/>
    <w:rsid w:val="005A3DAC"/>
    <w:rsid w:val="005A57C4"/>
    <w:rsid w:val="005C1880"/>
    <w:rsid w:val="005D46AF"/>
    <w:rsid w:val="005E14AB"/>
    <w:rsid w:val="005E1939"/>
    <w:rsid w:val="005F16F8"/>
    <w:rsid w:val="00604424"/>
    <w:rsid w:val="00612C86"/>
    <w:rsid w:val="00620E9E"/>
    <w:rsid w:val="006228F1"/>
    <w:rsid w:val="006244CA"/>
    <w:rsid w:val="00624C16"/>
    <w:rsid w:val="00636A70"/>
    <w:rsid w:val="00650689"/>
    <w:rsid w:val="00661118"/>
    <w:rsid w:val="0066312C"/>
    <w:rsid w:val="00677E83"/>
    <w:rsid w:val="00684E9B"/>
    <w:rsid w:val="00686E2E"/>
    <w:rsid w:val="00694EE3"/>
    <w:rsid w:val="006C134D"/>
    <w:rsid w:val="006C60AB"/>
    <w:rsid w:val="006E1822"/>
    <w:rsid w:val="006E4752"/>
    <w:rsid w:val="006E7A28"/>
    <w:rsid w:val="00702006"/>
    <w:rsid w:val="0070672C"/>
    <w:rsid w:val="00737ABC"/>
    <w:rsid w:val="00751E92"/>
    <w:rsid w:val="0075719D"/>
    <w:rsid w:val="00757E07"/>
    <w:rsid w:val="00782958"/>
    <w:rsid w:val="00782FBF"/>
    <w:rsid w:val="00785D0C"/>
    <w:rsid w:val="00791855"/>
    <w:rsid w:val="007A5536"/>
    <w:rsid w:val="007A5A7D"/>
    <w:rsid w:val="007A74E4"/>
    <w:rsid w:val="007A78A9"/>
    <w:rsid w:val="007B1677"/>
    <w:rsid w:val="007B323B"/>
    <w:rsid w:val="007B44C6"/>
    <w:rsid w:val="007D34AE"/>
    <w:rsid w:val="007D7106"/>
    <w:rsid w:val="007E0EDE"/>
    <w:rsid w:val="007F0450"/>
    <w:rsid w:val="007F0B22"/>
    <w:rsid w:val="007F58C7"/>
    <w:rsid w:val="00801900"/>
    <w:rsid w:val="00814B29"/>
    <w:rsid w:val="008169B2"/>
    <w:rsid w:val="00832C8C"/>
    <w:rsid w:val="00835300"/>
    <w:rsid w:val="00843062"/>
    <w:rsid w:val="00845262"/>
    <w:rsid w:val="00852346"/>
    <w:rsid w:val="00853148"/>
    <w:rsid w:val="008661AE"/>
    <w:rsid w:val="008727C7"/>
    <w:rsid w:val="0088073C"/>
    <w:rsid w:val="00880FBD"/>
    <w:rsid w:val="00891472"/>
    <w:rsid w:val="00896E2C"/>
    <w:rsid w:val="008A7DE3"/>
    <w:rsid w:val="008B3C15"/>
    <w:rsid w:val="008B4DBB"/>
    <w:rsid w:val="008C5422"/>
    <w:rsid w:val="008C630F"/>
    <w:rsid w:val="008F5143"/>
    <w:rsid w:val="00915D61"/>
    <w:rsid w:val="0093086A"/>
    <w:rsid w:val="009614A6"/>
    <w:rsid w:val="00963701"/>
    <w:rsid w:val="009774AC"/>
    <w:rsid w:val="009857C6"/>
    <w:rsid w:val="00985A48"/>
    <w:rsid w:val="00996638"/>
    <w:rsid w:val="009A54F0"/>
    <w:rsid w:val="009B2968"/>
    <w:rsid w:val="009C7B67"/>
    <w:rsid w:val="009D28E5"/>
    <w:rsid w:val="009E1603"/>
    <w:rsid w:val="009E23EB"/>
    <w:rsid w:val="009E3BD5"/>
    <w:rsid w:val="00A16C6D"/>
    <w:rsid w:val="00A268D6"/>
    <w:rsid w:val="00A303B5"/>
    <w:rsid w:val="00A31543"/>
    <w:rsid w:val="00A41B56"/>
    <w:rsid w:val="00A458E4"/>
    <w:rsid w:val="00A55989"/>
    <w:rsid w:val="00A62A42"/>
    <w:rsid w:val="00A70122"/>
    <w:rsid w:val="00A729BB"/>
    <w:rsid w:val="00A90768"/>
    <w:rsid w:val="00A90E2E"/>
    <w:rsid w:val="00AA0BE2"/>
    <w:rsid w:val="00AB05C8"/>
    <w:rsid w:val="00AB5C89"/>
    <w:rsid w:val="00AC4FDE"/>
    <w:rsid w:val="00AD3B17"/>
    <w:rsid w:val="00AD44DC"/>
    <w:rsid w:val="00AE0700"/>
    <w:rsid w:val="00AE0FF7"/>
    <w:rsid w:val="00B03D43"/>
    <w:rsid w:val="00B05D9C"/>
    <w:rsid w:val="00B12FCB"/>
    <w:rsid w:val="00B15C62"/>
    <w:rsid w:val="00B27066"/>
    <w:rsid w:val="00B27339"/>
    <w:rsid w:val="00B40B9B"/>
    <w:rsid w:val="00B523A8"/>
    <w:rsid w:val="00B71F34"/>
    <w:rsid w:val="00B72F7F"/>
    <w:rsid w:val="00BA1989"/>
    <w:rsid w:val="00BA336B"/>
    <w:rsid w:val="00BB23ED"/>
    <w:rsid w:val="00BB3482"/>
    <w:rsid w:val="00BB60E0"/>
    <w:rsid w:val="00BB6B0B"/>
    <w:rsid w:val="00BC1796"/>
    <w:rsid w:val="00BC5000"/>
    <w:rsid w:val="00BC5213"/>
    <w:rsid w:val="00BC599A"/>
    <w:rsid w:val="00BE1202"/>
    <w:rsid w:val="00BE616A"/>
    <w:rsid w:val="00C000E2"/>
    <w:rsid w:val="00C22E6D"/>
    <w:rsid w:val="00C56224"/>
    <w:rsid w:val="00C71F74"/>
    <w:rsid w:val="00C75EAA"/>
    <w:rsid w:val="00C87C96"/>
    <w:rsid w:val="00C91784"/>
    <w:rsid w:val="00C94A80"/>
    <w:rsid w:val="00CB0708"/>
    <w:rsid w:val="00CB5267"/>
    <w:rsid w:val="00CB6162"/>
    <w:rsid w:val="00CC06CD"/>
    <w:rsid w:val="00CE0043"/>
    <w:rsid w:val="00CE3174"/>
    <w:rsid w:val="00CF0496"/>
    <w:rsid w:val="00D20F23"/>
    <w:rsid w:val="00D333C6"/>
    <w:rsid w:val="00D453F6"/>
    <w:rsid w:val="00D45D20"/>
    <w:rsid w:val="00D60135"/>
    <w:rsid w:val="00D66060"/>
    <w:rsid w:val="00D66F09"/>
    <w:rsid w:val="00D715EA"/>
    <w:rsid w:val="00D80241"/>
    <w:rsid w:val="00D8528F"/>
    <w:rsid w:val="00D95747"/>
    <w:rsid w:val="00DA19AB"/>
    <w:rsid w:val="00DA3A84"/>
    <w:rsid w:val="00DA7EE5"/>
    <w:rsid w:val="00DB3A46"/>
    <w:rsid w:val="00DB55B3"/>
    <w:rsid w:val="00DC16CF"/>
    <w:rsid w:val="00DC2D38"/>
    <w:rsid w:val="00DC3915"/>
    <w:rsid w:val="00DC67F7"/>
    <w:rsid w:val="00DE4776"/>
    <w:rsid w:val="00DF2221"/>
    <w:rsid w:val="00E01D2F"/>
    <w:rsid w:val="00E12CDF"/>
    <w:rsid w:val="00E15472"/>
    <w:rsid w:val="00E23385"/>
    <w:rsid w:val="00E27360"/>
    <w:rsid w:val="00E35DC5"/>
    <w:rsid w:val="00E40577"/>
    <w:rsid w:val="00E51088"/>
    <w:rsid w:val="00E52BA1"/>
    <w:rsid w:val="00E539D6"/>
    <w:rsid w:val="00E57F2E"/>
    <w:rsid w:val="00E6127E"/>
    <w:rsid w:val="00E62DA2"/>
    <w:rsid w:val="00E64027"/>
    <w:rsid w:val="00E7162F"/>
    <w:rsid w:val="00E72DEF"/>
    <w:rsid w:val="00E749DE"/>
    <w:rsid w:val="00E77A8E"/>
    <w:rsid w:val="00E80E9C"/>
    <w:rsid w:val="00E82F90"/>
    <w:rsid w:val="00EA5871"/>
    <w:rsid w:val="00EB5E95"/>
    <w:rsid w:val="00EC05E4"/>
    <w:rsid w:val="00EC3605"/>
    <w:rsid w:val="00EE4CFB"/>
    <w:rsid w:val="00EF3CDB"/>
    <w:rsid w:val="00EF48E6"/>
    <w:rsid w:val="00F0603D"/>
    <w:rsid w:val="00F0649A"/>
    <w:rsid w:val="00F10377"/>
    <w:rsid w:val="00F1436B"/>
    <w:rsid w:val="00F157DF"/>
    <w:rsid w:val="00F20A97"/>
    <w:rsid w:val="00F20D10"/>
    <w:rsid w:val="00F240E1"/>
    <w:rsid w:val="00F270BE"/>
    <w:rsid w:val="00F27B8E"/>
    <w:rsid w:val="00F50919"/>
    <w:rsid w:val="00F50C6E"/>
    <w:rsid w:val="00F70731"/>
    <w:rsid w:val="00F80903"/>
    <w:rsid w:val="00F835CA"/>
    <w:rsid w:val="00F96338"/>
    <w:rsid w:val="00FB3FBD"/>
    <w:rsid w:val="00FC3508"/>
    <w:rsid w:val="00FD1502"/>
    <w:rsid w:val="00FD24E7"/>
    <w:rsid w:val="00FD3800"/>
    <w:rsid w:val="00FE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5CA"/>
  </w:style>
  <w:style w:type="paragraph" w:styleId="Nadpis1">
    <w:name w:val="heading 1"/>
    <w:basedOn w:val="Normln"/>
    <w:next w:val="Normln"/>
    <w:link w:val="Nadpis1Char"/>
    <w:uiPriority w:val="9"/>
    <w:qFormat/>
    <w:rsid w:val="00E12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5BA3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51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7A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40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165BA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165BA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65BA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65BA3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383E"/>
  </w:style>
  <w:style w:type="paragraph" w:styleId="Zpat">
    <w:name w:val="footer"/>
    <w:basedOn w:val="Normln"/>
    <w:link w:val="ZpatChar"/>
    <w:uiPriority w:val="99"/>
    <w:semiHidden/>
    <w:unhideWhenUsed/>
    <w:rsid w:val="000D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D383E"/>
  </w:style>
  <w:style w:type="paragraph" w:styleId="Odstavecseseznamem">
    <w:name w:val="List Paragraph"/>
    <w:basedOn w:val="Normln"/>
    <w:uiPriority w:val="34"/>
    <w:qFormat/>
    <w:rsid w:val="000D383E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963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96338"/>
  </w:style>
  <w:style w:type="paragraph" w:styleId="Normlnweb">
    <w:name w:val="Normal (Web)"/>
    <w:basedOn w:val="Normln"/>
    <w:uiPriority w:val="99"/>
    <w:unhideWhenUsed/>
    <w:rsid w:val="00F9633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9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9966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40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51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7A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zev">
    <w:name w:val="Title"/>
    <w:basedOn w:val="Normln"/>
    <w:link w:val="NzevChar"/>
    <w:qFormat/>
    <w:rsid w:val="00E12C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12CDF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12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itul">
    <w:name w:val="Subtitle"/>
    <w:basedOn w:val="Normln"/>
    <w:link w:val="PodtitulChar"/>
    <w:qFormat/>
    <w:rsid w:val="008C63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8C630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3FC5B-DBCB-48F4-9F25-4C6122F5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9195</Words>
  <Characters>54254</Characters>
  <Application>Microsoft Office Word</Application>
  <DocSecurity>0</DocSecurity>
  <Lines>452</Lines>
  <Paragraphs>126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63323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vprokesova</dc:creator>
  <cp:lastModifiedBy>vprokesova</cp:lastModifiedBy>
  <cp:revision>101</cp:revision>
  <cp:lastPrinted>2019-05-30T12:11:00Z</cp:lastPrinted>
  <dcterms:created xsi:type="dcterms:W3CDTF">2018-10-23T08:30:00Z</dcterms:created>
  <dcterms:modified xsi:type="dcterms:W3CDTF">2019-06-28T11:02:00Z</dcterms:modified>
</cp:coreProperties>
</file>