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FB" w:rsidRPr="0093317C" w:rsidRDefault="00A524FB" w:rsidP="00A524FB">
      <w:pPr>
        <w:jc w:val="center"/>
        <w:rPr>
          <w:b/>
          <w:bCs/>
          <w:sz w:val="44"/>
          <w:szCs w:val="44"/>
        </w:rPr>
      </w:pPr>
      <w:r w:rsidRPr="0093317C">
        <w:rPr>
          <w:b/>
          <w:bCs/>
          <w:sz w:val="44"/>
          <w:szCs w:val="44"/>
        </w:rPr>
        <w:t>Obvodní soud pro Prahu 6</w:t>
      </w:r>
    </w:p>
    <w:p w:rsidR="00A524FB" w:rsidRPr="0093317C" w:rsidRDefault="00A524FB" w:rsidP="00A524FB">
      <w:pPr>
        <w:jc w:val="center"/>
        <w:rPr>
          <w:b/>
          <w:bCs/>
          <w:sz w:val="28"/>
          <w:szCs w:val="28"/>
        </w:rPr>
      </w:pPr>
      <w:r w:rsidRPr="0093317C">
        <w:rPr>
          <w:b/>
          <w:bCs/>
          <w:sz w:val="28"/>
          <w:szCs w:val="28"/>
        </w:rPr>
        <w:t xml:space="preserve">Justiční areál Na </w:t>
      </w:r>
      <w:proofErr w:type="spellStart"/>
      <w:r w:rsidRPr="0093317C">
        <w:rPr>
          <w:b/>
          <w:bCs/>
          <w:sz w:val="28"/>
          <w:szCs w:val="28"/>
        </w:rPr>
        <w:t>Míčánkách</w:t>
      </w:r>
      <w:proofErr w:type="spellEnd"/>
      <w:r w:rsidRPr="0093317C">
        <w:rPr>
          <w:b/>
          <w:bCs/>
          <w:sz w:val="28"/>
          <w:szCs w:val="28"/>
        </w:rPr>
        <w:t xml:space="preserve">, ulice </w:t>
      </w:r>
      <w:proofErr w:type="gramStart"/>
      <w:r w:rsidRPr="0093317C">
        <w:rPr>
          <w:b/>
          <w:bCs/>
          <w:sz w:val="28"/>
          <w:szCs w:val="28"/>
        </w:rPr>
        <w:t>28.pluku</w:t>
      </w:r>
      <w:proofErr w:type="gramEnd"/>
      <w:r w:rsidRPr="0093317C">
        <w:rPr>
          <w:b/>
          <w:bCs/>
          <w:sz w:val="28"/>
          <w:szCs w:val="28"/>
        </w:rPr>
        <w:t xml:space="preserve"> 1533/29b, Praha 10</w:t>
      </w:r>
    </w:p>
    <w:p w:rsidR="00A524FB" w:rsidRPr="0093317C" w:rsidRDefault="00A524FB" w:rsidP="00A524FB">
      <w:pPr>
        <w:pBdr>
          <w:bottom w:val="single" w:sz="12" w:space="1" w:color="auto"/>
        </w:pBdr>
        <w:jc w:val="center"/>
        <w:rPr>
          <w:b/>
          <w:bCs/>
        </w:rPr>
      </w:pPr>
      <w:r w:rsidRPr="0093317C">
        <w:rPr>
          <w:b/>
          <w:bCs/>
        </w:rPr>
        <w:t>telefon: 251 446 111</w:t>
      </w:r>
    </w:p>
    <w:p w:rsidR="00A524FB" w:rsidRPr="0093317C" w:rsidRDefault="00A524FB" w:rsidP="00A524FB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93317C">
        <w:rPr>
          <w:b/>
          <w:bCs/>
          <w:sz w:val="20"/>
          <w:szCs w:val="20"/>
        </w:rPr>
        <w:t xml:space="preserve">e-mail – </w:t>
      </w:r>
      <w:hyperlink r:id="rId6" w:history="1">
        <w:r w:rsidRPr="0093317C">
          <w:rPr>
            <w:rStyle w:val="Hypertextovodkaz"/>
            <w:b/>
            <w:bCs/>
            <w:color w:val="000000"/>
            <w:sz w:val="20"/>
            <w:szCs w:val="20"/>
          </w:rPr>
          <w:t>podatelna@osoud.pha6.justice.cz</w:t>
        </w:r>
      </w:hyperlink>
    </w:p>
    <w:p w:rsidR="00A524FB" w:rsidRPr="0093317C" w:rsidRDefault="00A524FB" w:rsidP="00A524FB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93317C">
        <w:rPr>
          <w:b/>
          <w:bCs/>
          <w:sz w:val="20"/>
          <w:szCs w:val="20"/>
        </w:rPr>
        <w:t>ID datové schránky: bfnab2z</w:t>
      </w:r>
    </w:p>
    <w:p w:rsidR="00A524FB" w:rsidRPr="0093317C" w:rsidRDefault="00A524FB" w:rsidP="00A524FB">
      <w:pPr>
        <w:jc w:val="center"/>
        <w:rPr>
          <w:b/>
          <w:bCs/>
          <w:sz w:val="28"/>
          <w:szCs w:val="28"/>
        </w:rPr>
      </w:pPr>
    </w:p>
    <w:p w:rsidR="00A524FB" w:rsidRPr="0093317C" w:rsidRDefault="00A524FB" w:rsidP="00A524FB">
      <w:pPr>
        <w:jc w:val="right"/>
        <w:rPr>
          <w:b/>
          <w:bCs/>
          <w:sz w:val="28"/>
          <w:szCs w:val="28"/>
        </w:rPr>
      </w:pPr>
      <w:r w:rsidRPr="0093317C">
        <w:rPr>
          <w:b/>
          <w:bCs/>
          <w:sz w:val="28"/>
          <w:szCs w:val="28"/>
        </w:rPr>
        <w:t xml:space="preserve">31 </w:t>
      </w:r>
      <w:proofErr w:type="spellStart"/>
      <w:r w:rsidRPr="0093317C">
        <w:rPr>
          <w:b/>
          <w:bCs/>
          <w:sz w:val="28"/>
          <w:szCs w:val="28"/>
        </w:rPr>
        <w:t>Spr</w:t>
      </w:r>
      <w:proofErr w:type="spellEnd"/>
      <w:r w:rsidRPr="0093317C">
        <w:rPr>
          <w:b/>
          <w:bCs/>
          <w:sz w:val="28"/>
          <w:szCs w:val="28"/>
        </w:rPr>
        <w:t xml:space="preserve"> 122/2020</w:t>
      </w:r>
    </w:p>
    <w:p w:rsidR="00A524FB" w:rsidRPr="0093317C" w:rsidRDefault="00A524FB" w:rsidP="00A524FB"/>
    <w:p w:rsidR="00A524FB" w:rsidRPr="0093317C" w:rsidRDefault="00A524FB" w:rsidP="00A524FB">
      <w:pPr>
        <w:rPr>
          <w:i/>
        </w:rPr>
      </w:pPr>
      <w:r w:rsidRPr="0093317C">
        <w:rPr>
          <w:b/>
          <w:i/>
        </w:rPr>
        <w:t>Věc:</w:t>
      </w:r>
      <w:r w:rsidRPr="0093317C">
        <w:rPr>
          <w:i/>
        </w:rPr>
        <w:t xml:space="preserve">   Změna rozvrhu práce s účinností od </w:t>
      </w:r>
      <w:proofErr w:type="gramStart"/>
      <w:r w:rsidRPr="0093317C">
        <w:rPr>
          <w:i/>
        </w:rPr>
        <w:t>1.2.2020</w:t>
      </w:r>
      <w:proofErr w:type="gramEnd"/>
      <w:r>
        <w:rPr>
          <w:i/>
        </w:rPr>
        <w:t xml:space="preserve"> a od 1.3.2020</w:t>
      </w:r>
    </w:p>
    <w:p w:rsidR="00A524FB" w:rsidRPr="0093317C" w:rsidRDefault="00A524FB" w:rsidP="00A524FB">
      <w:pPr>
        <w:rPr>
          <w:i/>
        </w:rPr>
      </w:pPr>
    </w:p>
    <w:p w:rsidR="00A524FB" w:rsidRPr="00A524FB" w:rsidRDefault="00A524FB" w:rsidP="00A524FB">
      <w:pPr>
        <w:pStyle w:val="Odstavecseseznamem"/>
        <w:numPr>
          <w:ilvl w:val="0"/>
          <w:numId w:val="3"/>
        </w:numPr>
        <w:rPr>
          <w:u w:val="single"/>
        </w:rPr>
      </w:pPr>
      <w:r w:rsidRPr="00A524FB">
        <w:rPr>
          <w:i/>
          <w:u w:val="single"/>
        </w:rPr>
        <w:t xml:space="preserve">Obvodní soud pro Prahu 6 mění svůj rozvrh práce počínaje dnem </w:t>
      </w:r>
      <w:proofErr w:type="gramStart"/>
      <w:r w:rsidRPr="00A524FB">
        <w:rPr>
          <w:b/>
          <w:i/>
          <w:u w:val="single"/>
        </w:rPr>
        <w:t>1.2.2020</w:t>
      </w:r>
      <w:proofErr w:type="gramEnd"/>
      <w:r w:rsidRPr="00A524FB">
        <w:rPr>
          <w:i/>
          <w:u w:val="single"/>
        </w:rPr>
        <w:t xml:space="preserve"> takto: </w:t>
      </w:r>
    </w:p>
    <w:p w:rsidR="00A524FB" w:rsidRPr="0093317C" w:rsidRDefault="00A524FB" w:rsidP="00A524FB">
      <w:pPr>
        <w:rPr>
          <w:b/>
        </w:rPr>
      </w:pPr>
    </w:p>
    <w:p w:rsidR="00CE2170" w:rsidRDefault="00E06BEE" w:rsidP="00A524FB">
      <w:pPr>
        <w:numPr>
          <w:ilvl w:val="0"/>
          <w:numId w:val="1"/>
        </w:numPr>
        <w:spacing w:after="120"/>
        <w:ind w:left="1134" w:hanging="567"/>
        <w:jc w:val="both"/>
      </w:pPr>
      <w:r>
        <w:t xml:space="preserve">Dočasné přidělení věcí senátu 61 C a 61 </w:t>
      </w:r>
      <w:proofErr w:type="spellStart"/>
      <w:r>
        <w:t>Nc</w:t>
      </w:r>
      <w:proofErr w:type="spellEnd"/>
      <w:r>
        <w:t xml:space="preserve">  k vyřízení JUDr. Evě </w:t>
      </w:r>
      <w:proofErr w:type="spellStart"/>
      <w:r>
        <w:t>Pořízové</w:t>
      </w:r>
      <w:proofErr w:type="spellEnd"/>
      <w:r w:rsidR="00CE2170">
        <w:t xml:space="preserve"> se zrušuje.</w:t>
      </w:r>
    </w:p>
    <w:p w:rsidR="00A524FB" w:rsidRPr="00A524FB" w:rsidRDefault="00A524FB" w:rsidP="00A524FB">
      <w:pPr>
        <w:numPr>
          <w:ilvl w:val="0"/>
          <w:numId w:val="1"/>
        </w:numPr>
        <w:spacing w:after="120"/>
        <w:ind w:left="1134" w:hanging="567"/>
        <w:jc w:val="both"/>
      </w:pPr>
      <w:r w:rsidRPr="00A524FB">
        <w:t xml:space="preserve">61 C – </w:t>
      </w:r>
      <w:r>
        <w:t>nápad</w:t>
      </w:r>
      <w:r w:rsidRPr="00A524FB">
        <w:t xml:space="preserve"> 90 % s dorovnáním obecným nápadem civilních věcí bez specializace do 90 %</w:t>
      </w:r>
    </w:p>
    <w:p w:rsidR="00A524FB" w:rsidRPr="00A524FB" w:rsidRDefault="00A524FB" w:rsidP="00A524FB">
      <w:pPr>
        <w:spacing w:after="120"/>
        <w:ind w:left="1134"/>
        <w:jc w:val="both"/>
      </w:pPr>
      <w:r w:rsidRPr="00A524FB">
        <w:t xml:space="preserve">61 </w:t>
      </w:r>
      <w:proofErr w:type="spellStart"/>
      <w:r w:rsidRPr="00A524FB">
        <w:t>Nc</w:t>
      </w:r>
      <w:proofErr w:type="spellEnd"/>
      <w:r w:rsidRPr="00A524FB">
        <w:t xml:space="preserve"> – nápad 90 % s dorovnáním obecným nápadem civilních věcí bez specializace do 90 %</w:t>
      </w:r>
    </w:p>
    <w:p w:rsidR="00A524FB" w:rsidRPr="00A524FB" w:rsidRDefault="00A524FB" w:rsidP="00A524FB">
      <w:pPr>
        <w:numPr>
          <w:ilvl w:val="0"/>
          <w:numId w:val="1"/>
        </w:numPr>
        <w:spacing w:after="120"/>
        <w:ind w:left="1134" w:hanging="567"/>
        <w:jc w:val="both"/>
      </w:pPr>
      <w:r>
        <w:t xml:space="preserve">Obor a vymezení působnosti </w:t>
      </w:r>
      <w:r w:rsidRPr="00A524FB">
        <w:t xml:space="preserve">senátu 11 C </w:t>
      </w:r>
      <w:r>
        <w:t>-</w:t>
      </w:r>
      <w:r w:rsidRPr="00A524FB">
        <w:t xml:space="preserve"> vypouští </w:t>
      </w:r>
      <w:r>
        <w:t xml:space="preserve">se </w:t>
      </w:r>
      <w:r w:rsidRPr="00A524FB">
        <w:t>text „specializace pracovní spory střídavě se senátem 14 C“.</w:t>
      </w:r>
    </w:p>
    <w:p w:rsidR="00A524FB" w:rsidRPr="00A524FB" w:rsidRDefault="00A524FB" w:rsidP="00A524FB">
      <w:pPr>
        <w:numPr>
          <w:ilvl w:val="0"/>
          <w:numId w:val="1"/>
        </w:numPr>
        <w:spacing w:after="120"/>
        <w:ind w:left="1134" w:hanging="567"/>
        <w:jc w:val="both"/>
      </w:pPr>
      <w:r w:rsidRPr="00A524FB">
        <w:t>11 C – nápad 100 %</w:t>
      </w:r>
    </w:p>
    <w:p w:rsidR="00A524FB" w:rsidRPr="00A524FB" w:rsidRDefault="00A524FB" w:rsidP="00A524FB">
      <w:pPr>
        <w:spacing w:after="120"/>
        <w:ind w:left="1134"/>
        <w:jc w:val="both"/>
      </w:pPr>
      <w:r w:rsidRPr="00A524FB">
        <w:t xml:space="preserve">11 </w:t>
      </w:r>
      <w:proofErr w:type="spellStart"/>
      <w:r w:rsidRPr="00A524FB">
        <w:t>Nc</w:t>
      </w:r>
      <w:proofErr w:type="spellEnd"/>
      <w:r w:rsidRPr="00A524FB">
        <w:t xml:space="preserve"> – nápad 100 %</w:t>
      </w:r>
    </w:p>
    <w:p w:rsidR="00A524FB" w:rsidRPr="00A524FB" w:rsidRDefault="00A524FB" w:rsidP="00A524FB">
      <w:pPr>
        <w:numPr>
          <w:ilvl w:val="0"/>
          <w:numId w:val="1"/>
        </w:numPr>
        <w:spacing w:after="120"/>
        <w:ind w:hanging="513"/>
        <w:jc w:val="both"/>
      </w:pPr>
      <w:r w:rsidRPr="00A524FB">
        <w:t xml:space="preserve">Obor a vymezení působnosti senátu 14 </w:t>
      </w:r>
      <w:r w:rsidR="006E0B4E">
        <w:t xml:space="preserve">C vztahující se ke specializaci </w:t>
      </w:r>
      <w:r w:rsidRPr="00A524FB">
        <w:t>pracovní spory se mění takto: specializace pracovní spory střídavě se senátem 61 C.</w:t>
      </w:r>
    </w:p>
    <w:p w:rsidR="00A524FB" w:rsidRPr="00A524FB" w:rsidRDefault="00A524FB" w:rsidP="00A524FB">
      <w:pPr>
        <w:numPr>
          <w:ilvl w:val="0"/>
          <w:numId w:val="1"/>
        </w:numPr>
        <w:ind w:hanging="513"/>
        <w:jc w:val="both"/>
      </w:pPr>
      <w:r w:rsidRPr="00A524FB">
        <w:t>20 C – nápad zastaven</w:t>
      </w:r>
    </w:p>
    <w:p w:rsidR="00A524FB" w:rsidRPr="00A524FB" w:rsidRDefault="00A524FB" w:rsidP="00A524FB">
      <w:pPr>
        <w:ind w:left="1080"/>
        <w:jc w:val="both"/>
      </w:pPr>
      <w:r w:rsidRPr="00A524FB">
        <w:t>20 EVC – nápad zastaven</w:t>
      </w:r>
    </w:p>
    <w:p w:rsidR="00A524FB" w:rsidRPr="00A524FB" w:rsidRDefault="00A524FB" w:rsidP="00A524FB">
      <w:pPr>
        <w:ind w:left="1080"/>
        <w:jc w:val="both"/>
      </w:pPr>
      <w:r w:rsidRPr="00A524FB">
        <w:t xml:space="preserve">20 </w:t>
      </w:r>
      <w:proofErr w:type="spellStart"/>
      <w:r w:rsidRPr="00A524FB">
        <w:t>Nc</w:t>
      </w:r>
      <w:proofErr w:type="spellEnd"/>
      <w:r w:rsidRPr="00A524FB">
        <w:t xml:space="preserve"> – nápad zastaven</w:t>
      </w:r>
    </w:p>
    <w:p w:rsidR="00A524FB" w:rsidRPr="00A524FB" w:rsidRDefault="00A524FB" w:rsidP="00A524FB">
      <w:pPr>
        <w:spacing w:after="120"/>
        <w:ind w:left="1080"/>
        <w:jc w:val="both"/>
      </w:pPr>
      <w:r w:rsidRPr="00A524FB">
        <w:t>20 Cd – nápad zastaven</w:t>
      </w:r>
    </w:p>
    <w:p w:rsidR="00A524FB" w:rsidRPr="00A524FB" w:rsidRDefault="00A524FB" w:rsidP="00A524FB">
      <w:pPr>
        <w:numPr>
          <w:ilvl w:val="0"/>
          <w:numId w:val="1"/>
        </w:numPr>
        <w:spacing w:after="120"/>
        <w:ind w:left="1134" w:hanging="567"/>
      </w:pPr>
      <w:r w:rsidRPr="00A524FB">
        <w:t xml:space="preserve">Asistentkou pro senát </w:t>
      </w:r>
      <w:r w:rsidR="00710C97">
        <w:rPr>
          <w:color w:val="000000"/>
        </w:rPr>
        <w:t>0Nc, 0P, 15</w:t>
      </w:r>
      <w:r w:rsidRPr="00A524FB">
        <w:rPr>
          <w:color w:val="000000"/>
        </w:rPr>
        <w:t xml:space="preserve">P a </w:t>
      </w:r>
      <w:proofErr w:type="spellStart"/>
      <w:r w:rsidRPr="00A524FB">
        <w:rPr>
          <w:color w:val="000000"/>
        </w:rPr>
        <w:t>Nc</w:t>
      </w:r>
      <w:proofErr w:type="spellEnd"/>
      <w:r w:rsidRPr="00A524FB">
        <w:t xml:space="preserve"> se určuje – Mgr. Denisa </w:t>
      </w:r>
      <w:proofErr w:type="spellStart"/>
      <w:r w:rsidRPr="00A524FB">
        <w:t>Rollová</w:t>
      </w:r>
      <w:proofErr w:type="spellEnd"/>
    </w:p>
    <w:p w:rsidR="00A524FB" w:rsidRPr="00A524FB" w:rsidRDefault="00A524FB" w:rsidP="00A524FB">
      <w:pPr>
        <w:numPr>
          <w:ilvl w:val="0"/>
          <w:numId w:val="1"/>
        </w:numPr>
        <w:spacing w:after="120"/>
        <w:ind w:left="1134" w:hanging="567"/>
      </w:pPr>
      <w:r w:rsidRPr="00A524FB">
        <w:t xml:space="preserve">Asistentkou pro senát 0Nc, 0P, 34P a </w:t>
      </w:r>
      <w:proofErr w:type="spellStart"/>
      <w:r w:rsidRPr="00A524FB">
        <w:t>Nc</w:t>
      </w:r>
      <w:proofErr w:type="spellEnd"/>
      <w:r w:rsidRPr="00A524FB">
        <w:t xml:space="preserve"> se určuje – Mgr. Denisa </w:t>
      </w:r>
      <w:proofErr w:type="spellStart"/>
      <w:r w:rsidRPr="00A524FB">
        <w:t>Rollová</w:t>
      </w:r>
      <w:proofErr w:type="spellEnd"/>
    </w:p>
    <w:p w:rsidR="00A524FB" w:rsidRDefault="00A524FB" w:rsidP="00A524FB">
      <w:pPr>
        <w:numPr>
          <w:ilvl w:val="0"/>
          <w:numId w:val="1"/>
        </w:numPr>
        <w:spacing w:after="120"/>
        <w:ind w:left="1134" w:hanging="567"/>
      </w:pPr>
      <w:r w:rsidRPr="00A524FB">
        <w:t xml:space="preserve">Asistentkou pro senát 0Nc, 0P, 38P a </w:t>
      </w:r>
      <w:proofErr w:type="spellStart"/>
      <w:r w:rsidRPr="00A524FB">
        <w:t>Nc</w:t>
      </w:r>
      <w:proofErr w:type="spellEnd"/>
      <w:r w:rsidRPr="00A524FB">
        <w:t xml:space="preserve"> se určuje – Mgr. Denisa </w:t>
      </w:r>
      <w:proofErr w:type="spellStart"/>
      <w:r w:rsidRPr="00A524FB">
        <w:t>Rollová</w:t>
      </w:r>
      <w:proofErr w:type="spellEnd"/>
    </w:p>
    <w:p w:rsidR="00020668" w:rsidRPr="00A524FB" w:rsidRDefault="00020668" w:rsidP="00A524FB">
      <w:pPr>
        <w:numPr>
          <w:ilvl w:val="0"/>
          <w:numId w:val="1"/>
        </w:numPr>
        <w:spacing w:after="120"/>
        <w:ind w:left="1134" w:hanging="567"/>
      </w:pPr>
      <w:r>
        <w:lastRenderedPageBreak/>
        <w:t xml:space="preserve">Asistentkou senátu </w:t>
      </w:r>
      <w:r>
        <w:rPr>
          <w:color w:val="000000"/>
        </w:rPr>
        <w:t>0Nc, 0P, 60</w:t>
      </w:r>
      <w:r w:rsidRPr="00A524FB">
        <w:rPr>
          <w:color w:val="000000"/>
        </w:rPr>
        <w:t xml:space="preserve">P a </w:t>
      </w:r>
      <w:proofErr w:type="spellStart"/>
      <w:r w:rsidRPr="00A524FB">
        <w:rPr>
          <w:color w:val="000000"/>
        </w:rPr>
        <w:t>Nc</w:t>
      </w:r>
      <w:proofErr w:type="spellEnd"/>
      <w:r>
        <w:rPr>
          <w:color w:val="000000"/>
        </w:rPr>
        <w:t xml:space="preserve"> se určuje – Mgr. Dominika Šeflová</w:t>
      </w:r>
      <w:bookmarkStart w:id="0" w:name="_GoBack"/>
      <w:bookmarkEnd w:id="0"/>
    </w:p>
    <w:p w:rsidR="00A524FB" w:rsidRPr="00A524FB" w:rsidRDefault="00A524FB" w:rsidP="00A524FB">
      <w:pPr>
        <w:numPr>
          <w:ilvl w:val="0"/>
          <w:numId w:val="1"/>
        </w:numPr>
        <w:spacing w:after="120"/>
        <w:ind w:left="1134" w:hanging="567"/>
      </w:pPr>
      <w:r w:rsidRPr="00A524FB">
        <w:t xml:space="preserve">K rejstříku 52 Si se přiděluje asistentka - Mgr. Denisa </w:t>
      </w:r>
      <w:proofErr w:type="spellStart"/>
      <w:r w:rsidRPr="00A524FB">
        <w:t>Rollová</w:t>
      </w:r>
      <w:proofErr w:type="spellEnd"/>
    </w:p>
    <w:p w:rsidR="00A524FB" w:rsidRDefault="00A524FB" w:rsidP="00A524FB">
      <w:pPr>
        <w:rPr>
          <w:i/>
        </w:rPr>
      </w:pPr>
    </w:p>
    <w:p w:rsidR="00A524FB" w:rsidRPr="00A524FB" w:rsidRDefault="00A524FB" w:rsidP="00A524FB">
      <w:pPr>
        <w:pStyle w:val="Odstavecseseznamem"/>
        <w:numPr>
          <w:ilvl w:val="0"/>
          <w:numId w:val="3"/>
        </w:numPr>
        <w:rPr>
          <w:u w:val="single"/>
        </w:rPr>
      </w:pPr>
      <w:r w:rsidRPr="00A524FB">
        <w:rPr>
          <w:i/>
          <w:u w:val="single"/>
        </w:rPr>
        <w:t xml:space="preserve">Obvodní soud pro Prahu 6 mění svůj rozvrh práce počínaje dnem </w:t>
      </w:r>
      <w:proofErr w:type="gramStart"/>
      <w:r w:rsidRPr="00A524FB">
        <w:rPr>
          <w:b/>
          <w:i/>
          <w:u w:val="single"/>
        </w:rPr>
        <w:t>1.3.2020</w:t>
      </w:r>
      <w:proofErr w:type="gramEnd"/>
      <w:r w:rsidRPr="00A524FB">
        <w:rPr>
          <w:i/>
          <w:u w:val="single"/>
        </w:rPr>
        <w:t xml:space="preserve"> takto: </w:t>
      </w:r>
    </w:p>
    <w:p w:rsidR="00A524FB" w:rsidRPr="0093317C" w:rsidRDefault="00A524FB" w:rsidP="00A524FB">
      <w:pPr>
        <w:spacing w:after="120"/>
        <w:rPr>
          <w:i/>
        </w:rPr>
      </w:pPr>
    </w:p>
    <w:p w:rsidR="00A524FB" w:rsidRDefault="00A524FB" w:rsidP="00A524FB">
      <w:r>
        <w:t>14 C - nápad 75</w:t>
      </w:r>
      <w:r w:rsidRPr="00A524FB">
        <w:t xml:space="preserve"> % s dorovnáním obecným nápadem civilních věcí bez specializace do</w:t>
      </w:r>
      <w:r>
        <w:t xml:space="preserve"> 75</w:t>
      </w:r>
      <w:r w:rsidRPr="00A524FB">
        <w:t xml:space="preserve"> %</w:t>
      </w:r>
    </w:p>
    <w:p w:rsidR="00A524FB" w:rsidRPr="0093317C" w:rsidRDefault="00A524FB" w:rsidP="00A524FB">
      <w:r>
        <w:t xml:space="preserve">14 </w:t>
      </w:r>
      <w:proofErr w:type="spellStart"/>
      <w:r>
        <w:t>Nc</w:t>
      </w:r>
      <w:proofErr w:type="spellEnd"/>
      <w:r>
        <w:t xml:space="preserve"> - nápad 75</w:t>
      </w:r>
      <w:r w:rsidRPr="00A524FB">
        <w:t xml:space="preserve"> % s dorovnáním obecným nápadem civilních věcí bez specializace do</w:t>
      </w:r>
      <w:r>
        <w:t xml:space="preserve"> 75</w:t>
      </w:r>
      <w:r w:rsidRPr="00A524FB">
        <w:t xml:space="preserve"> %</w:t>
      </w:r>
    </w:p>
    <w:p w:rsidR="00A524FB" w:rsidRPr="0093317C" w:rsidRDefault="00A524FB" w:rsidP="00A524FB">
      <w:pPr>
        <w:rPr>
          <w:i/>
        </w:rPr>
      </w:pPr>
    </w:p>
    <w:p w:rsidR="00A524FB" w:rsidRPr="0093317C" w:rsidRDefault="00A524FB" w:rsidP="00A524FB">
      <w:pPr>
        <w:rPr>
          <w:i/>
        </w:rPr>
      </w:pPr>
    </w:p>
    <w:p w:rsidR="00A524FB" w:rsidRPr="0093317C" w:rsidRDefault="00A524FB" w:rsidP="00A524FB">
      <w:pPr>
        <w:rPr>
          <w:i/>
        </w:rPr>
      </w:pPr>
      <w:r w:rsidRPr="0093317C">
        <w:rPr>
          <w:i/>
        </w:rPr>
        <w:t xml:space="preserve">V Praze </w:t>
      </w:r>
      <w:proofErr w:type="gramStart"/>
      <w:r w:rsidRPr="0093317C">
        <w:rPr>
          <w:i/>
        </w:rPr>
        <w:t>30.1.2020</w:t>
      </w:r>
      <w:proofErr w:type="gramEnd"/>
    </w:p>
    <w:p w:rsidR="00A524FB" w:rsidRPr="0093317C" w:rsidRDefault="00A524FB" w:rsidP="00A524FB">
      <w:pPr>
        <w:jc w:val="right"/>
        <w:rPr>
          <w:i/>
        </w:rPr>
      </w:pPr>
      <w:r w:rsidRPr="0093317C">
        <w:rPr>
          <w:i/>
        </w:rPr>
        <w:t>Mgr. Karel Steiner</w:t>
      </w:r>
    </w:p>
    <w:p w:rsidR="00A524FB" w:rsidRPr="0093317C" w:rsidRDefault="00A524FB" w:rsidP="00A524FB">
      <w:pPr>
        <w:jc w:val="right"/>
        <w:rPr>
          <w:i/>
        </w:rPr>
      </w:pPr>
      <w:r w:rsidRPr="0093317C">
        <w:rPr>
          <w:i/>
        </w:rPr>
        <w:t>předseda soudu</w:t>
      </w:r>
    </w:p>
    <w:p w:rsidR="00A524FB" w:rsidRPr="0093317C" w:rsidRDefault="00A524FB" w:rsidP="00A524FB">
      <w:pPr>
        <w:rPr>
          <w:rFonts w:eastAsiaTheme="minorEastAsia"/>
        </w:rPr>
      </w:pPr>
      <w:r w:rsidRPr="0093317C">
        <w:rPr>
          <w:i/>
        </w:rPr>
        <w:t>Soudcovská rada s touto změnou vyslovila/nevyslovila souhlas.</w:t>
      </w:r>
    </w:p>
    <w:p w:rsidR="00756A79" w:rsidRDefault="00756A79"/>
    <w:sectPr w:rsidR="00756A79" w:rsidSect="00A524FB"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49A"/>
    <w:multiLevelType w:val="hybridMultilevel"/>
    <w:tmpl w:val="A472281A"/>
    <w:lvl w:ilvl="0" w:tplc="21D09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11514D"/>
    <w:multiLevelType w:val="hybridMultilevel"/>
    <w:tmpl w:val="48CAD804"/>
    <w:lvl w:ilvl="0" w:tplc="2A241BAE">
      <w:start w:val="5"/>
      <w:numFmt w:val="upperRoman"/>
      <w:lvlText w:val="%1."/>
      <w:lvlJc w:val="left"/>
      <w:pPr>
        <w:ind w:left="185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6293737B"/>
    <w:multiLevelType w:val="hybridMultilevel"/>
    <w:tmpl w:val="6A5A621E"/>
    <w:lvl w:ilvl="0" w:tplc="1164AF6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FB"/>
    <w:rsid w:val="00020668"/>
    <w:rsid w:val="006E0B4E"/>
    <w:rsid w:val="00710C97"/>
    <w:rsid w:val="00756A79"/>
    <w:rsid w:val="007A0B69"/>
    <w:rsid w:val="00A524FB"/>
    <w:rsid w:val="00CE2170"/>
    <w:rsid w:val="00E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24FB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24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B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24FB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24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B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6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49AC319</Template>
  <TotalTime>9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Melková Kateřina JUDr.</dc:creator>
  <cp:lastModifiedBy>Koropecká Veronika Mgr.</cp:lastModifiedBy>
  <cp:revision>6</cp:revision>
  <cp:lastPrinted>2020-01-30T14:04:00Z</cp:lastPrinted>
  <dcterms:created xsi:type="dcterms:W3CDTF">2020-01-30T13:47:00Z</dcterms:created>
  <dcterms:modified xsi:type="dcterms:W3CDTF">2020-01-31T07:48:00Z</dcterms:modified>
</cp:coreProperties>
</file>