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C86" w:rsidRPr="0025706F" w:rsidRDefault="00803C86" w:rsidP="00803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bookmarkStart w:id="0" w:name="_GoBack"/>
      <w:bookmarkEnd w:id="0"/>
    </w:p>
    <w:p w:rsidR="00803C86" w:rsidRPr="0025706F" w:rsidRDefault="00803C86" w:rsidP="00803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4"/>
          <w:lang w:eastAsia="cs-CZ"/>
        </w:rPr>
      </w:pPr>
    </w:p>
    <w:p w:rsidR="00803C86" w:rsidRPr="0025706F" w:rsidRDefault="00803C86" w:rsidP="00803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ČESKÁ REPUBLIKA – OKRESNÍ SOUD PLZEŇ</w:t>
      </w:r>
      <w:r w:rsidR="00705E7A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-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SEVER</w:t>
      </w:r>
    </w:p>
    <w:p w:rsidR="00803C86" w:rsidRPr="0025706F" w:rsidRDefault="00803C86" w:rsidP="00803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E</w:t>
      </w:r>
      <w:r w:rsidR="00705E7A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dvarda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Beneše 1, 30</w:t>
      </w:r>
      <w:r w:rsidR="00705E7A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1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="00705E7A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00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Plzeň</w:t>
      </w:r>
    </w:p>
    <w:p w:rsidR="00803C86" w:rsidRPr="0025706F" w:rsidRDefault="00803C86" w:rsidP="00803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tel</w:t>
      </w:r>
      <w:r w:rsidR="00705E7A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efon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: 377 869 522, fax: 377 869 512</w:t>
      </w:r>
    </w:p>
    <w:p w:rsidR="00803C86" w:rsidRPr="0025706F" w:rsidRDefault="00803C86" w:rsidP="00803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e-mail:podatelna@osoud.plzs.justice.cz</w:t>
      </w:r>
    </w:p>
    <w:p w:rsidR="00803C86" w:rsidRPr="0025706F" w:rsidRDefault="00803C86" w:rsidP="00803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4"/>
          <w:lang w:eastAsia="cs-CZ"/>
        </w:rPr>
      </w:pP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0"/>
          <w:lang w:eastAsia="cs-CZ"/>
        </w:rPr>
      </w:pPr>
    </w:p>
    <w:p w:rsidR="00803C86" w:rsidRPr="0025706F" w:rsidRDefault="00014579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20  Spr</w:t>
      </w:r>
      <w:r w:rsidR="00F30E35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327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/2023</w:t>
      </w:r>
      <w:r w:rsidR="00803C8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 xml:space="preserve"> </w:t>
      </w:r>
      <w:r w:rsidR="00803C8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 xml:space="preserve">             </w:t>
      </w:r>
      <w:r w:rsidR="00803C8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 xml:space="preserve">                                        </w:t>
      </w:r>
      <w:r w:rsidR="00705E7A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         </w:t>
      </w:r>
      <w:r w:rsidR="00803C8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Plz</w:t>
      </w:r>
      <w:r w:rsidR="00705E7A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eň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30.</w:t>
      </w:r>
      <w:r w:rsidR="00705E7A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11.</w:t>
      </w:r>
      <w:r w:rsidR="00705E7A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2023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8"/>
          <w:szCs w:val="28"/>
          <w:u w:val="single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                                                             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color w:val="0070C0"/>
          <w:sz w:val="32"/>
          <w:szCs w:val="32"/>
          <w:u w:val="single"/>
          <w:lang w:eastAsia="cs-CZ"/>
        </w:rPr>
      </w:pPr>
      <w:r w:rsidRPr="0025706F">
        <w:rPr>
          <w:rFonts w:ascii="Garamond" w:eastAsia="Calibri" w:hAnsi="Garamond" w:cs="Times New Roman"/>
          <w:b/>
          <w:color w:val="0070C0"/>
          <w:sz w:val="32"/>
          <w:szCs w:val="32"/>
          <w:u w:val="single"/>
          <w:lang w:eastAsia="cs-CZ"/>
        </w:rPr>
        <w:t>ROZVRH PRÁCE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</w:pPr>
    </w:p>
    <w:p w:rsidR="00803C86" w:rsidRPr="0025706F" w:rsidRDefault="009439F5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color w:val="0070C0"/>
          <w:sz w:val="28"/>
          <w:szCs w:val="28"/>
          <w:u w:val="single"/>
          <w:lang w:eastAsia="cs-CZ"/>
        </w:rPr>
      </w:pPr>
      <w:r w:rsidRPr="0025706F">
        <w:rPr>
          <w:rFonts w:ascii="Garamond" w:eastAsia="Calibri" w:hAnsi="Garamond" w:cs="Times New Roman"/>
          <w:b/>
          <w:color w:val="0070C0"/>
          <w:sz w:val="28"/>
          <w:szCs w:val="28"/>
          <w:u w:val="single"/>
          <w:lang w:eastAsia="cs-CZ"/>
        </w:rPr>
        <w:t xml:space="preserve">PRO ROK </w:t>
      </w:r>
      <w:r w:rsidR="00014579" w:rsidRPr="0025706F">
        <w:rPr>
          <w:rFonts w:ascii="Garamond" w:eastAsia="Calibri" w:hAnsi="Garamond" w:cs="Times New Roman"/>
          <w:b/>
          <w:color w:val="0070C0"/>
          <w:sz w:val="28"/>
          <w:szCs w:val="28"/>
          <w:u w:val="single"/>
          <w:lang w:eastAsia="cs-CZ"/>
        </w:rPr>
        <w:t>2024</w:t>
      </w:r>
    </w:p>
    <w:p w:rsidR="00803C86" w:rsidRPr="0025706F" w:rsidRDefault="00803C86" w:rsidP="004E4B5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</w:p>
    <w:p w:rsidR="00803C86" w:rsidRPr="0025706F" w:rsidRDefault="00803C86" w:rsidP="004E4B5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b/>
          <w:color w:val="FF0000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  <w:t>Předseda soudu</w:t>
      </w:r>
      <w:r w:rsidR="00705E7A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: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EC1F5F" w:rsidRPr="0025706F">
        <w:rPr>
          <w:rFonts w:ascii="Garamond" w:eastAsia="Calibri" w:hAnsi="Garamond" w:cs="Times New Roman"/>
          <w:b/>
          <w:color w:val="0070C0"/>
          <w:sz w:val="24"/>
          <w:szCs w:val="20"/>
          <w:lang w:eastAsia="cs-CZ"/>
        </w:rPr>
        <w:t>Mgr.</w:t>
      </w:r>
      <w:r w:rsidR="00014579" w:rsidRPr="0025706F">
        <w:rPr>
          <w:rFonts w:ascii="Garamond" w:eastAsia="Calibri" w:hAnsi="Garamond" w:cs="Times New Roman"/>
          <w:b/>
          <w:color w:val="0070C0"/>
          <w:sz w:val="24"/>
          <w:szCs w:val="20"/>
          <w:lang w:eastAsia="cs-CZ"/>
        </w:rPr>
        <w:t xml:space="preserve"> </w:t>
      </w:r>
      <w:r w:rsidR="00813CE4" w:rsidRPr="0025706F">
        <w:rPr>
          <w:rFonts w:ascii="Garamond" w:eastAsia="Calibri" w:hAnsi="Garamond" w:cs="Times New Roman"/>
          <w:b/>
          <w:color w:val="0070C0"/>
          <w:sz w:val="24"/>
          <w:szCs w:val="20"/>
          <w:lang w:eastAsia="cs-CZ"/>
        </w:rPr>
        <w:t xml:space="preserve">Bc. </w:t>
      </w:r>
      <w:r w:rsidRPr="0025706F">
        <w:rPr>
          <w:rFonts w:ascii="Garamond" w:eastAsia="Calibri" w:hAnsi="Garamond" w:cs="Times New Roman"/>
          <w:b/>
          <w:color w:val="0070C0"/>
          <w:sz w:val="24"/>
          <w:szCs w:val="20"/>
          <w:lang w:eastAsia="cs-CZ"/>
        </w:rPr>
        <w:t>Antonín PEKTOR</w:t>
      </w:r>
    </w:p>
    <w:p w:rsidR="00803C86" w:rsidRPr="0025706F" w:rsidRDefault="00803C86" w:rsidP="004E4B5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  <w:t>Místopředsedkyně soudu</w:t>
      </w:r>
      <w:r w:rsidR="00705E7A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:</w:t>
      </w:r>
      <w:r w:rsidRPr="0025706F">
        <w:rPr>
          <w:rFonts w:ascii="Garamond" w:eastAsia="Calibri" w:hAnsi="Garamond" w:cs="Times New Roman"/>
          <w:b/>
          <w:color w:val="FF0000"/>
          <w:sz w:val="24"/>
          <w:szCs w:val="20"/>
          <w:lang w:eastAsia="cs-CZ"/>
        </w:rPr>
        <w:t xml:space="preserve">    </w:t>
      </w:r>
      <w:r w:rsidRPr="0025706F">
        <w:rPr>
          <w:rFonts w:ascii="Garamond" w:eastAsia="Calibri" w:hAnsi="Garamond" w:cs="Times New Roman"/>
          <w:b/>
          <w:color w:val="0070C0"/>
          <w:sz w:val="24"/>
          <w:szCs w:val="20"/>
          <w:lang w:eastAsia="cs-CZ"/>
        </w:rPr>
        <w:t xml:space="preserve">JUDr. </w:t>
      </w:r>
      <w:r w:rsidR="00014579" w:rsidRPr="0025706F">
        <w:rPr>
          <w:rFonts w:ascii="Garamond" w:eastAsia="Calibri" w:hAnsi="Garamond" w:cs="Times New Roman"/>
          <w:b/>
          <w:color w:val="0070C0"/>
          <w:sz w:val="24"/>
          <w:szCs w:val="20"/>
          <w:lang w:eastAsia="cs-CZ"/>
        </w:rPr>
        <w:t xml:space="preserve">Blanka ŠIBROVÁ </w:t>
      </w:r>
      <w:r w:rsidRPr="0025706F">
        <w:rPr>
          <w:rFonts w:ascii="Garamond" w:eastAsia="Calibri" w:hAnsi="Garamond" w:cs="Times New Roman"/>
          <w:b/>
          <w:color w:val="0070C0"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</w:p>
    <w:p w:rsidR="00705E7A" w:rsidRPr="0025706F" w:rsidRDefault="00705E7A" w:rsidP="004E4B5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</w:pPr>
    </w:p>
    <w:p w:rsidR="00803C86" w:rsidRPr="0025706F" w:rsidRDefault="00803C86" w:rsidP="004E4B5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  <w:t>Pracovní doba</w:t>
      </w:r>
      <w:r w:rsidR="00705E7A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: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</w:p>
    <w:p w:rsidR="00803C86" w:rsidRPr="0025706F" w:rsidRDefault="00803C86" w:rsidP="004E4B5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Pondělí:</w:t>
      </w:r>
      <w:r w:rsidR="00705E7A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705E7A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6.30   -   15.00  hodin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</w:p>
    <w:p w:rsidR="00803C86" w:rsidRPr="0025706F" w:rsidRDefault="00705E7A" w:rsidP="004E4B5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Úterý</w:t>
      </w:r>
      <w:r w:rsidR="00803C8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:       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803C8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6.30   -   15.00  hodin</w:t>
      </w:r>
    </w:p>
    <w:p w:rsidR="00803C86" w:rsidRPr="0025706F" w:rsidRDefault="00705E7A" w:rsidP="004E4B5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Středa</w:t>
      </w:r>
      <w:r w:rsidR="00803C8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:       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803C8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7.30   -   16.00  hodin</w:t>
      </w:r>
      <w:r w:rsidR="00803C8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803C8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803C8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803C8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803C8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803C8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803C8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803C8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</w:p>
    <w:p w:rsidR="00803C86" w:rsidRPr="0025706F" w:rsidRDefault="00705E7A" w:rsidP="004E4B5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Čtvrtek</w:t>
      </w:r>
      <w:r w:rsidR="00803C8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:       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803C8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6.30   -   15.00  hodin</w:t>
      </w:r>
      <w:r w:rsidR="00803C8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803C8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803C8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803C8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803C8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803C8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803C8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</w:p>
    <w:p w:rsidR="00803C86" w:rsidRPr="0025706F" w:rsidRDefault="00705E7A" w:rsidP="004E4B5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Pátek</w:t>
      </w:r>
      <w:r w:rsidR="00803C8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:       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803C8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6.30   -   15.00  hodin</w:t>
      </w:r>
      <w:r w:rsidR="00803C8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803C8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803C86" w:rsidRPr="0025706F">
        <w:rPr>
          <w:rFonts w:ascii="Garamond" w:eastAsia="Calibri" w:hAnsi="Garamond" w:cs="Times New Roman"/>
          <w:sz w:val="24"/>
          <w:szCs w:val="20"/>
          <w:lang w:eastAsia="cs-CZ"/>
        </w:rPr>
        <w:tab/>
      </w:r>
      <w:r w:rsidR="00803C86" w:rsidRPr="0025706F">
        <w:rPr>
          <w:rFonts w:ascii="Garamond" w:eastAsia="Calibri" w:hAnsi="Garamond" w:cs="Times New Roman"/>
          <w:sz w:val="24"/>
          <w:szCs w:val="20"/>
          <w:lang w:eastAsia="cs-CZ"/>
        </w:rPr>
        <w:tab/>
      </w:r>
      <w:r w:rsidR="00803C86" w:rsidRPr="0025706F">
        <w:rPr>
          <w:rFonts w:ascii="Garamond" w:eastAsia="Calibri" w:hAnsi="Garamond" w:cs="Times New Roman"/>
          <w:sz w:val="24"/>
          <w:szCs w:val="20"/>
          <w:lang w:eastAsia="cs-CZ"/>
        </w:rPr>
        <w:tab/>
      </w:r>
      <w:r w:rsidR="00803C86" w:rsidRPr="0025706F">
        <w:rPr>
          <w:rFonts w:ascii="Garamond" w:eastAsia="Calibri" w:hAnsi="Garamond" w:cs="Times New Roman"/>
          <w:sz w:val="24"/>
          <w:szCs w:val="20"/>
          <w:lang w:eastAsia="cs-CZ"/>
        </w:rPr>
        <w:tab/>
      </w:r>
      <w:r w:rsidR="00803C86" w:rsidRPr="0025706F">
        <w:rPr>
          <w:rFonts w:ascii="Garamond" w:eastAsia="Calibri" w:hAnsi="Garamond" w:cs="Times New Roman"/>
          <w:sz w:val="24"/>
          <w:szCs w:val="20"/>
          <w:lang w:eastAsia="cs-CZ"/>
        </w:rPr>
        <w:tab/>
      </w:r>
    </w:p>
    <w:p w:rsidR="00803C86" w:rsidRPr="0025706F" w:rsidRDefault="00803C86" w:rsidP="004E4B5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>Přestávka na oběd 30 minut v době od 11.00 - 13.00 hodin</w:t>
      </w:r>
      <w:r w:rsidR="00705E7A" w:rsidRPr="0025706F">
        <w:rPr>
          <w:rFonts w:ascii="Garamond" w:eastAsia="Calibri" w:hAnsi="Garamond" w:cs="Times New Roman"/>
          <w:sz w:val="24"/>
          <w:szCs w:val="20"/>
          <w:lang w:eastAsia="cs-CZ"/>
        </w:rPr>
        <w:t>.</w:t>
      </w:r>
    </w:p>
    <w:p w:rsidR="00705E7A" w:rsidRPr="0025706F" w:rsidRDefault="00705E7A" w:rsidP="004E4B5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</w:pPr>
    </w:p>
    <w:p w:rsidR="00803C86" w:rsidRPr="0025706F" w:rsidRDefault="00705E7A" w:rsidP="004E4B5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  <w:t>Úřední doba informačního centra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:</w:t>
      </w:r>
      <w:r w:rsidR="00803C86" w:rsidRPr="0025706F">
        <w:rPr>
          <w:rFonts w:ascii="Garamond" w:eastAsia="Calibri" w:hAnsi="Garamond" w:cs="Times New Roman"/>
          <w:sz w:val="24"/>
          <w:szCs w:val="20"/>
          <w:lang w:eastAsia="cs-CZ"/>
        </w:rPr>
        <w:tab/>
      </w:r>
    </w:p>
    <w:p w:rsidR="00803C86" w:rsidRPr="0025706F" w:rsidRDefault="00803C86" w:rsidP="004E4B5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Pondělí:</w:t>
      </w:r>
      <w:r w:rsidR="00705E7A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705E7A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7.00   -   11.30 a 12.00</w:t>
      </w:r>
      <w:r w:rsidR="00393313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 -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</w:t>
      </w:r>
      <w:r w:rsidR="00393313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14.30 hodin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</w:p>
    <w:p w:rsidR="00803C86" w:rsidRPr="0025706F" w:rsidRDefault="00705E7A" w:rsidP="004E4B5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Úterý</w:t>
      </w:r>
      <w:r w:rsidR="00803C8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:       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803C8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7.00   -   11.30 a 12.00</w:t>
      </w:r>
      <w:r w:rsidR="00393313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 -</w:t>
      </w:r>
      <w:r w:rsidR="00803C8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</w:t>
      </w:r>
      <w:r w:rsidR="00393313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803C8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14.30 hodin</w:t>
      </w:r>
    </w:p>
    <w:p w:rsidR="00803C86" w:rsidRPr="0025706F" w:rsidRDefault="00803C86" w:rsidP="004E4B5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Středa:        </w:t>
      </w:r>
      <w:r w:rsidR="00705E7A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8.00   -   11.30 </w:t>
      </w:r>
      <w:r w:rsidR="00393313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a 12.00   -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393313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15.30 hodin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</w:p>
    <w:p w:rsidR="00803C86" w:rsidRPr="0025706F" w:rsidRDefault="00803C86" w:rsidP="004E4B5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Čtvrtek:        </w:t>
      </w:r>
      <w:r w:rsidR="00705E7A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393313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7.00   -   11.30 a 12.00   - 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14.30 hodin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</w:p>
    <w:p w:rsidR="00803C86" w:rsidRPr="0025706F" w:rsidRDefault="00705E7A" w:rsidP="004E4B5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Pátek</w:t>
      </w:r>
      <w:r w:rsidR="00803C8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:       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 xml:space="preserve">7.00   -   11.30 </w:t>
      </w:r>
      <w:r w:rsidR="00393313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a 12.00   -</w:t>
      </w:r>
      <w:r w:rsidR="00803C8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393313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</w:t>
      </w:r>
      <w:r w:rsidR="00803C8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14.30 hodin</w:t>
      </w:r>
      <w:r w:rsidR="00803C8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803C86" w:rsidRPr="0025706F">
        <w:rPr>
          <w:rFonts w:ascii="Garamond" w:eastAsia="Calibri" w:hAnsi="Garamond" w:cs="Times New Roman"/>
          <w:sz w:val="24"/>
          <w:szCs w:val="20"/>
          <w:lang w:eastAsia="cs-CZ"/>
        </w:rPr>
        <w:tab/>
      </w:r>
    </w:p>
    <w:p w:rsidR="00803C86" w:rsidRPr="0025706F" w:rsidRDefault="00705E7A" w:rsidP="004E4B5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  <w:t>Sepisování návrhů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:</w:t>
      </w:r>
    </w:p>
    <w:p w:rsidR="00803C86" w:rsidRPr="0025706F" w:rsidRDefault="00803C86" w:rsidP="004E4B5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Pouze každou středu v úřední době stanovené pro informační centrum: </w:t>
      </w:r>
      <w:r w:rsidRPr="0025706F"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  <w:t>13.00 – 15.30 hodin.</w:t>
      </w:r>
    </w:p>
    <w:p w:rsidR="00803C86" w:rsidRPr="0025706F" w:rsidRDefault="00803C86" w:rsidP="004E4B5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</w:pPr>
    </w:p>
    <w:p w:rsidR="00803C86" w:rsidRPr="0025706F" w:rsidRDefault="00803C86" w:rsidP="004E4B5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  <w:t>Návštěvy u předsedy soudu: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</w:p>
    <w:p w:rsidR="00803C86" w:rsidRPr="0025706F" w:rsidRDefault="00803C86" w:rsidP="004E4B5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>Po předchozí telefonické domluvě.</w:t>
      </w:r>
    </w:p>
    <w:p w:rsidR="00803C86" w:rsidRPr="0025706F" w:rsidRDefault="00EC1F5F" w:rsidP="004E4B59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6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      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  <w:t xml:space="preserve">                       </w:t>
      </w:r>
      <w:r w:rsidR="00803C86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Mgr.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="00813CE4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Bc. </w:t>
      </w:r>
      <w:r w:rsidR="00803C86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Antonín PEKTOR</w:t>
      </w:r>
    </w:p>
    <w:p w:rsidR="00803C86" w:rsidRPr="0025706F" w:rsidRDefault="00803C86" w:rsidP="004E4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       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  <w:t xml:space="preserve">                           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předseda Okresního soudu Plzeň-sever</w:t>
      </w:r>
    </w:p>
    <w:p w:rsidR="009158BD" w:rsidRPr="0025706F" w:rsidRDefault="009158BD" w:rsidP="004E4B5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</w:pPr>
    </w:p>
    <w:p w:rsidR="00803C86" w:rsidRPr="0025706F" w:rsidRDefault="00803C86" w:rsidP="004E4B5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b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lastRenderedPageBreak/>
        <w:t>Přehled zkratek použitých předpisů</w:t>
      </w:r>
      <w:r w:rsidR="00813CE4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:</w:t>
      </w:r>
      <w:r w:rsidRPr="0025706F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 xml:space="preserve"> </w:t>
      </w:r>
    </w:p>
    <w:p w:rsidR="00803C86" w:rsidRPr="0025706F" w:rsidRDefault="00813CE4" w:rsidP="004E4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tr. ř.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803C86" w:rsidRPr="0025706F">
        <w:rPr>
          <w:rFonts w:ascii="Garamond" w:eastAsia="Calibri" w:hAnsi="Garamond" w:cs="Times New Roman"/>
          <w:sz w:val="24"/>
          <w:szCs w:val="24"/>
          <w:lang w:eastAsia="cs-CZ"/>
        </w:rPr>
        <w:t>-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zákon č. 141/1961 Sb., o trestním řízení soudním (tr</w:t>
      </w:r>
      <w:r w:rsidR="00803C86" w:rsidRPr="0025706F">
        <w:rPr>
          <w:rFonts w:ascii="Garamond" w:eastAsia="Calibri" w:hAnsi="Garamond" w:cs="Times New Roman"/>
          <w:sz w:val="24"/>
          <w:szCs w:val="24"/>
          <w:lang w:eastAsia="cs-CZ"/>
        </w:rPr>
        <w:t>estní řád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)</w:t>
      </w:r>
    </w:p>
    <w:p w:rsidR="00803C86" w:rsidRPr="0025706F" w:rsidRDefault="00813CE4" w:rsidP="004E4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o. s. ř.</w:t>
      </w:r>
      <w:r w:rsidR="00803C86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803C86" w:rsidRPr="0025706F">
        <w:rPr>
          <w:rFonts w:ascii="Garamond" w:eastAsia="Calibri" w:hAnsi="Garamond" w:cs="Times New Roman"/>
          <w:sz w:val="24"/>
          <w:szCs w:val="24"/>
          <w:lang w:eastAsia="cs-CZ"/>
        </w:rPr>
        <w:t>-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zákon č. 99/1963 Sb., o</w:t>
      </w:r>
      <w:r w:rsidR="00803C86" w:rsidRPr="0025706F">
        <w:rPr>
          <w:rFonts w:ascii="Garamond" w:eastAsia="Calibri" w:hAnsi="Garamond" w:cs="Times New Roman"/>
          <w:sz w:val="24"/>
          <w:szCs w:val="24"/>
          <w:lang w:eastAsia="cs-CZ"/>
        </w:rPr>
        <w:t>bčanský soudní řád</w:t>
      </w:r>
    </w:p>
    <w:p w:rsidR="00803C86" w:rsidRPr="0025706F" w:rsidRDefault="00813CE4" w:rsidP="004E4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z. ř. s.</w:t>
      </w:r>
      <w:r w:rsidR="00803C86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="00803C86" w:rsidRPr="0025706F">
        <w:rPr>
          <w:rFonts w:ascii="Garamond" w:eastAsia="Calibri" w:hAnsi="Garamond" w:cs="Times New Roman"/>
          <w:sz w:val="24"/>
          <w:szCs w:val="24"/>
          <w:lang w:eastAsia="cs-CZ"/>
        </w:rPr>
        <w:t>-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zá</w:t>
      </w:r>
      <w:r w:rsidR="00803C86" w:rsidRPr="0025706F">
        <w:rPr>
          <w:rFonts w:ascii="Garamond" w:eastAsia="Calibri" w:hAnsi="Garamond" w:cs="Times New Roman"/>
          <w:sz w:val="24"/>
          <w:szCs w:val="24"/>
          <w:lang w:eastAsia="cs-CZ"/>
        </w:rPr>
        <w:t>kon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č. 292/2013 Sb., </w:t>
      </w:r>
      <w:r w:rsidR="00803C86" w:rsidRPr="0025706F">
        <w:rPr>
          <w:rFonts w:ascii="Garamond" w:eastAsia="Calibri" w:hAnsi="Garamond" w:cs="Times New Roman"/>
          <w:sz w:val="24"/>
          <w:szCs w:val="24"/>
          <w:lang w:eastAsia="cs-CZ"/>
        </w:rPr>
        <w:t>o zvláštních řízeních soudních</w:t>
      </w:r>
    </w:p>
    <w:p w:rsidR="008E4166" w:rsidRPr="0025706F" w:rsidRDefault="008E4166" w:rsidP="004E4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j. ř.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ab/>
        <w:t>- vyhláška č. 37/1192 Sb., o jednacím řádu pro okresní a krajské soudy</w:t>
      </w:r>
    </w:p>
    <w:p w:rsidR="00BC6A09" w:rsidRPr="0025706F" w:rsidRDefault="00BC6A09" w:rsidP="004E4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e. ř.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- zákon o soudních exekutorech a exekuční činnosti (exekuční řád)</w:t>
      </w:r>
    </w:p>
    <w:p w:rsidR="00803C86" w:rsidRPr="0025706F" w:rsidRDefault="00803C86" w:rsidP="004E4B59">
      <w:pPr>
        <w:overflowPunct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VSÚ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="00813CE4" w:rsidRPr="0025706F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- zákon </w:t>
      </w:r>
      <w:r w:rsidR="00813CE4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č. 121/2008 Sb.,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o vyšších soudních úřednících</w:t>
      </w:r>
      <w:r w:rsidR="00813CE4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a vyšších úřednících státního zastupitelství a o změně souvisejících zákonů</w:t>
      </w:r>
    </w:p>
    <w:p w:rsidR="00803C86" w:rsidRPr="0025706F" w:rsidRDefault="00813CE4" w:rsidP="004E4B59">
      <w:pPr>
        <w:overflowPunct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ZSS</w:t>
      </w:r>
      <w:r w:rsidR="00803C86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803C86" w:rsidRPr="0025706F">
        <w:rPr>
          <w:rFonts w:ascii="Garamond" w:eastAsia="Calibri" w:hAnsi="Garamond" w:cs="Times New Roman"/>
          <w:sz w:val="24"/>
          <w:szCs w:val="24"/>
          <w:lang w:eastAsia="cs-CZ"/>
        </w:rPr>
        <w:t>-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z</w:t>
      </w:r>
      <w:r w:rsidR="00803C86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ákon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č. 6/2002 Sb., </w:t>
      </w:r>
      <w:r w:rsidR="00803C86" w:rsidRPr="0025706F">
        <w:rPr>
          <w:rFonts w:ascii="Garamond" w:eastAsia="Calibri" w:hAnsi="Garamond" w:cs="Times New Roman"/>
          <w:sz w:val="24"/>
          <w:szCs w:val="24"/>
          <w:lang w:eastAsia="cs-CZ"/>
        </w:rPr>
        <w:t>o soudech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,</w:t>
      </w:r>
      <w:r w:rsidR="00803C86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soudcích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, přísedících a státní správě soudů a o změně některých dalších zákonů (zákon o soudech a soudcích)</w:t>
      </w:r>
      <w:r w:rsidR="00803C86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</w:p>
    <w:p w:rsidR="00F271DB" w:rsidRPr="0025706F" w:rsidRDefault="00F271DB" w:rsidP="004E4B59">
      <w:pPr>
        <w:overflowPunct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VKŘ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-</w:t>
      </w:r>
      <w:r w:rsidR="00AA1680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instrukce Ministerstva spravedlnosti č. 505/2001 – Org, kterou se vydává vnitřní a kancelářský řád pro okresní, krajské a vrchní soudy</w:t>
      </w:r>
    </w:p>
    <w:p w:rsidR="00803C86" w:rsidRPr="0025706F" w:rsidRDefault="00803C86" w:rsidP="004E4B5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b/>
          <w:sz w:val="28"/>
          <w:szCs w:val="28"/>
          <w:lang w:eastAsia="cs-CZ"/>
        </w:rPr>
      </w:pPr>
    </w:p>
    <w:p w:rsidR="00803C86" w:rsidRPr="0025706F" w:rsidRDefault="00803C86" w:rsidP="004E4B5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sz w:val="28"/>
          <w:szCs w:val="28"/>
          <w:lang w:eastAsia="cs-CZ"/>
        </w:rPr>
      </w:pPr>
      <w:r w:rsidRPr="0025706F">
        <w:rPr>
          <w:rFonts w:ascii="Garamond" w:eastAsia="Calibri" w:hAnsi="Garamond" w:cs="Times New Roman"/>
          <w:b/>
          <w:sz w:val="28"/>
          <w:szCs w:val="28"/>
          <w:lang w:eastAsia="cs-CZ"/>
        </w:rPr>
        <w:t xml:space="preserve">Předseda soudu:  </w:t>
      </w:r>
      <w:r w:rsidRPr="0025706F">
        <w:rPr>
          <w:rFonts w:ascii="Garamond" w:eastAsia="Calibri" w:hAnsi="Garamond" w:cs="Times New Roman"/>
          <w:b/>
          <w:color w:val="00B050"/>
          <w:sz w:val="28"/>
          <w:szCs w:val="28"/>
          <w:lang w:eastAsia="cs-CZ"/>
        </w:rPr>
        <w:t xml:space="preserve">  </w:t>
      </w:r>
      <w:r w:rsidRPr="0025706F">
        <w:rPr>
          <w:rFonts w:ascii="Garamond" w:eastAsia="Calibri" w:hAnsi="Garamond" w:cs="Times New Roman"/>
          <w:b/>
          <w:color w:val="0070C0"/>
          <w:sz w:val="28"/>
          <w:szCs w:val="28"/>
          <w:lang w:eastAsia="cs-CZ"/>
        </w:rPr>
        <w:t>Mgr.</w:t>
      </w:r>
      <w:r w:rsidR="00014579" w:rsidRPr="0025706F">
        <w:rPr>
          <w:rFonts w:ascii="Garamond" w:eastAsia="Calibri" w:hAnsi="Garamond" w:cs="Times New Roman"/>
          <w:b/>
          <w:color w:val="0070C0"/>
          <w:sz w:val="28"/>
          <w:szCs w:val="28"/>
          <w:lang w:eastAsia="cs-CZ"/>
        </w:rPr>
        <w:t xml:space="preserve"> Bc.</w:t>
      </w:r>
      <w:r w:rsidRPr="0025706F">
        <w:rPr>
          <w:rFonts w:ascii="Garamond" w:eastAsia="Calibri" w:hAnsi="Garamond" w:cs="Times New Roman"/>
          <w:b/>
          <w:color w:val="0070C0"/>
          <w:sz w:val="28"/>
          <w:szCs w:val="28"/>
          <w:lang w:eastAsia="cs-CZ"/>
        </w:rPr>
        <w:t xml:space="preserve"> Antonín Pektor </w:t>
      </w:r>
      <w:r w:rsidRPr="0025706F">
        <w:rPr>
          <w:rFonts w:ascii="Garamond" w:eastAsia="Calibri" w:hAnsi="Garamond" w:cs="Times New Roman"/>
          <w:sz w:val="28"/>
          <w:szCs w:val="28"/>
          <w:lang w:eastAsia="cs-CZ"/>
        </w:rPr>
        <w:tab/>
      </w:r>
      <w:r w:rsidRPr="0025706F">
        <w:rPr>
          <w:rFonts w:ascii="Garamond" w:eastAsia="Calibri" w:hAnsi="Garamond" w:cs="Times New Roman"/>
          <w:sz w:val="28"/>
          <w:szCs w:val="28"/>
          <w:lang w:eastAsia="cs-CZ"/>
        </w:rPr>
        <w:tab/>
      </w:r>
    </w:p>
    <w:p w:rsidR="00803C86" w:rsidRPr="0025706F" w:rsidRDefault="00803C86" w:rsidP="00067C09">
      <w:pPr>
        <w:pStyle w:val="Odstavecseseznamem"/>
        <w:numPr>
          <w:ilvl w:val="0"/>
          <w:numId w:val="44"/>
        </w:numPr>
        <w:jc w:val="both"/>
        <w:rPr>
          <w:rFonts w:ascii="Garamond" w:eastAsia="Calibri" w:hAnsi="Garamond"/>
          <w:sz w:val="24"/>
        </w:rPr>
      </w:pPr>
      <w:r w:rsidRPr="0025706F">
        <w:rPr>
          <w:rFonts w:ascii="Garamond" w:eastAsia="Calibri" w:hAnsi="Garamond"/>
          <w:sz w:val="24"/>
        </w:rPr>
        <w:t>vykonává státní správu okresního sou</w:t>
      </w:r>
      <w:r w:rsidR="00813CE4" w:rsidRPr="0025706F">
        <w:rPr>
          <w:rFonts w:ascii="Garamond" w:eastAsia="Calibri" w:hAnsi="Garamond"/>
          <w:sz w:val="24"/>
        </w:rPr>
        <w:t>du způsobem stanoveným v § 127 ZSS</w:t>
      </w:r>
      <w:r w:rsidRPr="0025706F">
        <w:rPr>
          <w:rFonts w:ascii="Garamond" w:eastAsia="Calibri" w:hAnsi="Garamond"/>
          <w:sz w:val="24"/>
        </w:rPr>
        <w:t xml:space="preserve"> včetně vyřizování stížností podle § 164 a násl. ZSS či podaného návrhu na určení lhůty k provedení procesního úkonu podle § 174a a ná</w:t>
      </w:r>
      <w:r w:rsidR="00A07235" w:rsidRPr="0025706F">
        <w:rPr>
          <w:rFonts w:ascii="Garamond" w:eastAsia="Calibri" w:hAnsi="Garamond"/>
          <w:sz w:val="24"/>
        </w:rPr>
        <w:t>sl. ZSS ve vztahu k řízení trestnímu, opatrovnickému a</w:t>
      </w:r>
      <w:r w:rsidRPr="0025706F">
        <w:rPr>
          <w:rFonts w:ascii="Garamond" w:eastAsia="Calibri" w:hAnsi="Garamond"/>
          <w:sz w:val="24"/>
        </w:rPr>
        <w:t xml:space="preserve"> pozůstalostnímu </w:t>
      </w:r>
    </w:p>
    <w:p w:rsidR="00803C86" w:rsidRPr="0025706F" w:rsidRDefault="00803C86" w:rsidP="00067C09">
      <w:pPr>
        <w:pStyle w:val="Odstavecseseznamem"/>
        <w:numPr>
          <w:ilvl w:val="0"/>
          <w:numId w:val="44"/>
        </w:numPr>
        <w:jc w:val="both"/>
        <w:rPr>
          <w:rFonts w:ascii="Garamond" w:eastAsia="Calibri" w:hAnsi="Garamond"/>
          <w:b/>
          <w:sz w:val="24"/>
        </w:rPr>
      </w:pPr>
      <w:r w:rsidRPr="0025706F">
        <w:rPr>
          <w:rFonts w:ascii="Garamond" w:eastAsia="Calibri" w:hAnsi="Garamond"/>
          <w:sz w:val="24"/>
        </w:rPr>
        <w:t xml:space="preserve">vykonává činnost </w:t>
      </w:r>
      <w:r w:rsidRPr="0025706F">
        <w:rPr>
          <w:rFonts w:ascii="Garamond" w:eastAsia="Calibri" w:hAnsi="Garamond"/>
          <w:b/>
          <w:sz w:val="24"/>
        </w:rPr>
        <w:t xml:space="preserve">příkazce finančních operací </w:t>
      </w:r>
      <w:r w:rsidR="00813CE4" w:rsidRPr="0025706F">
        <w:rPr>
          <w:rFonts w:ascii="Garamond" w:eastAsia="Calibri" w:hAnsi="Garamond"/>
          <w:b/>
          <w:sz w:val="24"/>
        </w:rPr>
        <w:t>po</w:t>
      </w:r>
      <w:r w:rsidRPr="0025706F">
        <w:rPr>
          <w:rFonts w:ascii="Garamond" w:eastAsia="Calibri" w:hAnsi="Garamond"/>
          <w:b/>
          <w:sz w:val="24"/>
        </w:rPr>
        <w:t>dle zákona č. 320/2001 Sb.</w:t>
      </w:r>
      <w:r w:rsidR="00813CE4" w:rsidRPr="0025706F">
        <w:rPr>
          <w:rFonts w:ascii="Garamond" w:eastAsia="Calibri" w:hAnsi="Garamond"/>
          <w:b/>
          <w:sz w:val="24"/>
        </w:rPr>
        <w:t>,</w:t>
      </w:r>
      <w:r w:rsidRPr="0025706F">
        <w:rPr>
          <w:rFonts w:ascii="Garamond" w:eastAsia="Calibri" w:hAnsi="Garamond"/>
          <w:b/>
          <w:sz w:val="24"/>
        </w:rPr>
        <w:t xml:space="preserve"> o finanční kontrole ve veřejné správě</w:t>
      </w:r>
      <w:r w:rsidR="00FD3576" w:rsidRPr="0025706F">
        <w:rPr>
          <w:rFonts w:ascii="Garamond" w:eastAsia="Calibri" w:hAnsi="Garamond"/>
          <w:b/>
          <w:sz w:val="24"/>
        </w:rPr>
        <w:t xml:space="preserve"> a o změně některých zákonů (zákon o finanční kontrole)</w:t>
      </w:r>
    </w:p>
    <w:p w:rsidR="00803C86" w:rsidRPr="0025706F" w:rsidRDefault="00803C86" w:rsidP="00067C09">
      <w:pPr>
        <w:pStyle w:val="Odstavecseseznamem"/>
        <w:numPr>
          <w:ilvl w:val="0"/>
          <w:numId w:val="44"/>
        </w:numPr>
        <w:jc w:val="both"/>
        <w:rPr>
          <w:rFonts w:ascii="Garamond" w:eastAsia="Calibri" w:hAnsi="Garamond"/>
          <w:sz w:val="24"/>
        </w:rPr>
      </w:pPr>
      <w:r w:rsidRPr="0025706F">
        <w:rPr>
          <w:rFonts w:ascii="Garamond" w:eastAsia="Calibri" w:hAnsi="Garamond"/>
          <w:sz w:val="24"/>
        </w:rPr>
        <w:t xml:space="preserve">působí jako osoba pověřená stykem s veřejností, zajišťuje komunikaci s médii </w:t>
      </w:r>
    </w:p>
    <w:p w:rsidR="00803C86" w:rsidRPr="0025706F" w:rsidRDefault="00803C86" w:rsidP="00067C09">
      <w:pPr>
        <w:pStyle w:val="Odstavecseseznamem"/>
        <w:numPr>
          <w:ilvl w:val="0"/>
          <w:numId w:val="44"/>
        </w:numPr>
        <w:jc w:val="both"/>
        <w:rPr>
          <w:rFonts w:ascii="Garamond" w:eastAsia="Calibri" w:hAnsi="Garamond"/>
          <w:sz w:val="24"/>
        </w:rPr>
      </w:pPr>
      <w:r w:rsidRPr="0025706F">
        <w:rPr>
          <w:rFonts w:ascii="Garamond" w:eastAsia="Calibri" w:hAnsi="Garamond"/>
          <w:sz w:val="24"/>
        </w:rPr>
        <w:t xml:space="preserve">poskytuje informace </w:t>
      </w:r>
      <w:r w:rsidR="00FD3576" w:rsidRPr="0025706F">
        <w:rPr>
          <w:rFonts w:ascii="Garamond" w:eastAsia="Calibri" w:hAnsi="Garamond"/>
          <w:sz w:val="24"/>
        </w:rPr>
        <w:t>po</w:t>
      </w:r>
      <w:r w:rsidRPr="0025706F">
        <w:rPr>
          <w:rFonts w:ascii="Garamond" w:eastAsia="Calibri" w:hAnsi="Garamond"/>
          <w:sz w:val="24"/>
        </w:rPr>
        <w:t>dle zákona č. 106/1999 Sb.</w:t>
      </w:r>
      <w:r w:rsidR="00FD3576" w:rsidRPr="0025706F">
        <w:rPr>
          <w:rFonts w:ascii="Garamond" w:eastAsia="Calibri" w:hAnsi="Garamond"/>
          <w:sz w:val="24"/>
        </w:rPr>
        <w:t>,</w:t>
      </w:r>
      <w:r w:rsidRPr="0025706F">
        <w:rPr>
          <w:rFonts w:ascii="Garamond" w:eastAsia="Calibri" w:hAnsi="Garamond"/>
          <w:sz w:val="24"/>
        </w:rPr>
        <w:t xml:space="preserve"> o svobodném přístupu k informacím</w:t>
      </w:r>
    </w:p>
    <w:p w:rsidR="00803C86" w:rsidRPr="0025706F" w:rsidRDefault="00803C86" w:rsidP="00067C09">
      <w:pPr>
        <w:pStyle w:val="Odstavecseseznamem"/>
        <w:numPr>
          <w:ilvl w:val="0"/>
          <w:numId w:val="44"/>
        </w:numPr>
        <w:jc w:val="both"/>
        <w:rPr>
          <w:rFonts w:ascii="Garamond" w:eastAsia="Calibri" w:hAnsi="Garamond"/>
          <w:b/>
          <w:sz w:val="24"/>
        </w:rPr>
      </w:pPr>
      <w:r w:rsidRPr="0025706F">
        <w:rPr>
          <w:rFonts w:ascii="Garamond" w:eastAsia="Calibri" w:hAnsi="Garamond"/>
          <w:sz w:val="24"/>
        </w:rPr>
        <w:t xml:space="preserve">odpovídá za agendu vedenou </w:t>
      </w:r>
      <w:r w:rsidRPr="0025706F">
        <w:rPr>
          <w:rFonts w:ascii="Garamond" w:eastAsia="Calibri" w:hAnsi="Garamond"/>
          <w:b/>
          <w:sz w:val="24"/>
        </w:rPr>
        <w:t xml:space="preserve">21 St </w:t>
      </w:r>
      <w:r w:rsidR="00A07235" w:rsidRPr="0025706F">
        <w:rPr>
          <w:rFonts w:ascii="Garamond" w:eastAsia="Calibri" w:hAnsi="Garamond"/>
          <w:sz w:val="24"/>
        </w:rPr>
        <w:t xml:space="preserve">(vyřizuje věci týkající se trestního, opatrovnického a pozůstalostního </w:t>
      </w:r>
      <w:r w:rsidR="006037DC" w:rsidRPr="0025706F">
        <w:rPr>
          <w:rFonts w:ascii="Garamond" w:eastAsia="Calibri" w:hAnsi="Garamond"/>
          <w:sz w:val="24"/>
        </w:rPr>
        <w:t>oddělení</w:t>
      </w:r>
      <w:r w:rsidR="00A07235" w:rsidRPr="0025706F">
        <w:rPr>
          <w:rFonts w:ascii="Garamond" w:eastAsia="Calibri" w:hAnsi="Garamond"/>
          <w:sz w:val="24"/>
        </w:rPr>
        <w:t>)</w:t>
      </w:r>
      <w:r w:rsidR="00A07235" w:rsidRPr="0025706F">
        <w:rPr>
          <w:rFonts w:ascii="Garamond" w:eastAsia="Calibri" w:hAnsi="Garamond"/>
          <w:b/>
          <w:sz w:val="24"/>
        </w:rPr>
        <w:t xml:space="preserve"> </w:t>
      </w:r>
      <w:r w:rsidRPr="0025706F">
        <w:rPr>
          <w:rFonts w:ascii="Garamond" w:eastAsia="Calibri" w:hAnsi="Garamond"/>
          <w:sz w:val="24"/>
        </w:rPr>
        <w:t xml:space="preserve">a </w:t>
      </w:r>
      <w:r w:rsidRPr="0025706F">
        <w:rPr>
          <w:rFonts w:ascii="Garamond" w:eastAsia="Calibri" w:hAnsi="Garamond"/>
          <w:b/>
          <w:sz w:val="24"/>
        </w:rPr>
        <w:t>19 Si</w:t>
      </w:r>
    </w:p>
    <w:p w:rsidR="00803C86" w:rsidRPr="0025706F" w:rsidRDefault="00803C86" w:rsidP="00067C09">
      <w:pPr>
        <w:pStyle w:val="Odstavecseseznamem"/>
        <w:numPr>
          <w:ilvl w:val="0"/>
          <w:numId w:val="44"/>
        </w:numPr>
        <w:jc w:val="both"/>
        <w:rPr>
          <w:rFonts w:ascii="Garamond" w:hAnsi="Garamond"/>
          <w:sz w:val="24"/>
        </w:rPr>
      </w:pPr>
      <w:r w:rsidRPr="0025706F">
        <w:rPr>
          <w:rFonts w:ascii="Garamond" w:hAnsi="Garamond"/>
          <w:sz w:val="24"/>
        </w:rPr>
        <w:t xml:space="preserve">řídí a koordinuje práci </w:t>
      </w:r>
      <w:r w:rsidR="00A07235" w:rsidRPr="0025706F">
        <w:rPr>
          <w:rFonts w:ascii="Garamond" w:hAnsi="Garamond"/>
          <w:sz w:val="24"/>
        </w:rPr>
        <w:t>trestního, opatrovnického a</w:t>
      </w:r>
      <w:r w:rsidRPr="0025706F">
        <w:rPr>
          <w:rFonts w:ascii="Garamond" w:hAnsi="Garamond"/>
          <w:sz w:val="24"/>
        </w:rPr>
        <w:t xml:space="preserve"> pozůstalostního </w:t>
      </w:r>
      <w:r w:rsidR="006037DC" w:rsidRPr="0025706F">
        <w:rPr>
          <w:rFonts w:ascii="Garamond" w:hAnsi="Garamond"/>
          <w:sz w:val="24"/>
        </w:rPr>
        <w:t>oddělení</w:t>
      </w:r>
      <w:r w:rsidRPr="0025706F">
        <w:rPr>
          <w:rFonts w:ascii="Garamond" w:hAnsi="Garamond"/>
          <w:sz w:val="24"/>
        </w:rPr>
        <w:t xml:space="preserve"> soudu,</w:t>
      </w:r>
      <w:r w:rsidR="00A07235" w:rsidRPr="0025706F">
        <w:rPr>
          <w:rFonts w:ascii="Garamond" w:hAnsi="Garamond"/>
          <w:sz w:val="24"/>
        </w:rPr>
        <w:t xml:space="preserve"> dohlíží na řádný chod trestních, opatrovnických a</w:t>
      </w:r>
      <w:r w:rsidRPr="0025706F">
        <w:rPr>
          <w:rFonts w:ascii="Garamond" w:hAnsi="Garamond"/>
          <w:sz w:val="24"/>
        </w:rPr>
        <w:t xml:space="preserve"> pozůstalostních kanceláří</w:t>
      </w:r>
    </w:p>
    <w:p w:rsidR="00803C86" w:rsidRPr="0025706F" w:rsidRDefault="00803C86" w:rsidP="00067C09">
      <w:pPr>
        <w:pStyle w:val="Odstavecseseznamem"/>
        <w:numPr>
          <w:ilvl w:val="0"/>
          <w:numId w:val="44"/>
        </w:numPr>
        <w:jc w:val="both"/>
        <w:rPr>
          <w:rFonts w:ascii="Garamond" w:hAnsi="Garamond"/>
          <w:sz w:val="24"/>
        </w:rPr>
      </w:pPr>
      <w:r w:rsidRPr="0025706F">
        <w:rPr>
          <w:rFonts w:ascii="Garamond" w:hAnsi="Garamond"/>
          <w:sz w:val="24"/>
        </w:rPr>
        <w:t xml:space="preserve">provádí prověrky </w:t>
      </w:r>
      <w:r w:rsidR="00014579" w:rsidRPr="0025706F">
        <w:rPr>
          <w:rFonts w:ascii="Garamond" w:hAnsi="Garamond"/>
          <w:sz w:val="24"/>
        </w:rPr>
        <w:t xml:space="preserve">trestních, </w:t>
      </w:r>
      <w:r w:rsidR="00FD3576" w:rsidRPr="0025706F">
        <w:rPr>
          <w:rFonts w:ascii="Garamond" w:hAnsi="Garamond"/>
          <w:sz w:val="24"/>
        </w:rPr>
        <w:t>opatrovnických a</w:t>
      </w:r>
      <w:r w:rsidRPr="0025706F">
        <w:rPr>
          <w:rFonts w:ascii="Garamond" w:hAnsi="Garamond"/>
          <w:sz w:val="24"/>
        </w:rPr>
        <w:t xml:space="preserve"> pozůstalostních spisů, dohlíží na úroveň soudních jednání soudců na těchto </w:t>
      </w:r>
      <w:r w:rsidR="006037DC" w:rsidRPr="0025706F">
        <w:rPr>
          <w:rFonts w:ascii="Garamond" w:hAnsi="Garamond"/>
          <w:sz w:val="24"/>
        </w:rPr>
        <w:t>odděleních</w:t>
      </w:r>
    </w:p>
    <w:p w:rsidR="00803C86" w:rsidRPr="0025706F" w:rsidRDefault="00803C86" w:rsidP="00067C09">
      <w:pPr>
        <w:pStyle w:val="Odstavecseseznamem"/>
        <w:numPr>
          <w:ilvl w:val="0"/>
          <w:numId w:val="44"/>
        </w:numPr>
        <w:jc w:val="both"/>
        <w:rPr>
          <w:rFonts w:ascii="Garamond" w:hAnsi="Garamond"/>
          <w:sz w:val="24"/>
        </w:rPr>
      </w:pPr>
      <w:r w:rsidRPr="0025706F">
        <w:rPr>
          <w:rFonts w:ascii="Garamond" w:hAnsi="Garamond"/>
          <w:sz w:val="24"/>
        </w:rPr>
        <w:t xml:space="preserve">pečuje o odbornou přípravu soudců, VSÚ, tajemníků a zaměstnanců na </w:t>
      </w:r>
      <w:r w:rsidR="00A07235" w:rsidRPr="0025706F">
        <w:rPr>
          <w:rFonts w:ascii="Garamond" w:hAnsi="Garamond"/>
          <w:sz w:val="24"/>
        </w:rPr>
        <w:t xml:space="preserve">trestním, opatrovnickém a </w:t>
      </w:r>
      <w:r w:rsidR="006037DC" w:rsidRPr="0025706F">
        <w:rPr>
          <w:rFonts w:ascii="Garamond" w:hAnsi="Garamond"/>
          <w:sz w:val="24"/>
        </w:rPr>
        <w:t>pozůstalostním oddělení</w:t>
      </w:r>
      <w:r w:rsidRPr="0025706F">
        <w:rPr>
          <w:rFonts w:ascii="Garamond" w:hAnsi="Garamond"/>
          <w:sz w:val="24"/>
        </w:rPr>
        <w:t xml:space="preserve"> soudu</w:t>
      </w:r>
    </w:p>
    <w:p w:rsidR="00803C86" w:rsidRPr="0025706F" w:rsidRDefault="00803C86" w:rsidP="00067C09">
      <w:pPr>
        <w:pStyle w:val="Odstavecseseznamem"/>
        <w:numPr>
          <w:ilvl w:val="0"/>
          <w:numId w:val="44"/>
        </w:numPr>
        <w:jc w:val="both"/>
        <w:rPr>
          <w:rFonts w:ascii="Garamond" w:hAnsi="Garamond"/>
          <w:sz w:val="24"/>
        </w:rPr>
      </w:pPr>
      <w:r w:rsidRPr="0025706F">
        <w:rPr>
          <w:rFonts w:ascii="Garamond" w:hAnsi="Garamond"/>
          <w:sz w:val="24"/>
        </w:rPr>
        <w:t>kontroluje postup při rozdělování věcí podle rozvrhu práce ve vztahu k</w:t>
      </w:r>
      <w:r w:rsidR="00A07235" w:rsidRPr="0025706F">
        <w:rPr>
          <w:rFonts w:ascii="Garamond" w:hAnsi="Garamond"/>
          <w:sz w:val="24"/>
        </w:rPr>
        <w:t> </w:t>
      </w:r>
      <w:r w:rsidRPr="0025706F">
        <w:rPr>
          <w:rFonts w:ascii="Garamond" w:hAnsi="Garamond"/>
          <w:sz w:val="24"/>
        </w:rPr>
        <w:t>řízení</w:t>
      </w:r>
      <w:r w:rsidR="00A07235" w:rsidRPr="0025706F">
        <w:rPr>
          <w:rFonts w:ascii="Garamond" w:hAnsi="Garamond"/>
          <w:sz w:val="24"/>
        </w:rPr>
        <w:t xml:space="preserve"> trestnímu, opatrovnickému</w:t>
      </w:r>
      <w:r w:rsidRPr="0025706F">
        <w:rPr>
          <w:rFonts w:ascii="Garamond" w:hAnsi="Garamond"/>
          <w:sz w:val="24"/>
        </w:rPr>
        <w:t xml:space="preserve"> a pozůstalostnímu</w:t>
      </w:r>
    </w:p>
    <w:p w:rsidR="00803C86" w:rsidRPr="0025706F" w:rsidRDefault="00803C86" w:rsidP="004E4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803C86" w:rsidRPr="0025706F" w:rsidRDefault="00803C86" w:rsidP="004E4B5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b/>
          <w:color w:val="0070C0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b/>
          <w:sz w:val="28"/>
          <w:szCs w:val="28"/>
          <w:lang w:eastAsia="cs-CZ"/>
        </w:rPr>
        <w:t xml:space="preserve">Místopředsedkyně soudu:  </w:t>
      </w:r>
      <w:r w:rsidR="00014579" w:rsidRPr="0025706F">
        <w:rPr>
          <w:rFonts w:ascii="Garamond" w:eastAsia="Calibri" w:hAnsi="Garamond" w:cs="Times New Roman"/>
          <w:b/>
          <w:color w:val="0070C0"/>
          <w:sz w:val="28"/>
          <w:szCs w:val="28"/>
          <w:lang w:eastAsia="cs-CZ"/>
        </w:rPr>
        <w:t>JUDr. Blanka Šibrová</w:t>
      </w:r>
    </w:p>
    <w:p w:rsidR="00803C86" w:rsidRPr="0025706F" w:rsidRDefault="00803C86" w:rsidP="004E4B5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zastupuje předsedu soudu v době jeho nepřítomnosti ve věcech plynoucích z výkonu jeho funkce podle § 127 ZSS </w:t>
      </w:r>
      <w:r w:rsidR="00A07235" w:rsidRPr="0025706F">
        <w:rPr>
          <w:rFonts w:ascii="Garamond" w:eastAsia="Calibri" w:hAnsi="Garamond" w:cs="Times New Roman"/>
          <w:sz w:val="24"/>
          <w:szCs w:val="20"/>
          <w:lang w:eastAsia="cs-CZ"/>
        </w:rPr>
        <w:t>(zejména bod</w:t>
      </w:r>
      <w:r w:rsidR="00FD3576" w:rsidRPr="0025706F">
        <w:rPr>
          <w:rFonts w:ascii="Garamond" w:eastAsia="Calibri" w:hAnsi="Garamond" w:cs="Times New Roman"/>
          <w:sz w:val="24"/>
          <w:szCs w:val="20"/>
          <w:lang w:eastAsia="cs-CZ"/>
        </w:rPr>
        <w:t>y 1. – 9. s</w:t>
      </w:r>
      <w:r w:rsidR="00A07235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hora)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>a dále v případech, kdy je k tomu ad hoc pověřena předsedou soudu</w:t>
      </w:r>
    </w:p>
    <w:p w:rsidR="00803C86" w:rsidRPr="0025706F" w:rsidRDefault="00803C86" w:rsidP="004E4B5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>vyřizuje st</w:t>
      </w:r>
      <w:r w:rsidR="00FD3576" w:rsidRPr="0025706F">
        <w:rPr>
          <w:rFonts w:ascii="Garamond" w:eastAsia="Calibri" w:hAnsi="Garamond" w:cs="Times New Roman"/>
          <w:sz w:val="24"/>
          <w:szCs w:val="20"/>
          <w:lang w:eastAsia="cs-CZ"/>
        </w:rPr>
        <w:t>ížnosti podle § 164 a násl. ZSS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či podaného návrhu na určení lhůty k provedení procesního úkonu podle § 174a a násl. ZSS ve vztahu k říze</w:t>
      </w:r>
      <w:r w:rsidR="00A07235" w:rsidRPr="0025706F">
        <w:rPr>
          <w:rFonts w:ascii="Garamond" w:eastAsia="Calibri" w:hAnsi="Garamond" w:cs="Times New Roman"/>
          <w:sz w:val="24"/>
          <w:szCs w:val="20"/>
          <w:lang w:eastAsia="cs-CZ"/>
        </w:rPr>
        <w:t>ní civilním a exekučním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>, pokud se netýkají její osoby</w:t>
      </w:r>
    </w:p>
    <w:p w:rsidR="00803C86" w:rsidRPr="0025706F" w:rsidRDefault="00803C86" w:rsidP="004E4B5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řídí a koordinuje práci </w:t>
      </w:r>
      <w:r w:rsidR="00014579" w:rsidRPr="0025706F">
        <w:rPr>
          <w:rFonts w:ascii="Garamond" w:eastAsia="Calibri" w:hAnsi="Garamond" w:cs="Times New Roman"/>
          <w:sz w:val="24"/>
          <w:szCs w:val="20"/>
          <w:lang w:eastAsia="cs-CZ"/>
        </w:rPr>
        <w:t>civilního a exekučního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6037DC" w:rsidRPr="0025706F">
        <w:rPr>
          <w:rFonts w:ascii="Garamond" w:eastAsia="Calibri" w:hAnsi="Garamond" w:cs="Times New Roman"/>
          <w:sz w:val="24"/>
          <w:szCs w:val="20"/>
          <w:lang w:eastAsia="cs-CZ"/>
        </w:rPr>
        <w:t>oddělení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>, dohlíží na řádný chod všech kanceláří</w:t>
      </w:r>
      <w:r w:rsidR="00014579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spadajících po</w:t>
      </w:r>
      <w:r w:rsidR="006037DC" w:rsidRPr="0025706F">
        <w:rPr>
          <w:rFonts w:ascii="Garamond" w:eastAsia="Calibri" w:hAnsi="Garamond" w:cs="Times New Roman"/>
          <w:sz w:val="24"/>
          <w:szCs w:val="20"/>
          <w:lang w:eastAsia="cs-CZ"/>
        </w:rPr>
        <w:t>d tato oddělení</w:t>
      </w:r>
    </w:p>
    <w:p w:rsidR="00803C86" w:rsidRPr="0025706F" w:rsidRDefault="00A07235" w:rsidP="004E4B5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>provádí prověrky civilních a exekučních</w:t>
      </w:r>
      <w:r w:rsidR="00803C86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spisů, dohlíží na ú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roveň soudních jednání </w:t>
      </w:r>
      <w:r w:rsidR="00FD3576" w:rsidRPr="0025706F">
        <w:rPr>
          <w:rFonts w:ascii="Garamond" w:eastAsia="Calibri" w:hAnsi="Garamond" w:cs="Times New Roman"/>
          <w:sz w:val="24"/>
          <w:szCs w:val="20"/>
          <w:lang w:eastAsia="cs-CZ"/>
        </w:rPr>
        <w:t>s</w:t>
      </w:r>
      <w:r w:rsidR="00803C86" w:rsidRPr="0025706F">
        <w:rPr>
          <w:rFonts w:ascii="Garamond" w:eastAsia="Calibri" w:hAnsi="Garamond" w:cs="Times New Roman"/>
          <w:sz w:val="24"/>
          <w:szCs w:val="20"/>
          <w:lang w:eastAsia="cs-CZ"/>
        </w:rPr>
        <w:t>oudců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na těchto </w:t>
      </w:r>
      <w:r w:rsidR="006037DC" w:rsidRPr="0025706F">
        <w:rPr>
          <w:rFonts w:ascii="Garamond" w:eastAsia="Calibri" w:hAnsi="Garamond" w:cs="Times New Roman"/>
          <w:sz w:val="24"/>
          <w:szCs w:val="20"/>
          <w:lang w:eastAsia="cs-CZ"/>
        </w:rPr>
        <w:t>odděleních</w:t>
      </w:r>
    </w:p>
    <w:p w:rsidR="00803C86" w:rsidRPr="0025706F" w:rsidRDefault="00803C86" w:rsidP="004E4B5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pečuje o odbornou přípravu soudců, VSÚ, tajemníků a zaměstnanců </w:t>
      </w:r>
      <w:r w:rsidR="00FD3576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na </w:t>
      </w:r>
      <w:r w:rsidR="00A07235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civilním a exekučním </w:t>
      </w:r>
      <w:r w:rsidR="006037DC" w:rsidRPr="0025706F">
        <w:rPr>
          <w:rFonts w:ascii="Garamond" w:eastAsia="Calibri" w:hAnsi="Garamond" w:cs="Times New Roman"/>
          <w:sz w:val="24"/>
          <w:szCs w:val="20"/>
          <w:lang w:eastAsia="cs-CZ"/>
        </w:rPr>
        <w:t>odděleních</w:t>
      </w:r>
    </w:p>
    <w:p w:rsidR="00803C86" w:rsidRPr="0025706F" w:rsidRDefault="00803C86" w:rsidP="004E4B5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vyřizuje agendu vedenou v rejstříku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21 St</w:t>
      </w:r>
      <w:r w:rsidR="00FD357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,</w:t>
      </w:r>
      <w:r w:rsidR="00A07235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týká-li se podání </w:t>
      </w:r>
      <w:r w:rsidR="00FD3576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v </w:t>
      </w:r>
      <w:r w:rsidR="00A07235" w:rsidRPr="0025706F">
        <w:rPr>
          <w:rFonts w:ascii="Garamond" w:eastAsia="Calibri" w:hAnsi="Garamond" w:cs="Times New Roman"/>
          <w:sz w:val="24"/>
          <w:szCs w:val="20"/>
          <w:lang w:eastAsia="cs-CZ"/>
        </w:rPr>
        <w:t>civilních a exekučních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věc</w:t>
      </w:r>
      <w:r w:rsidR="00FD3576" w:rsidRPr="0025706F">
        <w:rPr>
          <w:rFonts w:ascii="Garamond" w:eastAsia="Calibri" w:hAnsi="Garamond" w:cs="Times New Roman"/>
          <w:sz w:val="24"/>
          <w:szCs w:val="20"/>
          <w:lang w:eastAsia="cs-CZ"/>
        </w:rPr>
        <w:t>ech</w:t>
      </w:r>
    </w:p>
    <w:p w:rsidR="00803C86" w:rsidRPr="0025706F" w:rsidRDefault="00803C86" w:rsidP="004E4B5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hAnsi="Garamond"/>
          <w:sz w:val="24"/>
        </w:rPr>
        <w:t>kontroluje postup při rozdělování věcí podle rozvrhu p</w:t>
      </w:r>
      <w:r w:rsidR="00A07235" w:rsidRPr="0025706F">
        <w:rPr>
          <w:rFonts w:ascii="Garamond" w:hAnsi="Garamond"/>
          <w:sz w:val="24"/>
        </w:rPr>
        <w:t>ráce ve vztahu k řízení civilním</w:t>
      </w:r>
      <w:r w:rsidR="00FD3576" w:rsidRPr="0025706F">
        <w:rPr>
          <w:rFonts w:ascii="Garamond" w:hAnsi="Garamond"/>
          <w:sz w:val="24"/>
        </w:rPr>
        <w:t>u</w:t>
      </w:r>
      <w:r w:rsidR="00A07235" w:rsidRPr="0025706F">
        <w:rPr>
          <w:rFonts w:ascii="Garamond" w:hAnsi="Garamond"/>
          <w:sz w:val="24"/>
        </w:rPr>
        <w:t xml:space="preserve"> a exekučním</w:t>
      </w:r>
      <w:r w:rsidR="00FD3576" w:rsidRPr="0025706F">
        <w:rPr>
          <w:rFonts w:ascii="Garamond" w:hAnsi="Garamond"/>
          <w:sz w:val="24"/>
        </w:rPr>
        <w:t>u</w:t>
      </w:r>
    </w:p>
    <w:p w:rsidR="00803C86" w:rsidRPr="0025706F" w:rsidRDefault="00CA324D" w:rsidP="004E4B5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</w:pPr>
      <w:r w:rsidRPr="0025706F"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  <w:lastRenderedPageBreak/>
        <w:t>S</w:t>
      </w:r>
      <w:r w:rsidR="00803C86" w:rsidRPr="0025706F"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  <w:t>PRÁVA</w:t>
      </w:r>
      <w:r w:rsidRPr="0025706F"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  <w:t xml:space="preserve"> </w:t>
      </w:r>
      <w:r w:rsidR="00803C86" w:rsidRPr="0025706F"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  <w:t>SOUDU</w:t>
      </w:r>
    </w:p>
    <w:p w:rsidR="00803C86" w:rsidRPr="0025706F" w:rsidRDefault="00803C86" w:rsidP="004E4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</w:pPr>
    </w:p>
    <w:p w:rsidR="00803C86" w:rsidRPr="0025706F" w:rsidRDefault="00803C86" w:rsidP="004E4B59">
      <w:pPr>
        <w:keepNext/>
        <w:overflowPunct w:val="0"/>
        <w:autoSpaceDE w:val="0"/>
        <w:autoSpaceDN w:val="0"/>
        <w:adjustRightInd w:val="0"/>
        <w:spacing w:after="0" w:line="360" w:lineRule="auto"/>
        <w:jc w:val="both"/>
        <w:outlineLvl w:val="5"/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Funkce</w:t>
      </w:r>
      <w:r w:rsidRPr="0025706F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ab/>
        <w:t>______</w:t>
      </w:r>
      <w:r w:rsidRPr="0025706F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ab/>
        <w:t>Jméno_______________________</w:t>
      </w:r>
      <w:r w:rsidRPr="0025706F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ab/>
      </w:r>
      <w:r w:rsidR="00992209" w:rsidRPr="0025706F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Zástupce_______</w:t>
      </w:r>
      <w:r w:rsidR="009158BD" w:rsidRPr="0025706F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______</w:t>
      </w:r>
      <w:r w:rsidR="00992209" w:rsidRPr="0025706F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_</w:t>
      </w:r>
    </w:p>
    <w:p w:rsidR="00803C86" w:rsidRPr="0025706F" w:rsidRDefault="00803C86" w:rsidP="004E4B59">
      <w:pPr>
        <w:keepNext/>
        <w:overflowPunct w:val="0"/>
        <w:autoSpaceDE w:val="0"/>
        <w:autoSpaceDN w:val="0"/>
        <w:adjustRightInd w:val="0"/>
        <w:spacing w:after="0" w:line="360" w:lineRule="auto"/>
        <w:jc w:val="both"/>
        <w:outlineLvl w:val="5"/>
        <w:rPr>
          <w:rFonts w:ascii="Garamond" w:eastAsia="Calibri" w:hAnsi="Garamond" w:cs="Times New Roman"/>
          <w:b/>
          <w:i/>
          <w:sz w:val="24"/>
          <w:szCs w:val="24"/>
          <w:u w:val="thick"/>
          <w:lang w:eastAsia="cs-CZ"/>
        </w:rPr>
      </w:pPr>
      <w:r w:rsidRPr="0025706F">
        <w:rPr>
          <w:rFonts w:ascii="Garamond" w:eastAsia="Calibri" w:hAnsi="Garamond" w:cs="Times New Roman"/>
          <w:b/>
          <w:i/>
          <w:sz w:val="24"/>
          <w:szCs w:val="24"/>
          <w:u w:val="thick"/>
          <w:lang w:eastAsia="cs-CZ"/>
        </w:rPr>
        <w:t xml:space="preserve">                 </w:t>
      </w:r>
    </w:p>
    <w:p w:rsidR="00803C86" w:rsidRPr="0025706F" w:rsidRDefault="00803C86" w:rsidP="004E4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Ředitel správy               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 xml:space="preserve">Ing. </w:t>
      </w:r>
      <w:r w:rsidR="00CA324D" w:rsidRPr="0025706F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>Kamil MACNER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="00CA324D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Jana Hosprová </w:t>
      </w:r>
    </w:p>
    <w:p w:rsidR="00803C86" w:rsidRPr="0025706F" w:rsidRDefault="00803C86" w:rsidP="004E4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</w:p>
    <w:p w:rsidR="00803C86" w:rsidRPr="0025706F" w:rsidRDefault="00803C86" w:rsidP="004E4B5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zajišťuje provoz soudu </w:t>
      </w:r>
      <w:r w:rsidR="00A500DE" w:rsidRPr="0025706F">
        <w:rPr>
          <w:rFonts w:ascii="Garamond" w:eastAsia="Calibri" w:hAnsi="Garamond" w:cs="Times New Roman"/>
          <w:sz w:val="24"/>
          <w:szCs w:val="24"/>
          <w:lang w:eastAsia="cs-CZ"/>
        </w:rPr>
        <w:t>po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dle § 122a a § 127 odst. 4 ZSS </w:t>
      </w:r>
    </w:p>
    <w:p w:rsidR="00803C86" w:rsidRPr="0025706F" w:rsidRDefault="00803C86" w:rsidP="004E4B5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zajišťuje dohled nad soudními odděleními a kancelářemi</w:t>
      </w:r>
    </w:p>
    <w:p w:rsidR="00803C86" w:rsidRPr="0025706F" w:rsidRDefault="00803C86" w:rsidP="004E4B5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provádí prověrky na jednotlivých úsecích včetně dohledu nad inventarizací majetku</w:t>
      </w:r>
    </w:p>
    <w:p w:rsidR="00803C86" w:rsidRPr="0025706F" w:rsidRDefault="00803C86" w:rsidP="004E4B5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zajišťuje dohled nad zpracováním výkazů okresního soudu</w:t>
      </w:r>
    </w:p>
    <w:p w:rsidR="00803C86" w:rsidRPr="0025706F" w:rsidRDefault="00803C86" w:rsidP="004E4B5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vede osobní agendu pracovníků včetně platové agendy</w:t>
      </w:r>
    </w:p>
    <w:p w:rsidR="00803C86" w:rsidRPr="0025706F" w:rsidRDefault="00803C86" w:rsidP="004E4B5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vykonává funkci bezpečnostního ředitele a zajišťuje úkoly </w:t>
      </w:r>
      <w:r w:rsidR="00A500DE" w:rsidRPr="0025706F">
        <w:rPr>
          <w:rFonts w:ascii="Garamond" w:eastAsia="Calibri" w:hAnsi="Garamond" w:cs="Times New Roman"/>
          <w:sz w:val="24"/>
          <w:szCs w:val="24"/>
          <w:lang w:eastAsia="cs-CZ"/>
        </w:rPr>
        <w:t>po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dle zák</w:t>
      </w:r>
      <w:r w:rsidR="00A500DE" w:rsidRPr="0025706F">
        <w:rPr>
          <w:rFonts w:ascii="Garamond" w:eastAsia="Calibri" w:hAnsi="Garamond" w:cs="Times New Roman"/>
          <w:sz w:val="24"/>
          <w:szCs w:val="24"/>
          <w:lang w:eastAsia="cs-CZ"/>
        </w:rPr>
        <w:t>ona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č. 412/2005 Sb.</w:t>
      </w:r>
      <w:r w:rsidR="00A500DE" w:rsidRPr="0025706F">
        <w:rPr>
          <w:rFonts w:ascii="Garamond" w:eastAsia="Calibri" w:hAnsi="Garamond" w:cs="Times New Roman"/>
          <w:sz w:val="24"/>
          <w:szCs w:val="24"/>
          <w:lang w:eastAsia="cs-CZ"/>
        </w:rPr>
        <w:t>, o ochraně utajovaných informací a o bezpečností způsobilosti</w:t>
      </w:r>
    </w:p>
    <w:p w:rsidR="00803C86" w:rsidRPr="0025706F" w:rsidRDefault="00803C86" w:rsidP="004E4B5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odpovídá za výchovu odborného aparátu</w:t>
      </w:r>
    </w:p>
    <w:p w:rsidR="00803C86" w:rsidRPr="0025706F" w:rsidRDefault="00803C86" w:rsidP="004E4B5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provádí další práce </w:t>
      </w:r>
      <w:r w:rsidR="00A500DE" w:rsidRPr="0025706F">
        <w:rPr>
          <w:rFonts w:ascii="Garamond" w:eastAsia="Calibri" w:hAnsi="Garamond" w:cs="Times New Roman"/>
          <w:sz w:val="24"/>
          <w:szCs w:val="24"/>
          <w:lang w:eastAsia="cs-CZ"/>
        </w:rPr>
        <w:t>po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dle příkazu předsedy a místopředsed</w:t>
      </w:r>
      <w:r w:rsidR="00A500DE" w:rsidRPr="0025706F">
        <w:rPr>
          <w:rFonts w:ascii="Garamond" w:eastAsia="Calibri" w:hAnsi="Garamond" w:cs="Times New Roman"/>
          <w:sz w:val="24"/>
          <w:szCs w:val="24"/>
          <w:lang w:eastAsia="cs-CZ"/>
        </w:rPr>
        <w:t>kyně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soudu</w:t>
      </w:r>
    </w:p>
    <w:p w:rsidR="00803C86" w:rsidRPr="0025706F" w:rsidRDefault="00803C86" w:rsidP="004E4B5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odpovídá za správní rejstřík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20 Spr</w:t>
      </w:r>
    </w:p>
    <w:p w:rsidR="00803C86" w:rsidRPr="0025706F" w:rsidRDefault="00803C86" w:rsidP="004E4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</w:p>
    <w:p w:rsidR="00803C86" w:rsidRPr="0025706F" w:rsidRDefault="00803C86" w:rsidP="004E4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Hlavní účetní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color w:val="FF0000"/>
          <w:sz w:val="24"/>
          <w:szCs w:val="24"/>
          <w:lang w:eastAsia="cs-CZ"/>
        </w:rPr>
        <w:t xml:space="preserve"> </w:t>
      </w:r>
      <w:r w:rsidR="00A500DE" w:rsidRPr="0025706F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>Jana H</w:t>
      </w:r>
      <w:r w:rsidRPr="0025706F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>OSPROVÁ</w:t>
      </w:r>
      <w:r w:rsidRPr="0025706F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ab/>
        <w:t xml:space="preserve">    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A500DE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Leona K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řenová  </w:t>
      </w:r>
    </w:p>
    <w:p w:rsidR="00803C86" w:rsidRPr="0025706F" w:rsidRDefault="00803C86" w:rsidP="004E4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</w:p>
    <w:p w:rsidR="00803C86" w:rsidRPr="0025706F" w:rsidRDefault="00A500DE" w:rsidP="004E4B5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při</w:t>
      </w:r>
      <w:r w:rsidR="00803C86" w:rsidRPr="0025706F">
        <w:rPr>
          <w:rFonts w:ascii="Garamond" w:eastAsia="Calibri" w:hAnsi="Garamond" w:cs="Times New Roman"/>
          <w:sz w:val="24"/>
          <w:szCs w:val="24"/>
          <w:lang w:eastAsia="cs-CZ"/>
        </w:rPr>
        <w:t>prav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uje návrh</w:t>
      </w:r>
      <w:r w:rsidR="00803C86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a realizac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i</w:t>
      </w:r>
      <w:r w:rsidR="00803C86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rozpočtu </w:t>
      </w:r>
    </w:p>
    <w:p w:rsidR="00803C86" w:rsidRPr="0025706F" w:rsidRDefault="00803C86" w:rsidP="004E4B5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vede finanční účetnictví příjmů, výdajů a depozitní</w:t>
      </w:r>
      <w:r w:rsidR="00436DD6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ho účtu okresního soudu včetně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vyhotovování účetních výkazů</w:t>
      </w:r>
    </w:p>
    <w:p w:rsidR="00803C86" w:rsidRPr="0025706F" w:rsidRDefault="00803C86" w:rsidP="004E4B5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provádí běžné účtování všech účtů</w:t>
      </w:r>
    </w:p>
    <w:p w:rsidR="00803C86" w:rsidRPr="0025706F" w:rsidRDefault="00803C86" w:rsidP="004E4B5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likviduje mzdové náhrady a odměny znalců, tlumočníků a advokátů</w:t>
      </w:r>
    </w:p>
    <w:p w:rsidR="00803C86" w:rsidRPr="0025706F" w:rsidRDefault="00A500DE" w:rsidP="004E4B5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provádí </w:t>
      </w:r>
      <w:r w:rsidR="00803C86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kontrolní činnost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podle</w:t>
      </w:r>
      <w:r w:rsidR="00803C86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§ 12 a § 14 vyhl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ášky</w:t>
      </w:r>
      <w:r w:rsidR="00803C86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č. 416/2004 Sb.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, kterou se provádí zákon č. 320/2001 Sb., o finanční kontrole ve veřejné správě a o změně některých zákonů (zákon o finanční kontrole), ve znění zákona č. 309/2002 Sb., zákona č. 320/2002 Sb. a zákona č. 123/2003 Sb.</w:t>
      </w:r>
    </w:p>
    <w:p w:rsidR="00803C86" w:rsidRPr="0025706F" w:rsidRDefault="00803C86" w:rsidP="004E4B5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vede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FKSP</w:t>
      </w:r>
    </w:p>
    <w:p w:rsidR="00803C86" w:rsidRPr="0025706F" w:rsidRDefault="00803C86" w:rsidP="004E4B5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odpovídá za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IISSP RISRE + PS</w:t>
      </w:r>
    </w:p>
    <w:p w:rsidR="00803C86" w:rsidRPr="0025706F" w:rsidRDefault="00A500DE" w:rsidP="004E4B5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provádí </w:t>
      </w:r>
      <w:r w:rsidR="00803C86" w:rsidRPr="0025706F">
        <w:rPr>
          <w:rFonts w:ascii="Garamond" w:eastAsia="Calibri" w:hAnsi="Garamond" w:cs="Times New Roman"/>
          <w:sz w:val="24"/>
          <w:szCs w:val="24"/>
          <w:lang w:eastAsia="cs-CZ"/>
        </w:rPr>
        <w:t>další práce dle příkazu předsedy soudu a ředitele správy soudu</w:t>
      </w:r>
    </w:p>
    <w:p w:rsidR="00803C86" w:rsidRPr="0025706F" w:rsidRDefault="00803C86" w:rsidP="004E4B59">
      <w:pPr>
        <w:overflowPunct w:val="0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</w:p>
    <w:p w:rsidR="00803C86" w:rsidRPr="0025706F" w:rsidRDefault="00803C86" w:rsidP="004E4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Mzdová účetní </w:t>
      </w:r>
    </w:p>
    <w:p w:rsidR="00803C86" w:rsidRPr="0025706F" w:rsidRDefault="00393313" w:rsidP="004E4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S</w:t>
      </w:r>
      <w:r w:rsidR="00803C86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právce rozpočtu</w:t>
      </w:r>
      <w:r w:rsidR="00803C86" w:rsidRPr="0025706F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ab/>
      </w:r>
      <w:r w:rsidR="00803C86" w:rsidRPr="0025706F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="00992209" w:rsidRPr="0025706F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>Leona K</w:t>
      </w:r>
      <w:r w:rsidR="00803C86" w:rsidRPr="0025706F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>ŘENOVÁ</w:t>
      </w:r>
      <w:r w:rsidR="00803C86" w:rsidRPr="0025706F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 xml:space="preserve">        </w:t>
      </w:r>
      <w:r w:rsidR="00803C86" w:rsidRPr="0025706F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="00803C86" w:rsidRPr="0025706F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="00992209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Jana Hosprová </w:t>
      </w:r>
    </w:p>
    <w:p w:rsidR="00803C86" w:rsidRPr="0025706F" w:rsidRDefault="00803C86" w:rsidP="004E4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3"/>
          <w:szCs w:val="23"/>
          <w:lang w:eastAsia="cs-CZ"/>
        </w:rPr>
      </w:pPr>
    </w:p>
    <w:p w:rsidR="00803C86" w:rsidRPr="0025706F" w:rsidRDefault="00803C86" w:rsidP="004E4B59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zpracovává veškerou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mzdovou agendu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okresního so</w:t>
      </w:r>
      <w:r w:rsidR="00992209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udu včetně znalců, tlumočníků,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přísedících a svědků</w:t>
      </w:r>
    </w:p>
    <w:p w:rsidR="00803C86" w:rsidRPr="0025706F" w:rsidRDefault="00803C86" w:rsidP="004E4B59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vymáhá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Nsn, Ptp, pokuty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– civilní i trestní, náklady spojené s výkonem domácího vězení a náklady řízení z exekučních příkazů </w:t>
      </w:r>
    </w:p>
    <w:p w:rsidR="00803C86" w:rsidRPr="0025706F" w:rsidRDefault="00803C86" w:rsidP="004E4B59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provádí úpravu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cestovného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+ zahraniční cesty</w:t>
      </w:r>
    </w:p>
    <w:p w:rsidR="00803C86" w:rsidRPr="0025706F" w:rsidRDefault="00803C86" w:rsidP="004E4B59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zapisuje veškeré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soudní pohledávky</w:t>
      </w:r>
    </w:p>
    <w:p w:rsidR="00803C86" w:rsidRPr="0025706F" w:rsidRDefault="00803C86" w:rsidP="004E4B59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vede agendu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nemocenského pojištění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, absenční karty, evidence práce přesčas, pohotovost              </w:t>
      </w:r>
    </w:p>
    <w:p w:rsidR="00803C86" w:rsidRPr="0025706F" w:rsidRDefault="00803C86" w:rsidP="004E4B59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vede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evidenci faktur a objednávek</w:t>
      </w:r>
    </w:p>
    <w:p w:rsidR="00803C86" w:rsidRPr="0025706F" w:rsidRDefault="00803C86" w:rsidP="004E4B59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vykonává činnost správce rozpočtu</w:t>
      </w:r>
    </w:p>
    <w:p w:rsidR="00803C86" w:rsidRPr="0025706F" w:rsidRDefault="00803C86" w:rsidP="004E4B59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realizuje úkony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IISSP RISRE + PS</w:t>
      </w:r>
    </w:p>
    <w:p w:rsidR="00803C86" w:rsidRPr="0025706F" w:rsidRDefault="00803C86" w:rsidP="004E4B59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provádí inventuru skladu, razítek, kvitančních sešitů a skladu zabavených věcí</w:t>
      </w:r>
    </w:p>
    <w:p w:rsidR="00803C86" w:rsidRPr="0025706F" w:rsidRDefault="00992209" w:rsidP="004E4B59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provádí </w:t>
      </w:r>
      <w:r w:rsidR="00803C86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další práce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po</w:t>
      </w:r>
      <w:r w:rsidR="00803C86" w:rsidRPr="0025706F">
        <w:rPr>
          <w:rFonts w:ascii="Garamond" w:eastAsia="Calibri" w:hAnsi="Garamond" w:cs="Times New Roman"/>
          <w:sz w:val="24"/>
          <w:szCs w:val="24"/>
          <w:lang w:eastAsia="cs-CZ"/>
        </w:rPr>
        <w:t>dle příkazu předsedy soudu a ředitele správy soudu</w:t>
      </w:r>
    </w:p>
    <w:p w:rsidR="00EB42F8" w:rsidRPr="0025706F" w:rsidRDefault="00EB42F8" w:rsidP="004E4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</w:p>
    <w:p w:rsidR="00EB42F8" w:rsidRPr="0025706F" w:rsidRDefault="00EB42F8" w:rsidP="004E4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</w:p>
    <w:p w:rsidR="00D6105B" w:rsidRPr="0025706F" w:rsidRDefault="00D6105B" w:rsidP="004E4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</w:p>
    <w:p w:rsidR="00803C86" w:rsidRPr="0025706F" w:rsidRDefault="00803C86" w:rsidP="004E4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8000"/>
          <w:sz w:val="24"/>
          <w:szCs w:val="24"/>
          <w:u w:val="thick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lastRenderedPageBreak/>
        <w:t>Vymáhající úřednice</w:t>
      </w:r>
      <w:r w:rsidRPr="0025706F">
        <w:rPr>
          <w:rFonts w:ascii="Garamond" w:eastAsia="Calibri" w:hAnsi="Garamond" w:cs="Times New Roman"/>
          <w:b/>
          <w:color w:val="00B050"/>
          <w:sz w:val="24"/>
          <w:szCs w:val="24"/>
          <w:lang w:eastAsia="cs-CZ"/>
        </w:rPr>
        <w:t xml:space="preserve">          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4E4B59" w:rsidRPr="0025706F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>Vladimíra K</w:t>
      </w:r>
      <w:r w:rsidRPr="0025706F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>OCMANOVÁ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="004E4B59" w:rsidRPr="0025706F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="004E4B59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Leona Křenová </w:t>
      </w:r>
    </w:p>
    <w:p w:rsidR="00803C86" w:rsidRPr="0025706F" w:rsidRDefault="00803C86" w:rsidP="004E4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</w:p>
    <w:p w:rsidR="00803C86" w:rsidRPr="0025706F" w:rsidRDefault="00803C86" w:rsidP="004E4B5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vymáhá justiční pohledávky Ntř, odměny advokátů, náklady dovolání a obnovy řízení, vykonatelné pokuty z jiných členských stát</w:t>
      </w:r>
      <w:r w:rsidR="004E4B59" w:rsidRPr="0025706F">
        <w:rPr>
          <w:rFonts w:ascii="Garamond" w:eastAsia="Calibri" w:hAnsi="Garamond" w:cs="Times New Roman"/>
          <w:sz w:val="24"/>
          <w:szCs w:val="24"/>
          <w:lang w:eastAsia="cs-CZ"/>
        </w:rPr>
        <w:t>ů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EU, náklady spojené s využitím elektronického náramku, náhrady škody způsobené nutností vyklidit z bezpečnostních důvodů areál soudu </w:t>
      </w:r>
    </w:p>
    <w:p w:rsidR="00803C86" w:rsidRPr="0025706F" w:rsidRDefault="00803C86" w:rsidP="004E4B5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vede lhůtník trvale odepsaných pohledávek</w:t>
      </w:r>
    </w:p>
    <w:p w:rsidR="00803C86" w:rsidRPr="0025706F" w:rsidRDefault="00803C86" w:rsidP="004E4B5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zpracovává datové zprávy v systému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IRES – pohledávky</w:t>
      </w:r>
    </w:p>
    <w:p w:rsidR="006E1D10" w:rsidRPr="0025706F" w:rsidRDefault="006E1D10" w:rsidP="004E4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</w:p>
    <w:p w:rsidR="00803C86" w:rsidRPr="0025706F" w:rsidRDefault="00803C86" w:rsidP="004E4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Pokladní, hospodářka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="004E4B59" w:rsidRPr="0025706F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>Alena B</w:t>
      </w:r>
      <w:r w:rsidRPr="0025706F">
        <w:rPr>
          <w:rFonts w:ascii="Times New Roman" w:eastAsia="Calibri" w:hAnsi="Times New Roman" w:cs="Times New Roman"/>
          <w:b/>
          <w:color w:val="0070C0"/>
          <w:sz w:val="24"/>
          <w:szCs w:val="24"/>
          <w:u w:val="single"/>
          <w:lang w:eastAsia="cs-CZ"/>
        </w:rPr>
        <w:t>Ӧ</w:t>
      </w:r>
      <w:r w:rsidRPr="0025706F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>HMOV</w:t>
      </w:r>
      <w:r w:rsidRPr="0025706F">
        <w:rPr>
          <w:rFonts w:ascii="Garamond" w:eastAsia="Calibri" w:hAnsi="Garamond" w:cs="Garamond"/>
          <w:b/>
          <w:color w:val="0070C0"/>
          <w:sz w:val="24"/>
          <w:szCs w:val="24"/>
          <w:u w:val="single"/>
          <w:lang w:eastAsia="cs-CZ"/>
        </w:rPr>
        <w:t>Á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4E4B59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0A445B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Alena Karásková </w:t>
      </w:r>
    </w:p>
    <w:p w:rsidR="00803C86" w:rsidRPr="0025706F" w:rsidRDefault="00803C86" w:rsidP="004E4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4E4B59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Jana Kliková</w:t>
      </w:r>
    </w:p>
    <w:p w:rsidR="00803C86" w:rsidRPr="0025706F" w:rsidRDefault="00803C86" w:rsidP="004E4B59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vede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pokladn</w:t>
      </w:r>
      <w:r w:rsidR="00491353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u</w:t>
      </w:r>
    </w:p>
    <w:p w:rsidR="00803C86" w:rsidRPr="0025706F" w:rsidRDefault="00803C86" w:rsidP="004E4B59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zajišťuje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stravenky</w:t>
      </w:r>
    </w:p>
    <w:p w:rsidR="00803C86" w:rsidRPr="0025706F" w:rsidRDefault="00803C86" w:rsidP="004E4B59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zajišťuje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materiální zásobování soudu</w:t>
      </w:r>
      <w:r w:rsidR="004E4B59" w:rsidRPr="0025706F">
        <w:rPr>
          <w:rFonts w:ascii="Garamond" w:eastAsia="Calibri" w:hAnsi="Garamond" w:cs="Times New Roman"/>
          <w:sz w:val="24"/>
          <w:szCs w:val="24"/>
          <w:lang w:eastAsia="cs-CZ"/>
        </w:rPr>
        <w:t>,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nákupy v maloobchodě</w:t>
      </w:r>
    </w:p>
    <w:p w:rsidR="00803C86" w:rsidRPr="0025706F" w:rsidRDefault="00803C86" w:rsidP="004E4B59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vede a zodpovídá za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evidenc</w:t>
      </w:r>
      <w:r w:rsidR="004E4B59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i hmotného a nehmotného majetku</w:t>
      </w:r>
    </w:p>
    <w:p w:rsidR="00803C86" w:rsidRPr="0025706F" w:rsidRDefault="00803C86" w:rsidP="004E4B59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vymáhá pohledávky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SOP</w:t>
      </w:r>
    </w:p>
    <w:p w:rsidR="00803C86" w:rsidRPr="0025706F" w:rsidRDefault="00803C86" w:rsidP="004E4B59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vede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evidenci materiálu na skladě</w:t>
      </w:r>
    </w:p>
    <w:p w:rsidR="00803C86" w:rsidRPr="0025706F" w:rsidRDefault="00803C86" w:rsidP="004E4B59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vede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evidenci skladu zabavených věcí</w:t>
      </w:r>
    </w:p>
    <w:p w:rsidR="00803C86" w:rsidRPr="0025706F" w:rsidRDefault="00803C86" w:rsidP="004E4B59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vykonává funkci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předsedkyně inventarizační komise</w:t>
      </w:r>
    </w:p>
    <w:p w:rsidR="00803C86" w:rsidRPr="0025706F" w:rsidRDefault="00803C86" w:rsidP="004E4B59">
      <w:pPr>
        <w:overflowPunct w:val="0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  <w:t xml:space="preserve">       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ab/>
        <w:t xml:space="preserve">                                                                                        </w:t>
      </w:r>
    </w:p>
    <w:p w:rsidR="00803C86" w:rsidRPr="0025706F" w:rsidRDefault="00803C86" w:rsidP="004E4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Správce aplikace</w:t>
      </w:r>
      <w:r w:rsidRPr="0025706F">
        <w:rPr>
          <w:rFonts w:ascii="Garamond" w:eastAsia="Calibri" w:hAnsi="Garamond" w:cs="Times New Roman"/>
          <w:color w:val="4F6228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 xml:space="preserve">Bc. </w:t>
      </w:r>
      <w:r w:rsidR="004E4B59" w:rsidRPr="0025706F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 xml:space="preserve">Tereza </w:t>
      </w:r>
      <w:r w:rsidRPr="0025706F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>KRÁSOVÁ</w:t>
      </w:r>
      <w:r w:rsidR="004E4B59" w:rsidRPr="0025706F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ab/>
      </w:r>
      <w:r w:rsidR="008D778B" w:rsidRPr="0025706F">
        <w:rPr>
          <w:rFonts w:ascii="Garamond" w:eastAsia="Calibri" w:hAnsi="Garamond" w:cs="Times New Roman"/>
          <w:b/>
          <w:color w:val="FF0000"/>
          <w:sz w:val="24"/>
          <w:szCs w:val="24"/>
          <w:lang w:eastAsia="cs-CZ"/>
        </w:rPr>
        <w:tab/>
      </w:r>
      <w:r w:rsidR="004E4B59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Pavel Šmídl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             </w:t>
      </w:r>
    </w:p>
    <w:p w:rsidR="00803C86" w:rsidRPr="0025706F" w:rsidRDefault="00803C86" w:rsidP="004E4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ab/>
      </w:r>
    </w:p>
    <w:p w:rsidR="00803C86" w:rsidRPr="0025706F" w:rsidRDefault="00803C86" w:rsidP="004E4B59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je správcem aplikace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ISAS, IRES a CEPR</w:t>
      </w:r>
    </w:p>
    <w:p w:rsidR="00803C86" w:rsidRPr="0025706F" w:rsidRDefault="00803C86" w:rsidP="004E4B59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reali</w:t>
      </w:r>
      <w:r w:rsidR="004E4B59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zuje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veřejn</w:t>
      </w:r>
      <w:r w:rsidR="004E4B59" w:rsidRPr="0025706F">
        <w:rPr>
          <w:rFonts w:ascii="Garamond" w:eastAsia="Calibri" w:hAnsi="Garamond" w:cs="Times New Roman"/>
          <w:sz w:val="24"/>
          <w:szCs w:val="24"/>
          <w:lang w:eastAsia="cs-CZ"/>
        </w:rPr>
        <w:t>é zakázky</w:t>
      </w:r>
    </w:p>
    <w:p w:rsidR="00803C86" w:rsidRPr="0025706F" w:rsidRDefault="00803C86" w:rsidP="004E4B59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vede agendu základních registrů</w:t>
      </w:r>
    </w:p>
    <w:p w:rsidR="00803C86" w:rsidRPr="0025706F" w:rsidRDefault="00803C86" w:rsidP="004E4B59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vykonává práce spojené s evidencí služebních aut</w:t>
      </w:r>
    </w:p>
    <w:p w:rsidR="00803C86" w:rsidRPr="0025706F" w:rsidRDefault="00803C86" w:rsidP="004E4B59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zajišťuje dozor nad uklízečkami a řidičem</w:t>
      </w:r>
    </w:p>
    <w:p w:rsidR="00803C86" w:rsidRPr="0025706F" w:rsidRDefault="00803C86" w:rsidP="004E4B59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zpracovává agendu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OPEN DATA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, registr smluv a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NEN</w:t>
      </w:r>
    </w:p>
    <w:p w:rsidR="00803C86" w:rsidRPr="0025706F" w:rsidRDefault="00803C86" w:rsidP="004E4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</w:p>
    <w:p w:rsidR="00803C86" w:rsidRPr="0025706F" w:rsidRDefault="00803C86" w:rsidP="004E4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Správce areálu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4E4B59" w:rsidRPr="0025706F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>Pavel ŠMÍDL</w:t>
      </w:r>
      <w:r w:rsidRPr="0025706F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  <w:t xml:space="preserve">Bc. </w:t>
      </w:r>
      <w:r w:rsidR="004E4B59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Tereza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Krásová</w:t>
      </w:r>
    </w:p>
    <w:p w:rsidR="00803C86" w:rsidRPr="0025706F" w:rsidRDefault="00393313" w:rsidP="009158BD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S</w:t>
      </w:r>
      <w:r w:rsidR="00803C86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oudní vykonavatel</w:t>
      </w:r>
      <w:r w:rsidR="00D6105B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="00D6105B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D6105B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D6105B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D6105B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D6105B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D6105B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803C86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(kromě bodů 2., 3., 4., 8., 9., 10.) </w:t>
      </w:r>
    </w:p>
    <w:p w:rsidR="00803C86" w:rsidRPr="0025706F" w:rsidRDefault="00803C86" w:rsidP="009158BD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sz w:val="24"/>
          <w:szCs w:val="24"/>
          <w:lang w:eastAsia="cs-CZ"/>
        </w:rPr>
      </w:pPr>
    </w:p>
    <w:p w:rsidR="00803C86" w:rsidRPr="0025706F" w:rsidRDefault="004E4B59" w:rsidP="004E4B59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provádí </w:t>
      </w:r>
      <w:r w:rsidR="00803C86" w:rsidRPr="0025706F">
        <w:rPr>
          <w:rFonts w:ascii="Garamond" w:eastAsia="Calibri" w:hAnsi="Garamond" w:cs="Times New Roman"/>
          <w:sz w:val="24"/>
          <w:szCs w:val="24"/>
          <w:lang w:eastAsia="cs-CZ"/>
        </w:rPr>
        <w:t>správ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u</w:t>
      </w:r>
      <w:r w:rsidR="00803C86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budov, telefon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ů</w:t>
      </w:r>
      <w:r w:rsidR="00803C86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, </w:t>
      </w:r>
      <w:r w:rsidR="00803C86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EZS</w:t>
      </w:r>
    </w:p>
    <w:p w:rsidR="00803C86" w:rsidRPr="0025706F" w:rsidRDefault="00803C86" w:rsidP="004E4B59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provádí úkony </w:t>
      </w:r>
      <w:r w:rsidR="004E4B59" w:rsidRPr="0025706F">
        <w:rPr>
          <w:rFonts w:ascii="Garamond" w:eastAsia="Calibri" w:hAnsi="Garamond" w:cs="Times New Roman"/>
          <w:sz w:val="24"/>
          <w:szCs w:val="24"/>
          <w:lang w:eastAsia="cs-CZ"/>
        </w:rPr>
        <w:t>podle § 492 z. ř. s.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(výkon rozhodnutí –</w:t>
      </w:r>
      <w:r w:rsidR="004E4B59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vykázání z bytu)</w:t>
      </w:r>
    </w:p>
    <w:p w:rsidR="00803C86" w:rsidRPr="0025706F" w:rsidRDefault="00803C86" w:rsidP="004E4B59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provádí výkon rozhodnutí </w:t>
      </w:r>
      <w:r w:rsidR="004E4B59" w:rsidRPr="0025706F">
        <w:rPr>
          <w:rFonts w:ascii="Garamond" w:eastAsia="Calibri" w:hAnsi="Garamond" w:cs="Times New Roman"/>
          <w:sz w:val="24"/>
          <w:szCs w:val="24"/>
          <w:lang w:eastAsia="cs-CZ"/>
        </w:rPr>
        <w:t>po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dle § 258 odst</w:t>
      </w:r>
      <w:r w:rsidR="004E4B59" w:rsidRPr="0025706F">
        <w:rPr>
          <w:rFonts w:ascii="Garamond" w:eastAsia="Calibri" w:hAnsi="Garamond" w:cs="Times New Roman"/>
          <w:sz w:val="24"/>
          <w:szCs w:val="24"/>
          <w:lang w:eastAsia="cs-CZ"/>
        </w:rPr>
        <w:t>. 2 o. s. ř.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(výkon rozhodnutí – vyklizení bytu) </w:t>
      </w:r>
    </w:p>
    <w:p w:rsidR="00803C86" w:rsidRPr="0025706F" w:rsidRDefault="004E4B59" w:rsidP="004E4B59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vykonává funkci </w:t>
      </w:r>
      <w:r w:rsidR="00803C86" w:rsidRPr="0025706F">
        <w:rPr>
          <w:rFonts w:ascii="Garamond" w:eastAsia="Calibri" w:hAnsi="Garamond" w:cs="Times New Roman"/>
          <w:sz w:val="24"/>
          <w:szCs w:val="24"/>
          <w:lang w:eastAsia="cs-CZ"/>
        </w:rPr>
        <w:t>bezpečnostní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ho</w:t>
      </w:r>
      <w:r w:rsidR="00803C86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technik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a</w:t>
      </w:r>
    </w:p>
    <w:p w:rsidR="00803C86" w:rsidRPr="0025706F" w:rsidRDefault="004E4B59" w:rsidP="004E4B59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zajišťuje </w:t>
      </w:r>
      <w:r w:rsidR="00803C86" w:rsidRPr="0025706F">
        <w:rPr>
          <w:rFonts w:ascii="Garamond" w:eastAsia="Calibri" w:hAnsi="Garamond" w:cs="Times New Roman"/>
          <w:sz w:val="24"/>
          <w:szCs w:val="24"/>
          <w:lang w:eastAsia="cs-CZ"/>
        </w:rPr>
        <w:t>preven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ci</w:t>
      </w:r>
      <w:r w:rsidR="00803C86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požární ochrany</w:t>
      </w:r>
    </w:p>
    <w:p w:rsidR="00803C86" w:rsidRPr="0025706F" w:rsidRDefault="00803C86" w:rsidP="004E4B59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zajišťuje dozor nad údržbářem</w:t>
      </w:r>
    </w:p>
    <w:p w:rsidR="00803C86" w:rsidRPr="0025706F" w:rsidRDefault="004E4B59" w:rsidP="004E4B59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provádí </w:t>
      </w:r>
      <w:r w:rsidR="00803C86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další práce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po</w:t>
      </w:r>
      <w:r w:rsidR="00803C86" w:rsidRPr="0025706F">
        <w:rPr>
          <w:rFonts w:ascii="Garamond" w:eastAsia="Calibri" w:hAnsi="Garamond" w:cs="Times New Roman"/>
          <w:sz w:val="24"/>
          <w:szCs w:val="24"/>
          <w:lang w:eastAsia="cs-CZ"/>
        </w:rPr>
        <w:t>dle příkazu předsedy soudu a ředitele správy soudu</w:t>
      </w:r>
    </w:p>
    <w:p w:rsidR="00803C86" w:rsidRPr="0025706F" w:rsidRDefault="004E4B59" w:rsidP="004E4B59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vykonává </w:t>
      </w:r>
      <w:r w:rsidR="00803C86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zástup za VSÚ (Danu Šindelářovou a Veroniku Hosnedlovou) podle § 500 a násl.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z. ř. s.</w:t>
      </w:r>
    </w:p>
    <w:p w:rsidR="00803C86" w:rsidRPr="0025706F" w:rsidRDefault="00803C86" w:rsidP="004E4B59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provádí úkony</w:t>
      </w:r>
      <w:r w:rsidRPr="0025706F">
        <w:rPr>
          <w:rFonts w:ascii="Garamond" w:eastAsia="Calibri" w:hAnsi="Garamond" w:cs="Times New Roman"/>
          <w:sz w:val="24"/>
          <w:szCs w:val="24"/>
        </w:rPr>
        <w:t xml:space="preserve"> </w:t>
      </w:r>
      <w:r w:rsidR="004E4B59" w:rsidRPr="0025706F">
        <w:rPr>
          <w:rFonts w:ascii="Garamond" w:eastAsia="Calibri" w:hAnsi="Garamond" w:cs="Times New Roman"/>
          <w:sz w:val="24"/>
          <w:szCs w:val="24"/>
        </w:rPr>
        <w:t>po</w:t>
      </w:r>
      <w:r w:rsidRPr="0025706F">
        <w:rPr>
          <w:rFonts w:ascii="Garamond" w:eastAsia="Calibri" w:hAnsi="Garamond" w:cs="Times New Roman"/>
          <w:sz w:val="24"/>
          <w:szCs w:val="24"/>
        </w:rPr>
        <w:t>dle § 17 zákona č. 280/2009 Sb.</w:t>
      </w:r>
      <w:r w:rsidR="004E4B59" w:rsidRPr="0025706F">
        <w:rPr>
          <w:rFonts w:ascii="Garamond" w:eastAsia="Calibri" w:hAnsi="Garamond" w:cs="Times New Roman"/>
          <w:sz w:val="24"/>
          <w:szCs w:val="24"/>
        </w:rPr>
        <w:t>,</w:t>
      </w:r>
      <w:r w:rsidRPr="0025706F">
        <w:rPr>
          <w:rFonts w:ascii="Garamond" w:eastAsia="Calibri" w:hAnsi="Garamond" w:cs="Times New Roman"/>
          <w:sz w:val="24"/>
          <w:szCs w:val="24"/>
        </w:rPr>
        <w:t xml:space="preserve"> </w:t>
      </w:r>
      <w:r w:rsidR="004E4B59" w:rsidRPr="0025706F">
        <w:rPr>
          <w:rFonts w:ascii="Garamond" w:eastAsia="Calibri" w:hAnsi="Garamond" w:cs="Times New Roman"/>
          <w:sz w:val="24"/>
          <w:szCs w:val="24"/>
        </w:rPr>
        <w:t>daňový řád</w:t>
      </w:r>
    </w:p>
    <w:p w:rsidR="00803C86" w:rsidRPr="0025706F" w:rsidRDefault="004E4B59" w:rsidP="004E4B59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</w:rPr>
        <w:t xml:space="preserve">provádí </w:t>
      </w:r>
      <w:r w:rsidR="00803C86" w:rsidRPr="0025706F">
        <w:rPr>
          <w:rFonts w:ascii="Garamond" w:eastAsia="Calibri" w:hAnsi="Garamond" w:cs="Times New Roman"/>
          <w:sz w:val="24"/>
          <w:szCs w:val="24"/>
        </w:rPr>
        <w:t>realiz</w:t>
      </w:r>
      <w:r w:rsidRPr="0025706F">
        <w:rPr>
          <w:rFonts w:ascii="Garamond" w:eastAsia="Calibri" w:hAnsi="Garamond" w:cs="Times New Roman"/>
          <w:sz w:val="24"/>
          <w:szCs w:val="24"/>
        </w:rPr>
        <w:t>aci</w:t>
      </w:r>
      <w:r w:rsidR="00803C86" w:rsidRPr="0025706F">
        <w:rPr>
          <w:rFonts w:ascii="Garamond" w:eastAsia="Calibri" w:hAnsi="Garamond" w:cs="Times New Roman"/>
          <w:sz w:val="24"/>
          <w:szCs w:val="24"/>
        </w:rPr>
        <w:t xml:space="preserve"> veřejných zakáz</w:t>
      </w:r>
      <w:r w:rsidR="003442A7" w:rsidRPr="0025706F">
        <w:rPr>
          <w:rFonts w:ascii="Garamond" w:eastAsia="Calibri" w:hAnsi="Garamond" w:cs="Times New Roman"/>
          <w:sz w:val="24"/>
          <w:szCs w:val="24"/>
        </w:rPr>
        <w:t>e</w:t>
      </w:r>
      <w:r w:rsidR="00803C86" w:rsidRPr="0025706F">
        <w:rPr>
          <w:rFonts w:ascii="Garamond" w:eastAsia="Calibri" w:hAnsi="Garamond" w:cs="Times New Roman"/>
          <w:sz w:val="24"/>
          <w:szCs w:val="24"/>
        </w:rPr>
        <w:t>k</w:t>
      </w:r>
      <w:r w:rsidR="003442A7" w:rsidRPr="0025706F">
        <w:rPr>
          <w:rFonts w:ascii="Garamond" w:eastAsia="Calibri" w:hAnsi="Garamond" w:cs="Times New Roman"/>
          <w:sz w:val="24"/>
          <w:szCs w:val="24"/>
        </w:rPr>
        <w:t xml:space="preserve"> </w:t>
      </w:r>
      <w:r w:rsidR="00803C86" w:rsidRPr="0025706F">
        <w:rPr>
          <w:rFonts w:ascii="Garamond" w:eastAsia="Calibri" w:hAnsi="Garamond" w:cs="Times New Roman"/>
          <w:sz w:val="24"/>
          <w:szCs w:val="24"/>
        </w:rPr>
        <w:t xml:space="preserve">prostřednictvím </w:t>
      </w:r>
      <w:r w:rsidR="00803C86" w:rsidRPr="0025706F">
        <w:rPr>
          <w:rFonts w:ascii="Garamond" w:eastAsia="Calibri" w:hAnsi="Garamond" w:cs="Times New Roman"/>
          <w:b/>
          <w:sz w:val="24"/>
          <w:szCs w:val="24"/>
        </w:rPr>
        <w:t>NEN</w:t>
      </w:r>
    </w:p>
    <w:p w:rsidR="00D11BC1" w:rsidRPr="0025706F" w:rsidRDefault="00D11BC1" w:rsidP="004E4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</w:p>
    <w:p w:rsidR="00803C86" w:rsidRPr="0025706F" w:rsidRDefault="00803C86" w:rsidP="004E4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Informační centrum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3442A7" w:rsidRPr="0025706F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>Jitka VRABCOVÁ</w:t>
      </w:r>
      <w:r w:rsidRPr="0025706F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 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3442A7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  </w:t>
      </w:r>
      <w:r w:rsidR="000A445B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Vedoucí kanceláře </w:t>
      </w:r>
      <w:r w:rsidR="00393313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po</w:t>
      </w:r>
      <w:r w:rsidR="000A445B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dle pořadí</w:t>
      </w:r>
    </w:p>
    <w:p w:rsidR="00803C86" w:rsidRPr="0025706F" w:rsidRDefault="00803C86" w:rsidP="004E4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</w:p>
    <w:p w:rsidR="00803C86" w:rsidRPr="0025706F" w:rsidRDefault="00803C86" w:rsidP="004E4B59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poskytuje informace veřejnosti – účastníkům řízení: osobní a telefonický kontak</w:t>
      </w:r>
      <w:r w:rsidR="003442A7" w:rsidRPr="0025706F">
        <w:rPr>
          <w:rFonts w:ascii="Garamond" w:eastAsia="Calibri" w:hAnsi="Garamond" w:cs="Times New Roman"/>
          <w:sz w:val="24"/>
          <w:szCs w:val="24"/>
          <w:lang w:eastAsia="cs-CZ"/>
        </w:rPr>
        <w:t>t</w:t>
      </w:r>
    </w:p>
    <w:p w:rsidR="00803C86" w:rsidRPr="0025706F" w:rsidRDefault="00803C86" w:rsidP="004E4B59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poskytuje informace v rámci projektu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INFO SOUD a INFO JEDNÁNÍ</w:t>
      </w:r>
    </w:p>
    <w:p w:rsidR="00803C86" w:rsidRPr="0025706F" w:rsidRDefault="00803C86" w:rsidP="004E4B59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poskytuje opisy rozhodnutí s vyznačováním doložky právní moci a vykonatelnosti </w:t>
      </w:r>
    </w:p>
    <w:p w:rsidR="00803C86" w:rsidRPr="0025706F" w:rsidRDefault="00803C86" w:rsidP="00803C86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umožňuje nahlížení do soudních spisů, včetně poskytování opisů a výpisů</w:t>
      </w:r>
    </w:p>
    <w:p w:rsidR="00803C86" w:rsidRPr="0025706F" w:rsidRDefault="00803C86" w:rsidP="00EB42F8">
      <w:pPr>
        <w:keepNext/>
        <w:overflowPunct w:val="0"/>
        <w:autoSpaceDE w:val="0"/>
        <w:autoSpaceDN w:val="0"/>
        <w:adjustRightInd w:val="0"/>
        <w:spacing w:line="360" w:lineRule="auto"/>
        <w:outlineLvl w:val="5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lastRenderedPageBreak/>
        <w:t xml:space="preserve">Sekretariát </w:t>
      </w:r>
      <w:r w:rsidRPr="0025706F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3442A7" w:rsidRPr="0025706F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>Jana K</w:t>
      </w:r>
      <w:r w:rsidRPr="0025706F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>LIKOVÁ</w:t>
      </w:r>
      <w:r w:rsidR="00A81D6C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A81D6C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A81D6C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3442A7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V</w:t>
      </w:r>
      <w:r w:rsidR="008D778B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ladimíra </w:t>
      </w:r>
      <w:r w:rsidR="003442A7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Kocmanová</w:t>
      </w:r>
    </w:p>
    <w:p w:rsidR="00EB42F8" w:rsidRPr="0025706F" w:rsidRDefault="00803C86" w:rsidP="002D4F6F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zajišťuje agendu přísedících </w:t>
      </w:r>
    </w:p>
    <w:p w:rsidR="00803C86" w:rsidRPr="0025706F" w:rsidRDefault="00803C86" w:rsidP="002D4F6F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vede knihovnu</w:t>
      </w:r>
    </w:p>
    <w:p w:rsidR="00803C86" w:rsidRPr="0025706F" w:rsidRDefault="00803C86" w:rsidP="00803C86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zapisovatelka oddělení správy soudu</w:t>
      </w:r>
    </w:p>
    <w:p w:rsidR="00803C86" w:rsidRPr="0025706F" w:rsidRDefault="00803C86" w:rsidP="00803C86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zapisuje do rejstříku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20 Spr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a vede další pomůcky spojené se správní agendou</w:t>
      </w:r>
    </w:p>
    <w:p w:rsidR="00803C86" w:rsidRPr="0025706F" w:rsidRDefault="00803C86" w:rsidP="00803C86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vede rejstřík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21 St</w:t>
      </w:r>
    </w:p>
    <w:p w:rsidR="00803C86" w:rsidRPr="0025706F" w:rsidRDefault="00803C86" w:rsidP="00803C86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zapisovatelka pro soudce Mgr. </w:t>
      </w:r>
      <w:r w:rsidR="00393313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Bc.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Antonína Pektora</w:t>
      </w:r>
      <w:r w:rsidR="009321D3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s výjimkou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zapisování v jednací síni</w:t>
      </w:r>
    </w:p>
    <w:p w:rsidR="00803C86" w:rsidRPr="0025706F" w:rsidRDefault="00A33C32" w:rsidP="00803C86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provádí </w:t>
      </w:r>
      <w:r w:rsidR="00803C86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další práce </w:t>
      </w:r>
      <w:r w:rsidR="007F2F7B" w:rsidRPr="0025706F">
        <w:rPr>
          <w:rFonts w:ascii="Garamond" w:eastAsia="Calibri" w:hAnsi="Garamond" w:cs="Times New Roman"/>
          <w:sz w:val="24"/>
          <w:szCs w:val="24"/>
          <w:lang w:eastAsia="cs-CZ"/>
        </w:rPr>
        <w:t>po</w:t>
      </w:r>
      <w:r w:rsidR="00803C86" w:rsidRPr="0025706F">
        <w:rPr>
          <w:rFonts w:ascii="Garamond" w:eastAsia="Calibri" w:hAnsi="Garamond" w:cs="Times New Roman"/>
          <w:sz w:val="24"/>
          <w:szCs w:val="24"/>
          <w:lang w:eastAsia="cs-CZ"/>
        </w:rPr>
        <w:t>dle p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okynu</w:t>
      </w:r>
      <w:r w:rsidR="00803C86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předsedy soudu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a ředitele správy</w:t>
      </w:r>
      <w:r w:rsidR="00803C86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B050"/>
          <w:sz w:val="24"/>
          <w:szCs w:val="24"/>
          <w:lang w:eastAsia="cs-CZ"/>
        </w:rPr>
      </w:pPr>
    </w:p>
    <w:p w:rsidR="00D11BC1" w:rsidRPr="0025706F" w:rsidRDefault="00D11BC1" w:rsidP="00D11BC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Vyšší podací oddělení    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B177D1" w:rsidRPr="0025706F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>Alena K</w:t>
      </w:r>
      <w:r w:rsidRPr="0025706F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>ARÁSKOVÁ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A81D6C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A81D6C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Bc.</w:t>
      </w:r>
      <w:r w:rsidR="00B177D1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Tereza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Krásová </w:t>
      </w:r>
    </w:p>
    <w:p w:rsidR="002501DC" w:rsidRPr="0025706F" w:rsidRDefault="00D11BC1" w:rsidP="00D11BC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EB42F8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B177D1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  <w:t>Alena</w:t>
      </w:r>
      <w:r w:rsidR="0096780A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Böhmová</w:t>
      </w:r>
    </w:p>
    <w:p w:rsidR="002501DC" w:rsidRPr="0025706F" w:rsidRDefault="002501DC" w:rsidP="00D11BC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</w:p>
    <w:p w:rsidR="00D11BC1" w:rsidRPr="0025706F" w:rsidRDefault="00D11BC1" w:rsidP="00B316D0">
      <w:pPr>
        <w:pStyle w:val="Odstavecseseznamem"/>
        <w:numPr>
          <w:ilvl w:val="0"/>
          <w:numId w:val="37"/>
        </w:numPr>
        <w:jc w:val="both"/>
        <w:rPr>
          <w:rFonts w:ascii="Garamond" w:eastAsia="Calibri" w:hAnsi="Garamond"/>
          <w:sz w:val="24"/>
          <w:szCs w:val="24"/>
        </w:rPr>
      </w:pPr>
      <w:r w:rsidRPr="0025706F">
        <w:rPr>
          <w:rFonts w:ascii="Garamond" w:eastAsia="Calibri" w:hAnsi="Garamond"/>
          <w:sz w:val="24"/>
          <w:szCs w:val="24"/>
        </w:rPr>
        <w:t>zpracovává přidělování nápadu v systému ISAS, CEPR</w:t>
      </w:r>
    </w:p>
    <w:p w:rsidR="00D11BC1" w:rsidRPr="0025706F" w:rsidRDefault="00D11BC1" w:rsidP="00B316D0">
      <w:pPr>
        <w:pStyle w:val="Odstavecseseznamem"/>
        <w:numPr>
          <w:ilvl w:val="0"/>
          <w:numId w:val="37"/>
        </w:numPr>
        <w:jc w:val="both"/>
        <w:rPr>
          <w:rFonts w:ascii="Garamond" w:eastAsia="Calibri" w:hAnsi="Garamond"/>
          <w:sz w:val="24"/>
          <w:szCs w:val="24"/>
        </w:rPr>
      </w:pPr>
      <w:r w:rsidRPr="0025706F">
        <w:rPr>
          <w:rFonts w:ascii="Garamond" w:eastAsia="Calibri" w:hAnsi="Garamond"/>
          <w:sz w:val="24"/>
          <w:szCs w:val="24"/>
        </w:rPr>
        <w:t>provádí převod dokumentů z eSpisu do ISASU</w:t>
      </w:r>
    </w:p>
    <w:p w:rsidR="00D11BC1" w:rsidRPr="0025706F" w:rsidRDefault="00D11BC1" w:rsidP="00B316D0">
      <w:pPr>
        <w:pStyle w:val="Odstavecseseznamem"/>
        <w:numPr>
          <w:ilvl w:val="0"/>
          <w:numId w:val="37"/>
        </w:numPr>
        <w:jc w:val="both"/>
        <w:rPr>
          <w:rFonts w:ascii="Garamond" w:eastAsia="Calibri" w:hAnsi="Garamond"/>
          <w:b/>
          <w:sz w:val="24"/>
          <w:szCs w:val="24"/>
        </w:rPr>
      </w:pPr>
      <w:r w:rsidRPr="0025706F">
        <w:rPr>
          <w:rFonts w:ascii="Garamond" w:eastAsia="Calibri" w:hAnsi="Garamond"/>
          <w:sz w:val="24"/>
          <w:szCs w:val="24"/>
        </w:rPr>
        <w:t xml:space="preserve">vede sběrné spisy rejstříků </w:t>
      </w:r>
      <w:r w:rsidRPr="0025706F">
        <w:rPr>
          <w:rFonts w:ascii="Garamond" w:eastAsia="Calibri" w:hAnsi="Garamond"/>
          <w:b/>
          <w:sz w:val="24"/>
          <w:szCs w:val="24"/>
        </w:rPr>
        <w:t>CEPR</w:t>
      </w:r>
    </w:p>
    <w:p w:rsidR="00D11BC1" w:rsidRPr="0025706F" w:rsidRDefault="00D11BC1" w:rsidP="00B316D0">
      <w:pPr>
        <w:pStyle w:val="Odstavecseseznamem"/>
        <w:numPr>
          <w:ilvl w:val="0"/>
          <w:numId w:val="37"/>
        </w:numPr>
        <w:jc w:val="both"/>
        <w:rPr>
          <w:rFonts w:ascii="Garamond" w:eastAsia="Calibri" w:hAnsi="Garamond"/>
          <w:sz w:val="24"/>
          <w:szCs w:val="24"/>
        </w:rPr>
      </w:pPr>
      <w:r w:rsidRPr="0025706F">
        <w:rPr>
          <w:rFonts w:ascii="Garamond" w:eastAsia="Calibri" w:hAnsi="Garamond"/>
          <w:sz w:val="24"/>
          <w:szCs w:val="24"/>
        </w:rPr>
        <w:t>provádí lustrace účastníků řízení v programu ISAS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</w:p>
    <w:p w:rsidR="00436DD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Pracovnice podatelny</w:t>
      </w:r>
      <w:r w:rsidRPr="0025706F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ab/>
      </w:r>
      <w:r w:rsidR="008D778B" w:rsidRPr="0025706F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>Martina V</w:t>
      </w:r>
      <w:r w:rsidRPr="0025706F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>RÁBLÍKOVÁ</w:t>
      </w:r>
      <w:r w:rsidRPr="0025706F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 xml:space="preserve"> </w:t>
      </w:r>
      <w:r w:rsidR="00A81D6C" w:rsidRPr="0025706F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ab/>
      </w:r>
      <w:r w:rsidR="00A81D6C" w:rsidRPr="0025706F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ab/>
      </w:r>
      <w:r w:rsidR="008D778B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Jana K</w:t>
      </w:r>
      <w:r w:rsidR="00436DD6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liková </w:t>
      </w:r>
    </w:p>
    <w:p w:rsidR="00803C86" w:rsidRPr="0025706F" w:rsidRDefault="00436DD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                                                                                                        </w:t>
      </w:r>
      <w:r w:rsidR="0096780A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8D778B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Lenka Valentová</w:t>
      </w:r>
      <w:r w:rsidR="00803C86" w:rsidRPr="0025706F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="00803C86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803C86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803C86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</w:p>
    <w:p w:rsidR="00803C86" w:rsidRPr="0025706F" w:rsidRDefault="00803C86" w:rsidP="0020543F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zodpovídá za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chod podatelny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Okresního soudu Plzeň-sever</w:t>
      </w:r>
    </w:p>
    <w:p w:rsidR="00803C86" w:rsidRPr="0025706F" w:rsidRDefault="00803C86" w:rsidP="0020543F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zpracovává elektronickou podatelnu ISAS (EPO) – datové schránky + e-maily</w:t>
      </w:r>
    </w:p>
    <w:p w:rsidR="00803C86" w:rsidRPr="0025706F" w:rsidRDefault="00803C86" w:rsidP="0020543F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zpracovává veškeré listovní zásilky</w:t>
      </w:r>
    </w:p>
    <w:p w:rsidR="00803C86" w:rsidRPr="0025706F" w:rsidRDefault="00803C86" w:rsidP="0020543F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přebírá osobní podání veřejnosti </w:t>
      </w:r>
    </w:p>
    <w:p w:rsidR="00803C86" w:rsidRPr="0025706F" w:rsidRDefault="00803C86" w:rsidP="0020543F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provádí distribuci odchozí a příchozí pošty z jedn</w:t>
      </w:r>
      <w:r w:rsidR="007D2E4C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otlivých oddělení soudu včetně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distribuce vytištěných obálek a veškerých spisů z vyššího podacího oddělení</w:t>
      </w:r>
    </w:p>
    <w:p w:rsidR="00803C86" w:rsidRPr="0025706F" w:rsidRDefault="00803C86" w:rsidP="0020543F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obsluhuje multifunkční zařízení, kroužková vazba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ab/>
        <w:t xml:space="preserve">     </w:t>
      </w:r>
    </w:p>
    <w:p w:rsidR="00803C86" w:rsidRPr="0025706F" w:rsidRDefault="00803C86" w:rsidP="0020543F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vede tiskové oddělení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ab/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Správce poč</w:t>
      </w:r>
      <w:r w:rsidR="007D2E4C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ítačové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sítě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7D2E4C" w:rsidRPr="0025706F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>Oldřich H</w:t>
      </w:r>
      <w:r w:rsidRPr="0025706F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>ERIAN</w:t>
      </w:r>
      <w:r w:rsidR="00A81D6C" w:rsidRPr="0025706F">
        <w:rPr>
          <w:rFonts w:ascii="Garamond" w:eastAsia="Calibri" w:hAnsi="Garamond" w:cs="Times New Roman"/>
          <w:color w:val="FF0000"/>
          <w:sz w:val="24"/>
          <w:szCs w:val="24"/>
          <w:lang w:eastAsia="cs-CZ"/>
        </w:rPr>
        <w:tab/>
      </w:r>
      <w:r w:rsidR="00A81D6C" w:rsidRPr="0025706F">
        <w:rPr>
          <w:rFonts w:ascii="Garamond" w:eastAsia="Calibri" w:hAnsi="Garamond" w:cs="Times New Roman"/>
          <w:color w:val="FF0000"/>
          <w:sz w:val="24"/>
          <w:szCs w:val="24"/>
          <w:lang w:eastAsia="cs-CZ"/>
        </w:rPr>
        <w:tab/>
      </w:r>
      <w:r w:rsidR="00A81D6C" w:rsidRPr="0025706F">
        <w:rPr>
          <w:rFonts w:ascii="Garamond" w:eastAsia="Calibri" w:hAnsi="Garamond" w:cs="Times New Roman"/>
          <w:color w:val="FF0000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Informatici KS Plzeň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color w:val="00B050"/>
          <w:sz w:val="24"/>
          <w:szCs w:val="24"/>
          <w:lang w:eastAsia="cs-CZ"/>
        </w:rPr>
        <w:tab/>
      </w:r>
    </w:p>
    <w:p w:rsidR="00803C86" w:rsidRPr="0025706F" w:rsidRDefault="007D2E4C" w:rsidP="0020543F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zajišťuje</w:t>
      </w:r>
      <w:r w:rsidR="00803C86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provoz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počítačové sítě a technickou</w:t>
      </w:r>
      <w:r w:rsidR="00803C86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správ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u</w:t>
      </w:r>
      <w:r w:rsidR="00803C86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výpočet</w:t>
      </w:r>
      <w:r w:rsidR="00D11BC1" w:rsidRPr="0025706F">
        <w:rPr>
          <w:rFonts w:ascii="Garamond" w:eastAsia="Calibri" w:hAnsi="Garamond" w:cs="Times New Roman"/>
          <w:sz w:val="24"/>
          <w:szCs w:val="24"/>
          <w:lang w:eastAsia="cs-CZ"/>
        </w:rPr>
        <w:t>ní technik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y</w:t>
      </w:r>
      <w:r w:rsidR="00D11BC1" w:rsidRPr="0025706F">
        <w:rPr>
          <w:rFonts w:ascii="Garamond" w:eastAsia="Calibri" w:hAnsi="Garamond" w:cs="Times New Roman"/>
          <w:sz w:val="24"/>
          <w:szCs w:val="24"/>
          <w:lang w:eastAsia="cs-CZ"/>
        </w:rPr>
        <w:t>,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je</w:t>
      </w:r>
      <w:r w:rsidR="00D11BC1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správce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m</w:t>
      </w:r>
      <w:r w:rsidR="00D11BC1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počítačové </w:t>
      </w:r>
      <w:r w:rsidR="00803C86" w:rsidRPr="0025706F">
        <w:rPr>
          <w:rFonts w:ascii="Garamond" w:eastAsia="Calibri" w:hAnsi="Garamond" w:cs="Times New Roman"/>
          <w:sz w:val="24"/>
          <w:szCs w:val="24"/>
          <w:lang w:eastAsia="cs-CZ"/>
        </w:rPr>
        <w:t>sítě</w:t>
      </w:r>
    </w:p>
    <w:p w:rsidR="00803C86" w:rsidRPr="0025706F" w:rsidRDefault="00803C86" w:rsidP="0020543F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spr</w:t>
      </w:r>
      <w:r w:rsidR="007D2E4C" w:rsidRPr="0025706F">
        <w:rPr>
          <w:rFonts w:ascii="Garamond" w:eastAsia="Calibri" w:hAnsi="Garamond" w:cs="Times New Roman"/>
          <w:sz w:val="24"/>
          <w:szCs w:val="24"/>
          <w:lang w:eastAsia="cs-CZ"/>
        </w:rPr>
        <w:t>avuje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a aktualiz</w:t>
      </w:r>
      <w:r w:rsidR="007D2E4C" w:rsidRPr="0025706F">
        <w:rPr>
          <w:rFonts w:ascii="Garamond" w:eastAsia="Calibri" w:hAnsi="Garamond" w:cs="Times New Roman"/>
          <w:sz w:val="24"/>
          <w:szCs w:val="24"/>
          <w:lang w:eastAsia="cs-CZ"/>
        </w:rPr>
        <w:t>uje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používan</w:t>
      </w:r>
      <w:r w:rsidR="007D2E4C" w:rsidRPr="0025706F">
        <w:rPr>
          <w:rFonts w:ascii="Garamond" w:eastAsia="Calibri" w:hAnsi="Garamond" w:cs="Times New Roman"/>
          <w:sz w:val="24"/>
          <w:szCs w:val="24"/>
          <w:lang w:eastAsia="cs-CZ"/>
        </w:rPr>
        <w:t>é informační systémy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I</w:t>
      </w:r>
      <w:r w:rsidR="007D2E4C" w:rsidRPr="0025706F">
        <w:rPr>
          <w:rFonts w:ascii="Garamond" w:eastAsia="Calibri" w:hAnsi="Garamond" w:cs="Times New Roman"/>
          <w:sz w:val="24"/>
          <w:szCs w:val="24"/>
          <w:lang w:eastAsia="cs-CZ"/>
        </w:rPr>
        <w:t>RES, ISAS a jednotlivé</w:t>
      </w:r>
      <w:r w:rsidR="00D11BC1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agend</w:t>
      </w:r>
      <w:r w:rsidR="007D2E4C" w:rsidRPr="0025706F">
        <w:rPr>
          <w:rFonts w:ascii="Garamond" w:eastAsia="Calibri" w:hAnsi="Garamond" w:cs="Times New Roman"/>
          <w:sz w:val="24"/>
          <w:szCs w:val="24"/>
          <w:lang w:eastAsia="cs-CZ"/>
        </w:rPr>
        <w:t>y</w:t>
      </w:r>
      <w:r w:rsidR="00D11BC1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právní</w:t>
      </w:r>
      <w:r w:rsidR="007D2E4C" w:rsidRPr="0025706F">
        <w:rPr>
          <w:rFonts w:ascii="Garamond" w:eastAsia="Calibri" w:hAnsi="Garamond" w:cs="Times New Roman"/>
          <w:sz w:val="24"/>
          <w:szCs w:val="24"/>
          <w:lang w:eastAsia="cs-CZ"/>
        </w:rPr>
        <w:t>ch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předpis</w:t>
      </w:r>
      <w:r w:rsidR="007D2E4C" w:rsidRPr="0025706F">
        <w:rPr>
          <w:rFonts w:ascii="Garamond" w:eastAsia="Calibri" w:hAnsi="Garamond" w:cs="Times New Roman"/>
          <w:sz w:val="24"/>
          <w:szCs w:val="24"/>
          <w:lang w:eastAsia="cs-CZ"/>
        </w:rPr>
        <w:t>ů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, ASPI, PAM, Czech-point</w:t>
      </w:r>
    </w:p>
    <w:p w:rsidR="00803C86" w:rsidRPr="0025706F" w:rsidRDefault="007D2E4C" w:rsidP="0020543F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zajišťuje</w:t>
      </w:r>
      <w:r w:rsidR="00803C86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ochran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u</w:t>
      </w:r>
      <w:r w:rsidR="00803C86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údajů bezpečnosti provozovaných systémů</w:t>
      </w:r>
    </w:p>
    <w:p w:rsidR="00803C86" w:rsidRPr="0025706F" w:rsidRDefault="007D2E4C" w:rsidP="0020543F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spolupracuje</w:t>
      </w:r>
      <w:r w:rsidR="00803C86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s hospodářkou při vedení evidence hardwaru a softwaru</w:t>
      </w:r>
    </w:p>
    <w:p w:rsidR="00803C86" w:rsidRPr="0025706F" w:rsidRDefault="007D2E4C" w:rsidP="0020543F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provádí </w:t>
      </w:r>
      <w:r w:rsidR="00803C86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další práce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po</w:t>
      </w:r>
      <w:r w:rsidR="00803C86" w:rsidRPr="0025706F">
        <w:rPr>
          <w:rFonts w:ascii="Garamond" w:eastAsia="Calibri" w:hAnsi="Garamond" w:cs="Times New Roman"/>
          <w:sz w:val="24"/>
          <w:szCs w:val="24"/>
          <w:lang w:eastAsia="cs-CZ"/>
        </w:rPr>
        <w:t>dle příkazu předsedy soudu a ředitele správy soudu</w:t>
      </w:r>
    </w:p>
    <w:p w:rsidR="00803C86" w:rsidRPr="0025706F" w:rsidRDefault="007D2E4C" w:rsidP="0020543F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B050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provádí </w:t>
      </w:r>
      <w:r w:rsidR="00803C86" w:rsidRPr="0025706F">
        <w:rPr>
          <w:rFonts w:ascii="Garamond" w:eastAsia="Calibri" w:hAnsi="Garamond" w:cs="Times New Roman"/>
          <w:sz w:val="24"/>
          <w:szCs w:val="24"/>
          <w:lang w:eastAsia="cs-CZ"/>
        </w:rPr>
        <w:t>registrac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i</w:t>
      </w:r>
      <w:r w:rsidR="00803C86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uživatelů v IS CEO </w:t>
      </w:r>
    </w:p>
    <w:p w:rsidR="00D11BC1" w:rsidRPr="0025706F" w:rsidRDefault="00D11BC1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B050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Pracovnice spisovny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color w:val="00B050"/>
          <w:sz w:val="24"/>
          <w:szCs w:val="24"/>
          <w:lang w:eastAsia="cs-CZ"/>
        </w:rPr>
        <w:tab/>
      </w:r>
      <w:r w:rsidR="007D2E4C" w:rsidRPr="0025706F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>Lenka V</w:t>
      </w:r>
      <w:r w:rsidRPr="0025706F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>ALENTOVÁ</w:t>
      </w:r>
      <w:r w:rsidR="00A81D6C" w:rsidRPr="0025706F">
        <w:rPr>
          <w:rFonts w:ascii="Garamond" w:eastAsia="Calibri" w:hAnsi="Garamond" w:cs="Times New Roman"/>
          <w:b/>
          <w:color w:val="FF0000"/>
          <w:sz w:val="24"/>
          <w:szCs w:val="24"/>
          <w:lang w:eastAsia="cs-CZ"/>
        </w:rPr>
        <w:tab/>
      </w:r>
      <w:r w:rsidR="00A81D6C" w:rsidRPr="0025706F">
        <w:rPr>
          <w:rFonts w:ascii="Garamond" w:eastAsia="Calibri" w:hAnsi="Garamond" w:cs="Times New Roman"/>
          <w:b/>
          <w:color w:val="FF0000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Vedoucí kanceláří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B050"/>
          <w:sz w:val="24"/>
          <w:szCs w:val="24"/>
          <w:lang w:eastAsia="cs-CZ"/>
        </w:rPr>
      </w:pPr>
    </w:p>
    <w:p w:rsidR="00803C86" w:rsidRPr="0025706F" w:rsidRDefault="00803C86" w:rsidP="0020543F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25706F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vede </w:t>
      </w:r>
      <w:r w:rsidRPr="0025706F">
        <w:rPr>
          <w:rFonts w:ascii="Garamond" w:eastAsia="Times New Roman" w:hAnsi="Garamond" w:cs="Times New Roman"/>
          <w:b/>
          <w:sz w:val="24"/>
          <w:szCs w:val="24"/>
          <w:lang w:eastAsia="cs-CZ"/>
        </w:rPr>
        <w:t>spisovny</w:t>
      </w:r>
      <w:r w:rsidRPr="0025706F">
        <w:rPr>
          <w:rFonts w:ascii="Garamond" w:eastAsia="Times New Roman" w:hAnsi="Garamond" w:cs="Times New Roman"/>
          <w:sz w:val="24"/>
          <w:szCs w:val="24"/>
          <w:lang w:eastAsia="cs-CZ"/>
        </w:rPr>
        <w:t>, zakládá a vyhledává spisy pro potřeby jednotlivých kanceláří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Řidič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="007D2E4C" w:rsidRPr="0025706F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>Michal P</w:t>
      </w:r>
      <w:r w:rsidR="00D11BC1" w:rsidRPr="0025706F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>OS</w:t>
      </w:r>
      <w:r w:rsidRPr="0025706F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 xml:space="preserve">                      </w:t>
      </w:r>
      <w:r w:rsidRPr="0025706F">
        <w:rPr>
          <w:rFonts w:ascii="Garamond" w:eastAsia="Calibri" w:hAnsi="Garamond" w:cs="Times New Roman"/>
          <w:color w:val="FF0000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color w:val="FF0000"/>
          <w:sz w:val="24"/>
          <w:szCs w:val="24"/>
          <w:lang w:eastAsia="cs-CZ"/>
        </w:rPr>
        <w:tab/>
      </w:r>
      <w:r w:rsidR="007D2E4C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Miroslav Pěnkava 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FF0000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ab/>
      </w:r>
    </w:p>
    <w:p w:rsidR="00803C86" w:rsidRPr="0025706F" w:rsidRDefault="00803C86" w:rsidP="0020543F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zajišťuje služební cesty služebním vozidlem, včetně svozu spisů</w:t>
      </w:r>
    </w:p>
    <w:p w:rsidR="00803C86" w:rsidRPr="0025706F" w:rsidRDefault="007D2E4C" w:rsidP="0020543F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provádí </w:t>
      </w:r>
      <w:r w:rsidR="00803C86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další práce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po</w:t>
      </w:r>
      <w:r w:rsidR="00803C86" w:rsidRPr="0025706F">
        <w:rPr>
          <w:rFonts w:ascii="Garamond" w:eastAsia="Calibri" w:hAnsi="Garamond" w:cs="Times New Roman"/>
          <w:sz w:val="24"/>
          <w:szCs w:val="24"/>
          <w:lang w:eastAsia="cs-CZ"/>
        </w:rPr>
        <w:t>dle příkazu předsedy soudu, ředitele správy a správce budov</w:t>
      </w:r>
      <w:r w:rsidR="00803C86" w:rsidRPr="0025706F">
        <w:rPr>
          <w:rFonts w:ascii="Garamond" w:eastAsia="Calibri" w:hAnsi="Garamond" w:cs="Times New Roman"/>
          <w:sz w:val="24"/>
          <w:szCs w:val="24"/>
          <w:lang w:eastAsia="cs-CZ"/>
        </w:rPr>
        <w:tab/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</w:p>
    <w:p w:rsidR="006E1D10" w:rsidRPr="0025706F" w:rsidRDefault="006E1D10" w:rsidP="00803C8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lastRenderedPageBreak/>
        <w:t>Údržbář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="006E1D10" w:rsidRPr="0025706F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>Miroslav PĚNKAVA</w:t>
      </w:r>
      <w:r w:rsidRPr="0025706F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="006E1D10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Michal Pos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</w:p>
    <w:p w:rsidR="00020FB3" w:rsidRPr="0025706F" w:rsidRDefault="00020FB3" w:rsidP="00803C8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</w:p>
    <w:p w:rsidR="00803C86" w:rsidRPr="0025706F" w:rsidRDefault="00803C86" w:rsidP="0020543F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provádí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údržbářské práce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v budovách justičního areálu E</w:t>
      </w:r>
      <w:r w:rsidR="00790112" w:rsidRPr="0025706F">
        <w:rPr>
          <w:rFonts w:ascii="Garamond" w:eastAsia="Calibri" w:hAnsi="Garamond" w:cs="Times New Roman"/>
          <w:sz w:val="24"/>
          <w:szCs w:val="24"/>
          <w:lang w:eastAsia="cs-CZ"/>
        </w:rPr>
        <w:t>dvarda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Beneše 1, Plzeň</w:t>
      </w:r>
    </w:p>
    <w:p w:rsidR="00803C86" w:rsidRPr="0025706F" w:rsidRDefault="00803C86" w:rsidP="0020543F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provádí údržbu referentského vozidla a zajišťuje občasné jízdy tímto vozidlem, včetně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ab/>
        <w:t>svozu spisů</w:t>
      </w:r>
    </w:p>
    <w:p w:rsidR="00803C86" w:rsidRPr="0025706F" w:rsidRDefault="00790112" w:rsidP="0020543F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provádí </w:t>
      </w:r>
      <w:r w:rsidR="00803C86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další práce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po</w:t>
      </w:r>
      <w:r w:rsidR="00803C86" w:rsidRPr="0025706F">
        <w:rPr>
          <w:rFonts w:ascii="Garamond" w:eastAsia="Calibri" w:hAnsi="Garamond" w:cs="Times New Roman"/>
          <w:sz w:val="24"/>
          <w:szCs w:val="24"/>
          <w:lang w:eastAsia="cs-CZ"/>
        </w:rPr>
        <w:t>dle příkazu předsedy soudu, ředitele správy a správce budov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i/>
          <w:sz w:val="24"/>
          <w:szCs w:val="24"/>
          <w:u w:val="thick"/>
          <w:lang w:eastAsia="cs-CZ"/>
        </w:rPr>
      </w:pP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Uklízečky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790112" w:rsidRPr="0025706F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>Petra Š</w:t>
      </w:r>
      <w:r w:rsidR="00D11BC1" w:rsidRPr="0025706F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>NEBERGEROVÁ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</w:pPr>
      <w:r w:rsidRPr="0025706F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ab/>
      </w:r>
      <w:r w:rsidR="00790112" w:rsidRPr="0025706F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>Ivana TRNKOVÁ</w:t>
      </w:r>
      <w:r w:rsidRPr="0025706F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 xml:space="preserve"> 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</w:p>
    <w:p w:rsidR="00803C86" w:rsidRPr="0025706F" w:rsidRDefault="00392509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1. </w:t>
      </w:r>
      <w:r w:rsidR="00185BB6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provádí úklid budov Okresního soudu Plzeň-sever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</w:pP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 xml:space="preserve">Příkazci operací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    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                                                         </w:t>
      </w:r>
    </w:p>
    <w:p w:rsidR="00803C86" w:rsidRPr="0025706F" w:rsidRDefault="00790112" w:rsidP="00B316D0">
      <w:pPr>
        <w:pStyle w:val="Odstavecseseznamem"/>
        <w:numPr>
          <w:ilvl w:val="0"/>
          <w:numId w:val="38"/>
        </w:numPr>
        <w:jc w:val="both"/>
        <w:rPr>
          <w:rFonts w:ascii="Garamond" w:eastAsia="Calibri" w:hAnsi="Garamond"/>
          <w:sz w:val="24"/>
          <w:szCs w:val="24"/>
        </w:rPr>
      </w:pPr>
      <w:r w:rsidRPr="0025706F">
        <w:rPr>
          <w:rFonts w:ascii="Garamond" w:eastAsia="Calibri" w:hAnsi="Garamond"/>
          <w:sz w:val="24"/>
          <w:szCs w:val="24"/>
        </w:rPr>
        <w:t>jsou oprávněni</w:t>
      </w:r>
      <w:r w:rsidR="00803C86" w:rsidRPr="0025706F">
        <w:rPr>
          <w:rFonts w:ascii="Garamond" w:eastAsia="Calibri" w:hAnsi="Garamond"/>
          <w:sz w:val="24"/>
          <w:szCs w:val="24"/>
        </w:rPr>
        <w:t xml:space="preserve"> k nakládání s veřejnými pr</w:t>
      </w:r>
      <w:r w:rsidRPr="0025706F">
        <w:rPr>
          <w:rFonts w:ascii="Garamond" w:eastAsia="Calibri" w:hAnsi="Garamond"/>
          <w:sz w:val="24"/>
          <w:szCs w:val="24"/>
        </w:rPr>
        <w:t>ostředky orgánu státní správy</w:t>
      </w:r>
    </w:p>
    <w:p w:rsidR="00803C86" w:rsidRPr="0025706F" w:rsidRDefault="00790112" w:rsidP="00B316D0">
      <w:pPr>
        <w:pStyle w:val="Odstavecseseznamem"/>
        <w:numPr>
          <w:ilvl w:val="0"/>
          <w:numId w:val="38"/>
        </w:numPr>
        <w:jc w:val="both"/>
        <w:rPr>
          <w:rFonts w:ascii="Garamond" w:eastAsia="Calibri" w:hAnsi="Garamond"/>
          <w:sz w:val="24"/>
          <w:szCs w:val="24"/>
        </w:rPr>
      </w:pPr>
      <w:r w:rsidRPr="0025706F">
        <w:rPr>
          <w:rFonts w:ascii="Garamond" w:eastAsia="Calibri" w:hAnsi="Garamond"/>
          <w:sz w:val="24"/>
          <w:szCs w:val="24"/>
        </w:rPr>
        <w:t>v</w:t>
      </w:r>
      <w:r w:rsidR="00803C86" w:rsidRPr="0025706F">
        <w:rPr>
          <w:rFonts w:ascii="Garamond" w:eastAsia="Calibri" w:hAnsi="Garamond"/>
          <w:sz w:val="24"/>
          <w:szCs w:val="24"/>
        </w:rPr>
        <w:t>ykonávají předběž</w:t>
      </w:r>
      <w:r w:rsidRPr="0025706F">
        <w:rPr>
          <w:rFonts w:ascii="Garamond" w:eastAsia="Calibri" w:hAnsi="Garamond"/>
          <w:sz w:val="24"/>
          <w:szCs w:val="24"/>
        </w:rPr>
        <w:t>nou kontrolu operací ve smyslu §</w:t>
      </w:r>
      <w:r w:rsidR="00803C86" w:rsidRPr="0025706F">
        <w:rPr>
          <w:rFonts w:ascii="Garamond" w:eastAsia="Calibri" w:hAnsi="Garamond"/>
          <w:sz w:val="24"/>
          <w:szCs w:val="24"/>
        </w:rPr>
        <w:t xml:space="preserve"> 11,</w:t>
      </w:r>
      <w:r w:rsidRPr="0025706F">
        <w:rPr>
          <w:rFonts w:ascii="Garamond" w:eastAsia="Calibri" w:hAnsi="Garamond"/>
          <w:sz w:val="24"/>
          <w:szCs w:val="24"/>
        </w:rPr>
        <w:t xml:space="preserve"> §</w:t>
      </w:r>
      <w:r w:rsidR="00803C86" w:rsidRPr="0025706F">
        <w:rPr>
          <w:rFonts w:ascii="Garamond" w:eastAsia="Calibri" w:hAnsi="Garamond"/>
          <w:sz w:val="24"/>
          <w:szCs w:val="24"/>
        </w:rPr>
        <w:t xml:space="preserve"> 12,</w:t>
      </w:r>
      <w:r w:rsidRPr="0025706F">
        <w:rPr>
          <w:rFonts w:ascii="Garamond" w:eastAsia="Calibri" w:hAnsi="Garamond"/>
          <w:sz w:val="24"/>
          <w:szCs w:val="24"/>
        </w:rPr>
        <w:t xml:space="preserve"> § </w:t>
      </w:r>
      <w:r w:rsidR="00803C86" w:rsidRPr="0025706F">
        <w:rPr>
          <w:rFonts w:ascii="Garamond" w:eastAsia="Calibri" w:hAnsi="Garamond"/>
          <w:sz w:val="24"/>
          <w:szCs w:val="24"/>
        </w:rPr>
        <w:t>13,</w:t>
      </w:r>
      <w:r w:rsidRPr="0025706F">
        <w:rPr>
          <w:rFonts w:ascii="Garamond" w:eastAsia="Calibri" w:hAnsi="Garamond"/>
          <w:sz w:val="24"/>
          <w:szCs w:val="24"/>
        </w:rPr>
        <w:t xml:space="preserve"> §</w:t>
      </w:r>
      <w:r w:rsidR="00803C86" w:rsidRPr="0025706F">
        <w:rPr>
          <w:rFonts w:ascii="Garamond" w:eastAsia="Calibri" w:hAnsi="Garamond"/>
          <w:sz w:val="24"/>
          <w:szCs w:val="24"/>
        </w:rPr>
        <w:t xml:space="preserve"> 14 vyhl</w:t>
      </w:r>
      <w:r w:rsidRPr="0025706F">
        <w:rPr>
          <w:rFonts w:ascii="Garamond" w:eastAsia="Calibri" w:hAnsi="Garamond"/>
          <w:sz w:val="24"/>
          <w:szCs w:val="24"/>
        </w:rPr>
        <w:t>ášky</w:t>
      </w:r>
      <w:r w:rsidR="00803C86" w:rsidRPr="0025706F">
        <w:rPr>
          <w:rFonts w:ascii="Garamond" w:eastAsia="Calibri" w:hAnsi="Garamond"/>
          <w:sz w:val="24"/>
          <w:szCs w:val="24"/>
        </w:rPr>
        <w:t xml:space="preserve"> č. 416/2004 Sb.</w:t>
      </w:r>
      <w:r w:rsidRPr="0025706F">
        <w:rPr>
          <w:rFonts w:ascii="Garamond" w:eastAsia="Calibri" w:hAnsi="Garamond"/>
          <w:sz w:val="24"/>
          <w:szCs w:val="24"/>
        </w:rPr>
        <w:t>, kterou se provádí zákon č. 320/2001 Sb., o finanční kontrole ve veřejné správě a o změně některých zákonů (zákon o finanční kontrole), ve znění zákona č. 309/2002 Sb., zákona č. 320/2002 Sb. a zákona č. 123/2003 Sb.</w:t>
      </w:r>
      <w:r w:rsidR="00803C86" w:rsidRPr="0025706F">
        <w:rPr>
          <w:rFonts w:ascii="Garamond" w:eastAsia="Calibri" w:hAnsi="Garamond"/>
          <w:sz w:val="24"/>
          <w:szCs w:val="24"/>
        </w:rPr>
        <w:t xml:space="preserve">                                              </w:t>
      </w:r>
    </w:p>
    <w:p w:rsidR="00803C86" w:rsidRPr="0025706F" w:rsidRDefault="00803C86" w:rsidP="00B316D0">
      <w:pPr>
        <w:pStyle w:val="Odstavecseseznamem"/>
        <w:numPr>
          <w:ilvl w:val="0"/>
          <w:numId w:val="38"/>
        </w:numPr>
        <w:jc w:val="both"/>
        <w:rPr>
          <w:rFonts w:ascii="Garamond" w:eastAsia="Calibri" w:hAnsi="Garamond"/>
          <w:sz w:val="24"/>
          <w:szCs w:val="24"/>
        </w:rPr>
      </w:pPr>
      <w:r w:rsidRPr="0025706F">
        <w:rPr>
          <w:rFonts w:ascii="Garamond" w:eastAsia="Calibri" w:hAnsi="Garamond"/>
          <w:sz w:val="24"/>
          <w:szCs w:val="24"/>
        </w:rPr>
        <w:t>prověřuj</w:t>
      </w:r>
      <w:r w:rsidR="00790112" w:rsidRPr="0025706F">
        <w:rPr>
          <w:rFonts w:ascii="Garamond" w:eastAsia="Calibri" w:hAnsi="Garamond"/>
          <w:sz w:val="24"/>
          <w:szCs w:val="24"/>
        </w:rPr>
        <w:t>í</w:t>
      </w:r>
      <w:r w:rsidRPr="0025706F">
        <w:rPr>
          <w:rFonts w:ascii="Garamond" w:eastAsia="Calibri" w:hAnsi="Garamond"/>
          <w:sz w:val="24"/>
          <w:szCs w:val="24"/>
        </w:rPr>
        <w:t xml:space="preserve"> a schvaluj</w:t>
      </w:r>
      <w:r w:rsidR="00790112" w:rsidRPr="0025706F">
        <w:rPr>
          <w:rFonts w:ascii="Garamond" w:eastAsia="Calibri" w:hAnsi="Garamond"/>
          <w:sz w:val="24"/>
          <w:szCs w:val="24"/>
        </w:rPr>
        <w:t>í</w:t>
      </w:r>
      <w:r w:rsidRPr="0025706F">
        <w:rPr>
          <w:rFonts w:ascii="Garamond" w:eastAsia="Calibri" w:hAnsi="Garamond"/>
          <w:sz w:val="24"/>
          <w:szCs w:val="24"/>
        </w:rPr>
        <w:t xml:space="preserve"> u připravovaných operací její nezbytnost, věcnou správnost a úplnost podkladů, efektivnost a účelnost, soulad s právními předpisy a zvažuj</w:t>
      </w:r>
      <w:r w:rsidR="00790112" w:rsidRPr="0025706F">
        <w:rPr>
          <w:rFonts w:ascii="Garamond" w:eastAsia="Calibri" w:hAnsi="Garamond"/>
          <w:sz w:val="24"/>
          <w:szCs w:val="24"/>
        </w:rPr>
        <w:t>í případná rizika, popřípadě opatření k jejich odstranění</w:t>
      </w:r>
      <w:r w:rsidRPr="0025706F">
        <w:rPr>
          <w:rFonts w:ascii="Garamond" w:eastAsia="Calibri" w:hAnsi="Garamond"/>
          <w:sz w:val="24"/>
          <w:szCs w:val="24"/>
        </w:rPr>
        <w:t xml:space="preserve"> 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>Příkazci operací jsou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:     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</w:p>
    <w:p w:rsidR="00803C86" w:rsidRPr="0025706F" w:rsidRDefault="00803C86" w:rsidP="00B316D0">
      <w:pPr>
        <w:pStyle w:val="Odstavecseseznamem"/>
        <w:numPr>
          <w:ilvl w:val="0"/>
          <w:numId w:val="39"/>
        </w:numPr>
        <w:jc w:val="both"/>
        <w:rPr>
          <w:rFonts w:ascii="Garamond" w:eastAsia="Calibri" w:hAnsi="Garamond"/>
          <w:sz w:val="24"/>
          <w:szCs w:val="24"/>
        </w:rPr>
      </w:pPr>
      <w:r w:rsidRPr="0025706F">
        <w:rPr>
          <w:rFonts w:ascii="Garamond" w:eastAsia="Calibri" w:hAnsi="Garamond"/>
          <w:sz w:val="24"/>
          <w:szCs w:val="24"/>
        </w:rPr>
        <w:t>předseda okresního soudu</w:t>
      </w:r>
    </w:p>
    <w:p w:rsidR="00D11BC1" w:rsidRPr="0025706F" w:rsidRDefault="00D11BC1" w:rsidP="00B316D0">
      <w:pPr>
        <w:pStyle w:val="Odstavecseseznamem"/>
        <w:numPr>
          <w:ilvl w:val="0"/>
          <w:numId w:val="39"/>
        </w:numPr>
        <w:jc w:val="both"/>
        <w:rPr>
          <w:rFonts w:ascii="Garamond" w:eastAsia="Calibri" w:hAnsi="Garamond"/>
          <w:sz w:val="24"/>
          <w:szCs w:val="24"/>
        </w:rPr>
      </w:pPr>
      <w:r w:rsidRPr="0025706F">
        <w:rPr>
          <w:rFonts w:ascii="Garamond" w:eastAsia="Calibri" w:hAnsi="Garamond"/>
          <w:sz w:val="24"/>
          <w:szCs w:val="24"/>
        </w:rPr>
        <w:t>m</w:t>
      </w:r>
      <w:r w:rsidR="00803C86" w:rsidRPr="0025706F">
        <w:rPr>
          <w:rFonts w:ascii="Garamond" w:eastAsia="Calibri" w:hAnsi="Garamond"/>
          <w:sz w:val="24"/>
          <w:szCs w:val="24"/>
        </w:rPr>
        <w:t>ístopředsedkyně okresního soudu</w:t>
      </w:r>
    </w:p>
    <w:p w:rsidR="00803C86" w:rsidRPr="0025706F" w:rsidRDefault="00803C86" w:rsidP="00B316D0">
      <w:pPr>
        <w:pStyle w:val="Odstavecseseznamem"/>
        <w:numPr>
          <w:ilvl w:val="0"/>
          <w:numId w:val="39"/>
        </w:numPr>
        <w:jc w:val="both"/>
        <w:rPr>
          <w:rFonts w:ascii="Garamond" w:eastAsia="Calibri" w:hAnsi="Garamond"/>
          <w:sz w:val="24"/>
          <w:szCs w:val="24"/>
        </w:rPr>
      </w:pPr>
      <w:r w:rsidRPr="0025706F">
        <w:rPr>
          <w:rFonts w:ascii="Garamond" w:eastAsia="Calibri" w:hAnsi="Garamond"/>
          <w:sz w:val="24"/>
          <w:szCs w:val="24"/>
        </w:rPr>
        <w:t>předsedové senátů</w:t>
      </w:r>
    </w:p>
    <w:p w:rsidR="00803C86" w:rsidRPr="0025706F" w:rsidRDefault="00803C86" w:rsidP="00B316D0">
      <w:pPr>
        <w:pStyle w:val="Odstavecseseznamem"/>
        <w:numPr>
          <w:ilvl w:val="0"/>
          <w:numId w:val="39"/>
        </w:numPr>
        <w:jc w:val="both"/>
        <w:rPr>
          <w:rFonts w:ascii="Garamond" w:eastAsia="Calibri" w:hAnsi="Garamond"/>
          <w:sz w:val="24"/>
          <w:szCs w:val="24"/>
        </w:rPr>
      </w:pPr>
      <w:r w:rsidRPr="0025706F">
        <w:rPr>
          <w:rFonts w:ascii="Garamond" w:eastAsia="Calibri" w:hAnsi="Garamond"/>
          <w:sz w:val="24"/>
          <w:szCs w:val="24"/>
        </w:rPr>
        <w:t>vyšší soudní úředníci a soudní tajemníci</w:t>
      </w:r>
    </w:p>
    <w:p w:rsidR="00803C86" w:rsidRPr="0025706F" w:rsidRDefault="00803C86" w:rsidP="00B316D0">
      <w:pPr>
        <w:pStyle w:val="Odstavecseseznamem"/>
        <w:numPr>
          <w:ilvl w:val="0"/>
          <w:numId w:val="39"/>
        </w:numPr>
        <w:jc w:val="both"/>
        <w:rPr>
          <w:rFonts w:ascii="Garamond" w:eastAsia="Calibri" w:hAnsi="Garamond"/>
          <w:sz w:val="24"/>
          <w:szCs w:val="24"/>
        </w:rPr>
      </w:pPr>
      <w:r w:rsidRPr="0025706F">
        <w:rPr>
          <w:rFonts w:ascii="Garamond" w:eastAsia="Calibri" w:hAnsi="Garamond"/>
          <w:sz w:val="24"/>
          <w:szCs w:val="24"/>
        </w:rPr>
        <w:t>asistenti soudce</w:t>
      </w:r>
    </w:p>
    <w:p w:rsidR="00803C86" w:rsidRPr="0025706F" w:rsidRDefault="00803C86" w:rsidP="00B316D0">
      <w:pPr>
        <w:pStyle w:val="Odstavecseseznamem"/>
        <w:numPr>
          <w:ilvl w:val="0"/>
          <w:numId w:val="39"/>
        </w:numPr>
        <w:jc w:val="both"/>
        <w:rPr>
          <w:rFonts w:ascii="Garamond" w:eastAsia="Calibri" w:hAnsi="Garamond"/>
          <w:sz w:val="24"/>
          <w:szCs w:val="24"/>
        </w:rPr>
      </w:pPr>
      <w:r w:rsidRPr="0025706F">
        <w:rPr>
          <w:rFonts w:ascii="Garamond" w:eastAsia="Calibri" w:hAnsi="Garamond"/>
          <w:sz w:val="24"/>
          <w:szCs w:val="24"/>
        </w:rPr>
        <w:t xml:space="preserve">justiční </w:t>
      </w:r>
      <w:r w:rsidR="00D11BC1" w:rsidRPr="0025706F">
        <w:rPr>
          <w:rFonts w:ascii="Garamond" w:eastAsia="Calibri" w:hAnsi="Garamond"/>
          <w:sz w:val="24"/>
          <w:szCs w:val="24"/>
        </w:rPr>
        <w:t xml:space="preserve">kandidáti 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8"/>
          <w:szCs w:val="28"/>
          <w:highlight w:val="yellow"/>
          <w:u w:val="single"/>
          <w:lang w:eastAsia="cs-CZ"/>
        </w:rPr>
      </w:pP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sz w:val="32"/>
          <w:szCs w:val="32"/>
          <w:highlight w:val="yellow"/>
          <w:u w:val="single"/>
          <w:lang w:eastAsia="cs-CZ"/>
        </w:rPr>
      </w:pP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sz w:val="32"/>
          <w:szCs w:val="32"/>
          <w:highlight w:val="yellow"/>
          <w:u w:val="single"/>
          <w:lang w:eastAsia="cs-CZ"/>
        </w:rPr>
      </w:pP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sz w:val="32"/>
          <w:szCs w:val="32"/>
          <w:highlight w:val="yellow"/>
          <w:u w:val="single"/>
          <w:lang w:eastAsia="cs-CZ"/>
        </w:rPr>
      </w:pP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sz w:val="32"/>
          <w:szCs w:val="32"/>
          <w:highlight w:val="yellow"/>
          <w:u w:val="single"/>
          <w:lang w:eastAsia="cs-CZ"/>
        </w:rPr>
      </w:pPr>
    </w:p>
    <w:p w:rsidR="00803C86" w:rsidRPr="0025706F" w:rsidRDefault="00803C86" w:rsidP="00D11BC1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32"/>
          <w:szCs w:val="32"/>
          <w:highlight w:val="yellow"/>
          <w:u w:val="single"/>
          <w:lang w:eastAsia="cs-CZ"/>
        </w:rPr>
      </w:pPr>
    </w:p>
    <w:p w:rsidR="00A178F5" w:rsidRPr="0025706F" w:rsidRDefault="00A178F5" w:rsidP="00D11BC1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32"/>
          <w:szCs w:val="32"/>
          <w:highlight w:val="yellow"/>
          <w:u w:val="single"/>
          <w:lang w:eastAsia="cs-CZ"/>
        </w:rPr>
      </w:pPr>
    </w:p>
    <w:p w:rsidR="00A178F5" w:rsidRPr="0025706F" w:rsidRDefault="00A178F5" w:rsidP="00D11BC1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32"/>
          <w:szCs w:val="32"/>
          <w:highlight w:val="yellow"/>
          <w:u w:val="single"/>
          <w:lang w:eastAsia="cs-CZ"/>
        </w:rPr>
      </w:pPr>
    </w:p>
    <w:p w:rsidR="00A178F5" w:rsidRPr="0025706F" w:rsidRDefault="00A178F5" w:rsidP="00D11BC1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32"/>
          <w:szCs w:val="32"/>
          <w:highlight w:val="yellow"/>
          <w:u w:val="single"/>
          <w:lang w:eastAsia="cs-CZ"/>
        </w:rPr>
      </w:pPr>
    </w:p>
    <w:p w:rsidR="00A178F5" w:rsidRPr="0025706F" w:rsidRDefault="00A178F5" w:rsidP="00D11BC1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32"/>
          <w:szCs w:val="32"/>
          <w:highlight w:val="yellow"/>
          <w:u w:val="single"/>
          <w:lang w:eastAsia="cs-CZ"/>
        </w:rPr>
      </w:pPr>
    </w:p>
    <w:p w:rsidR="00A178F5" w:rsidRPr="0025706F" w:rsidRDefault="00A178F5" w:rsidP="00D11BC1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32"/>
          <w:szCs w:val="32"/>
          <w:highlight w:val="yellow"/>
          <w:u w:val="single"/>
          <w:lang w:eastAsia="cs-CZ"/>
        </w:rPr>
      </w:pPr>
    </w:p>
    <w:p w:rsidR="00A178F5" w:rsidRPr="0025706F" w:rsidRDefault="00A178F5" w:rsidP="00D11BC1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32"/>
          <w:szCs w:val="32"/>
          <w:highlight w:val="yellow"/>
          <w:u w:val="single"/>
          <w:lang w:eastAsia="cs-CZ"/>
        </w:rPr>
      </w:pPr>
    </w:p>
    <w:p w:rsidR="00A178F5" w:rsidRPr="0025706F" w:rsidRDefault="00A178F5" w:rsidP="00D11BC1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32"/>
          <w:szCs w:val="32"/>
          <w:highlight w:val="yellow"/>
          <w:u w:val="single"/>
          <w:lang w:eastAsia="cs-CZ"/>
        </w:rPr>
      </w:pP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sz w:val="32"/>
          <w:szCs w:val="32"/>
          <w:highlight w:val="yellow"/>
          <w:u w:val="single"/>
          <w:lang w:eastAsia="cs-CZ"/>
        </w:rPr>
      </w:pPr>
    </w:p>
    <w:p w:rsidR="00B316D0" w:rsidRPr="0025706F" w:rsidRDefault="00B316D0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</w:pPr>
    </w:p>
    <w:p w:rsidR="00803C86" w:rsidRPr="0025706F" w:rsidRDefault="009C2C70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</w:pPr>
      <w:r w:rsidRPr="0025706F"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  <w:lastRenderedPageBreak/>
        <w:t>T</w:t>
      </w:r>
      <w:r w:rsidR="00803C86" w:rsidRPr="0025706F"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  <w:t>REST</w:t>
      </w:r>
      <w:r w:rsidRPr="0025706F"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  <w:t>N</w:t>
      </w:r>
      <w:r w:rsidR="00803C86" w:rsidRPr="0025706F"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  <w:t>Í</w:t>
      </w:r>
      <w:r w:rsidR="006037DC" w:rsidRPr="0025706F"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  <w:t xml:space="preserve"> </w:t>
      </w:r>
      <w:r w:rsidR="003D42F8" w:rsidRPr="0025706F"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  <w:t>AGENDA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</w:pPr>
    </w:p>
    <w:p w:rsidR="00803C86" w:rsidRPr="0025706F" w:rsidRDefault="00803C86" w:rsidP="00803C86">
      <w:pPr>
        <w:keepNext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</w:pPr>
      <w:r w:rsidRPr="0025706F"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  <w:t>Pravidla pro přidělování trestních věcí</w:t>
      </w:r>
    </w:p>
    <w:p w:rsidR="00803C86" w:rsidRPr="0025706F" w:rsidRDefault="00803C86" w:rsidP="00803C8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32"/>
          <w:szCs w:val="32"/>
        </w:rPr>
      </w:pPr>
    </w:p>
    <w:p w:rsidR="00803C86" w:rsidRPr="0025706F" w:rsidRDefault="00803C86" w:rsidP="00803C8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color w:val="0070C0"/>
          <w:sz w:val="28"/>
          <w:szCs w:val="28"/>
        </w:rPr>
      </w:pPr>
      <w:r w:rsidRPr="0025706F">
        <w:rPr>
          <w:rFonts w:ascii="Garamond" w:hAnsi="Garamond" w:cs="Times New Roman"/>
          <w:b/>
          <w:bCs/>
          <w:color w:val="0070C0"/>
          <w:sz w:val="28"/>
          <w:szCs w:val="28"/>
        </w:rPr>
        <w:t>Pracovní pohotovost (trestní a civilní)</w:t>
      </w:r>
    </w:p>
    <w:p w:rsidR="001235CA" w:rsidRPr="0025706F" w:rsidRDefault="001235CA" w:rsidP="00803C86">
      <w:p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</w:p>
    <w:p w:rsidR="00803C86" w:rsidRPr="0025706F" w:rsidRDefault="00803C86" w:rsidP="00803C86">
      <w:pPr>
        <w:spacing w:after="0" w:line="240" w:lineRule="auto"/>
        <w:jc w:val="both"/>
        <w:rPr>
          <w:rFonts w:ascii="Garamond" w:hAnsi="Garamond"/>
          <w:sz w:val="24"/>
        </w:rPr>
      </w:pPr>
      <w:r w:rsidRPr="0025706F">
        <w:rPr>
          <w:rFonts w:ascii="Garamond" w:hAnsi="Garamond" w:cs="Times New Roman"/>
          <w:b/>
          <w:sz w:val="24"/>
          <w:szCs w:val="24"/>
        </w:rPr>
        <w:t>1.</w:t>
      </w:r>
      <w:r w:rsidR="001235CA" w:rsidRPr="0025706F">
        <w:rPr>
          <w:rFonts w:ascii="Garamond" w:hAnsi="Garamond" w:cs="Times New Roman"/>
          <w:b/>
          <w:sz w:val="24"/>
          <w:szCs w:val="24"/>
        </w:rPr>
        <w:t xml:space="preserve"> </w:t>
      </w:r>
      <w:r w:rsidRPr="0025706F">
        <w:rPr>
          <w:rFonts w:ascii="Garamond" w:hAnsi="Garamond"/>
          <w:sz w:val="24"/>
          <w:szCs w:val="24"/>
        </w:rPr>
        <w:t xml:space="preserve">Všichni soudci a pověření pracovníci odborného aparátu okresního soudu zajišťují mimo rozvrženou pracovní dobu a ve dnech pracovního klidu pracovní pohotovost </w:t>
      </w:r>
      <w:r w:rsidR="001235CA" w:rsidRPr="0025706F">
        <w:rPr>
          <w:rFonts w:ascii="Garamond" w:hAnsi="Garamond"/>
          <w:sz w:val="24"/>
          <w:szCs w:val="24"/>
        </w:rPr>
        <w:t>po</w:t>
      </w:r>
      <w:r w:rsidRPr="0025706F">
        <w:rPr>
          <w:rFonts w:ascii="Garamond" w:hAnsi="Garamond"/>
          <w:sz w:val="24"/>
          <w:szCs w:val="24"/>
        </w:rPr>
        <w:t xml:space="preserve">dle rozvrhu služeb, který je stanoven předsedou soudu. Takto vyřizují věci rejstříku </w:t>
      </w:r>
      <w:r w:rsidRPr="0025706F">
        <w:rPr>
          <w:rFonts w:ascii="Garamond" w:hAnsi="Garamond"/>
          <w:b/>
          <w:sz w:val="24"/>
          <w:szCs w:val="24"/>
        </w:rPr>
        <w:t>0 Nt</w:t>
      </w:r>
      <w:r w:rsidRPr="0025706F">
        <w:rPr>
          <w:rFonts w:ascii="Garamond" w:hAnsi="Garamond"/>
          <w:sz w:val="24"/>
          <w:szCs w:val="24"/>
        </w:rPr>
        <w:t xml:space="preserve"> (přípravné řízení) a věcí rejstříku </w:t>
      </w:r>
      <w:r w:rsidRPr="0025706F">
        <w:rPr>
          <w:rFonts w:ascii="Garamond" w:hAnsi="Garamond"/>
          <w:b/>
          <w:sz w:val="24"/>
          <w:szCs w:val="24"/>
        </w:rPr>
        <w:t>0 Ntm</w:t>
      </w:r>
      <w:r w:rsidRPr="0025706F">
        <w:rPr>
          <w:rFonts w:ascii="Garamond" w:hAnsi="Garamond"/>
          <w:sz w:val="24"/>
          <w:szCs w:val="24"/>
        </w:rPr>
        <w:t xml:space="preserve"> (přípravné řízení mladistvých). Dále takto vyřizují př</w:t>
      </w:r>
      <w:r w:rsidRPr="0025706F">
        <w:rPr>
          <w:rFonts w:ascii="Garamond" w:hAnsi="Garamond"/>
          <w:sz w:val="24"/>
        </w:rPr>
        <w:t xml:space="preserve">edběžná opatření upravující poměry k nezletilému dítěti včetně výkonu rozhodnutí a předběžná opatření ve věcech ochrany proti domácímu násilí a navazujícího výkonu rozhodnutí. </w:t>
      </w:r>
    </w:p>
    <w:p w:rsidR="0069156B" w:rsidRPr="0025706F" w:rsidRDefault="0069156B" w:rsidP="00803C8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25706F">
        <w:rPr>
          <w:rFonts w:ascii="Garamond" w:eastAsia="Times New Roman" w:hAnsi="Garamond" w:cs="Times New Roman"/>
          <w:b/>
          <w:sz w:val="24"/>
          <w:szCs w:val="24"/>
          <w:lang w:eastAsia="cs-CZ"/>
        </w:rPr>
        <w:t>2.</w:t>
      </w:r>
      <w:r w:rsidR="0069156B" w:rsidRPr="0025706F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 </w:t>
      </w:r>
      <w:r w:rsidRPr="0025706F">
        <w:rPr>
          <w:rFonts w:ascii="Garamond" w:eastAsia="Times New Roman" w:hAnsi="Garamond" w:cs="Times New Roman"/>
          <w:b/>
          <w:sz w:val="24"/>
          <w:szCs w:val="24"/>
          <w:lang w:eastAsia="cs-CZ"/>
        </w:rPr>
        <w:t>Přehled dosažitelnosti soudců</w:t>
      </w:r>
      <w:r w:rsidRPr="0025706F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se zpracovává vždy na nejméně dva měsíce dopředu příslušného roku a je uložen v kanceláři č. 30 u vedoucí trestní kanceláře Lenky Gamanové.</w:t>
      </w:r>
    </w:p>
    <w:p w:rsidR="0069156B" w:rsidRPr="0025706F" w:rsidRDefault="0069156B" w:rsidP="00803C8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803C86" w:rsidRPr="0025706F" w:rsidRDefault="00803C86" w:rsidP="00803C8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25706F">
        <w:rPr>
          <w:rFonts w:ascii="Garamond" w:hAnsi="Garamond" w:cs="Times New Roman"/>
          <w:b/>
          <w:sz w:val="24"/>
          <w:szCs w:val="24"/>
        </w:rPr>
        <w:t>3.</w:t>
      </w:r>
      <w:r w:rsidR="0069156B" w:rsidRPr="0025706F">
        <w:rPr>
          <w:rFonts w:ascii="Garamond" w:hAnsi="Garamond" w:cs="Times New Roman"/>
          <w:b/>
          <w:sz w:val="24"/>
          <w:szCs w:val="24"/>
        </w:rPr>
        <w:t xml:space="preserve"> </w:t>
      </w:r>
      <w:r w:rsidRPr="0025706F">
        <w:rPr>
          <w:rFonts w:ascii="Garamond" w:hAnsi="Garamond" w:cs="Times New Roman"/>
          <w:sz w:val="24"/>
          <w:szCs w:val="24"/>
        </w:rPr>
        <w:t xml:space="preserve">Realizované </w:t>
      </w:r>
      <w:r w:rsidRPr="0025706F">
        <w:rPr>
          <w:rFonts w:ascii="Garamond" w:hAnsi="Garamond" w:cs="Times New Roman"/>
          <w:b/>
          <w:sz w:val="24"/>
          <w:szCs w:val="24"/>
        </w:rPr>
        <w:t>příkazy k zatčení ve věcech 1</w:t>
      </w:r>
      <w:r w:rsidR="0069156B" w:rsidRPr="0025706F">
        <w:rPr>
          <w:rFonts w:ascii="Garamond" w:hAnsi="Garamond" w:cs="Times New Roman"/>
          <w:b/>
          <w:sz w:val="24"/>
          <w:szCs w:val="24"/>
        </w:rPr>
        <w:t xml:space="preserve"> </w:t>
      </w:r>
      <w:r w:rsidRPr="0025706F">
        <w:rPr>
          <w:rFonts w:ascii="Garamond" w:hAnsi="Garamond" w:cs="Times New Roman"/>
          <w:b/>
          <w:sz w:val="24"/>
          <w:szCs w:val="24"/>
        </w:rPr>
        <w:t>T</w:t>
      </w:r>
      <w:r w:rsidR="0069156B" w:rsidRPr="0025706F">
        <w:rPr>
          <w:rFonts w:ascii="Garamond" w:hAnsi="Garamond" w:cs="Times New Roman"/>
          <w:b/>
          <w:sz w:val="24"/>
          <w:szCs w:val="24"/>
        </w:rPr>
        <w:t>, 2 T</w:t>
      </w:r>
      <w:r w:rsidRPr="0025706F">
        <w:rPr>
          <w:rFonts w:ascii="Garamond" w:hAnsi="Garamond" w:cs="Times New Roman"/>
          <w:b/>
          <w:sz w:val="24"/>
          <w:szCs w:val="24"/>
        </w:rPr>
        <w:t xml:space="preserve"> a 22</w:t>
      </w:r>
      <w:r w:rsidR="0069156B" w:rsidRPr="0025706F">
        <w:rPr>
          <w:rFonts w:ascii="Garamond" w:hAnsi="Garamond" w:cs="Times New Roman"/>
          <w:b/>
          <w:sz w:val="24"/>
          <w:szCs w:val="24"/>
        </w:rPr>
        <w:t xml:space="preserve"> </w:t>
      </w:r>
      <w:r w:rsidRPr="0025706F">
        <w:rPr>
          <w:rFonts w:ascii="Garamond" w:hAnsi="Garamond" w:cs="Times New Roman"/>
          <w:b/>
          <w:sz w:val="24"/>
          <w:szCs w:val="24"/>
        </w:rPr>
        <w:t>T</w:t>
      </w:r>
      <w:r w:rsidRPr="0025706F">
        <w:rPr>
          <w:rFonts w:ascii="Garamond" w:hAnsi="Garamond" w:cs="Times New Roman"/>
          <w:sz w:val="24"/>
          <w:szCs w:val="24"/>
        </w:rPr>
        <w:t xml:space="preserve"> vyřizují předsedové těchto senátů, kteří příkaz k zatčení vydali, pokud to není možné (nařízené jednání, lékař, </w:t>
      </w:r>
      <w:r w:rsidR="0069156B" w:rsidRPr="0025706F">
        <w:rPr>
          <w:rFonts w:ascii="Garamond" w:hAnsi="Garamond" w:cs="Times New Roman"/>
          <w:sz w:val="24"/>
          <w:szCs w:val="24"/>
        </w:rPr>
        <w:t>pracovní neschopnost</w:t>
      </w:r>
      <w:r w:rsidRPr="0025706F">
        <w:rPr>
          <w:rFonts w:ascii="Garamond" w:hAnsi="Garamond" w:cs="Times New Roman"/>
          <w:sz w:val="24"/>
          <w:szCs w:val="24"/>
        </w:rPr>
        <w:t>, dovolená)</w:t>
      </w:r>
      <w:r w:rsidR="00A62038" w:rsidRPr="0025706F">
        <w:rPr>
          <w:rFonts w:ascii="Garamond" w:hAnsi="Garamond" w:cs="Times New Roman"/>
          <w:sz w:val="24"/>
          <w:szCs w:val="24"/>
        </w:rPr>
        <w:t>,</w:t>
      </w:r>
      <w:r w:rsidRPr="0025706F">
        <w:rPr>
          <w:rFonts w:ascii="Garamond" w:hAnsi="Garamond" w:cs="Times New Roman"/>
          <w:sz w:val="24"/>
          <w:szCs w:val="24"/>
        </w:rPr>
        <w:t xml:space="preserve"> pak službu konající soudce. </w:t>
      </w:r>
    </w:p>
    <w:p w:rsidR="0069156B" w:rsidRPr="0025706F" w:rsidRDefault="0069156B" w:rsidP="00803C86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803C86" w:rsidRPr="0025706F" w:rsidRDefault="00803C86" w:rsidP="00803C8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5706F">
        <w:rPr>
          <w:rFonts w:ascii="Garamond" w:hAnsi="Garamond"/>
          <w:b/>
          <w:sz w:val="24"/>
          <w:szCs w:val="24"/>
        </w:rPr>
        <w:t>4.</w:t>
      </w:r>
      <w:r w:rsidR="0069156B" w:rsidRPr="0025706F">
        <w:rPr>
          <w:rFonts w:ascii="Garamond" w:hAnsi="Garamond"/>
          <w:b/>
          <w:sz w:val="24"/>
          <w:szCs w:val="24"/>
        </w:rPr>
        <w:t xml:space="preserve"> </w:t>
      </w:r>
      <w:r w:rsidRPr="0025706F">
        <w:rPr>
          <w:rFonts w:ascii="Garamond" w:hAnsi="Garamond"/>
          <w:sz w:val="24"/>
          <w:szCs w:val="24"/>
        </w:rPr>
        <w:t xml:space="preserve">U věcí rejstříku </w:t>
      </w:r>
      <w:r w:rsidRPr="0025706F">
        <w:rPr>
          <w:rFonts w:ascii="Garamond" w:hAnsi="Garamond"/>
          <w:b/>
          <w:sz w:val="24"/>
          <w:szCs w:val="24"/>
        </w:rPr>
        <w:t>0 Nt a 0 Ntm</w:t>
      </w:r>
      <w:r w:rsidRPr="0025706F">
        <w:rPr>
          <w:rFonts w:ascii="Garamond" w:hAnsi="Garamond"/>
          <w:sz w:val="24"/>
          <w:szCs w:val="24"/>
        </w:rPr>
        <w:t xml:space="preserve"> rozhoduje službu konající soudce i o věcech napadlých v pracovní době. Ve věcech rozhodování podle zák</w:t>
      </w:r>
      <w:r w:rsidR="0069156B" w:rsidRPr="0025706F">
        <w:rPr>
          <w:rFonts w:ascii="Garamond" w:hAnsi="Garamond"/>
          <w:sz w:val="24"/>
          <w:szCs w:val="24"/>
        </w:rPr>
        <w:t>ona</w:t>
      </w:r>
      <w:r w:rsidRPr="0025706F">
        <w:rPr>
          <w:rFonts w:ascii="Garamond" w:hAnsi="Garamond"/>
          <w:sz w:val="24"/>
          <w:szCs w:val="24"/>
        </w:rPr>
        <w:t xml:space="preserve"> č. 218/2003 Sb., o odpovědnosti mládeže za protiprávní činy a o soudnictví ve věcech mládeže</w:t>
      </w:r>
      <w:r w:rsidR="0069156B" w:rsidRPr="0025706F">
        <w:rPr>
          <w:rFonts w:ascii="Garamond" w:hAnsi="Garamond"/>
          <w:sz w:val="24"/>
          <w:szCs w:val="24"/>
        </w:rPr>
        <w:t xml:space="preserve"> a o změně některých zákonů (zákon o soudnictví ve věcech mládeže)</w:t>
      </w:r>
      <w:r w:rsidRPr="0025706F">
        <w:rPr>
          <w:rFonts w:ascii="Garamond" w:hAnsi="Garamond"/>
          <w:sz w:val="24"/>
          <w:szCs w:val="24"/>
        </w:rPr>
        <w:t xml:space="preserve">, jsou soudci mající pracovní pohotovost soudci rozhodujícími jako soud pro mládež. V případě, že úkon přípravného řízení ve věcech </w:t>
      </w:r>
      <w:r w:rsidRPr="0025706F">
        <w:rPr>
          <w:rFonts w:ascii="Garamond" w:hAnsi="Garamond"/>
          <w:b/>
          <w:sz w:val="24"/>
          <w:szCs w:val="24"/>
        </w:rPr>
        <w:t>0 Ntm</w:t>
      </w:r>
      <w:r w:rsidRPr="0025706F">
        <w:rPr>
          <w:rFonts w:ascii="Garamond" w:hAnsi="Garamond"/>
          <w:sz w:val="24"/>
          <w:szCs w:val="24"/>
        </w:rPr>
        <w:t xml:space="preserve"> připadne na dobu, k</w:t>
      </w:r>
      <w:r w:rsidR="00C02627" w:rsidRPr="0025706F">
        <w:rPr>
          <w:rFonts w:ascii="Garamond" w:hAnsi="Garamond"/>
          <w:sz w:val="24"/>
          <w:szCs w:val="24"/>
        </w:rPr>
        <w:t>dy slu</w:t>
      </w:r>
      <w:r w:rsidR="0069156B" w:rsidRPr="0025706F">
        <w:rPr>
          <w:rFonts w:ascii="Garamond" w:hAnsi="Garamond"/>
          <w:sz w:val="24"/>
          <w:szCs w:val="24"/>
        </w:rPr>
        <w:t>žbu vykonává JUDr. Václav Buřič</w:t>
      </w:r>
      <w:r w:rsidR="00C02627" w:rsidRPr="0025706F">
        <w:rPr>
          <w:rFonts w:ascii="Garamond" w:hAnsi="Garamond"/>
          <w:sz w:val="24"/>
          <w:szCs w:val="24"/>
        </w:rPr>
        <w:t xml:space="preserve"> a jeho</w:t>
      </w:r>
      <w:r w:rsidRPr="0025706F">
        <w:rPr>
          <w:rFonts w:ascii="Garamond" w:hAnsi="Garamond"/>
          <w:sz w:val="24"/>
          <w:szCs w:val="24"/>
        </w:rPr>
        <w:t xml:space="preserve"> rozhodnutí by znamenalo vylou</w:t>
      </w:r>
      <w:r w:rsidR="00C02627" w:rsidRPr="0025706F">
        <w:rPr>
          <w:rFonts w:ascii="Garamond" w:hAnsi="Garamond"/>
          <w:sz w:val="24"/>
          <w:szCs w:val="24"/>
        </w:rPr>
        <w:t>čení soudce</w:t>
      </w:r>
      <w:r w:rsidRPr="0025706F">
        <w:rPr>
          <w:rFonts w:ascii="Garamond" w:hAnsi="Garamond"/>
          <w:sz w:val="24"/>
          <w:szCs w:val="24"/>
        </w:rPr>
        <w:t xml:space="preserve"> z projednání věci samé, je příslušný k rozhodování</w:t>
      </w:r>
      <w:r w:rsidRPr="0025706F">
        <w:rPr>
          <w:rFonts w:ascii="Garamond" w:hAnsi="Garamond"/>
          <w:b/>
          <w:sz w:val="24"/>
          <w:szCs w:val="24"/>
        </w:rPr>
        <w:t xml:space="preserve"> </w:t>
      </w:r>
      <w:r w:rsidRPr="0025706F">
        <w:rPr>
          <w:rFonts w:ascii="Garamond" w:hAnsi="Garamond"/>
          <w:sz w:val="24"/>
          <w:szCs w:val="24"/>
        </w:rPr>
        <w:t>službu konající soudce v nejblíže následujícím týdnu, popř</w:t>
      </w:r>
      <w:r w:rsidR="0069156B" w:rsidRPr="0025706F">
        <w:rPr>
          <w:rFonts w:ascii="Garamond" w:hAnsi="Garamond"/>
          <w:sz w:val="24"/>
          <w:szCs w:val="24"/>
        </w:rPr>
        <w:t>ípadě</w:t>
      </w:r>
      <w:r w:rsidRPr="0025706F">
        <w:rPr>
          <w:rFonts w:ascii="Garamond" w:hAnsi="Garamond"/>
          <w:sz w:val="24"/>
          <w:szCs w:val="24"/>
        </w:rPr>
        <w:t xml:space="preserve"> soudce </w:t>
      </w:r>
      <w:r w:rsidR="000939A0" w:rsidRPr="0025706F">
        <w:rPr>
          <w:rFonts w:ascii="Garamond" w:hAnsi="Garamond"/>
          <w:sz w:val="24"/>
          <w:szCs w:val="24"/>
        </w:rPr>
        <w:t xml:space="preserve">mající službu následující týden. </w:t>
      </w:r>
      <w:r w:rsidRPr="0025706F">
        <w:rPr>
          <w:rFonts w:ascii="Garamond" w:hAnsi="Garamond"/>
          <w:sz w:val="24"/>
          <w:szCs w:val="24"/>
        </w:rPr>
        <w:t xml:space="preserve"> </w:t>
      </w:r>
    </w:p>
    <w:p w:rsidR="0069156B" w:rsidRPr="0025706F" w:rsidRDefault="0069156B" w:rsidP="00803C86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803C86" w:rsidRPr="0025706F" w:rsidRDefault="00803C86" w:rsidP="00803C86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25706F">
        <w:rPr>
          <w:rFonts w:ascii="Garamond" w:hAnsi="Garamond"/>
          <w:b/>
          <w:sz w:val="24"/>
          <w:szCs w:val="24"/>
        </w:rPr>
        <w:t>5.</w:t>
      </w:r>
      <w:r w:rsidR="0069156B" w:rsidRPr="0025706F">
        <w:rPr>
          <w:rFonts w:ascii="Garamond" w:hAnsi="Garamond"/>
          <w:b/>
          <w:sz w:val="24"/>
          <w:szCs w:val="24"/>
        </w:rPr>
        <w:t xml:space="preserve"> </w:t>
      </w:r>
      <w:r w:rsidRPr="0025706F">
        <w:rPr>
          <w:rFonts w:ascii="Garamond" w:hAnsi="Garamond"/>
          <w:sz w:val="24"/>
          <w:szCs w:val="24"/>
        </w:rPr>
        <w:t>Rozhodne-li v přípravném řízení jeden ze soudců zařazený</w:t>
      </w:r>
      <w:r w:rsidR="0069156B" w:rsidRPr="0025706F">
        <w:rPr>
          <w:rFonts w:ascii="Garamond" w:hAnsi="Garamond"/>
          <w:sz w:val="24"/>
          <w:szCs w:val="24"/>
        </w:rPr>
        <w:t>ch</w:t>
      </w:r>
      <w:r w:rsidRPr="0025706F">
        <w:rPr>
          <w:rFonts w:ascii="Garamond" w:hAnsi="Garamond"/>
          <w:sz w:val="24"/>
          <w:szCs w:val="24"/>
        </w:rPr>
        <w:t xml:space="preserve"> na soudním oddělení </w:t>
      </w:r>
      <w:r w:rsidR="0069156B" w:rsidRPr="0025706F">
        <w:rPr>
          <w:rFonts w:ascii="Garamond" w:hAnsi="Garamond"/>
          <w:b/>
          <w:sz w:val="24"/>
          <w:szCs w:val="24"/>
        </w:rPr>
        <w:t>1 T</w:t>
      </w:r>
      <w:r w:rsidR="0069156B" w:rsidRPr="0025706F">
        <w:rPr>
          <w:rFonts w:ascii="Garamond" w:hAnsi="Garamond"/>
          <w:sz w:val="24"/>
          <w:szCs w:val="24"/>
        </w:rPr>
        <w:t xml:space="preserve"> nebo </w:t>
      </w:r>
      <w:r w:rsidRPr="0025706F">
        <w:rPr>
          <w:rFonts w:ascii="Garamond" w:hAnsi="Garamond"/>
          <w:b/>
          <w:sz w:val="24"/>
          <w:szCs w:val="24"/>
        </w:rPr>
        <w:t>22</w:t>
      </w:r>
      <w:r w:rsidR="0069156B" w:rsidRPr="0025706F">
        <w:rPr>
          <w:rFonts w:ascii="Garamond" w:hAnsi="Garamond"/>
          <w:b/>
          <w:sz w:val="24"/>
          <w:szCs w:val="24"/>
        </w:rPr>
        <w:t xml:space="preserve"> </w:t>
      </w:r>
      <w:r w:rsidRPr="0025706F">
        <w:rPr>
          <w:rFonts w:ascii="Garamond" w:hAnsi="Garamond"/>
          <w:b/>
          <w:sz w:val="24"/>
          <w:szCs w:val="24"/>
        </w:rPr>
        <w:t>T</w:t>
      </w:r>
      <w:r w:rsidRPr="0025706F">
        <w:rPr>
          <w:rFonts w:ascii="Garamond" w:hAnsi="Garamond"/>
          <w:sz w:val="24"/>
          <w:szCs w:val="24"/>
        </w:rPr>
        <w:t xml:space="preserve"> o nařízení domovní prohlídky nebo prohlídky jiných prostor a pozemků, vydá-li příkaz k zadržení nebo příkaz k zatčení nebo rozhodne-li o vazbě obviněného, nesmí</w:t>
      </w:r>
      <w:r w:rsidRPr="0025706F">
        <w:rPr>
          <w:rFonts w:ascii="Garamond" w:hAnsi="Garamond"/>
          <w:b/>
          <w:sz w:val="24"/>
          <w:szCs w:val="24"/>
        </w:rPr>
        <w:t xml:space="preserve"> </w:t>
      </w:r>
      <w:r w:rsidRPr="0025706F">
        <w:rPr>
          <w:rFonts w:ascii="Garamond" w:hAnsi="Garamond"/>
          <w:sz w:val="24"/>
          <w:szCs w:val="24"/>
        </w:rPr>
        <w:t>v této věci nebo u téhož ob</w:t>
      </w:r>
      <w:r w:rsidR="0069156B" w:rsidRPr="0025706F">
        <w:rPr>
          <w:rFonts w:ascii="Garamond" w:hAnsi="Garamond"/>
          <w:sz w:val="24"/>
          <w:szCs w:val="24"/>
        </w:rPr>
        <w:t>viněného, případně dalších osob,</w:t>
      </w:r>
      <w:r w:rsidRPr="0025706F">
        <w:rPr>
          <w:rFonts w:ascii="Garamond" w:hAnsi="Garamond"/>
          <w:sz w:val="24"/>
          <w:szCs w:val="24"/>
        </w:rPr>
        <w:t xml:space="preserve"> jejichž trestná činnost spolu souvisí, rozhodovat v přípravném řízení další soudce zařazený na soudním oddělení </w:t>
      </w:r>
      <w:r w:rsidRPr="0025706F">
        <w:rPr>
          <w:rFonts w:ascii="Garamond" w:hAnsi="Garamond"/>
          <w:b/>
          <w:sz w:val="24"/>
          <w:szCs w:val="24"/>
        </w:rPr>
        <w:t>1</w:t>
      </w:r>
      <w:r w:rsidR="0069156B" w:rsidRPr="0025706F">
        <w:rPr>
          <w:rFonts w:ascii="Garamond" w:hAnsi="Garamond"/>
          <w:b/>
          <w:sz w:val="24"/>
          <w:szCs w:val="24"/>
        </w:rPr>
        <w:t xml:space="preserve"> </w:t>
      </w:r>
      <w:r w:rsidRPr="0025706F">
        <w:rPr>
          <w:rFonts w:ascii="Garamond" w:hAnsi="Garamond"/>
          <w:b/>
          <w:sz w:val="24"/>
          <w:szCs w:val="24"/>
        </w:rPr>
        <w:t>T a 22</w:t>
      </w:r>
      <w:r w:rsidR="0069156B" w:rsidRPr="0025706F">
        <w:rPr>
          <w:rFonts w:ascii="Garamond" w:hAnsi="Garamond"/>
          <w:b/>
          <w:sz w:val="24"/>
          <w:szCs w:val="24"/>
        </w:rPr>
        <w:t xml:space="preserve"> </w:t>
      </w:r>
      <w:r w:rsidRPr="0025706F">
        <w:rPr>
          <w:rFonts w:ascii="Garamond" w:hAnsi="Garamond"/>
          <w:b/>
          <w:sz w:val="24"/>
          <w:szCs w:val="24"/>
        </w:rPr>
        <w:t>T</w:t>
      </w:r>
      <w:r w:rsidRPr="0025706F">
        <w:rPr>
          <w:rFonts w:ascii="Garamond" w:hAnsi="Garamond"/>
          <w:sz w:val="24"/>
          <w:szCs w:val="24"/>
        </w:rPr>
        <w:t>. Stejné pravidlo platí pro případ, že soudce by byl vyloučen z projednávání věci sam</w:t>
      </w:r>
      <w:r w:rsidR="0069156B" w:rsidRPr="0025706F">
        <w:rPr>
          <w:rFonts w:ascii="Garamond" w:hAnsi="Garamond"/>
          <w:sz w:val="24"/>
          <w:szCs w:val="24"/>
        </w:rPr>
        <w:t>é pro jeho poměr k trestní věci</w:t>
      </w:r>
      <w:r w:rsidRPr="0025706F">
        <w:rPr>
          <w:rFonts w:ascii="Garamond" w:hAnsi="Garamond"/>
          <w:sz w:val="24"/>
          <w:szCs w:val="24"/>
        </w:rPr>
        <w:t xml:space="preserve"> či osobám, jichž se úkon přímo týká, k jejich obhájcům,</w:t>
      </w:r>
      <w:r w:rsidR="0069156B" w:rsidRPr="0025706F">
        <w:rPr>
          <w:rFonts w:ascii="Garamond" w:hAnsi="Garamond"/>
          <w:sz w:val="24"/>
          <w:szCs w:val="24"/>
        </w:rPr>
        <w:t xml:space="preserve"> zákonným zástupcům, zmocněncům</w:t>
      </w:r>
      <w:r w:rsidRPr="0025706F">
        <w:rPr>
          <w:rFonts w:ascii="Garamond" w:hAnsi="Garamond"/>
          <w:sz w:val="24"/>
          <w:szCs w:val="24"/>
        </w:rPr>
        <w:t xml:space="preserve"> či pro poměr k jinému orgánu činnému v trestním řízení. V případě hrozícího vyloučení dalšího trestního soudce rozhodujícího v přípravném řízení z projednání věci samé před soudem je příslušný k rozhodování</w:t>
      </w:r>
      <w:r w:rsidRPr="0025706F">
        <w:rPr>
          <w:rFonts w:ascii="Garamond" w:hAnsi="Garamond"/>
          <w:b/>
          <w:sz w:val="24"/>
          <w:szCs w:val="24"/>
        </w:rPr>
        <w:t xml:space="preserve"> </w:t>
      </w:r>
      <w:r w:rsidRPr="0025706F">
        <w:rPr>
          <w:rFonts w:ascii="Garamond" w:hAnsi="Garamond"/>
          <w:sz w:val="24"/>
          <w:szCs w:val="24"/>
        </w:rPr>
        <w:t>službu konající soudce v nejblíže následujícím týdnu</w:t>
      </w:r>
      <w:r w:rsidR="00BA5060" w:rsidRPr="0025706F">
        <w:rPr>
          <w:rFonts w:ascii="Garamond" w:hAnsi="Garamond"/>
          <w:sz w:val="24"/>
          <w:szCs w:val="24"/>
        </w:rPr>
        <w:t>, popřípadě soudce mající službu následující týden</w:t>
      </w:r>
      <w:r w:rsidR="000939A0" w:rsidRPr="0025706F">
        <w:rPr>
          <w:rFonts w:ascii="Garamond" w:hAnsi="Garamond"/>
          <w:sz w:val="24"/>
          <w:szCs w:val="24"/>
        </w:rPr>
        <w:t xml:space="preserve">. </w:t>
      </w:r>
      <w:r w:rsidRPr="0025706F">
        <w:rPr>
          <w:rFonts w:ascii="Garamond" w:hAnsi="Garamond"/>
          <w:sz w:val="24"/>
          <w:szCs w:val="24"/>
        </w:rPr>
        <w:t>Toto pravidlo platí i pro případ, kdy soudce mající pracovní poho</w:t>
      </w:r>
      <w:r w:rsidR="0069156B" w:rsidRPr="0025706F">
        <w:rPr>
          <w:rFonts w:ascii="Garamond" w:hAnsi="Garamond"/>
          <w:sz w:val="24"/>
          <w:szCs w:val="24"/>
        </w:rPr>
        <w:t>tovost nebude dosažitelný, například</w:t>
      </w:r>
      <w:r w:rsidRPr="0025706F">
        <w:rPr>
          <w:rFonts w:ascii="Garamond" w:hAnsi="Garamond"/>
          <w:sz w:val="24"/>
          <w:szCs w:val="24"/>
        </w:rPr>
        <w:t xml:space="preserve"> pro provádění neodkladných a neopakovatelných úkonů, jakož i v případě jiné nepřítomnosti tohoto soudce na pracovišti a v případě, kdy službu konající soudce nemůže rozhodovat pro podjatost. </w:t>
      </w:r>
    </w:p>
    <w:p w:rsidR="0069156B" w:rsidRPr="0025706F" w:rsidRDefault="0069156B" w:rsidP="00803C86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803C86" w:rsidRPr="0025706F" w:rsidRDefault="00803C86" w:rsidP="00803C86">
      <w:pPr>
        <w:spacing w:after="0" w:line="240" w:lineRule="auto"/>
        <w:jc w:val="both"/>
        <w:rPr>
          <w:rFonts w:ascii="Garamond" w:hAnsi="Garamond" w:cs="Calibri"/>
          <w:sz w:val="24"/>
          <w:szCs w:val="24"/>
          <w:lang w:eastAsia="cs-CZ"/>
        </w:rPr>
      </w:pPr>
      <w:r w:rsidRPr="0025706F">
        <w:rPr>
          <w:rFonts w:ascii="Garamond" w:hAnsi="Garamond"/>
          <w:b/>
          <w:sz w:val="24"/>
          <w:szCs w:val="24"/>
        </w:rPr>
        <w:t>6.</w:t>
      </w:r>
      <w:r w:rsidR="0069156B" w:rsidRPr="0025706F">
        <w:rPr>
          <w:rFonts w:ascii="Garamond" w:hAnsi="Garamond"/>
          <w:b/>
          <w:sz w:val="24"/>
          <w:szCs w:val="24"/>
        </w:rPr>
        <w:t xml:space="preserve"> </w:t>
      </w:r>
      <w:r w:rsidRPr="0025706F">
        <w:rPr>
          <w:rFonts w:ascii="Garamond" w:hAnsi="Garamond" w:cs="Calibri"/>
          <w:sz w:val="24"/>
          <w:szCs w:val="24"/>
          <w:lang w:eastAsia="cs-CZ"/>
        </w:rPr>
        <w:t xml:space="preserve">Všechna rozhodnutí o vazbě obviněného, následující po rozhodnutí o jeho vzetí do vazby rozhoduje před podáním obžaloby soudce, </w:t>
      </w:r>
      <w:r w:rsidRPr="0025706F">
        <w:rPr>
          <w:rFonts w:ascii="Garamond" w:hAnsi="Garamond" w:cs="Calibri"/>
          <w:b/>
          <w:sz w:val="24"/>
          <w:szCs w:val="24"/>
          <w:lang w:eastAsia="cs-CZ"/>
        </w:rPr>
        <w:t>kter</w:t>
      </w:r>
      <w:r w:rsidR="001763AC" w:rsidRPr="0025706F">
        <w:rPr>
          <w:rFonts w:ascii="Garamond" w:hAnsi="Garamond" w:cs="Calibri"/>
          <w:b/>
          <w:sz w:val="24"/>
          <w:szCs w:val="24"/>
          <w:lang w:eastAsia="cs-CZ"/>
        </w:rPr>
        <w:t xml:space="preserve">ý má v týdnu, kdy návrh napadl, </w:t>
      </w:r>
      <w:r w:rsidRPr="0025706F">
        <w:rPr>
          <w:rFonts w:ascii="Garamond" w:hAnsi="Garamond" w:cs="Calibri"/>
          <w:b/>
          <w:sz w:val="24"/>
          <w:szCs w:val="24"/>
          <w:lang w:eastAsia="cs-CZ"/>
        </w:rPr>
        <w:t>pracovní pohotovost</w:t>
      </w:r>
      <w:r w:rsidRPr="0025706F">
        <w:rPr>
          <w:rFonts w:ascii="Garamond" w:hAnsi="Garamond" w:cs="Calibri"/>
          <w:b/>
          <w:i/>
          <w:sz w:val="24"/>
          <w:szCs w:val="24"/>
          <w:lang w:eastAsia="cs-CZ"/>
        </w:rPr>
        <w:t>.</w:t>
      </w:r>
      <w:r w:rsidRPr="0025706F">
        <w:rPr>
          <w:rFonts w:ascii="Garamond" w:hAnsi="Garamond" w:cs="Calibri"/>
          <w:sz w:val="24"/>
          <w:szCs w:val="24"/>
          <w:lang w:eastAsia="cs-CZ"/>
        </w:rPr>
        <w:t xml:space="preserve"> Po podání obžaloby rozhodne soudce, kterému byla věc </w:t>
      </w:r>
      <w:r w:rsidR="001763AC" w:rsidRPr="0025706F">
        <w:rPr>
          <w:rFonts w:ascii="Garamond" w:hAnsi="Garamond" w:cs="Calibri"/>
          <w:sz w:val="24"/>
          <w:szCs w:val="24"/>
          <w:lang w:eastAsia="cs-CZ"/>
        </w:rPr>
        <w:t>po</w:t>
      </w:r>
      <w:r w:rsidRPr="0025706F">
        <w:rPr>
          <w:rFonts w:ascii="Garamond" w:hAnsi="Garamond" w:cs="Calibri"/>
          <w:sz w:val="24"/>
          <w:szCs w:val="24"/>
          <w:lang w:eastAsia="cs-CZ"/>
        </w:rPr>
        <w:t xml:space="preserve">dle rozvrhu práce přidělena. Nebude-li na pracovišti přítomen v období, kdy uplyne lhůta </w:t>
      </w:r>
      <w:r w:rsidR="001763AC" w:rsidRPr="0025706F">
        <w:rPr>
          <w:rFonts w:ascii="Garamond" w:hAnsi="Garamond" w:cs="Calibri"/>
          <w:sz w:val="24"/>
          <w:szCs w:val="24"/>
          <w:lang w:eastAsia="cs-CZ"/>
        </w:rPr>
        <w:t>podle § 72 odst. 3. tr. ř.</w:t>
      </w:r>
      <w:r w:rsidRPr="0025706F">
        <w:rPr>
          <w:rFonts w:ascii="Garamond" w:hAnsi="Garamond" w:cs="Calibri"/>
          <w:sz w:val="24"/>
          <w:szCs w:val="24"/>
          <w:lang w:eastAsia="cs-CZ"/>
        </w:rPr>
        <w:t xml:space="preserve">, rozhodne </w:t>
      </w:r>
      <w:r w:rsidRPr="0025706F">
        <w:rPr>
          <w:rFonts w:ascii="Garamond" w:hAnsi="Garamond" w:cs="Times New Roman"/>
          <w:sz w:val="24"/>
          <w:szCs w:val="24"/>
        </w:rPr>
        <w:t xml:space="preserve">jeho </w:t>
      </w:r>
      <w:r w:rsidRPr="0025706F">
        <w:rPr>
          <w:rFonts w:ascii="Garamond" w:hAnsi="Garamond" w:cs="Times New Roman"/>
          <w:b/>
          <w:sz w:val="24"/>
          <w:szCs w:val="24"/>
        </w:rPr>
        <w:t xml:space="preserve">zástupce </w:t>
      </w:r>
      <w:r w:rsidR="00A62038" w:rsidRPr="0025706F">
        <w:rPr>
          <w:rFonts w:ascii="Garamond" w:hAnsi="Garamond" w:cs="Times New Roman"/>
          <w:b/>
          <w:sz w:val="24"/>
          <w:szCs w:val="24"/>
        </w:rPr>
        <w:t>po</w:t>
      </w:r>
      <w:r w:rsidRPr="0025706F">
        <w:rPr>
          <w:rFonts w:ascii="Garamond" w:hAnsi="Garamond" w:cs="Times New Roman"/>
          <w:b/>
          <w:sz w:val="24"/>
          <w:szCs w:val="24"/>
        </w:rPr>
        <w:t>dle rozvrhu práce</w:t>
      </w:r>
      <w:r w:rsidR="00BA5060" w:rsidRPr="0025706F">
        <w:rPr>
          <w:rFonts w:ascii="Garamond" w:hAnsi="Garamond" w:cs="Times New Roman"/>
          <w:sz w:val="24"/>
          <w:szCs w:val="24"/>
        </w:rPr>
        <w:t>, popřípadě soudce mající službu následující týden</w:t>
      </w:r>
      <w:r w:rsidRPr="0025706F">
        <w:rPr>
          <w:rFonts w:ascii="Garamond" w:hAnsi="Garamond" w:cs="Times New Roman"/>
          <w:sz w:val="24"/>
          <w:szCs w:val="24"/>
        </w:rPr>
        <w:t>.</w:t>
      </w:r>
      <w:r w:rsidRPr="0025706F">
        <w:rPr>
          <w:rFonts w:ascii="Garamond" w:hAnsi="Garamond" w:cs="Calibri"/>
          <w:sz w:val="24"/>
          <w:szCs w:val="24"/>
          <w:lang w:eastAsia="cs-CZ"/>
        </w:rPr>
        <w:t xml:space="preserve"> </w:t>
      </w:r>
      <w:r w:rsidRPr="0025706F">
        <w:rPr>
          <w:rFonts w:ascii="Garamond" w:hAnsi="Garamond" w:cs="Calibri"/>
          <w:sz w:val="24"/>
          <w:szCs w:val="24"/>
          <w:lang w:eastAsia="cs-CZ"/>
        </w:rPr>
        <w:lastRenderedPageBreak/>
        <w:t xml:space="preserve">I zde však platí výše uvedená ustanovení, neboť nesmí dojít k tomu, aby se vyloučili všichni soudci zařazení na trestním </w:t>
      </w:r>
      <w:r w:rsidR="006037DC" w:rsidRPr="0025706F">
        <w:rPr>
          <w:rFonts w:ascii="Garamond" w:hAnsi="Garamond" w:cs="Calibri"/>
          <w:sz w:val="24"/>
          <w:szCs w:val="24"/>
          <w:lang w:eastAsia="cs-CZ"/>
        </w:rPr>
        <w:t>oddělení</w:t>
      </w:r>
      <w:r w:rsidRPr="0025706F">
        <w:rPr>
          <w:rFonts w:ascii="Garamond" w:hAnsi="Garamond" w:cs="Calibri"/>
          <w:sz w:val="24"/>
          <w:szCs w:val="24"/>
          <w:lang w:eastAsia="cs-CZ"/>
        </w:rPr>
        <w:t>.</w:t>
      </w:r>
    </w:p>
    <w:p w:rsidR="00803C86" w:rsidRPr="0025706F" w:rsidRDefault="00803C86" w:rsidP="00803C86">
      <w:pPr>
        <w:spacing w:after="0" w:line="240" w:lineRule="auto"/>
        <w:jc w:val="both"/>
        <w:rPr>
          <w:rFonts w:ascii="Garamond" w:hAnsi="Garamond" w:cs="Calibri"/>
          <w:sz w:val="24"/>
          <w:szCs w:val="24"/>
          <w:lang w:eastAsia="cs-CZ"/>
        </w:rPr>
      </w:pPr>
    </w:p>
    <w:p w:rsidR="00803C86" w:rsidRPr="0025706F" w:rsidRDefault="00803C86" w:rsidP="00803C86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25706F">
        <w:rPr>
          <w:rFonts w:ascii="Garamond" w:hAnsi="Garamond"/>
          <w:b/>
          <w:sz w:val="24"/>
          <w:szCs w:val="24"/>
        </w:rPr>
        <w:t>7.</w:t>
      </w:r>
      <w:r w:rsidR="001763AC" w:rsidRPr="0025706F">
        <w:rPr>
          <w:rFonts w:ascii="Garamond" w:hAnsi="Garamond"/>
          <w:b/>
          <w:sz w:val="24"/>
          <w:szCs w:val="24"/>
        </w:rPr>
        <w:t xml:space="preserve"> </w:t>
      </w:r>
      <w:r w:rsidRPr="0025706F">
        <w:rPr>
          <w:rFonts w:ascii="Garamond" w:hAnsi="Garamond" w:cs="Calibri"/>
          <w:sz w:val="24"/>
          <w:szCs w:val="24"/>
          <w:lang w:eastAsia="cs-CZ"/>
        </w:rPr>
        <w:t xml:space="preserve">Rozhodnutí v přípravném řízení ohledně trestních věcí </w:t>
      </w:r>
      <w:r w:rsidRPr="0025706F">
        <w:rPr>
          <w:rFonts w:ascii="Garamond" w:hAnsi="Garamond" w:cs="Calibri"/>
          <w:b/>
          <w:sz w:val="24"/>
          <w:szCs w:val="24"/>
          <w:lang w:eastAsia="cs-CZ"/>
        </w:rPr>
        <w:t>obsahujících utajované skutečnosti</w:t>
      </w:r>
      <w:r w:rsidRPr="0025706F">
        <w:rPr>
          <w:rFonts w:ascii="Garamond" w:hAnsi="Garamond" w:cs="Calibri"/>
          <w:sz w:val="24"/>
          <w:szCs w:val="24"/>
          <w:lang w:eastAsia="cs-CZ"/>
        </w:rPr>
        <w:t xml:space="preserve"> činí </w:t>
      </w:r>
      <w:r w:rsidRPr="0025706F">
        <w:rPr>
          <w:rFonts w:ascii="Garamond" w:hAnsi="Garamond" w:cs="Times New Roman"/>
          <w:sz w:val="24"/>
          <w:szCs w:val="24"/>
        </w:rPr>
        <w:t>službu konající soudce.</w:t>
      </w:r>
      <w:r w:rsidRPr="0025706F">
        <w:rPr>
          <w:rFonts w:ascii="Garamond" w:hAnsi="Garamond" w:cs="Calibri"/>
          <w:sz w:val="24"/>
          <w:szCs w:val="24"/>
        </w:rPr>
        <w:t xml:space="preserve"> Pokud má službu </w:t>
      </w:r>
      <w:r w:rsidRPr="0025706F">
        <w:rPr>
          <w:rFonts w:ascii="Garamond" w:hAnsi="Garamond" w:cs="Times New Roman"/>
          <w:sz w:val="24"/>
          <w:szCs w:val="24"/>
        </w:rPr>
        <w:t xml:space="preserve">jeden ze soudců zařazený na soudním oddělení </w:t>
      </w:r>
      <w:r w:rsidRPr="0025706F">
        <w:rPr>
          <w:rFonts w:ascii="Garamond" w:hAnsi="Garamond" w:cs="Times New Roman"/>
          <w:b/>
          <w:sz w:val="24"/>
          <w:szCs w:val="24"/>
        </w:rPr>
        <w:t>1</w:t>
      </w:r>
      <w:r w:rsidR="001763AC" w:rsidRPr="0025706F">
        <w:rPr>
          <w:rFonts w:ascii="Garamond" w:hAnsi="Garamond" w:cs="Times New Roman"/>
          <w:b/>
          <w:sz w:val="24"/>
          <w:szCs w:val="24"/>
        </w:rPr>
        <w:t xml:space="preserve"> </w:t>
      </w:r>
      <w:r w:rsidRPr="0025706F">
        <w:rPr>
          <w:rFonts w:ascii="Garamond" w:hAnsi="Garamond" w:cs="Times New Roman"/>
          <w:b/>
          <w:sz w:val="24"/>
          <w:szCs w:val="24"/>
        </w:rPr>
        <w:t>T</w:t>
      </w:r>
      <w:r w:rsidRPr="0025706F">
        <w:rPr>
          <w:rFonts w:ascii="Garamond" w:hAnsi="Garamond" w:cs="Times New Roman"/>
          <w:sz w:val="24"/>
          <w:szCs w:val="24"/>
        </w:rPr>
        <w:t xml:space="preserve"> nebo </w:t>
      </w:r>
      <w:r w:rsidRPr="0025706F">
        <w:rPr>
          <w:rFonts w:ascii="Garamond" w:hAnsi="Garamond" w:cs="Times New Roman"/>
          <w:b/>
          <w:sz w:val="24"/>
          <w:szCs w:val="24"/>
        </w:rPr>
        <w:t>22</w:t>
      </w:r>
      <w:r w:rsidR="001763AC" w:rsidRPr="0025706F">
        <w:rPr>
          <w:rFonts w:ascii="Garamond" w:hAnsi="Garamond" w:cs="Times New Roman"/>
          <w:b/>
          <w:sz w:val="24"/>
          <w:szCs w:val="24"/>
        </w:rPr>
        <w:t xml:space="preserve"> </w:t>
      </w:r>
      <w:r w:rsidRPr="0025706F">
        <w:rPr>
          <w:rFonts w:ascii="Garamond" w:hAnsi="Garamond" w:cs="Times New Roman"/>
          <w:b/>
          <w:sz w:val="24"/>
          <w:szCs w:val="24"/>
        </w:rPr>
        <w:t>T</w:t>
      </w:r>
      <w:r w:rsidRPr="0025706F">
        <w:rPr>
          <w:rFonts w:ascii="Garamond" w:hAnsi="Garamond" w:cs="Times New Roman"/>
          <w:sz w:val="24"/>
          <w:szCs w:val="24"/>
        </w:rPr>
        <w:t xml:space="preserve"> rozhoduje civilní soudce, který bude službu konajícím soudcem v nejblíže následujícím týdnu.</w:t>
      </w:r>
    </w:p>
    <w:p w:rsidR="001763AC" w:rsidRPr="0025706F" w:rsidRDefault="001763AC" w:rsidP="00803C86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803C86" w:rsidRPr="0025706F" w:rsidRDefault="00803C86" w:rsidP="00803C8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25706F">
        <w:rPr>
          <w:rFonts w:ascii="Garamond" w:hAnsi="Garamond"/>
          <w:b/>
          <w:sz w:val="24"/>
          <w:szCs w:val="24"/>
        </w:rPr>
        <w:t>8.</w:t>
      </w:r>
      <w:r w:rsidR="001763AC" w:rsidRPr="0025706F">
        <w:rPr>
          <w:rFonts w:ascii="Garamond" w:hAnsi="Garamond"/>
          <w:b/>
          <w:sz w:val="24"/>
          <w:szCs w:val="24"/>
        </w:rPr>
        <w:t xml:space="preserve"> </w:t>
      </w:r>
      <w:r w:rsidRPr="0025706F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Věci T a Tm zahájené na základě </w:t>
      </w:r>
      <w:r w:rsidRPr="0025706F">
        <w:rPr>
          <w:rFonts w:ascii="Garamond" w:eastAsia="Times New Roman" w:hAnsi="Garamond" w:cs="Times New Roman"/>
          <w:b/>
          <w:sz w:val="24"/>
          <w:szCs w:val="24"/>
          <w:lang w:eastAsia="cs-CZ"/>
        </w:rPr>
        <w:t>návrhu na potrestání v případech, kdy s návrhem na potrestání je předáván podezřelý jako osoba zadržená</w:t>
      </w:r>
      <w:r w:rsidRPr="0025706F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(§ 314b odst. 2 </w:t>
      </w:r>
      <w:r w:rsidR="007052EE" w:rsidRPr="0025706F">
        <w:rPr>
          <w:rFonts w:ascii="Garamond" w:eastAsia="Times New Roman" w:hAnsi="Garamond" w:cs="Times New Roman"/>
          <w:sz w:val="24"/>
          <w:szCs w:val="24"/>
          <w:lang w:eastAsia="cs-CZ"/>
        </w:rPr>
        <w:t>tr. ř.</w:t>
      </w:r>
      <w:r w:rsidRPr="0025706F">
        <w:rPr>
          <w:rFonts w:ascii="Garamond" w:eastAsia="Times New Roman" w:hAnsi="Garamond" w:cs="Times New Roman"/>
          <w:sz w:val="24"/>
          <w:szCs w:val="24"/>
          <w:lang w:eastAsia="cs-CZ"/>
        </w:rPr>
        <w:t>)</w:t>
      </w:r>
      <w:r w:rsidR="00A2686A" w:rsidRPr="0025706F">
        <w:rPr>
          <w:rFonts w:ascii="Garamond" w:eastAsia="Times New Roman" w:hAnsi="Garamond" w:cs="Times New Roman"/>
          <w:sz w:val="24"/>
          <w:szCs w:val="24"/>
          <w:lang w:eastAsia="cs-CZ"/>
        </w:rPr>
        <w:t>,</w:t>
      </w:r>
      <w:r w:rsidRPr="0025706F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vyřizují v pracovní době trestní soudci rovnoměrně </w:t>
      </w:r>
      <w:r w:rsidRPr="0025706F">
        <w:rPr>
          <w:rFonts w:ascii="Garamond" w:eastAsia="Times New Roman" w:hAnsi="Garamond" w:cs="Times New Roman"/>
          <w:b/>
          <w:sz w:val="24"/>
          <w:szCs w:val="24"/>
          <w:lang w:eastAsia="cs-CZ"/>
        </w:rPr>
        <w:t>každý 50 % nápadu</w:t>
      </w:r>
      <w:r w:rsidRPr="0025706F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s tím, že zde nemá přednost </w:t>
      </w:r>
      <w:r w:rsidR="00B379F1" w:rsidRPr="0025706F">
        <w:rPr>
          <w:rFonts w:ascii="Garamond" w:eastAsia="Times New Roman" w:hAnsi="Garamond" w:cs="Times New Roman"/>
          <w:sz w:val="24"/>
          <w:szCs w:val="24"/>
          <w:lang w:eastAsia="cs-CZ"/>
        </w:rPr>
        <w:t>p</w:t>
      </w:r>
      <w:r w:rsidRPr="0025706F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ořadí pro přidělení věcí </w:t>
      </w:r>
      <w:r w:rsidR="00A2686A" w:rsidRPr="0025706F">
        <w:rPr>
          <w:rFonts w:ascii="Garamond" w:eastAsia="Times New Roman" w:hAnsi="Garamond" w:cs="Times New Roman"/>
          <w:sz w:val="24"/>
          <w:szCs w:val="24"/>
          <w:lang w:eastAsia="cs-CZ"/>
        </w:rPr>
        <w:t>po</w:t>
      </w:r>
      <w:r w:rsidRPr="0025706F">
        <w:rPr>
          <w:rFonts w:ascii="Garamond" w:eastAsia="Times New Roman" w:hAnsi="Garamond" w:cs="Times New Roman"/>
          <w:sz w:val="24"/>
          <w:szCs w:val="24"/>
          <w:lang w:eastAsia="cs-CZ"/>
        </w:rPr>
        <w:t>dle specializace</w:t>
      </w:r>
      <w:r w:rsidR="00B379F1" w:rsidRPr="0025706F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a první věc v roce napadne soudci, který nerozhodoval poslední věc v předchozím roce</w:t>
      </w:r>
      <w:r w:rsidRPr="0025706F">
        <w:rPr>
          <w:rFonts w:ascii="Garamond" w:eastAsia="Times New Roman" w:hAnsi="Garamond" w:cs="Times New Roman"/>
          <w:sz w:val="24"/>
          <w:szCs w:val="24"/>
          <w:lang w:eastAsia="cs-CZ"/>
        </w:rPr>
        <w:t>. V případě, že věc napadla v pátek po 12.00 hodině, dále mimo rozvrženou pracovní dobu a ve dnech pracovního klidu</w:t>
      </w:r>
      <w:r w:rsidR="00A62038" w:rsidRPr="0025706F">
        <w:rPr>
          <w:rFonts w:ascii="Garamond" w:eastAsia="Times New Roman" w:hAnsi="Garamond" w:cs="Times New Roman"/>
          <w:sz w:val="24"/>
          <w:szCs w:val="24"/>
          <w:lang w:eastAsia="cs-CZ"/>
        </w:rPr>
        <w:t>,</w:t>
      </w:r>
      <w:r w:rsidRPr="0025706F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rozhoduje službu konající soudce.</w:t>
      </w:r>
    </w:p>
    <w:p w:rsidR="00A2686A" w:rsidRPr="0025706F" w:rsidRDefault="00A2686A" w:rsidP="00803C86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803C86" w:rsidRPr="0025706F" w:rsidRDefault="00803C86" w:rsidP="00803C86">
      <w:pPr>
        <w:spacing w:after="0" w:line="240" w:lineRule="auto"/>
        <w:jc w:val="both"/>
        <w:rPr>
          <w:rFonts w:ascii="Garamond" w:hAnsi="Garamond"/>
          <w:sz w:val="24"/>
        </w:rPr>
      </w:pPr>
      <w:r w:rsidRPr="0025706F">
        <w:rPr>
          <w:rFonts w:ascii="Garamond" w:hAnsi="Garamond"/>
          <w:b/>
          <w:sz w:val="24"/>
          <w:szCs w:val="24"/>
        </w:rPr>
        <w:t>9.</w:t>
      </w:r>
      <w:r w:rsidR="00A2686A" w:rsidRPr="0025706F">
        <w:rPr>
          <w:rFonts w:ascii="Garamond" w:hAnsi="Garamond"/>
          <w:b/>
          <w:sz w:val="24"/>
          <w:szCs w:val="24"/>
        </w:rPr>
        <w:t xml:space="preserve"> </w:t>
      </w:r>
      <w:r w:rsidRPr="0025706F">
        <w:rPr>
          <w:rFonts w:ascii="Garamond" w:hAnsi="Garamond"/>
          <w:sz w:val="24"/>
        </w:rPr>
        <w:t xml:space="preserve">Nebude-li moci pohotovostní službu konající soudce během této služby z důvodu nutnosti realizace konkrétního úkonu v rámci vydaného předběžného opatření nebo úkonu trestního řízení zajistit svoji dosažitelnost pro účely současného zajištění jiných úkonů trestního řízení či týkající se předběžných opatření, informuje předem telefonicky o této skutečnosti předsedu soudu, nebo jím pověřeného soudce. Předseda soudu (pověřený soudce) na základě telefonicky ověřené dosažitelnosti ostatních soudců určí, </w:t>
      </w:r>
      <w:r w:rsidRPr="0025706F">
        <w:rPr>
          <w:rFonts w:ascii="Garamond" w:hAnsi="Garamond"/>
          <w:sz w:val="24"/>
        </w:rPr>
        <w:tab/>
        <w:t>který z těchto soudců zajistí po dobu provádění úkonu službu konajícím soudcem dosažitelnost pro účely případně jiných úkonů trestního řízení nebo souvisejících s vydáním a realizací předběžného opatření ve věci opatrovnické či domácího násilí.</w:t>
      </w:r>
      <w:r w:rsidRPr="0025706F">
        <w:rPr>
          <w:rFonts w:ascii="Garamond" w:hAnsi="Garamond"/>
          <w:b/>
          <w:sz w:val="32"/>
        </w:rPr>
        <w:t xml:space="preserve">  </w:t>
      </w:r>
    </w:p>
    <w:p w:rsidR="00803C86" w:rsidRPr="0025706F" w:rsidRDefault="00803C86" w:rsidP="00803C86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bCs/>
          <w:sz w:val="24"/>
          <w:szCs w:val="24"/>
          <w:u w:val="single"/>
        </w:rPr>
      </w:pPr>
    </w:p>
    <w:p w:rsidR="00803C86" w:rsidRPr="0025706F" w:rsidRDefault="00803C86" w:rsidP="00803C86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bCs/>
          <w:color w:val="0070C0"/>
          <w:sz w:val="24"/>
          <w:szCs w:val="24"/>
          <w:u w:val="single"/>
        </w:rPr>
      </w:pPr>
      <w:r w:rsidRPr="0025706F">
        <w:rPr>
          <w:rFonts w:ascii="Garamond" w:eastAsia="Calibri" w:hAnsi="Garamond" w:cs="Times New Roman"/>
          <w:b/>
          <w:bCs/>
          <w:color w:val="0070C0"/>
          <w:sz w:val="24"/>
          <w:szCs w:val="24"/>
          <w:u w:val="single"/>
        </w:rPr>
        <w:t xml:space="preserve">Trestní věci se přidělují do trestních senátů k vyřizování postupně podle těchto zásad: </w:t>
      </w:r>
    </w:p>
    <w:p w:rsidR="00C212EB" w:rsidRPr="0025706F" w:rsidRDefault="00C212EB" w:rsidP="00803C86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bCs/>
          <w:sz w:val="24"/>
          <w:szCs w:val="24"/>
        </w:rPr>
      </w:pPr>
    </w:p>
    <w:p w:rsidR="00803C86" w:rsidRPr="0025706F" w:rsidRDefault="00803C86" w:rsidP="00803C86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25706F">
        <w:rPr>
          <w:rFonts w:ascii="Garamond" w:eastAsia="Calibri" w:hAnsi="Garamond" w:cs="Times New Roman"/>
          <w:b/>
          <w:bCs/>
          <w:sz w:val="24"/>
          <w:szCs w:val="24"/>
        </w:rPr>
        <w:t>1.</w:t>
      </w:r>
      <w:r w:rsidR="00C212EB" w:rsidRPr="0025706F">
        <w:rPr>
          <w:rFonts w:ascii="Garamond" w:eastAsia="Calibri" w:hAnsi="Garamond" w:cs="Times New Roman"/>
          <w:b/>
          <w:bCs/>
          <w:sz w:val="24"/>
          <w:szCs w:val="24"/>
        </w:rPr>
        <w:t xml:space="preserve"> </w:t>
      </w:r>
      <w:r w:rsidRPr="0025706F">
        <w:rPr>
          <w:rFonts w:ascii="Garamond" w:eastAsia="Calibri" w:hAnsi="Garamond" w:cs="Times New Roman"/>
          <w:sz w:val="24"/>
          <w:szCs w:val="24"/>
        </w:rPr>
        <w:t xml:space="preserve">Do jednotlivých senátů probíhá </w:t>
      </w:r>
      <w:r w:rsidR="00A62038" w:rsidRPr="0025706F">
        <w:rPr>
          <w:rFonts w:ascii="Garamond" w:eastAsia="Calibri" w:hAnsi="Garamond" w:cs="Times New Roman"/>
          <w:sz w:val="24"/>
          <w:szCs w:val="24"/>
        </w:rPr>
        <w:t xml:space="preserve">přidělování </w:t>
      </w:r>
      <w:r w:rsidRPr="0025706F">
        <w:rPr>
          <w:rFonts w:ascii="Garamond" w:eastAsia="Calibri" w:hAnsi="Garamond" w:cs="Times New Roman"/>
          <w:sz w:val="24"/>
          <w:szCs w:val="24"/>
        </w:rPr>
        <w:t>automaticky podle sy</w:t>
      </w:r>
      <w:r w:rsidR="00C212EB" w:rsidRPr="0025706F">
        <w:rPr>
          <w:rFonts w:ascii="Garamond" w:eastAsia="Calibri" w:hAnsi="Garamond" w:cs="Times New Roman"/>
          <w:sz w:val="24"/>
          <w:szCs w:val="24"/>
        </w:rPr>
        <w:t>s</w:t>
      </w:r>
      <w:r w:rsidRPr="0025706F">
        <w:rPr>
          <w:rFonts w:ascii="Garamond" w:eastAsia="Calibri" w:hAnsi="Garamond" w:cs="Times New Roman"/>
          <w:sz w:val="24"/>
          <w:szCs w:val="24"/>
        </w:rPr>
        <w:t>tému ISAS po jedné věci do soudního oddělení s přihlédnutím ke specializacím do 100</w:t>
      </w:r>
      <w:r w:rsidR="00C212EB" w:rsidRPr="0025706F">
        <w:rPr>
          <w:rFonts w:ascii="Garamond" w:eastAsia="Calibri" w:hAnsi="Garamond" w:cs="Times New Roman"/>
          <w:sz w:val="24"/>
          <w:szCs w:val="24"/>
        </w:rPr>
        <w:t xml:space="preserve"> </w:t>
      </w:r>
      <w:r w:rsidRPr="0025706F">
        <w:rPr>
          <w:rFonts w:ascii="Garamond" w:eastAsia="Calibri" w:hAnsi="Garamond" w:cs="Times New Roman"/>
          <w:sz w:val="24"/>
          <w:szCs w:val="24"/>
        </w:rPr>
        <w:t>%</w:t>
      </w:r>
      <w:r w:rsidR="000939A0" w:rsidRPr="0025706F">
        <w:rPr>
          <w:rFonts w:ascii="Garamond" w:eastAsia="Calibri" w:hAnsi="Garamond" w:cs="Times New Roman"/>
          <w:sz w:val="24"/>
          <w:szCs w:val="24"/>
        </w:rPr>
        <w:t xml:space="preserve"> v senátu 1</w:t>
      </w:r>
      <w:r w:rsidR="00C212EB" w:rsidRPr="0025706F">
        <w:rPr>
          <w:rFonts w:ascii="Garamond" w:eastAsia="Calibri" w:hAnsi="Garamond" w:cs="Times New Roman"/>
          <w:sz w:val="24"/>
          <w:szCs w:val="24"/>
        </w:rPr>
        <w:t xml:space="preserve"> </w:t>
      </w:r>
      <w:r w:rsidR="000939A0" w:rsidRPr="0025706F">
        <w:rPr>
          <w:rFonts w:ascii="Garamond" w:eastAsia="Calibri" w:hAnsi="Garamond" w:cs="Times New Roman"/>
          <w:sz w:val="24"/>
          <w:szCs w:val="24"/>
        </w:rPr>
        <w:t>T a 70</w:t>
      </w:r>
      <w:r w:rsidR="00C212EB" w:rsidRPr="0025706F">
        <w:rPr>
          <w:rFonts w:ascii="Garamond" w:eastAsia="Calibri" w:hAnsi="Garamond" w:cs="Times New Roman"/>
          <w:sz w:val="24"/>
          <w:szCs w:val="24"/>
        </w:rPr>
        <w:t xml:space="preserve"> </w:t>
      </w:r>
      <w:r w:rsidR="000939A0" w:rsidRPr="0025706F">
        <w:rPr>
          <w:rFonts w:ascii="Garamond" w:eastAsia="Calibri" w:hAnsi="Garamond" w:cs="Times New Roman"/>
          <w:sz w:val="24"/>
          <w:szCs w:val="24"/>
        </w:rPr>
        <w:t>% v senátu 22</w:t>
      </w:r>
      <w:r w:rsidR="00C212EB" w:rsidRPr="0025706F">
        <w:rPr>
          <w:rFonts w:ascii="Garamond" w:eastAsia="Calibri" w:hAnsi="Garamond" w:cs="Times New Roman"/>
          <w:sz w:val="24"/>
          <w:szCs w:val="24"/>
        </w:rPr>
        <w:t xml:space="preserve"> </w:t>
      </w:r>
      <w:r w:rsidR="000939A0" w:rsidRPr="0025706F">
        <w:rPr>
          <w:rFonts w:ascii="Garamond" w:eastAsia="Calibri" w:hAnsi="Garamond" w:cs="Times New Roman"/>
          <w:sz w:val="24"/>
          <w:szCs w:val="24"/>
        </w:rPr>
        <w:t>T</w:t>
      </w:r>
      <w:r w:rsidRPr="0025706F">
        <w:rPr>
          <w:rFonts w:ascii="Garamond" w:eastAsia="Calibri" w:hAnsi="Garamond" w:cs="Times New Roman"/>
          <w:sz w:val="24"/>
          <w:szCs w:val="24"/>
        </w:rPr>
        <w:t>, přičemž jsou přednostně přidělovány věci specializace, věci vazební a obsáhlé věci (základní jednotka je 300 listů základního spisu včetně obžaloby)</w:t>
      </w:r>
      <w:r w:rsidR="00A62038" w:rsidRPr="0025706F">
        <w:rPr>
          <w:rFonts w:ascii="Garamond" w:eastAsia="Calibri" w:hAnsi="Garamond" w:cs="Times New Roman"/>
          <w:sz w:val="24"/>
          <w:szCs w:val="24"/>
        </w:rPr>
        <w:t xml:space="preserve"> a</w:t>
      </w:r>
      <w:r w:rsidRPr="0025706F">
        <w:rPr>
          <w:rFonts w:ascii="Garamond" w:eastAsia="Calibri" w:hAnsi="Garamond" w:cs="Times New Roman"/>
          <w:sz w:val="24"/>
          <w:szCs w:val="24"/>
        </w:rPr>
        <w:t xml:space="preserve"> věci skupinové (3 a více obviněných)</w:t>
      </w:r>
      <w:r w:rsidR="00A62038" w:rsidRPr="0025706F">
        <w:rPr>
          <w:rFonts w:ascii="Garamond" w:eastAsia="Calibri" w:hAnsi="Garamond" w:cs="Times New Roman"/>
          <w:sz w:val="24"/>
          <w:szCs w:val="24"/>
        </w:rPr>
        <w:t>.</w:t>
      </w:r>
      <w:r w:rsidRPr="0025706F">
        <w:rPr>
          <w:rFonts w:ascii="Garamond" w:eastAsia="Calibri" w:hAnsi="Garamond" w:cs="Times New Roman"/>
          <w:sz w:val="24"/>
          <w:szCs w:val="24"/>
        </w:rPr>
        <w:t xml:space="preserve"> </w:t>
      </w:r>
      <w:r w:rsidR="00A62038" w:rsidRPr="0025706F">
        <w:rPr>
          <w:rFonts w:ascii="Garamond" w:eastAsia="Calibri" w:hAnsi="Garamond" w:cs="Times New Roman"/>
          <w:sz w:val="24"/>
          <w:szCs w:val="24"/>
        </w:rPr>
        <w:t>T</w:t>
      </w:r>
      <w:r w:rsidRPr="0025706F">
        <w:rPr>
          <w:rFonts w:ascii="Garamond" w:eastAsia="Calibri" w:hAnsi="Garamond" w:cs="Times New Roman"/>
          <w:sz w:val="24"/>
          <w:szCs w:val="24"/>
        </w:rPr>
        <w:t>ento způsob přidělování nápadu má zajistit nejen rovnovážné přidělování nápadu, ale i zajištění ústavního práva občanů na svého zákonného soudce.</w:t>
      </w:r>
      <w:r w:rsidR="00B379F1" w:rsidRPr="0025706F">
        <w:rPr>
          <w:rFonts w:ascii="Garamond" w:eastAsia="Calibri" w:hAnsi="Garamond" w:cs="Times New Roman"/>
          <w:sz w:val="24"/>
          <w:szCs w:val="24"/>
        </w:rPr>
        <w:t xml:space="preserve"> 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sz w:val="28"/>
          <w:szCs w:val="28"/>
          <w:u w:val="single"/>
          <w:lang w:eastAsia="cs-CZ"/>
        </w:rPr>
      </w:pPr>
    </w:p>
    <w:p w:rsidR="005F1B3F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color w:val="0070C0"/>
          <w:sz w:val="24"/>
          <w:szCs w:val="24"/>
          <w:u w:val="single"/>
          <w:lang w:eastAsia="cs-CZ"/>
        </w:rPr>
        <w:t xml:space="preserve">Pořadí pro přidělení věcí </w:t>
      </w:r>
      <w:r w:rsidR="00C212EB" w:rsidRPr="0025706F">
        <w:rPr>
          <w:rFonts w:ascii="Garamond" w:eastAsia="Calibri" w:hAnsi="Garamond" w:cs="Times New Roman"/>
          <w:color w:val="0070C0"/>
          <w:sz w:val="24"/>
          <w:szCs w:val="24"/>
          <w:u w:val="single"/>
          <w:lang w:eastAsia="cs-CZ"/>
        </w:rPr>
        <w:t>po</w:t>
      </w:r>
      <w:r w:rsidRPr="0025706F">
        <w:rPr>
          <w:rFonts w:ascii="Garamond" w:eastAsia="Calibri" w:hAnsi="Garamond" w:cs="Times New Roman"/>
          <w:color w:val="0070C0"/>
          <w:sz w:val="24"/>
          <w:szCs w:val="24"/>
          <w:u w:val="single"/>
          <w:lang w:eastAsia="cs-CZ"/>
        </w:rPr>
        <w:t>dle specializace je následující</w:t>
      </w:r>
      <w:r w:rsidRPr="0025706F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>:</w:t>
      </w:r>
    </w:p>
    <w:p w:rsidR="005F1B3F" w:rsidRPr="0025706F" w:rsidRDefault="005F1B3F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 xml:space="preserve">       </w:t>
      </w:r>
    </w:p>
    <w:p w:rsidR="005F1B3F" w:rsidRPr="0025706F" w:rsidRDefault="005F1B3F" w:rsidP="0020543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bCs/>
          <w:sz w:val="24"/>
          <w:szCs w:val="24"/>
        </w:rPr>
      </w:pPr>
      <w:r w:rsidRPr="0025706F">
        <w:rPr>
          <w:rFonts w:ascii="Garamond" w:eastAsia="Calibri" w:hAnsi="Garamond" w:cs="Times New Roman"/>
          <w:b/>
          <w:bCs/>
          <w:sz w:val="24"/>
          <w:szCs w:val="24"/>
        </w:rPr>
        <w:t>N</w:t>
      </w:r>
      <w:r w:rsidR="00C212EB" w:rsidRPr="0025706F">
        <w:rPr>
          <w:rFonts w:ascii="Garamond" w:eastAsia="Calibri" w:hAnsi="Garamond" w:cs="Times New Roman"/>
          <w:b/>
          <w:bCs/>
          <w:sz w:val="24"/>
          <w:szCs w:val="24"/>
        </w:rPr>
        <w:t>ÁVRHY NA POTRESTÁNÍ SE ZADRŽENOU OSOBOU</w:t>
      </w:r>
      <w:r w:rsidRPr="0025706F">
        <w:rPr>
          <w:rFonts w:ascii="Garamond" w:eastAsia="Calibri" w:hAnsi="Garamond" w:cs="Times New Roman"/>
          <w:b/>
          <w:bCs/>
          <w:sz w:val="24"/>
          <w:szCs w:val="24"/>
        </w:rPr>
        <w:t xml:space="preserve"> </w:t>
      </w:r>
    </w:p>
    <w:p w:rsidR="00803C86" w:rsidRPr="0025706F" w:rsidRDefault="00803C86" w:rsidP="0020543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bCs/>
          <w:sz w:val="24"/>
          <w:szCs w:val="24"/>
        </w:rPr>
      </w:pPr>
      <w:r w:rsidRPr="0025706F">
        <w:rPr>
          <w:rFonts w:ascii="Garamond" w:eastAsia="Calibri" w:hAnsi="Garamond" w:cs="Times New Roman"/>
          <w:b/>
          <w:bCs/>
          <w:sz w:val="24"/>
          <w:szCs w:val="24"/>
        </w:rPr>
        <w:t>VAZEBNÍ</w:t>
      </w:r>
      <w:r w:rsidRPr="0025706F">
        <w:rPr>
          <w:rFonts w:ascii="Garamond" w:eastAsia="Calibri" w:hAnsi="Garamond" w:cs="Times New Roman"/>
          <w:bCs/>
          <w:sz w:val="24"/>
          <w:szCs w:val="24"/>
        </w:rPr>
        <w:t xml:space="preserve"> – věci s osobou stíhanou vazebně</w:t>
      </w:r>
    </w:p>
    <w:p w:rsidR="00032A06" w:rsidRPr="0025706F" w:rsidRDefault="00032A06" w:rsidP="0020543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bCs/>
          <w:sz w:val="24"/>
          <w:szCs w:val="24"/>
        </w:rPr>
      </w:pPr>
      <w:r w:rsidRPr="0025706F">
        <w:rPr>
          <w:rFonts w:ascii="Garamond" w:eastAsia="Calibri" w:hAnsi="Garamond" w:cs="Times New Roman"/>
          <w:b/>
          <w:bCs/>
          <w:sz w:val="24"/>
          <w:szCs w:val="24"/>
        </w:rPr>
        <w:t>CIZINA a KORUPCE</w:t>
      </w:r>
    </w:p>
    <w:p w:rsidR="005F1B3F" w:rsidRPr="0025706F" w:rsidRDefault="005F1B3F" w:rsidP="0020543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bCs/>
          <w:sz w:val="24"/>
          <w:szCs w:val="24"/>
        </w:rPr>
      </w:pPr>
      <w:r w:rsidRPr="0025706F">
        <w:rPr>
          <w:rFonts w:ascii="Garamond" w:eastAsia="Calibri" w:hAnsi="Garamond" w:cs="Times New Roman"/>
          <w:b/>
          <w:bCs/>
          <w:sz w:val="24"/>
          <w:szCs w:val="24"/>
        </w:rPr>
        <w:t>OBSÁHLÉ</w:t>
      </w:r>
      <w:r w:rsidRPr="0025706F">
        <w:rPr>
          <w:rFonts w:ascii="Garamond" w:eastAsia="Calibri" w:hAnsi="Garamond" w:cs="Times New Roman"/>
          <w:bCs/>
          <w:sz w:val="24"/>
          <w:szCs w:val="24"/>
        </w:rPr>
        <w:t xml:space="preserve"> –</w:t>
      </w:r>
      <w:r w:rsidR="00C212EB" w:rsidRPr="0025706F">
        <w:rPr>
          <w:rFonts w:ascii="Garamond" w:eastAsia="Calibri" w:hAnsi="Garamond" w:cs="Times New Roman"/>
          <w:bCs/>
          <w:sz w:val="24"/>
          <w:szCs w:val="24"/>
        </w:rPr>
        <w:t xml:space="preserve"> objem spisu 300 a více stran</w:t>
      </w:r>
    </w:p>
    <w:p w:rsidR="008665EB" w:rsidRPr="0025706F" w:rsidRDefault="008665EB" w:rsidP="0020543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bCs/>
          <w:sz w:val="24"/>
          <w:szCs w:val="24"/>
        </w:rPr>
      </w:pPr>
      <w:r w:rsidRPr="0025706F">
        <w:rPr>
          <w:rFonts w:ascii="Garamond" w:eastAsia="Calibri" w:hAnsi="Garamond" w:cs="Times New Roman"/>
          <w:b/>
          <w:bCs/>
          <w:sz w:val="24"/>
          <w:szCs w:val="24"/>
        </w:rPr>
        <w:t>SKUPINOVÉ</w:t>
      </w:r>
      <w:r w:rsidR="00C212EB" w:rsidRPr="0025706F">
        <w:rPr>
          <w:rFonts w:ascii="Garamond" w:eastAsia="Calibri" w:hAnsi="Garamond" w:cs="Times New Roman"/>
          <w:bCs/>
          <w:sz w:val="24"/>
          <w:szCs w:val="24"/>
        </w:rPr>
        <w:t xml:space="preserve"> – 3 a více obviněných</w:t>
      </w:r>
    </w:p>
    <w:p w:rsidR="00436DD6" w:rsidRPr="0025706F" w:rsidRDefault="00436DD6" w:rsidP="000939A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bCs/>
          <w:sz w:val="24"/>
          <w:szCs w:val="24"/>
        </w:rPr>
      </w:pPr>
    </w:p>
    <w:p w:rsidR="00C02627" w:rsidRPr="0025706F" w:rsidRDefault="00803C86" w:rsidP="00803C86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25706F">
        <w:rPr>
          <w:rFonts w:ascii="Garamond" w:eastAsia="Calibri" w:hAnsi="Garamond" w:cs="Times New Roman"/>
          <w:b/>
          <w:bCs/>
          <w:sz w:val="24"/>
          <w:szCs w:val="24"/>
        </w:rPr>
        <w:t xml:space="preserve">2. </w:t>
      </w:r>
      <w:r w:rsidRPr="0025706F">
        <w:rPr>
          <w:rFonts w:ascii="Garamond" w:eastAsia="Calibri" w:hAnsi="Garamond" w:cs="Times New Roman"/>
          <w:b/>
          <w:sz w:val="24"/>
          <w:szCs w:val="24"/>
        </w:rPr>
        <w:t>Dojde-li k vyloučení soudce</w:t>
      </w:r>
      <w:r w:rsidRPr="0025706F">
        <w:rPr>
          <w:rFonts w:ascii="Garamond" w:eastAsia="Calibri" w:hAnsi="Garamond" w:cs="Times New Roman"/>
          <w:sz w:val="24"/>
          <w:szCs w:val="24"/>
        </w:rPr>
        <w:t xml:space="preserve"> rozhodujícího v přípravném řízení podle § 30 odst. 2 věta druhá tr. ř</w:t>
      </w:r>
      <w:r w:rsidR="00C212EB" w:rsidRPr="0025706F">
        <w:rPr>
          <w:rFonts w:ascii="Garamond" w:eastAsia="Calibri" w:hAnsi="Garamond" w:cs="Times New Roman"/>
          <w:sz w:val="24"/>
          <w:szCs w:val="24"/>
        </w:rPr>
        <w:t>.</w:t>
      </w:r>
      <w:r w:rsidRPr="0025706F">
        <w:rPr>
          <w:rFonts w:ascii="Garamond" w:eastAsia="Calibri" w:hAnsi="Garamond" w:cs="Times New Roman"/>
          <w:sz w:val="24"/>
          <w:szCs w:val="24"/>
        </w:rPr>
        <w:t xml:space="preserve"> a podle § 158a </w:t>
      </w:r>
      <w:r w:rsidR="00C212EB" w:rsidRPr="0025706F">
        <w:rPr>
          <w:rFonts w:ascii="Garamond" w:eastAsia="Calibri" w:hAnsi="Garamond" w:cs="Times New Roman"/>
          <w:sz w:val="24"/>
          <w:szCs w:val="24"/>
        </w:rPr>
        <w:t>tr. ř.</w:t>
      </w:r>
      <w:r w:rsidRPr="0025706F">
        <w:rPr>
          <w:rFonts w:ascii="Garamond" w:eastAsia="Calibri" w:hAnsi="Garamond" w:cs="Times New Roman"/>
          <w:sz w:val="24"/>
          <w:szCs w:val="24"/>
        </w:rPr>
        <w:t xml:space="preserve"> a po podání obžaloby nebo návrhu na potrestání podle § 30 odst. 1 tr. ř</w:t>
      </w:r>
      <w:r w:rsidR="00C212EB" w:rsidRPr="0025706F">
        <w:rPr>
          <w:rFonts w:ascii="Garamond" w:eastAsia="Calibri" w:hAnsi="Garamond" w:cs="Times New Roman"/>
          <w:sz w:val="24"/>
          <w:szCs w:val="24"/>
        </w:rPr>
        <w:t>.</w:t>
      </w:r>
      <w:r w:rsidRPr="0025706F">
        <w:rPr>
          <w:rFonts w:ascii="Garamond" w:eastAsia="Calibri" w:hAnsi="Garamond" w:cs="Times New Roman"/>
          <w:sz w:val="24"/>
          <w:szCs w:val="24"/>
        </w:rPr>
        <w:t xml:space="preserve"> přidělí věc předseda soudu k rozhodnutí soudci, který jej zastupuje </w:t>
      </w:r>
      <w:r w:rsidR="00C212EB" w:rsidRPr="0025706F">
        <w:rPr>
          <w:rFonts w:ascii="Garamond" w:eastAsia="Calibri" w:hAnsi="Garamond" w:cs="Times New Roman"/>
          <w:sz w:val="24"/>
          <w:szCs w:val="24"/>
        </w:rPr>
        <w:t>po</w:t>
      </w:r>
      <w:r w:rsidRPr="0025706F">
        <w:rPr>
          <w:rFonts w:ascii="Garamond" w:eastAsia="Calibri" w:hAnsi="Garamond" w:cs="Times New Roman"/>
          <w:sz w:val="24"/>
          <w:szCs w:val="24"/>
        </w:rPr>
        <w:t xml:space="preserve">dle rozvrhu práce, případně dalšímu následujícímu nevyloučenému soudci, přičemž je třeba přihlížet k výše uvedeným specializacím. </w:t>
      </w:r>
    </w:p>
    <w:p w:rsidR="00C212EB" w:rsidRPr="0025706F" w:rsidRDefault="00C212EB" w:rsidP="00803C86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bCs/>
          <w:sz w:val="24"/>
          <w:szCs w:val="24"/>
        </w:rPr>
      </w:pPr>
    </w:p>
    <w:p w:rsidR="00803C86" w:rsidRPr="0025706F" w:rsidRDefault="00803C86" w:rsidP="00803C86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25706F">
        <w:rPr>
          <w:rFonts w:ascii="Garamond" w:eastAsia="Calibri" w:hAnsi="Garamond" w:cs="Times New Roman"/>
          <w:b/>
          <w:bCs/>
          <w:sz w:val="24"/>
          <w:szCs w:val="24"/>
        </w:rPr>
        <w:t xml:space="preserve">3. </w:t>
      </w:r>
      <w:r w:rsidRPr="0025706F">
        <w:rPr>
          <w:rFonts w:ascii="Garamond" w:eastAsia="Calibri" w:hAnsi="Garamond" w:cs="Times New Roman"/>
          <w:sz w:val="24"/>
          <w:szCs w:val="24"/>
        </w:rPr>
        <w:t xml:space="preserve">V případě nápadu věci obviněného, proti kterému je vedeno jiné neskončené řízení, dojde k nápadu této věci do soudního oddělení, kde se vede řízení proti tomuto obviněnému, přičemž je třeba přihlížet ke specializaci. Pokud se jedná o věc, k jejímuž vyřizování je </w:t>
      </w:r>
      <w:r w:rsidR="006A1507" w:rsidRPr="0025706F">
        <w:rPr>
          <w:rFonts w:ascii="Garamond" w:eastAsia="Calibri" w:hAnsi="Garamond" w:cs="Times New Roman"/>
          <w:sz w:val="24"/>
          <w:szCs w:val="24"/>
        </w:rPr>
        <w:t>po</w:t>
      </w:r>
      <w:r w:rsidRPr="0025706F">
        <w:rPr>
          <w:rFonts w:ascii="Garamond" w:eastAsia="Calibri" w:hAnsi="Garamond" w:cs="Times New Roman"/>
          <w:sz w:val="24"/>
          <w:szCs w:val="24"/>
        </w:rPr>
        <w:t xml:space="preserve">dle specializace příslušný jiný soudce, má tato </w:t>
      </w:r>
      <w:r w:rsidRPr="0025706F">
        <w:rPr>
          <w:rFonts w:ascii="Garamond" w:eastAsia="Calibri" w:hAnsi="Garamond" w:cs="Times New Roman"/>
          <w:b/>
          <w:sz w:val="24"/>
          <w:szCs w:val="24"/>
        </w:rPr>
        <w:t>specializace přednost</w:t>
      </w:r>
      <w:r w:rsidRPr="0025706F">
        <w:rPr>
          <w:rFonts w:ascii="Garamond" w:eastAsia="Calibri" w:hAnsi="Garamond" w:cs="Times New Roman"/>
          <w:sz w:val="24"/>
          <w:szCs w:val="24"/>
        </w:rPr>
        <w:t>.</w:t>
      </w:r>
    </w:p>
    <w:p w:rsidR="00B379F1" w:rsidRPr="0025706F" w:rsidRDefault="00803C86" w:rsidP="00803C86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25706F">
        <w:rPr>
          <w:rFonts w:ascii="Garamond" w:eastAsia="Calibri" w:hAnsi="Garamond" w:cs="Times New Roman"/>
          <w:b/>
          <w:sz w:val="24"/>
          <w:szCs w:val="24"/>
        </w:rPr>
        <w:lastRenderedPageBreak/>
        <w:t xml:space="preserve">4. </w:t>
      </w:r>
      <w:r w:rsidRPr="0025706F">
        <w:rPr>
          <w:rFonts w:ascii="Garamond" w:eastAsia="Calibri" w:hAnsi="Garamond" w:cs="Times New Roman"/>
          <w:sz w:val="24"/>
          <w:szCs w:val="24"/>
        </w:rPr>
        <w:t>V případě rozhodování o návrhu na povolení obnovy řízení je vyloučen soudce nebo přísedící, který ve věci rozhodoval v původním řízení</w:t>
      </w:r>
      <w:r w:rsidRPr="0025706F">
        <w:rPr>
          <w:rFonts w:ascii="Garamond" w:eastAsia="Calibri" w:hAnsi="Garamond" w:cs="Times New Roman"/>
          <w:b/>
          <w:sz w:val="24"/>
          <w:szCs w:val="24"/>
        </w:rPr>
        <w:t>.</w:t>
      </w:r>
    </w:p>
    <w:p w:rsidR="006A1507" w:rsidRPr="0025706F" w:rsidRDefault="006A1507" w:rsidP="00803C86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:rsidR="00B379F1" w:rsidRPr="0025706F" w:rsidRDefault="00B379F1" w:rsidP="00803C86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25706F">
        <w:rPr>
          <w:rFonts w:ascii="Garamond" w:eastAsia="Calibri" w:hAnsi="Garamond" w:cs="Times New Roman"/>
          <w:b/>
          <w:sz w:val="24"/>
          <w:szCs w:val="24"/>
        </w:rPr>
        <w:t>5.</w:t>
      </w:r>
      <w:r w:rsidR="006A1507" w:rsidRPr="0025706F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Pr="0025706F">
        <w:rPr>
          <w:rFonts w:ascii="Garamond" w:eastAsia="Calibri" w:hAnsi="Garamond" w:cs="Times New Roman"/>
          <w:sz w:val="24"/>
          <w:szCs w:val="24"/>
        </w:rPr>
        <w:t>Ve vztah</w:t>
      </w:r>
      <w:r w:rsidR="000A445B" w:rsidRPr="0025706F">
        <w:rPr>
          <w:rFonts w:ascii="Garamond" w:eastAsia="Calibri" w:hAnsi="Garamond" w:cs="Times New Roman"/>
          <w:sz w:val="24"/>
          <w:szCs w:val="24"/>
        </w:rPr>
        <w:t xml:space="preserve">u k nápadu věcí T se na začátku následujícího </w:t>
      </w:r>
      <w:r w:rsidRPr="0025706F">
        <w:rPr>
          <w:rFonts w:ascii="Garamond" w:eastAsia="Calibri" w:hAnsi="Garamond" w:cs="Times New Roman"/>
          <w:sz w:val="24"/>
          <w:szCs w:val="24"/>
        </w:rPr>
        <w:t>roku</w:t>
      </w:r>
      <w:r w:rsidR="000A445B" w:rsidRPr="0025706F">
        <w:rPr>
          <w:rFonts w:ascii="Garamond" w:eastAsia="Calibri" w:hAnsi="Garamond" w:cs="Times New Roman"/>
          <w:sz w:val="24"/>
          <w:szCs w:val="24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4"/>
        </w:rPr>
        <w:t>zohlední formou započtení</w:t>
      </w:r>
      <w:r w:rsidRPr="0025706F">
        <w:rPr>
          <w:rFonts w:ascii="Garamond" w:eastAsia="Calibri" w:hAnsi="Garamond" w:cs="Times New Roman"/>
          <w:sz w:val="24"/>
          <w:szCs w:val="24"/>
        </w:rPr>
        <w:t xml:space="preserve"> počet věcí napadlých soudci vyřizující</w:t>
      </w:r>
      <w:r w:rsidR="00A62038" w:rsidRPr="0025706F">
        <w:rPr>
          <w:rFonts w:ascii="Garamond" w:eastAsia="Calibri" w:hAnsi="Garamond" w:cs="Times New Roman"/>
          <w:sz w:val="24"/>
          <w:szCs w:val="24"/>
        </w:rPr>
        <w:t>mu</w:t>
      </w:r>
      <w:r w:rsidRPr="0025706F">
        <w:rPr>
          <w:rFonts w:ascii="Garamond" w:eastAsia="Calibri" w:hAnsi="Garamond" w:cs="Times New Roman"/>
          <w:sz w:val="24"/>
          <w:szCs w:val="24"/>
        </w:rPr>
        <w:t xml:space="preserve"> agendu Tm a Rod v předchozím roce. </w:t>
      </w:r>
    </w:p>
    <w:p w:rsidR="00A178F5" w:rsidRPr="0025706F" w:rsidRDefault="00A178F5" w:rsidP="00803C86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u w:val="single"/>
        </w:rPr>
      </w:pPr>
    </w:p>
    <w:p w:rsidR="00803C86" w:rsidRPr="0025706F" w:rsidRDefault="00803C86" w:rsidP="00803C86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:rsidR="00803C86" w:rsidRPr="0025706F" w:rsidRDefault="00803C86" w:rsidP="002A23F3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</w:pPr>
      <w:r w:rsidRPr="0025706F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Odd</w:t>
      </w:r>
      <w:r w:rsidR="006A1507" w:rsidRPr="0025706F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ělení</w:t>
      </w:r>
      <w:r w:rsidRPr="0025706F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 xml:space="preserve"> </w:t>
      </w:r>
      <w:r w:rsidR="00B46DB6" w:rsidRPr="0025706F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 xml:space="preserve">0 Nt, 0 Ntm, </w:t>
      </w:r>
      <w:r w:rsidRPr="0025706F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1</w:t>
      </w:r>
      <w:r w:rsidR="006A1507" w:rsidRPr="0025706F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T, 1</w:t>
      </w:r>
      <w:r w:rsidR="006A1507" w:rsidRPr="0025706F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Nt, 1</w:t>
      </w:r>
      <w:r w:rsidR="006A1507" w:rsidRPr="0025706F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 xml:space="preserve"> </w:t>
      </w:r>
      <w:r w:rsidR="00B46DB6" w:rsidRPr="0025706F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Td</w:t>
      </w:r>
      <w:r w:rsidRPr="0025706F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ab/>
        <w:t xml:space="preserve">           </w:t>
      </w:r>
    </w:p>
    <w:p w:rsidR="002A23F3" w:rsidRPr="0025706F" w:rsidRDefault="002A23F3" w:rsidP="002A23F3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i/>
          <w:sz w:val="24"/>
          <w:szCs w:val="24"/>
          <w:u w:val="thick"/>
          <w:lang w:eastAsia="cs-CZ"/>
        </w:rPr>
      </w:pPr>
    </w:p>
    <w:p w:rsidR="00803C86" w:rsidRPr="0025706F" w:rsidRDefault="00803C86" w:rsidP="002A23F3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Funkce</w:t>
      </w:r>
      <w:r w:rsidRPr="0025706F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ab/>
        <w:t>______</w:t>
      </w:r>
      <w:r w:rsidRPr="0025706F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ab/>
        <w:t>Jméno_____________</w:t>
      </w:r>
      <w:r w:rsidR="009158BD" w:rsidRPr="0025706F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 xml:space="preserve">  </w:t>
      </w:r>
      <w:r w:rsidRPr="0025706F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 xml:space="preserve">___________Zástupce_____________                   </w:t>
      </w:r>
    </w:p>
    <w:p w:rsidR="00803C86" w:rsidRPr="0025706F" w:rsidRDefault="009158BD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B050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b/>
          <w:color w:val="00B050"/>
          <w:sz w:val="24"/>
          <w:szCs w:val="20"/>
          <w:lang w:eastAsia="cs-CZ"/>
        </w:rPr>
        <w:t xml:space="preserve"> 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Předseda senátu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>Mgr. Radek VYDRA</w:t>
      </w:r>
      <w:r w:rsidRPr="0025706F">
        <w:rPr>
          <w:rFonts w:ascii="Garamond" w:eastAsia="Calibri" w:hAnsi="Garamond" w:cs="Times New Roman"/>
          <w:b/>
          <w:color w:val="0070C0"/>
          <w:sz w:val="24"/>
          <w:szCs w:val="20"/>
          <w:lang w:eastAsia="cs-CZ"/>
        </w:rPr>
        <w:t xml:space="preserve">      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A178F5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 </w:t>
      </w:r>
      <w:r w:rsidR="00C02627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BF3E24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JUDr. Václav Buřič</w:t>
      </w:r>
    </w:p>
    <w:p w:rsidR="00C02627" w:rsidRPr="0025706F" w:rsidRDefault="00C02627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                                                                                                        </w:t>
      </w:r>
      <w:r w:rsidR="00A178F5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Mgr. Tereza Šmicová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803C86" w:rsidRPr="0025706F" w:rsidRDefault="006A1507" w:rsidP="0020543F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Vyřizuje </w:t>
      </w:r>
      <w:r w:rsidR="00803C86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věci </w:t>
      </w:r>
      <w:r w:rsidR="00803C8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T – 100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803C8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% nápadu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.</w:t>
      </w:r>
      <w:r w:rsidR="00803C8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</w:p>
    <w:p w:rsidR="002A23F3" w:rsidRPr="0025706F" w:rsidRDefault="002A23F3" w:rsidP="002A23F3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</w:p>
    <w:p w:rsidR="00436DD6" w:rsidRPr="0025706F" w:rsidRDefault="006A1507" w:rsidP="0020543F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>Vyřizuje věci týkající se</w:t>
      </w:r>
      <w:r w:rsidR="00436DD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korupce veřejných činitelů, korupce při veřejných zakázkách, korupce při veřejných dražbách. </w:t>
      </w:r>
    </w:p>
    <w:p w:rsidR="002A23F3" w:rsidRPr="0025706F" w:rsidRDefault="002A23F3" w:rsidP="002A23F3">
      <w:pPr>
        <w:pStyle w:val="Odstavecseseznamem"/>
        <w:rPr>
          <w:rFonts w:ascii="Garamond" w:eastAsia="Calibri" w:hAnsi="Garamond"/>
          <w:b/>
          <w:sz w:val="24"/>
        </w:rPr>
      </w:pPr>
    </w:p>
    <w:p w:rsidR="00803C86" w:rsidRPr="0025706F" w:rsidRDefault="006A1507" w:rsidP="0020543F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Vyřizuje věci </w:t>
      </w:r>
      <w:r w:rsidR="00803C8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0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803C8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Nt </w:t>
      </w:r>
      <w:r w:rsidR="00803C86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- přípravné řízení včetně neodkladných úkonů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>po</w:t>
      </w:r>
      <w:r w:rsidR="00803C86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dle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§ 158a tr. ř. </w:t>
      </w:r>
      <w:r w:rsidR="00803C86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-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po</w:t>
      </w:r>
      <w:r w:rsidR="00803C8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dle rozpisu služeb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.</w:t>
      </w:r>
    </w:p>
    <w:p w:rsidR="002A23F3" w:rsidRPr="0025706F" w:rsidRDefault="002A23F3" w:rsidP="002A23F3">
      <w:pPr>
        <w:pStyle w:val="Odstavecseseznamem"/>
        <w:rPr>
          <w:rFonts w:ascii="Garamond" w:eastAsia="Calibri" w:hAnsi="Garamond"/>
          <w:sz w:val="24"/>
        </w:rPr>
      </w:pPr>
    </w:p>
    <w:p w:rsidR="00803C86" w:rsidRPr="0025706F" w:rsidRDefault="006A1507" w:rsidP="0020543F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Vyřizuje věci </w:t>
      </w:r>
      <w:r w:rsidR="00803C8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1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803C8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Nt</w:t>
      </w:r>
      <w:r w:rsidR="00803C86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– </w:t>
      </w:r>
      <w:r w:rsidR="00803C8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100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803C8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% nápadu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.</w:t>
      </w:r>
    </w:p>
    <w:p w:rsidR="002A23F3" w:rsidRPr="0025706F" w:rsidRDefault="002A23F3" w:rsidP="002A23F3">
      <w:pPr>
        <w:pStyle w:val="Odstavecseseznamem"/>
        <w:rPr>
          <w:rFonts w:ascii="Garamond" w:eastAsia="Calibri" w:hAnsi="Garamond"/>
          <w:sz w:val="24"/>
        </w:rPr>
      </w:pPr>
    </w:p>
    <w:p w:rsidR="00803C86" w:rsidRPr="0025706F" w:rsidRDefault="006A1507" w:rsidP="0020543F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Vyřizuje </w:t>
      </w:r>
      <w:r w:rsidR="00803C86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věci </w:t>
      </w:r>
      <w:r w:rsidR="00803C8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Td – 100 % nápadu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.</w:t>
      </w:r>
    </w:p>
    <w:p w:rsidR="002A23F3" w:rsidRPr="0025706F" w:rsidRDefault="002A23F3" w:rsidP="002A23F3">
      <w:pPr>
        <w:pStyle w:val="Odstavecseseznamem"/>
        <w:rPr>
          <w:rFonts w:ascii="Garamond" w:eastAsia="Calibri" w:hAnsi="Garamond"/>
          <w:sz w:val="24"/>
        </w:rPr>
      </w:pPr>
    </w:p>
    <w:p w:rsidR="00803C86" w:rsidRPr="0025706F" w:rsidRDefault="00803C86" w:rsidP="0020543F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</w:rPr>
        <w:t>Vyřizuje věci Nc</w:t>
      </w:r>
      <w:r w:rsidRPr="0025706F">
        <w:rPr>
          <w:rFonts w:ascii="Garamond" w:eastAsia="Calibri" w:hAnsi="Garamond" w:cs="Times New Roman"/>
          <w:sz w:val="24"/>
          <w:szCs w:val="24"/>
        </w:rPr>
        <w:t xml:space="preserve"> řízení </w:t>
      </w:r>
      <w:r w:rsidRPr="0025706F">
        <w:rPr>
          <w:rFonts w:ascii="Garamond" w:eastAsia="Calibri" w:hAnsi="Garamond" w:cs="Times New Roman"/>
          <w:b/>
          <w:sz w:val="24"/>
          <w:szCs w:val="24"/>
        </w:rPr>
        <w:t>ve věcech ochrany proti domácímu násilí</w:t>
      </w:r>
      <w:r w:rsidRPr="0025706F">
        <w:rPr>
          <w:rFonts w:ascii="Garamond" w:eastAsia="Calibri" w:hAnsi="Garamond" w:cs="Times New Roman"/>
          <w:sz w:val="24"/>
          <w:szCs w:val="24"/>
        </w:rPr>
        <w:t xml:space="preserve"> (o nařízení předběžného opat</w:t>
      </w:r>
      <w:r w:rsidR="006A1507" w:rsidRPr="0025706F">
        <w:rPr>
          <w:rFonts w:ascii="Garamond" w:eastAsia="Calibri" w:hAnsi="Garamond" w:cs="Times New Roman"/>
          <w:sz w:val="24"/>
          <w:szCs w:val="24"/>
        </w:rPr>
        <w:t>ření podle § 400 a násl. z. ř. s.</w:t>
      </w:r>
      <w:r w:rsidRPr="0025706F">
        <w:rPr>
          <w:rFonts w:ascii="Garamond" w:eastAsia="Calibri" w:hAnsi="Garamond" w:cs="Times New Roman"/>
          <w:sz w:val="24"/>
          <w:szCs w:val="24"/>
        </w:rPr>
        <w:t xml:space="preserve">, o prodloužení předběžného opatření podle § 410 a  násl. </w:t>
      </w:r>
      <w:r w:rsidR="006A1507" w:rsidRPr="0025706F">
        <w:rPr>
          <w:rFonts w:ascii="Garamond" w:eastAsia="Calibri" w:hAnsi="Garamond" w:cs="Times New Roman"/>
          <w:sz w:val="24"/>
          <w:szCs w:val="24"/>
        </w:rPr>
        <w:t>z. ř. s.</w:t>
      </w:r>
      <w:r w:rsidRPr="0025706F">
        <w:rPr>
          <w:rFonts w:ascii="Garamond" w:eastAsia="Calibri" w:hAnsi="Garamond" w:cs="Times New Roman"/>
          <w:sz w:val="24"/>
          <w:szCs w:val="24"/>
        </w:rPr>
        <w:t xml:space="preserve">, o výkonu rozhodnutí ve věci ochrany proti domácímu násilí podle § 492 a  násl. </w:t>
      </w:r>
      <w:r w:rsidR="006A1507" w:rsidRPr="0025706F">
        <w:rPr>
          <w:rFonts w:ascii="Garamond" w:eastAsia="Calibri" w:hAnsi="Garamond" w:cs="Times New Roman"/>
          <w:sz w:val="24"/>
          <w:szCs w:val="24"/>
        </w:rPr>
        <w:t>z. ř. s.</w:t>
      </w:r>
      <w:r w:rsidRPr="0025706F">
        <w:rPr>
          <w:rFonts w:ascii="Garamond" w:eastAsia="Calibri" w:hAnsi="Garamond" w:cs="Times New Roman"/>
          <w:sz w:val="24"/>
          <w:szCs w:val="24"/>
        </w:rPr>
        <w:t xml:space="preserve">)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s tím, že rozhoduje pouze o návrzích podaných mimo pracovní dobu v rámci své pracovní pohotovosti –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podle rozpisu služeb.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Rozhoduje ve věcech úschov spojených s výkonem a zrušením předběžných opatření, která vydal. </w:t>
      </w:r>
    </w:p>
    <w:p w:rsidR="002A23F3" w:rsidRPr="0025706F" w:rsidRDefault="002A23F3" w:rsidP="002A23F3">
      <w:pPr>
        <w:pStyle w:val="Odstavecseseznamem"/>
        <w:rPr>
          <w:rFonts w:ascii="Garamond" w:eastAsia="Calibri" w:hAnsi="Garamond"/>
          <w:sz w:val="24"/>
        </w:rPr>
      </w:pPr>
    </w:p>
    <w:p w:rsidR="00803C86" w:rsidRPr="0025706F" w:rsidRDefault="00803C86" w:rsidP="0020543F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  <w:r w:rsidRPr="0025706F">
        <w:rPr>
          <w:rFonts w:ascii="Garamond" w:eastAsia="Times New Roman" w:hAnsi="Garamond" w:cs="Times New Roman"/>
          <w:b/>
          <w:sz w:val="24"/>
          <w:szCs w:val="20"/>
          <w:lang w:eastAsia="cs-CZ"/>
        </w:rPr>
        <w:t>Vyřizuje</w:t>
      </w:r>
      <w:r w:rsidRPr="0025706F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 </w:t>
      </w:r>
      <w:r w:rsidRPr="0025706F">
        <w:rPr>
          <w:rFonts w:ascii="Garamond" w:eastAsia="Times New Roman" w:hAnsi="Garamond" w:cs="Times New Roman"/>
          <w:b/>
          <w:sz w:val="24"/>
          <w:szCs w:val="20"/>
          <w:lang w:eastAsia="cs-CZ"/>
        </w:rPr>
        <w:t>věci P a Nc</w:t>
      </w:r>
      <w:r w:rsidRPr="0025706F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 spadající pod nesporné civilní řízení opatrovnické podle </w:t>
      </w:r>
      <w:r w:rsidR="006A1507" w:rsidRPr="0025706F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z. ř. s. </w:t>
      </w:r>
      <w:r w:rsidRPr="0025706F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a to </w:t>
      </w:r>
      <w:r w:rsidRPr="0025706F">
        <w:rPr>
          <w:rFonts w:ascii="Garamond" w:eastAsia="Times New Roman" w:hAnsi="Garamond" w:cs="Times New Roman"/>
          <w:b/>
          <w:sz w:val="24"/>
          <w:szCs w:val="24"/>
          <w:lang w:eastAsia="cs-CZ"/>
        </w:rPr>
        <w:t>o předběžném opatření upravující poměry nezletilého dítěte</w:t>
      </w:r>
      <w:r w:rsidRPr="0025706F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(§ 452 a násl. </w:t>
      </w:r>
      <w:r w:rsidR="00682CBF" w:rsidRPr="0025706F">
        <w:rPr>
          <w:rFonts w:ascii="Garamond" w:eastAsia="Times New Roman" w:hAnsi="Garamond" w:cs="Times New Roman"/>
          <w:sz w:val="24"/>
          <w:szCs w:val="24"/>
          <w:lang w:eastAsia="cs-CZ"/>
        </w:rPr>
        <w:t>z. ř. s.</w:t>
      </w:r>
      <w:r w:rsidRPr="0025706F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) včetně </w:t>
      </w:r>
      <w:r w:rsidRPr="0025706F">
        <w:rPr>
          <w:rFonts w:ascii="Garamond" w:eastAsia="Times New Roman" w:hAnsi="Garamond" w:cs="Times New Roman"/>
          <w:b/>
          <w:sz w:val="24"/>
          <w:szCs w:val="24"/>
          <w:lang w:eastAsia="cs-CZ"/>
        </w:rPr>
        <w:t>výkonu rozhodnutí o předběžné úpravě poměrů</w:t>
      </w:r>
      <w:r w:rsidRPr="0025706F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(§ 497 a násl. </w:t>
      </w:r>
      <w:r w:rsidR="00682CBF" w:rsidRPr="0025706F">
        <w:rPr>
          <w:rFonts w:ascii="Garamond" w:eastAsia="Times New Roman" w:hAnsi="Garamond" w:cs="Times New Roman"/>
          <w:sz w:val="24"/>
          <w:szCs w:val="24"/>
          <w:lang w:eastAsia="cs-CZ"/>
        </w:rPr>
        <w:t>z. ř. s.</w:t>
      </w:r>
      <w:r w:rsidRPr="0025706F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) s tím, že rozhoduje pouze o návrzích podaných mimo pracovní dobu v rámci své pracovní pohotovosti – </w:t>
      </w:r>
      <w:r w:rsidRPr="0025706F">
        <w:rPr>
          <w:rFonts w:ascii="Garamond" w:eastAsia="Times New Roman" w:hAnsi="Garamond" w:cs="Times New Roman"/>
          <w:b/>
          <w:sz w:val="24"/>
          <w:szCs w:val="24"/>
          <w:lang w:eastAsia="cs-CZ"/>
        </w:rPr>
        <w:t>podle rozpisu služeb.</w:t>
      </w:r>
    </w:p>
    <w:p w:rsidR="005F1B3F" w:rsidRPr="0025706F" w:rsidRDefault="005F1B3F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</w:p>
    <w:p w:rsidR="00A178F5" w:rsidRPr="0025706F" w:rsidRDefault="00A178F5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Funkce</w:t>
      </w:r>
      <w:r w:rsidRPr="0025706F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ab/>
        <w:t>______</w:t>
      </w:r>
      <w:r w:rsidRPr="0025706F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ab/>
        <w:t xml:space="preserve">Jméno________________________   Zástupce_____________   </w:t>
      </w:r>
    </w:p>
    <w:p w:rsidR="00A178F5" w:rsidRPr="0025706F" w:rsidRDefault="00A178F5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Vedoucí kanceláře </w:t>
      </w:r>
      <w:r w:rsidRPr="0025706F">
        <w:rPr>
          <w:rFonts w:ascii="Garamond" w:eastAsia="Calibri" w:hAnsi="Garamond" w:cs="Times New Roman"/>
          <w:b/>
          <w:color w:val="00B050"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DC1779" w:rsidRPr="0025706F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>Lucie T</w:t>
      </w:r>
      <w:r w:rsidR="00C02627" w:rsidRPr="0025706F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>RYLČOVÁ</w:t>
      </w:r>
      <w:r w:rsidRPr="0025706F">
        <w:rPr>
          <w:rFonts w:ascii="Garamond" w:eastAsia="Calibri" w:hAnsi="Garamond" w:cs="Times New Roman"/>
          <w:b/>
          <w:color w:val="FF0000"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color w:val="FF0000"/>
          <w:sz w:val="24"/>
          <w:szCs w:val="20"/>
          <w:lang w:eastAsia="cs-CZ"/>
        </w:rPr>
        <w:tab/>
      </w:r>
      <w:r w:rsidR="00C02627" w:rsidRPr="0025706F">
        <w:rPr>
          <w:rFonts w:ascii="Garamond" w:eastAsia="Calibri" w:hAnsi="Garamond" w:cs="Times New Roman"/>
          <w:color w:val="FF0000"/>
          <w:sz w:val="24"/>
          <w:szCs w:val="20"/>
          <w:lang w:eastAsia="cs-CZ"/>
        </w:rPr>
        <w:t xml:space="preserve">    </w:t>
      </w:r>
      <w:r w:rsidR="00DC1779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Lenka G</w:t>
      </w:r>
      <w:r w:rsidR="00C02627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amanová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ab/>
      </w:r>
    </w:p>
    <w:p w:rsidR="00803C86" w:rsidRPr="0025706F" w:rsidRDefault="00C02627" w:rsidP="0020543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řídí protokolující úřednici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Dagmar Gillichovou</w:t>
      </w:r>
      <w:r w:rsidR="00803C86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– oddělení </w:t>
      </w:r>
      <w:r w:rsidR="00436DD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1</w:t>
      </w:r>
      <w:r w:rsidR="00A47654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436DD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T, 1</w:t>
      </w:r>
      <w:r w:rsidR="00A47654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436DD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Nt,</w:t>
      </w:r>
      <w:r w:rsidR="00803C8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1 Td</w:t>
      </w:r>
      <w:r w:rsidR="00DC1AA5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,</w:t>
      </w:r>
      <w:r w:rsidR="00803C8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803C86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v oddělení </w:t>
      </w:r>
      <w:r w:rsidR="00803C8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1</w:t>
      </w:r>
      <w:r w:rsidR="00DC1AA5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803C8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T </w:t>
      </w:r>
      <w:r w:rsidR="00803C86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vykonává veškerou činnost uvedenou v § 5 a § 8 </w:t>
      </w:r>
      <w:r w:rsidR="008E4166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VKŘ </w:t>
      </w:r>
      <w:r w:rsidR="00B91786" w:rsidRPr="0025706F">
        <w:rPr>
          <w:rFonts w:ascii="Garamond" w:eastAsia="Calibri" w:hAnsi="Garamond" w:cs="Times New Roman"/>
          <w:sz w:val="24"/>
          <w:szCs w:val="20"/>
          <w:lang w:eastAsia="cs-CZ"/>
        </w:rPr>
        <w:t>a dále v § 6 j. ř.</w:t>
      </w:r>
    </w:p>
    <w:p w:rsidR="00803C86" w:rsidRPr="0025706F" w:rsidRDefault="00803C86" w:rsidP="0020543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>provádí veškerou činnost spojenou s vedením agendy PO včetně osvědčení</w:t>
      </w:r>
    </w:p>
    <w:p w:rsidR="00803C86" w:rsidRPr="0025706F" w:rsidRDefault="00803C86" w:rsidP="0020543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vyhotovuje výkazy trestní agendy </w:t>
      </w:r>
    </w:p>
    <w:p w:rsidR="005F1B3F" w:rsidRPr="0025706F" w:rsidRDefault="00803C86" w:rsidP="0020543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provádí další práce </w:t>
      </w:r>
      <w:r w:rsidR="00B91786" w:rsidRPr="0025706F">
        <w:rPr>
          <w:rFonts w:ascii="Garamond" w:eastAsia="Calibri" w:hAnsi="Garamond" w:cs="Times New Roman"/>
          <w:sz w:val="24"/>
          <w:szCs w:val="20"/>
          <w:lang w:eastAsia="cs-CZ"/>
        </w:rPr>
        <w:t>po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>dle pokyn</w:t>
      </w:r>
      <w:r w:rsidR="00B559C4" w:rsidRPr="0025706F">
        <w:rPr>
          <w:rFonts w:ascii="Garamond" w:eastAsia="Calibri" w:hAnsi="Garamond" w:cs="Times New Roman"/>
          <w:sz w:val="24"/>
          <w:szCs w:val="20"/>
          <w:lang w:eastAsia="cs-CZ"/>
        </w:rPr>
        <w:t>ů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předsedy senátu, předsedy soudu a ředitele správy</w:t>
      </w:r>
    </w:p>
    <w:p w:rsidR="005F1B3F" w:rsidRPr="0025706F" w:rsidRDefault="005F1B3F" w:rsidP="0020543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v případě projednání trestních věcí obsahujících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utajované skutečnosti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vykonává veškeré administrativní úkony </w:t>
      </w:r>
      <w:r w:rsidR="00B91786" w:rsidRPr="0025706F">
        <w:rPr>
          <w:rFonts w:ascii="Garamond" w:eastAsia="Calibri" w:hAnsi="Garamond" w:cs="Times New Roman"/>
          <w:sz w:val="24"/>
          <w:szCs w:val="24"/>
          <w:lang w:eastAsia="cs-CZ"/>
        </w:rPr>
        <w:t>po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dle rozpisu služeb </w:t>
      </w:r>
    </w:p>
    <w:p w:rsidR="00803C86" w:rsidRPr="0025706F" w:rsidRDefault="00803C86" w:rsidP="005F1B3F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lastRenderedPageBreak/>
        <w:t xml:space="preserve">Protokolující úřednice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2D4F6F" w:rsidRPr="0025706F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>Dagmar G</w:t>
      </w:r>
      <w:r w:rsidR="005F1B3F" w:rsidRPr="0025706F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>ILLICHOVÁ</w:t>
      </w:r>
      <w:r w:rsidRPr="0025706F">
        <w:rPr>
          <w:rFonts w:ascii="Garamond" w:eastAsia="Calibri" w:hAnsi="Garamond" w:cs="Times New Roman"/>
          <w:b/>
          <w:color w:val="0070C0"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A178F5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  </w:t>
      </w:r>
      <w:r w:rsidR="00436DD6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A178F5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 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2D4F6F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Simona Bouberlová</w:t>
      </w:r>
      <w:r w:rsidR="002D4F6F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</w:p>
    <w:p w:rsidR="00803C86" w:rsidRPr="0025706F" w:rsidRDefault="00A62038" w:rsidP="00C83902">
      <w:pPr>
        <w:pStyle w:val="Odstavecseseznamem"/>
        <w:numPr>
          <w:ilvl w:val="0"/>
          <w:numId w:val="45"/>
        </w:numPr>
        <w:jc w:val="both"/>
        <w:rPr>
          <w:rFonts w:ascii="Garamond" w:eastAsia="Calibri" w:hAnsi="Garamond"/>
          <w:sz w:val="24"/>
          <w:szCs w:val="24"/>
        </w:rPr>
      </w:pPr>
      <w:r w:rsidRPr="0025706F">
        <w:rPr>
          <w:rFonts w:ascii="Garamond" w:eastAsia="Calibri" w:hAnsi="Garamond"/>
          <w:sz w:val="24"/>
          <w:szCs w:val="24"/>
        </w:rPr>
        <w:t xml:space="preserve">je </w:t>
      </w:r>
      <w:r w:rsidR="00803C86" w:rsidRPr="0025706F">
        <w:rPr>
          <w:rFonts w:ascii="Garamond" w:eastAsia="Calibri" w:hAnsi="Garamond"/>
          <w:sz w:val="24"/>
          <w:szCs w:val="24"/>
        </w:rPr>
        <w:t>protokolující úřednic</w:t>
      </w:r>
      <w:r w:rsidRPr="0025706F">
        <w:rPr>
          <w:rFonts w:ascii="Garamond" w:eastAsia="Calibri" w:hAnsi="Garamond"/>
          <w:sz w:val="24"/>
          <w:szCs w:val="24"/>
        </w:rPr>
        <w:t>í</w:t>
      </w:r>
      <w:r w:rsidR="00803C86" w:rsidRPr="0025706F">
        <w:rPr>
          <w:rFonts w:ascii="Garamond" w:eastAsia="Calibri" w:hAnsi="Garamond"/>
          <w:sz w:val="24"/>
          <w:szCs w:val="24"/>
        </w:rPr>
        <w:t xml:space="preserve"> senátu </w:t>
      </w:r>
      <w:r w:rsidR="00803C86" w:rsidRPr="0025706F">
        <w:rPr>
          <w:rFonts w:ascii="Garamond" w:eastAsia="Calibri" w:hAnsi="Garamond"/>
          <w:b/>
          <w:sz w:val="24"/>
          <w:szCs w:val="24"/>
        </w:rPr>
        <w:t xml:space="preserve">Mgr. Radka Vydry </w:t>
      </w:r>
      <w:r w:rsidR="00803C86" w:rsidRPr="0025706F">
        <w:rPr>
          <w:rFonts w:ascii="Garamond" w:eastAsia="Calibri" w:hAnsi="Garamond"/>
          <w:sz w:val="24"/>
          <w:szCs w:val="24"/>
        </w:rPr>
        <w:t>– samostatně pořizuje protokol o hlavním líčení konaném v jednací síni, vybavené záznamovým zařízením, jímž byl o průběhu úkonu pořízen zvukový záznam a provádí veškeré administrativní úkony související s průběhem takového hlavního líčení</w:t>
      </w:r>
    </w:p>
    <w:p w:rsidR="00803C86" w:rsidRPr="0025706F" w:rsidRDefault="00C83902" w:rsidP="00C83902">
      <w:pPr>
        <w:pStyle w:val="Odstavecseseznamem"/>
        <w:numPr>
          <w:ilvl w:val="0"/>
          <w:numId w:val="45"/>
        </w:numPr>
        <w:jc w:val="both"/>
        <w:rPr>
          <w:rFonts w:ascii="Garamond" w:eastAsia="Calibri" w:hAnsi="Garamond"/>
          <w:sz w:val="24"/>
        </w:rPr>
      </w:pPr>
      <w:r w:rsidRPr="0025706F">
        <w:rPr>
          <w:rFonts w:ascii="Garamond" w:eastAsia="Calibri" w:hAnsi="Garamond"/>
          <w:sz w:val="24"/>
        </w:rPr>
        <w:t>prová</w:t>
      </w:r>
      <w:r w:rsidR="00803C86" w:rsidRPr="0025706F">
        <w:rPr>
          <w:rFonts w:ascii="Garamond" w:eastAsia="Calibri" w:hAnsi="Garamond"/>
          <w:sz w:val="24"/>
        </w:rPr>
        <w:t xml:space="preserve">dí mundum věcí trestní agendy </w:t>
      </w:r>
      <w:r w:rsidR="009B3166" w:rsidRPr="0025706F">
        <w:rPr>
          <w:rFonts w:ascii="Garamond" w:eastAsia="Calibri" w:hAnsi="Garamond"/>
          <w:sz w:val="24"/>
        </w:rPr>
        <w:t>po</w:t>
      </w:r>
      <w:r w:rsidR="00803C86" w:rsidRPr="0025706F">
        <w:rPr>
          <w:rFonts w:ascii="Garamond" w:eastAsia="Calibri" w:hAnsi="Garamond"/>
          <w:sz w:val="24"/>
        </w:rPr>
        <w:t>dle přidělení</w:t>
      </w:r>
    </w:p>
    <w:p w:rsidR="00803C86" w:rsidRPr="0025706F" w:rsidRDefault="00803C86" w:rsidP="00C83902">
      <w:pPr>
        <w:pStyle w:val="Odstavecseseznamem"/>
        <w:numPr>
          <w:ilvl w:val="0"/>
          <w:numId w:val="45"/>
        </w:numPr>
        <w:jc w:val="both"/>
        <w:rPr>
          <w:rFonts w:ascii="Garamond" w:eastAsia="Calibri" w:hAnsi="Garamond"/>
          <w:sz w:val="24"/>
        </w:rPr>
      </w:pPr>
      <w:r w:rsidRPr="0025706F">
        <w:rPr>
          <w:rFonts w:ascii="Garamond" w:eastAsia="Calibri" w:hAnsi="Garamond"/>
          <w:sz w:val="24"/>
        </w:rPr>
        <w:t xml:space="preserve">provádí další práce </w:t>
      </w:r>
      <w:r w:rsidR="009B3166" w:rsidRPr="0025706F">
        <w:rPr>
          <w:rFonts w:ascii="Garamond" w:eastAsia="Calibri" w:hAnsi="Garamond"/>
          <w:sz w:val="24"/>
        </w:rPr>
        <w:t>po</w:t>
      </w:r>
      <w:r w:rsidRPr="0025706F">
        <w:rPr>
          <w:rFonts w:ascii="Garamond" w:eastAsia="Calibri" w:hAnsi="Garamond"/>
          <w:sz w:val="24"/>
        </w:rPr>
        <w:t>dle pokynů soudců trestního oddělení, vedoucí kanceláře a VSÚ</w:t>
      </w:r>
    </w:p>
    <w:p w:rsidR="00094156" w:rsidRPr="0025706F" w:rsidRDefault="00094156" w:rsidP="00C83902">
      <w:pPr>
        <w:pStyle w:val="Odstavecseseznamem"/>
        <w:numPr>
          <w:ilvl w:val="0"/>
          <w:numId w:val="45"/>
        </w:numPr>
        <w:jc w:val="both"/>
        <w:rPr>
          <w:rFonts w:ascii="Garamond" w:eastAsia="Calibri" w:hAnsi="Garamond"/>
          <w:sz w:val="24"/>
        </w:rPr>
      </w:pPr>
      <w:r w:rsidRPr="0025706F">
        <w:rPr>
          <w:rFonts w:ascii="Garamond" w:eastAsia="Calibri" w:hAnsi="Garamond"/>
          <w:sz w:val="24"/>
        </w:rPr>
        <w:t>provádí další práce podle pokyn</w:t>
      </w:r>
      <w:r w:rsidR="00B559C4" w:rsidRPr="0025706F">
        <w:rPr>
          <w:rFonts w:ascii="Garamond" w:eastAsia="Calibri" w:hAnsi="Garamond"/>
          <w:sz w:val="24"/>
        </w:rPr>
        <w:t>ů</w:t>
      </w:r>
      <w:r w:rsidRPr="0025706F">
        <w:rPr>
          <w:rFonts w:ascii="Garamond" w:eastAsia="Calibri" w:hAnsi="Garamond"/>
          <w:sz w:val="24"/>
        </w:rPr>
        <w:t xml:space="preserve"> předsedy soudu a ředitele správy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sz w:val="24"/>
          <w:szCs w:val="24"/>
          <w:lang w:eastAsia="cs-CZ"/>
        </w:rPr>
      </w:pPr>
    </w:p>
    <w:p w:rsidR="002A23F3" w:rsidRPr="0025706F" w:rsidRDefault="002A23F3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</w:pPr>
    </w:p>
    <w:p w:rsidR="00803C86" w:rsidRPr="0025706F" w:rsidRDefault="00803C86" w:rsidP="002A23F3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Odd</w:t>
      </w:r>
      <w:r w:rsidR="006A1507" w:rsidRPr="0025706F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ělení</w:t>
      </w:r>
      <w:r w:rsidRPr="0025706F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 xml:space="preserve"> </w:t>
      </w:r>
      <w:r w:rsidR="00956520" w:rsidRPr="0025706F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 xml:space="preserve">0 Nt, </w:t>
      </w:r>
      <w:r w:rsidRPr="0025706F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22</w:t>
      </w:r>
      <w:r w:rsidR="006A1507" w:rsidRPr="0025706F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T, 22</w:t>
      </w:r>
      <w:r w:rsidR="006A1507" w:rsidRPr="0025706F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Nt, 22</w:t>
      </w:r>
      <w:r w:rsidR="006A1507" w:rsidRPr="0025706F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 xml:space="preserve"> </w:t>
      </w:r>
      <w:r w:rsidR="00956520" w:rsidRPr="0025706F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Tm, 22 Rod</w:t>
      </w:r>
    </w:p>
    <w:p w:rsidR="00803C86" w:rsidRPr="0025706F" w:rsidRDefault="00803C86" w:rsidP="002A23F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</w:pPr>
      <w:r w:rsidRPr="0025706F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ab/>
      </w:r>
      <w:r w:rsidRPr="0025706F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ab/>
        <w:t xml:space="preserve">           </w:t>
      </w:r>
    </w:p>
    <w:p w:rsidR="00803C86" w:rsidRPr="0025706F" w:rsidRDefault="00803C86" w:rsidP="002A23F3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Funkce</w:t>
      </w:r>
      <w:r w:rsidRPr="0025706F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ab/>
        <w:t>______</w:t>
      </w:r>
      <w:r w:rsidRPr="0025706F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ab/>
        <w:t>Jméno___________</w:t>
      </w:r>
      <w:r w:rsidR="009158BD" w:rsidRPr="0025706F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_____________Zástupce___</w:t>
      </w:r>
      <w:r w:rsidR="009158BD" w:rsidRPr="0025706F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_</w:t>
      </w:r>
      <w:r w:rsidRPr="0025706F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 xml:space="preserve">__________                   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color w:val="00B050"/>
          <w:sz w:val="24"/>
          <w:szCs w:val="20"/>
          <w:lang w:eastAsia="cs-CZ"/>
        </w:rPr>
      </w:pPr>
    </w:p>
    <w:p w:rsidR="00C02627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Předseda senátu </w:t>
      </w:r>
      <w:r w:rsidRPr="0025706F">
        <w:rPr>
          <w:rFonts w:ascii="Garamond" w:eastAsia="Calibri" w:hAnsi="Garamond" w:cs="Times New Roman"/>
          <w:b/>
          <w:color w:val="4F6228"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BF3E24" w:rsidRPr="0025706F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>JUDr. Václav BUŘIČ</w:t>
      </w:r>
      <w:r w:rsidRPr="0025706F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color w:val="FF0000"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   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A178F5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Mgr. Radek Vydra</w:t>
      </w:r>
    </w:p>
    <w:p w:rsidR="00803C86" w:rsidRPr="0025706F" w:rsidRDefault="00C02627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                                                                                                         Mgr. Tereza Šmicová</w:t>
      </w:r>
      <w:r w:rsidR="00B8761F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  </w:t>
      </w:r>
      <w:r w:rsidR="00803C8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</w:p>
    <w:p w:rsidR="00803C86" w:rsidRPr="0025706F" w:rsidRDefault="009B3166" w:rsidP="0020543F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Vyřizuje </w:t>
      </w:r>
      <w:r w:rsidR="00803C86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věci </w:t>
      </w:r>
      <w:r w:rsidR="008665EB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T – 70</w:t>
      </w:r>
      <w:r w:rsidR="00803C8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% nápadu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>.</w:t>
      </w:r>
      <w:r w:rsidR="00803C86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</w:p>
    <w:p w:rsidR="002A23F3" w:rsidRPr="0025706F" w:rsidRDefault="002A23F3" w:rsidP="002A23F3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</w:p>
    <w:p w:rsidR="00436DD6" w:rsidRPr="0025706F" w:rsidRDefault="009B3166" w:rsidP="0020543F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Vyřizuje věci týkající se </w:t>
      </w:r>
      <w:r w:rsidR="00436DD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cizinců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.</w:t>
      </w:r>
    </w:p>
    <w:p w:rsidR="002A23F3" w:rsidRPr="0025706F" w:rsidRDefault="002A23F3" w:rsidP="002A23F3">
      <w:pPr>
        <w:pStyle w:val="Odstavecseseznamem"/>
        <w:rPr>
          <w:rFonts w:ascii="Garamond" w:eastAsia="Calibri" w:hAnsi="Garamond"/>
          <w:b/>
          <w:sz w:val="24"/>
        </w:rPr>
      </w:pPr>
    </w:p>
    <w:p w:rsidR="00803C86" w:rsidRPr="0025706F" w:rsidRDefault="009B3166" w:rsidP="0020543F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Vyřizuje věci </w:t>
      </w:r>
      <w:r w:rsidR="00803C8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mladistvých</w:t>
      </w:r>
      <w:r w:rsidR="00BF3E24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-</w:t>
      </w:r>
      <w:r w:rsidR="00803C86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věci rejstříku </w:t>
      </w:r>
      <w:r w:rsidR="00803C8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22 Tm</w:t>
      </w:r>
      <w:r w:rsidR="00803C86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(provinění mladistvých) a věci rejstříku </w:t>
      </w:r>
      <w:r w:rsidR="00803C8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22 Rod </w:t>
      </w:r>
      <w:r w:rsidR="00803C86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(řízení ve věcech dětí mladších 15 let) vyjma rozhodování v přípravném řízení – </w:t>
      </w:r>
      <w:r w:rsidR="00803C8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100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803C8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% nápadu.</w:t>
      </w:r>
    </w:p>
    <w:p w:rsidR="002A23F3" w:rsidRPr="0025706F" w:rsidRDefault="002A23F3" w:rsidP="002A23F3">
      <w:pPr>
        <w:pStyle w:val="Odstavecseseznamem"/>
        <w:rPr>
          <w:rFonts w:ascii="Garamond" w:eastAsia="Calibri" w:hAnsi="Garamond"/>
          <w:b/>
          <w:sz w:val="24"/>
        </w:rPr>
      </w:pPr>
    </w:p>
    <w:p w:rsidR="00803C86" w:rsidRPr="0025706F" w:rsidRDefault="009B3166" w:rsidP="0020543F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>Vyřizuje věci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803C8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0Nt </w:t>
      </w:r>
      <w:r w:rsidR="00803C86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- přípravné řízení včetně neodkladných úkonů dle </w:t>
      </w:r>
      <w:r w:rsidR="00803C8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§ 158a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tr. ř.</w:t>
      </w:r>
      <w:r w:rsidR="00803C86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-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po</w:t>
      </w:r>
      <w:r w:rsidR="00803C8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dle rozpisu služeb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.</w:t>
      </w:r>
      <w:r w:rsidR="00803C8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</w:p>
    <w:p w:rsidR="002A23F3" w:rsidRPr="0025706F" w:rsidRDefault="002A23F3" w:rsidP="002A23F3">
      <w:pPr>
        <w:pStyle w:val="Odstavecseseznamem"/>
        <w:rPr>
          <w:rFonts w:ascii="Garamond" w:eastAsia="Calibri" w:hAnsi="Garamond"/>
          <w:sz w:val="24"/>
        </w:rPr>
      </w:pPr>
    </w:p>
    <w:p w:rsidR="00803C86" w:rsidRPr="0025706F" w:rsidRDefault="009B3166" w:rsidP="0020543F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Vyřizuje věci </w:t>
      </w:r>
      <w:r w:rsidR="00803C8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22</w:t>
      </w:r>
      <w:r w:rsidR="002A23F3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803C8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Nt</w:t>
      </w:r>
      <w:r w:rsidR="00803C86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– </w:t>
      </w:r>
      <w:r w:rsidR="00803C8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100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803C8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% nápadu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.</w:t>
      </w:r>
    </w:p>
    <w:p w:rsidR="002A23F3" w:rsidRPr="0025706F" w:rsidRDefault="002A23F3" w:rsidP="002A23F3">
      <w:pPr>
        <w:pStyle w:val="Odstavecseseznamem"/>
        <w:rPr>
          <w:rFonts w:ascii="Garamond" w:eastAsia="Calibri" w:hAnsi="Garamond"/>
          <w:b/>
          <w:sz w:val="24"/>
        </w:rPr>
      </w:pPr>
    </w:p>
    <w:p w:rsidR="00803C86" w:rsidRPr="0025706F" w:rsidRDefault="00803C86" w:rsidP="0020543F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  <w:r w:rsidRPr="0025706F">
        <w:rPr>
          <w:rFonts w:ascii="Garamond" w:eastAsia="Times New Roman" w:hAnsi="Garamond" w:cs="Times New Roman"/>
          <w:b/>
          <w:sz w:val="24"/>
          <w:szCs w:val="24"/>
          <w:lang w:eastAsia="cs-CZ"/>
        </w:rPr>
        <w:t>Vyřizuje věci Nc</w:t>
      </w:r>
      <w:r w:rsidRPr="0025706F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řízení </w:t>
      </w:r>
      <w:r w:rsidRPr="0025706F">
        <w:rPr>
          <w:rFonts w:ascii="Garamond" w:eastAsia="Times New Roman" w:hAnsi="Garamond" w:cs="Times New Roman"/>
          <w:b/>
          <w:sz w:val="24"/>
          <w:szCs w:val="24"/>
          <w:lang w:eastAsia="cs-CZ"/>
        </w:rPr>
        <w:t>ve věcech ochrany proti domácímu násilí</w:t>
      </w:r>
      <w:r w:rsidRPr="0025706F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(o nařízení předběžného opatření podle § 400 a násl. </w:t>
      </w:r>
      <w:r w:rsidR="00F65080" w:rsidRPr="0025706F">
        <w:rPr>
          <w:rFonts w:ascii="Garamond" w:eastAsia="Times New Roman" w:hAnsi="Garamond" w:cs="Times New Roman"/>
          <w:sz w:val="24"/>
          <w:szCs w:val="24"/>
          <w:lang w:eastAsia="cs-CZ"/>
        </w:rPr>
        <w:t>z. ř. s.</w:t>
      </w:r>
      <w:r w:rsidRPr="0025706F">
        <w:rPr>
          <w:rFonts w:ascii="Garamond" w:eastAsia="Times New Roman" w:hAnsi="Garamond" w:cs="Times New Roman"/>
          <w:sz w:val="24"/>
          <w:szCs w:val="24"/>
          <w:lang w:eastAsia="cs-CZ"/>
        </w:rPr>
        <w:t>, o prodloužení předběžného opatření podle § 410 a  násl.</w:t>
      </w:r>
      <w:r w:rsidR="00F65080" w:rsidRPr="0025706F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z. ř. s.</w:t>
      </w:r>
      <w:r w:rsidRPr="0025706F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, o výkonu rozhodnutí ve věci ochrany proti domácímu násilí podle § 492 a  násl. </w:t>
      </w:r>
      <w:r w:rsidR="00F65080" w:rsidRPr="0025706F">
        <w:rPr>
          <w:rFonts w:ascii="Garamond" w:eastAsia="Times New Roman" w:hAnsi="Garamond" w:cs="Times New Roman"/>
          <w:sz w:val="24"/>
          <w:szCs w:val="24"/>
          <w:lang w:eastAsia="cs-CZ"/>
        </w:rPr>
        <w:t>z. ř. s.)</w:t>
      </w:r>
      <w:r w:rsidRPr="0025706F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s tím, že rozhoduje pouze o návrzích podaných mimo pracovní dobu v rámci své pracovní pohotovosti – </w:t>
      </w:r>
      <w:r w:rsidRPr="0025706F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podle rozpisu služeb.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Rozhoduje ve věcech úschov spojených</w:t>
      </w:r>
      <w:r w:rsidR="00F65080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s výkonem a zrušením předběžných opatření, která vydal.</w:t>
      </w:r>
    </w:p>
    <w:p w:rsidR="002A23F3" w:rsidRPr="0025706F" w:rsidRDefault="002A23F3" w:rsidP="002A23F3">
      <w:pPr>
        <w:pStyle w:val="Odstavecseseznamem"/>
        <w:rPr>
          <w:rFonts w:ascii="Garamond" w:hAnsi="Garamond"/>
          <w:b/>
          <w:sz w:val="24"/>
          <w:szCs w:val="24"/>
        </w:rPr>
      </w:pPr>
    </w:p>
    <w:p w:rsidR="005F1B3F" w:rsidRPr="0025706F" w:rsidRDefault="00803C86" w:rsidP="0020543F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Vyřizuje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věci P a Nc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spadající pod nesporné civilní řízení opatrovnické podle </w:t>
      </w:r>
      <w:r w:rsidR="00F65080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z. ř. s.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a to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o předběžném opatření upravující poměry nezletilého dítěte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(§ 452 a násl. </w:t>
      </w:r>
      <w:r w:rsidR="00F65080" w:rsidRPr="0025706F">
        <w:rPr>
          <w:rFonts w:ascii="Garamond" w:eastAsia="Calibri" w:hAnsi="Garamond" w:cs="Times New Roman"/>
          <w:sz w:val="24"/>
          <w:szCs w:val="24"/>
          <w:lang w:eastAsia="cs-CZ"/>
        </w:rPr>
        <w:t>z. ř. s.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) včetně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výkonu rozhodnutí o předběžné úpravě poměrů</w:t>
      </w:r>
      <w:r w:rsidR="00F65080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(§ 497 a násl. z. ř. s.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) s tím, že rozhoduje pouze o návrzích podaných mimo pracovní dobu v rámci své praco</w:t>
      </w:r>
      <w:r w:rsidR="00F65080" w:rsidRPr="0025706F">
        <w:rPr>
          <w:rFonts w:ascii="Garamond" w:eastAsia="Calibri" w:hAnsi="Garamond" w:cs="Times New Roman"/>
          <w:sz w:val="24"/>
          <w:szCs w:val="24"/>
          <w:lang w:eastAsia="cs-CZ"/>
        </w:rPr>
        <w:t>v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ní pohotovosti –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podle rozpisu služeb.</w:t>
      </w:r>
    </w:p>
    <w:p w:rsidR="002A23F3" w:rsidRPr="0025706F" w:rsidRDefault="002A23F3" w:rsidP="005F1B3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</w:pPr>
    </w:p>
    <w:p w:rsidR="00936377" w:rsidRPr="0025706F" w:rsidRDefault="00936377" w:rsidP="002A23F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</w:pPr>
    </w:p>
    <w:p w:rsidR="00936377" w:rsidRPr="0025706F" w:rsidRDefault="00936377" w:rsidP="002A23F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</w:pPr>
    </w:p>
    <w:p w:rsidR="00936377" w:rsidRPr="0025706F" w:rsidRDefault="00936377" w:rsidP="002A23F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</w:pPr>
    </w:p>
    <w:p w:rsidR="00936377" w:rsidRPr="0025706F" w:rsidRDefault="00936377" w:rsidP="002A23F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</w:pPr>
    </w:p>
    <w:p w:rsidR="00936377" w:rsidRPr="0025706F" w:rsidRDefault="00936377" w:rsidP="002A23F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</w:pPr>
    </w:p>
    <w:p w:rsidR="00936377" w:rsidRPr="0025706F" w:rsidRDefault="00936377" w:rsidP="002A23F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</w:pPr>
    </w:p>
    <w:p w:rsidR="00B8761F" w:rsidRPr="0025706F" w:rsidRDefault="00B8761F" w:rsidP="002A23F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lastRenderedPageBreak/>
        <w:t>Odd</w:t>
      </w:r>
      <w:r w:rsidR="00235DE1" w:rsidRPr="0025706F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ělení</w:t>
      </w:r>
      <w:r w:rsidRPr="0025706F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 xml:space="preserve"> </w:t>
      </w:r>
      <w:r w:rsidR="00956520" w:rsidRPr="0025706F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 xml:space="preserve">0 Nt, </w:t>
      </w:r>
      <w:r w:rsidRPr="0025706F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2</w:t>
      </w:r>
      <w:r w:rsidR="00235DE1" w:rsidRPr="0025706F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T, 2</w:t>
      </w:r>
      <w:r w:rsidR="00235DE1" w:rsidRPr="0025706F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 xml:space="preserve">Nt, </w:t>
      </w:r>
      <w:r w:rsidR="00F6177D" w:rsidRPr="0025706F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2</w:t>
      </w:r>
      <w:r w:rsidR="00235DE1" w:rsidRPr="0025706F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 xml:space="preserve"> </w:t>
      </w:r>
      <w:r w:rsidR="00F6177D" w:rsidRPr="0025706F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Tm, 2</w:t>
      </w:r>
      <w:r w:rsidR="00235DE1" w:rsidRPr="0025706F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 xml:space="preserve"> </w:t>
      </w:r>
      <w:r w:rsidR="00956520" w:rsidRPr="0025706F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Rod</w:t>
      </w:r>
    </w:p>
    <w:p w:rsidR="00B8761F" w:rsidRPr="0025706F" w:rsidRDefault="00B8761F" w:rsidP="002A23F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</w:pPr>
      <w:r w:rsidRPr="0025706F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ab/>
      </w:r>
      <w:r w:rsidRPr="0025706F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ab/>
        <w:t xml:space="preserve">           </w:t>
      </w:r>
    </w:p>
    <w:p w:rsidR="00B8761F" w:rsidRPr="0025706F" w:rsidRDefault="00B8761F" w:rsidP="002A23F3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Funkce</w:t>
      </w:r>
      <w:r w:rsidRPr="0025706F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ab/>
        <w:t>______</w:t>
      </w:r>
      <w:r w:rsidRPr="0025706F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ab/>
        <w:t>Jméno_________________</w:t>
      </w:r>
      <w:r w:rsidR="009158BD" w:rsidRPr="0025706F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 xml:space="preserve"> </w:t>
      </w:r>
      <w:r w:rsidR="00A81D6C" w:rsidRPr="0025706F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______</w:t>
      </w:r>
      <w:r w:rsidRPr="0025706F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Zástupce__________</w:t>
      </w:r>
      <w:r w:rsidR="009158BD" w:rsidRPr="0025706F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_</w:t>
      </w:r>
      <w:r w:rsidRPr="0025706F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_</w:t>
      </w:r>
      <w:r w:rsidR="00A81D6C" w:rsidRPr="0025706F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_</w:t>
      </w:r>
      <w:r w:rsidRPr="0025706F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 xml:space="preserve">__                   </w:t>
      </w:r>
    </w:p>
    <w:p w:rsidR="00B8761F" w:rsidRPr="0025706F" w:rsidRDefault="00B8761F" w:rsidP="00B8761F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color w:val="00B050"/>
          <w:sz w:val="24"/>
          <w:szCs w:val="20"/>
          <w:lang w:eastAsia="cs-CZ"/>
        </w:rPr>
      </w:pPr>
    </w:p>
    <w:p w:rsidR="00B8761F" w:rsidRPr="0025706F" w:rsidRDefault="00B8761F" w:rsidP="00B8761F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Předseda senátu </w:t>
      </w:r>
      <w:r w:rsidRPr="0025706F">
        <w:rPr>
          <w:rFonts w:ascii="Garamond" w:eastAsia="Calibri" w:hAnsi="Garamond" w:cs="Times New Roman"/>
          <w:b/>
          <w:color w:val="4F6228"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>Mgr. Tereza Š</w:t>
      </w:r>
      <w:r w:rsidR="00A81D6C" w:rsidRPr="0025706F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>MICOVÁ</w:t>
      </w:r>
      <w:r w:rsidRPr="0025706F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color w:val="FF0000"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   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>JUDr. Václav Buřič</w:t>
      </w:r>
    </w:p>
    <w:p w:rsidR="00F6177D" w:rsidRPr="0025706F" w:rsidRDefault="00B8761F" w:rsidP="00B8761F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                                                                                                        Mgr. </w:t>
      </w:r>
      <w:r w:rsidR="005F1B3F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Radek Vydra</w:t>
      </w:r>
    </w:p>
    <w:p w:rsidR="00F6177D" w:rsidRPr="0025706F" w:rsidRDefault="00F6177D" w:rsidP="00B8761F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0"/>
          <w:lang w:eastAsia="cs-CZ"/>
        </w:rPr>
      </w:pPr>
    </w:p>
    <w:p w:rsidR="00200ED5" w:rsidRPr="0025706F" w:rsidRDefault="00F6177D" w:rsidP="00200ED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1.     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Vyřizuje</w:t>
      </w:r>
      <w:r w:rsidR="00D360F3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>věci ze senát</w:t>
      </w:r>
      <w:r w:rsidR="00D360F3" w:rsidRPr="0025706F">
        <w:rPr>
          <w:rFonts w:ascii="Garamond" w:eastAsia="Calibri" w:hAnsi="Garamond" w:cs="Times New Roman"/>
          <w:sz w:val="24"/>
          <w:szCs w:val="20"/>
          <w:lang w:eastAsia="cs-CZ"/>
        </w:rPr>
        <w:t>u</w:t>
      </w:r>
      <w:r w:rsidR="00200ED5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200ED5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0 Nt,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2</w:t>
      </w:r>
      <w:r w:rsidR="00235DE1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T, 2 Nt, 2 Tm, 2</w:t>
      </w:r>
      <w:r w:rsidR="00200ED5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Rod</w:t>
      </w:r>
      <w:r w:rsidR="00D360F3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,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2</w:t>
      </w:r>
      <w:r w:rsidR="00200ED5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2</w:t>
      </w:r>
      <w:r w:rsidR="00235DE1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T, 2</w:t>
      </w:r>
      <w:r w:rsidR="00200ED5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2</w:t>
      </w:r>
      <w:r w:rsidR="00235DE1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Nt, 2</w:t>
      </w:r>
      <w:r w:rsidR="00200ED5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2</w:t>
      </w:r>
      <w:r w:rsidR="00235DE1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Tm, 2</w:t>
      </w:r>
      <w:r w:rsidR="00200ED5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2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Rod</w:t>
      </w:r>
      <w:r w:rsidR="00235DE1" w:rsidRPr="0025706F">
        <w:rPr>
          <w:rFonts w:ascii="Garamond" w:eastAsia="Calibri" w:hAnsi="Garamond" w:cs="Times New Roman"/>
          <w:sz w:val="24"/>
          <w:szCs w:val="20"/>
          <w:lang w:eastAsia="cs-CZ"/>
        </w:rPr>
        <w:t>,</w:t>
      </w:r>
      <w:r w:rsidR="00200ED5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které</w:t>
      </w:r>
    </w:p>
    <w:p w:rsidR="002A23F3" w:rsidRPr="0025706F" w:rsidRDefault="00200ED5" w:rsidP="00200ED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         </w:t>
      </w:r>
      <w:r w:rsidR="00F6177D" w:rsidRPr="0025706F">
        <w:rPr>
          <w:rFonts w:ascii="Garamond" w:eastAsia="Calibri" w:hAnsi="Garamond" w:cs="Times New Roman"/>
          <w:sz w:val="24"/>
          <w:szCs w:val="20"/>
          <w:lang w:eastAsia="cs-CZ"/>
        </w:rPr>
        <w:t>jí byly přiděleny k vyřízení v roce 2023.</w:t>
      </w:r>
    </w:p>
    <w:p w:rsidR="00F6177D" w:rsidRPr="0025706F" w:rsidRDefault="00F6177D" w:rsidP="00F6177D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</w:p>
    <w:p w:rsidR="002A23F3" w:rsidRPr="0025706F" w:rsidRDefault="002A23F3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i/>
          <w:sz w:val="24"/>
          <w:szCs w:val="24"/>
          <w:u w:val="thick"/>
          <w:lang w:eastAsia="cs-CZ"/>
        </w:rPr>
      </w:pPr>
    </w:p>
    <w:p w:rsidR="00B8761F" w:rsidRPr="0025706F" w:rsidRDefault="00A178F5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Funkce</w:t>
      </w:r>
      <w:r w:rsidRPr="0025706F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ab/>
        <w:t>______</w:t>
      </w:r>
      <w:r w:rsidRPr="0025706F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ab/>
        <w:t>Jméno________________</w:t>
      </w:r>
      <w:r w:rsidR="009158BD" w:rsidRPr="0025706F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________Zástupce___________</w:t>
      </w:r>
      <w:r w:rsidR="009158BD" w:rsidRPr="0025706F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_</w:t>
      </w:r>
      <w:r w:rsidRPr="0025706F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 xml:space="preserve">__   </w:t>
      </w:r>
    </w:p>
    <w:p w:rsidR="00A178F5" w:rsidRPr="0025706F" w:rsidRDefault="00A178F5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Vedoucí kanceláře </w:t>
      </w:r>
      <w:r w:rsidRPr="0025706F">
        <w:rPr>
          <w:rFonts w:ascii="Garamond" w:eastAsia="Calibri" w:hAnsi="Garamond" w:cs="Times New Roman"/>
          <w:b/>
          <w:color w:val="00B050"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color w:val="0070C0"/>
          <w:sz w:val="24"/>
          <w:szCs w:val="20"/>
          <w:lang w:eastAsia="cs-CZ"/>
        </w:rPr>
        <w:t xml:space="preserve">             </w:t>
      </w:r>
      <w:r w:rsidR="001C4166" w:rsidRPr="0025706F">
        <w:rPr>
          <w:rFonts w:ascii="Garamond" w:eastAsia="Calibri" w:hAnsi="Garamond" w:cs="Times New Roman"/>
          <w:b/>
          <w:color w:val="4F81BD" w:themeColor="accent1"/>
          <w:sz w:val="24"/>
          <w:szCs w:val="20"/>
          <w:u w:val="single"/>
          <w:lang w:eastAsia="cs-CZ"/>
        </w:rPr>
        <w:t>Lenka G</w:t>
      </w:r>
      <w:r w:rsidRPr="0025706F">
        <w:rPr>
          <w:rFonts w:ascii="Garamond" w:eastAsia="Calibri" w:hAnsi="Garamond" w:cs="Times New Roman"/>
          <w:b/>
          <w:color w:val="4F81BD" w:themeColor="accent1"/>
          <w:sz w:val="24"/>
          <w:szCs w:val="20"/>
          <w:u w:val="single"/>
          <w:lang w:eastAsia="cs-CZ"/>
        </w:rPr>
        <w:t xml:space="preserve">AMANOVÁ </w:t>
      </w:r>
      <w:r w:rsidRPr="0025706F">
        <w:rPr>
          <w:rFonts w:ascii="Garamond" w:eastAsia="Calibri" w:hAnsi="Garamond" w:cs="Times New Roman"/>
          <w:b/>
          <w:color w:val="FF0000"/>
          <w:sz w:val="24"/>
          <w:szCs w:val="20"/>
          <w:lang w:eastAsia="cs-CZ"/>
        </w:rPr>
        <w:tab/>
      </w:r>
      <w:r w:rsidR="00A178F5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           </w:t>
      </w:r>
      <w:r w:rsidR="00B8761F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1C416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Lucie T</w:t>
      </w:r>
      <w:r w:rsidR="00B8761F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rylčová  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ab/>
      </w:r>
    </w:p>
    <w:p w:rsidR="00803C86" w:rsidRPr="0025706F" w:rsidRDefault="00803C86" w:rsidP="0020543F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řídí protokolující úřednici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Simonu Bouberlovou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– oddělení </w:t>
      </w:r>
      <w:r w:rsidR="00DC1AA5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0 Nt, 0 Ntm, 2 T, 2 Nt, 2 Tm, 2 Rod, </w:t>
      </w:r>
      <w:r w:rsidR="00D434DA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22</w:t>
      </w:r>
      <w:r w:rsidR="001C416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D434DA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T, 22</w:t>
      </w:r>
      <w:r w:rsidR="001C416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D434DA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Nt, 22</w:t>
      </w:r>
      <w:r w:rsidR="001C416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Tm,</w:t>
      </w:r>
      <w:r w:rsidR="00B8761F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22</w:t>
      </w:r>
      <w:r w:rsidR="001C416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DC1AA5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Rod, </w:t>
      </w:r>
      <w:r w:rsidR="008665EB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v oddělení </w:t>
      </w:r>
      <w:r w:rsidR="008665EB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2</w:t>
      </w:r>
      <w:r w:rsidR="001C416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T</w:t>
      </w:r>
      <w:r w:rsidR="008665EB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a 2</w:t>
      </w:r>
      <w:r w:rsidR="00945C11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2</w:t>
      </w:r>
      <w:r w:rsidR="001C416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8665EB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T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vykonává veškerou činnost uvedenou v § 5 a § 8 </w:t>
      </w:r>
      <w:r w:rsidR="001C4166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VKŘ a dále v § 6 j. ř. </w:t>
      </w:r>
    </w:p>
    <w:p w:rsidR="00803C86" w:rsidRPr="0025706F" w:rsidRDefault="001C4166" w:rsidP="0020543F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provádí veškerou činnost spojenou s vedením agendy PO včetně osvědčení </w:t>
      </w:r>
    </w:p>
    <w:p w:rsidR="00803C86" w:rsidRPr="0025706F" w:rsidRDefault="001C4166" w:rsidP="0020543F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>vyhotovuje výkazy trestní agendy</w:t>
      </w:r>
    </w:p>
    <w:p w:rsidR="00803C86" w:rsidRPr="0025706F" w:rsidRDefault="00803C86" w:rsidP="0020543F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provádí další práce </w:t>
      </w:r>
      <w:r w:rsidR="001C4166" w:rsidRPr="0025706F">
        <w:rPr>
          <w:rFonts w:ascii="Garamond" w:eastAsia="Calibri" w:hAnsi="Garamond" w:cs="Times New Roman"/>
          <w:sz w:val="24"/>
          <w:szCs w:val="20"/>
          <w:lang w:eastAsia="cs-CZ"/>
        </w:rPr>
        <w:t>po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>dle pokyn</w:t>
      </w:r>
      <w:r w:rsidR="00B559C4" w:rsidRPr="0025706F">
        <w:rPr>
          <w:rFonts w:ascii="Garamond" w:eastAsia="Calibri" w:hAnsi="Garamond" w:cs="Times New Roman"/>
          <w:sz w:val="24"/>
          <w:szCs w:val="20"/>
          <w:lang w:eastAsia="cs-CZ"/>
        </w:rPr>
        <w:t>ů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předsedy senátu, předsedy soudu a ředitele správy</w:t>
      </w:r>
    </w:p>
    <w:p w:rsidR="00803C86" w:rsidRPr="0025706F" w:rsidRDefault="00803C86" w:rsidP="0020543F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vede přehled o dosažitelnosti soudců a administrativy v rámci pracovní pohotovosti</w:t>
      </w:r>
    </w:p>
    <w:p w:rsidR="00803C86" w:rsidRPr="0025706F" w:rsidRDefault="00F6177D" w:rsidP="00A178F5">
      <w:pPr>
        <w:overflowPunct w:val="0"/>
        <w:autoSpaceDE w:val="0"/>
        <w:autoSpaceDN w:val="0"/>
        <w:adjustRightInd w:val="0"/>
        <w:spacing w:after="0" w:line="360" w:lineRule="auto"/>
        <w:ind w:left="567" w:hanging="567"/>
        <w:rPr>
          <w:rFonts w:ascii="Garamond" w:eastAsia="Calibri" w:hAnsi="Garamond" w:cs="Times New Roman"/>
          <w:b/>
          <w:i/>
          <w:sz w:val="24"/>
          <w:szCs w:val="24"/>
          <w:u w:val="thick"/>
          <w:lang w:eastAsia="cs-CZ"/>
        </w:rPr>
      </w:pPr>
      <w:r w:rsidRPr="0025706F">
        <w:rPr>
          <w:rFonts w:ascii="Garamond" w:eastAsia="Calibri" w:hAnsi="Garamond" w:cs="Times New Roman"/>
          <w:b/>
          <w:i/>
          <w:sz w:val="24"/>
          <w:szCs w:val="24"/>
          <w:u w:val="thick"/>
          <w:lang w:eastAsia="cs-CZ"/>
        </w:rPr>
        <w:t xml:space="preserve">                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Protokolující úřednice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D87819" w:rsidRPr="0025706F">
        <w:rPr>
          <w:rFonts w:ascii="Garamond" w:eastAsia="Calibri" w:hAnsi="Garamond" w:cs="Times New Roman"/>
          <w:b/>
          <w:color w:val="4F81BD" w:themeColor="accent1"/>
          <w:sz w:val="24"/>
          <w:szCs w:val="20"/>
          <w:u w:val="single"/>
          <w:lang w:eastAsia="cs-CZ"/>
        </w:rPr>
        <w:t>Simona B</w:t>
      </w:r>
      <w:r w:rsidRPr="0025706F">
        <w:rPr>
          <w:rFonts w:ascii="Garamond" w:eastAsia="Calibri" w:hAnsi="Garamond" w:cs="Times New Roman"/>
          <w:b/>
          <w:color w:val="4F81BD" w:themeColor="accent1"/>
          <w:sz w:val="24"/>
          <w:szCs w:val="20"/>
          <w:u w:val="single"/>
          <w:lang w:eastAsia="cs-CZ"/>
        </w:rPr>
        <w:t>O</w:t>
      </w:r>
      <w:r w:rsidR="00A81D6C" w:rsidRPr="0025706F">
        <w:rPr>
          <w:rFonts w:ascii="Garamond" w:eastAsia="Calibri" w:hAnsi="Garamond" w:cs="Times New Roman"/>
          <w:b/>
          <w:color w:val="4F81BD" w:themeColor="accent1"/>
          <w:sz w:val="24"/>
          <w:szCs w:val="20"/>
          <w:u w:val="single"/>
          <w:lang w:eastAsia="cs-CZ"/>
        </w:rPr>
        <w:t>UBERLOVÁ</w:t>
      </w:r>
      <w:r w:rsidR="00A81D6C" w:rsidRPr="0025706F">
        <w:rPr>
          <w:rFonts w:ascii="Garamond" w:eastAsia="Calibri" w:hAnsi="Garamond" w:cs="Times New Roman"/>
          <w:b/>
          <w:color w:val="4F81BD" w:themeColor="accent1"/>
          <w:sz w:val="24"/>
          <w:szCs w:val="20"/>
          <w:lang w:eastAsia="cs-CZ"/>
        </w:rPr>
        <w:t xml:space="preserve"> </w:t>
      </w:r>
      <w:r w:rsidR="00A81D6C" w:rsidRPr="0025706F">
        <w:rPr>
          <w:rFonts w:ascii="Garamond" w:eastAsia="Calibri" w:hAnsi="Garamond" w:cs="Times New Roman"/>
          <w:b/>
          <w:color w:val="4F81BD" w:themeColor="accent1"/>
          <w:sz w:val="24"/>
          <w:szCs w:val="20"/>
          <w:lang w:eastAsia="cs-CZ"/>
        </w:rPr>
        <w:tab/>
      </w:r>
      <w:r w:rsidR="00A81D6C" w:rsidRPr="0025706F">
        <w:rPr>
          <w:rFonts w:ascii="Garamond" w:eastAsia="Calibri" w:hAnsi="Garamond" w:cs="Times New Roman"/>
          <w:b/>
          <w:color w:val="4F81BD" w:themeColor="accent1"/>
          <w:sz w:val="24"/>
          <w:szCs w:val="20"/>
          <w:lang w:eastAsia="cs-CZ"/>
        </w:rPr>
        <w:tab/>
      </w:r>
      <w:r w:rsidR="00D87819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Dagmar G</w:t>
      </w:r>
      <w:r w:rsidR="005F1B3F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illichová </w:t>
      </w:r>
      <w:r w:rsidR="00B379F1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</w:p>
    <w:p w:rsidR="00803C86" w:rsidRPr="0025706F" w:rsidRDefault="00956520" w:rsidP="0020543F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je </w:t>
      </w:r>
      <w:r w:rsidR="00803C86" w:rsidRPr="0025706F">
        <w:rPr>
          <w:rFonts w:ascii="Garamond" w:eastAsia="Calibri" w:hAnsi="Garamond" w:cs="Times New Roman"/>
          <w:sz w:val="24"/>
          <w:szCs w:val="24"/>
          <w:lang w:eastAsia="cs-CZ"/>
        </w:rPr>
        <w:t>prot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okolující úřednicí</w:t>
      </w:r>
      <w:r w:rsidR="00803C86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senátu </w:t>
      </w:r>
      <w:r w:rsidR="00B379F1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JUDr. Václava Buřiče</w:t>
      </w:r>
      <w:r w:rsidR="00F6177D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, Mgr.</w:t>
      </w:r>
      <w:r w:rsidR="00F81875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="00B8761F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Terezy Šmicové</w:t>
      </w:r>
      <w:r w:rsidR="00803C86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– samostatně pořizuje protokol o hlavním líčení konaném v jednací síni vybavené záznamovým zařízením, jímž byl o průběhu úkonu pořízen zvukový záznam</w:t>
      </w:r>
      <w:r w:rsidR="00A62038" w:rsidRPr="0025706F">
        <w:rPr>
          <w:rFonts w:ascii="Garamond" w:eastAsia="Calibri" w:hAnsi="Garamond" w:cs="Times New Roman"/>
          <w:sz w:val="24"/>
          <w:szCs w:val="24"/>
          <w:lang w:eastAsia="cs-CZ"/>
        </w:rPr>
        <w:t>,</w:t>
      </w:r>
      <w:r w:rsidR="00803C86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a provádí veškeré administrativní úkony související s průběhem takového hlavního líčení</w:t>
      </w:r>
    </w:p>
    <w:p w:rsidR="00803C86" w:rsidRPr="0025706F" w:rsidRDefault="00803C86" w:rsidP="0020543F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provádí mundum věcí trestní agendy </w:t>
      </w:r>
      <w:r w:rsidR="00F81875" w:rsidRPr="0025706F">
        <w:rPr>
          <w:rFonts w:ascii="Garamond" w:eastAsia="Calibri" w:hAnsi="Garamond" w:cs="Times New Roman"/>
          <w:sz w:val="24"/>
          <w:szCs w:val="20"/>
          <w:lang w:eastAsia="cs-CZ"/>
        </w:rPr>
        <w:t>po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>dle přidělení</w:t>
      </w:r>
    </w:p>
    <w:p w:rsidR="00803C86" w:rsidRPr="0025706F" w:rsidRDefault="00803C86" w:rsidP="0020543F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provádí další práce </w:t>
      </w:r>
      <w:r w:rsidR="00F81875" w:rsidRPr="0025706F">
        <w:rPr>
          <w:rFonts w:ascii="Garamond" w:eastAsia="Calibri" w:hAnsi="Garamond" w:cs="Times New Roman"/>
          <w:sz w:val="24"/>
          <w:szCs w:val="20"/>
          <w:lang w:eastAsia="cs-CZ"/>
        </w:rPr>
        <w:t>po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>dle pokynů soudců trestního oddělení, vedoucí kanceláře a VSÚ</w:t>
      </w:r>
    </w:p>
    <w:p w:rsidR="00094156" w:rsidRPr="0025706F" w:rsidRDefault="00094156" w:rsidP="0020543F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>provádí další práce podle pokyn</w:t>
      </w:r>
      <w:r w:rsidR="00B559C4" w:rsidRPr="0025706F">
        <w:rPr>
          <w:rFonts w:ascii="Garamond" w:eastAsia="Calibri" w:hAnsi="Garamond" w:cs="Times New Roman"/>
          <w:sz w:val="24"/>
          <w:szCs w:val="20"/>
          <w:lang w:eastAsia="cs-CZ"/>
        </w:rPr>
        <w:t>ů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předsedy soudu a ředitele soudu</w:t>
      </w:r>
    </w:p>
    <w:p w:rsidR="00803C86" w:rsidRPr="0025706F" w:rsidRDefault="00803C86" w:rsidP="0020543F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v případě projednání trestních věcí obsahujících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utajované skutečnosti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vykonává veškeré administrativní úkony </w:t>
      </w:r>
      <w:r w:rsidR="00F81875" w:rsidRPr="0025706F">
        <w:rPr>
          <w:rFonts w:ascii="Garamond" w:eastAsia="Calibri" w:hAnsi="Garamond" w:cs="Times New Roman"/>
          <w:sz w:val="24"/>
          <w:szCs w:val="24"/>
          <w:lang w:eastAsia="cs-CZ"/>
        </w:rPr>
        <w:t>po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dle rozpisu služeb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803C86" w:rsidRPr="0025706F" w:rsidRDefault="00B8761F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Asistentka soudce        </w:t>
      </w:r>
      <w:r w:rsidR="00803C86" w:rsidRPr="0025706F">
        <w:rPr>
          <w:rFonts w:ascii="Garamond" w:eastAsia="Calibri" w:hAnsi="Garamond" w:cs="Times New Roman"/>
          <w:b/>
          <w:color w:val="00B050"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 xml:space="preserve">Mgr. </w:t>
      </w:r>
      <w:r w:rsidR="00EE6478" w:rsidRPr="0025706F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 xml:space="preserve">Kristýna </w:t>
      </w:r>
      <w:r w:rsidR="00A81D6C" w:rsidRPr="0025706F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>CERALOVÁ</w:t>
      </w:r>
      <w:r w:rsidR="00A81D6C" w:rsidRPr="0025706F">
        <w:rPr>
          <w:rFonts w:ascii="Garamond" w:eastAsia="Calibri" w:hAnsi="Garamond" w:cs="Times New Roman"/>
          <w:b/>
          <w:color w:val="0070C0"/>
          <w:sz w:val="24"/>
          <w:szCs w:val="20"/>
          <w:lang w:eastAsia="cs-CZ"/>
        </w:rPr>
        <w:t xml:space="preserve"> </w:t>
      </w:r>
      <w:r w:rsidR="00A81D6C" w:rsidRPr="0025706F">
        <w:rPr>
          <w:rFonts w:ascii="Garamond" w:eastAsia="Calibri" w:hAnsi="Garamond" w:cs="Times New Roman"/>
          <w:b/>
          <w:color w:val="0070C0"/>
          <w:sz w:val="24"/>
          <w:szCs w:val="20"/>
          <w:lang w:eastAsia="cs-CZ"/>
        </w:rPr>
        <w:tab/>
      </w:r>
      <w:r w:rsidR="00803C8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Mgr. </w:t>
      </w:r>
      <w:r w:rsidR="00EE6478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Veronika Žochová</w:t>
      </w:r>
      <w:r w:rsidR="00EE6478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</w:pPr>
    </w:p>
    <w:p w:rsidR="00803C86" w:rsidRPr="0025706F" w:rsidRDefault="00803C86" w:rsidP="0020543F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Garamond" w:eastAsia="Calibri" w:hAnsi="Garamond" w:cs="Times New Roman"/>
          <w:sz w:val="24"/>
          <w:szCs w:val="20"/>
          <w:u w:val="single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vykonává úkony </w:t>
      </w:r>
      <w:r w:rsidR="00EE6478" w:rsidRPr="0025706F">
        <w:rPr>
          <w:rFonts w:ascii="Garamond" w:eastAsia="Calibri" w:hAnsi="Garamond" w:cs="Times New Roman"/>
          <w:sz w:val="24"/>
          <w:szCs w:val="20"/>
          <w:lang w:eastAsia="cs-CZ"/>
        </w:rPr>
        <w:t>podle § 12 a § 14 V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SÚ </w:t>
      </w:r>
      <w:r w:rsidR="00EE6478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na </w:t>
      </w:r>
      <w:r w:rsidR="006037DC" w:rsidRPr="0025706F">
        <w:rPr>
          <w:rFonts w:ascii="Garamond" w:eastAsia="Calibri" w:hAnsi="Garamond" w:cs="Times New Roman"/>
          <w:sz w:val="24"/>
          <w:szCs w:val="20"/>
          <w:lang w:eastAsia="cs-CZ"/>
        </w:rPr>
        <w:t>trestním oddělení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ab/>
      </w:r>
    </w:p>
    <w:p w:rsidR="00803C86" w:rsidRPr="0025706F" w:rsidRDefault="00803C86" w:rsidP="0020543F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v případě projednání trestních věcí obsahujících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utajované skutečnosti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vykonává veškeré administrativní úkony </w:t>
      </w:r>
      <w:r w:rsidR="00EE6478" w:rsidRPr="0025706F">
        <w:rPr>
          <w:rFonts w:ascii="Garamond" w:eastAsia="Calibri" w:hAnsi="Garamond" w:cs="Times New Roman"/>
          <w:sz w:val="24"/>
          <w:szCs w:val="24"/>
          <w:lang w:eastAsia="cs-CZ"/>
        </w:rPr>
        <w:t>po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dle rozpisu služeb </w:t>
      </w:r>
    </w:p>
    <w:p w:rsidR="00803C86" w:rsidRPr="0025706F" w:rsidRDefault="00803C86" w:rsidP="0020543F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odpovídá za aktualizaci přehledu o vydaných příkazech k zatčení</w:t>
      </w:r>
    </w:p>
    <w:p w:rsidR="005F1B3F" w:rsidRPr="0025706F" w:rsidRDefault="00803C86" w:rsidP="00EE6478">
      <w:pPr>
        <w:spacing w:after="0" w:line="240" w:lineRule="auto"/>
        <w:ind w:left="567" w:hanging="567"/>
        <w:jc w:val="both"/>
        <w:rPr>
          <w:rFonts w:ascii="Garamond" w:eastAsia="Calibri" w:hAnsi="Garamond"/>
          <w:sz w:val="24"/>
          <w:szCs w:val="24"/>
        </w:rPr>
      </w:pP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4.</w:t>
      </w:r>
      <w:r w:rsidRPr="0025706F">
        <w:rPr>
          <w:rFonts w:ascii="Garamond" w:eastAsia="Calibri" w:hAnsi="Garamond"/>
          <w:sz w:val="24"/>
          <w:szCs w:val="24"/>
        </w:rPr>
        <w:t xml:space="preserve"> </w:t>
      </w:r>
      <w:r w:rsidRPr="0025706F">
        <w:rPr>
          <w:rFonts w:ascii="Garamond" w:eastAsia="Calibri" w:hAnsi="Garamond"/>
          <w:sz w:val="24"/>
          <w:szCs w:val="24"/>
        </w:rPr>
        <w:tab/>
        <w:t xml:space="preserve">odpovídá za provádění pseudonymizace rozhodnutí a jejich vkládání do databáze soudních rozhodnutí  </w:t>
      </w:r>
    </w:p>
    <w:p w:rsidR="008665EB" w:rsidRPr="0025706F" w:rsidRDefault="008665EB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0"/>
          <w:lang w:eastAsia="cs-CZ"/>
        </w:rPr>
      </w:pP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Asistent soudce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 xml:space="preserve">Mgr. </w:t>
      </w:r>
      <w:r w:rsidR="00EE6478" w:rsidRPr="0025706F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>Veronika ŽOCHOVÁ</w:t>
      </w:r>
      <w:r w:rsidRPr="0025706F">
        <w:rPr>
          <w:rFonts w:ascii="Garamond" w:eastAsia="Calibri" w:hAnsi="Garamond" w:cs="Times New Roman"/>
          <w:b/>
          <w:color w:val="0070C0"/>
          <w:sz w:val="24"/>
          <w:szCs w:val="20"/>
          <w:lang w:eastAsia="cs-CZ"/>
        </w:rPr>
        <w:t xml:space="preserve">   </w:t>
      </w:r>
      <w:r w:rsidR="00A81D6C" w:rsidRPr="0025706F">
        <w:rPr>
          <w:rFonts w:ascii="Garamond" w:eastAsia="Calibri" w:hAnsi="Garamond" w:cs="Times New Roman"/>
          <w:b/>
          <w:color w:val="0070C0"/>
          <w:sz w:val="24"/>
          <w:szCs w:val="20"/>
          <w:lang w:eastAsia="cs-CZ"/>
        </w:rPr>
        <w:tab/>
      </w:r>
      <w:r w:rsidR="00A178F5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Mgr. </w:t>
      </w:r>
      <w:r w:rsidR="00EE6478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Kristýna Ceralová</w:t>
      </w:r>
      <w:r w:rsidR="00EE6478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</w:p>
    <w:p w:rsidR="00803C86" w:rsidRPr="0025706F" w:rsidRDefault="00803C86" w:rsidP="00803C86">
      <w:pPr>
        <w:autoSpaceDN w:val="0"/>
        <w:spacing w:after="0" w:line="240" w:lineRule="auto"/>
        <w:ind w:left="708" w:hanging="708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ab/>
      </w:r>
    </w:p>
    <w:p w:rsidR="00803C86" w:rsidRPr="0025706F" w:rsidRDefault="00EE6478" w:rsidP="00EE6478">
      <w:pPr>
        <w:spacing w:after="0" w:line="240" w:lineRule="auto"/>
        <w:ind w:left="705" w:hanging="705"/>
        <w:jc w:val="both"/>
        <w:rPr>
          <w:rFonts w:ascii="Garamond" w:eastAsia="Calibri" w:hAnsi="Garamond"/>
          <w:sz w:val="24"/>
        </w:rPr>
      </w:pPr>
      <w:r w:rsidRPr="0025706F">
        <w:rPr>
          <w:rFonts w:ascii="Garamond" w:eastAsia="Calibri" w:hAnsi="Garamond"/>
          <w:b/>
          <w:sz w:val="24"/>
        </w:rPr>
        <w:t xml:space="preserve">1. </w:t>
      </w:r>
      <w:r w:rsidRPr="0025706F">
        <w:rPr>
          <w:rFonts w:ascii="Garamond" w:eastAsia="Calibri" w:hAnsi="Garamond"/>
          <w:b/>
          <w:sz w:val="24"/>
        </w:rPr>
        <w:tab/>
      </w:r>
      <w:r w:rsidR="00803C86" w:rsidRPr="0025706F">
        <w:rPr>
          <w:rFonts w:ascii="Garamond" w:eastAsia="Calibri" w:hAnsi="Garamond"/>
          <w:sz w:val="24"/>
        </w:rPr>
        <w:t xml:space="preserve">jmenována asistentem pro soudce </w:t>
      </w:r>
      <w:r w:rsidR="00803C86" w:rsidRPr="0025706F">
        <w:rPr>
          <w:rFonts w:ascii="Garamond" w:eastAsia="Calibri" w:hAnsi="Garamond"/>
          <w:b/>
          <w:sz w:val="24"/>
        </w:rPr>
        <w:t>Mgr. Ra</w:t>
      </w:r>
      <w:r w:rsidR="00F6177D" w:rsidRPr="0025706F">
        <w:rPr>
          <w:rFonts w:ascii="Garamond" w:eastAsia="Calibri" w:hAnsi="Garamond"/>
          <w:b/>
          <w:sz w:val="24"/>
        </w:rPr>
        <w:t xml:space="preserve">dka Vydru, </w:t>
      </w:r>
      <w:r w:rsidR="00B8761F" w:rsidRPr="0025706F">
        <w:rPr>
          <w:rFonts w:ascii="Garamond" w:eastAsia="Calibri" w:hAnsi="Garamond"/>
          <w:b/>
          <w:sz w:val="24"/>
        </w:rPr>
        <w:t xml:space="preserve">JUDr. </w:t>
      </w:r>
      <w:r w:rsidR="00F6177D" w:rsidRPr="0025706F">
        <w:rPr>
          <w:rFonts w:ascii="Garamond" w:eastAsia="Calibri" w:hAnsi="Garamond"/>
          <w:b/>
          <w:sz w:val="24"/>
        </w:rPr>
        <w:t>Václava Buřiče a</w:t>
      </w:r>
      <w:r w:rsidR="00B8761F" w:rsidRPr="0025706F">
        <w:rPr>
          <w:rFonts w:ascii="Garamond" w:eastAsia="Calibri" w:hAnsi="Garamond"/>
          <w:b/>
          <w:sz w:val="24"/>
        </w:rPr>
        <w:t xml:space="preserve"> Mgr. Terezu Šmicovou</w:t>
      </w:r>
      <w:r w:rsidR="00803C86" w:rsidRPr="0025706F">
        <w:rPr>
          <w:rFonts w:ascii="Garamond" w:eastAsia="Calibri" w:hAnsi="Garamond"/>
          <w:b/>
          <w:sz w:val="24"/>
        </w:rPr>
        <w:t xml:space="preserve"> </w:t>
      </w:r>
      <w:r w:rsidR="00803C86" w:rsidRPr="0025706F">
        <w:rPr>
          <w:rFonts w:ascii="Garamond" w:eastAsia="Calibri" w:hAnsi="Garamond"/>
          <w:sz w:val="24"/>
        </w:rPr>
        <w:t>s tím, že</w:t>
      </w:r>
      <w:r w:rsidR="00B8761F" w:rsidRPr="0025706F">
        <w:rPr>
          <w:rFonts w:ascii="Garamond" w:eastAsia="Calibri" w:hAnsi="Garamond"/>
          <w:sz w:val="24"/>
        </w:rPr>
        <w:t xml:space="preserve"> </w:t>
      </w:r>
      <w:r w:rsidR="00803C86" w:rsidRPr="0025706F">
        <w:rPr>
          <w:rFonts w:ascii="Garamond" w:eastAsia="Calibri" w:hAnsi="Garamond"/>
          <w:sz w:val="24"/>
        </w:rPr>
        <w:t>pro ně podle jejich pokynů vyřizuje agendu věcí trestních, zejména porozsudkov</w:t>
      </w:r>
      <w:r w:rsidR="00A62038" w:rsidRPr="0025706F">
        <w:rPr>
          <w:rFonts w:ascii="Garamond" w:eastAsia="Calibri" w:hAnsi="Garamond"/>
          <w:sz w:val="24"/>
        </w:rPr>
        <w:t>ou</w:t>
      </w:r>
      <w:r w:rsidR="00B8761F" w:rsidRPr="0025706F">
        <w:rPr>
          <w:rFonts w:ascii="Garamond" w:eastAsia="Calibri" w:hAnsi="Garamond"/>
          <w:sz w:val="24"/>
        </w:rPr>
        <w:t xml:space="preserve"> </w:t>
      </w:r>
      <w:r w:rsidR="00A62038" w:rsidRPr="0025706F">
        <w:rPr>
          <w:rFonts w:ascii="Garamond" w:eastAsia="Calibri" w:hAnsi="Garamond"/>
          <w:sz w:val="24"/>
        </w:rPr>
        <w:t>agendu</w:t>
      </w:r>
      <w:r w:rsidR="00803C86" w:rsidRPr="0025706F">
        <w:rPr>
          <w:rFonts w:ascii="Garamond" w:eastAsia="Calibri" w:hAnsi="Garamond"/>
          <w:sz w:val="24"/>
        </w:rPr>
        <w:t xml:space="preserve"> </w:t>
      </w:r>
    </w:p>
    <w:p w:rsidR="00803C86" w:rsidRPr="0025706F" w:rsidRDefault="00EE6478" w:rsidP="00EE6478">
      <w:pPr>
        <w:autoSpaceDN w:val="0"/>
        <w:spacing w:after="0" w:line="240" w:lineRule="auto"/>
        <w:ind w:left="705" w:hanging="705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lastRenderedPageBreak/>
        <w:t xml:space="preserve">2.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93750B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v</w:t>
      </w:r>
      <w:r w:rsidR="00803C86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yřizuje věci Td,</w:t>
      </w:r>
      <w:r w:rsidR="00803C86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tj. trestní dožádání soudů pro trestní ř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ízení podle § 53 odst. 1tr. ř. </w:t>
      </w:r>
      <w:r w:rsidR="00803C86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vyjma věcí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,</w:t>
      </w:r>
      <w:r w:rsidR="00803C86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jejichž r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ealizace je možná pouze soudcem</w:t>
      </w:r>
    </w:p>
    <w:p w:rsidR="00094156" w:rsidRPr="0025706F" w:rsidRDefault="00094156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</w:pPr>
    </w:p>
    <w:p w:rsidR="00094156" w:rsidRPr="0025706F" w:rsidRDefault="00094156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</w:pPr>
    </w:p>
    <w:p w:rsidR="00094156" w:rsidRPr="0025706F" w:rsidRDefault="00094156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</w:pP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</w:pPr>
      <w:r w:rsidRPr="0025706F"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  <w:t>OBČANSKOPRÁVNÍ</w:t>
      </w:r>
      <w:r w:rsidR="00C52CDD" w:rsidRPr="0025706F"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  <w:t xml:space="preserve"> </w:t>
      </w:r>
      <w:r w:rsidR="003D42F8" w:rsidRPr="0025706F"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  <w:t>AGENDA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8"/>
          <w:szCs w:val="32"/>
          <w:u w:val="single"/>
          <w:lang w:eastAsia="cs-CZ"/>
        </w:rPr>
      </w:pPr>
    </w:p>
    <w:p w:rsidR="00803C86" w:rsidRPr="0025706F" w:rsidRDefault="00803C86" w:rsidP="003D42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8"/>
          <w:szCs w:val="32"/>
          <w:u w:val="single"/>
          <w:lang w:eastAsia="cs-CZ"/>
        </w:rPr>
      </w:pPr>
      <w:r w:rsidRPr="0025706F">
        <w:rPr>
          <w:rFonts w:ascii="Garamond" w:eastAsia="Calibri" w:hAnsi="Garamond" w:cs="Times New Roman"/>
          <w:b/>
          <w:sz w:val="28"/>
          <w:szCs w:val="32"/>
          <w:u w:val="single"/>
          <w:lang w:eastAsia="cs-CZ"/>
        </w:rPr>
        <w:t xml:space="preserve">Soudci civilního </w:t>
      </w:r>
      <w:r w:rsidR="006037DC" w:rsidRPr="0025706F">
        <w:rPr>
          <w:rFonts w:ascii="Garamond" w:eastAsia="Calibri" w:hAnsi="Garamond" w:cs="Times New Roman"/>
          <w:b/>
          <w:sz w:val="28"/>
          <w:szCs w:val="32"/>
          <w:u w:val="single"/>
          <w:lang w:eastAsia="cs-CZ"/>
        </w:rPr>
        <w:t>oddělení</w:t>
      </w:r>
      <w:r w:rsidRPr="0025706F">
        <w:rPr>
          <w:rFonts w:ascii="Garamond" w:eastAsia="Calibri" w:hAnsi="Garamond" w:cs="Times New Roman"/>
          <w:b/>
          <w:sz w:val="28"/>
          <w:szCs w:val="32"/>
          <w:u w:val="single"/>
          <w:lang w:eastAsia="cs-CZ"/>
        </w:rPr>
        <w:t xml:space="preserve"> soudu projednávají a rozhodují věci v</w:t>
      </w:r>
      <w:r w:rsidR="003D42F8" w:rsidRPr="0025706F">
        <w:rPr>
          <w:rFonts w:ascii="Garamond" w:eastAsia="Calibri" w:hAnsi="Garamond" w:cs="Times New Roman"/>
          <w:b/>
          <w:sz w:val="28"/>
          <w:szCs w:val="32"/>
          <w:u w:val="single"/>
          <w:lang w:eastAsia="cs-CZ"/>
        </w:rPr>
        <w:t> </w:t>
      </w:r>
      <w:r w:rsidRPr="0025706F">
        <w:rPr>
          <w:rFonts w:ascii="Garamond" w:eastAsia="Calibri" w:hAnsi="Garamond" w:cs="Times New Roman"/>
          <w:b/>
          <w:sz w:val="28"/>
          <w:szCs w:val="32"/>
          <w:u w:val="single"/>
          <w:lang w:eastAsia="cs-CZ"/>
        </w:rPr>
        <w:t>těchto</w:t>
      </w:r>
      <w:r w:rsidR="003D42F8" w:rsidRPr="0025706F">
        <w:rPr>
          <w:rFonts w:ascii="Garamond" w:eastAsia="Calibri" w:hAnsi="Garamond" w:cs="Times New Roman"/>
          <w:b/>
          <w:sz w:val="28"/>
          <w:szCs w:val="32"/>
          <w:u w:val="single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8"/>
          <w:szCs w:val="32"/>
          <w:u w:val="single"/>
          <w:lang w:eastAsia="cs-CZ"/>
        </w:rPr>
        <w:t>hlavních agendách</w:t>
      </w:r>
      <w:r w:rsidR="003D42F8" w:rsidRPr="0025706F">
        <w:rPr>
          <w:rFonts w:ascii="Garamond" w:eastAsia="Calibri" w:hAnsi="Garamond" w:cs="Times New Roman"/>
          <w:b/>
          <w:sz w:val="28"/>
          <w:szCs w:val="32"/>
          <w:lang w:eastAsia="cs-CZ"/>
        </w:rPr>
        <w:t>:</w:t>
      </w:r>
      <w:r w:rsidRPr="0025706F">
        <w:rPr>
          <w:rFonts w:ascii="Garamond" w:eastAsia="Calibri" w:hAnsi="Garamond" w:cs="Times New Roman"/>
          <w:b/>
          <w:sz w:val="28"/>
          <w:szCs w:val="32"/>
          <w:u w:val="single"/>
          <w:lang w:eastAsia="cs-CZ"/>
        </w:rPr>
        <w:t xml:space="preserve"> 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</w:pP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color w:val="0070C0"/>
          <w:sz w:val="28"/>
          <w:szCs w:val="32"/>
          <w:u w:val="single"/>
          <w:lang w:eastAsia="cs-CZ"/>
        </w:rPr>
      </w:pPr>
      <w:r w:rsidRPr="0025706F">
        <w:rPr>
          <w:rFonts w:ascii="Garamond" w:eastAsia="Calibri" w:hAnsi="Garamond" w:cs="Times New Roman"/>
          <w:b/>
          <w:color w:val="0070C0"/>
          <w:sz w:val="28"/>
          <w:szCs w:val="32"/>
          <w:lang w:eastAsia="cs-CZ"/>
        </w:rPr>
        <w:t>A)</w:t>
      </w:r>
      <w:r w:rsidR="004E2287" w:rsidRPr="0025706F">
        <w:rPr>
          <w:rFonts w:ascii="Garamond" w:eastAsia="Calibri" w:hAnsi="Garamond" w:cs="Times New Roman"/>
          <w:color w:val="0070C0"/>
          <w:sz w:val="28"/>
          <w:szCs w:val="32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color w:val="0070C0"/>
          <w:sz w:val="28"/>
          <w:szCs w:val="32"/>
          <w:u w:val="single"/>
          <w:lang w:eastAsia="cs-CZ"/>
        </w:rPr>
        <w:t>Občanskoprávní agenda řízení sporné (rejstřík C)</w:t>
      </w:r>
    </w:p>
    <w:p w:rsidR="00803C86" w:rsidRPr="0025706F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b/>
          <w:color w:val="0070C0"/>
          <w:szCs w:val="20"/>
          <w:lang w:eastAsia="cs-CZ"/>
        </w:rPr>
      </w:pPr>
    </w:p>
    <w:p w:rsidR="00803C86" w:rsidRPr="0025706F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Jde o tato řízení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: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</w:p>
    <w:p w:rsidR="00803C86" w:rsidRPr="0025706F" w:rsidRDefault="00803C86" w:rsidP="00803C86">
      <w:pPr>
        <w:spacing w:after="0" w:line="240" w:lineRule="auto"/>
        <w:ind w:left="708" w:hanging="708"/>
        <w:jc w:val="both"/>
        <w:rPr>
          <w:rFonts w:ascii="Garamond" w:eastAsia="Calibri" w:hAnsi="Garamond" w:cs="Times New Roman"/>
          <w:sz w:val="24"/>
          <w:szCs w:val="24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-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sz w:val="24"/>
          <w:szCs w:val="24"/>
        </w:rPr>
        <w:t xml:space="preserve">podle části třetí </w:t>
      </w:r>
      <w:r w:rsidR="004E2287" w:rsidRPr="0025706F">
        <w:rPr>
          <w:rFonts w:ascii="Garamond" w:eastAsia="Calibri" w:hAnsi="Garamond" w:cs="Times New Roman"/>
          <w:sz w:val="24"/>
          <w:szCs w:val="24"/>
        </w:rPr>
        <w:t xml:space="preserve">o. s. ř. </w:t>
      </w:r>
      <w:r w:rsidRPr="0025706F">
        <w:rPr>
          <w:rFonts w:ascii="Garamond" w:eastAsia="Calibri" w:hAnsi="Garamond" w:cs="Times New Roman"/>
          <w:sz w:val="24"/>
          <w:szCs w:val="24"/>
        </w:rPr>
        <w:t xml:space="preserve">(řízení </w:t>
      </w:r>
      <w:r w:rsidRPr="0025706F">
        <w:rPr>
          <w:rFonts w:ascii="Garamond" w:eastAsia="Calibri" w:hAnsi="Garamond" w:cs="Times New Roman"/>
          <w:b/>
          <w:sz w:val="24"/>
          <w:szCs w:val="24"/>
        </w:rPr>
        <w:t>o žalobách</w:t>
      </w:r>
      <w:r w:rsidRPr="0025706F">
        <w:rPr>
          <w:rFonts w:ascii="Garamond" w:eastAsia="Calibri" w:hAnsi="Garamond" w:cs="Times New Roman"/>
          <w:sz w:val="24"/>
          <w:szCs w:val="24"/>
        </w:rPr>
        <w:t xml:space="preserve"> před soudem prvního stupně) týkající se </w:t>
      </w:r>
      <w:r w:rsidRPr="0025706F">
        <w:rPr>
          <w:rFonts w:ascii="Garamond" w:eastAsia="Calibri" w:hAnsi="Garamond" w:cs="Times New Roman"/>
          <w:b/>
          <w:sz w:val="24"/>
          <w:szCs w:val="24"/>
        </w:rPr>
        <w:t>věcí samosoudcovských a senátních</w:t>
      </w:r>
      <w:r w:rsidRPr="0025706F">
        <w:rPr>
          <w:rFonts w:ascii="Garamond" w:eastAsia="Calibri" w:hAnsi="Garamond" w:cs="Times New Roman"/>
          <w:sz w:val="24"/>
          <w:szCs w:val="24"/>
        </w:rPr>
        <w:t xml:space="preserve"> (tj. podle § 36a odst. 1 o.</w:t>
      </w:r>
      <w:r w:rsidR="004E2287" w:rsidRPr="0025706F">
        <w:rPr>
          <w:rFonts w:ascii="Garamond" w:eastAsia="Calibri" w:hAnsi="Garamond" w:cs="Times New Roman"/>
          <w:sz w:val="24"/>
          <w:szCs w:val="24"/>
        </w:rPr>
        <w:t xml:space="preserve"> </w:t>
      </w:r>
      <w:r w:rsidRPr="0025706F">
        <w:rPr>
          <w:rFonts w:ascii="Garamond" w:eastAsia="Calibri" w:hAnsi="Garamond" w:cs="Times New Roman"/>
          <w:sz w:val="24"/>
          <w:szCs w:val="24"/>
        </w:rPr>
        <w:t>s.</w:t>
      </w:r>
      <w:r w:rsidR="004E2287" w:rsidRPr="0025706F">
        <w:rPr>
          <w:rFonts w:ascii="Garamond" w:eastAsia="Calibri" w:hAnsi="Garamond" w:cs="Times New Roman"/>
          <w:sz w:val="24"/>
          <w:szCs w:val="24"/>
        </w:rPr>
        <w:t xml:space="preserve"> </w:t>
      </w:r>
      <w:r w:rsidRPr="0025706F">
        <w:rPr>
          <w:rFonts w:ascii="Garamond" w:eastAsia="Calibri" w:hAnsi="Garamond" w:cs="Times New Roman"/>
          <w:sz w:val="24"/>
          <w:szCs w:val="24"/>
        </w:rPr>
        <w:t>ř. v</w:t>
      </w:r>
      <w:r w:rsidR="004E2287" w:rsidRPr="0025706F">
        <w:rPr>
          <w:rFonts w:ascii="Garamond" w:eastAsia="Calibri" w:hAnsi="Garamond" w:cs="Times New Roman"/>
          <w:sz w:val="24"/>
          <w:szCs w:val="24"/>
        </w:rPr>
        <w:t>e</w:t>
      </w:r>
      <w:r w:rsidRPr="0025706F">
        <w:rPr>
          <w:rFonts w:ascii="Garamond" w:eastAsia="Calibri" w:hAnsi="Garamond" w:cs="Times New Roman"/>
          <w:sz w:val="24"/>
          <w:szCs w:val="24"/>
        </w:rPr>
        <w:t xml:space="preserve"> věcech pracovních)</w:t>
      </w:r>
    </w:p>
    <w:p w:rsidR="00803C86" w:rsidRPr="0025706F" w:rsidRDefault="00803C86" w:rsidP="00803C86">
      <w:pPr>
        <w:spacing w:after="0" w:line="240" w:lineRule="auto"/>
        <w:ind w:left="708" w:hanging="708"/>
        <w:jc w:val="both"/>
        <w:rPr>
          <w:rFonts w:ascii="Garamond" w:eastAsia="Calibri" w:hAnsi="Garamond" w:cs="Times New Roman"/>
          <w:sz w:val="24"/>
          <w:szCs w:val="24"/>
        </w:rPr>
      </w:pPr>
      <w:r w:rsidRPr="0025706F">
        <w:rPr>
          <w:rFonts w:ascii="Garamond" w:eastAsia="Calibri" w:hAnsi="Garamond" w:cs="Times New Roman"/>
          <w:sz w:val="24"/>
          <w:szCs w:val="24"/>
        </w:rPr>
        <w:t xml:space="preserve">- </w:t>
      </w:r>
      <w:r w:rsidRPr="0025706F">
        <w:rPr>
          <w:rFonts w:ascii="Garamond" w:eastAsia="Calibri" w:hAnsi="Garamond" w:cs="Times New Roman"/>
          <w:sz w:val="24"/>
          <w:szCs w:val="24"/>
        </w:rPr>
        <w:tab/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podle části čtvrté hlavy druhé </w:t>
      </w:r>
      <w:r w:rsidR="004E2287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o. s.ř.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ve věcech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žalob na obnovu řízení a zmatečnost</w:t>
      </w:r>
    </w:p>
    <w:p w:rsidR="00803C86" w:rsidRPr="0025706F" w:rsidRDefault="00803C86" w:rsidP="00803C86">
      <w:pPr>
        <w:spacing w:after="0" w:line="240" w:lineRule="auto"/>
        <w:ind w:left="708" w:hanging="708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25706F">
        <w:rPr>
          <w:rFonts w:ascii="Garamond" w:eastAsia="Calibri" w:hAnsi="Garamond" w:cs="Times New Roman"/>
          <w:sz w:val="24"/>
          <w:szCs w:val="24"/>
        </w:rPr>
        <w:t xml:space="preserve">- </w:t>
      </w:r>
      <w:r w:rsidRPr="0025706F">
        <w:rPr>
          <w:rFonts w:ascii="Garamond" w:eastAsia="Calibri" w:hAnsi="Garamond" w:cs="Times New Roman"/>
          <w:sz w:val="24"/>
          <w:szCs w:val="24"/>
        </w:rPr>
        <w:tab/>
        <w:t>podle části páté</w:t>
      </w:r>
      <w:r w:rsidR="004E2287" w:rsidRPr="0025706F">
        <w:rPr>
          <w:rFonts w:ascii="Garamond" w:eastAsia="Calibri" w:hAnsi="Garamond" w:cs="Times New Roman"/>
          <w:sz w:val="24"/>
          <w:szCs w:val="24"/>
        </w:rPr>
        <w:t xml:space="preserve"> o. s. ř.</w:t>
      </w:r>
      <w:r w:rsidRPr="0025706F">
        <w:rPr>
          <w:rFonts w:ascii="Garamond" w:eastAsia="Calibri" w:hAnsi="Garamond" w:cs="Times New Roman"/>
          <w:sz w:val="24"/>
          <w:szCs w:val="24"/>
        </w:rPr>
        <w:t xml:space="preserve">, týkající se </w:t>
      </w:r>
      <w:r w:rsidRPr="0025706F">
        <w:rPr>
          <w:rFonts w:ascii="Garamond" w:eastAsia="Calibri" w:hAnsi="Garamond" w:cs="Times New Roman"/>
          <w:b/>
          <w:sz w:val="24"/>
          <w:szCs w:val="24"/>
        </w:rPr>
        <w:t>žalob ve věcech, o nichž bylo rozhodnuto jiným orgánem</w:t>
      </w:r>
    </w:p>
    <w:p w:rsidR="00803C86" w:rsidRPr="0025706F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70C0"/>
          <w:sz w:val="28"/>
          <w:szCs w:val="32"/>
          <w:u w:val="single"/>
          <w:lang w:eastAsia="cs-CZ"/>
        </w:rPr>
      </w:pPr>
      <w:r w:rsidRPr="0025706F">
        <w:rPr>
          <w:rFonts w:ascii="Garamond" w:eastAsia="Calibri" w:hAnsi="Garamond" w:cs="Times New Roman"/>
          <w:b/>
          <w:color w:val="0070C0"/>
          <w:sz w:val="28"/>
          <w:szCs w:val="32"/>
          <w:lang w:eastAsia="cs-CZ"/>
        </w:rPr>
        <w:t>B)</w:t>
      </w:r>
      <w:r w:rsidR="004E2287" w:rsidRPr="0025706F">
        <w:rPr>
          <w:rFonts w:ascii="Garamond" w:eastAsia="Calibri" w:hAnsi="Garamond" w:cs="Times New Roman"/>
          <w:b/>
          <w:color w:val="0070C0"/>
          <w:sz w:val="28"/>
          <w:szCs w:val="32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color w:val="0070C0"/>
          <w:sz w:val="28"/>
          <w:szCs w:val="32"/>
          <w:u w:val="single"/>
          <w:lang w:eastAsia="cs-CZ"/>
        </w:rPr>
        <w:t>Občanskoprávní agenda řízení nesporného a řízení o předběžných opatřeních včetně řízení o zajištění důkazů (rejstřík Nc)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70C0"/>
          <w:sz w:val="28"/>
          <w:szCs w:val="28"/>
          <w:lang w:eastAsia="cs-CZ"/>
        </w:rPr>
      </w:pPr>
    </w:p>
    <w:p w:rsidR="00803C86" w:rsidRPr="0025706F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Jde o tato řízení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: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</w:p>
    <w:p w:rsidR="00803C86" w:rsidRPr="0025706F" w:rsidRDefault="00803C86" w:rsidP="00803C86">
      <w:pPr>
        <w:spacing w:after="0" w:line="240" w:lineRule="auto"/>
        <w:ind w:left="708" w:hanging="708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-</w:t>
      </w:r>
      <w:r w:rsidRPr="0025706F">
        <w:rPr>
          <w:rFonts w:ascii="Garamond" w:eastAsia="Calibri" w:hAnsi="Garamond" w:cs="Times New Roman"/>
          <w:sz w:val="24"/>
        </w:rPr>
        <w:t xml:space="preserve"> </w:t>
      </w:r>
      <w:r w:rsidRPr="0025706F">
        <w:rPr>
          <w:rFonts w:ascii="Garamond" w:eastAsia="Calibri" w:hAnsi="Garamond" w:cs="Times New Roman"/>
          <w:sz w:val="24"/>
        </w:rPr>
        <w:tab/>
        <w:t xml:space="preserve">nesporné podle části druhé hlavy první </w:t>
      </w:r>
      <w:r w:rsidR="004E2287" w:rsidRPr="0025706F">
        <w:rPr>
          <w:rFonts w:ascii="Garamond" w:eastAsia="Calibri" w:hAnsi="Garamond" w:cs="Times New Roman"/>
          <w:sz w:val="24"/>
        </w:rPr>
        <w:t>o. s. ř. týkající</w:t>
      </w:r>
      <w:r w:rsidRPr="0025706F">
        <w:rPr>
          <w:rFonts w:ascii="Garamond" w:eastAsia="Calibri" w:hAnsi="Garamond" w:cs="Times New Roman"/>
          <w:sz w:val="24"/>
        </w:rPr>
        <w:t xml:space="preserve"> se </w:t>
      </w:r>
      <w:r w:rsidRPr="0025706F">
        <w:rPr>
          <w:rFonts w:ascii="Garamond" w:eastAsia="Calibri" w:hAnsi="Garamond" w:cs="Times New Roman"/>
          <w:b/>
          <w:sz w:val="24"/>
        </w:rPr>
        <w:t>uzavření smíru</w:t>
      </w:r>
      <w:r w:rsidRPr="0025706F">
        <w:rPr>
          <w:rFonts w:ascii="Garamond" w:eastAsia="Calibri" w:hAnsi="Garamond" w:cs="Times New Roman"/>
          <w:sz w:val="24"/>
        </w:rPr>
        <w:t xml:space="preserve"> před podáním žaloby </w:t>
      </w:r>
      <w:r w:rsidRPr="0025706F">
        <w:rPr>
          <w:rFonts w:ascii="Garamond" w:eastAsia="Calibri" w:hAnsi="Garamond" w:cs="Times New Roman"/>
          <w:b/>
          <w:sz w:val="24"/>
        </w:rPr>
        <w:t>ve věcech samosoudcovských a senátních</w:t>
      </w:r>
      <w:r w:rsidRPr="0025706F">
        <w:rPr>
          <w:rFonts w:ascii="Garamond" w:eastAsia="Calibri" w:hAnsi="Garamond" w:cs="Times New Roman"/>
          <w:sz w:val="24"/>
        </w:rPr>
        <w:t xml:space="preserve"> </w:t>
      </w:r>
    </w:p>
    <w:p w:rsidR="00803C86" w:rsidRPr="0025706F" w:rsidRDefault="00803C86" w:rsidP="00803C86">
      <w:pPr>
        <w:spacing w:after="0" w:line="240" w:lineRule="auto"/>
        <w:ind w:left="708" w:hanging="708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sz w:val="24"/>
        </w:rPr>
        <w:t xml:space="preserve">- </w:t>
      </w:r>
      <w:r w:rsidRPr="0025706F">
        <w:rPr>
          <w:rFonts w:ascii="Garamond" w:eastAsia="Calibri" w:hAnsi="Garamond" w:cs="Times New Roman"/>
          <w:sz w:val="24"/>
        </w:rPr>
        <w:tab/>
        <w:t xml:space="preserve">sporné podle části druhé hlavy druhé </w:t>
      </w:r>
      <w:r w:rsidR="004E2287" w:rsidRPr="0025706F">
        <w:rPr>
          <w:rFonts w:ascii="Garamond" w:eastAsia="Calibri" w:hAnsi="Garamond" w:cs="Times New Roman"/>
          <w:sz w:val="24"/>
        </w:rPr>
        <w:t xml:space="preserve">o. s. ř. </w:t>
      </w:r>
      <w:r w:rsidRPr="0025706F">
        <w:rPr>
          <w:rFonts w:ascii="Garamond" w:eastAsia="Calibri" w:hAnsi="Garamond" w:cs="Times New Roman"/>
          <w:sz w:val="24"/>
        </w:rPr>
        <w:t xml:space="preserve">a to </w:t>
      </w:r>
      <w:r w:rsidRPr="0025706F">
        <w:rPr>
          <w:rFonts w:ascii="Garamond" w:eastAsia="Calibri" w:hAnsi="Garamond" w:cs="Times New Roman"/>
          <w:b/>
          <w:sz w:val="24"/>
        </w:rPr>
        <w:t>nařízení</w:t>
      </w:r>
      <w:r w:rsidRPr="0025706F">
        <w:rPr>
          <w:rFonts w:ascii="Garamond" w:eastAsia="Calibri" w:hAnsi="Garamond" w:cs="Times New Roman"/>
          <w:sz w:val="24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</w:rPr>
        <w:t>předběžných opatřeních</w:t>
      </w:r>
      <w:r w:rsidRPr="0025706F">
        <w:rPr>
          <w:rFonts w:ascii="Garamond" w:eastAsia="Calibri" w:hAnsi="Garamond" w:cs="Times New Roman"/>
          <w:sz w:val="24"/>
        </w:rPr>
        <w:t xml:space="preserve"> a </w:t>
      </w:r>
      <w:r w:rsidRPr="0025706F">
        <w:rPr>
          <w:rFonts w:ascii="Garamond" w:eastAsia="Calibri" w:hAnsi="Garamond" w:cs="Times New Roman"/>
          <w:b/>
          <w:sz w:val="24"/>
        </w:rPr>
        <w:t>zajištění důkazu</w:t>
      </w:r>
      <w:r w:rsidRPr="0025706F">
        <w:rPr>
          <w:rFonts w:ascii="Garamond" w:eastAsia="Calibri" w:hAnsi="Garamond" w:cs="Times New Roman"/>
          <w:sz w:val="24"/>
        </w:rPr>
        <w:t xml:space="preserve"> před podáním žaloby </w:t>
      </w:r>
      <w:r w:rsidRPr="0025706F">
        <w:rPr>
          <w:rFonts w:ascii="Garamond" w:eastAsia="Calibri" w:hAnsi="Garamond" w:cs="Times New Roman"/>
          <w:b/>
          <w:sz w:val="24"/>
        </w:rPr>
        <w:t xml:space="preserve">ve věcech samosoudcovských a senátních </w:t>
      </w:r>
      <w:r w:rsidRPr="0025706F">
        <w:rPr>
          <w:rFonts w:ascii="Garamond" w:eastAsia="Calibri" w:hAnsi="Garamond" w:cs="Times New Roman"/>
          <w:sz w:val="24"/>
        </w:rPr>
        <w:t>s tím, že u návrhů, které napadly v pracovní době</w:t>
      </w:r>
      <w:r w:rsidR="004E2287" w:rsidRPr="0025706F">
        <w:rPr>
          <w:rFonts w:ascii="Garamond" w:eastAsia="Calibri" w:hAnsi="Garamond" w:cs="Times New Roman"/>
          <w:sz w:val="24"/>
        </w:rPr>
        <w:t>,</w:t>
      </w:r>
      <w:r w:rsidRPr="0025706F">
        <w:rPr>
          <w:rFonts w:ascii="Garamond" w:eastAsia="Calibri" w:hAnsi="Garamond" w:cs="Times New Roman"/>
          <w:sz w:val="24"/>
        </w:rPr>
        <w:t xml:space="preserve"> se věci přidělují</w:t>
      </w:r>
      <w:r w:rsidR="004E2287" w:rsidRPr="0025706F">
        <w:rPr>
          <w:rFonts w:ascii="Garamond" w:eastAsia="Calibri" w:hAnsi="Garamond" w:cs="Times New Roman"/>
          <w:sz w:val="24"/>
        </w:rPr>
        <w:t xml:space="preserve"> do všech senátů rovnoměrně po jedn</w:t>
      </w:r>
      <w:r w:rsidR="00F23B31" w:rsidRPr="0025706F">
        <w:rPr>
          <w:rFonts w:ascii="Garamond" w:eastAsia="Calibri" w:hAnsi="Garamond" w:cs="Times New Roman"/>
          <w:sz w:val="24"/>
        </w:rPr>
        <w:t>é věci</w:t>
      </w:r>
      <w:r w:rsidRPr="0025706F">
        <w:rPr>
          <w:rFonts w:ascii="Garamond" w:eastAsia="Calibri" w:hAnsi="Garamond" w:cs="Times New Roman"/>
          <w:sz w:val="24"/>
        </w:rPr>
        <w:t xml:space="preserve"> a u návrhů, které napadly po pracovní době</w:t>
      </w:r>
      <w:r w:rsidR="004E2287" w:rsidRPr="0025706F">
        <w:rPr>
          <w:rFonts w:ascii="Garamond" w:eastAsia="Calibri" w:hAnsi="Garamond" w:cs="Times New Roman"/>
          <w:sz w:val="24"/>
        </w:rPr>
        <w:t>,</w:t>
      </w:r>
      <w:r w:rsidRPr="0025706F">
        <w:rPr>
          <w:rFonts w:ascii="Garamond" w:eastAsia="Calibri" w:hAnsi="Garamond" w:cs="Times New Roman"/>
          <w:sz w:val="24"/>
        </w:rPr>
        <w:t xml:space="preserve"> věc vyřizuje má-li podle rozpisu služeb – pracovní pohotovost</w:t>
      </w:r>
    </w:p>
    <w:p w:rsidR="00803C86" w:rsidRPr="0025706F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sz w:val="24"/>
        </w:rPr>
      </w:pPr>
      <w:r w:rsidRPr="0025706F">
        <w:rPr>
          <w:rFonts w:ascii="Garamond" w:eastAsia="Calibri" w:hAnsi="Garamond" w:cs="Times New Roman"/>
          <w:sz w:val="24"/>
        </w:rPr>
        <w:t xml:space="preserve">- </w:t>
      </w:r>
      <w:r w:rsidRPr="0025706F">
        <w:rPr>
          <w:rFonts w:ascii="Garamond" w:eastAsia="Calibri" w:hAnsi="Garamond" w:cs="Times New Roman"/>
          <w:sz w:val="24"/>
        </w:rPr>
        <w:tab/>
      </w:r>
      <w:r w:rsidRPr="0025706F">
        <w:rPr>
          <w:rFonts w:ascii="Garamond" w:eastAsia="Calibri" w:hAnsi="Garamond" w:cs="Times New Roman"/>
          <w:b/>
          <w:sz w:val="24"/>
        </w:rPr>
        <w:t>protestace směnek</w:t>
      </w:r>
      <w:r w:rsidRPr="0025706F">
        <w:rPr>
          <w:rFonts w:ascii="Garamond" w:eastAsia="Calibri" w:hAnsi="Garamond" w:cs="Times New Roman"/>
          <w:sz w:val="24"/>
        </w:rPr>
        <w:t xml:space="preserve"> podle § 79 zákona</w:t>
      </w:r>
      <w:r w:rsidR="00F23B31" w:rsidRPr="0025706F">
        <w:rPr>
          <w:rFonts w:ascii="Garamond" w:eastAsia="Calibri" w:hAnsi="Garamond" w:cs="Times New Roman"/>
          <w:sz w:val="24"/>
        </w:rPr>
        <w:t xml:space="preserve"> č. 191/1950 Sb.,</w:t>
      </w:r>
      <w:r w:rsidRPr="0025706F">
        <w:rPr>
          <w:rFonts w:ascii="Garamond" w:eastAsia="Calibri" w:hAnsi="Garamond" w:cs="Times New Roman"/>
          <w:sz w:val="24"/>
        </w:rPr>
        <w:t xml:space="preserve"> směnečn</w:t>
      </w:r>
      <w:r w:rsidR="00F23B31" w:rsidRPr="0025706F">
        <w:rPr>
          <w:rFonts w:ascii="Garamond" w:eastAsia="Calibri" w:hAnsi="Garamond" w:cs="Times New Roman"/>
          <w:sz w:val="24"/>
        </w:rPr>
        <w:t>ý</w:t>
      </w:r>
      <w:r w:rsidRPr="0025706F">
        <w:rPr>
          <w:rFonts w:ascii="Garamond" w:eastAsia="Calibri" w:hAnsi="Garamond" w:cs="Times New Roman"/>
          <w:sz w:val="24"/>
        </w:rPr>
        <w:t xml:space="preserve"> a šekov</w:t>
      </w:r>
      <w:r w:rsidR="00F23B31" w:rsidRPr="0025706F">
        <w:rPr>
          <w:rFonts w:ascii="Garamond" w:eastAsia="Calibri" w:hAnsi="Garamond" w:cs="Times New Roman"/>
          <w:sz w:val="24"/>
        </w:rPr>
        <w:t>ý</w:t>
      </w:r>
      <w:r w:rsidRPr="0025706F">
        <w:rPr>
          <w:rFonts w:ascii="Garamond" w:eastAsia="Calibri" w:hAnsi="Garamond" w:cs="Times New Roman"/>
          <w:sz w:val="24"/>
        </w:rPr>
        <w:t xml:space="preserve"> 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8"/>
          <w:szCs w:val="28"/>
          <w:lang w:eastAsia="cs-CZ"/>
        </w:rPr>
      </w:pP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70C0"/>
          <w:sz w:val="28"/>
          <w:szCs w:val="32"/>
          <w:u w:val="single"/>
          <w:lang w:eastAsia="cs-CZ"/>
        </w:rPr>
      </w:pPr>
      <w:r w:rsidRPr="0025706F">
        <w:rPr>
          <w:rFonts w:ascii="Garamond" w:eastAsia="Calibri" w:hAnsi="Garamond" w:cs="Times New Roman"/>
          <w:b/>
          <w:color w:val="0070C0"/>
          <w:sz w:val="28"/>
          <w:szCs w:val="32"/>
          <w:lang w:eastAsia="cs-CZ"/>
        </w:rPr>
        <w:t>C)</w:t>
      </w:r>
      <w:r w:rsidR="00F23B31" w:rsidRPr="0025706F">
        <w:rPr>
          <w:rFonts w:ascii="Garamond" w:eastAsia="Calibri" w:hAnsi="Garamond" w:cs="Times New Roman"/>
          <w:b/>
          <w:color w:val="0070C0"/>
          <w:sz w:val="28"/>
          <w:szCs w:val="32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color w:val="0070C0"/>
          <w:sz w:val="28"/>
          <w:szCs w:val="32"/>
          <w:u w:val="single"/>
          <w:lang w:eastAsia="cs-CZ"/>
        </w:rPr>
        <w:t xml:space="preserve">Občanskoprávní agenda řízení nesporného a o předběžných opatřeních podle </w:t>
      </w:r>
      <w:r w:rsidR="00F23B31" w:rsidRPr="0025706F">
        <w:rPr>
          <w:rFonts w:ascii="Garamond" w:eastAsia="Calibri" w:hAnsi="Garamond" w:cs="Times New Roman"/>
          <w:b/>
          <w:color w:val="0070C0"/>
          <w:sz w:val="28"/>
          <w:szCs w:val="32"/>
          <w:u w:val="single"/>
          <w:lang w:eastAsia="cs-CZ"/>
        </w:rPr>
        <w:t>z. ř. s. (</w:t>
      </w:r>
      <w:r w:rsidRPr="0025706F">
        <w:rPr>
          <w:rFonts w:ascii="Garamond" w:eastAsia="Calibri" w:hAnsi="Garamond" w:cs="Times New Roman"/>
          <w:b/>
          <w:color w:val="0070C0"/>
          <w:sz w:val="28"/>
          <w:szCs w:val="32"/>
          <w:u w:val="single"/>
          <w:lang w:eastAsia="cs-CZ"/>
        </w:rPr>
        <w:t>rejstřík C a Nc)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color w:val="0070C0"/>
          <w:sz w:val="28"/>
          <w:szCs w:val="28"/>
          <w:lang w:eastAsia="cs-CZ"/>
        </w:rPr>
      </w:pPr>
    </w:p>
    <w:p w:rsidR="00803C86" w:rsidRPr="0025706F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Jde o tato řízení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:</w:t>
      </w:r>
    </w:p>
    <w:p w:rsidR="00803C86" w:rsidRPr="0025706F" w:rsidRDefault="00803C86" w:rsidP="00803C86">
      <w:pPr>
        <w:spacing w:after="0" w:line="240" w:lineRule="auto"/>
        <w:ind w:left="708" w:hanging="708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</w:rPr>
        <w:t>-</w:t>
      </w:r>
      <w:r w:rsidRPr="0025706F">
        <w:rPr>
          <w:rFonts w:ascii="Garamond" w:eastAsia="Calibri" w:hAnsi="Garamond" w:cs="Times New Roman"/>
          <w:sz w:val="24"/>
          <w:szCs w:val="24"/>
        </w:rPr>
        <w:tab/>
        <w:t>řízení o některých otázkách týkajících se právnických osob (</w:t>
      </w:r>
      <w:r w:rsidRPr="0025706F">
        <w:rPr>
          <w:rFonts w:ascii="Garamond" w:eastAsia="Calibri" w:hAnsi="Garamond" w:cs="Times New Roman"/>
          <w:b/>
          <w:sz w:val="24"/>
          <w:szCs w:val="24"/>
        </w:rPr>
        <w:t>ve věcech právnických osob</w:t>
      </w:r>
      <w:r w:rsidRPr="0025706F">
        <w:rPr>
          <w:rFonts w:ascii="Garamond" w:eastAsia="Calibri" w:hAnsi="Garamond" w:cs="Times New Roman"/>
          <w:sz w:val="24"/>
          <w:szCs w:val="24"/>
        </w:rPr>
        <w:t>, nejde-li o řízení podle</w:t>
      </w:r>
      <w:r w:rsidR="00F23B31" w:rsidRPr="0025706F">
        <w:rPr>
          <w:rFonts w:ascii="Garamond" w:eastAsia="Calibri" w:hAnsi="Garamond" w:cs="Times New Roman"/>
          <w:sz w:val="24"/>
          <w:szCs w:val="24"/>
        </w:rPr>
        <w:t xml:space="preserve"> § 85 písmene a), b), c) a e) z. ř. s.</w:t>
      </w:r>
      <w:r w:rsidRPr="0025706F">
        <w:rPr>
          <w:rFonts w:ascii="Garamond" w:eastAsia="Calibri" w:hAnsi="Garamond" w:cs="Times New Roman"/>
          <w:sz w:val="24"/>
          <w:szCs w:val="24"/>
        </w:rPr>
        <w:t xml:space="preserve">, vyplývá-li ze zákona, že je lze zahájit i bez návrhu podle § 85 písm. d) </w:t>
      </w:r>
      <w:r w:rsidR="00F23B31" w:rsidRPr="0025706F">
        <w:rPr>
          <w:rFonts w:ascii="Garamond" w:eastAsia="Calibri" w:hAnsi="Garamond" w:cs="Times New Roman"/>
          <w:sz w:val="24"/>
          <w:szCs w:val="24"/>
        </w:rPr>
        <w:t>z. ř. s.</w:t>
      </w:r>
      <w:r w:rsidRPr="0025706F">
        <w:rPr>
          <w:rFonts w:ascii="Garamond" w:eastAsia="Calibri" w:hAnsi="Garamond" w:cs="Times New Roman"/>
          <w:sz w:val="24"/>
          <w:szCs w:val="24"/>
        </w:rPr>
        <w:t>)</w:t>
      </w:r>
    </w:p>
    <w:p w:rsidR="00803C86" w:rsidRPr="0025706F" w:rsidRDefault="00803C86" w:rsidP="00803C86">
      <w:pPr>
        <w:spacing w:after="0" w:line="240" w:lineRule="auto"/>
        <w:ind w:left="708" w:hanging="708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</w:rPr>
        <w:t xml:space="preserve">- </w:t>
      </w:r>
      <w:r w:rsidRPr="0025706F">
        <w:rPr>
          <w:rFonts w:ascii="Garamond" w:eastAsia="Calibri" w:hAnsi="Garamond" w:cs="Times New Roman"/>
          <w:sz w:val="24"/>
          <w:szCs w:val="24"/>
        </w:rPr>
        <w:tab/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řízení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o splnění povinnosti z předběžného opatření Evropského soudu pro lidská práva</w:t>
      </w:r>
      <w:r w:rsidR="00F23B31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(§ 342 a násl. z. ř. s.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>)</w:t>
      </w:r>
    </w:p>
    <w:p w:rsidR="00803C86" w:rsidRPr="0025706F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-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ab/>
        <w:t xml:space="preserve">řízení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ve věcech voleb zaměstnanců</w:t>
      </w:r>
      <w:r w:rsidR="00F23B31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(§ 349 a násl. z. ř. s.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>)</w:t>
      </w:r>
    </w:p>
    <w:p w:rsidR="00803C86" w:rsidRPr="0025706F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-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ab/>
        <w:t xml:space="preserve">řízení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o soudním prodeji zástavy</w:t>
      </w:r>
      <w:r w:rsidR="00F23B31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(§ 354 a násl. z. ř. s.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>)</w:t>
      </w:r>
    </w:p>
    <w:p w:rsidR="00803C86" w:rsidRPr="0025706F" w:rsidRDefault="00803C86" w:rsidP="00803C86">
      <w:pPr>
        <w:spacing w:after="0" w:line="240" w:lineRule="auto"/>
        <w:ind w:left="708" w:hanging="708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-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ab/>
        <w:t xml:space="preserve">řízení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o zákazu výkonu práv spojených s účastnickými cennými papíry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(§ 359 a násl.</w:t>
      </w:r>
      <w:r w:rsidR="00F23B31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z. ř. s.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>)</w:t>
      </w:r>
    </w:p>
    <w:p w:rsidR="00803C86" w:rsidRPr="0025706F" w:rsidRDefault="00803C86" w:rsidP="00803C86">
      <w:pPr>
        <w:spacing w:after="0" w:line="240" w:lineRule="auto"/>
        <w:ind w:left="708" w:hanging="708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-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ab/>
        <w:t>řízení ve věcech manželských a partnerských (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o povolení uzavřít manželství</w:t>
      </w:r>
      <w:r w:rsidR="00F23B31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podle § 367 a násl. z. ř. s.,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o určení zda tu manželství je či není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, a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o neplatnosti manželství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podle §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lastRenderedPageBreak/>
        <w:t xml:space="preserve">373 a násl. </w:t>
      </w:r>
      <w:r w:rsidR="00F23B31" w:rsidRPr="0025706F">
        <w:rPr>
          <w:rFonts w:ascii="Garamond" w:eastAsia="Calibri" w:hAnsi="Garamond" w:cs="Times New Roman"/>
          <w:sz w:val="24"/>
          <w:szCs w:val="20"/>
          <w:lang w:eastAsia="cs-CZ"/>
        </w:rPr>
        <w:t>z. ř. s.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,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o rozvod manželství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podle § 383 a násl. </w:t>
      </w:r>
      <w:r w:rsidR="00F23B31" w:rsidRPr="0025706F">
        <w:rPr>
          <w:rFonts w:ascii="Garamond" w:eastAsia="Calibri" w:hAnsi="Garamond" w:cs="Times New Roman"/>
          <w:sz w:val="24"/>
          <w:szCs w:val="20"/>
          <w:lang w:eastAsia="cs-CZ"/>
        </w:rPr>
        <w:t>z. ř. s.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,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o statusových věcech partnerských</w:t>
      </w:r>
      <w:r w:rsidR="00F23B31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podle § 399 z. ř. s.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)  </w:t>
      </w:r>
    </w:p>
    <w:p w:rsidR="00803C86" w:rsidRPr="0025706F" w:rsidRDefault="00803C86" w:rsidP="00803C86">
      <w:pPr>
        <w:spacing w:after="0" w:line="240" w:lineRule="auto"/>
        <w:ind w:left="708" w:hanging="708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-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ab/>
        <w:t xml:space="preserve">řízení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ve věcech ochrany proti domácímu násilí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(o nařízení předběžného opatření podle § 400 a násl.</w:t>
      </w:r>
      <w:r w:rsidR="00F23B31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z. ř. s.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>, o prodloužení předběžného opa</w:t>
      </w:r>
      <w:r w:rsidR="00F23B31" w:rsidRPr="0025706F">
        <w:rPr>
          <w:rFonts w:ascii="Garamond" w:eastAsia="Calibri" w:hAnsi="Garamond" w:cs="Times New Roman"/>
          <w:sz w:val="24"/>
          <w:szCs w:val="20"/>
          <w:lang w:eastAsia="cs-CZ"/>
        </w:rPr>
        <w:t>tření podle § 410 a násl. z. ř. s.,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o výkonu rozhodnutí ve věci ochrany proti domácímu násilí podle § 492 a násl</w:t>
      </w:r>
      <w:r w:rsidR="00F23B31" w:rsidRPr="0025706F">
        <w:rPr>
          <w:rFonts w:ascii="Garamond" w:eastAsia="Calibri" w:hAnsi="Garamond" w:cs="Times New Roman"/>
          <w:sz w:val="24"/>
          <w:szCs w:val="20"/>
          <w:lang w:eastAsia="cs-CZ"/>
        </w:rPr>
        <w:t>. z. ř. s.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>) a to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u návrhů, které napadly v pracovní době, se věci přidělují do všech senátů rovnoměrně po </w:t>
      </w:r>
      <w:r w:rsidR="00F23B31" w:rsidRPr="0025706F">
        <w:rPr>
          <w:rFonts w:ascii="Garamond" w:eastAsia="Calibri" w:hAnsi="Garamond" w:cs="Times New Roman"/>
          <w:sz w:val="24"/>
          <w:szCs w:val="20"/>
          <w:lang w:eastAsia="cs-CZ"/>
        </w:rPr>
        <w:t>jedné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věci a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u návrhů, které napadly po pracovní době, věc vyřizuje soudce má-li podle rozpisu služeb – pracovní pohotovost</w:t>
      </w:r>
    </w:p>
    <w:p w:rsidR="00803C86" w:rsidRPr="0025706F" w:rsidRDefault="00803C86" w:rsidP="00803C86">
      <w:pPr>
        <w:spacing w:after="0" w:line="240" w:lineRule="auto"/>
        <w:ind w:left="708" w:hanging="708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-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ab/>
        <w:t xml:space="preserve">řízení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o určení a popření rodičovství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(o určení otcovství souhlasným prohlášením rodičů podle § 415 a násl. </w:t>
      </w:r>
      <w:r w:rsidR="00F23B31" w:rsidRPr="0025706F">
        <w:rPr>
          <w:rFonts w:ascii="Garamond" w:eastAsia="Calibri" w:hAnsi="Garamond" w:cs="Times New Roman"/>
          <w:sz w:val="24"/>
          <w:szCs w:val="20"/>
          <w:lang w:eastAsia="cs-CZ"/>
        </w:rPr>
        <w:t>z. ř. s.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,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o určení a popření otcovství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podle § 417 a násl.</w:t>
      </w:r>
      <w:r w:rsidR="00F23B31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z. ř. s.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,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o určení a popření mateřství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podle § 426 </w:t>
      </w:r>
      <w:r w:rsidR="00F23B31" w:rsidRPr="0025706F">
        <w:rPr>
          <w:rFonts w:ascii="Garamond" w:eastAsia="Calibri" w:hAnsi="Garamond" w:cs="Times New Roman"/>
          <w:sz w:val="24"/>
          <w:szCs w:val="20"/>
          <w:lang w:eastAsia="cs-CZ"/>
        </w:rPr>
        <w:t>z. ř. s.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>)</w:t>
      </w:r>
    </w:p>
    <w:p w:rsidR="00803C86" w:rsidRPr="0025706F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-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ab/>
        <w:t xml:space="preserve">řízení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o osvojení zletilého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(§ 445 a násl.</w:t>
      </w:r>
      <w:r w:rsidR="00F23B31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z. ř. s.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>)</w:t>
      </w:r>
    </w:p>
    <w:p w:rsidR="00803C86" w:rsidRPr="0025706F" w:rsidRDefault="00803C86" w:rsidP="00803C86">
      <w:pPr>
        <w:spacing w:after="0" w:line="240" w:lineRule="auto"/>
        <w:ind w:left="708" w:hanging="708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-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ab/>
        <w:t xml:space="preserve">řízení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o nařízení předběžného opatření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podle § 12 </w:t>
      </w:r>
      <w:r w:rsidR="00F23B31" w:rsidRPr="0025706F">
        <w:rPr>
          <w:rFonts w:ascii="Garamond" w:eastAsia="Calibri" w:hAnsi="Garamond" w:cs="Times New Roman"/>
          <w:sz w:val="24"/>
          <w:szCs w:val="20"/>
          <w:lang w:eastAsia="cs-CZ"/>
        </w:rPr>
        <w:t>z. ř. s.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ve shora uvedených řízeních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70C0"/>
          <w:sz w:val="28"/>
          <w:szCs w:val="32"/>
          <w:u w:val="single"/>
          <w:lang w:eastAsia="cs-CZ"/>
        </w:rPr>
      </w:pPr>
      <w:r w:rsidRPr="0025706F">
        <w:rPr>
          <w:rFonts w:ascii="Garamond" w:eastAsia="Calibri" w:hAnsi="Garamond" w:cs="Times New Roman"/>
          <w:b/>
          <w:color w:val="0070C0"/>
          <w:sz w:val="28"/>
          <w:szCs w:val="32"/>
          <w:lang w:eastAsia="cs-CZ"/>
        </w:rPr>
        <w:t>D)</w:t>
      </w:r>
      <w:r w:rsidR="0060352D" w:rsidRPr="0025706F">
        <w:rPr>
          <w:rFonts w:ascii="Garamond" w:eastAsia="Calibri" w:hAnsi="Garamond" w:cs="Times New Roman"/>
          <w:b/>
          <w:color w:val="0070C0"/>
          <w:sz w:val="28"/>
          <w:szCs w:val="32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color w:val="0070C0"/>
          <w:sz w:val="28"/>
          <w:szCs w:val="32"/>
          <w:u w:val="single"/>
          <w:lang w:eastAsia="cs-CZ"/>
        </w:rPr>
        <w:t>Občanskoprávní agenda řízení opatrovnické ve věcech nezletilých (rejstřík P, P a Nc, Nc)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b/>
          <w:color w:val="0070C0"/>
          <w:szCs w:val="20"/>
          <w:lang w:eastAsia="cs-CZ"/>
        </w:rPr>
      </w:pP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Jde o tato řízení: </w:t>
      </w:r>
    </w:p>
    <w:p w:rsidR="00803C86" w:rsidRPr="0025706F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-          řízení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ve věcech osvojení nezletilého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(§ 427 a násl. </w:t>
      </w:r>
      <w:r w:rsidR="0060352D" w:rsidRPr="0025706F">
        <w:rPr>
          <w:rFonts w:ascii="Garamond" w:eastAsia="Calibri" w:hAnsi="Garamond" w:cs="Times New Roman"/>
          <w:sz w:val="24"/>
          <w:szCs w:val="20"/>
          <w:lang w:eastAsia="cs-CZ"/>
        </w:rPr>
        <w:t>z. ř. s.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>)</w:t>
      </w:r>
    </w:p>
    <w:p w:rsidR="00803C86" w:rsidRPr="0025706F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-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ab/>
        <w:t xml:space="preserve">řízeních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ve věcech péče o nezletilé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(podle výčtu v § 466 </w:t>
      </w:r>
      <w:r w:rsidR="0060352D" w:rsidRPr="0025706F">
        <w:rPr>
          <w:rFonts w:ascii="Garamond" w:eastAsia="Calibri" w:hAnsi="Garamond" w:cs="Times New Roman"/>
          <w:sz w:val="24"/>
          <w:szCs w:val="20"/>
          <w:lang w:eastAsia="cs-CZ"/>
        </w:rPr>
        <w:t>z. ř. s.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>)</w:t>
      </w:r>
    </w:p>
    <w:p w:rsidR="00803C86" w:rsidRPr="0025706F" w:rsidRDefault="00803C86" w:rsidP="00803C86">
      <w:pPr>
        <w:spacing w:after="0" w:line="240" w:lineRule="auto"/>
        <w:ind w:left="708" w:hanging="708"/>
        <w:jc w:val="both"/>
        <w:rPr>
          <w:rFonts w:ascii="Garamond" w:eastAsia="Calibri" w:hAnsi="Garamond" w:cs="Times New Roman"/>
          <w:sz w:val="24"/>
          <w:szCs w:val="24"/>
          <w:u w:val="single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-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ab/>
        <w:t xml:space="preserve">řízení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o předběžném opatření upravující poměry nezletilého dítěte</w:t>
      </w:r>
      <w:r w:rsidR="0060352D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(§ 452 a násl. z. ř. s.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) včetně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výkonu rozhodnutí o předběžné úpravě poměrů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(§ 497 a násl.</w:t>
      </w:r>
      <w:r w:rsidR="0060352D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z. ř. s.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)</w:t>
      </w:r>
    </w:p>
    <w:p w:rsidR="00803C86" w:rsidRPr="0025706F" w:rsidRDefault="00803C86" w:rsidP="0060352D">
      <w:pPr>
        <w:overflowPunct w:val="0"/>
        <w:autoSpaceDE w:val="0"/>
        <w:autoSpaceDN w:val="0"/>
        <w:adjustRightInd w:val="0"/>
        <w:spacing w:after="0" w:line="240" w:lineRule="auto"/>
        <w:ind w:left="708" w:hanging="708"/>
        <w:contextualSpacing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-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řízení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o předběžném opatření upravující poměry nezletilého dítěte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podle § 12 ve spojení s § 1 odst. 2 </w:t>
      </w:r>
      <w:r w:rsidR="0060352D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z. ř. s. 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70C0"/>
          <w:sz w:val="28"/>
          <w:szCs w:val="32"/>
          <w:u w:val="single"/>
          <w:lang w:eastAsia="cs-CZ"/>
        </w:rPr>
      </w:pP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70C0"/>
          <w:sz w:val="28"/>
          <w:szCs w:val="32"/>
          <w:u w:val="single"/>
          <w:lang w:eastAsia="cs-CZ"/>
        </w:rPr>
      </w:pPr>
      <w:r w:rsidRPr="0025706F">
        <w:rPr>
          <w:rFonts w:ascii="Garamond" w:eastAsia="Calibri" w:hAnsi="Garamond" w:cs="Times New Roman"/>
          <w:b/>
          <w:color w:val="0070C0"/>
          <w:sz w:val="28"/>
          <w:szCs w:val="32"/>
          <w:lang w:eastAsia="cs-CZ"/>
        </w:rPr>
        <w:t>E)</w:t>
      </w:r>
      <w:r w:rsidR="0060352D" w:rsidRPr="0025706F">
        <w:rPr>
          <w:rFonts w:ascii="Garamond" w:eastAsia="Calibri" w:hAnsi="Garamond" w:cs="Times New Roman"/>
          <w:b/>
          <w:color w:val="0070C0"/>
          <w:sz w:val="28"/>
          <w:szCs w:val="32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color w:val="0070C0"/>
          <w:sz w:val="28"/>
          <w:szCs w:val="32"/>
          <w:u w:val="single"/>
          <w:lang w:eastAsia="cs-CZ"/>
        </w:rPr>
        <w:t>Občanskoprávní agenda řízení opatrovnické ve věcech osob s omezenou svéprávností a nezvěstných či mrtvých (rejstřík P a Nc, rejstřík L)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b/>
          <w:color w:val="0070C0"/>
          <w:sz w:val="24"/>
          <w:szCs w:val="20"/>
          <w:lang w:eastAsia="cs-CZ"/>
        </w:rPr>
      </w:pP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Jde o tato řízení: </w:t>
      </w:r>
    </w:p>
    <w:p w:rsidR="00803C86" w:rsidRPr="0025706F" w:rsidRDefault="00803C86" w:rsidP="00803C86">
      <w:pPr>
        <w:spacing w:after="0" w:line="240" w:lineRule="auto"/>
        <w:ind w:left="708" w:hanging="708"/>
        <w:jc w:val="both"/>
        <w:rPr>
          <w:rFonts w:ascii="Garamond" w:eastAsia="Calibri" w:hAnsi="Garamond" w:cs="Times New Roman"/>
          <w:sz w:val="24"/>
          <w:szCs w:val="24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-</w:t>
      </w:r>
      <w:r w:rsidRPr="0025706F">
        <w:rPr>
          <w:rFonts w:ascii="Garamond" w:eastAsia="Calibri" w:hAnsi="Garamond" w:cs="Times New Roman"/>
          <w:sz w:val="24"/>
          <w:szCs w:val="24"/>
        </w:rPr>
        <w:t xml:space="preserve"> </w:t>
      </w:r>
      <w:r w:rsidRPr="0025706F">
        <w:rPr>
          <w:rFonts w:ascii="Garamond" w:eastAsia="Calibri" w:hAnsi="Garamond" w:cs="Times New Roman"/>
          <w:sz w:val="24"/>
          <w:szCs w:val="24"/>
        </w:rPr>
        <w:tab/>
        <w:t xml:space="preserve">řízení </w:t>
      </w:r>
      <w:r w:rsidRPr="0025706F">
        <w:rPr>
          <w:rFonts w:ascii="Garamond" w:eastAsia="Calibri" w:hAnsi="Garamond" w:cs="Times New Roman"/>
          <w:b/>
          <w:sz w:val="24"/>
          <w:szCs w:val="24"/>
        </w:rPr>
        <w:t>o podpůrných opatřeních a ve věcech svéprávnosti</w:t>
      </w:r>
      <w:r w:rsidRPr="0025706F">
        <w:rPr>
          <w:rFonts w:ascii="Garamond" w:eastAsia="Calibri" w:hAnsi="Garamond" w:cs="Times New Roman"/>
          <w:sz w:val="24"/>
          <w:szCs w:val="24"/>
        </w:rPr>
        <w:t xml:space="preserve"> (podle výčtu v § 31 </w:t>
      </w:r>
      <w:r w:rsidR="00107DD7" w:rsidRPr="0025706F">
        <w:rPr>
          <w:rFonts w:ascii="Garamond" w:eastAsia="Calibri" w:hAnsi="Garamond" w:cs="Times New Roman"/>
          <w:sz w:val="24"/>
          <w:szCs w:val="24"/>
        </w:rPr>
        <w:t>z. ř. s.</w:t>
      </w:r>
      <w:r w:rsidRPr="0025706F">
        <w:rPr>
          <w:rFonts w:ascii="Garamond" w:eastAsia="Calibri" w:hAnsi="Garamond" w:cs="Times New Roman"/>
          <w:sz w:val="24"/>
          <w:szCs w:val="24"/>
        </w:rPr>
        <w:t xml:space="preserve"> a řízení o svéprávnosti podle § 34 a násl. </w:t>
      </w:r>
      <w:r w:rsidR="00107DD7" w:rsidRPr="0025706F">
        <w:rPr>
          <w:rFonts w:ascii="Garamond" w:eastAsia="Calibri" w:hAnsi="Garamond" w:cs="Times New Roman"/>
          <w:sz w:val="24"/>
          <w:szCs w:val="24"/>
        </w:rPr>
        <w:t>z. ř. s.</w:t>
      </w:r>
      <w:r w:rsidRPr="0025706F">
        <w:rPr>
          <w:rFonts w:ascii="Garamond" w:eastAsia="Calibri" w:hAnsi="Garamond" w:cs="Times New Roman"/>
          <w:sz w:val="24"/>
          <w:szCs w:val="24"/>
        </w:rPr>
        <w:t xml:space="preserve"> a řízení ve věcech opatrovnictví člověka podle § 44 a násl. </w:t>
      </w:r>
      <w:r w:rsidR="00107DD7" w:rsidRPr="0025706F">
        <w:rPr>
          <w:rFonts w:ascii="Garamond" w:eastAsia="Calibri" w:hAnsi="Garamond" w:cs="Times New Roman"/>
          <w:sz w:val="24"/>
          <w:szCs w:val="24"/>
        </w:rPr>
        <w:t>z. ř. s.</w:t>
      </w:r>
      <w:r w:rsidRPr="0025706F">
        <w:rPr>
          <w:rFonts w:ascii="Garamond" w:eastAsia="Calibri" w:hAnsi="Garamond" w:cs="Times New Roman"/>
          <w:sz w:val="24"/>
          <w:szCs w:val="24"/>
        </w:rPr>
        <w:t>)</w:t>
      </w:r>
    </w:p>
    <w:p w:rsidR="00803C86" w:rsidRPr="0025706F" w:rsidRDefault="00803C86" w:rsidP="00803C86">
      <w:pPr>
        <w:spacing w:after="0" w:line="240" w:lineRule="auto"/>
        <w:ind w:left="708" w:hanging="708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</w:rPr>
        <w:t xml:space="preserve">- </w:t>
      </w:r>
      <w:r w:rsidRPr="0025706F">
        <w:rPr>
          <w:rFonts w:ascii="Garamond" w:eastAsia="Calibri" w:hAnsi="Garamond" w:cs="Times New Roman"/>
          <w:sz w:val="24"/>
          <w:szCs w:val="24"/>
        </w:rPr>
        <w:tab/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řízení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ve věcech nezvěstnosti a smrti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(řízení o prohlášení člověka za nezvěstného podle § 50 a násl. </w:t>
      </w:r>
      <w:r w:rsidR="00107DD7" w:rsidRPr="0025706F">
        <w:rPr>
          <w:rFonts w:ascii="Garamond" w:eastAsia="Calibri" w:hAnsi="Garamond" w:cs="Times New Roman"/>
          <w:sz w:val="24"/>
          <w:szCs w:val="24"/>
          <w:lang w:eastAsia="cs-CZ"/>
        </w:rPr>
        <w:t>z. ř. s.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, řízení o prohlášení člověka za mrtvého podle § 54 a násl. </w:t>
      </w:r>
      <w:r w:rsidR="00107DD7" w:rsidRPr="0025706F">
        <w:rPr>
          <w:rFonts w:ascii="Garamond" w:eastAsia="Calibri" w:hAnsi="Garamond" w:cs="Times New Roman"/>
          <w:sz w:val="24"/>
          <w:szCs w:val="24"/>
          <w:lang w:eastAsia="cs-CZ"/>
        </w:rPr>
        <w:t>z. ř. s.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, řízení o určení data smrti podle § 59 a násl. </w:t>
      </w:r>
      <w:r w:rsidR="00107DD7" w:rsidRPr="0025706F">
        <w:rPr>
          <w:rFonts w:ascii="Garamond" w:eastAsia="Calibri" w:hAnsi="Garamond" w:cs="Times New Roman"/>
          <w:sz w:val="24"/>
          <w:szCs w:val="24"/>
          <w:lang w:eastAsia="cs-CZ"/>
        </w:rPr>
        <w:t>z. ř. s.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a řízení o povolení zásahu do integrity podle § 65 </w:t>
      </w:r>
      <w:r w:rsidR="00107DD7" w:rsidRPr="0025706F">
        <w:rPr>
          <w:rFonts w:ascii="Garamond" w:eastAsia="Calibri" w:hAnsi="Garamond" w:cs="Times New Roman"/>
          <w:sz w:val="24"/>
          <w:szCs w:val="24"/>
          <w:lang w:eastAsia="cs-CZ"/>
        </w:rPr>
        <w:t>z. ř. s.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)</w:t>
      </w:r>
    </w:p>
    <w:p w:rsidR="00803C86" w:rsidRPr="0025706F" w:rsidRDefault="00803C86" w:rsidP="00803C86">
      <w:pPr>
        <w:spacing w:after="0" w:line="240" w:lineRule="auto"/>
        <w:ind w:left="708" w:hanging="708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-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řízení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ve věcech přípustnosti převzetí nebo držení v ústavech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(§ 66 a násl. </w:t>
      </w:r>
      <w:r w:rsidR="00107DD7" w:rsidRPr="0025706F">
        <w:rPr>
          <w:rFonts w:ascii="Garamond" w:eastAsia="Calibri" w:hAnsi="Garamond" w:cs="Times New Roman"/>
          <w:sz w:val="24"/>
          <w:szCs w:val="20"/>
          <w:lang w:eastAsia="cs-CZ"/>
        </w:rPr>
        <w:t>z. ř. s.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včetně řízení o vyslovení přípustnosti převzetí a dalším držení ve zdravotním ústavu podle § 75 a násl. </w:t>
      </w:r>
      <w:r w:rsidR="00107DD7" w:rsidRPr="0025706F">
        <w:rPr>
          <w:rFonts w:ascii="Garamond" w:eastAsia="Calibri" w:hAnsi="Garamond" w:cs="Times New Roman"/>
          <w:sz w:val="24"/>
          <w:szCs w:val="20"/>
          <w:lang w:eastAsia="cs-CZ"/>
        </w:rPr>
        <w:t>z. ř. s.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a řízení o vyslovení nepřípustnosti držení v zařízení sociálních služeb podle § 84 </w:t>
      </w:r>
      <w:r w:rsidR="00107DD7" w:rsidRPr="0025706F">
        <w:rPr>
          <w:rFonts w:ascii="Garamond" w:eastAsia="Calibri" w:hAnsi="Garamond" w:cs="Times New Roman"/>
          <w:sz w:val="24"/>
          <w:szCs w:val="20"/>
          <w:lang w:eastAsia="cs-CZ"/>
        </w:rPr>
        <w:t>z. ř. s.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>)</w:t>
      </w:r>
    </w:p>
    <w:p w:rsidR="00803C86" w:rsidRPr="0025706F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</w:pPr>
    </w:p>
    <w:p w:rsidR="00803C86" w:rsidRPr="0025706F" w:rsidRDefault="00803C86" w:rsidP="005F1B3F">
      <w:pPr>
        <w:spacing w:after="0" w:line="240" w:lineRule="auto"/>
        <w:jc w:val="both"/>
        <w:rPr>
          <w:rFonts w:ascii="Garamond" w:eastAsia="Calibri" w:hAnsi="Garamond" w:cs="Times New Roman"/>
          <w:b/>
          <w:color w:val="0070C0"/>
          <w:sz w:val="28"/>
          <w:szCs w:val="28"/>
          <w:u w:val="single"/>
          <w:lang w:eastAsia="cs-CZ"/>
        </w:rPr>
      </w:pPr>
      <w:r w:rsidRPr="0025706F">
        <w:rPr>
          <w:rFonts w:ascii="Garamond" w:eastAsia="Calibri" w:hAnsi="Garamond" w:cs="Times New Roman"/>
          <w:b/>
          <w:color w:val="0070C0"/>
          <w:sz w:val="28"/>
          <w:szCs w:val="28"/>
          <w:lang w:eastAsia="cs-CZ"/>
        </w:rPr>
        <w:t>F)</w:t>
      </w:r>
      <w:r w:rsidR="00107DD7" w:rsidRPr="0025706F">
        <w:rPr>
          <w:rFonts w:ascii="Garamond" w:eastAsia="Calibri" w:hAnsi="Garamond" w:cs="Times New Roman"/>
          <w:b/>
          <w:color w:val="0070C0"/>
          <w:sz w:val="28"/>
          <w:szCs w:val="28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color w:val="0070C0"/>
          <w:sz w:val="28"/>
          <w:szCs w:val="28"/>
          <w:u w:val="single"/>
          <w:lang w:eastAsia="cs-CZ"/>
        </w:rPr>
        <w:t>Občanskoprávní agenda výkonu rozhodnutí podle o.</w:t>
      </w:r>
      <w:r w:rsidR="00107DD7" w:rsidRPr="0025706F">
        <w:rPr>
          <w:rFonts w:ascii="Garamond" w:eastAsia="Calibri" w:hAnsi="Garamond" w:cs="Times New Roman"/>
          <w:b/>
          <w:color w:val="0070C0"/>
          <w:sz w:val="28"/>
          <w:szCs w:val="28"/>
          <w:u w:val="single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color w:val="0070C0"/>
          <w:sz w:val="28"/>
          <w:szCs w:val="28"/>
          <w:u w:val="single"/>
          <w:lang w:eastAsia="cs-CZ"/>
        </w:rPr>
        <w:t>s.</w:t>
      </w:r>
      <w:r w:rsidR="00107DD7" w:rsidRPr="0025706F">
        <w:rPr>
          <w:rFonts w:ascii="Garamond" w:eastAsia="Calibri" w:hAnsi="Garamond" w:cs="Times New Roman"/>
          <w:b/>
          <w:color w:val="0070C0"/>
          <w:sz w:val="28"/>
          <w:szCs w:val="28"/>
          <w:u w:val="single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color w:val="0070C0"/>
          <w:sz w:val="28"/>
          <w:szCs w:val="28"/>
          <w:u w:val="single"/>
          <w:lang w:eastAsia="cs-CZ"/>
        </w:rPr>
        <w:t>ř. a z.</w:t>
      </w:r>
      <w:r w:rsidR="00107DD7" w:rsidRPr="0025706F">
        <w:rPr>
          <w:rFonts w:ascii="Garamond" w:eastAsia="Calibri" w:hAnsi="Garamond" w:cs="Times New Roman"/>
          <w:b/>
          <w:color w:val="0070C0"/>
          <w:sz w:val="28"/>
          <w:szCs w:val="28"/>
          <w:u w:val="single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color w:val="0070C0"/>
          <w:sz w:val="28"/>
          <w:szCs w:val="28"/>
          <w:u w:val="single"/>
          <w:lang w:eastAsia="cs-CZ"/>
        </w:rPr>
        <w:t>ř.</w:t>
      </w:r>
      <w:r w:rsidR="00107DD7" w:rsidRPr="0025706F">
        <w:rPr>
          <w:rFonts w:ascii="Garamond" w:eastAsia="Calibri" w:hAnsi="Garamond" w:cs="Times New Roman"/>
          <w:b/>
          <w:color w:val="0070C0"/>
          <w:sz w:val="28"/>
          <w:szCs w:val="28"/>
          <w:u w:val="single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color w:val="0070C0"/>
          <w:sz w:val="28"/>
          <w:szCs w:val="28"/>
          <w:u w:val="single"/>
          <w:lang w:eastAsia="cs-CZ"/>
        </w:rPr>
        <w:t>s.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Jde o tato řízení: </w:t>
      </w:r>
    </w:p>
    <w:p w:rsidR="00803C86" w:rsidRPr="0025706F" w:rsidRDefault="00803C86" w:rsidP="00803C86">
      <w:pPr>
        <w:spacing w:after="0" w:line="240" w:lineRule="auto"/>
        <w:ind w:left="708" w:hanging="708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- 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ab/>
        <w:t>úkony v řízeních ve věcech výkonu rozhodnutí (rejstřík E a Nc) podle § 251 odst. 1 o.</w:t>
      </w:r>
      <w:r w:rsidR="00107DD7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>s.</w:t>
      </w:r>
      <w:r w:rsidR="00107DD7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>ř. ve spojení s § 257 a § 258 o.</w:t>
      </w:r>
      <w:r w:rsidR="00107DD7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>s.</w:t>
      </w:r>
      <w:r w:rsidR="00107DD7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>ř., pokud nejsou podle rozvrhu práce svěřeny vyšším soudním úředníkům (tj. řízení vyjmenovaná</w:t>
      </w:r>
      <w:r w:rsidR="00107DD7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v § 11 písm. e), f), h), i)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>VSÚ, která nemohou provádět vyšší soudní úředníci)</w:t>
      </w:r>
    </w:p>
    <w:p w:rsidR="00803C86" w:rsidRPr="0025706F" w:rsidRDefault="00803C86" w:rsidP="00803C86">
      <w:pPr>
        <w:spacing w:after="0" w:line="240" w:lineRule="auto"/>
        <w:ind w:left="708" w:hanging="708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-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ab/>
        <w:t>rozvrh výtěžku daňové exekuce k návrhu finančního úřadu podle § 274 odst. 2 o.</w:t>
      </w:r>
      <w:r w:rsidR="00107DD7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>s.</w:t>
      </w:r>
      <w:r w:rsidR="00107DD7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>ř. ve spojení s § 232 odst. 1</w:t>
      </w:r>
      <w:r w:rsidR="00107DD7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zákona č. 280/2009 Sb.,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daňov</w:t>
      </w:r>
      <w:r w:rsidR="00107DD7" w:rsidRPr="0025706F">
        <w:rPr>
          <w:rFonts w:ascii="Garamond" w:eastAsia="Calibri" w:hAnsi="Garamond" w:cs="Times New Roman"/>
          <w:sz w:val="24"/>
          <w:szCs w:val="20"/>
          <w:lang w:eastAsia="cs-CZ"/>
        </w:rPr>
        <w:t>ý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řád</w:t>
      </w:r>
    </w:p>
    <w:p w:rsidR="00803C86" w:rsidRPr="0025706F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lastRenderedPageBreak/>
        <w:t xml:space="preserve">-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ab/>
        <w:t>prohlášení o majetku podle § 260a o.</w:t>
      </w:r>
      <w:r w:rsidR="00107DD7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>s.</w:t>
      </w:r>
      <w:r w:rsidR="00107DD7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>ř.</w:t>
      </w:r>
    </w:p>
    <w:p w:rsidR="00803C86" w:rsidRPr="0025706F" w:rsidRDefault="00803C86" w:rsidP="00803C86">
      <w:pPr>
        <w:spacing w:after="0" w:line="240" w:lineRule="auto"/>
        <w:ind w:left="708" w:hanging="708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-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ab/>
        <w:t>úkony v řízeních ve věci výkonu rozhodnutí (rejstřík E, P) týkající se výkonu rozhodnutí o péči o nezletilé děti podle § 500 a násl. z.</w:t>
      </w:r>
      <w:r w:rsidR="00107DD7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>ř.</w:t>
      </w:r>
      <w:r w:rsidR="00107DD7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>s. a výkonu rozhodnutí ve věcech výživného podle § 511 a násl. z.</w:t>
      </w:r>
      <w:r w:rsidR="00107DD7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>ř.</w:t>
      </w:r>
      <w:r w:rsidR="00107DD7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>s. pokud nejsou podle rozvrhu práce svěřeny vyšším soudním úředníkům</w:t>
      </w:r>
      <w:r w:rsidR="00107DD7" w:rsidRPr="0025706F">
        <w:rPr>
          <w:rFonts w:ascii="Garamond" w:eastAsia="Calibri" w:hAnsi="Garamond" w:cs="Times New Roman"/>
          <w:sz w:val="24"/>
          <w:szCs w:val="20"/>
          <w:lang w:eastAsia="cs-CZ"/>
        </w:rPr>
        <w:t>,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tj. řízení vyjmenovaná v § 11 písm. i) VSÚ, která nemohou provádět vyšší soudní úředníci)</w:t>
      </w:r>
    </w:p>
    <w:p w:rsidR="00803C86" w:rsidRPr="0025706F" w:rsidRDefault="00803C86" w:rsidP="00803C86">
      <w:pPr>
        <w:spacing w:after="0" w:line="240" w:lineRule="auto"/>
        <w:ind w:left="708" w:hanging="708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-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ab/>
        <w:t>vydání potvrzení evropského exekučního titulu podle § 353 o.</w:t>
      </w:r>
      <w:r w:rsidR="007761C8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>s.</w:t>
      </w:r>
      <w:r w:rsidR="007761C8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>ř. (EVET)</w:t>
      </w:r>
      <w:r w:rsidRPr="0025706F">
        <w:rPr>
          <w:rFonts w:ascii="Garamond" w:eastAsia="Calibri" w:hAnsi="Garamond" w:cs="Times New Roman"/>
          <w:sz w:val="24"/>
          <w:szCs w:val="20"/>
          <w:u w:val="single"/>
          <w:lang w:eastAsia="cs-CZ"/>
        </w:rPr>
        <w:t xml:space="preserve"> </w:t>
      </w:r>
    </w:p>
    <w:p w:rsidR="00803C86" w:rsidRPr="0025706F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803C86" w:rsidRPr="0025706F" w:rsidRDefault="00803C86" w:rsidP="00803C86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bCs/>
          <w:sz w:val="36"/>
          <w:szCs w:val="24"/>
          <w:u w:val="single"/>
        </w:rPr>
      </w:pPr>
      <w:r w:rsidRPr="0025706F">
        <w:rPr>
          <w:rFonts w:ascii="Garamond" w:eastAsia="Calibri" w:hAnsi="Garamond" w:cs="Times New Roman"/>
          <w:b/>
          <w:bCs/>
          <w:sz w:val="36"/>
          <w:szCs w:val="24"/>
          <w:u w:val="single"/>
        </w:rPr>
        <w:t>Pravidla pro přidělování civilních a opatrovnických věcí</w:t>
      </w:r>
    </w:p>
    <w:p w:rsidR="00803C86" w:rsidRPr="0025706F" w:rsidRDefault="00803C86" w:rsidP="00803C86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bCs/>
          <w:sz w:val="36"/>
          <w:szCs w:val="24"/>
          <w:u w:val="single"/>
        </w:rPr>
      </w:pPr>
    </w:p>
    <w:p w:rsidR="00803C86" w:rsidRPr="0025706F" w:rsidRDefault="007761C8" w:rsidP="007761C8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Garamond" w:eastAsia="Calibri" w:hAnsi="Garamond" w:cs="Times New Roman"/>
          <w:b/>
          <w:sz w:val="28"/>
          <w:szCs w:val="28"/>
          <w:u w:val="single"/>
          <w:lang w:eastAsia="cs-CZ"/>
        </w:rPr>
      </w:pPr>
      <w:r w:rsidRPr="0025706F">
        <w:rPr>
          <w:rFonts w:ascii="Garamond" w:eastAsia="Calibri" w:hAnsi="Garamond" w:cs="Times New Roman"/>
          <w:b/>
          <w:sz w:val="28"/>
          <w:szCs w:val="28"/>
          <w:lang w:eastAsia="cs-CZ"/>
        </w:rPr>
        <w:t xml:space="preserve">I. </w:t>
      </w:r>
      <w:r w:rsidR="00803C86" w:rsidRPr="0025706F">
        <w:rPr>
          <w:rFonts w:ascii="Garamond" w:eastAsia="Calibri" w:hAnsi="Garamond" w:cs="Times New Roman"/>
          <w:b/>
          <w:sz w:val="28"/>
          <w:szCs w:val="28"/>
          <w:u w:val="single"/>
          <w:lang w:eastAsia="cs-CZ"/>
        </w:rPr>
        <w:t xml:space="preserve">Věci s cizím prvkem 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ind w:left="1428"/>
        <w:contextualSpacing/>
        <w:textAlignment w:val="baseline"/>
        <w:rPr>
          <w:rFonts w:ascii="Garamond" w:eastAsia="Calibri" w:hAnsi="Garamond" w:cs="Times New Roman"/>
          <w:b/>
          <w:sz w:val="28"/>
          <w:szCs w:val="28"/>
          <w:u w:val="single"/>
          <w:lang w:eastAsia="cs-CZ"/>
        </w:rPr>
      </w:pPr>
    </w:p>
    <w:p w:rsidR="00173730" w:rsidRPr="0025706F" w:rsidRDefault="00803C86" w:rsidP="00803C86">
      <w:pPr>
        <w:spacing w:line="240" w:lineRule="auto"/>
        <w:jc w:val="both"/>
        <w:textAlignment w:val="baseline"/>
        <w:rPr>
          <w:rFonts w:ascii="Garamond" w:eastAsia="Calibri" w:hAnsi="Garamond"/>
          <w:sz w:val="24"/>
          <w:szCs w:val="28"/>
        </w:rPr>
      </w:pPr>
      <w:r w:rsidRPr="0025706F">
        <w:rPr>
          <w:rFonts w:ascii="Garamond" w:eastAsia="Calibri" w:hAnsi="Garamond"/>
          <w:sz w:val="24"/>
          <w:szCs w:val="28"/>
        </w:rPr>
        <w:t xml:space="preserve">Za </w:t>
      </w:r>
      <w:r w:rsidRPr="0025706F">
        <w:rPr>
          <w:rFonts w:ascii="Garamond" w:eastAsia="Calibri" w:hAnsi="Garamond"/>
          <w:b/>
          <w:sz w:val="24"/>
          <w:szCs w:val="28"/>
        </w:rPr>
        <w:t>věc s cizím prvkem</w:t>
      </w:r>
      <w:r w:rsidRPr="0025706F">
        <w:rPr>
          <w:rFonts w:ascii="Garamond" w:eastAsia="Calibri" w:hAnsi="Garamond"/>
          <w:sz w:val="24"/>
          <w:szCs w:val="28"/>
        </w:rPr>
        <w:t xml:space="preserve"> se v občanskoprávním řízení </w:t>
      </w:r>
      <w:r w:rsidRPr="0025706F">
        <w:rPr>
          <w:rFonts w:ascii="Garamond" w:eastAsia="Calibri" w:hAnsi="Garamond"/>
          <w:b/>
          <w:sz w:val="24"/>
          <w:szCs w:val="28"/>
        </w:rPr>
        <w:t>považuje</w:t>
      </w:r>
      <w:r w:rsidRPr="0025706F">
        <w:rPr>
          <w:rFonts w:ascii="Garamond" w:eastAsia="Calibri" w:hAnsi="Garamond"/>
          <w:sz w:val="24"/>
          <w:szCs w:val="28"/>
        </w:rPr>
        <w:t xml:space="preserve"> </w:t>
      </w:r>
    </w:p>
    <w:p w:rsidR="00803C86" w:rsidRPr="0025706F" w:rsidRDefault="00173730" w:rsidP="00803C86">
      <w:pPr>
        <w:spacing w:line="240" w:lineRule="auto"/>
        <w:jc w:val="both"/>
        <w:textAlignment w:val="baseline"/>
        <w:rPr>
          <w:rFonts w:ascii="Garamond" w:eastAsia="Calibri" w:hAnsi="Garamond"/>
          <w:b/>
          <w:sz w:val="24"/>
          <w:szCs w:val="28"/>
        </w:rPr>
      </w:pPr>
      <w:r w:rsidRPr="0025706F">
        <w:rPr>
          <w:rFonts w:ascii="Garamond" w:eastAsia="Calibri" w:hAnsi="Garamond"/>
          <w:b/>
          <w:sz w:val="24"/>
          <w:szCs w:val="28"/>
        </w:rPr>
        <w:t>1</w:t>
      </w:r>
      <w:r w:rsidR="007761C8" w:rsidRPr="0025706F">
        <w:rPr>
          <w:rFonts w:ascii="Garamond" w:eastAsia="Calibri" w:hAnsi="Garamond"/>
          <w:b/>
          <w:sz w:val="24"/>
          <w:szCs w:val="28"/>
        </w:rPr>
        <w:t>.</w:t>
      </w:r>
      <w:r w:rsidRPr="0025706F">
        <w:rPr>
          <w:rFonts w:ascii="Garamond" w:eastAsia="Calibri" w:hAnsi="Garamond"/>
          <w:sz w:val="24"/>
          <w:szCs w:val="28"/>
        </w:rPr>
        <w:t xml:space="preserve"> </w:t>
      </w:r>
      <w:r w:rsidR="00803C86" w:rsidRPr="0025706F">
        <w:rPr>
          <w:rFonts w:ascii="Garamond" w:eastAsia="Calibri" w:hAnsi="Garamond"/>
          <w:sz w:val="24"/>
          <w:szCs w:val="28"/>
        </w:rPr>
        <w:t>věc</w:t>
      </w:r>
      <w:r w:rsidR="007761C8" w:rsidRPr="0025706F">
        <w:rPr>
          <w:rFonts w:ascii="Garamond" w:eastAsia="Calibri" w:hAnsi="Garamond"/>
          <w:sz w:val="24"/>
          <w:szCs w:val="28"/>
        </w:rPr>
        <w:t>,</w:t>
      </w:r>
      <w:r w:rsidR="00803C86" w:rsidRPr="0025706F">
        <w:rPr>
          <w:rFonts w:ascii="Garamond" w:eastAsia="Calibri" w:hAnsi="Garamond"/>
          <w:sz w:val="24"/>
          <w:szCs w:val="28"/>
        </w:rPr>
        <w:t xml:space="preserve"> </w:t>
      </w:r>
      <w:r w:rsidR="00803C86" w:rsidRPr="0025706F">
        <w:rPr>
          <w:rFonts w:ascii="Garamond" w:eastAsia="Calibri" w:hAnsi="Garamond" w:cs="Times New Roman"/>
          <w:sz w:val="24"/>
          <w:szCs w:val="28"/>
        </w:rPr>
        <w:t xml:space="preserve">ve které je účastníkem </w:t>
      </w:r>
      <w:r w:rsidR="00803C86" w:rsidRPr="0025706F">
        <w:rPr>
          <w:rFonts w:ascii="Garamond" w:eastAsia="Calibri" w:hAnsi="Garamond" w:cs="Times New Roman"/>
          <w:b/>
          <w:sz w:val="24"/>
          <w:szCs w:val="28"/>
        </w:rPr>
        <w:t>fyzická osoba</w:t>
      </w:r>
      <w:r w:rsidR="00803C86" w:rsidRPr="0025706F">
        <w:rPr>
          <w:rFonts w:ascii="Garamond" w:eastAsia="Calibri" w:hAnsi="Garamond" w:cs="Times New Roman"/>
          <w:sz w:val="24"/>
          <w:szCs w:val="28"/>
        </w:rPr>
        <w:t xml:space="preserve"> s bydlištěm na území České republiky, která nemá státní občanství České republiky a </w:t>
      </w:r>
      <w:r w:rsidR="00803C86" w:rsidRPr="0025706F">
        <w:rPr>
          <w:rFonts w:ascii="Garamond" w:eastAsia="Calibri" w:hAnsi="Garamond" w:cs="Times New Roman"/>
          <w:b/>
          <w:sz w:val="24"/>
          <w:szCs w:val="28"/>
        </w:rPr>
        <w:t>fyzická osoba</w:t>
      </w:r>
      <w:r w:rsidR="00803C86" w:rsidRPr="0025706F">
        <w:rPr>
          <w:rFonts w:ascii="Garamond" w:eastAsia="Calibri" w:hAnsi="Garamond" w:cs="Times New Roman"/>
          <w:sz w:val="24"/>
          <w:szCs w:val="28"/>
        </w:rPr>
        <w:t xml:space="preserve"> s bydlištěm nebo </w:t>
      </w:r>
      <w:r w:rsidR="00803C86" w:rsidRPr="0025706F">
        <w:rPr>
          <w:rFonts w:ascii="Garamond" w:eastAsia="Calibri" w:hAnsi="Garamond" w:cs="Times New Roman"/>
          <w:b/>
          <w:sz w:val="24"/>
          <w:szCs w:val="28"/>
        </w:rPr>
        <w:t>právnická osoba</w:t>
      </w:r>
      <w:r w:rsidR="00803C86" w:rsidRPr="0025706F">
        <w:rPr>
          <w:rFonts w:ascii="Garamond" w:eastAsia="Calibri" w:hAnsi="Garamond" w:cs="Times New Roman"/>
          <w:sz w:val="24"/>
          <w:szCs w:val="28"/>
        </w:rPr>
        <w:t xml:space="preserve"> se sídlem mimo území České republiky, vyjma případů </w:t>
      </w:r>
      <w:r w:rsidR="00803C86" w:rsidRPr="0025706F">
        <w:rPr>
          <w:rFonts w:ascii="Garamond" w:eastAsia="Calibri" w:hAnsi="Garamond" w:cs="Times New Roman"/>
          <w:b/>
          <w:sz w:val="24"/>
          <w:szCs w:val="28"/>
        </w:rPr>
        <w:t>žalobců zahraničních právnických osob:</w:t>
      </w:r>
    </w:p>
    <w:p w:rsidR="00803C86" w:rsidRPr="0025706F" w:rsidRDefault="00803C86" w:rsidP="00B316D0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4"/>
          <w:szCs w:val="28"/>
          <w:lang w:eastAsia="cs-CZ"/>
        </w:rPr>
      </w:pPr>
      <w:r w:rsidRPr="0025706F">
        <w:rPr>
          <w:rFonts w:ascii="Garamond" w:eastAsia="Times New Roman" w:hAnsi="Garamond" w:cs="Times New Roman"/>
          <w:sz w:val="24"/>
          <w:szCs w:val="28"/>
          <w:lang w:eastAsia="cs-CZ"/>
        </w:rPr>
        <w:t>s organizační složkou se sídlem na území České republiky a zapsanou do příslušného veřejného rejstříku</w:t>
      </w:r>
    </w:p>
    <w:p w:rsidR="00803C86" w:rsidRPr="0025706F" w:rsidRDefault="00803C86" w:rsidP="00B316D0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4"/>
          <w:szCs w:val="28"/>
          <w:lang w:eastAsia="cs-CZ"/>
        </w:rPr>
      </w:pPr>
      <w:r w:rsidRPr="0025706F">
        <w:rPr>
          <w:rFonts w:ascii="Garamond" w:eastAsia="Times New Roman" w:hAnsi="Garamond" w:cs="Times New Roman"/>
          <w:sz w:val="24"/>
          <w:szCs w:val="28"/>
          <w:lang w:eastAsia="cs-CZ"/>
        </w:rPr>
        <w:t>se sídlem v zahraničí, ale zastoupeným právním zástup</w:t>
      </w:r>
      <w:r w:rsidR="007761C8" w:rsidRPr="0025706F">
        <w:rPr>
          <w:rFonts w:ascii="Garamond" w:eastAsia="Times New Roman" w:hAnsi="Garamond" w:cs="Times New Roman"/>
          <w:sz w:val="24"/>
          <w:szCs w:val="28"/>
          <w:lang w:eastAsia="cs-CZ"/>
        </w:rPr>
        <w:t>cem se sídlem v České republice</w:t>
      </w:r>
      <w:r w:rsidRPr="0025706F">
        <w:rPr>
          <w:rFonts w:ascii="Garamond" w:eastAsia="Times New Roman" w:hAnsi="Garamond" w:cs="Times New Roman"/>
          <w:sz w:val="24"/>
          <w:szCs w:val="28"/>
          <w:lang w:eastAsia="cs-CZ"/>
        </w:rPr>
        <w:t xml:space="preserve">  </w:t>
      </w:r>
    </w:p>
    <w:p w:rsidR="007761C8" w:rsidRPr="0025706F" w:rsidRDefault="007761C8" w:rsidP="00173730">
      <w:pPr>
        <w:overflowPunct w:val="0"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4"/>
          <w:szCs w:val="28"/>
          <w:lang w:eastAsia="cs-CZ"/>
        </w:rPr>
      </w:pPr>
    </w:p>
    <w:p w:rsidR="00803C86" w:rsidRPr="0025706F" w:rsidRDefault="00173730" w:rsidP="00173730">
      <w:pPr>
        <w:overflowPunct w:val="0"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4"/>
          <w:szCs w:val="28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8"/>
          <w:lang w:eastAsia="cs-CZ"/>
        </w:rPr>
        <w:t>2</w:t>
      </w:r>
      <w:r w:rsidR="007761C8" w:rsidRPr="0025706F">
        <w:rPr>
          <w:rFonts w:ascii="Garamond" w:eastAsia="Calibri" w:hAnsi="Garamond" w:cs="Times New Roman"/>
          <w:b/>
          <w:sz w:val="24"/>
          <w:szCs w:val="28"/>
          <w:lang w:eastAsia="cs-CZ"/>
        </w:rPr>
        <w:t>.</w:t>
      </w:r>
      <w:r w:rsidRPr="0025706F">
        <w:rPr>
          <w:rFonts w:ascii="Garamond" w:eastAsia="Calibri" w:hAnsi="Garamond" w:cs="Times New Roman"/>
          <w:sz w:val="24"/>
          <w:szCs w:val="28"/>
          <w:lang w:eastAsia="cs-CZ"/>
        </w:rPr>
        <w:t xml:space="preserve"> věc</w:t>
      </w:r>
      <w:r w:rsidR="007761C8" w:rsidRPr="0025706F">
        <w:rPr>
          <w:rFonts w:ascii="Garamond" w:eastAsia="Calibri" w:hAnsi="Garamond" w:cs="Times New Roman"/>
          <w:sz w:val="24"/>
          <w:szCs w:val="28"/>
          <w:lang w:eastAsia="cs-CZ"/>
        </w:rPr>
        <w:t>,</w:t>
      </w:r>
      <w:r w:rsidRPr="0025706F">
        <w:rPr>
          <w:rFonts w:ascii="Garamond" w:eastAsia="Calibri" w:hAnsi="Garamond" w:cs="Times New Roman"/>
          <w:sz w:val="24"/>
          <w:szCs w:val="28"/>
          <w:lang w:eastAsia="cs-CZ"/>
        </w:rPr>
        <w:t xml:space="preserve"> ve které je s ohledem na povahu nár</w:t>
      </w:r>
      <w:r w:rsidR="007761C8" w:rsidRPr="0025706F">
        <w:rPr>
          <w:rFonts w:ascii="Garamond" w:eastAsia="Calibri" w:hAnsi="Garamond" w:cs="Times New Roman"/>
          <w:sz w:val="24"/>
          <w:szCs w:val="28"/>
          <w:lang w:eastAsia="cs-CZ"/>
        </w:rPr>
        <w:t xml:space="preserve">oku </w:t>
      </w:r>
      <w:r w:rsidR="007761C8" w:rsidRPr="0025706F">
        <w:rPr>
          <w:rFonts w:ascii="Garamond" w:eastAsia="Calibri" w:hAnsi="Garamond" w:cs="Times New Roman"/>
          <w:b/>
          <w:sz w:val="24"/>
          <w:szCs w:val="28"/>
          <w:lang w:eastAsia="cs-CZ"/>
        </w:rPr>
        <w:t>nutné aplikovat cizí hmotně</w:t>
      </w:r>
      <w:r w:rsidRPr="0025706F">
        <w:rPr>
          <w:rFonts w:ascii="Garamond" w:eastAsia="Calibri" w:hAnsi="Garamond" w:cs="Times New Roman"/>
          <w:b/>
          <w:sz w:val="24"/>
          <w:szCs w:val="28"/>
          <w:lang w:eastAsia="cs-CZ"/>
        </w:rPr>
        <w:t>právní předpis</w:t>
      </w:r>
      <w:r w:rsidRPr="0025706F">
        <w:rPr>
          <w:rFonts w:ascii="Garamond" w:eastAsia="Calibri" w:hAnsi="Garamond" w:cs="Times New Roman"/>
          <w:sz w:val="24"/>
          <w:szCs w:val="28"/>
          <w:lang w:eastAsia="cs-CZ"/>
        </w:rPr>
        <w:t xml:space="preserve"> a tato skutečnost je zřejmá již z podaného návrhu na zahájení řízení</w:t>
      </w:r>
      <w:r w:rsidR="007761C8" w:rsidRPr="0025706F">
        <w:rPr>
          <w:rFonts w:ascii="Garamond" w:eastAsia="Calibri" w:hAnsi="Garamond" w:cs="Times New Roman"/>
          <w:sz w:val="24"/>
          <w:szCs w:val="28"/>
          <w:lang w:eastAsia="cs-CZ"/>
        </w:rPr>
        <w:t>.</w:t>
      </w:r>
      <w:r w:rsidRPr="0025706F">
        <w:rPr>
          <w:rFonts w:ascii="Garamond" w:eastAsia="Calibri" w:hAnsi="Garamond" w:cs="Times New Roman"/>
          <w:sz w:val="24"/>
          <w:szCs w:val="28"/>
          <w:lang w:eastAsia="cs-CZ"/>
        </w:rPr>
        <w:t xml:space="preserve"> </w:t>
      </w:r>
    </w:p>
    <w:p w:rsidR="00173730" w:rsidRPr="0025706F" w:rsidRDefault="00173730" w:rsidP="00803C86">
      <w:pPr>
        <w:overflowPunct w:val="0"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4"/>
          <w:szCs w:val="28"/>
          <w:lang w:eastAsia="cs-CZ"/>
        </w:rPr>
      </w:pPr>
    </w:p>
    <w:p w:rsidR="00803C86" w:rsidRPr="0025706F" w:rsidRDefault="00803C86" w:rsidP="00803C86">
      <w:pPr>
        <w:overflowPunct w:val="0"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4"/>
          <w:szCs w:val="28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8"/>
          <w:lang w:eastAsia="cs-CZ"/>
        </w:rPr>
        <w:t>Pro posouzení existence cizího prvku je rozhodující</w:t>
      </w:r>
      <w:r w:rsidRPr="0025706F">
        <w:rPr>
          <w:rFonts w:ascii="Garamond" w:eastAsia="Calibri" w:hAnsi="Garamond" w:cs="Times New Roman"/>
          <w:b/>
          <w:sz w:val="24"/>
          <w:szCs w:val="28"/>
          <w:lang w:eastAsia="cs-CZ"/>
        </w:rPr>
        <w:t xml:space="preserve"> den zahájení řízení. </w:t>
      </w:r>
    </w:p>
    <w:p w:rsidR="00803C86" w:rsidRPr="0025706F" w:rsidRDefault="00803C86" w:rsidP="00803C86">
      <w:pPr>
        <w:overflowPunct w:val="0"/>
        <w:autoSpaceDN w:val="0"/>
        <w:spacing w:after="0" w:line="240" w:lineRule="auto"/>
        <w:ind w:firstLine="708"/>
        <w:jc w:val="both"/>
        <w:textAlignment w:val="baseline"/>
        <w:rPr>
          <w:rFonts w:ascii="Garamond" w:eastAsia="Calibri" w:hAnsi="Garamond" w:cs="Times New Roman"/>
          <w:sz w:val="36"/>
          <w:szCs w:val="28"/>
          <w:u w:val="single"/>
          <w:lang w:eastAsia="cs-CZ"/>
        </w:rPr>
      </w:pPr>
    </w:p>
    <w:p w:rsidR="00803C86" w:rsidRPr="0025706F" w:rsidRDefault="007761C8" w:rsidP="007761C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Garamond" w:eastAsia="Calibri" w:hAnsi="Garamond" w:cs="Times New Roman"/>
          <w:b/>
          <w:sz w:val="28"/>
          <w:szCs w:val="28"/>
          <w:u w:val="single"/>
          <w:lang w:eastAsia="cs-CZ"/>
        </w:rPr>
      </w:pPr>
      <w:r w:rsidRPr="0025706F">
        <w:rPr>
          <w:rFonts w:ascii="Garamond" w:eastAsia="Calibri" w:hAnsi="Garamond" w:cs="Times New Roman"/>
          <w:b/>
          <w:sz w:val="28"/>
          <w:szCs w:val="28"/>
          <w:lang w:eastAsia="cs-CZ"/>
        </w:rPr>
        <w:t xml:space="preserve">II. </w:t>
      </w:r>
      <w:r w:rsidR="00803C86" w:rsidRPr="0025706F">
        <w:rPr>
          <w:rFonts w:ascii="Garamond" w:eastAsia="Calibri" w:hAnsi="Garamond" w:cs="Times New Roman"/>
          <w:b/>
          <w:sz w:val="28"/>
          <w:szCs w:val="28"/>
          <w:u w:val="single"/>
          <w:lang w:eastAsia="cs-CZ"/>
        </w:rPr>
        <w:t xml:space="preserve">Návrhy na vydání předběžných opatření </w:t>
      </w:r>
    </w:p>
    <w:p w:rsidR="00803C86" w:rsidRPr="0025706F" w:rsidRDefault="00803C86" w:rsidP="00803C86">
      <w:pPr>
        <w:spacing w:after="120" w:line="240" w:lineRule="auto"/>
        <w:jc w:val="both"/>
        <w:textAlignment w:val="baseline"/>
        <w:rPr>
          <w:rFonts w:ascii="Garamond" w:eastAsia="Calibri" w:hAnsi="Garamond"/>
          <w:sz w:val="24"/>
          <w:szCs w:val="28"/>
        </w:rPr>
      </w:pPr>
    </w:p>
    <w:p w:rsidR="00803C86" w:rsidRPr="0025706F" w:rsidRDefault="007761C8" w:rsidP="00803C86">
      <w:pPr>
        <w:spacing w:after="120" w:line="240" w:lineRule="auto"/>
        <w:jc w:val="both"/>
        <w:textAlignment w:val="baseline"/>
        <w:rPr>
          <w:rFonts w:ascii="Garamond" w:eastAsia="Calibri" w:hAnsi="Garamond"/>
          <w:sz w:val="24"/>
          <w:szCs w:val="28"/>
        </w:rPr>
      </w:pPr>
      <w:r w:rsidRPr="0025706F">
        <w:rPr>
          <w:rFonts w:ascii="Garamond" w:eastAsia="Calibri" w:hAnsi="Garamond"/>
          <w:b/>
          <w:sz w:val="24"/>
          <w:szCs w:val="28"/>
        </w:rPr>
        <w:t>1.</w:t>
      </w:r>
      <w:r w:rsidR="00803C86" w:rsidRPr="0025706F">
        <w:rPr>
          <w:rFonts w:ascii="Garamond" w:eastAsia="Calibri" w:hAnsi="Garamond"/>
          <w:sz w:val="24"/>
          <w:szCs w:val="28"/>
        </w:rPr>
        <w:t xml:space="preserve"> S ohledem na omezený počet věcí </w:t>
      </w:r>
      <w:r w:rsidR="00803C86" w:rsidRPr="0025706F">
        <w:rPr>
          <w:rFonts w:ascii="Garamond" w:eastAsia="Calibri" w:hAnsi="Garamond"/>
          <w:b/>
          <w:sz w:val="24"/>
          <w:szCs w:val="28"/>
        </w:rPr>
        <w:t>návrhů na vydání předběžného opatření</w:t>
      </w:r>
      <w:r w:rsidR="00803C86" w:rsidRPr="0025706F">
        <w:rPr>
          <w:rFonts w:ascii="Garamond" w:eastAsia="Calibri" w:hAnsi="Garamond"/>
          <w:sz w:val="24"/>
          <w:szCs w:val="28"/>
        </w:rPr>
        <w:t xml:space="preserve"> v pracovní době ve věcech</w:t>
      </w:r>
      <w:r w:rsidR="000136B3" w:rsidRPr="0025706F">
        <w:rPr>
          <w:rFonts w:ascii="Garamond" w:eastAsia="Calibri" w:hAnsi="Garamond"/>
          <w:sz w:val="24"/>
          <w:szCs w:val="28"/>
        </w:rPr>
        <w:t xml:space="preserve"> </w:t>
      </w:r>
      <w:r w:rsidR="00803C86" w:rsidRPr="0025706F">
        <w:rPr>
          <w:rFonts w:ascii="Garamond" w:eastAsia="Calibri" w:hAnsi="Garamond"/>
          <w:sz w:val="24"/>
          <w:szCs w:val="28"/>
        </w:rPr>
        <w:t xml:space="preserve">: </w:t>
      </w:r>
    </w:p>
    <w:p w:rsidR="00803C86" w:rsidRPr="0025706F" w:rsidRDefault="00803C86" w:rsidP="00803C86">
      <w:pPr>
        <w:spacing w:after="120" w:line="240" w:lineRule="auto"/>
        <w:jc w:val="both"/>
        <w:rPr>
          <w:rFonts w:ascii="Garamond" w:eastAsia="Calibri" w:hAnsi="Garamond"/>
          <w:b/>
          <w:sz w:val="24"/>
        </w:rPr>
      </w:pPr>
      <w:r w:rsidRPr="0025706F">
        <w:rPr>
          <w:rFonts w:ascii="Garamond" w:eastAsia="Calibri" w:hAnsi="Garamond" w:cs="Times New Roman"/>
          <w:b/>
          <w:sz w:val="24"/>
        </w:rPr>
        <w:t>-</w:t>
      </w:r>
      <w:r w:rsidRPr="0025706F">
        <w:rPr>
          <w:rFonts w:ascii="Garamond" w:eastAsia="Calibri" w:hAnsi="Garamond"/>
          <w:b/>
          <w:sz w:val="24"/>
        </w:rPr>
        <w:t xml:space="preserve"> </w:t>
      </w:r>
      <w:r w:rsidRPr="0025706F">
        <w:rPr>
          <w:rFonts w:ascii="Garamond" w:eastAsia="Calibri" w:hAnsi="Garamond"/>
          <w:b/>
          <w:sz w:val="24"/>
        </w:rPr>
        <w:tab/>
        <w:t>nařízení</w:t>
      </w:r>
      <w:r w:rsidRPr="0025706F">
        <w:rPr>
          <w:rFonts w:ascii="Garamond" w:eastAsia="Calibri" w:hAnsi="Garamond"/>
          <w:sz w:val="24"/>
        </w:rPr>
        <w:t xml:space="preserve"> </w:t>
      </w:r>
      <w:r w:rsidRPr="0025706F">
        <w:rPr>
          <w:rFonts w:ascii="Garamond" w:eastAsia="Calibri" w:hAnsi="Garamond"/>
          <w:b/>
          <w:sz w:val="24"/>
        </w:rPr>
        <w:t>předběžných opatření</w:t>
      </w:r>
      <w:r w:rsidRPr="0025706F">
        <w:rPr>
          <w:rFonts w:ascii="Garamond" w:eastAsia="Calibri" w:hAnsi="Garamond"/>
          <w:sz w:val="24"/>
        </w:rPr>
        <w:t xml:space="preserve"> a </w:t>
      </w:r>
      <w:r w:rsidRPr="0025706F">
        <w:rPr>
          <w:rFonts w:ascii="Garamond" w:eastAsia="Calibri" w:hAnsi="Garamond"/>
          <w:b/>
          <w:sz w:val="24"/>
        </w:rPr>
        <w:t>zajištění důkazu</w:t>
      </w:r>
      <w:r w:rsidRPr="0025706F">
        <w:rPr>
          <w:rFonts w:ascii="Garamond" w:eastAsia="Calibri" w:hAnsi="Garamond"/>
          <w:sz w:val="24"/>
        </w:rPr>
        <w:t xml:space="preserve"> před podáním žaloby </w:t>
      </w:r>
      <w:r w:rsidRPr="0025706F">
        <w:rPr>
          <w:rFonts w:ascii="Garamond" w:eastAsia="Calibri" w:hAnsi="Garamond"/>
          <w:b/>
          <w:sz w:val="24"/>
        </w:rPr>
        <w:t xml:space="preserve">ve věcech </w:t>
      </w:r>
      <w:r w:rsidRPr="0025706F">
        <w:rPr>
          <w:rFonts w:ascii="Garamond" w:eastAsia="Calibri" w:hAnsi="Garamond"/>
          <w:b/>
          <w:sz w:val="24"/>
        </w:rPr>
        <w:tab/>
        <w:t>samosoudcovských a senátních</w:t>
      </w:r>
    </w:p>
    <w:p w:rsidR="007761C8" w:rsidRPr="0025706F" w:rsidRDefault="00803C86" w:rsidP="00803C86">
      <w:pPr>
        <w:spacing w:after="12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/>
          <w:b/>
          <w:sz w:val="24"/>
        </w:rPr>
        <w:t xml:space="preserve">-  </w:t>
      </w:r>
      <w:r w:rsidRPr="0025706F">
        <w:rPr>
          <w:rFonts w:ascii="Garamond" w:eastAsia="Calibri" w:hAnsi="Garamond"/>
          <w:b/>
          <w:sz w:val="24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ochrany proti domácímu násilí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(o nařízení předběžného</w:t>
      </w:r>
      <w:r w:rsidR="007761C8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opatření podle § 400 a násl. z. ř. s.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, o prodloužení předběžného opatření podle § 410 a násl. </w:t>
      </w:r>
      <w:r w:rsidR="007761C8" w:rsidRPr="0025706F">
        <w:rPr>
          <w:rFonts w:ascii="Garamond" w:eastAsia="Calibri" w:hAnsi="Garamond" w:cs="Times New Roman"/>
          <w:sz w:val="24"/>
          <w:szCs w:val="20"/>
          <w:lang w:eastAsia="cs-CZ"/>
        </w:rPr>
        <w:t>z. ř. s.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>, o</w:t>
      </w:r>
      <w:r w:rsidR="007761C8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v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ýkonu rozhodnutí ve věci ochrany proti domácímu násilí podle § 492 a násl. </w:t>
      </w:r>
      <w:r w:rsidR="007761C8" w:rsidRPr="0025706F">
        <w:rPr>
          <w:rFonts w:ascii="Garamond" w:eastAsia="Calibri" w:hAnsi="Garamond" w:cs="Times New Roman"/>
          <w:sz w:val="24"/>
          <w:szCs w:val="20"/>
          <w:lang w:eastAsia="cs-CZ"/>
        </w:rPr>
        <w:t>z. ř. s.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>)</w:t>
      </w:r>
    </w:p>
    <w:p w:rsidR="00803C86" w:rsidRPr="0025706F" w:rsidRDefault="000136B3" w:rsidP="00803C86">
      <w:pPr>
        <w:spacing w:after="12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/>
          <w:b/>
          <w:sz w:val="24"/>
        </w:rPr>
        <w:t xml:space="preserve">            </w:t>
      </w:r>
      <w:r w:rsidR="007761C8" w:rsidRPr="0025706F">
        <w:rPr>
          <w:rFonts w:ascii="Garamond" w:eastAsia="Calibri" w:hAnsi="Garamond"/>
          <w:b/>
          <w:sz w:val="24"/>
        </w:rPr>
        <w:t>j</w:t>
      </w:r>
      <w:r w:rsidR="00803C86" w:rsidRPr="0025706F">
        <w:rPr>
          <w:rFonts w:ascii="Garamond" w:eastAsia="Calibri" w:hAnsi="Garamond" w:cs="Times New Roman"/>
          <w:sz w:val="24"/>
          <w:szCs w:val="20"/>
          <w:lang w:eastAsia="cs-CZ"/>
        </w:rPr>
        <w:t>e prvním vyřizujícím soudcem podle tohoto rozvrhu práce soudce, jemuž byl přidělen</w:t>
      </w:r>
      <w:r w:rsidR="007761C8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s</w:t>
      </w:r>
      <w:r w:rsidR="00803C86" w:rsidRPr="0025706F">
        <w:rPr>
          <w:rFonts w:ascii="Garamond" w:eastAsia="Calibri" w:hAnsi="Garamond" w:cs="Times New Roman"/>
          <w:sz w:val="24"/>
          <w:szCs w:val="20"/>
          <w:lang w:eastAsia="cs-CZ"/>
        </w:rPr>
        <w:t>enát bezprostředně následující po senátu přiděleném soudci, který naposledy v předchozím roce vyřizoval některý z  návrhů na vydání předběžného opatření shora uvedených.</w:t>
      </w:r>
    </w:p>
    <w:p w:rsidR="00803C86" w:rsidRPr="0025706F" w:rsidRDefault="007761C8" w:rsidP="00803C86">
      <w:pPr>
        <w:spacing w:after="120" w:line="240" w:lineRule="auto"/>
        <w:jc w:val="both"/>
        <w:rPr>
          <w:rFonts w:ascii="Garamond" w:eastAsia="Calibri" w:hAnsi="Garamond"/>
          <w:sz w:val="24"/>
        </w:rPr>
      </w:pP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2.</w:t>
      </w:r>
      <w:r w:rsidR="00803C86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Službu konající soudce vyřizuje i </w:t>
      </w:r>
      <w:r w:rsidR="00803C8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návrhy na vydání předběžného opatření</w:t>
      </w:r>
      <w:r w:rsidR="00803C86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803C8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upravující poměry nezletilého dítěte</w:t>
      </w:r>
      <w:r w:rsidR="00803C86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(§ 452 a násl. z.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803C86" w:rsidRPr="0025706F">
        <w:rPr>
          <w:rFonts w:ascii="Garamond" w:eastAsia="Calibri" w:hAnsi="Garamond" w:cs="Times New Roman"/>
          <w:sz w:val="24"/>
          <w:szCs w:val="20"/>
          <w:lang w:eastAsia="cs-CZ"/>
        </w:rPr>
        <w:t>ř.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803C86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s.) </w:t>
      </w:r>
      <w:r w:rsidR="00803C8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včetně výkonu rozhodnutí o předběžné úpravě poměrů</w:t>
      </w:r>
      <w:r w:rsidR="00803C86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(§ 497 a násl. z.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803C86" w:rsidRPr="0025706F">
        <w:rPr>
          <w:rFonts w:ascii="Garamond" w:eastAsia="Calibri" w:hAnsi="Garamond" w:cs="Times New Roman"/>
          <w:sz w:val="24"/>
          <w:szCs w:val="20"/>
          <w:lang w:eastAsia="cs-CZ"/>
        </w:rPr>
        <w:t>ř.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803C86" w:rsidRPr="0025706F">
        <w:rPr>
          <w:rFonts w:ascii="Garamond" w:eastAsia="Calibri" w:hAnsi="Garamond" w:cs="Times New Roman"/>
          <w:sz w:val="24"/>
          <w:szCs w:val="20"/>
          <w:lang w:eastAsia="cs-CZ"/>
        </w:rPr>
        <w:t>s.) i u návrhů napadlých v pracovní době (výjimka z obecného pravidla)</w:t>
      </w:r>
      <w:r w:rsidRPr="0025706F">
        <w:rPr>
          <w:rFonts w:ascii="Garamond" w:eastAsia="Calibri" w:hAnsi="Garamond"/>
          <w:sz w:val="24"/>
        </w:rPr>
        <w:t xml:space="preserve"> napadnou-li v pátek po 12.</w:t>
      </w:r>
      <w:r w:rsidR="00803C86" w:rsidRPr="0025706F">
        <w:rPr>
          <w:rFonts w:ascii="Garamond" w:eastAsia="Calibri" w:hAnsi="Garamond"/>
          <w:sz w:val="24"/>
        </w:rPr>
        <w:t>00 hodině nebo během vánočních svátků (od 24.</w:t>
      </w:r>
      <w:r w:rsidRPr="0025706F">
        <w:rPr>
          <w:rFonts w:ascii="Garamond" w:eastAsia="Calibri" w:hAnsi="Garamond"/>
          <w:sz w:val="24"/>
        </w:rPr>
        <w:t xml:space="preserve"> </w:t>
      </w:r>
      <w:r w:rsidR="00803C86" w:rsidRPr="0025706F">
        <w:rPr>
          <w:rFonts w:ascii="Garamond" w:eastAsia="Calibri" w:hAnsi="Garamond"/>
          <w:sz w:val="24"/>
        </w:rPr>
        <w:t>12. do 1.</w:t>
      </w:r>
      <w:r w:rsidRPr="0025706F">
        <w:rPr>
          <w:rFonts w:ascii="Garamond" w:eastAsia="Calibri" w:hAnsi="Garamond"/>
          <w:sz w:val="24"/>
        </w:rPr>
        <w:t xml:space="preserve"> </w:t>
      </w:r>
      <w:r w:rsidR="00803C86" w:rsidRPr="0025706F">
        <w:rPr>
          <w:rFonts w:ascii="Garamond" w:eastAsia="Calibri" w:hAnsi="Garamond"/>
          <w:sz w:val="24"/>
        </w:rPr>
        <w:t>1. následujícího roku) s tím, že uvedené platí i pro běžné návrhy na vydání předběžného opatření upravující poměry nezletilého dítěte napadlé během vánočních svátků (od 24.</w:t>
      </w:r>
      <w:r w:rsidRPr="0025706F">
        <w:rPr>
          <w:rFonts w:ascii="Garamond" w:eastAsia="Calibri" w:hAnsi="Garamond"/>
          <w:sz w:val="24"/>
        </w:rPr>
        <w:t xml:space="preserve"> </w:t>
      </w:r>
      <w:r w:rsidR="00803C86" w:rsidRPr="0025706F">
        <w:rPr>
          <w:rFonts w:ascii="Garamond" w:eastAsia="Calibri" w:hAnsi="Garamond"/>
          <w:sz w:val="24"/>
        </w:rPr>
        <w:t>12. do 1.</w:t>
      </w:r>
      <w:r w:rsidRPr="0025706F">
        <w:rPr>
          <w:rFonts w:ascii="Garamond" w:eastAsia="Calibri" w:hAnsi="Garamond"/>
          <w:sz w:val="24"/>
        </w:rPr>
        <w:t xml:space="preserve"> </w:t>
      </w:r>
      <w:r w:rsidR="00803C86" w:rsidRPr="0025706F">
        <w:rPr>
          <w:rFonts w:ascii="Garamond" w:eastAsia="Calibri" w:hAnsi="Garamond"/>
          <w:sz w:val="24"/>
        </w:rPr>
        <w:t xml:space="preserve">1. následujícího roku). 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803C86" w:rsidRPr="0025706F" w:rsidRDefault="007761C8" w:rsidP="007761C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</w:pPr>
      <w:r w:rsidRPr="0025706F">
        <w:rPr>
          <w:rFonts w:ascii="Garamond" w:eastAsia="Calibri" w:hAnsi="Garamond" w:cs="Times New Roman"/>
          <w:b/>
          <w:sz w:val="28"/>
          <w:szCs w:val="24"/>
          <w:lang w:eastAsia="cs-CZ"/>
        </w:rPr>
        <w:lastRenderedPageBreak/>
        <w:t xml:space="preserve">III. </w:t>
      </w:r>
      <w:r w:rsidR="00803C86" w:rsidRPr="0025706F">
        <w:rPr>
          <w:rFonts w:ascii="Garamond" w:eastAsia="Calibri" w:hAnsi="Garamond" w:cs="Times New Roman"/>
          <w:b/>
          <w:sz w:val="28"/>
          <w:szCs w:val="24"/>
          <w:u w:val="single"/>
          <w:lang w:eastAsia="cs-CZ"/>
        </w:rPr>
        <w:t>Pravid</w:t>
      </w:r>
      <w:r w:rsidRPr="0025706F">
        <w:rPr>
          <w:rFonts w:ascii="Garamond" w:eastAsia="Calibri" w:hAnsi="Garamond" w:cs="Times New Roman"/>
          <w:b/>
          <w:sz w:val="28"/>
          <w:szCs w:val="24"/>
          <w:u w:val="single"/>
          <w:lang w:eastAsia="cs-CZ"/>
        </w:rPr>
        <w:t>la pro případy omylového zápisu</w:t>
      </w:r>
      <w:r w:rsidR="00803C86" w:rsidRPr="0025706F">
        <w:rPr>
          <w:rFonts w:ascii="Garamond" w:eastAsia="Calibri" w:hAnsi="Garamond" w:cs="Times New Roman"/>
          <w:b/>
          <w:sz w:val="28"/>
          <w:szCs w:val="24"/>
          <w:u w:val="single"/>
          <w:lang w:eastAsia="cs-CZ"/>
        </w:rPr>
        <w:t xml:space="preserve"> </w:t>
      </w:r>
    </w:p>
    <w:p w:rsidR="00A178F5" w:rsidRPr="0025706F" w:rsidRDefault="00A178F5" w:rsidP="00A178F5">
      <w:pPr>
        <w:overflowPunct w:val="0"/>
        <w:autoSpaceDE w:val="0"/>
        <w:autoSpaceDN w:val="0"/>
        <w:adjustRightInd w:val="0"/>
        <w:spacing w:after="0" w:line="240" w:lineRule="auto"/>
        <w:ind w:left="1428"/>
        <w:contextualSpacing/>
        <w:jc w:val="both"/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</w:pPr>
    </w:p>
    <w:p w:rsidR="00803C86" w:rsidRPr="0025706F" w:rsidRDefault="00803C86" w:rsidP="00803C86">
      <w:pPr>
        <w:spacing w:after="120" w:line="240" w:lineRule="auto"/>
        <w:jc w:val="both"/>
        <w:rPr>
          <w:rFonts w:ascii="Garamond" w:eastAsia="Calibri" w:hAnsi="Garamond"/>
          <w:sz w:val="24"/>
          <w:szCs w:val="24"/>
        </w:rPr>
      </w:pPr>
      <w:r w:rsidRPr="0025706F">
        <w:rPr>
          <w:rFonts w:ascii="Garamond" w:eastAsia="Calibri" w:hAnsi="Garamond"/>
          <w:sz w:val="24"/>
          <w:szCs w:val="24"/>
        </w:rPr>
        <w:t>V případě zápisu věci do soudního oddělení v rozporu s rozvrhem práce provede soudce, jemuž byla věc přidělena do spisu úřední záznam o důvodech omylového zápisu s uvedením, kterému soudnímu oddělení (soudci) má být věc podle specializace zapsána. Spis se následně předloží tomuto soudci s pokynem kanceláři k vyznačení omylového zápisu. V případě nesouhlasu soudce, jemuž byla věc předložena, s postupem předchozího soudce, rozhodne o změně zápisu do příslušného rejstříku či jeho ponechání v platnosti, po předložení věci se stručným písemným</w:t>
      </w:r>
      <w:r w:rsidR="00783343" w:rsidRPr="0025706F">
        <w:rPr>
          <w:rFonts w:ascii="Garamond" w:eastAsia="Calibri" w:hAnsi="Garamond"/>
          <w:sz w:val="24"/>
          <w:szCs w:val="24"/>
        </w:rPr>
        <w:t xml:space="preserve"> stanoviskem dotčených soudců, </w:t>
      </w:r>
      <w:r w:rsidRPr="0025706F">
        <w:rPr>
          <w:rFonts w:ascii="Garamond" w:eastAsia="Calibri" w:hAnsi="Garamond"/>
          <w:sz w:val="24"/>
          <w:szCs w:val="24"/>
        </w:rPr>
        <w:t xml:space="preserve">předseda soudu. 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>V případě, že podle rozhodnutí II. stupňového soudu byla věc z hlediska specializace zapsána do nesprávného soudního oddělení</w:t>
      </w:r>
      <w:r w:rsidR="00783343" w:rsidRPr="0025706F">
        <w:rPr>
          <w:rFonts w:ascii="Garamond" w:eastAsia="Calibri" w:hAnsi="Garamond" w:cs="Times New Roman"/>
          <w:sz w:val="24"/>
          <w:szCs w:val="20"/>
          <w:lang w:eastAsia="cs-CZ"/>
        </w:rPr>
        <w:t>,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bude věc přidělena soudci s příslušnou specializací, vyjma případu, kdy soudce</w:t>
      </w:r>
      <w:r w:rsidR="00783343" w:rsidRPr="0025706F">
        <w:rPr>
          <w:rFonts w:ascii="Garamond" w:eastAsia="Calibri" w:hAnsi="Garamond" w:cs="Times New Roman"/>
          <w:sz w:val="24"/>
          <w:szCs w:val="20"/>
          <w:lang w:eastAsia="cs-CZ"/>
        </w:rPr>
        <w:t>,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jemuž byla věc původně přidělena, je podle rozvrhu práce příslušný k</w:t>
      </w:r>
      <w:r w:rsidR="000136B3" w:rsidRPr="0025706F">
        <w:rPr>
          <w:rFonts w:ascii="Garamond" w:eastAsia="Calibri" w:hAnsi="Garamond" w:cs="Times New Roman"/>
          <w:sz w:val="24"/>
          <w:szCs w:val="20"/>
          <w:lang w:eastAsia="cs-CZ"/>
        </w:rPr>
        <w:t> 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vyřizování věcí s příslušnou specializací, k níž dospěl soud II. stupně.    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eastAsia="Calibri" w:hAnsi="Garamond" w:cs="Times New Roman"/>
          <w:b/>
          <w:sz w:val="32"/>
          <w:szCs w:val="20"/>
          <w:lang w:eastAsia="cs-CZ"/>
        </w:rPr>
      </w:pPr>
    </w:p>
    <w:p w:rsidR="00803C86" w:rsidRPr="0025706F" w:rsidRDefault="00173730" w:rsidP="0017373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b/>
          <w:sz w:val="28"/>
          <w:szCs w:val="20"/>
          <w:u w:val="single"/>
          <w:lang w:eastAsia="cs-CZ"/>
        </w:rPr>
      </w:pPr>
      <w:r w:rsidRPr="0025706F">
        <w:rPr>
          <w:rFonts w:ascii="Garamond" w:eastAsia="Calibri" w:hAnsi="Garamond" w:cs="Times New Roman"/>
          <w:b/>
          <w:sz w:val="28"/>
          <w:szCs w:val="20"/>
          <w:lang w:eastAsia="cs-CZ"/>
        </w:rPr>
        <w:t>IV.</w:t>
      </w:r>
      <w:r w:rsidR="00783343" w:rsidRPr="0025706F">
        <w:rPr>
          <w:rFonts w:ascii="Garamond" w:eastAsia="Calibri" w:hAnsi="Garamond" w:cs="Times New Roman"/>
          <w:b/>
          <w:sz w:val="28"/>
          <w:szCs w:val="20"/>
          <w:lang w:eastAsia="cs-CZ"/>
        </w:rPr>
        <w:t xml:space="preserve"> </w:t>
      </w:r>
      <w:r w:rsidR="00803C86" w:rsidRPr="0025706F">
        <w:rPr>
          <w:rFonts w:ascii="Garamond" w:eastAsia="Calibri" w:hAnsi="Garamond" w:cs="Times New Roman"/>
          <w:b/>
          <w:sz w:val="28"/>
          <w:szCs w:val="20"/>
          <w:u w:val="single"/>
          <w:lang w:eastAsia="cs-CZ"/>
        </w:rPr>
        <w:t xml:space="preserve">Pravidla pro zápis opatrovnických věcí </w:t>
      </w:r>
    </w:p>
    <w:p w:rsidR="00DD116F" w:rsidRPr="0025706F" w:rsidRDefault="00DD116F" w:rsidP="00CB1336">
      <w:pPr>
        <w:spacing w:before="240" w:after="120" w:line="240" w:lineRule="auto"/>
        <w:jc w:val="both"/>
        <w:rPr>
          <w:rFonts w:ascii="Garamond" w:eastAsia="Calibri" w:hAnsi="Garamond"/>
          <w:sz w:val="24"/>
        </w:rPr>
      </w:pPr>
      <w:r w:rsidRPr="0025706F">
        <w:rPr>
          <w:rFonts w:ascii="Garamond" w:eastAsia="Calibri" w:hAnsi="Garamond"/>
          <w:b/>
          <w:sz w:val="24"/>
        </w:rPr>
        <w:t>1.</w:t>
      </w:r>
      <w:r w:rsidRPr="0025706F">
        <w:rPr>
          <w:rFonts w:ascii="Garamond" w:eastAsia="Calibri" w:hAnsi="Garamond"/>
          <w:sz w:val="24"/>
        </w:rPr>
        <w:t xml:space="preserve"> Pro přidělování nápadu opatrovnických věcí nezletilých dětí a opatrovnické agendy ve věci omezeně svéprávných se obecně uplatní zvláštní část rozvrhu práce určující rozdělení nápadu mezi jednotlivé soudce opatrovnického oddělení </w:t>
      </w:r>
      <w:r w:rsidRPr="0025706F">
        <w:rPr>
          <w:rFonts w:ascii="Garamond" w:eastAsia="Calibri" w:hAnsi="Garamond"/>
          <w:b/>
          <w:sz w:val="24"/>
        </w:rPr>
        <w:t>s výjimkou</w:t>
      </w:r>
      <w:r w:rsidRPr="0025706F">
        <w:rPr>
          <w:rFonts w:ascii="Garamond" w:eastAsia="Calibri" w:hAnsi="Garamond"/>
          <w:sz w:val="24"/>
        </w:rPr>
        <w:t xml:space="preserve"> nápadu věcí týkajících se nezletilého dítěte či člověka, ve vztahu k němuž je dosud vedeno pravomocně neskončené opatrovnické řízení, když v takovém případě se </w:t>
      </w:r>
      <w:r w:rsidRPr="0025706F">
        <w:rPr>
          <w:rFonts w:ascii="Garamond" w:eastAsia="Calibri" w:hAnsi="Garamond"/>
          <w:b/>
          <w:sz w:val="24"/>
        </w:rPr>
        <w:t>věc v rámci procesní ekonomie přednostně zapíše</w:t>
      </w:r>
      <w:r w:rsidRPr="0025706F">
        <w:rPr>
          <w:rFonts w:ascii="Garamond" w:eastAsia="Calibri" w:hAnsi="Garamond"/>
          <w:sz w:val="24"/>
        </w:rPr>
        <w:t xml:space="preserve"> do senátu toho z opatrovnických soudců, který dosud vede ve vztahu k této osobě řízení.</w:t>
      </w:r>
    </w:p>
    <w:p w:rsidR="00DD116F" w:rsidRPr="0025706F" w:rsidRDefault="00DD116F" w:rsidP="00CB1336">
      <w:pPr>
        <w:spacing w:before="240" w:after="0" w:line="240" w:lineRule="auto"/>
        <w:jc w:val="both"/>
        <w:rPr>
          <w:rFonts w:ascii="Garamond" w:eastAsia="Calibri" w:hAnsi="Garamond"/>
          <w:sz w:val="24"/>
        </w:rPr>
      </w:pPr>
      <w:r w:rsidRPr="0025706F">
        <w:rPr>
          <w:rFonts w:ascii="Garamond" w:eastAsia="Calibri" w:hAnsi="Garamond"/>
          <w:b/>
          <w:sz w:val="24"/>
        </w:rPr>
        <w:t>2.</w:t>
      </w:r>
      <w:r w:rsidRPr="0025706F">
        <w:rPr>
          <w:rFonts w:ascii="Garamond" w:eastAsia="Calibri" w:hAnsi="Garamond"/>
          <w:sz w:val="24"/>
        </w:rPr>
        <w:t xml:space="preserve"> </w:t>
      </w:r>
      <w:r w:rsidRPr="0025706F">
        <w:rPr>
          <w:rFonts w:ascii="Garamond" w:eastAsia="Calibri" w:hAnsi="Garamond"/>
          <w:b/>
          <w:sz w:val="24"/>
        </w:rPr>
        <w:t>Podněty týkající se nezletilého dítěte</w:t>
      </w:r>
      <w:r w:rsidRPr="0025706F">
        <w:rPr>
          <w:rFonts w:ascii="Garamond" w:eastAsia="Calibri" w:hAnsi="Garamond"/>
          <w:sz w:val="24"/>
        </w:rPr>
        <w:t xml:space="preserve">, u kterého dosud není vedeno u soudu řízení, a podněty, kde v době nápadu neprobíhá ohledně dítěte opatrovnické řízení, budou zapisovány v pořadí podle časové posloupnosti podle pořadí nápadu podnětu. Podněty napadlé během dosud neskončeného řízení, týkající se stejného dítěte, se do právní moci rozhodnutí v původním řízení přidělují soudci rozhodujícímu v neskončené věci (věc je považována za neskončenou do vyznačení právní moci v ISAS). </w:t>
      </w:r>
      <w:r w:rsidRPr="0025706F">
        <w:rPr>
          <w:rFonts w:ascii="Garamond" w:eastAsia="Calibri" w:hAnsi="Garamond"/>
          <w:b/>
          <w:sz w:val="24"/>
        </w:rPr>
        <w:t>Podněty týkající se podpůrných opatření a svéprávnosti</w:t>
      </w:r>
      <w:r w:rsidRPr="0025706F">
        <w:rPr>
          <w:rFonts w:ascii="Garamond" w:eastAsia="Calibri" w:hAnsi="Garamond"/>
          <w:sz w:val="24"/>
        </w:rPr>
        <w:t xml:space="preserve"> </w:t>
      </w:r>
      <w:r w:rsidRPr="0025706F">
        <w:rPr>
          <w:rFonts w:ascii="Garamond" w:eastAsia="Calibri" w:hAnsi="Garamond"/>
          <w:b/>
          <w:sz w:val="24"/>
        </w:rPr>
        <w:t>a podněty ke schválení právního jednání</w:t>
      </w:r>
      <w:r w:rsidRPr="0025706F">
        <w:rPr>
          <w:rFonts w:ascii="Garamond" w:eastAsia="Calibri" w:hAnsi="Garamond"/>
          <w:sz w:val="24"/>
        </w:rPr>
        <w:t xml:space="preserve"> učiněného za osoby omezené ve svéprávnosti se přidělují do specializovaných senátů podle jejich pořadí s ohledem na výši nápadu od nejnižšího čísla senátu.</w:t>
      </w:r>
    </w:p>
    <w:p w:rsidR="00CB1336" w:rsidRPr="0025706F" w:rsidRDefault="00CB1336" w:rsidP="00CB1336">
      <w:pPr>
        <w:spacing w:after="0" w:line="240" w:lineRule="auto"/>
        <w:jc w:val="both"/>
        <w:rPr>
          <w:rFonts w:ascii="Garamond" w:eastAsia="Calibri" w:hAnsi="Garamond"/>
          <w:b/>
          <w:sz w:val="24"/>
        </w:rPr>
      </w:pPr>
    </w:p>
    <w:p w:rsidR="00DD116F" w:rsidRPr="0025706F" w:rsidRDefault="00DD116F" w:rsidP="00CB1336">
      <w:pPr>
        <w:spacing w:after="0" w:line="240" w:lineRule="auto"/>
        <w:jc w:val="both"/>
        <w:rPr>
          <w:rFonts w:ascii="Garamond" w:eastAsia="Calibri" w:hAnsi="Garamond"/>
          <w:sz w:val="24"/>
        </w:rPr>
      </w:pPr>
      <w:r w:rsidRPr="0025706F">
        <w:rPr>
          <w:rFonts w:ascii="Garamond" w:eastAsia="Calibri" w:hAnsi="Garamond"/>
          <w:b/>
          <w:sz w:val="24"/>
        </w:rPr>
        <w:t>3.</w:t>
      </w:r>
      <w:r w:rsidRPr="0025706F">
        <w:rPr>
          <w:rFonts w:ascii="Garamond" w:eastAsia="Calibri" w:hAnsi="Garamond"/>
          <w:sz w:val="24"/>
        </w:rPr>
        <w:t xml:space="preserve"> </w:t>
      </w:r>
      <w:r w:rsidRPr="0025706F">
        <w:rPr>
          <w:rFonts w:ascii="Garamond" w:eastAsia="Calibri" w:hAnsi="Garamond"/>
          <w:b/>
          <w:sz w:val="24"/>
        </w:rPr>
        <w:t>Návrh na předběžné opatření u nezletilého dítěte</w:t>
      </w:r>
      <w:r w:rsidRPr="0025706F">
        <w:rPr>
          <w:rFonts w:ascii="Garamond" w:eastAsia="Calibri" w:hAnsi="Garamond"/>
          <w:sz w:val="24"/>
        </w:rPr>
        <w:t>, u kterého dosud není vedeno u soudu řízení, bude přidělen soudci podle pořadí nápadu. Návrh ve věci samé týkající se nezletilého dítěte, ohledně kterého bylo vydáno předběžné opatření podle § 12 a § 452 z. ř. s. opatrovnickým soudcem, se přiděluje soudci, který vydal předběžné opatření. Návrh ve věci samé týkající se dítěte, ohledně kterého bylo vydáno předběžné opatření podle § 12 a § 452 z. ř. s. jiným než opatrovnickým soudcem (v rámci dosažitelnosti), se přiděluje podle běžných pravidel s tím, že opatrovnický soudce, kterému je přidělena věc samá, rozhoduje rovněž o případném prodloužení trvání tohoto předběžného opatření.</w:t>
      </w:r>
    </w:p>
    <w:p w:rsidR="00DD116F" w:rsidRPr="0025706F" w:rsidRDefault="00DD116F" w:rsidP="00803C86">
      <w:pPr>
        <w:spacing w:after="0" w:line="240" w:lineRule="auto"/>
        <w:jc w:val="both"/>
        <w:rPr>
          <w:rFonts w:ascii="Garamond" w:hAnsi="Garamond"/>
          <w:sz w:val="24"/>
        </w:rPr>
      </w:pPr>
    </w:p>
    <w:p w:rsidR="00803C86" w:rsidRPr="0025706F" w:rsidRDefault="00DD116F" w:rsidP="003B6D31">
      <w:pPr>
        <w:spacing w:after="0" w:line="240" w:lineRule="auto"/>
        <w:rPr>
          <w:rFonts w:ascii="Garamond" w:eastAsia="Calibri" w:hAnsi="Garamond" w:cs="Times New Roman"/>
          <w:bCs/>
          <w:sz w:val="28"/>
          <w:szCs w:val="24"/>
        </w:rPr>
      </w:pPr>
      <w:r w:rsidRPr="0025706F">
        <w:rPr>
          <w:rFonts w:ascii="Garamond" w:eastAsia="Calibri" w:hAnsi="Garamond" w:cs="Times New Roman"/>
          <w:b/>
          <w:bCs/>
          <w:sz w:val="28"/>
          <w:szCs w:val="24"/>
        </w:rPr>
        <w:t xml:space="preserve">V. </w:t>
      </w:r>
      <w:r w:rsidR="00803C86" w:rsidRPr="0025706F">
        <w:rPr>
          <w:rFonts w:ascii="Garamond" w:eastAsia="Calibri" w:hAnsi="Garamond" w:cs="Times New Roman"/>
          <w:b/>
          <w:bCs/>
          <w:sz w:val="28"/>
          <w:szCs w:val="24"/>
          <w:u w:val="single"/>
        </w:rPr>
        <w:t>Pravidla pro zastupování mezi soudci</w:t>
      </w:r>
    </w:p>
    <w:p w:rsidR="00803C86" w:rsidRPr="0025706F" w:rsidRDefault="00803C86" w:rsidP="00803C86">
      <w:pPr>
        <w:spacing w:after="0" w:line="240" w:lineRule="auto"/>
        <w:jc w:val="center"/>
        <w:rPr>
          <w:rFonts w:ascii="Garamond" w:eastAsia="Calibri" w:hAnsi="Garamond" w:cs="Times New Roman"/>
          <w:bCs/>
          <w:sz w:val="32"/>
          <w:szCs w:val="24"/>
        </w:rPr>
      </w:pPr>
    </w:p>
    <w:p w:rsidR="00173730" w:rsidRPr="0025706F" w:rsidRDefault="00803C86" w:rsidP="00803C86">
      <w:pPr>
        <w:spacing w:after="0" w:line="240" w:lineRule="auto"/>
        <w:jc w:val="both"/>
        <w:rPr>
          <w:rFonts w:ascii="Garamond" w:hAnsi="Garamond"/>
          <w:sz w:val="24"/>
        </w:rPr>
      </w:pPr>
      <w:r w:rsidRPr="0025706F">
        <w:rPr>
          <w:rFonts w:ascii="Garamond" w:hAnsi="Garamond"/>
          <w:sz w:val="24"/>
        </w:rPr>
        <w:t>V </w:t>
      </w:r>
      <w:r w:rsidR="003B6D31" w:rsidRPr="0025706F">
        <w:rPr>
          <w:rFonts w:ascii="Garamond" w:hAnsi="Garamond"/>
          <w:sz w:val="24"/>
        </w:rPr>
        <w:t>případě nepřítomnosti soudce se pro zástup užije pravidlo, že</w:t>
      </w:r>
      <w:r w:rsidRPr="0025706F">
        <w:rPr>
          <w:rFonts w:ascii="Garamond" w:hAnsi="Garamond"/>
          <w:sz w:val="24"/>
        </w:rPr>
        <w:t xml:space="preserve"> </w:t>
      </w:r>
    </w:p>
    <w:p w:rsidR="003E3B7E" w:rsidRPr="0025706F" w:rsidRDefault="003E3B7E" w:rsidP="00803C86">
      <w:pPr>
        <w:spacing w:after="0" w:line="240" w:lineRule="auto"/>
        <w:jc w:val="both"/>
        <w:rPr>
          <w:rFonts w:ascii="Garamond" w:hAnsi="Garamond"/>
          <w:sz w:val="24"/>
        </w:rPr>
      </w:pPr>
    </w:p>
    <w:p w:rsidR="00173730" w:rsidRPr="0025706F" w:rsidRDefault="003E3B7E" w:rsidP="003E3B7E">
      <w:pPr>
        <w:spacing w:line="240" w:lineRule="auto"/>
        <w:jc w:val="both"/>
        <w:rPr>
          <w:rFonts w:ascii="Garamond" w:hAnsi="Garamond"/>
          <w:sz w:val="24"/>
        </w:rPr>
      </w:pPr>
      <w:r w:rsidRPr="0025706F">
        <w:rPr>
          <w:rFonts w:ascii="Garamond" w:hAnsi="Garamond"/>
          <w:b/>
          <w:sz w:val="24"/>
        </w:rPr>
        <w:t xml:space="preserve">1. </w:t>
      </w:r>
      <w:r w:rsidR="00B637DB" w:rsidRPr="0025706F">
        <w:rPr>
          <w:rFonts w:ascii="Garamond" w:hAnsi="Garamond"/>
          <w:sz w:val="24"/>
        </w:rPr>
        <w:t>P</w:t>
      </w:r>
      <w:r w:rsidR="00173730" w:rsidRPr="0025706F">
        <w:rPr>
          <w:rFonts w:ascii="Garamond" w:hAnsi="Garamond"/>
          <w:sz w:val="24"/>
        </w:rPr>
        <w:t>ro případy nepřítomnosti soudce z důvodu čerpání dovolen</w:t>
      </w:r>
      <w:r w:rsidRPr="0025706F">
        <w:rPr>
          <w:rFonts w:ascii="Garamond" w:hAnsi="Garamond"/>
          <w:sz w:val="24"/>
        </w:rPr>
        <w:t>é</w:t>
      </w:r>
      <w:r w:rsidR="00173730" w:rsidRPr="0025706F">
        <w:rPr>
          <w:rFonts w:ascii="Garamond" w:hAnsi="Garamond"/>
          <w:sz w:val="24"/>
        </w:rPr>
        <w:t>, pracovní neschopnosti, indispozičního volna je zastupujícím soudcem ten, kdo je uveden jako zástup v rozvr</w:t>
      </w:r>
      <w:r w:rsidRPr="0025706F">
        <w:rPr>
          <w:rFonts w:ascii="Garamond" w:hAnsi="Garamond"/>
          <w:sz w:val="24"/>
        </w:rPr>
        <w:t>hu práce u zastupovaného soudce.</w:t>
      </w:r>
    </w:p>
    <w:p w:rsidR="00803C86" w:rsidRPr="0025706F" w:rsidRDefault="003E3B7E" w:rsidP="003E3B7E">
      <w:pPr>
        <w:spacing w:line="240" w:lineRule="auto"/>
        <w:jc w:val="both"/>
        <w:rPr>
          <w:rFonts w:ascii="Garamond" w:hAnsi="Garamond"/>
          <w:sz w:val="24"/>
        </w:rPr>
      </w:pPr>
      <w:r w:rsidRPr="0025706F">
        <w:rPr>
          <w:rFonts w:ascii="Garamond" w:hAnsi="Garamond"/>
          <w:b/>
          <w:sz w:val="24"/>
        </w:rPr>
        <w:lastRenderedPageBreak/>
        <w:t xml:space="preserve">2. </w:t>
      </w:r>
      <w:r w:rsidRPr="0025706F">
        <w:rPr>
          <w:rFonts w:ascii="Garamond" w:hAnsi="Garamond"/>
          <w:sz w:val="24"/>
        </w:rPr>
        <w:t>V</w:t>
      </w:r>
      <w:r w:rsidR="00173730" w:rsidRPr="0025706F">
        <w:rPr>
          <w:rFonts w:ascii="Garamond" w:hAnsi="Garamond"/>
          <w:sz w:val="24"/>
        </w:rPr>
        <w:t xml:space="preserve"> ostatních případech provede </w:t>
      </w:r>
      <w:r w:rsidR="00803C86" w:rsidRPr="0025706F">
        <w:rPr>
          <w:rFonts w:ascii="Garamond" w:hAnsi="Garamond"/>
          <w:sz w:val="24"/>
        </w:rPr>
        <w:t>nezbytné úkony soudce</w:t>
      </w:r>
      <w:r w:rsidR="003B6D31" w:rsidRPr="0025706F">
        <w:rPr>
          <w:rFonts w:ascii="Garamond" w:hAnsi="Garamond"/>
          <w:sz w:val="24"/>
        </w:rPr>
        <w:t xml:space="preserve"> se senátem číselně následujícím </w:t>
      </w:r>
      <w:r w:rsidR="00173730" w:rsidRPr="0025706F">
        <w:rPr>
          <w:rFonts w:ascii="Garamond" w:hAnsi="Garamond"/>
          <w:sz w:val="24"/>
        </w:rPr>
        <w:t xml:space="preserve">po </w:t>
      </w:r>
      <w:r w:rsidR="003B6D31" w:rsidRPr="0025706F">
        <w:rPr>
          <w:rFonts w:ascii="Garamond" w:hAnsi="Garamond"/>
          <w:sz w:val="24"/>
        </w:rPr>
        <w:t>senát</w:t>
      </w:r>
      <w:r w:rsidR="00173730" w:rsidRPr="0025706F">
        <w:rPr>
          <w:rFonts w:ascii="Garamond" w:hAnsi="Garamond"/>
          <w:sz w:val="24"/>
        </w:rPr>
        <w:t>u zastupujícího soudce uvedené pod písmenem a)</w:t>
      </w:r>
      <w:r w:rsidR="00E42E48" w:rsidRPr="0025706F">
        <w:rPr>
          <w:rFonts w:ascii="Garamond" w:hAnsi="Garamond"/>
          <w:sz w:val="24"/>
        </w:rPr>
        <w:t>, není-li takto určený</w:t>
      </w:r>
      <w:r w:rsidR="003B6D31" w:rsidRPr="0025706F">
        <w:rPr>
          <w:rFonts w:ascii="Garamond" w:hAnsi="Garamond"/>
          <w:sz w:val="24"/>
        </w:rPr>
        <w:t xml:space="preserve"> soudce pro překážky </w:t>
      </w:r>
      <w:r w:rsidR="00E42E48" w:rsidRPr="0025706F">
        <w:rPr>
          <w:rFonts w:ascii="Garamond" w:hAnsi="Garamond"/>
          <w:sz w:val="24"/>
        </w:rPr>
        <w:t>v práci na jeho straně přítomen</w:t>
      </w:r>
      <w:r w:rsidR="003B6D31" w:rsidRPr="0025706F">
        <w:rPr>
          <w:rFonts w:ascii="Garamond" w:hAnsi="Garamond"/>
          <w:sz w:val="24"/>
        </w:rPr>
        <w:t xml:space="preserve">, pak soudce se senátem číselně následujícím s tím, že o uvedeném platí totéž co o předchozím soudci. </w:t>
      </w:r>
      <w:r w:rsidR="003F6B9A" w:rsidRPr="0025706F">
        <w:rPr>
          <w:rFonts w:ascii="Garamond" w:hAnsi="Garamond"/>
          <w:sz w:val="24"/>
        </w:rPr>
        <w:t xml:space="preserve">Přičemž toto platí samostatně pro senáty C, P, EXE.  </w:t>
      </w:r>
    </w:p>
    <w:p w:rsidR="00195729" w:rsidRPr="0025706F" w:rsidRDefault="003E3B7E" w:rsidP="00803C86">
      <w:pPr>
        <w:spacing w:after="0" w:line="240" w:lineRule="auto"/>
        <w:jc w:val="both"/>
        <w:rPr>
          <w:rFonts w:ascii="Garamond" w:eastAsia="Calibri" w:hAnsi="Garamond" w:cs="Times New Roman"/>
          <w:b/>
          <w:sz w:val="32"/>
          <w:szCs w:val="28"/>
          <w:u w:val="single"/>
        </w:rPr>
      </w:pPr>
      <w:r w:rsidRPr="0025706F">
        <w:rPr>
          <w:rFonts w:ascii="Garamond" w:hAnsi="Garamond"/>
          <w:b/>
          <w:sz w:val="28"/>
        </w:rPr>
        <w:t xml:space="preserve">VI. </w:t>
      </w:r>
      <w:r w:rsidR="00195729" w:rsidRPr="0025706F">
        <w:rPr>
          <w:rFonts w:ascii="Garamond" w:hAnsi="Garamond"/>
          <w:b/>
          <w:sz w:val="28"/>
          <w:u w:val="single"/>
        </w:rPr>
        <w:t xml:space="preserve">Nápad žalob o vypořádání společného jmění manželů </w:t>
      </w:r>
    </w:p>
    <w:p w:rsidR="0093431C" w:rsidRPr="0025706F" w:rsidRDefault="0093431C" w:rsidP="00803C86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8"/>
        </w:rPr>
      </w:pPr>
    </w:p>
    <w:p w:rsidR="00195729" w:rsidRPr="0025706F" w:rsidRDefault="00750D82" w:rsidP="00803C86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8"/>
        </w:rPr>
      </w:pPr>
      <w:r w:rsidRPr="0025706F">
        <w:rPr>
          <w:rFonts w:ascii="Garamond" w:eastAsia="Calibri" w:hAnsi="Garamond" w:cs="Times New Roman"/>
          <w:b/>
          <w:sz w:val="24"/>
          <w:szCs w:val="28"/>
        </w:rPr>
        <w:t>1.</w:t>
      </w:r>
      <w:r w:rsidRPr="0025706F">
        <w:rPr>
          <w:rFonts w:ascii="Garamond" w:eastAsia="Calibri" w:hAnsi="Garamond" w:cs="Times New Roman"/>
          <w:sz w:val="24"/>
          <w:szCs w:val="28"/>
        </w:rPr>
        <w:t xml:space="preserve"> </w:t>
      </w:r>
      <w:r w:rsidR="00195729" w:rsidRPr="0025706F">
        <w:rPr>
          <w:rFonts w:ascii="Garamond" w:eastAsia="Calibri" w:hAnsi="Garamond" w:cs="Times New Roman"/>
          <w:sz w:val="24"/>
          <w:szCs w:val="28"/>
        </w:rPr>
        <w:t xml:space="preserve">Žaloby na vypořádání společného jmění manželů se </w:t>
      </w:r>
      <w:r w:rsidR="008654B3" w:rsidRPr="0025706F">
        <w:rPr>
          <w:rFonts w:ascii="Garamond" w:eastAsia="Calibri" w:hAnsi="Garamond" w:cs="Times New Roman"/>
          <w:sz w:val="24"/>
          <w:szCs w:val="28"/>
        </w:rPr>
        <w:t xml:space="preserve">přidělují </w:t>
      </w:r>
      <w:r w:rsidR="00195729" w:rsidRPr="0025706F">
        <w:rPr>
          <w:rFonts w:ascii="Garamond" w:eastAsia="Calibri" w:hAnsi="Garamond" w:cs="Times New Roman"/>
          <w:sz w:val="24"/>
          <w:szCs w:val="28"/>
        </w:rPr>
        <w:t>postupně</w:t>
      </w:r>
      <w:r w:rsidR="008654B3" w:rsidRPr="0025706F">
        <w:rPr>
          <w:rFonts w:ascii="Garamond" w:eastAsia="Calibri" w:hAnsi="Garamond" w:cs="Times New Roman"/>
          <w:sz w:val="24"/>
          <w:szCs w:val="28"/>
        </w:rPr>
        <w:t xml:space="preserve"> vždy</w:t>
      </w:r>
      <w:r w:rsidR="00195729" w:rsidRPr="0025706F">
        <w:rPr>
          <w:rFonts w:ascii="Garamond" w:eastAsia="Calibri" w:hAnsi="Garamond" w:cs="Times New Roman"/>
          <w:sz w:val="24"/>
          <w:szCs w:val="28"/>
        </w:rPr>
        <w:t xml:space="preserve"> po jedné věci o</w:t>
      </w:r>
      <w:r w:rsidR="008654B3" w:rsidRPr="0025706F">
        <w:rPr>
          <w:rFonts w:ascii="Garamond" w:eastAsia="Calibri" w:hAnsi="Garamond" w:cs="Times New Roman"/>
          <w:sz w:val="24"/>
          <w:szCs w:val="28"/>
        </w:rPr>
        <w:t>d</w:t>
      </w:r>
      <w:r w:rsidR="00195729" w:rsidRPr="0025706F">
        <w:rPr>
          <w:rFonts w:ascii="Garamond" w:eastAsia="Calibri" w:hAnsi="Garamond" w:cs="Times New Roman"/>
          <w:sz w:val="24"/>
          <w:szCs w:val="28"/>
        </w:rPr>
        <w:t xml:space="preserve"> </w:t>
      </w:r>
      <w:r w:rsidR="008654B3" w:rsidRPr="0025706F">
        <w:rPr>
          <w:rFonts w:ascii="Garamond" w:eastAsia="Calibri" w:hAnsi="Garamond" w:cs="Times New Roman"/>
          <w:sz w:val="24"/>
          <w:szCs w:val="28"/>
        </w:rPr>
        <w:t xml:space="preserve">civilního </w:t>
      </w:r>
      <w:r w:rsidR="00195729" w:rsidRPr="0025706F">
        <w:rPr>
          <w:rFonts w:ascii="Garamond" w:eastAsia="Calibri" w:hAnsi="Garamond" w:cs="Times New Roman"/>
          <w:sz w:val="24"/>
          <w:szCs w:val="28"/>
        </w:rPr>
        <w:t>senátu s nejnižším číslem</w:t>
      </w:r>
      <w:r w:rsidR="008654B3" w:rsidRPr="0025706F">
        <w:rPr>
          <w:rFonts w:ascii="Garamond" w:eastAsia="Calibri" w:hAnsi="Garamond" w:cs="Times New Roman"/>
          <w:sz w:val="24"/>
          <w:szCs w:val="28"/>
        </w:rPr>
        <w:t xml:space="preserve"> po civilní senát</w:t>
      </w:r>
      <w:r w:rsidR="00195729" w:rsidRPr="0025706F">
        <w:rPr>
          <w:rFonts w:ascii="Garamond" w:eastAsia="Calibri" w:hAnsi="Garamond" w:cs="Times New Roman"/>
          <w:sz w:val="24"/>
          <w:szCs w:val="28"/>
        </w:rPr>
        <w:t xml:space="preserve"> s číslem </w:t>
      </w:r>
      <w:r w:rsidR="008654B3" w:rsidRPr="0025706F">
        <w:rPr>
          <w:rFonts w:ascii="Garamond" w:eastAsia="Calibri" w:hAnsi="Garamond" w:cs="Times New Roman"/>
          <w:sz w:val="24"/>
          <w:szCs w:val="28"/>
        </w:rPr>
        <w:t>nejvyšším.</w:t>
      </w:r>
      <w:r w:rsidR="00195729" w:rsidRPr="0025706F">
        <w:rPr>
          <w:rFonts w:ascii="Garamond" w:eastAsia="Calibri" w:hAnsi="Garamond" w:cs="Times New Roman"/>
          <w:sz w:val="24"/>
          <w:szCs w:val="28"/>
        </w:rPr>
        <w:t xml:space="preserve"> </w:t>
      </w:r>
    </w:p>
    <w:p w:rsidR="00750D82" w:rsidRPr="0025706F" w:rsidRDefault="00750D82" w:rsidP="00803C86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8"/>
        </w:rPr>
      </w:pPr>
    </w:p>
    <w:p w:rsidR="00A347D3" w:rsidRPr="0025706F" w:rsidRDefault="00750D82" w:rsidP="00803C86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8"/>
        </w:rPr>
      </w:pPr>
      <w:r w:rsidRPr="0025706F">
        <w:rPr>
          <w:rFonts w:ascii="Garamond" w:eastAsia="Calibri" w:hAnsi="Garamond" w:cs="Times New Roman"/>
          <w:b/>
          <w:sz w:val="24"/>
          <w:szCs w:val="28"/>
        </w:rPr>
        <w:t xml:space="preserve">2. </w:t>
      </w:r>
      <w:r w:rsidRPr="0025706F">
        <w:rPr>
          <w:rFonts w:ascii="Garamond" w:eastAsia="Calibri" w:hAnsi="Garamond" w:cs="Times New Roman"/>
          <w:sz w:val="24"/>
          <w:szCs w:val="28"/>
        </w:rPr>
        <w:t>V</w:t>
      </w:r>
      <w:r w:rsidR="00A347D3" w:rsidRPr="0025706F">
        <w:rPr>
          <w:rFonts w:ascii="Garamond" w:eastAsia="Calibri" w:hAnsi="Garamond" w:cs="Times New Roman"/>
          <w:sz w:val="24"/>
          <w:szCs w:val="28"/>
        </w:rPr>
        <w:t xml:space="preserve"> senátu se specializací na cizí prvek se do nápadu věcí o vypořádání </w:t>
      </w:r>
      <w:r w:rsidRPr="0025706F">
        <w:rPr>
          <w:rFonts w:ascii="Garamond" w:eastAsia="Calibri" w:hAnsi="Garamond" w:cs="Times New Roman"/>
          <w:sz w:val="24"/>
          <w:szCs w:val="28"/>
        </w:rPr>
        <w:t>společného jmění manželů</w:t>
      </w:r>
      <w:r w:rsidR="00A347D3" w:rsidRPr="0025706F">
        <w:rPr>
          <w:rFonts w:ascii="Garamond" w:eastAsia="Calibri" w:hAnsi="Garamond" w:cs="Times New Roman"/>
          <w:sz w:val="24"/>
          <w:szCs w:val="28"/>
        </w:rPr>
        <w:t xml:space="preserve"> započítávají na začátku </w:t>
      </w:r>
      <w:r w:rsidRPr="0025706F">
        <w:rPr>
          <w:rFonts w:ascii="Garamond" w:eastAsia="Calibri" w:hAnsi="Garamond" w:cs="Times New Roman"/>
          <w:sz w:val="24"/>
          <w:szCs w:val="28"/>
        </w:rPr>
        <w:t>roku všechny věci o vypořádání společného jmění manželů</w:t>
      </w:r>
      <w:r w:rsidR="00A347D3" w:rsidRPr="0025706F">
        <w:rPr>
          <w:rFonts w:ascii="Garamond" w:eastAsia="Calibri" w:hAnsi="Garamond" w:cs="Times New Roman"/>
          <w:sz w:val="24"/>
          <w:szCs w:val="28"/>
        </w:rPr>
        <w:t xml:space="preserve"> s cizím prvkem napadlé nad rámec p</w:t>
      </w:r>
      <w:r w:rsidR="00C51ED8" w:rsidRPr="0025706F">
        <w:rPr>
          <w:rFonts w:ascii="Garamond" w:eastAsia="Calibri" w:hAnsi="Garamond" w:cs="Times New Roman"/>
          <w:sz w:val="24"/>
          <w:szCs w:val="28"/>
        </w:rPr>
        <w:t>ravidla stanoveného pod bodem 1</w:t>
      </w:r>
      <w:r w:rsidRPr="0025706F">
        <w:rPr>
          <w:rFonts w:ascii="Garamond" w:eastAsia="Calibri" w:hAnsi="Garamond" w:cs="Times New Roman"/>
          <w:sz w:val="24"/>
          <w:szCs w:val="28"/>
        </w:rPr>
        <w:t>.</w:t>
      </w:r>
      <w:r w:rsidR="00A347D3" w:rsidRPr="0025706F">
        <w:rPr>
          <w:rFonts w:ascii="Garamond" w:eastAsia="Calibri" w:hAnsi="Garamond" w:cs="Times New Roman"/>
          <w:sz w:val="24"/>
          <w:szCs w:val="28"/>
        </w:rPr>
        <w:t xml:space="preserve">  </w:t>
      </w:r>
    </w:p>
    <w:p w:rsidR="00195729" w:rsidRPr="0025706F" w:rsidRDefault="00195729" w:rsidP="00803C86">
      <w:pPr>
        <w:spacing w:after="0" w:line="240" w:lineRule="auto"/>
        <w:jc w:val="both"/>
        <w:rPr>
          <w:rFonts w:ascii="Garamond" w:eastAsia="Calibri" w:hAnsi="Garamond" w:cs="Times New Roman"/>
          <w:sz w:val="32"/>
          <w:szCs w:val="28"/>
        </w:rPr>
      </w:pPr>
    </w:p>
    <w:p w:rsidR="00A178F5" w:rsidRPr="0025706F" w:rsidRDefault="00A178F5" w:rsidP="00EB5A7D">
      <w:pPr>
        <w:spacing w:after="120" w:line="240" w:lineRule="auto"/>
        <w:jc w:val="both"/>
        <w:rPr>
          <w:rFonts w:ascii="Garamond" w:eastAsia="Calibri" w:hAnsi="Garamond"/>
          <w:b/>
          <w:color w:val="0000FF"/>
          <w:sz w:val="28"/>
          <w:szCs w:val="28"/>
        </w:rPr>
      </w:pPr>
    </w:p>
    <w:p w:rsidR="00EB5A7D" w:rsidRPr="0025706F" w:rsidRDefault="00750D82" w:rsidP="00EB5A7D">
      <w:pPr>
        <w:spacing w:after="120" w:line="240" w:lineRule="auto"/>
        <w:jc w:val="both"/>
        <w:rPr>
          <w:rFonts w:ascii="Garamond" w:eastAsia="Calibri" w:hAnsi="Garamond"/>
          <w:b/>
          <w:color w:val="0000FF"/>
          <w:sz w:val="36"/>
          <w:szCs w:val="28"/>
        </w:rPr>
      </w:pPr>
      <w:r w:rsidRPr="0025706F">
        <w:rPr>
          <w:rFonts w:ascii="Garamond" w:eastAsia="Calibri" w:hAnsi="Garamond"/>
          <w:b/>
          <w:color w:val="0000FF"/>
          <w:sz w:val="28"/>
          <w:szCs w:val="28"/>
        </w:rPr>
        <w:t>Oddělení</w:t>
      </w:r>
      <w:r w:rsidR="00EB5A7D" w:rsidRPr="0025706F">
        <w:rPr>
          <w:rFonts w:ascii="Garamond" w:eastAsia="Calibri" w:hAnsi="Garamond"/>
          <w:b/>
          <w:color w:val="0000FF"/>
          <w:sz w:val="28"/>
          <w:szCs w:val="28"/>
        </w:rPr>
        <w:t xml:space="preserve"> 2</w:t>
      </w:r>
      <w:r w:rsidRPr="0025706F">
        <w:rPr>
          <w:rFonts w:ascii="Garamond" w:eastAsia="Calibri" w:hAnsi="Garamond"/>
          <w:b/>
          <w:color w:val="0000FF"/>
          <w:sz w:val="28"/>
          <w:szCs w:val="28"/>
        </w:rPr>
        <w:t xml:space="preserve"> </w:t>
      </w:r>
      <w:r w:rsidR="00EB5A7D" w:rsidRPr="0025706F">
        <w:rPr>
          <w:rFonts w:ascii="Garamond" w:eastAsia="Calibri" w:hAnsi="Garamond"/>
          <w:b/>
          <w:color w:val="0000FF"/>
          <w:sz w:val="28"/>
          <w:szCs w:val="28"/>
        </w:rPr>
        <w:t>C, 2</w:t>
      </w:r>
      <w:r w:rsidRPr="0025706F">
        <w:rPr>
          <w:rFonts w:ascii="Garamond" w:eastAsia="Calibri" w:hAnsi="Garamond"/>
          <w:b/>
          <w:color w:val="0000FF"/>
          <w:sz w:val="28"/>
          <w:szCs w:val="28"/>
        </w:rPr>
        <w:t xml:space="preserve"> </w:t>
      </w:r>
      <w:r w:rsidR="00EB5A7D" w:rsidRPr="0025706F">
        <w:rPr>
          <w:rFonts w:ascii="Garamond" w:eastAsia="Calibri" w:hAnsi="Garamond"/>
          <w:b/>
          <w:color w:val="0000FF"/>
          <w:sz w:val="28"/>
          <w:szCs w:val="28"/>
        </w:rPr>
        <w:t xml:space="preserve">Nc, 302 EXE </w:t>
      </w:r>
    </w:p>
    <w:p w:rsidR="00EB5A7D" w:rsidRPr="0025706F" w:rsidRDefault="00EB5A7D" w:rsidP="00EB5A7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EB5A7D" w:rsidRPr="0025706F" w:rsidRDefault="00EB5A7D" w:rsidP="00EB5A7D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Funkce</w:t>
      </w:r>
      <w:r w:rsidRPr="0025706F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ab/>
        <w:t>______</w:t>
      </w:r>
      <w:r w:rsidRPr="0025706F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ab/>
        <w:t>Jméno______________________     Zástupce______</w:t>
      </w:r>
      <w:r w:rsidR="00C51ED8" w:rsidRPr="0025706F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_</w:t>
      </w:r>
      <w:r w:rsidRPr="0025706F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 xml:space="preserve">_______                   </w:t>
      </w:r>
    </w:p>
    <w:p w:rsidR="00EB5A7D" w:rsidRPr="0025706F" w:rsidRDefault="00EB5A7D" w:rsidP="00EB5A7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4F6228"/>
          <w:sz w:val="24"/>
          <w:szCs w:val="20"/>
          <w:lang w:eastAsia="cs-CZ"/>
        </w:rPr>
      </w:pPr>
    </w:p>
    <w:p w:rsidR="00EB5A7D" w:rsidRPr="0025706F" w:rsidRDefault="00EB5A7D" w:rsidP="00EB5A7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Předseda senátu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 xml:space="preserve">         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>Mgr. Tereza Š</w:t>
      </w:r>
      <w:r w:rsidR="00B35C16" w:rsidRPr="0025706F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>MICOVÁ</w:t>
      </w:r>
      <w:r w:rsidRPr="0025706F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                    JUDr. Blanka Šibrová</w:t>
      </w:r>
    </w:p>
    <w:p w:rsidR="00EB5A7D" w:rsidRPr="0025706F" w:rsidRDefault="00EB5A7D" w:rsidP="00EB5A7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FF0000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                                                                                                        </w:t>
      </w:r>
    </w:p>
    <w:p w:rsidR="00EB5A7D" w:rsidRPr="0025706F" w:rsidRDefault="00EB5A7D" w:rsidP="00EB5A7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</w:p>
    <w:p w:rsidR="00EB5A7D" w:rsidRPr="0025706F" w:rsidRDefault="00701310" w:rsidP="00EB5A7D">
      <w:pPr>
        <w:spacing w:after="0" w:line="240" w:lineRule="auto"/>
        <w:ind w:left="709" w:hanging="709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1.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Vyřizuje věci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="00EB5A7D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C</w:t>
      </w:r>
      <w:r w:rsidR="00EB5A7D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="00EB5A7D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(tj. občanskoprávní agendu A)</w:t>
      </w:r>
      <w:r w:rsidR="00EB5A7D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spadající pod civilní řízení sporné </w:t>
      </w:r>
      <w:r w:rsidR="00EB5A7D" w:rsidRPr="0025706F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>s výjimkou věcí senátních a dále samosoudcovských i senátních věcí s cizím prvkem</w:t>
      </w:r>
      <w:r w:rsidR="00EB5A7D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="00890672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– 55</w:t>
      </w:r>
      <w:r w:rsidR="00EB5A7D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% nápadu.</w:t>
      </w:r>
    </w:p>
    <w:p w:rsidR="00EB5A7D" w:rsidRPr="0025706F" w:rsidRDefault="00EB5A7D" w:rsidP="00EB5A7D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</w:p>
    <w:p w:rsidR="00EB5A7D" w:rsidRPr="0025706F" w:rsidRDefault="00EB5A7D" w:rsidP="00EB5A7D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2.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Vyřizuje věci Nc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(tj. občanskoprávní agendu B)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spadající pod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řízení před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ab/>
        <w:t xml:space="preserve">podáním žaloby a řízení o předběžných opatření a zajištění důkazu –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100 % nápadu.</w:t>
      </w:r>
    </w:p>
    <w:p w:rsidR="00EB5A7D" w:rsidRPr="0025706F" w:rsidRDefault="00EB5A7D" w:rsidP="00EB5A7D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EB5A7D" w:rsidRPr="0025706F" w:rsidRDefault="00EB5A7D" w:rsidP="00EB5A7D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</w:rPr>
        <w:t xml:space="preserve">3. </w:t>
      </w:r>
      <w:r w:rsidRPr="0025706F">
        <w:rPr>
          <w:rFonts w:ascii="Garamond" w:eastAsia="Calibri" w:hAnsi="Garamond" w:cs="Times New Roman"/>
          <w:b/>
          <w:sz w:val="24"/>
        </w:rPr>
        <w:tab/>
        <w:t>Vyřizuje věci Nc</w:t>
      </w:r>
      <w:r w:rsidRPr="0025706F">
        <w:rPr>
          <w:rFonts w:ascii="Garamond" w:eastAsia="Calibri" w:hAnsi="Garamond" w:cs="Times New Roman"/>
          <w:sz w:val="24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(tj. občanskoprávní agendu C)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spadající pod </w:t>
      </w:r>
      <w:r w:rsidRPr="0025706F">
        <w:rPr>
          <w:rFonts w:ascii="Garamond" w:eastAsia="Calibri" w:hAnsi="Garamond" w:cs="Times New Roman"/>
          <w:sz w:val="24"/>
        </w:rPr>
        <w:t xml:space="preserve">nesporná řízení a  </w:t>
      </w:r>
      <w:r w:rsidRPr="0025706F">
        <w:rPr>
          <w:rFonts w:ascii="Garamond" w:eastAsia="Calibri" w:hAnsi="Garamond" w:cs="Times New Roman"/>
          <w:sz w:val="24"/>
        </w:rPr>
        <w:tab/>
        <w:t>řízení o předběžných opatřeních podle</w:t>
      </w:r>
      <w:r w:rsidR="009B0F56" w:rsidRPr="0025706F">
        <w:rPr>
          <w:rFonts w:ascii="Garamond" w:eastAsia="Calibri" w:hAnsi="Garamond" w:cs="Times New Roman"/>
          <w:sz w:val="24"/>
        </w:rPr>
        <w:t xml:space="preserve"> z. ř. s.  -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100 % </w:t>
      </w:r>
      <w:r w:rsidR="009B0F56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ná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padu.</w:t>
      </w:r>
    </w:p>
    <w:p w:rsidR="00EB5A7D" w:rsidRPr="0025706F" w:rsidRDefault="00EB5A7D" w:rsidP="00EB5A7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EB5A7D" w:rsidRPr="0025706F" w:rsidRDefault="00EB5A7D" w:rsidP="00EB5A7D">
      <w:pPr>
        <w:spacing w:after="0" w:line="240" w:lineRule="auto"/>
        <w:ind w:left="709" w:hanging="709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</w:rPr>
        <w:t>5.</w:t>
      </w:r>
      <w:r w:rsidRPr="0025706F">
        <w:rPr>
          <w:rFonts w:ascii="Garamond" w:eastAsia="Calibri" w:hAnsi="Garamond" w:cs="Times New Roman"/>
          <w:sz w:val="24"/>
        </w:rPr>
        <w:t xml:space="preserve"> </w:t>
      </w:r>
      <w:r w:rsidRPr="0025706F">
        <w:rPr>
          <w:rFonts w:ascii="Garamond" w:eastAsia="Calibri" w:hAnsi="Garamond" w:cs="Times New Roman"/>
          <w:sz w:val="24"/>
        </w:rPr>
        <w:tab/>
        <w:t xml:space="preserve">Vyřizuje </w:t>
      </w:r>
      <w:r w:rsidRPr="0025706F">
        <w:rPr>
          <w:rFonts w:ascii="Garamond" w:eastAsia="Calibri" w:hAnsi="Garamond" w:cs="Times New Roman"/>
          <w:b/>
          <w:sz w:val="24"/>
        </w:rPr>
        <w:t>věci EXE</w:t>
      </w:r>
      <w:r w:rsidRPr="0025706F">
        <w:rPr>
          <w:rFonts w:ascii="Garamond" w:eastAsia="Calibri" w:hAnsi="Garamond" w:cs="Times New Roman"/>
          <w:sz w:val="24"/>
        </w:rPr>
        <w:t xml:space="preserve"> v řízení o výkonu rozhodnutí soukromými exekutory podle</w:t>
      </w:r>
      <w:r w:rsidR="009B0F56" w:rsidRPr="0025706F">
        <w:rPr>
          <w:rFonts w:ascii="Garamond" w:eastAsia="Calibri" w:hAnsi="Garamond" w:cs="Times New Roman"/>
          <w:sz w:val="24"/>
        </w:rPr>
        <w:t xml:space="preserve"> </w:t>
      </w:r>
      <w:r w:rsidR="002A23F3" w:rsidRPr="0025706F">
        <w:rPr>
          <w:rFonts w:ascii="Garamond" w:eastAsia="Calibri" w:hAnsi="Garamond" w:cs="Times New Roman"/>
          <w:sz w:val="24"/>
        </w:rPr>
        <w:t>e. ř.</w:t>
      </w:r>
      <w:r w:rsidRPr="0025706F">
        <w:rPr>
          <w:rFonts w:ascii="Garamond" w:eastAsia="Calibri" w:hAnsi="Garamond" w:cs="Times New Roman"/>
          <w:sz w:val="24"/>
        </w:rPr>
        <w:t xml:space="preserve"> v rozsahu pravomoci k rozhodování</w:t>
      </w:r>
      <w:r w:rsidR="002A23F3" w:rsidRPr="0025706F">
        <w:rPr>
          <w:rFonts w:ascii="Garamond" w:eastAsia="Calibri" w:hAnsi="Garamond" w:cs="Times New Roman"/>
          <w:sz w:val="24"/>
        </w:rPr>
        <w:t xml:space="preserve"> exekučního soudu podle e. ř.</w:t>
      </w:r>
      <w:r w:rsidRPr="0025706F">
        <w:rPr>
          <w:rFonts w:ascii="Garamond" w:eastAsia="Calibri" w:hAnsi="Garamond" w:cs="Times New Roman"/>
          <w:sz w:val="24"/>
        </w:rPr>
        <w:t xml:space="preserve"> – </w:t>
      </w:r>
      <w:r w:rsidR="00890672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55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% nápadu.</w:t>
      </w:r>
    </w:p>
    <w:p w:rsidR="00EB5A7D" w:rsidRPr="0025706F" w:rsidRDefault="00EB5A7D" w:rsidP="00EB5A7D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</w:p>
    <w:p w:rsidR="00EB5A7D" w:rsidRPr="0025706F" w:rsidRDefault="00EB5A7D" w:rsidP="002A23F3">
      <w:pPr>
        <w:spacing w:after="0" w:line="240" w:lineRule="auto"/>
        <w:ind w:left="705" w:hanging="705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</w:rPr>
        <w:t xml:space="preserve">6. </w:t>
      </w:r>
      <w:r w:rsidRPr="0025706F">
        <w:rPr>
          <w:rFonts w:ascii="Garamond" w:eastAsia="Calibri" w:hAnsi="Garamond" w:cs="Times New Roman"/>
          <w:b/>
          <w:sz w:val="24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Vyřizuje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věci P a Nc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spadající pod nesporné civilní řízení opatrovnické podle </w:t>
      </w:r>
      <w:r w:rsidR="002A23F3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z. ř. s.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a to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o předběžném opatření upravující</w:t>
      </w:r>
      <w:r w:rsidR="005A077F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m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poměry </w:t>
      </w:r>
      <w:r w:rsidR="002A23F3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n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ezletilého dítěte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(§ 452 a násl. </w:t>
      </w:r>
      <w:r w:rsidR="002A23F3" w:rsidRPr="0025706F">
        <w:rPr>
          <w:rFonts w:ascii="Garamond" w:eastAsia="Calibri" w:hAnsi="Garamond" w:cs="Times New Roman"/>
          <w:sz w:val="24"/>
          <w:szCs w:val="24"/>
          <w:lang w:eastAsia="cs-CZ"/>
        </w:rPr>
        <w:t>z. ř. s.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) včetně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výkonu rozhodnutí o předběžné úpravě </w:t>
      </w:r>
      <w:r w:rsidR="002A23F3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p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oměrů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(§ 497 a násl. </w:t>
      </w:r>
      <w:r w:rsidR="002A23F3" w:rsidRPr="0025706F">
        <w:rPr>
          <w:rFonts w:ascii="Garamond" w:eastAsia="Calibri" w:hAnsi="Garamond" w:cs="Times New Roman"/>
          <w:sz w:val="24"/>
          <w:szCs w:val="24"/>
          <w:lang w:eastAsia="cs-CZ"/>
        </w:rPr>
        <w:t>z. ř. s.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) s tím, že rozhoduje pouze o návrzích podaných mimo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ab/>
        <w:t xml:space="preserve">pracovní dobu v rámci své pracovní </w:t>
      </w:r>
      <w:r w:rsidR="002A23F3" w:rsidRPr="0025706F">
        <w:rPr>
          <w:rFonts w:ascii="Garamond" w:eastAsia="Calibri" w:hAnsi="Garamond" w:cs="Times New Roman"/>
          <w:sz w:val="24"/>
          <w:szCs w:val="24"/>
          <w:lang w:eastAsia="cs-CZ"/>
        </w:rPr>
        <w:t>p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ohotovosti –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podle rozpisu služeb. </w:t>
      </w:r>
    </w:p>
    <w:p w:rsidR="00EB5A7D" w:rsidRPr="0025706F" w:rsidRDefault="00EB5A7D" w:rsidP="00EB5A7D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</w:p>
    <w:p w:rsidR="00EB5A7D" w:rsidRPr="0025706F" w:rsidRDefault="00EB5A7D" w:rsidP="00EB5A7D">
      <w:pPr>
        <w:spacing w:after="0" w:line="240" w:lineRule="auto"/>
        <w:ind w:left="709" w:hanging="709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</w:rPr>
        <w:t xml:space="preserve">7. </w:t>
      </w:r>
      <w:r w:rsidRPr="0025706F">
        <w:rPr>
          <w:rFonts w:ascii="Garamond" w:eastAsia="Calibri" w:hAnsi="Garamond" w:cs="Times New Roman"/>
          <w:b/>
          <w:sz w:val="24"/>
          <w:szCs w:val="24"/>
        </w:rPr>
        <w:tab/>
        <w:t>Vyřizuje věci Nc</w:t>
      </w:r>
      <w:r w:rsidRPr="0025706F">
        <w:rPr>
          <w:rFonts w:ascii="Garamond" w:eastAsia="Calibri" w:hAnsi="Garamond" w:cs="Times New Roman"/>
          <w:sz w:val="24"/>
          <w:szCs w:val="24"/>
        </w:rPr>
        <w:t xml:space="preserve"> řízení </w:t>
      </w:r>
      <w:r w:rsidRPr="0025706F">
        <w:rPr>
          <w:rFonts w:ascii="Garamond" w:eastAsia="Calibri" w:hAnsi="Garamond" w:cs="Times New Roman"/>
          <w:b/>
          <w:sz w:val="24"/>
          <w:szCs w:val="24"/>
        </w:rPr>
        <w:t>ve věcech ochrany proti domácímu násilí</w:t>
      </w:r>
      <w:r w:rsidRPr="0025706F">
        <w:rPr>
          <w:rFonts w:ascii="Garamond" w:eastAsia="Calibri" w:hAnsi="Garamond" w:cs="Times New Roman"/>
          <w:sz w:val="24"/>
          <w:szCs w:val="24"/>
        </w:rPr>
        <w:t xml:space="preserve"> (o nařízení předběžnéh</w:t>
      </w:r>
      <w:r w:rsidR="008E57A9" w:rsidRPr="0025706F">
        <w:rPr>
          <w:rFonts w:ascii="Garamond" w:eastAsia="Calibri" w:hAnsi="Garamond" w:cs="Times New Roman"/>
          <w:sz w:val="24"/>
          <w:szCs w:val="24"/>
        </w:rPr>
        <w:t>o opatření podle § 400 a násl. z. ř. s.</w:t>
      </w:r>
      <w:r w:rsidRPr="0025706F">
        <w:rPr>
          <w:rFonts w:ascii="Garamond" w:eastAsia="Calibri" w:hAnsi="Garamond" w:cs="Times New Roman"/>
          <w:sz w:val="24"/>
          <w:szCs w:val="24"/>
        </w:rPr>
        <w:t>, o prodloužení předběžného</w:t>
      </w:r>
      <w:r w:rsidR="008E57A9" w:rsidRPr="0025706F">
        <w:rPr>
          <w:rFonts w:ascii="Garamond" w:eastAsia="Calibri" w:hAnsi="Garamond" w:cs="Times New Roman"/>
          <w:sz w:val="24"/>
          <w:szCs w:val="24"/>
        </w:rPr>
        <w:t xml:space="preserve"> opatření podle § 410 a  násl. z. ř. s.</w:t>
      </w:r>
      <w:r w:rsidRPr="0025706F">
        <w:rPr>
          <w:rFonts w:ascii="Garamond" w:eastAsia="Calibri" w:hAnsi="Garamond" w:cs="Times New Roman"/>
          <w:sz w:val="24"/>
          <w:szCs w:val="24"/>
        </w:rPr>
        <w:t xml:space="preserve">, o výkonu rozhodnutí ve věci ochrany proti domácímu násilí podle § 492 a  násl. </w:t>
      </w:r>
      <w:r w:rsidR="008E57A9" w:rsidRPr="0025706F">
        <w:rPr>
          <w:rFonts w:ascii="Garamond" w:eastAsia="Calibri" w:hAnsi="Garamond" w:cs="Times New Roman"/>
          <w:sz w:val="24"/>
          <w:szCs w:val="24"/>
        </w:rPr>
        <w:t>z. ř. s.</w:t>
      </w:r>
      <w:r w:rsidRPr="0025706F">
        <w:rPr>
          <w:rFonts w:ascii="Garamond" w:eastAsia="Calibri" w:hAnsi="Garamond" w:cs="Times New Roman"/>
          <w:sz w:val="24"/>
          <w:szCs w:val="24"/>
        </w:rPr>
        <w:t xml:space="preserve">) </w:t>
      </w:r>
      <w:r w:rsidR="008E57A9" w:rsidRPr="0025706F">
        <w:rPr>
          <w:rFonts w:ascii="Garamond" w:eastAsia="Calibri" w:hAnsi="Garamond" w:cs="Times New Roman"/>
          <w:sz w:val="24"/>
          <w:szCs w:val="20"/>
          <w:lang w:eastAsia="cs-CZ"/>
        </w:rPr>
        <w:t>–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100</w:t>
      </w:r>
      <w:r w:rsidR="008E57A9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% nápadu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>(návrhy napadlé v pracovní době)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s tím, že  o návrzích podaných mimo pracovní dobu rozhoduje v rámci své pracovní pohotovosti –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podle rozpisu služeb.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Rozhoduje ve věcech úschov spojených s výkonem a zrušením předběžných opatření, která vydal. </w:t>
      </w:r>
    </w:p>
    <w:p w:rsidR="00EB5A7D" w:rsidRPr="0025706F" w:rsidRDefault="00EB5A7D" w:rsidP="00EB5A7D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</w:p>
    <w:p w:rsidR="00EB5A7D" w:rsidRPr="0025706F" w:rsidRDefault="00EB5A7D" w:rsidP="00816E46">
      <w:pPr>
        <w:overflowPunct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lastRenderedPageBreak/>
        <w:t xml:space="preserve">8.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>Rozhoduje o podaných opravných prostředcích (odvolání a námitky)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ve shora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ab/>
        <w:t>uvedených věcech proti</w:t>
      </w:r>
      <w:r w:rsidR="00A347D3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rozhodnutím justičního kandidáta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, asistenta soudce nebo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ab/>
        <w:t>pověřeného administrativního zaměstnance podle §</w:t>
      </w:r>
      <w:r w:rsidR="00816E46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374 odst. 3 o. s. ř.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a podle § 9 odst. 1 a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ab/>
        <w:t>2</w:t>
      </w:r>
      <w:r w:rsidR="00816E46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V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SÚ proti rozhodnutí vyššího soudního úředníka má-li za to, že se má odvolání zcela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ab/>
        <w:t xml:space="preserve">vyhovět.  </w:t>
      </w:r>
    </w:p>
    <w:p w:rsidR="00EB5A7D" w:rsidRPr="0025706F" w:rsidRDefault="00EB5A7D" w:rsidP="00EB5A7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701310" w:rsidRPr="0025706F" w:rsidRDefault="00EB5A7D" w:rsidP="00816E46">
      <w:pPr>
        <w:overflowPunct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9.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816E46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Vyřizuje věci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0</w:t>
      </w:r>
      <w:r w:rsidR="00816E4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Nt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- přípravné řízení včetně neodkladných úkonů </w:t>
      </w:r>
      <w:r w:rsidR="00816E46" w:rsidRPr="0025706F">
        <w:rPr>
          <w:rFonts w:ascii="Garamond" w:eastAsia="Calibri" w:hAnsi="Garamond" w:cs="Times New Roman"/>
          <w:sz w:val="24"/>
          <w:szCs w:val="20"/>
          <w:lang w:eastAsia="cs-CZ"/>
        </w:rPr>
        <w:t>po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dle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§ 158a </w:t>
      </w:r>
      <w:r w:rsidR="00816E4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tr. ř.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- </w:t>
      </w:r>
      <w:r w:rsidR="00816E4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po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dle rozpisu služeb</w:t>
      </w:r>
      <w:r w:rsidR="00816E4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.</w:t>
      </w:r>
    </w:p>
    <w:p w:rsidR="00094156" w:rsidRPr="0025706F" w:rsidRDefault="0009415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3333FF"/>
          <w:sz w:val="28"/>
          <w:szCs w:val="28"/>
          <w:lang w:eastAsia="cs-CZ"/>
        </w:rPr>
      </w:pPr>
    </w:p>
    <w:p w:rsidR="00094156" w:rsidRPr="0025706F" w:rsidRDefault="0009415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3333FF"/>
          <w:sz w:val="28"/>
          <w:szCs w:val="28"/>
          <w:lang w:eastAsia="cs-CZ"/>
        </w:rPr>
      </w:pP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</w:pPr>
      <w:r w:rsidRPr="0025706F">
        <w:rPr>
          <w:rFonts w:ascii="Garamond" w:eastAsia="Calibri" w:hAnsi="Garamond" w:cs="Times New Roman"/>
          <w:b/>
          <w:color w:val="3333FF"/>
          <w:sz w:val="28"/>
          <w:szCs w:val="28"/>
          <w:lang w:eastAsia="cs-CZ"/>
        </w:rPr>
        <w:t>Odd</w:t>
      </w:r>
      <w:r w:rsidR="00816E46" w:rsidRPr="0025706F">
        <w:rPr>
          <w:rFonts w:ascii="Garamond" w:eastAsia="Calibri" w:hAnsi="Garamond" w:cs="Times New Roman"/>
          <w:b/>
          <w:color w:val="3333FF"/>
          <w:sz w:val="28"/>
          <w:szCs w:val="28"/>
          <w:lang w:eastAsia="cs-CZ"/>
        </w:rPr>
        <w:t>ělení</w:t>
      </w:r>
      <w:r w:rsidRPr="0025706F">
        <w:rPr>
          <w:rFonts w:ascii="Garamond" w:eastAsia="Calibri" w:hAnsi="Garamond" w:cs="Times New Roman"/>
          <w:color w:val="3333FF"/>
          <w:sz w:val="28"/>
          <w:szCs w:val="28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color w:val="3333FF"/>
          <w:sz w:val="28"/>
          <w:szCs w:val="28"/>
          <w:lang w:eastAsia="cs-CZ"/>
        </w:rPr>
        <w:t>4</w:t>
      </w:r>
      <w:r w:rsidR="00816E46" w:rsidRPr="0025706F">
        <w:rPr>
          <w:rFonts w:ascii="Garamond" w:eastAsia="Calibri" w:hAnsi="Garamond" w:cs="Times New Roman"/>
          <w:b/>
          <w:color w:val="3333FF"/>
          <w:sz w:val="28"/>
          <w:szCs w:val="28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color w:val="3333FF"/>
          <w:sz w:val="28"/>
          <w:szCs w:val="28"/>
          <w:lang w:eastAsia="cs-CZ"/>
        </w:rPr>
        <w:t>C, 4</w:t>
      </w:r>
      <w:r w:rsidR="00816E46" w:rsidRPr="0025706F">
        <w:rPr>
          <w:rFonts w:ascii="Garamond" w:eastAsia="Calibri" w:hAnsi="Garamond" w:cs="Times New Roman"/>
          <w:b/>
          <w:color w:val="3333FF"/>
          <w:sz w:val="28"/>
          <w:szCs w:val="28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color w:val="3333FF"/>
          <w:sz w:val="28"/>
          <w:szCs w:val="28"/>
          <w:lang w:eastAsia="cs-CZ"/>
        </w:rPr>
        <w:t xml:space="preserve">Nc, 4 Cd, 304 EXE 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</w:pP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8"/>
          <w:szCs w:val="28"/>
          <w:u w:val="thick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Funkce</w:t>
      </w:r>
      <w:r w:rsidRPr="0025706F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ab/>
        <w:t>______</w:t>
      </w:r>
      <w:r w:rsidRPr="0025706F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ab/>
        <w:t>Jméno__________________</w:t>
      </w:r>
      <w:r w:rsidR="00C51ED8" w:rsidRPr="0025706F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 xml:space="preserve">  </w:t>
      </w:r>
      <w:r w:rsidRPr="0025706F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____</w:t>
      </w:r>
      <w:r w:rsidR="00B637DB" w:rsidRPr="0025706F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 xml:space="preserve">     </w:t>
      </w:r>
      <w:r w:rsidRPr="0025706F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Zástupce____</w:t>
      </w:r>
      <w:r w:rsidR="00C51ED8" w:rsidRPr="0025706F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_</w:t>
      </w:r>
      <w:r w:rsidRPr="0025706F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 xml:space="preserve">_________                   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Předseda senátu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>JUDr. Zuzana SPERKOVÁ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ab/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E42E48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Mgr. </w:t>
      </w:r>
      <w:r w:rsidR="00393313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Bc. </w:t>
      </w:r>
      <w:r w:rsidR="00E42E48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Antonín Pektor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                                                                                                        </w:t>
      </w:r>
      <w:r w:rsidRPr="0025706F">
        <w:rPr>
          <w:rFonts w:ascii="Garamond" w:eastAsia="Calibri" w:hAnsi="Garamond" w:cs="Times New Roman"/>
          <w:b/>
          <w:color w:val="FF0000"/>
          <w:sz w:val="24"/>
          <w:szCs w:val="20"/>
          <w:lang w:eastAsia="cs-CZ"/>
        </w:rPr>
        <w:t xml:space="preserve">                                                                                               </w:t>
      </w:r>
    </w:p>
    <w:p w:rsidR="00803C86" w:rsidRPr="0025706F" w:rsidRDefault="00803C86" w:rsidP="00803C86">
      <w:pPr>
        <w:spacing w:after="0" w:line="240" w:lineRule="auto"/>
        <w:ind w:left="705" w:hanging="705"/>
        <w:jc w:val="both"/>
        <w:rPr>
          <w:rFonts w:ascii="Garamond" w:eastAsia="Calibri" w:hAnsi="Garamond" w:cs="Times New Roman"/>
          <w:b/>
          <w:i/>
          <w:sz w:val="24"/>
          <w:szCs w:val="24"/>
          <w:u w:val="single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1</w:t>
      </w:r>
      <w:r w:rsidRPr="0025706F">
        <w:rPr>
          <w:rFonts w:ascii="Garamond" w:eastAsia="Calibri" w:hAnsi="Garamond" w:cs="Times New Roman"/>
          <w:b/>
          <w:color w:val="FF0000"/>
          <w:sz w:val="24"/>
          <w:szCs w:val="24"/>
          <w:lang w:eastAsia="cs-CZ"/>
        </w:rPr>
        <w:t xml:space="preserve">. </w:t>
      </w:r>
      <w:r w:rsidRPr="0025706F">
        <w:rPr>
          <w:rFonts w:ascii="Garamond" w:eastAsia="Calibri" w:hAnsi="Garamond" w:cs="Times New Roman"/>
          <w:b/>
          <w:color w:val="FF0000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Vyřizuje věci C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(tj. občanskoprávní agendu A)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spadající pod civilní řízení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ab/>
        <w:t xml:space="preserve">sporné </w:t>
      </w:r>
      <w:r w:rsidRPr="0025706F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 xml:space="preserve">včetně věcí senátních </w:t>
      </w:r>
      <w:r w:rsidR="00F73C82" w:rsidRPr="0025706F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>(</w:t>
      </w:r>
      <w:r w:rsidRPr="0025706F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>rovným dílem se senátem 5</w:t>
      </w:r>
      <w:r w:rsidR="00816E46" w:rsidRPr="0025706F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>C) s výjimkou samosoudcovských věcí s cizím prvkem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="00816E46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–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100</w:t>
      </w:r>
      <w:r w:rsidR="00816E46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% nápadu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. Do nápadu se započítávají na začátku roku všechny senátní věci zapsané (mylný zápis) v předchozím roce do jiných senátů a následně přidělené k vyřízení do senátu 4 C.</w:t>
      </w:r>
    </w:p>
    <w:p w:rsidR="00803C86" w:rsidRPr="0025706F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</w:p>
    <w:p w:rsidR="00803C86" w:rsidRPr="0025706F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2.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Vyřizuje věci Nc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(tj.</w:t>
      </w:r>
      <w:r w:rsidR="00816E46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občanskoprávní agendu B)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spadající pod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řízení před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ab/>
        <w:t xml:space="preserve">podáním žaloby a řízení o předběžných opatřeních a zajištění důkazu –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100</w:t>
      </w:r>
      <w:r w:rsidR="00816E46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% nápadu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.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</w:p>
    <w:p w:rsidR="00803C86" w:rsidRPr="0025706F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803C86" w:rsidRPr="0025706F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</w:rPr>
        <w:t xml:space="preserve">3. </w:t>
      </w:r>
      <w:r w:rsidRPr="0025706F">
        <w:rPr>
          <w:rFonts w:ascii="Garamond" w:eastAsia="Calibri" w:hAnsi="Garamond" w:cs="Times New Roman"/>
          <w:b/>
          <w:sz w:val="24"/>
        </w:rPr>
        <w:tab/>
        <w:t>Vyřizuje věci Nc</w:t>
      </w:r>
      <w:r w:rsidRPr="0025706F">
        <w:rPr>
          <w:rFonts w:ascii="Garamond" w:eastAsia="Calibri" w:hAnsi="Garamond" w:cs="Times New Roman"/>
          <w:sz w:val="24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(tj. občanskoprávní agendu C)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spadající pod </w:t>
      </w:r>
      <w:r w:rsidRPr="0025706F">
        <w:rPr>
          <w:rFonts w:ascii="Garamond" w:eastAsia="Calibri" w:hAnsi="Garamond" w:cs="Times New Roman"/>
          <w:sz w:val="24"/>
        </w:rPr>
        <w:t xml:space="preserve">nesporná řízení a  </w:t>
      </w:r>
      <w:r w:rsidRPr="0025706F">
        <w:rPr>
          <w:rFonts w:ascii="Garamond" w:eastAsia="Calibri" w:hAnsi="Garamond" w:cs="Times New Roman"/>
          <w:sz w:val="24"/>
        </w:rPr>
        <w:tab/>
        <w:t>řízení</w:t>
      </w:r>
      <w:r w:rsidR="00816E46" w:rsidRPr="0025706F">
        <w:rPr>
          <w:rFonts w:ascii="Garamond" w:eastAsia="Calibri" w:hAnsi="Garamond" w:cs="Times New Roman"/>
          <w:sz w:val="24"/>
        </w:rPr>
        <w:t xml:space="preserve"> o předběžných opatřeních podle z. ř. s. –</w:t>
      </w:r>
      <w:r w:rsidRPr="0025706F">
        <w:rPr>
          <w:rFonts w:ascii="Garamond" w:eastAsia="Calibri" w:hAnsi="Garamond" w:cs="Times New Roman"/>
          <w:sz w:val="24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100</w:t>
      </w:r>
      <w:r w:rsidR="00816E46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% </w:t>
      </w:r>
      <w:r w:rsidR="00816E46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n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ápadu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.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803C86" w:rsidRPr="0025706F" w:rsidRDefault="00803C86" w:rsidP="00803C86">
      <w:pPr>
        <w:spacing w:after="120" w:line="240" w:lineRule="auto"/>
        <w:ind w:left="705" w:hanging="705"/>
        <w:jc w:val="both"/>
        <w:rPr>
          <w:rFonts w:ascii="Garamond" w:eastAsia="Calibri" w:hAnsi="Garamond"/>
          <w:b/>
          <w:sz w:val="24"/>
          <w:szCs w:val="24"/>
        </w:rPr>
      </w:pP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4.</w:t>
      </w:r>
      <w:r w:rsidRPr="0025706F">
        <w:rPr>
          <w:rFonts w:ascii="Garamond" w:eastAsia="Calibri" w:hAnsi="Garamond"/>
          <w:sz w:val="24"/>
        </w:rPr>
        <w:t xml:space="preserve"> </w:t>
      </w:r>
      <w:r w:rsidRPr="0025706F">
        <w:rPr>
          <w:rFonts w:ascii="Garamond" w:eastAsia="Calibri" w:hAnsi="Garamond"/>
          <w:sz w:val="24"/>
        </w:rPr>
        <w:tab/>
        <w:t xml:space="preserve">Vyřizuje </w:t>
      </w:r>
      <w:r w:rsidRPr="0025706F">
        <w:rPr>
          <w:rFonts w:ascii="Garamond" w:eastAsia="Calibri" w:hAnsi="Garamond"/>
          <w:b/>
          <w:sz w:val="24"/>
        </w:rPr>
        <w:t xml:space="preserve">věci EXE </w:t>
      </w:r>
      <w:r w:rsidRPr="0025706F">
        <w:rPr>
          <w:rFonts w:ascii="Garamond" w:eastAsia="Calibri" w:hAnsi="Garamond"/>
          <w:sz w:val="24"/>
        </w:rPr>
        <w:t xml:space="preserve">v řízení o výkonu rozhodnutí soukromými exekutory podle </w:t>
      </w:r>
      <w:r w:rsidR="00816E46" w:rsidRPr="0025706F">
        <w:rPr>
          <w:rFonts w:ascii="Garamond" w:eastAsia="Calibri" w:hAnsi="Garamond"/>
          <w:sz w:val="24"/>
        </w:rPr>
        <w:t xml:space="preserve">e. ř. </w:t>
      </w:r>
      <w:r w:rsidRPr="0025706F">
        <w:rPr>
          <w:rFonts w:ascii="Garamond" w:eastAsia="Calibri" w:hAnsi="Garamond"/>
          <w:sz w:val="24"/>
        </w:rPr>
        <w:t xml:space="preserve">v rozsahu pravomoci k rozhodování exekučního soudu podle </w:t>
      </w:r>
      <w:r w:rsidR="00816E46" w:rsidRPr="0025706F">
        <w:rPr>
          <w:rFonts w:ascii="Garamond" w:eastAsia="Calibri" w:hAnsi="Garamond"/>
          <w:sz w:val="24"/>
        </w:rPr>
        <w:t>e. ř. –</w:t>
      </w:r>
      <w:r w:rsidRPr="0025706F">
        <w:rPr>
          <w:rFonts w:ascii="Garamond" w:eastAsia="Calibri" w:hAnsi="Garamond"/>
          <w:sz w:val="24"/>
        </w:rPr>
        <w:t xml:space="preserve"> </w:t>
      </w:r>
      <w:r w:rsidRPr="0025706F">
        <w:rPr>
          <w:rFonts w:ascii="Garamond" w:eastAsia="Calibri" w:hAnsi="Garamond"/>
          <w:b/>
          <w:sz w:val="24"/>
          <w:szCs w:val="24"/>
        </w:rPr>
        <w:t>100</w:t>
      </w:r>
      <w:r w:rsidR="00816E46" w:rsidRPr="0025706F">
        <w:rPr>
          <w:rFonts w:ascii="Garamond" w:eastAsia="Calibri" w:hAnsi="Garamond"/>
          <w:b/>
          <w:sz w:val="24"/>
          <w:szCs w:val="24"/>
        </w:rPr>
        <w:t xml:space="preserve"> </w:t>
      </w:r>
      <w:r w:rsidRPr="0025706F">
        <w:rPr>
          <w:rFonts w:ascii="Garamond" w:eastAsia="Calibri" w:hAnsi="Garamond"/>
          <w:b/>
          <w:sz w:val="24"/>
          <w:szCs w:val="24"/>
        </w:rPr>
        <w:t xml:space="preserve">% nápadu. </w:t>
      </w:r>
    </w:p>
    <w:p w:rsidR="00803C86" w:rsidRPr="0025706F" w:rsidRDefault="00803C86" w:rsidP="00816E46">
      <w:pPr>
        <w:spacing w:line="240" w:lineRule="auto"/>
        <w:ind w:left="705" w:hanging="705"/>
        <w:jc w:val="both"/>
        <w:rPr>
          <w:rFonts w:ascii="Garamond" w:eastAsia="Calibri" w:hAnsi="Garamond" w:cs="Times New Roman"/>
          <w:b/>
          <w:sz w:val="24"/>
        </w:rPr>
      </w:pPr>
      <w:r w:rsidRPr="0025706F">
        <w:rPr>
          <w:rFonts w:ascii="Garamond" w:eastAsia="Calibri" w:hAnsi="Garamond" w:cs="Times New Roman"/>
          <w:b/>
          <w:sz w:val="24"/>
          <w:szCs w:val="24"/>
        </w:rPr>
        <w:t xml:space="preserve">5. </w:t>
      </w:r>
      <w:r w:rsidRPr="0025706F">
        <w:rPr>
          <w:rFonts w:ascii="Garamond" w:eastAsia="Calibri" w:hAnsi="Garamond" w:cs="Times New Roman"/>
          <w:b/>
          <w:sz w:val="24"/>
          <w:szCs w:val="24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Vyřizuje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věci P a Nc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spadající pod nesporné civilní řízení opatrovnické podle </w:t>
      </w:r>
      <w:r w:rsidR="00816E46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z. ř. s.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a to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o předběžném opatření upravující</w:t>
      </w:r>
      <w:r w:rsidR="005A077F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m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poměry nezletilého dítěte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(§ 452 a násl. </w:t>
      </w:r>
      <w:r w:rsidR="00816E46" w:rsidRPr="0025706F">
        <w:rPr>
          <w:rFonts w:ascii="Garamond" w:eastAsia="Calibri" w:hAnsi="Garamond" w:cs="Times New Roman"/>
          <w:sz w:val="24"/>
          <w:szCs w:val="24"/>
          <w:lang w:eastAsia="cs-CZ"/>
        </w:rPr>
        <w:t>z. ř. s.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) včetně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výkonu rozhodnutí o předběžné úpravě poměrů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(§ 497 a násl. </w:t>
      </w:r>
      <w:r w:rsidR="00816E46" w:rsidRPr="0025706F">
        <w:rPr>
          <w:rFonts w:ascii="Garamond" w:eastAsia="Calibri" w:hAnsi="Garamond" w:cs="Times New Roman"/>
          <w:sz w:val="24"/>
          <w:szCs w:val="24"/>
          <w:lang w:eastAsia="cs-CZ"/>
        </w:rPr>
        <w:t>z. ř. s.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) s tím, že rozhoduje pouze o návrzích podaných mimo pracovní dobu v rámci své pracovní pohotovosti –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podle rozpisu služeb.</w:t>
      </w:r>
    </w:p>
    <w:p w:rsidR="00803C86" w:rsidRPr="0025706F" w:rsidRDefault="00803C86" w:rsidP="00803C86">
      <w:pPr>
        <w:spacing w:after="0" w:line="240" w:lineRule="auto"/>
        <w:ind w:left="705" w:hanging="705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6.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4"/>
        </w:rPr>
        <w:t>Vyřizuje věci Nc</w:t>
      </w:r>
      <w:r w:rsidRPr="0025706F">
        <w:rPr>
          <w:rFonts w:ascii="Garamond" w:eastAsia="Calibri" w:hAnsi="Garamond" w:cs="Times New Roman"/>
          <w:sz w:val="24"/>
          <w:szCs w:val="24"/>
        </w:rPr>
        <w:t xml:space="preserve"> řízení </w:t>
      </w:r>
      <w:r w:rsidRPr="0025706F">
        <w:rPr>
          <w:rFonts w:ascii="Garamond" w:eastAsia="Calibri" w:hAnsi="Garamond" w:cs="Times New Roman"/>
          <w:b/>
          <w:sz w:val="24"/>
          <w:szCs w:val="24"/>
        </w:rPr>
        <w:t>ve věcech ochrany proti domácímu násilí</w:t>
      </w:r>
      <w:r w:rsidRPr="0025706F">
        <w:rPr>
          <w:rFonts w:ascii="Garamond" w:eastAsia="Calibri" w:hAnsi="Garamond" w:cs="Times New Roman"/>
          <w:sz w:val="24"/>
          <w:szCs w:val="24"/>
        </w:rPr>
        <w:t xml:space="preserve"> (o nařízení </w:t>
      </w:r>
      <w:r w:rsidRPr="0025706F">
        <w:rPr>
          <w:rFonts w:ascii="Garamond" w:eastAsia="Calibri" w:hAnsi="Garamond" w:cs="Times New Roman"/>
          <w:sz w:val="24"/>
          <w:szCs w:val="24"/>
        </w:rPr>
        <w:tab/>
        <w:t>předběžnéh</w:t>
      </w:r>
      <w:r w:rsidR="00816E46" w:rsidRPr="0025706F">
        <w:rPr>
          <w:rFonts w:ascii="Garamond" w:eastAsia="Calibri" w:hAnsi="Garamond" w:cs="Times New Roman"/>
          <w:sz w:val="24"/>
          <w:szCs w:val="24"/>
        </w:rPr>
        <w:t>o opatření podle § 400 a násl. z. ř. s.</w:t>
      </w:r>
      <w:r w:rsidRPr="0025706F">
        <w:rPr>
          <w:rFonts w:ascii="Garamond" w:eastAsia="Calibri" w:hAnsi="Garamond" w:cs="Times New Roman"/>
          <w:sz w:val="24"/>
          <w:szCs w:val="24"/>
        </w:rPr>
        <w:t>, o prodloužení předběžného opatření</w:t>
      </w:r>
      <w:r w:rsidR="00816E46" w:rsidRPr="0025706F">
        <w:rPr>
          <w:rFonts w:ascii="Garamond" w:eastAsia="Calibri" w:hAnsi="Garamond" w:cs="Times New Roman"/>
          <w:sz w:val="24"/>
          <w:szCs w:val="24"/>
        </w:rPr>
        <w:t xml:space="preserve"> podle § 410 a  násl. z. ř. s.</w:t>
      </w:r>
      <w:r w:rsidRPr="0025706F">
        <w:rPr>
          <w:rFonts w:ascii="Garamond" w:eastAsia="Calibri" w:hAnsi="Garamond" w:cs="Times New Roman"/>
          <w:sz w:val="24"/>
          <w:szCs w:val="24"/>
        </w:rPr>
        <w:t xml:space="preserve">, o výkonu rozhodnutí ve věci ochrany proti domácímu násilí podle § 492 a  násl. </w:t>
      </w:r>
      <w:r w:rsidR="00816E46" w:rsidRPr="0025706F">
        <w:rPr>
          <w:rFonts w:ascii="Garamond" w:eastAsia="Calibri" w:hAnsi="Garamond" w:cs="Times New Roman"/>
          <w:sz w:val="24"/>
          <w:szCs w:val="24"/>
        </w:rPr>
        <w:t>z. ř. s.</w:t>
      </w:r>
      <w:r w:rsidRPr="0025706F">
        <w:rPr>
          <w:rFonts w:ascii="Garamond" w:eastAsia="Calibri" w:hAnsi="Garamond" w:cs="Times New Roman"/>
          <w:sz w:val="24"/>
          <w:szCs w:val="24"/>
        </w:rPr>
        <w:t xml:space="preserve">) </w:t>
      </w:r>
      <w:r w:rsidR="00816E46" w:rsidRPr="0025706F">
        <w:rPr>
          <w:rFonts w:ascii="Garamond" w:eastAsia="Calibri" w:hAnsi="Garamond" w:cs="Times New Roman"/>
          <w:sz w:val="24"/>
          <w:szCs w:val="20"/>
          <w:lang w:eastAsia="cs-CZ"/>
        </w:rPr>
        <w:t>–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100</w:t>
      </w:r>
      <w:r w:rsidR="00816E46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% nápadu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(návrhy napadlé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ab/>
        <w:t>v</w:t>
      </w:r>
      <w:r w:rsidR="00DC20EC" w:rsidRPr="0025706F">
        <w:rPr>
          <w:rFonts w:ascii="Garamond" w:eastAsia="Calibri" w:hAnsi="Garamond" w:cs="Times New Roman"/>
          <w:sz w:val="24"/>
          <w:szCs w:val="20"/>
          <w:lang w:eastAsia="cs-CZ"/>
        </w:rPr>
        <w:t> 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>pracovní</w:t>
      </w:r>
      <w:r w:rsidR="00DC20EC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>době)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s tím, že</w:t>
      </w:r>
      <w:r w:rsidR="00DC20EC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o návrzích podaných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mimo pracovní dobu </w:t>
      </w:r>
      <w:r w:rsidR="00DC20EC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rozhoduje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v rámci své pracovní pohotovosti –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podle rozpisu služeb.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Rozhoduje ve věcech úschov spojených s výkonem a zrušením předběžných opatření, která vydal. </w:t>
      </w:r>
    </w:p>
    <w:p w:rsidR="00C51ED8" w:rsidRPr="0025706F" w:rsidRDefault="00C51ED8" w:rsidP="00803C86">
      <w:pPr>
        <w:spacing w:after="0" w:line="240" w:lineRule="auto"/>
        <w:ind w:left="705" w:hanging="705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7.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Rozhoduje o podaných opravných prostředcích (odvolání a námitky)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ve shora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ab/>
        <w:t xml:space="preserve">uvedených věcech proti rozhodnutím </w:t>
      </w:r>
      <w:r w:rsidR="00A347D3" w:rsidRPr="0025706F">
        <w:rPr>
          <w:rFonts w:ascii="Garamond" w:eastAsia="Calibri" w:hAnsi="Garamond" w:cs="Times New Roman"/>
          <w:sz w:val="24"/>
          <w:szCs w:val="20"/>
          <w:lang w:eastAsia="cs-CZ"/>
        </w:rPr>
        <w:t>justičního kandidáta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, asistenta soudce nebo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ab/>
        <w:t>pověřeného administrativního zaměstnance</w:t>
      </w:r>
      <w:r w:rsidR="00816E46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podle § 374 odst. 3 o. s. ř.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a podle § 9 odst. 1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ab/>
        <w:t xml:space="preserve">a 2 VSÚ proti rozhodnutí vyššího soudního úředníka má-li za to, že se má odvolání zcela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ab/>
        <w:t xml:space="preserve">vyhovět.  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8.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Vyřizuje věci Cd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>, tj. občanskoprávní dožádání soudů pro civilní řízení sporné podle §</w:t>
      </w:r>
      <w:r w:rsidR="00816E46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39 </w:t>
      </w:r>
    </w:p>
    <w:p w:rsidR="00C51ED8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lastRenderedPageBreak/>
        <w:t xml:space="preserve">     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ab/>
      </w:r>
      <w:r w:rsidR="00816E46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o. s. ř. ve spojení s § 1 odst. 2 z. ř. s.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>– je-li jejich realizace</w:t>
      </w:r>
      <w:r w:rsidR="00816E46" w:rsidRPr="0025706F">
        <w:rPr>
          <w:rFonts w:ascii="Garamond" w:eastAsia="Calibri" w:hAnsi="Garamond" w:cs="Times New Roman"/>
          <w:sz w:val="24"/>
          <w:szCs w:val="20"/>
          <w:lang w:eastAsia="cs-CZ"/>
        </w:rPr>
        <w:t>.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C51ED8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</w:p>
    <w:p w:rsidR="00C51ED8" w:rsidRPr="0025706F" w:rsidRDefault="00C51ED8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803C86" w:rsidRPr="0025706F" w:rsidRDefault="00C51ED8" w:rsidP="00C51ED8">
      <w:pPr>
        <w:overflowPunct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9.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>Vyřizuje věci</w:t>
      </w:r>
      <w:r w:rsidR="00803C86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803C86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0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="00803C86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Nt </w:t>
      </w:r>
      <w:r w:rsidR="00803C86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- přípravné řízení včetně neodkladných úkonů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po</w:t>
      </w:r>
      <w:r w:rsidR="00803C86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dle </w:t>
      </w:r>
      <w:r w:rsidR="00803C86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§ 158a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tr. ř.</w:t>
      </w:r>
      <w:r w:rsidR="00803C86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–</w:t>
      </w:r>
      <w:r w:rsidR="00803C86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po</w:t>
      </w:r>
      <w:r w:rsidR="00803C86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dle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="00803C86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rozpisu služeb.</w:t>
      </w:r>
      <w:r w:rsidR="00803C86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</w:p>
    <w:p w:rsidR="00803C86" w:rsidRPr="0025706F" w:rsidRDefault="00C51ED8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</w:p>
    <w:p w:rsidR="001D12D4" w:rsidRPr="0025706F" w:rsidRDefault="001D12D4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</w:pPr>
    </w:p>
    <w:p w:rsidR="00803C86" w:rsidRPr="0025706F" w:rsidRDefault="00816E4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</w:pPr>
      <w:r w:rsidRPr="0025706F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Oddělení</w:t>
      </w:r>
      <w:r w:rsidR="00803C86" w:rsidRPr="0025706F">
        <w:rPr>
          <w:rFonts w:ascii="Garamond" w:eastAsia="Calibri" w:hAnsi="Garamond" w:cs="Times New Roman"/>
          <w:color w:val="0000FF"/>
          <w:sz w:val="28"/>
          <w:szCs w:val="28"/>
          <w:lang w:eastAsia="cs-CZ"/>
        </w:rPr>
        <w:t xml:space="preserve"> </w:t>
      </w:r>
      <w:r w:rsidR="00803C86" w:rsidRPr="0025706F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5</w:t>
      </w:r>
      <w:r w:rsidRPr="0025706F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 xml:space="preserve"> </w:t>
      </w:r>
      <w:r w:rsidR="00803C86" w:rsidRPr="0025706F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C, 5</w:t>
      </w:r>
      <w:r w:rsidRPr="0025706F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 xml:space="preserve"> Nc, 305 EXE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</w:pPr>
      <w:r w:rsidRPr="0025706F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 xml:space="preserve"> 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Funkce</w:t>
      </w:r>
      <w:r w:rsidRPr="0025706F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ab/>
        <w:t>______</w:t>
      </w:r>
      <w:r w:rsidRPr="0025706F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ab/>
        <w:t>Jméno____</w:t>
      </w:r>
      <w:r w:rsidR="00C51ED8" w:rsidRPr="0025706F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 xml:space="preserve">___________________Zástupce_____________                   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color w:val="4F6228"/>
          <w:sz w:val="24"/>
          <w:szCs w:val="20"/>
          <w:lang w:eastAsia="cs-CZ"/>
        </w:rPr>
      </w:pP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Předseda senátu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 xml:space="preserve">      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 xml:space="preserve">Mgr. </w:t>
      </w:r>
      <w:r w:rsidR="00393313" w:rsidRPr="0025706F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 xml:space="preserve">Bc. </w:t>
      </w:r>
      <w:r w:rsidRPr="0025706F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>Antonín PEKTOR</w:t>
      </w:r>
      <w:r w:rsidRPr="0025706F">
        <w:rPr>
          <w:rFonts w:ascii="Garamond" w:eastAsia="Calibri" w:hAnsi="Garamond" w:cs="Times New Roman"/>
          <w:b/>
          <w:color w:val="FF0000"/>
          <w:sz w:val="24"/>
          <w:szCs w:val="20"/>
          <w:lang w:eastAsia="cs-CZ"/>
        </w:rPr>
        <w:tab/>
      </w:r>
      <w:r w:rsidR="00E42E48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JUDr. Zuzana Sperková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                                                                                                   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  <w:t xml:space="preserve"> </w:t>
      </w:r>
    </w:p>
    <w:p w:rsidR="00803C86" w:rsidRPr="0025706F" w:rsidRDefault="00803C86" w:rsidP="007263E0">
      <w:pPr>
        <w:spacing w:after="0" w:line="240" w:lineRule="auto"/>
        <w:ind w:left="705" w:hanging="705"/>
        <w:jc w:val="both"/>
        <w:rPr>
          <w:rFonts w:ascii="Garamond" w:eastAsia="Times New Roman" w:hAnsi="Garamond" w:cs="Times New Roman"/>
          <w:sz w:val="24"/>
        </w:rPr>
      </w:pP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1.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  <w:t>Vyřizuje věci C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="00816E46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(tj. občansko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právní agendu A)</w:t>
      </w:r>
      <w:r w:rsidR="00816E46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spadající pod civilní řízení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ab/>
        <w:t xml:space="preserve">sporné </w:t>
      </w:r>
      <w:r w:rsidR="00F73C82" w:rsidRPr="0025706F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>včetně věcí senátních (</w:t>
      </w:r>
      <w:r w:rsidRPr="0025706F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>rovným dílem s</w:t>
      </w:r>
      <w:r w:rsidR="007263E0" w:rsidRPr="0025706F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>e senátem 4 C</w:t>
      </w:r>
      <w:r w:rsidRPr="0025706F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>)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>s</w:t>
      </w:r>
      <w:r w:rsidR="00A81D6C" w:rsidRPr="0025706F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> </w:t>
      </w:r>
      <w:r w:rsidRPr="0025706F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>výjimkou</w:t>
      </w:r>
      <w:r w:rsidR="00A81D6C" w:rsidRPr="0025706F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 xml:space="preserve"> v</w:t>
      </w:r>
      <w:r w:rsidRPr="0025706F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>ěcí samosoudcovských s cizím prvkem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="00816E46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-</w:t>
      </w:r>
      <w:r w:rsidR="00C8036A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55</w:t>
      </w:r>
      <w:r w:rsidR="00816E46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%</w:t>
      </w:r>
      <w:r w:rsidR="00816E46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nápadu</w:t>
      </w:r>
      <w:r w:rsidR="00C8036A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.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Pr="0025706F">
        <w:rPr>
          <w:rFonts w:ascii="Garamond" w:eastAsia="Times New Roman" w:hAnsi="Garamond" w:cs="Times New Roman"/>
          <w:sz w:val="24"/>
        </w:rPr>
        <w:t>D</w:t>
      </w:r>
      <w:r w:rsidR="00C8036A" w:rsidRPr="0025706F">
        <w:rPr>
          <w:rFonts w:ascii="Garamond" w:eastAsia="Times New Roman" w:hAnsi="Garamond" w:cs="Times New Roman"/>
          <w:sz w:val="24"/>
        </w:rPr>
        <w:t>o nápadu se započít</w:t>
      </w:r>
      <w:r w:rsidR="00816E46" w:rsidRPr="0025706F">
        <w:rPr>
          <w:rFonts w:ascii="Garamond" w:eastAsia="Times New Roman" w:hAnsi="Garamond" w:cs="Times New Roman"/>
          <w:sz w:val="24"/>
        </w:rPr>
        <w:t>ávají</w:t>
      </w:r>
      <w:r w:rsidR="00C8036A" w:rsidRPr="0025706F">
        <w:rPr>
          <w:rFonts w:ascii="Garamond" w:eastAsia="Times New Roman" w:hAnsi="Garamond" w:cs="Times New Roman"/>
          <w:sz w:val="24"/>
        </w:rPr>
        <w:t xml:space="preserve"> na</w:t>
      </w:r>
      <w:r w:rsidR="007263E0" w:rsidRPr="0025706F">
        <w:rPr>
          <w:rFonts w:ascii="Garamond" w:eastAsia="Times New Roman" w:hAnsi="Garamond" w:cs="Times New Roman"/>
          <w:sz w:val="24"/>
        </w:rPr>
        <w:t xml:space="preserve"> </w:t>
      </w:r>
      <w:r w:rsidR="00C8036A" w:rsidRPr="0025706F">
        <w:rPr>
          <w:rFonts w:ascii="Garamond" w:eastAsia="Times New Roman" w:hAnsi="Garamond" w:cs="Times New Roman"/>
          <w:sz w:val="24"/>
        </w:rPr>
        <w:t>začát</w:t>
      </w:r>
      <w:r w:rsidRPr="0025706F">
        <w:rPr>
          <w:rFonts w:ascii="Garamond" w:eastAsia="Times New Roman" w:hAnsi="Garamond" w:cs="Times New Roman"/>
          <w:sz w:val="24"/>
        </w:rPr>
        <w:t>ku roku všechny senátní věci zapsané (mylný zápis) v pře</w:t>
      </w:r>
      <w:r w:rsidR="00C8036A" w:rsidRPr="0025706F">
        <w:rPr>
          <w:rFonts w:ascii="Garamond" w:eastAsia="Times New Roman" w:hAnsi="Garamond" w:cs="Times New Roman"/>
          <w:sz w:val="24"/>
        </w:rPr>
        <w:t>dchozím roce do jiných</w:t>
      </w:r>
      <w:r w:rsidR="00816E46" w:rsidRPr="0025706F">
        <w:rPr>
          <w:rFonts w:ascii="Garamond" w:eastAsia="Times New Roman" w:hAnsi="Garamond" w:cs="Times New Roman"/>
          <w:sz w:val="24"/>
        </w:rPr>
        <w:t xml:space="preserve"> </w:t>
      </w:r>
      <w:r w:rsidR="00C8036A" w:rsidRPr="0025706F">
        <w:rPr>
          <w:rFonts w:ascii="Garamond" w:eastAsia="Times New Roman" w:hAnsi="Garamond" w:cs="Times New Roman"/>
          <w:sz w:val="24"/>
        </w:rPr>
        <w:t xml:space="preserve">senátů </w:t>
      </w:r>
      <w:r w:rsidRPr="0025706F">
        <w:rPr>
          <w:rFonts w:ascii="Garamond" w:eastAsia="Times New Roman" w:hAnsi="Garamond" w:cs="Times New Roman"/>
          <w:sz w:val="24"/>
        </w:rPr>
        <w:t>a následně přidělené k vyřízení do senátu 5</w:t>
      </w:r>
      <w:r w:rsidR="00816E46" w:rsidRPr="0025706F">
        <w:rPr>
          <w:rFonts w:ascii="Garamond" w:eastAsia="Times New Roman" w:hAnsi="Garamond" w:cs="Times New Roman"/>
          <w:sz w:val="24"/>
        </w:rPr>
        <w:t xml:space="preserve"> </w:t>
      </w:r>
      <w:r w:rsidRPr="0025706F">
        <w:rPr>
          <w:rFonts w:ascii="Garamond" w:eastAsia="Times New Roman" w:hAnsi="Garamond" w:cs="Times New Roman"/>
          <w:sz w:val="24"/>
        </w:rPr>
        <w:t xml:space="preserve">C. </w:t>
      </w:r>
    </w:p>
    <w:p w:rsidR="00803C86" w:rsidRPr="0025706F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</w:p>
    <w:p w:rsidR="00803C86" w:rsidRPr="0025706F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2.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Vyřizuje věci Nc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816E46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(tj. občansko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právní agendu B)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spadající pod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řízení před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ab/>
        <w:t>podáním žaloby a řízení</w:t>
      </w:r>
      <w:r w:rsidR="00816E46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>o předběžných opatřeních a zajištění důkazu</w:t>
      </w:r>
      <w:r w:rsidR="00816E46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–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E42258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100</w:t>
      </w:r>
      <w:r w:rsidR="00816E46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% nápadu.</w:t>
      </w:r>
    </w:p>
    <w:p w:rsidR="00803C86" w:rsidRPr="0025706F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803C86" w:rsidRPr="0025706F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</w:rPr>
        <w:t xml:space="preserve">3. </w:t>
      </w:r>
      <w:r w:rsidRPr="0025706F">
        <w:rPr>
          <w:rFonts w:ascii="Garamond" w:eastAsia="Calibri" w:hAnsi="Garamond" w:cs="Times New Roman"/>
          <w:b/>
          <w:sz w:val="24"/>
        </w:rPr>
        <w:tab/>
        <w:t>Vyřizuje věci Nc</w:t>
      </w:r>
      <w:r w:rsidRPr="0025706F">
        <w:rPr>
          <w:rFonts w:ascii="Garamond" w:eastAsia="Calibri" w:hAnsi="Garamond" w:cs="Times New Roman"/>
          <w:sz w:val="24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(tj. občanskoprávní agendu C)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spadající pod </w:t>
      </w:r>
      <w:r w:rsidRPr="0025706F">
        <w:rPr>
          <w:rFonts w:ascii="Garamond" w:eastAsia="Calibri" w:hAnsi="Garamond" w:cs="Times New Roman"/>
          <w:sz w:val="24"/>
        </w:rPr>
        <w:t xml:space="preserve">nesporná řízení a  </w:t>
      </w:r>
      <w:r w:rsidRPr="0025706F">
        <w:rPr>
          <w:rFonts w:ascii="Garamond" w:eastAsia="Calibri" w:hAnsi="Garamond" w:cs="Times New Roman"/>
          <w:sz w:val="24"/>
        </w:rPr>
        <w:tab/>
        <w:t>řízení o předběžných opatřeních podle</w:t>
      </w:r>
      <w:r w:rsidR="00816E46" w:rsidRPr="0025706F">
        <w:rPr>
          <w:rFonts w:ascii="Garamond" w:eastAsia="Calibri" w:hAnsi="Garamond" w:cs="Times New Roman"/>
          <w:sz w:val="24"/>
        </w:rPr>
        <w:t xml:space="preserve"> z. ř. s. </w:t>
      </w:r>
      <w:r w:rsidRPr="0025706F">
        <w:rPr>
          <w:rFonts w:ascii="Garamond" w:eastAsia="Calibri" w:hAnsi="Garamond" w:cs="Times New Roman"/>
          <w:sz w:val="24"/>
        </w:rPr>
        <w:t xml:space="preserve">– </w:t>
      </w:r>
      <w:r w:rsidR="00E42258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100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% nápadu.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803C86" w:rsidRPr="0025706F" w:rsidRDefault="00803C86" w:rsidP="00803C86">
      <w:pPr>
        <w:spacing w:after="0" w:line="240" w:lineRule="auto"/>
        <w:ind w:left="709" w:hanging="709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4.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ab/>
        <w:t xml:space="preserve">Vyřizuje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věci EXE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v řízení o výkonu rozhodnutí soukromými exekutory </w:t>
      </w:r>
      <w:r w:rsidR="00816E46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podle e. ř.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v rozsahu pravomoci k rozhodování </w:t>
      </w:r>
      <w:r w:rsidR="00816E46" w:rsidRPr="0025706F">
        <w:rPr>
          <w:rFonts w:ascii="Garamond" w:eastAsia="Calibri" w:hAnsi="Garamond" w:cs="Times New Roman"/>
          <w:sz w:val="24"/>
          <w:szCs w:val="20"/>
          <w:lang w:eastAsia="cs-CZ"/>
        </w:rPr>
        <w:t>exekučního soudu podle e. ř.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– </w:t>
      </w:r>
      <w:r w:rsidR="00E42E48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55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% nápadu. 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803C86" w:rsidRPr="0025706F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5</w:t>
      </w:r>
      <w:r w:rsidRPr="0025706F">
        <w:rPr>
          <w:rFonts w:ascii="Garamond" w:eastAsia="Calibri" w:hAnsi="Garamond" w:cs="Times New Roman"/>
          <w:sz w:val="24"/>
          <w:szCs w:val="24"/>
        </w:rPr>
        <w:t xml:space="preserve">. </w:t>
      </w:r>
      <w:r w:rsidRPr="0025706F">
        <w:rPr>
          <w:rFonts w:ascii="Garamond" w:eastAsia="Calibri" w:hAnsi="Garamond" w:cs="Times New Roman"/>
          <w:sz w:val="24"/>
          <w:szCs w:val="24"/>
        </w:rPr>
        <w:tab/>
      </w:r>
      <w:r w:rsidRPr="0025706F">
        <w:rPr>
          <w:rFonts w:ascii="Garamond" w:eastAsia="Calibri" w:hAnsi="Garamond" w:cs="Times New Roman"/>
          <w:b/>
          <w:sz w:val="24"/>
          <w:szCs w:val="24"/>
        </w:rPr>
        <w:t xml:space="preserve">Vyřizuje věci </w:t>
      </w:r>
      <w:r w:rsidRPr="0025706F">
        <w:rPr>
          <w:rFonts w:ascii="Garamond" w:eastAsia="Calibri" w:hAnsi="Garamond" w:cs="Times New Roman"/>
          <w:sz w:val="24"/>
          <w:szCs w:val="24"/>
        </w:rPr>
        <w:t xml:space="preserve">agendy </w:t>
      </w:r>
      <w:r w:rsidRPr="0025706F">
        <w:rPr>
          <w:rFonts w:ascii="Garamond" w:eastAsia="Calibri" w:hAnsi="Garamond" w:cs="Times New Roman"/>
          <w:b/>
          <w:sz w:val="24"/>
          <w:szCs w:val="24"/>
        </w:rPr>
        <w:t>Centrálního elektronického platebního rozkazu (CEPR)</w:t>
      </w:r>
      <w:r w:rsidRPr="0025706F">
        <w:rPr>
          <w:rFonts w:ascii="Garamond" w:eastAsia="Calibri" w:hAnsi="Garamond" w:cs="Times New Roman"/>
          <w:sz w:val="24"/>
          <w:szCs w:val="24"/>
        </w:rPr>
        <w:t xml:space="preserve"> </w:t>
      </w:r>
      <w:r w:rsidRPr="0025706F">
        <w:rPr>
          <w:rFonts w:ascii="Garamond" w:eastAsia="Calibri" w:hAnsi="Garamond" w:cs="Times New Roman"/>
          <w:sz w:val="24"/>
          <w:szCs w:val="24"/>
        </w:rPr>
        <w:tab/>
        <w:t xml:space="preserve">spadající do výlučné pravomoci soudce včetně dozoru nad vyšší soudní úřednicí </w:t>
      </w:r>
      <w:r w:rsidRPr="0025706F">
        <w:rPr>
          <w:rFonts w:ascii="Garamond" w:eastAsia="Calibri" w:hAnsi="Garamond" w:cs="Times New Roman"/>
          <w:sz w:val="24"/>
          <w:szCs w:val="24"/>
        </w:rPr>
        <w:tab/>
        <w:t>vykonávající v této agendě samostatné úkony.</w:t>
      </w:r>
    </w:p>
    <w:p w:rsidR="00803C86" w:rsidRPr="0025706F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803C86" w:rsidRPr="0025706F" w:rsidRDefault="00803C86" w:rsidP="00310F53">
      <w:pPr>
        <w:overflowPunct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Garamond" w:eastAsia="Calibri" w:hAnsi="Garamond" w:cs="Times New Roman"/>
          <w:b/>
          <w:sz w:val="24"/>
        </w:rPr>
      </w:pPr>
      <w:r w:rsidRPr="0025706F">
        <w:rPr>
          <w:rFonts w:ascii="Garamond" w:eastAsia="Calibri" w:hAnsi="Garamond" w:cs="Times New Roman"/>
          <w:b/>
          <w:sz w:val="24"/>
        </w:rPr>
        <w:t xml:space="preserve">6. </w:t>
      </w:r>
      <w:r w:rsidRPr="0025706F">
        <w:rPr>
          <w:rFonts w:ascii="Garamond" w:eastAsia="Calibri" w:hAnsi="Garamond" w:cs="Times New Roman"/>
          <w:b/>
          <w:sz w:val="24"/>
        </w:rPr>
        <w:tab/>
      </w:r>
      <w:r w:rsidR="00310F53" w:rsidRPr="0025706F">
        <w:rPr>
          <w:rFonts w:ascii="Garamond" w:eastAsia="Calibri" w:hAnsi="Garamond" w:cs="Times New Roman"/>
          <w:b/>
          <w:sz w:val="24"/>
        </w:rPr>
        <w:t>Provádí s</w:t>
      </w:r>
      <w:r w:rsidRPr="0025706F">
        <w:rPr>
          <w:rFonts w:ascii="Garamond" w:eastAsia="Calibri" w:hAnsi="Garamond" w:cs="Times New Roman"/>
          <w:b/>
          <w:sz w:val="24"/>
        </w:rPr>
        <w:t>o</w:t>
      </w:r>
      <w:r w:rsidRPr="0025706F">
        <w:rPr>
          <w:rFonts w:ascii="Garamond" w:eastAsia="Calibri" w:hAnsi="Garamond" w:cs="Times New Roman"/>
          <w:b/>
          <w:sz w:val="24"/>
          <w:szCs w:val="24"/>
        </w:rPr>
        <w:t>udcovské úkony v agendě D</w:t>
      </w:r>
      <w:r w:rsidRPr="0025706F">
        <w:rPr>
          <w:rFonts w:ascii="Garamond" w:eastAsia="Calibri" w:hAnsi="Garamond" w:cs="Times New Roman"/>
          <w:sz w:val="24"/>
          <w:szCs w:val="24"/>
        </w:rPr>
        <w:t xml:space="preserve"> v působnosti obvodu Mgr. Legové, </w:t>
      </w:r>
      <w:r w:rsidR="00E42E48" w:rsidRPr="0025706F">
        <w:rPr>
          <w:rFonts w:ascii="Garamond" w:eastAsia="Calibri" w:hAnsi="Garamond" w:cs="Times New Roman"/>
          <w:sz w:val="24"/>
          <w:szCs w:val="24"/>
        </w:rPr>
        <w:t>Mgr.</w:t>
      </w:r>
      <w:r w:rsidR="00310F53" w:rsidRPr="0025706F">
        <w:rPr>
          <w:rFonts w:ascii="Garamond" w:eastAsia="Calibri" w:hAnsi="Garamond" w:cs="Times New Roman"/>
          <w:sz w:val="24"/>
          <w:szCs w:val="24"/>
        </w:rPr>
        <w:t xml:space="preserve"> </w:t>
      </w:r>
      <w:r w:rsidR="00E42E48" w:rsidRPr="0025706F">
        <w:rPr>
          <w:rFonts w:ascii="Garamond" w:eastAsia="Calibri" w:hAnsi="Garamond" w:cs="Times New Roman"/>
          <w:sz w:val="24"/>
          <w:szCs w:val="24"/>
        </w:rPr>
        <w:t>Ga</w:t>
      </w:r>
      <w:r w:rsidR="00310F53" w:rsidRPr="0025706F">
        <w:rPr>
          <w:rFonts w:ascii="Garamond" w:eastAsia="Calibri" w:hAnsi="Garamond" w:cs="Times New Roman"/>
          <w:sz w:val="24"/>
          <w:szCs w:val="24"/>
        </w:rPr>
        <w:t>r</w:t>
      </w:r>
      <w:r w:rsidR="00E42E48" w:rsidRPr="0025706F">
        <w:rPr>
          <w:rFonts w:ascii="Garamond" w:eastAsia="Calibri" w:hAnsi="Garamond" w:cs="Times New Roman"/>
          <w:sz w:val="24"/>
          <w:szCs w:val="24"/>
        </w:rPr>
        <w:t>hoferové</w:t>
      </w:r>
      <w:r w:rsidR="00310F53" w:rsidRPr="0025706F">
        <w:rPr>
          <w:rFonts w:ascii="Garamond" w:eastAsia="Calibri" w:hAnsi="Garamond" w:cs="Times New Roman"/>
          <w:sz w:val="24"/>
          <w:szCs w:val="24"/>
        </w:rPr>
        <w:t>,</w:t>
      </w:r>
      <w:r w:rsidRPr="0025706F">
        <w:rPr>
          <w:rFonts w:ascii="Garamond" w:eastAsia="Calibri" w:hAnsi="Garamond" w:cs="Times New Roman"/>
          <w:sz w:val="24"/>
          <w:szCs w:val="24"/>
        </w:rPr>
        <w:t xml:space="preserve"> </w:t>
      </w:r>
      <w:r w:rsidR="00310F53" w:rsidRPr="0025706F">
        <w:rPr>
          <w:rFonts w:ascii="Garamond" w:eastAsia="Calibri" w:hAnsi="Garamond" w:cs="Times New Roman"/>
          <w:sz w:val="24"/>
          <w:szCs w:val="24"/>
        </w:rPr>
        <w:t>JUDr. Pokorné a</w:t>
      </w:r>
      <w:r w:rsidRPr="0025706F">
        <w:rPr>
          <w:rFonts w:ascii="Garamond" w:eastAsia="Calibri" w:hAnsi="Garamond" w:cs="Times New Roman"/>
          <w:sz w:val="24"/>
          <w:szCs w:val="24"/>
        </w:rPr>
        <w:t xml:space="preserve"> Mgr. Vovsíkové </w:t>
      </w:r>
      <w:r w:rsidRPr="0025706F">
        <w:rPr>
          <w:rFonts w:ascii="Garamond" w:eastAsia="Calibri" w:hAnsi="Garamond" w:cs="Times New Roman"/>
          <w:b/>
          <w:sz w:val="24"/>
          <w:szCs w:val="24"/>
        </w:rPr>
        <w:t>a dále v agendě SD.</w:t>
      </w:r>
      <w:r w:rsidRPr="0025706F">
        <w:rPr>
          <w:rFonts w:ascii="Garamond" w:eastAsia="Calibri" w:hAnsi="Garamond" w:cs="Times New Roman"/>
          <w:b/>
          <w:sz w:val="24"/>
        </w:rPr>
        <w:tab/>
        <w:t xml:space="preserve"> </w:t>
      </w:r>
    </w:p>
    <w:p w:rsidR="00803C86" w:rsidRPr="0025706F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</w:p>
    <w:p w:rsidR="00803C86" w:rsidRPr="0025706F" w:rsidRDefault="00803C86" w:rsidP="008C19D8">
      <w:pPr>
        <w:spacing w:line="240" w:lineRule="auto"/>
        <w:ind w:left="705" w:hanging="705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</w:rPr>
        <w:t xml:space="preserve">7. </w:t>
      </w:r>
      <w:r w:rsidRPr="0025706F">
        <w:rPr>
          <w:rFonts w:ascii="Garamond" w:eastAsia="Calibri" w:hAnsi="Garamond" w:cs="Times New Roman"/>
          <w:b/>
          <w:sz w:val="24"/>
          <w:szCs w:val="24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Vyřizuje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věci P a Nc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spadající pod nesporné civilní řízení opatrovnické podle </w:t>
      </w:r>
      <w:r w:rsidR="008C19D8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z. ř. s.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a to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o předběžném opatření upravující</w:t>
      </w:r>
      <w:r w:rsidR="005A077F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m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poměry </w:t>
      </w:r>
      <w:r w:rsidR="008C19D8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n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ezletilého dítěte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(§ 452 a násl. </w:t>
      </w:r>
      <w:r w:rsidR="008C19D8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z. ř. s.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) včetně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výkonu rozhodnutí o předběžné úpravě</w:t>
      </w:r>
      <w:r w:rsidR="008C19D8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p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oměrů</w:t>
      </w:r>
      <w:r w:rsidR="008C19D8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(§ 497 a násl. z. ř. s.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) s tím, že rozhoduje pouze o návrzích podaných mimo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ab/>
        <w:t>pracovní</w:t>
      </w:r>
      <w:r w:rsidR="008C19D8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dobu v rámci své pracovní pohotovosti –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podle rozpisu služeb.</w:t>
      </w:r>
    </w:p>
    <w:p w:rsidR="00803C86" w:rsidRPr="0025706F" w:rsidRDefault="00803C86" w:rsidP="00803C86">
      <w:pPr>
        <w:spacing w:after="0" w:line="240" w:lineRule="auto"/>
        <w:ind w:left="709" w:hanging="709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</w:rPr>
        <w:t xml:space="preserve">8. </w:t>
      </w:r>
      <w:r w:rsidRPr="0025706F">
        <w:rPr>
          <w:rFonts w:ascii="Garamond" w:eastAsia="Calibri" w:hAnsi="Garamond" w:cs="Times New Roman"/>
          <w:b/>
          <w:sz w:val="24"/>
          <w:szCs w:val="24"/>
        </w:rPr>
        <w:tab/>
        <w:t>Vyřizuje věci Nc</w:t>
      </w:r>
      <w:r w:rsidRPr="0025706F">
        <w:rPr>
          <w:rFonts w:ascii="Garamond" w:eastAsia="Calibri" w:hAnsi="Garamond" w:cs="Times New Roman"/>
          <w:sz w:val="24"/>
          <w:szCs w:val="24"/>
        </w:rPr>
        <w:t xml:space="preserve"> řízení </w:t>
      </w:r>
      <w:r w:rsidRPr="0025706F">
        <w:rPr>
          <w:rFonts w:ascii="Garamond" w:eastAsia="Calibri" w:hAnsi="Garamond" w:cs="Times New Roman"/>
          <w:b/>
          <w:sz w:val="24"/>
          <w:szCs w:val="24"/>
        </w:rPr>
        <w:t>ve věcech ochrany proti domácímu násilí</w:t>
      </w:r>
      <w:r w:rsidRPr="0025706F">
        <w:rPr>
          <w:rFonts w:ascii="Garamond" w:eastAsia="Calibri" w:hAnsi="Garamond" w:cs="Times New Roman"/>
          <w:sz w:val="24"/>
          <w:szCs w:val="24"/>
        </w:rPr>
        <w:t xml:space="preserve"> (o nařízení předběžného opatření podle § 400 a násl. </w:t>
      </w:r>
      <w:r w:rsidR="008C19D8" w:rsidRPr="0025706F">
        <w:rPr>
          <w:rFonts w:ascii="Garamond" w:eastAsia="Calibri" w:hAnsi="Garamond" w:cs="Times New Roman"/>
          <w:sz w:val="24"/>
          <w:szCs w:val="24"/>
        </w:rPr>
        <w:t>z. ř. s.</w:t>
      </w:r>
      <w:r w:rsidRPr="0025706F">
        <w:rPr>
          <w:rFonts w:ascii="Garamond" w:eastAsia="Calibri" w:hAnsi="Garamond" w:cs="Times New Roman"/>
          <w:sz w:val="24"/>
          <w:szCs w:val="24"/>
        </w:rPr>
        <w:t>, o prodloužení předběžného opatření</w:t>
      </w:r>
      <w:r w:rsidR="008C19D8" w:rsidRPr="0025706F">
        <w:rPr>
          <w:rFonts w:ascii="Garamond" w:eastAsia="Calibri" w:hAnsi="Garamond" w:cs="Times New Roman"/>
          <w:sz w:val="24"/>
          <w:szCs w:val="24"/>
        </w:rPr>
        <w:t xml:space="preserve"> p</w:t>
      </w:r>
      <w:r w:rsidRPr="0025706F">
        <w:rPr>
          <w:rFonts w:ascii="Garamond" w:eastAsia="Calibri" w:hAnsi="Garamond" w:cs="Times New Roman"/>
          <w:sz w:val="24"/>
          <w:szCs w:val="24"/>
        </w:rPr>
        <w:t>odle § 410 a  násl.</w:t>
      </w:r>
      <w:r w:rsidR="008C19D8" w:rsidRPr="0025706F">
        <w:rPr>
          <w:rFonts w:ascii="Garamond" w:eastAsia="Calibri" w:hAnsi="Garamond" w:cs="Times New Roman"/>
          <w:sz w:val="24"/>
          <w:szCs w:val="24"/>
        </w:rPr>
        <w:t xml:space="preserve"> z. ř. s.</w:t>
      </w:r>
      <w:r w:rsidRPr="0025706F">
        <w:rPr>
          <w:rFonts w:ascii="Garamond" w:eastAsia="Calibri" w:hAnsi="Garamond" w:cs="Times New Roman"/>
          <w:sz w:val="24"/>
          <w:szCs w:val="24"/>
        </w:rPr>
        <w:t xml:space="preserve">, o výkonu rozhodnutí ve věci ochrany proti domácímu násilí podle § 492 a  násl. </w:t>
      </w:r>
      <w:r w:rsidR="008C19D8" w:rsidRPr="0025706F">
        <w:rPr>
          <w:rFonts w:ascii="Garamond" w:eastAsia="Calibri" w:hAnsi="Garamond" w:cs="Times New Roman"/>
          <w:sz w:val="24"/>
          <w:szCs w:val="24"/>
        </w:rPr>
        <w:t>z. ř. s.</w:t>
      </w:r>
      <w:r w:rsidRPr="0025706F">
        <w:rPr>
          <w:rFonts w:ascii="Garamond" w:eastAsia="Calibri" w:hAnsi="Garamond" w:cs="Times New Roman"/>
          <w:sz w:val="24"/>
          <w:szCs w:val="24"/>
        </w:rPr>
        <w:t xml:space="preserve">)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–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100 % nápadu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(návrhy napadlé v pracovní době)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s tím, že  o návrzích podaných mimo pracovní dobu rozhoduje v rámci své pracovní pohotovosti –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podle rozpisu služeb.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Rozhoduje ve věcech úschov spojených s výkonem a zrušením předběžných opatření, která vydal. </w:t>
      </w:r>
    </w:p>
    <w:p w:rsidR="00803C86" w:rsidRPr="0025706F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9.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>Rozhoduje o podaných opravných prostředcích (odvolání a námitky)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ve shora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ab/>
        <w:t xml:space="preserve">uvedených věcech proti rozhodnutím justičního </w:t>
      </w:r>
      <w:r w:rsidR="009650D9" w:rsidRPr="0025706F">
        <w:rPr>
          <w:rFonts w:ascii="Garamond" w:eastAsia="Calibri" w:hAnsi="Garamond" w:cs="Times New Roman"/>
          <w:sz w:val="24"/>
          <w:szCs w:val="20"/>
          <w:lang w:eastAsia="cs-CZ"/>
        </w:rPr>
        <w:t>kandidáta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, asistenta soudce nebo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ab/>
        <w:t>pověřeného</w:t>
      </w:r>
      <w:r w:rsidR="002D13F9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administrativního zaměstnance podle §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374 odst. 3 </w:t>
      </w:r>
      <w:r w:rsidR="002532E1" w:rsidRPr="0025706F">
        <w:rPr>
          <w:rFonts w:ascii="Garamond" w:eastAsia="Calibri" w:hAnsi="Garamond" w:cs="Times New Roman"/>
          <w:sz w:val="24"/>
          <w:szCs w:val="20"/>
          <w:lang w:eastAsia="cs-CZ"/>
        </w:rPr>
        <w:t>o. s. ř.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a podle § 9 odst. 1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lastRenderedPageBreak/>
        <w:tab/>
        <w:t>a 2 VSÚ</w:t>
      </w:r>
      <w:r w:rsidR="00E42E48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proti rozhodnutí vyššího soudního úředníka má-li za to, že se má odvolání zcela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ab/>
        <w:t>vyhovět.</w:t>
      </w:r>
    </w:p>
    <w:p w:rsidR="0093431C" w:rsidRPr="0025706F" w:rsidRDefault="0093431C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803C86" w:rsidRPr="0025706F" w:rsidRDefault="00803C86" w:rsidP="000B0690">
      <w:pPr>
        <w:overflowPunct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10.</w:t>
      </w:r>
      <w:r w:rsidR="002532E1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2532E1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2532E1" w:rsidRPr="0025706F">
        <w:rPr>
          <w:rFonts w:ascii="Garamond" w:eastAsia="Calibri" w:hAnsi="Garamond" w:cs="Times New Roman"/>
          <w:sz w:val="24"/>
          <w:szCs w:val="20"/>
          <w:lang w:eastAsia="cs-CZ"/>
        </w:rPr>
        <w:t>Vyřizuje věci</w:t>
      </w:r>
      <w:r w:rsidR="002532E1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0 Nt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- přípravné řízení včetně neodkladných úkonů </w:t>
      </w:r>
      <w:r w:rsidR="002532E1" w:rsidRPr="0025706F">
        <w:rPr>
          <w:rFonts w:ascii="Garamond" w:eastAsia="Calibri" w:hAnsi="Garamond" w:cs="Times New Roman"/>
          <w:sz w:val="24"/>
          <w:szCs w:val="20"/>
          <w:lang w:eastAsia="cs-CZ"/>
        </w:rPr>
        <w:t>po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dle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§ 158a </w:t>
      </w:r>
      <w:r w:rsidR="002532E1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tr. ř.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2532E1" w:rsidRPr="0025706F">
        <w:rPr>
          <w:rFonts w:ascii="Garamond" w:eastAsia="Calibri" w:hAnsi="Garamond" w:cs="Times New Roman"/>
          <w:sz w:val="24"/>
          <w:szCs w:val="20"/>
          <w:lang w:eastAsia="cs-CZ"/>
        </w:rPr>
        <w:t>–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2532E1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 </w:t>
      </w:r>
      <w:r w:rsidR="002532E1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po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dle</w:t>
      </w:r>
      <w:r w:rsidR="002532E1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rozpisu služeb</w:t>
      </w:r>
      <w:r w:rsidR="002532E1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.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Garamond" w:eastAsia="Calibri" w:hAnsi="Garamond" w:cs="Times New Roman"/>
          <w:b/>
          <w:color w:val="0000FF"/>
          <w:sz w:val="36"/>
          <w:szCs w:val="28"/>
          <w:lang w:eastAsia="cs-CZ"/>
        </w:rPr>
      </w:pPr>
    </w:p>
    <w:p w:rsidR="000B0690" w:rsidRPr="0025706F" w:rsidRDefault="00537B83" w:rsidP="00537B83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11.</w:t>
      </w:r>
      <w:r w:rsidR="00803C8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  </w:t>
      </w:r>
      <w:r w:rsidR="000B0690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803C8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Protestace směnek a šeků</w:t>
      </w:r>
      <w:r w:rsidR="00803C86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podle § 57 až § 66 zák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>ona č.</w:t>
      </w:r>
      <w:r w:rsidR="00803C86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191/1950 Sb.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, </w:t>
      </w:r>
      <w:r w:rsidR="000B0690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směnečný a šekový </w:t>
      </w:r>
    </w:p>
    <w:p w:rsidR="00803C86" w:rsidRPr="0025706F" w:rsidRDefault="00803C86" w:rsidP="000B0690">
      <w:pPr>
        <w:overflowPunct w:val="0"/>
        <w:autoSpaceDE w:val="0"/>
        <w:autoSpaceDN w:val="0"/>
        <w:adjustRightInd w:val="0"/>
        <w:spacing w:after="120" w:line="240" w:lineRule="auto"/>
        <w:ind w:firstLine="708"/>
        <w:contextualSpacing/>
        <w:jc w:val="both"/>
        <w:rPr>
          <w:rFonts w:ascii="Garamond" w:eastAsia="Calibri" w:hAnsi="Garamond"/>
          <w:b/>
          <w:color w:val="0000FF"/>
          <w:sz w:val="28"/>
          <w:szCs w:val="28"/>
        </w:rPr>
      </w:pP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– </w:t>
      </w:r>
      <w:r w:rsidR="00A347D3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100 % nápadu.</w:t>
      </w:r>
    </w:p>
    <w:p w:rsidR="00A347D3" w:rsidRPr="0025706F" w:rsidRDefault="00A347D3" w:rsidP="00A347D3">
      <w:pPr>
        <w:overflowPunct w:val="0"/>
        <w:autoSpaceDE w:val="0"/>
        <w:autoSpaceDN w:val="0"/>
        <w:adjustRightInd w:val="0"/>
        <w:spacing w:after="120" w:line="240" w:lineRule="auto"/>
        <w:ind w:left="360"/>
        <w:contextualSpacing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</w:p>
    <w:p w:rsidR="002A544A" w:rsidRPr="0025706F" w:rsidRDefault="002A544A" w:rsidP="00A347D3">
      <w:pPr>
        <w:overflowPunct w:val="0"/>
        <w:autoSpaceDE w:val="0"/>
        <w:autoSpaceDN w:val="0"/>
        <w:adjustRightInd w:val="0"/>
        <w:spacing w:after="120" w:line="240" w:lineRule="auto"/>
        <w:ind w:left="360"/>
        <w:contextualSpacing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</w:p>
    <w:p w:rsidR="00803C86" w:rsidRPr="0025706F" w:rsidRDefault="00803C86" w:rsidP="00803C86">
      <w:pPr>
        <w:spacing w:after="120" w:line="240" w:lineRule="auto"/>
        <w:jc w:val="both"/>
        <w:rPr>
          <w:rFonts w:ascii="Garamond" w:eastAsia="Calibri" w:hAnsi="Garamond"/>
          <w:b/>
          <w:color w:val="0000FF"/>
          <w:sz w:val="36"/>
          <w:szCs w:val="28"/>
        </w:rPr>
      </w:pPr>
      <w:r w:rsidRPr="0025706F">
        <w:rPr>
          <w:rFonts w:ascii="Garamond" w:eastAsia="Calibri" w:hAnsi="Garamond"/>
          <w:b/>
          <w:color w:val="0000FF"/>
          <w:sz w:val="28"/>
          <w:szCs w:val="28"/>
        </w:rPr>
        <w:t>Odd</w:t>
      </w:r>
      <w:r w:rsidR="000B0690" w:rsidRPr="0025706F">
        <w:rPr>
          <w:rFonts w:ascii="Garamond" w:eastAsia="Calibri" w:hAnsi="Garamond"/>
          <w:b/>
          <w:color w:val="0000FF"/>
          <w:sz w:val="28"/>
          <w:szCs w:val="28"/>
        </w:rPr>
        <w:t>ělení</w:t>
      </w:r>
      <w:r w:rsidRPr="0025706F">
        <w:rPr>
          <w:rFonts w:ascii="Garamond" w:eastAsia="Calibri" w:hAnsi="Garamond"/>
          <w:b/>
          <w:color w:val="0000FF"/>
          <w:sz w:val="28"/>
          <w:szCs w:val="28"/>
        </w:rPr>
        <w:t xml:space="preserve"> 7</w:t>
      </w:r>
      <w:r w:rsidR="000B0690" w:rsidRPr="0025706F">
        <w:rPr>
          <w:rFonts w:ascii="Garamond" w:eastAsia="Calibri" w:hAnsi="Garamond"/>
          <w:b/>
          <w:color w:val="0000FF"/>
          <w:sz w:val="28"/>
          <w:szCs w:val="28"/>
        </w:rPr>
        <w:t xml:space="preserve"> C, 7 Nc, 307 EXE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Funkce</w:t>
      </w:r>
      <w:r w:rsidRPr="0025706F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ab/>
        <w:t>______</w:t>
      </w:r>
      <w:r w:rsidRPr="0025706F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ab/>
        <w:t xml:space="preserve">Jméno______________________     Zástupce_____________                   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4F6228"/>
          <w:sz w:val="24"/>
          <w:szCs w:val="20"/>
          <w:lang w:eastAsia="cs-CZ"/>
        </w:rPr>
      </w:pPr>
    </w:p>
    <w:p w:rsidR="00803C86" w:rsidRPr="0025706F" w:rsidRDefault="00803C86" w:rsidP="003B6D3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Předseda senátu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 xml:space="preserve">         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3B6D31" w:rsidRPr="0025706F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>JUDr</w:t>
      </w:r>
      <w:r w:rsidRPr="0025706F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 xml:space="preserve">. </w:t>
      </w:r>
      <w:r w:rsidR="003B6D31" w:rsidRPr="0025706F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>Martina PALKOVÁ</w:t>
      </w:r>
      <w:r w:rsidR="00B35C16" w:rsidRPr="0025706F">
        <w:rPr>
          <w:rFonts w:ascii="Garamond" w:eastAsia="Calibri" w:hAnsi="Garamond" w:cs="Times New Roman"/>
          <w:color w:val="0070C0"/>
          <w:sz w:val="24"/>
          <w:szCs w:val="20"/>
          <w:lang w:eastAsia="cs-CZ"/>
        </w:rPr>
        <w:tab/>
      </w:r>
      <w:r w:rsidR="00B35C16" w:rsidRPr="0025706F">
        <w:rPr>
          <w:rFonts w:ascii="Garamond" w:eastAsia="Calibri" w:hAnsi="Garamond" w:cs="Times New Roman"/>
          <w:color w:val="0070C0"/>
          <w:sz w:val="24"/>
          <w:szCs w:val="20"/>
          <w:lang w:eastAsia="cs-CZ"/>
        </w:rPr>
        <w:tab/>
      </w:r>
      <w:r w:rsidR="00E42E48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Mgr. Václav Kokožka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FF0000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                                                                                                        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</w:p>
    <w:p w:rsidR="00803C86" w:rsidRPr="0025706F" w:rsidRDefault="00803C86" w:rsidP="00803C86">
      <w:pPr>
        <w:spacing w:after="0" w:line="240" w:lineRule="auto"/>
        <w:ind w:left="709" w:hanging="709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1.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  <w:t>Vyřizuje věci C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="00C15E2E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(tj. občansko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právní agendu A)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spadající pod civilní řízení sporné </w:t>
      </w:r>
      <w:r w:rsidRPr="0025706F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>s výjimkou věcí senátních a dále samosoudcovských i senátních věcí s cizím prvkem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– 100</w:t>
      </w:r>
      <w:r w:rsidR="00C15E2E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% nápadu.</w:t>
      </w:r>
    </w:p>
    <w:p w:rsidR="00803C86" w:rsidRPr="0025706F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</w:p>
    <w:p w:rsidR="00803C86" w:rsidRPr="0025706F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2.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Vyřizuje věci Nc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C15E2E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(tj. občansko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právní agendu B)</w:t>
      </w:r>
      <w:r w:rsidR="00C15E2E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spadající pod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řízení před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ab/>
        <w:t xml:space="preserve">podáním žaloby a řízení o předběžných opatření a zajištění důkazu –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100</w:t>
      </w:r>
      <w:r w:rsidR="00C15E2E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% nápadu.</w:t>
      </w:r>
    </w:p>
    <w:p w:rsidR="00803C86" w:rsidRPr="0025706F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803C86" w:rsidRPr="0025706F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</w:rPr>
        <w:t xml:space="preserve">3. </w:t>
      </w:r>
      <w:r w:rsidRPr="0025706F">
        <w:rPr>
          <w:rFonts w:ascii="Garamond" w:eastAsia="Calibri" w:hAnsi="Garamond" w:cs="Times New Roman"/>
          <w:b/>
          <w:sz w:val="24"/>
        </w:rPr>
        <w:tab/>
        <w:t>Vyřizuje věci Nc</w:t>
      </w:r>
      <w:r w:rsidRPr="0025706F">
        <w:rPr>
          <w:rFonts w:ascii="Garamond" w:eastAsia="Calibri" w:hAnsi="Garamond" w:cs="Times New Roman"/>
          <w:sz w:val="24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(tj. občanskoprávní agendu C)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spadající pod </w:t>
      </w:r>
      <w:r w:rsidRPr="0025706F">
        <w:rPr>
          <w:rFonts w:ascii="Garamond" w:eastAsia="Calibri" w:hAnsi="Garamond" w:cs="Times New Roman"/>
          <w:sz w:val="24"/>
        </w:rPr>
        <w:t xml:space="preserve">nesporná řízení a  </w:t>
      </w:r>
      <w:r w:rsidRPr="0025706F">
        <w:rPr>
          <w:rFonts w:ascii="Garamond" w:eastAsia="Calibri" w:hAnsi="Garamond" w:cs="Times New Roman"/>
          <w:sz w:val="24"/>
        </w:rPr>
        <w:tab/>
        <w:t xml:space="preserve">řízení o předběžných opatřeních podle </w:t>
      </w:r>
      <w:r w:rsidR="00C15E2E" w:rsidRPr="0025706F">
        <w:rPr>
          <w:rFonts w:ascii="Garamond" w:eastAsia="Calibri" w:hAnsi="Garamond" w:cs="Times New Roman"/>
          <w:sz w:val="24"/>
        </w:rPr>
        <w:t>z. ř. s. –</w:t>
      </w:r>
      <w:r w:rsidRPr="0025706F">
        <w:rPr>
          <w:rFonts w:ascii="Garamond" w:eastAsia="Calibri" w:hAnsi="Garamond" w:cs="Times New Roman"/>
          <w:sz w:val="24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100</w:t>
      </w:r>
      <w:r w:rsidR="00C15E2E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% </w:t>
      </w:r>
      <w:r w:rsidR="00C15E2E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ná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padu.</w:t>
      </w:r>
    </w:p>
    <w:p w:rsidR="00803C86" w:rsidRPr="0025706F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</w:p>
    <w:p w:rsidR="00803C86" w:rsidRPr="0025706F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4.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 xml:space="preserve">Vyřizuje věci E a Nc spadající pod výkon rozhodnutí (tj. občanskoprávní agendu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>F)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–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včetně věcí s cizím prvkem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(vyjma výkonu rozhodnutí ve věcech péče o nezletilé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ab/>
        <w:t xml:space="preserve">dítě a vymožení výživného pro nezletilé dítě) </w:t>
      </w:r>
      <w:r w:rsidR="00C15E2E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-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50</w:t>
      </w:r>
      <w:r w:rsidR="00C15E2E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% nápadu. 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803C86" w:rsidRPr="0025706F" w:rsidRDefault="00803C86" w:rsidP="00803C86">
      <w:pPr>
        <w:spacing w:after="0" w:line="240" w:lineRule="auto"/>
        <w:ind w:left="709" w:hanging="709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</w:rPr>
        <w:t>5.</w:t>
      </w:r>
      <w:r w:rsidRPr="0025706F">
        <w:rPr>
          <w:rFonts w:ascii="Garamond" w:eastAsia="Calibri" w:hAnsi="Garamond" w:cs="Times New Roman"/>
          <w:sz w:val="24"/>
        </w:rPr>
        <w:t xml:space="preserve"> </w:t>
      </w:r>
      <w:r w:rsidRPr="0025706F">
        <w:rPr>
          <w:rFonts w:ascii="Garamond" w:eastAsia="Calibri" w:hAnsi="Garamond" w:cs="Times New Roman"/>
          <w:sz w:val="24"/>
        </w:rPr>
        <w:tab/>
        <w:t xml:space="preserve">Vyřizuje </w:t>
      </w:r>
      <w:r w:rsidRPr="0025706F">
        <w:rPr>
          <w:rFonts w:ascii="Garamond" w:eastAsia="Calibri" w:hAnsi="Garamond" w:cs="Times New Roman"/>
          <w:b/>
          <w:sz w:val="24"/>
        </w:rPr>
        <w:t>věci EXE</w:t>
      </w:r>
      <w:r w:rsidRPr="0025706F">
        <w:rPr>
          <w:rFonts w:ascii="Garamond" w:eastAsia="Calibri" w:hAnsi="Garamond" w:cs="Times New Roman"/>
          <w:sz w:val="24"/>
        </w:rPr>
        <w:t xml:space="preserve"> v řízení o výkonu rozhodnutí soukromými exekutory podle </w:t>
      </w:r>
      <w:r w:rsidR="00C15E2E" w:rsidRPr="0025706F">
        <w:rPr>
          <w:rFonts w:ascii="Garamond" w:eastAsia="Calibri" w:hAnsi="Garamond" w:cs="Times New Roman"/>
          <w:sz w:val="24"/>
        </w:rPr>
        <w:t xml:space="preserve">e. ř. </w:t>
      </w:r>
      <w:r w:rsidRPr="0025706F">
        <w:rPr>
          <w:rFonts w:ascii="Garamond" w:eastAsia="Calibri" w:hAnsi="Garamond" w:cs="Times New Roman"/>
          <w:sz w:val="24"/>
        </w:rPr>
        <w:t xml:space="preserve">v rozsahu pravomoci k rozhodování exekučního soudu podle </w:t>
      </w:r>
      <w:r w:rsidR="00C15E2E" w:rsidRPr="0025706F">
        <w:rPr>
          <w:rFonts w:ascii="Garamond" w:eastAsia="Calibri" w:hAnsi="Garamond" w:cs="Times New Roman"/>
          <w:sz w:val="24"/>
        </w:rPr>
        <w:t>e. ř. –</w:t>
      </w:r>
      <w:r w:rsidRPr="0025706F">
        <w:rPr>
          <w:rFonts w:ascii="Garamond" w:eastAsia="Calibri" w:hAnsi="Garamond" w:cs="Times New Roman"/>
          <w:sz w:val="24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100</w:t>
      </w:r>
      <w:r w:rsidR="00C15E2E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% nápadu.</w:t>
      </w:r>
    </w:p>
    <w:p w:rsidR="00803C86" w:rsidRPr="0025706F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</w:p>
    <w:p w:rsidR="00803C86" w:rsidRPr="0025706F" w:rsidRDefault="00803C86" w:rsidP="00C15E2E">
      <w:pPr>
        <w:spacing w:after="0" w:line="240" w:lineRule="auto"/>
        <w:ind w:left="705" w:hanging="705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</w:rPr>
        <w:t xml:space="preserve">6. </w:t>
      </w:r>
      <w:r w:rsidRPr="0025706F">
        <w:rPr>
          <w:rFonts w:ascii="Garamond" w:eastAsia="Calibri" w:hAnsi="Garamond" w:cs="Times New Roman"/>
          <w:b/>
          <w:sz w:val="24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Vyřizuje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C15E2E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věci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P a Nc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spadající pod nesporné civilní řízení opatrovnické podle </w:t>
      </w:r>
      <w:r w:rsidR="00C15E2E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z. ř. s.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a to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o předběžném opatření upravující</w:t>
      </w:r>
      <w:r w:rsidR="005A077F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m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poměry </w:t>
      </w:r>
      <w:r w:rsidR="00C15E2E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n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ezletilého dítěte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(§ 452 a násl. </w:t>
      </w:r>
      <w:r w:rsidR="00C15E2E" w:rsidRPr="0025706F">
        <w:rPr>
          <w:rFonts w:ascii="Garamond" w:eastAsia="Calibri" w:hAnsi="Garamond" w:cs="Times New Roman"/>
          <w:sz w:val="24"/>
          <w:szCs w:val="24"/>
          <w:lang w:eastAsia="cs-CZ"/>
        </w:rPr>
        <w:t>z. ř. s.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) včetně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výkonu rozhodnutí o předběžné úpravě </w:t>
      </w:r>
      <w:r w:rsidR="00C15E2E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p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oměrů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(§ 497 a násl. </w:t>
      </w:r>
      <w:r w:rsidR="00C15E2E" w:rsidRPr="0025706F">
        <w:rPr>
          <w:rFonts w:ascii="Garamond" w:eastAsia="Calibri" w:hAnsi="Garamond" w:cs="Times New Roman"/>
          <w:sz w:val="24"/>
          <w:szCs w:val="24"/>
          <w:lang w:eastAsia="cs-CZ"/>
        </w:rPr>
        <w:t>z. ř. s.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) s tím, že rozhoduje pouze o návrzích podaných mimo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ab/>
        <w:t>pra</w:t>
      </w:r>
      <w:r w:rsidR="00C15E2E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covní dobu v rámci své pracovní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pohotovosti –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podle rozpisu služeb. </w:t>
      </w:r>
    </w:p>
    <w:p w:rsidR="00803C86" w:rsidRPr="0025706F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</w:p>
    <w:p w:rsidR="00803C86" w:rsidRPr="0025706F" w:rsidRDefault="00803C86" w:rsidP="00803C86">
      <w:pPr>
        <w:spacing w:after="0" w:line="240" w:lineRule="auto"/>
        <w:ind w:left="709" w:hanging="709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</w:rPr>
        <w:t xml:space="preserve">7. </w:t>
      </w:r>
      <w:r w:rsidRPr="0025706F">
        <w:rPr>
          <w:rFonts w:ascii="Garamond" w:eastAsia="Calibri" w:hAnsi="Garamond" w:cs="Times New Roman"/>
          <w:b/>
          <w:sz w:val="24"/>
          <w:szCs w:val="24"/>
        </w:rPr>
        <w:tab/>
        <w:t>Vyřizuje věci Nc</w:t>
      </w:r>
      <w:r w:rsidRPr="0025706F">
        <w:rPr>
          <w:rFonts w:ascii="Garamond" w:eastAsia="Calibri" w:hAnsi="Garamond" w:cs="Times New Roman"/>
          <w:sz w:val="24"/>
          <w:szCs w:val="24"/>
        </w:rPr>
        <w:t xml:space="preserve"> řízení </w:t>
      </w:r>
      <w:r w:rsidRPr="0025706F">
        <w:rPr>
          <w:rFonts w:ascii="Garamond" w:eastAsia="Calibri" w:hAnsi="Garamond" w:cs="Times New Roman"/>
          <w:b/>
          <w:sz w:val="24"/>
          <w:szCs w:val="24"/>
        </w:rPr>
        <w:t>ve věcech ochrany proti domácímu násilí</w:t>
      </w:r>
      <w:r w:rsidRPr="0025706F">
        <w:rPr>
          <w:rFonts w:ascii="Garamond" w:eastAsia="Calibri" w:hAnsi="Garamond" w:cs="Times New Roman"/>
          <w:sz w:val="24"/>
          <w:szCs w:val="24"/>
        </w:rPr>
        <w:t xml:space="preserve"> (o nařízení předběžného</w:t>
      </w:r>
      <w:r w:rsidR="00C15E2E" w:rsidRPr="0025706F">
        <w:rPr>
          <w:rFonts w:ascii="Garamond" w:eastAsia="Calibri" w:hAnsi="Garamond" w:cs="Times New Roman"/>
          <w:sz w:val="24"/>
          <w:szCs w:val="24"/>
        </w:rPr>
        <w:t xml:space="preserve"> opatření podle § 400 a násl. z. ř. s.</w:t>
      </w:r>
      <w:r w:rsidRPr="0025706F">
        <w:rPr>
          <w:rFonts w:ascii="Garamond" w:eastAsia="Calibri" w:hAnsi="Garamond" w:cs="Times New Roman"/>
          <w:sz w:val="24"/>
          <w:szCs w:val="24"/>
        </w:rPr>
        <w:t>, o prodloužení předběžného</w:t>
      </w:r>
      <w:r w:rsidR="00C15E2E" w:rsidRPr="0025706F">
        <w:rPr>
          <w:rFonts w:ascii="Garamond" w:eastAsia="Calibri" w:hAnsi="Garamond" w:cs="Times New Roman"/>
          <w:sz w:val="24"/>
          <w:szCs w:val="24"/>
        </w:rPr>
        <w:t xml:space="preserve"> opatření podle § 410 a  násl. z. ř. s.</w:t>
      </w:r>
      <w:r w:rsidRPr="0025706F">
        <w:rPr>
          <w:rFonts w:ascii="Garamond" w:eastAsia="Calibri" w:hAnsi="Garamond" w:cs="Times New Roman"/>
          <w:sz w:val="24"/>
          <w:szCs w:val="24"/>
        </w:rPr>
        <w:t xml:space="preserve">, o výkonu rozhodnutí ve věci ochrany proti domácímu násilí podle § 492 a  násl. </w:t>
      </w:r>
      <w:r w:rsidR="00C15E2E" w:rsidRPr="0025706F">
        <w:rPr>
          <w:rFonts w:ascii="Garamond" w:eastAsia="Calibri" w:hAnsi="Garamond" w:cs="Times New Roman"/>
          <w:sz w:val="24"/>
          <w:szCs w:val="24"/>
        </w:rPr>
        <w:t>z. ř. s.</w:t>
      </w:r>
      <w:r w:rsidRPr="0025706F">
        <w:rPr>
          <w:rFonts w:ascii="Garamond" w:eastAsia="Calibri" w:hAnsi="Garamond" w:cs="Times New Roman"/>
          <w:sz w:val="24"/>
          <w:szCs w:val="24"/>
        </w:rPr>
        <w:t xml:space="preserve">) </w:t>
      </w:r>
      <w:r w:rsidR="00C15E2E" w:rsidRPr="0025706F">
        <w:rPr>
          <w:rFonts w:ascii="Garamond" w:eastAsia="Calibri" w:hAnsi="Garamond" w:cs="Times New Roman"/>
          <w:sz w:val="24"/>
          <w:szCs w:val="20"/>
          <w:lang w:eastAsia="cs-CZ"/>
        </w:rPr>
        <w:t>–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100</w:t>
      </w:r>
      <w:r w:rsidR="00C15E2E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% nápadu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>(návrhy napadlé v pracovní době)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s tím, že  o návrzích podaných mimo pracovní dobu rozhoduje v rámci své pracovní pohotovosti –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podle rozpisu služeb.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Rozhoduje ve věcech úschov spojených s výkonem a zrušením předběžných opatření, která vydal. </w:t>
      </w:r>
    </w:p>
    <w:p w:rsidR="00803C86" w:rsidRPr="0025706F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8.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>Rozhoduje o podaných opravných prostředcích (odvolání a námitky)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ve shora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ab/>
        <w:t>uvedených věcech proti</w:t>
      </w:r>
      <w:r w:rsidR="00A347D3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rozhodnutím justičního kandidáta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, asistenta soudce nebo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lastRenderedPageBreak/>
        <w:tab/>
        <w:t xml:space="preserve">pověřeného administrativního zaměstnance podle § 374 odst. </w:t>
      </w:r>
      <w:r w:rsidR="00C15E2E" w:rsidRPr="0025706F">
        <w:rPr>
          <w:rFonts w:ascii="Garamond" w:eastAsia="Calibri" w:hAnsi="Garamond" w:cs="Times New Roman"/>
          <w:sz w:val="24"/>
          <w:szCs w:val="20"/>
          <w:lang w:eastAsia="cs-CZ"/>
        </w:rPr>
        <w:t>3 o. s. ř.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a podle § 9 odst. 1 a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ab/>
        <w:t xml:space="preserve">2 VSÚ proti rozhodnutí vyššího soudního úředníka má-li za to, že se má odvolání zcela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ab/>
        <w:t xml:space="preserve">vyhovět.  </w:t>
      </w:r>
    </w:p>
    <w:p w:rsidR="00803C86" w:rsidRPr="0025706F" w:rsidRDefault="00803C86" w:rsidP="00C15E2E">
      <w:pPr>
        <w:overflowPunct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9.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C15E2E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Vyřizuje věci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0</w:t>
      </w:r>
      <w:r w:rsidR="00C15E2E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Nt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- přípravné řízení včetně neodkladných úkonů </w:t>
      </w:r>
      <w:r w:rsidR="00C15E2E" w:rsidRPr="0025706F">
        <w:rPr>
          <w:rFonts w:ascii="Garamond" w:eastAsia="Calibri" w:hAnsi="Garamond" w:cs="Times New Roman"/>
          <w:sz w:val="24"/>
          <w:szCs w:val="20"/>
          <w:lang w:eastAsia="cs-CZ"/>
        </w:rPr>
        <w:t>po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dle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§ 158a </w:t>
      </w:r>
      <w:r w:rsidR="00C15E2E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tr. ř.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- </w:t>
      </w:r>
      <w:r w:rsidR="00C15E2E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po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dle rozpisu služeb</w:t>
      </w:r>
      <w:r w:rsidR="00C15E2E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.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</w:pPr>
    </w:p>
    <w:p w:rsidR="00094156" w:rsidRPr="0025706F" w:rsidRDefault="0009415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</w:pP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</w:pPr>
      <w:r w:rsidRPr="0025706F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Odd</w:t>
      </w:r>
      <w:r w:rsidR="00C15E2E" w:rsidRPr="0025706F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ělení 8 C, 8 Nc, 308 EXE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</w:pP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8"/>
          <w:szCs w:val="28"/>
          <w:u w:val="thick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Fun</w:t>
      </w:r>
      <w:r w:rsidR="004570DA" w:rsidRPr="0025706F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kce</w:t>
      </w:r>
      <w:r w:rsidR="004570DA" w:rsidRPr="0025706F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ab/>
        <w:t>______</w:t>
      </w:r>
      <w:r w:rsidR="004570DA" w:rsidRPr="0025706F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ab/>
        <w:t xml:space="preserve">Jméno_______________ </w:t>
      </w:r>
      <w:r w:rsidRPr="0025706F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 xml:space="preserve">________Zástupce_____________                   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i/>
          <w:sz w:val="24"/>
          <w:szCs w:val="24"/>
          <w:u w:val="single"/>
          <w:lang w:eastAsia="cs-CZ"/>
        </w:rPr>
      </w:pP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Předseda senátu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 xml:space="preserve">           </w:t>
      </w:r>
      <w:r w:rsidRPr="0025706F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>Mgr. Václav KOKOŽKA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E42E48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          JUDr. Martina Palková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                                                                                                    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</w:p>
    <w:p w:rsidR="00803C86" w:rsidRPr="0025706F" w:rsidRDefault="00803C86" w:rsidP="00803C86">
      <w:pPr>
        <w:spacing w:after="0" w:line="240" w:lineRule="auto"/>
        <w:ind w:left="709" w:hanging="709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1.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  <w:t>Vyřizuje věci C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="004570DA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(tj. občansko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právní agendu A)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spadající pod civilní řízení sporné</w:t>
      </w:r>
      <w:r w:rsidRPr="0025706F">
        <w:rPr>
          <w:rFonts w:ascii="Garamond" w:eastAsia="Calibri" w:hAnsi="Garamond" w:cs="Times New Roman"/>
          <w:b/>
          <w:i/>
          <w:sz w:val="24"/>
          <w:szCs w:val="24"/>
          <w:u w:val="single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>s výjimkou věcí senátních a dále samoso</w:t>
      </w:r>
      <w:r w:rsidR="004570DA" w:rsidRPr="0025706F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>udcovských i senátních věcí s</w:t>
      </w:r>
      <w:r w:rsidR="00A81D6C" w:rsidRPr="0025706F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> </w:t>
      </w:r>
      <w:r w:rsidR="004570DA" w:rsidRPr="0025706F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>ci</w:t>
      </w:r>
      <w:r w:rsidRPr="0025706F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>zím</w:t>
      </w:r>
      <w:r w:rsidR="00A81D6C" w:rsidRPr="0025706F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>prvkem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– 100</w:t>
      </w:r>
      <w:r w:rsidR="004570DA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% nápadu.</w:t>
      </w:r>
    </w:p>
    <w:p w:rsidR="00803C86" w:rsidRPr="0025706F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</w:p>
    <w:p w:rsidR="00803C86" w:rsidRPr="0025706F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2.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Vyřizuje věci Nc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(tj. občanskoprávní agendu B)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spadající pod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řízení před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ab/>
        <w:t xml:space="preserve">podáním žaloby a řízení o předběžných opatřeních a zajištění důkazu –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100</w:t>
      </w:r>
      <w:r w:rsidR="004570DA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% nápadu.</w:t>
      </w:r>
    </w:p>
    <w:p w:rsidR="00803C86" w:rsidRPr="0025706F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803C86" w:rsidRPr="0025706F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</w:rPr>
        <w:t xml:space="preserve">3. </w:t>
      </w:r>
      <w:r w:rsidRPr="0025706F">
        <w:rPr>
          <w:rFonts w:ascii="Garamond" w:eastAsia="Calibri" w:hAnsi="Garamond" w:cs="Times New Roman"/>
          <w:b/>
          <w:sz w:val="24"/>
        </w:rPr>
        <w:tab/>
        <w:t>Vyřizuje věci Nc</w:t>
      </w:r>
      <w:r w:rsidRPr="0025706F">
        <w:rPr>
          <w:rFonts w:ascii="Garamond" w:eastAsia="Calibri" w:hAnsi="Garamond" w:cs="Times New Roman"/>
          <w:sz w:val="24"/>
        </w:rPr>
        <w:t xml:space="preserve"> </w:t>
      </w:r>
      <w:r w:rsidR="004570DA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(tj. občansko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právní agendu C)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spadající pod </w:t>
      </w:r>
      <w:r w:rsidRPr="0025706F">
        <w:rPr>
          <w:rFonts w:ascii="Garamond" w:eastAsia="Calibri" w:hAnsi="Garamond" w:cs="Times New Roman"/>
          <w:sz w:val="24"/>
        </w:rPr>
        <w:t xml:space="preserve">nesporná řízení a  </w:t>
      </w:r>
      <w:r w:rsidRPr="0025706F">
        <w:rPr>
          <w:rFonts w:ascii="Garamond" w:eastAsia="Calibri" w:hAnsi="Garamond" w:cs="Times New Roman"/>
          <w:sz w:val="24"/>
        </w:rPr>
        <w:tab/>
        <w:t xml:space="preserve">řízení o předběžných opatřeních podle </w:t>
      </w:r>
      <w:r w:rsidR="004570DA" w:rsidRPr="0025706F">
        <w:rPr>
          <w:rFonts w:ascii="Garamond" w:eastAsia="Calibri" w:hAnsi="Garamond" w:cs="Times New Roman"/>
          <w:sz w:val="24"/>
        </w:rPr>
        <w:t>z. ř. s. –</w:t>
      </w:r>
      <w:r w:rsidRPr="0025706F">
        <w:rPr>
          <w:rFonts w:ascii="Garamond" w:eastAsia="Calibri" w:hAnsi="Garamond" w:cs="Times New Roman"/>
          <w:sz w:val="24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100</w:t>
      </w:r>
      <w:r w:rsidR="004570DA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% </w:t>
      </w:r>
      <w:r w:rsidR="004570DA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n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ápadu.</w:t>
      </w:r>
    </w:p>
    <w:p w:rsidR="00803C86" w:rsidRPr="0025706F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4.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 xml:space="preserve">Vyřizuje věci E a Nc spadající pod výkon rozhodnutí (tj. občanskoprávní agendu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>F)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–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včetně věcí s cizím prvkem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(vyjma výkonu rozhodnutí ve věcech péče o nezletilé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ab/>
        <w:t>dítě a vymožen</w:t>
      </w:r>
      <w:r w:rsidR="000513C6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í výživného pro nezletilé dítě) –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50</w:t>
      </w:r>
      <w:r w:rsidR="000513C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% nápadu. 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803C86" w:rsidRPr="0025706F" w:rsidRDefault="00803C86" w:rsidP="00803C86">
      <w:pPr>
        <w:spacing w:after="0" w:line="240" w:lineRule="auto"/>
        <w:ind w:left="709" w:hanging="709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5.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ab/>
        <w:t xml:space="preserve">Vyřizuje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věci EXE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v řízení o výkonu rozhodnutí soukromými exekutory podle </w:t>
      </w:r>
      <w:r w:rsidR="000513C6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e. ř.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v rozsahu pravomoci k rozhodování exekučního soudu podle </w:t>
      </w:r>
      <w:r w:rsidR="000513C6" w:rsidRPr="0025706F">
        <w:rPr>
          <w:rFonts w:ascii="Garamond" w:eastAsia="Calibri" w:hAnsi="Garamond" w:cs="Times New Roman"/>
          <w:sz w:val="24"/>
          <w:szCs w:val="20"/>
          <w:lang w:eastAsia="cs-CZ"/>
        </w:rPr>
        <w:t>e. ř. –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100</w:t>
      </w:r>
      <w:r w:rsidR="000513C6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% nápadu.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</w:rPr>
      </w:pPr>
    </w:p>
    <w:p w:rsidR="00803C86" w:rsidRPr="0025706F" w:rsidRDefault="00803C86" w:rsidP="005A077F">
      <w:pPr>
        <w:spacing w:after="0" w:line="240" w:lineRule="auto"/>
        <w:ind w:left="705" w:hanging="705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</w:rPr>
        <w:t>6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.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>Vyřizuje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věci P a Nc</w:t>
      </w:r>
      <w:r w:rsidR="000513C6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spadající pod nesporné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civilní řízení opatrovnické podle </w:t>
      </w:r>
      <w:r w:rsidR="005A077F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z. ř. s.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a to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o předběžném opatření upravující</w:t>
      </w:r>
      <w:r w:rsidR="005A077F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m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poměry </w:t>
      </w:r>
      <w:r w:rsidR="005A077F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n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ezletilého dítěte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(§ 452 a násl. </w:t>
      </w:r>
      <w:r w:rsidR="005A077F" w:rsidRPr="0025706F">
        <w:rPr>
          <w:rFonts w:ascii="Garamond" w:eastAsia="Calibri" w:hAnsi="Garamond" w:cs="Times New Roman"/>
          <w:sz w:val="24"/>
          <w:szCs w:val="24"/>
          <w:lang w:eastAsia="cs-CZ"/>
        </w:rPr>
        <w:t>z. ř. s.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) včetně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výkonu rozhodnutí o předběžné úpravě poměrů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(§ 497 a násl. </w:t>
      </w:r>
      <w:r w:rsidR="005A077F" w:rsidRPr="0025706F">
        <w:rPr>
          <w:rFonts w:ascii="Garamond" w:eastAsia="Calibri" w:hAnsi="Garamond" w:cs="Times New Roman"/>
          <w:sz w:val="24"/>
          <w:szCs w:val="24"/>
          <w:lang w:eastAsia="cs-CZ"/>
        </w:rPr>
        <w:t>z. ř. s.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) s tím, že rozhoduje pouze o návrzích podaných mimo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ab/>
        <w:t xml:space="preserve">pracovní dobu v rámci své pracovní pohotovosti –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podle rozpisu služeb. </w:t>
      </w:r>
    </w:p>
    <w:p w:rsidR="00803C86" w:rsidRPr="0025706F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</w:p>
    <w:p w:rsidR="00803C86" w:rsidRPr="0025706F" w:rsidRDefault="00803C86" w:rsidP="00803C86">
      <w:pPr>
        <w:spacing w:after="0" w:line="240" w:lineRule="auto"/>
        <w:ind w:left="709" w:hanging="709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</w:rPr>
        <w:t xml:space="preserve">7. </w:t>
      </w:r>
      <w:r w:rsidRPr="0025706F">
        <w:rPr>
          <w:rFonts w:ascii="Garamond" w:eastAsia="Calibri" w:hAnsi="Garamond" w:cs="Times New Roman"/>
          <w:b/>
          <w:sz w:val="24"/>
          <w:szCs w:val="24"/>
        </w:rPr>
        <w:tab/>
        <w:t>Vyřizuje věci Nc</w:t>
      </w:r>
      <w:r w:rsidRPr="0025706F">
        <w:rPr>
          <w:rFonts w:ascii="Garamond" w:eastAsia="Calibri" w:hAnsi="Garamond" w:cs="Times New Roman"/>
          <w:sz w:val="24"/>
          <w:szCs w:val="24"/>
        </w:rPr>
        <w:t xml:space="preserve"> řízení </w:t>
      </w:r>
      <w:r w:rsidRPr="0025706F">
        <w:rPr>
          <w:rFonts w:ascii="Garamond" w:eastAsia="Calibri" w:hAnsi="Garamond" w:cs="Times New Roman"/>
          <w:b/>
          <w:sz w:val="24"/>
          <w:szCs w:val="24"/>
        </w:rPr>
        <w:t>ve věcech ochrany proti domácímu násilí</w:t>
      </w:r>
      <w:r w:rsidRPr="0025706F">
        <w:rPr>
          <w:rFonts w:ascii="Garamond" w:eastAsia="Calibri" w:hAnsi="Garamond" w:cs="Times New Roman"/>
          <w:sz w:val="24"/>
          <w:szCs w:val="24"/>
        </w:rPr>
        <w:t xml:space="preserve"> (o nařízení předběžného opatření podle § 400 a násl. </w:t>
      </w:r>
      <w:r w:rsidR="005F29E3" w:rsidRPr="0025706F">
        <w:rPr>
          <w:rFonts w:ascii="Garamond" w:eastAsia="Calibri" w:hAnsi="Garamond" w:cs="Times New Roman"/>
          <w:sz w:val="24"/>
          <w:szCs w:val="24"/>
        </w:rPr>
        <w:t>z. ř. s.</w:t>
      </w:r>
      <w:r w:rsidRPr="0025706F">
        <w:rPr>
          <w:rFonts w:ascii="Garamond" w:eastAsia="Calibri" w:hAnsi="Garamond" w:cs="Times New Roman"/>
          <w:sz w:val="24"/>
          <w:szCs w:val="24"/>
        </w:rPr>
        <w:t xml:space="preserve">, o prodloužení předběžného opatření podle § 410 a  násl. </w:t>
      </w:r>
      <w:r w:rsidR="005F29E3" w:rsidRPr="0025706F">
        <w:rPr>
          <w:rFonts w:ascii="Garamond" w:eastAsia="Calibri" w:hAnsi="Garamond" w:cs="Times New Roman"/>
          <w:sz w:val="24"/>
          <w:szCs w:val="24"/>
        </w:rPr>
        <w:t>z. ř. s.,</w:t>
      </w:r>
      <w:r w:rsidRPr="0025706F">
        <w:rPr>
          <w:rFonts w:ascii="Garamond" w:eastAsia="Calibri" w:hAnsi="Garamond" w:cs="Times New Roman"/>
          <w:sz w:val="24"/>
          <w:szCs w:val="24"/>
        </w:rPr>
        <w:t xml:space="preserve"> o výkonu rozhodnutí ve věci ochrany proti domácímu násilí podle § 492 a  násl. </w:t>
      </w:r>
      <w:r w:rsidR="005F29E3" w:rsidRPr="0025706F">
        <w:rPr>
          <w:rFonts w:ascii="Garamond" w:eastAsia="Calibri" w:hAnsi="Garamond" w:cs="Times New Roman"/>
          <w:sz w:val="24"/>
          <w:szCs w:val="24"/>
        </w:rPr>
        <w:t>z. ř. s.</w:t>
      </w:r>
      <w:r w:rsidRPr="0025706F">
        <w:rPr>
          <w:rFonts w:ascii="Garamond" w:eastAsia="Calibri" w:hAnsi="Garamond" w:cs="Times New Roman"/>
          <w:sz w:val="24"/>
          <w:szCs w:val="24"/>
        </w:rPr>
        <w:t xml:space="preserve">) </w:t>
      </w:r>
      <w:r w:rsidR="005F29E3" w:rsidRPr="0025706F">
        <w:rPr>
          <w:rFonts w:ascii="Garamond" w:eastAsia="Calibri" w:hAnsi="Garamond" w:cs="Times New Roman"/>
          <w:sz w:val="24"/>
          <w:szCs w:val="20"/>
          <w:lang w:eastAsia="cs-CZ"/>
        </w:rPr>
        <w:t>–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100</w:t>
      </w:r>
      <w:r w:rsidR="005F29E3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% nápadu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>(návrhy napadlé v pracovní době)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s tím, že  o návrzích podaných mimo pracovní dobu  rozhoduje v rámci své pracovní pohotovosti –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podle rozpisu služeb.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Rozhoduje ve věcech úschov spojených s výkonem a zrušením předběžných opatření, která vydal. 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</w:p>
    <w:p w:rsidR="00803C86" w:rsidRPr="0025706F" w:rsidRDefault="00803C86" w:rsidP="00803C86">
      <w:pPr>
        <w:spacing w:after="120" w:line="240" w:lineRule="auto"/>
        <w:jc w:val="both"/>
        <w:rPr>
          <w:rFonts w:ascii="Garamond" w:eastAsia="Calibri" w:hAnsi="Garamond"/>
          <w:sz w:val="24"/>
        </w:rPr>
      </w:pP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8.</w:t>
      </w:r>
      <w:r w:rsidRPr="0025706F">
        <w:rPr>
          <w:rFonts w:ascii="Garamond" w:eastAsia="Calibri" w:hAnsi="Garamond"/>
          <w:b/>
          <w:sz w:val="24"/>
        </w:rPr>
        <w:t xml:space="preserve"> </w:t>
      </w:r>
      <w:r w:rsidRPr="0025706F">
        <w:rPr>
          <w:rFonts w:ascii="Garamond" w:eastAsia="Calibri" w:hAnsi="Garamond"/>
          <w:b/>
          <w:sz w:val="24"/>
        </w:rPr>
        <w:tab/>
        <w:t>Rozhoduje o podaných opravných prostředcích (odvolání a námitky)</w:t>
      </w:r>
      <w:r w:rsidRPr="0025706F">
        <w:rPr>
          <w:rFonts w:ascii="Garamond" w:eastAsia="Calibri" w:hAnsi="Garamond"/>
          <w:sz w:val="24"/>
        </w:rPr>
        <w:t xml:space="preserve"> ve shora </w:t>
      </w:r>
      <w:r w:rsidRPr="0025706F">
        <w:rPr>
          <w:rFonts w:ascii="Garamond" w:eastAsia="Calibri" w:hAnsi="Garamond"/>
          <w:sz w:val="24"/>
        </w:rPr>
        <w:tab/>
        <w:t>uvedených věcech proti</w:t>
      </w:r>
      <w:r w:rsidR="00A347D3" w:rsidRPr="0025706F">
        <w:rPr>
          <w:rFonts w:ascii="Garamond" w:eastAsia="Calibri" w:hAnsi="Garamond"/>
          <w:sz w:val="24"/>
        </w:rPr>
        <w:t xml:space="preserve"> rozhodnutím justičního kandidáta</w:t>
      </w:r>
      <w:r w:rsidRPr="0025706F">
        <w:rPr>
          <w:rFonts w:ascii="Garamond" w:eastAsia="Calibri" w:hAnsi="Garamond"/>
          <w:sz w:val="24"/>
        </w:rPr>
        <w:t xml:space="preserve">, asistenta soudce nebo </w:t>
      </w:r>
      <w:r w:rsidRPr="0025706F">
        <w:rPr>
          <w:rFonts w:ascii="Garamond" w:eastAsia="Calibri" w:hAnsi="Garamond"/>
          <w:sz w:val="24"/>
        </w:rPr>
        <w:tab/>
        <w:t xml:space="preserve">pověřeného administrativního zaměstnance podle § 374 odst. 3 </w:t>
      </w:r>
      <w:r w:rsidR="005F29E3" w:rsidRPr="0025706F">
        <w:rPr>
          <w:rFonts w:ascii="Garamond" w:eastAsia="Calibri" w:hAnsi="Garamond"/>
          <w:sz w:val="24"/>
        </w:rPr>
        <w:t>o. s. ř.</w:t>
      </w:r>
      <w:r w:rsidRPr="0025706F">
        <w:rPr>
          <w:rFonts w:ascii="Garamond" w:eastAsia="Calibri" w:hAnsi="Garamond"/>
          <w:sz w:val="24"/>
        </w:rPr>
        <w:t xml:space="preserve"> a podle § 9 odst. 1 </w:t>
      </w:r>
      <w:r w:rsidRPr="0025706F">
        <w:rPr>
          <w:rFonts w:ascii="Garamond" w:eastAsia="Calibri" w:hAnsi="Garamond"/>
          <w:sz w:val="24"/>
        </w:rPr>
        <w:tab/>
        <w:t xml:space="preserve">a 2 VSÚ proti rozhodnutí vyššího soudního úředníka má-li za to, že se má odvolání zcela </w:t>
      </w:r>
      <w:r w:rsidRPr="0025706F">
        <w:rPr>
          <w:rFonts w:ascii="Garamond" w:eastAsia="Calibri" w:hAnsi="Garamond"/>
          <w:sz w:val="24"/>
        </w:rPr>
        <w:tab/>
        <w:t xml:space="preserve">vyhovět.  </w:t>
      </w:r>
    </w:p>
    <w:p w:rsidR="00803C86" w:rsidRPr="0025706F" w:rsidRDefault="00803C86" w:rsidP="00803C86">
      <w:pPr>
        <w:spacing w:after="120" w:line="240" w:lineRule="auto"/>
        <w:jc w:val="both"/>
        <w:rPr>
          <w:rFonts w:ascii="Garamond" w:eastAsia="Calibri" w:hAnsi="Garamond"/>
          <w:sz w:val="24"/>
        </w:rPr>
      </w:pPr>
      <w:r w:rsidRPr="0025706F">
        <w:rPr>
          <w:rFonts w:ascii="Garamond" w:eastAsia="Calibri" w:hAnsi="Garamond"/>
          <w:b/>
          <w:sz w:val="24"/>
        </w:rPr>
        <w:lastRenderedPageBreak/>
        <w:t>9.</w:t>
      </w:r>
      <w:r w:rsidRPr="0025706F">
        <w:rPr>
          <w:rFonts w:ascii="Garamond" w:eastAsia="Calibri" w:hAnsi="Garamond"/>
          <w:sz w:val="24"/>
        </w:rPr>
        <w:t xml:space="preserve"> </w:t>
      </w:r>
      <w:r w:rsidRPr="0025706F">
        <w:rPr>
          <w:rFonts w:ascii="Garamond" w:eastAsia="Calibri" w:hAnsi="Garamond"/>
          <w:sz w:val="24"/>
        </w:rPr>
        <w:tab/>
      </w:r>
      <w:r w:rsidRPr="0025706F">
        <w:rPr>
          <w:rFonts w:ascii="Garamond" w:eastAsia="Times New Roman" w:hAnsi="Garamond" w:cs="Times New Roman"/>
          <w:b/>
          <w:sz w:val="24"/>
          <w:szCs w:val="20"/>
          <w:lang w:eastAsia="cs-CZ"/>
        </w:rPr>
        <w:t xml:space="preserve">Zajišťuje dozor a dohled </w:t>
      </w:r>
      <w:r w:rsidRPr="0025706F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nad činností VSÚ či asistenta soudce ve vztahu k úkonům  </w:t>
      </w:r>
      <w:r w:rsidRPr="0025706F">
        <w:rPr>
          <w:rFonts w:ascii="Garamond" w:eastAsia="Times New Roman" w:hAnsi="Garamond" w:cs="Times New Roman"/>
          <w:sz w:val="24"/>
          <w:szCs w:val="20"/>
          <w:lang w:eastAsia="cs-CZ"/>
        </w:rPr>
        <w:tab/>
        <w:t xml:space="preserve">v rejstřících </w:t>
      </w:r>
      <w:r w:rsidRPr="0025706F">
        <w:rPr>
          <w:rFonts w:ascii="Garamond" w:eastAsia="Times New Roman" w:hAnsi="Garamond" w:cs="Times New Roman"/>
          <w:b/>
          <w:sz w:val="24"/>
          <w:szCs w:val="20"/>
          <w:lang w:eastAsia="cs-CZ"/>
        </w:rPr>
        <w:t>12 Nc a 12</w:t>
      </w:r>
      <w:r w:rsidR="005F29E3" w:rsidRPr="0025706F">
        <w:rPr>
          <w:rFonts w:ascii="Garamond" w:eastAsia="Times New Roman" w:hAnsi="Garamond" w:cs="Times New Roman"/>
          <w:b/>
          <w:sz w:val="24"/>
          <w:szCs w:val="20"/>
          <w:lang w:eastAsia="cs-CZ"/>
        </w:rPr>
        <w:t xml:space="preserve"> </w:t>
      </w:r>
      <w:r w:rsidRPr="0025706F">
        <w:rPr>
          <w:rFonts w:ascii="Garamond" w:eastAsia="Times New Roman" w:hAnsi="Garamond" w:cs="Times New Roman"/>
          <w:b/>
          <w:sz w:val="24"/>
          <w:szCs w:val="20"/>
          <w:lang w:eastAsia="cs-CZ"/>
        </w:rPr>
        <w:t>EXE</w:t>
      </w:r>
      <w:r w:rsidRPr="0025706F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 (nejasná podání).</w:t>
      </w:r>
    </w:p>
    <w:p w:rsidR="00803C86" w:rsidRPr="0025706F" w:rsidRDefault="00803C86" w:rsidP="005F29E3">
      <w:pPr>
        <w:spacing w:after="120" w:line="240" w:lineRule="auto"/>
        <w:ind w:left="705" w:hanging="705"/>
        <w:jc w:val="both"/>
        <w:rPr>
          <w:rFonts w:ascii="Garamond" w:eastAsia="Times New Roman" w:hAnsi="Garamond" w:cs="Times New Roman"/>
          <w:b/>
          <w:sz w:val="24"/>
          <w:szCs w:val="20"/>
          <w:lang w:eastAsia="cs-CZ"/>
        </w:rPr>
      </w:pPr>
      <w:r w:rsidRPr="0025706F">
        <w:rPr>
          <w:rFonts w:ascii="Garamond" w:eastAsia="Calibri" w:hAnsi="Garamond"/>
          <w:b/>
          <w:sz w:val="24"/>
        </w:rPr>
        <w:t>10.</w:t>
      </w:r>
      <w:r w:rsidRPr="0025706F">
        <w:rPr>
          <w:rFonts w:ascii="Garamond" w:eastAsia="Calibri" w:hAnsi="Garamond"/>
          <w:sz w:val="24"/>
        </w:rPr>
        <w:t xml:space="preserve"> </w:t>
      </w:r>
      <w:r w:rsidRPr="0025706F">
        <w:rPr>
          <w:rFonts w:ascii="Garamond" w:eastAsia="Calibri" w:hAnsi="Garamond"/>
          <w:sz w:val="24"/>
        </w:rPr>
        <w:tab/>
      </w:r>
      <w:r w:rsidR="005F29E3" w:rsidRPr="0025706F">
        <w:rPr>
          <w:rFonts w:ascii="Garamond" w:eastAsia="Calibri" w:hAnsi="Garamond"/>
          <w:sz w:val="24"/>
        </w:rPr>
        <w:t xml:space="preserve">Vyřizuje věci </w:t>
      </w:r>
      <w:r w:rsidRPr="0025706F">
        <w:rPr>
          <w:rFonts w:ascii="Garamond" w:eastAsia="Times New Roman" w:hAnsi="Garamond" w:cs="Times New Roman"/>
          <w:b/>
          <w:sz w:val="24"/>
          <w:szCs w:val="20"/>
          <w:lang w:eastAsia="cs-CZ"/>
        </w:rPr>
        <w:t>0</w:t>
      </w:r>
      <w:r w:rsidR="005F29E3" w:rsidRPr="0025706F">
        <w:rPr>
          <w:rFonts w:ascii="Garamond" w:eastAsia="Times New Roman" w:hAnsi="Garamond" w:cs="Times New Roman"/>
          <w:b/>
          <w:sz w:val="24"/>
          <w:szCs w:val="20"/>
          <w:lang w:eastAsia="cs-CZ"/>
        </w:rPr>
        <w:t xml:space="preserve"> </w:t>
      </w:r>
      <w:r w:rsidRPr="0025706F">
        <w:rPr>
          <w:rFonts w:ascii="Garamond" w:eastAsia="Times New Roman" w:hAnsi="Garamond" w:cs="Times New Roman"/>
          <w:b/>
          <w:sz w:val="24"/>
          <w:szCs w:val="20"/>
          <w:lang w:eastAsia="cs-CZ"/>
        </w:rPr>
        <w:t xml:space="preserve">Nt </w:t>
      </w:r>
      <w:r w:rsidRPr="0025706F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- přípravné řízení včetně neodkladných úkonů </w:t>
      </w:r>
      <w:r w:rsidR="005F29E3" w:rsidRPr="0025706F">
        <w:rPr>
          <w:rFonts w:ascii="Garamond" w:eastAsia="Times New Roman" w:hAnsi="Garamond" w:cs="Times New Roman"/>
          <w:sz w:val="24"/>
          <w:szCs w:val="20"/>
          <w:lang w:eastAsia="cs-CZ"/>
        </w:rPr>
        <w:t>po</w:t>
      </w:r>
      <w:r w:rsidRPr="0025706F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dle </w:t>
      </w:r>
      <w:r w:rsidRPr="0025706F">
        <w:rPr>
          <w:rFonts w:ascii="Garamond" w:eastAsia="Times New Roman" w:hAnsi="Garamond" w:cs="Times New Roman"/>
          <w:b/>
          <w:sz w:val="24"/>
          <w:szCs w:val="20"/>
          <w:lang w:eastAsia="cs-CZ"/>
        </w:rPr>
        <w:t xml:space="preserve">§ 158a </w:t>
      </w:r>
      <w:r w:rsidR="005F29E3" w:rsidRPr="0025706F">
        <w:rPr>
          <w:rFonts w:ascii="Garamond" w:eastAsia="Times New Roman" w:hAnsi="Garamond" w:cs="Times New Roman"/>
          <w:b/>
          <w:sz w:val="24"/>
          <w:szCs w:val="20"/>
          <w:lang w:eastAsia="cs-CZ"/>
        </w:rPr>
        <w:t>tr. ř.</w:t>
      </w:r>
      <w:r w:rsidRPr="0025706F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 - </w:t>
      </w:r>
      <w:r w:rsidR="005F29E3" w:rsidRPr="0025706F">
        <w:rPr>
          <w:rFonts w:ascii="Garamond" w:eastAsia="Times New Roman" w:hAnsi="Garamond" w:cs="Times New Roman"/>
          <w:b/>
          <w:sz w:val="24"/>
          <w:szCs w:val="20"/>
          <w:lang w:eastAsia="cs-CZ"/>
        </w:rPr>
        <w:t>po</w:t>
      </w:r>
      <w:r w:rsidRPr="0025706F">
        <w:rPr>
          <w:rFonts w:ascii="Garamond" w:eastAsia="Times New Roman" w:hAnsi="Garamond" w:cs="Times New Roman"/>
          <w:b/>
          <w:sz w:val="24"/>
          <w:szCs w:val="20"/>
          <w:lang w:eastAsia="cs-CZ"/>
        </w:rPr>
        <w:t>dle rozpisu služeb</w:t>
      </w:r>
    </w:p>
    <w:p w:rsidR="00A347D3" w:rsidRPr="0025706F" w:rsidRDefault="00A347D3" w:rsidP="00803C86">
      <w:pPr>
        <w:spacing w:after="120" w:line="240" w:lineRule="auto"/>
        <w:jc w:val="both"/>
        <w:rPr>
          <w:rFonts w:ascii="Garamond" w:eastAsia="Calibri" w:hAnsi="Garamond"/>
          <w:sz w:val="24"/>
        </w:rPr>
      </w:pPr>
      <w:r w:rsidRPr="0025706F">
        <w:rPr>
          <w:rFonts w:ascii="Garamond" w:eastAsia="Times New Roman" w:hAnsi="Garamond" w:cs="Times New Roman"/>
          <w:b/>
          <w:sz w:val="24"/>
          <w:szCs w:val="20"/>
          <w:lang w:eastAsia="cs-CZ"/>
        </w:rPr>
        <w:t xml:space="preserve">11.       Zastupuje Mgr. </w:t>
      </w:r>
      <w:r w:rsidR="00393313" w:rsidRPr="0025706F">
        <w:rPr>
          <w:rFonts w:ascii="Garamond" w:eastAsia="Times New Roman" w:hAnsi="Garamond" w:cs="Times New Roman"/>
          <w:b/>
          <w:sz w:val="24"/>
          <w:szCs w:val="20"/>
          <w:lang w:eastAsia="cs-CZ"/>
        </w:rPr>
        <w:t xml:space="preserve">Bc. </w:t>
      </w:r>
      <w:r w:rsidRPr="0025706F">
        <w:rPr>
          <w:rFonts w:ascii="Garamond" w:eastAsia="Times New Roman" w:hAnsi="Garamond" w:cs="Times New Roman"/>
          <w:b/>
          <w:sz w:val="24"/>
          <w:szCs w:val="20"/>
          <w:lang w:eastAsia="cs-CZ"/>
        </w:rPr>
        <w:t>Antonína Pektora</w:t>
      </w:r>
      <w:r w:rsidRPr="0025706F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 ve věcech</w:t>
      </w:r>
      <w:r w:rsidRPr="0025706F">
        <w:rPr>
          <w:rFonts w:ascii="Garamond" w:eastAsia="Times New Roman" w:hAnsi="Garamond" w:cs="Times New Roman"/>
          <w:b/>
          <w:sz w:val="24"/>
          <w:szCs w:val="20"/>
          <w:lang w:eastAsia="cs-CZ"/>
        </w:rPr>
        <w:t xml:space="preserve"> </w:t>
      </w:r>
      <w:r w:rsidRPr="0025706F">
        <w:rPr>
          <w:rFonts w:ascii="Garamond" w:eastAsia="Times New Roman" w:hAnsi="Garamond" w:cs="Times New Roman"/>
          <w:sz w:val="24"/>
          <w:szCs w:val="20"/>
          <w:lang w:eastAsia="cs-CZ"/>
        </w:rPr>
        <w:t>protestace směnek a šeků.</w:t>
      </w:r>
      <w:r w:rsidRPr="0025706F">
        <w:rPr>
          <w:rFonts w:ascii="Garamond" w:eastAsia="Times New Roman" w:hAnsi="Garamond" w:cs="Times New Roman"/>
          <w:b/>
          <w:sz w:val="24"/>
          <w:szCs w:val="20"/>
          <w:lang w:eastAsia="cs-CZ"/>
        </w:rPr>
        <w:t xml:space="preserve"> </w:t>
      </w:r>
    </w:p>
    <w:p w:rsidR="00A81D6C" w:rsidRPr="0025706F" w:rsidRDefault="00A81D6C" w:rsidP="00803C86">
      <w:pPr>
        <w:spacing w:after="0" w:line="240" w:lineRule="auto"/>
        <w:jc w:val="both"/>
        <w:rPr>
          <w:rFonts w:ascii="Garamond" w:eastAsia="Times New Roman" w:hAnsi="Garamond" w:cs="Times New Roman"/>
          <w:b/>
          <w:color w:val="0000FF"/>
          <w:sz w:val="28"/>
        </w:rPr>
      </w:pPr>
    </w:p>
    <w:p w:rsidR="00094156" w:rsidRPr="0025706F" w:rsidRDefault="00094156" w:rsidP="00803C86">
      <w:pPr>
        <w:spacing w:after="0" w:line="240" w:lineRule="auto"/>
        <w:jc w:val="both"/>
        <w:rPr>
          <w:rFonts w:ascii="Garamond" w:eastAsia="Times New Roman" w:hAnsi="Garamond" w:cs="Times New Roman"/>
          <w:b/>
          <w:color w:val="0000FF"/>
          <w:sz w:val="28"/>
        </w:rPr>
      </w:pPr>
    </w:p>
    <w:p w:rsidR="00803C86" w:rsidRPr="0025706F" w:rsidRDefault="00803C86" w:rsidP="00803C86">
      <w:pPr>
        <w:spacing w:after="0" w:line="240" w:lineRule="auto"/>
        <w:jc w:val="both"/>
        <w:rPr>
          <w:rFonts w:ascii="Garamond" w:eastAsia="Times New Roman" w:hAnsi="Garamond" w:cs="Times New Roman"/>
          <w:b/>
          <w:color w:val="0000FF"/>
          <w:sz w:val="28"/>
          <w:u w:val="single"/>
        </w:rPr>
      </w:pPr>
      <w:r w:rsidRPr="0025706F">
        <w:rPr>
          <w:rFonts w:ascii="Garamond" w:eastAsia="Times New Roman" w:hAnsi="Garamond" w:cs="Times New Roman"/>
          <w:b/>
          <w:color w:val="0000FF"/>
          <w:sz w:val="28"/>
        </w:rPr>
        <w:t>Odd</w:t>
      </w:r>
      <w:r w:rsidR="005F29E3" w:rsidRPr="0025706F">
        <w:rPr>
          <w:rFonts w:ascii="Garamond" w:eastAsia="Times New Roman" w:hAnsi="Garamond" w:cs="Times New Roman"/>
          <w:b/>
          <w:color w:val="0000FF"/>
          <w:sz w:val="28"/>
        </w:rPr>
        <w:t>ělení</w:t>
      </w:r>
      <w:r w:rsidRPr="0025706F">
        <w:rPr>
          <w:rFonts w:ascii="Garamond" w:eastAsia="Times New Roman" w:hAnsi="Garamond" w:cs="Times New Roman"/>
          <w:color w:val="0000FF"/>
          <w:sz w:val="28"/>
        </w:rPr>
        <w:t xml:space="preserve"> </w:t>
      </w:r>
      <w:r w:rsidRPr="0025706F">
        <w:rPr>
          <w:rFonts w:ascii="Garamond" w:eastAsia="Times New Roman" w:hAnsi="Garamond" w:cs="Times New Roman"/>
          <w:b/>
          <w:color w:val="0000FF"/>
          <w:sz w:val="28"/>
        </w:rPr>
        <w:t>9</w:t>
      </w:r>
      <w:r w:rsidR="005F29E3" w:rsidRPr="0025706F">
        <w:rPr>
          <w:rFonts w:ascii="Garamond" w:eastAsia="Times New Roman" w:hAnsi="Garamond" w:cs="Times New Roman"/>
          <w:b/>
          <w:color w:val="0000FF"/>
          <w:sz w:val="28"/>
        </w:rPr>
        <w:t xml:space="preserve"> </w:t>
      </w:r>
      <w:r w:rsidRPr="0025706F">
        <w:rPr>
          <w:rFonts w:ascii="Garamond" w:eastAsia="Times New Roman" w:hAnsi="Garamond" w:cs="Times New Roman"/>
          <w:b/>
          <w:color w:val="0000FF"/>
          <w:sz w:val="28"/>
        </w:rPr>
        <w:t>C, 9</w:t>
      </w:r>
      <w:r w:rsidR="005F29E3" w:rsidRPr="0025706F">
        <w:rPr>
          <w:rFonts w:ascii="Garamond" w:eastAsia="Times New Roman" w:hAnsi="Garamond" w:cs="Times New Roman"/>
          <w:b/>
          <w:color w:val="0000FF"/>
          <w:sz w:val="28"/>
        </w:rPr>
        <w:t xml:space="preserve"> </w:t>
      </w:r>
      <w:r w:rsidRPr="0025706F">
        <w:rPr>
          <w:rFonts w:ascii="Garamond" w:eastAsia="Times New Roman" w:hAnsi="Garamond" w:cs="Times New Roman"/>
          <w:b/>
          <w:color w:val="0000FF"/>
          <w:sz w:val="28"/>
        </w:rPr>
        <w:t>Nc, 309 EXE</w:t>
      </w:r>
    </w:p>
    <w:p w:rsidR="00803C86" w:rsidRPr="0025706F" w:rsidRDefault="00803C86" w:rsidP="00803C86">
      <w:pPr>
        <w:spacing w:after="0" w:line="240" w:lineRule="auto"/>
        <w:jc w:val="both"/>
        <w:rPr>
          <w:rFonts w:ascii="Garamond" w:eastAsia="Times New Roman" w:hAnsi="Garamond" w:cs="Times New Roman"/>
          <w:b/>
          <w:i/>
          <w:color w:val="0000FF"/>
          <w:sz w:val="24"/>
          <w:u w:val="single"/>
        </w:rPr>
      </w:pPr>
      <w:r w:rsidRPr="0025706F">
        <w:rPr>
          <w:rFonts w:ascii="Garamond" w:eastAsia="Times New Roman" w:hAnsi="Garamond" w:cs="Times New Roman"/>
          <w:b/>
          <w:color w:val="0000FF"/>
          <w:sz w:val="28"/>
        </w:rPr>
        <w:t xml:space="preserve">  </w:t>
      </w:r>
    </w:p>
    <w:p w:rsidR="00803C86" w:rsidRPr="0025706F" w:rsidRDefault="00803C86" w:rsidP="00803C86">
      <w:pPr>
        <w:spacing w:after="0" w:line="240" w:lineRule="auto"/>
        <w:rPr>
          <w:rFonts w:ascii="Garamond" w:eastAsia="Times New Roman" w:hAnsi="Garamond" w:cs="Times New Roman"/>
          <w:b/>
          <w:sz w:val="24"/>
          <w:u w:val="thick"/>
        </w:rPr>
      </w:pPr>
      <w:r w:rsidRPr="0025706F">
        <w:rPr>
          <w:rFonts w:ascii="Garamond" w:eastAsia="Times New Roman" w:hAnsi="Garamond" w:cs="Times New Roman"/>
          <w:b/>
          <w:sz w:val="24"/>
          <w:u w:val="thick"/>
        </w:rPr>
        <w:t>Funkce</w:t>
      </w:r>
      <w:r w:rsidRPr="0025706F">
        <w:rPr>
          <w:rFonts w:ascii="Garamond" w:eastAsia="Times New Roman" w:hAnsi="Garamond" w:cs="Times New Roman"/>
          <w:b/>
          <w:sz w:val="24"/>
          <w:u w:val="thick"/>
        </w:rPr>
        <w:tab/>
        <w:t>_____</w:t>
      </w:r>
      <w:r w:rsidRPr="0025706F">
        <w:rPr>
          <w:rFonts w:ascii="Garamond" w:eastAsia="Times New Roman" w:hAnsi="Garamond" w:cs="Times New Roman"/>
          <w:b/>
          <w:sz w:val="24"/>
          <w:u w:val="thick"/>
        </w:rPr>
        <w:tab/>
      </w:r>
      <w:r w:rsidRPr="0025706F">
        <w:rPr>
          <w:rFonts w:ascii="Garamond" w:eastAsia="Times New Roman" w:hAnsi="Garamond" w:cs="Times New Roman"/>
          <w:b/>
          <w:sz w:val="24"/>
          <w:u w:val="thick"/>
        </w:rPr>
        <w:tab/>
        <w:t>Jméno________________________</w:t>
      </w:r>
      <w:r w:rsidR="005F29E3" w:rsidRPr="0025706F">
        <w:rPr>
          <w:rFonts w:ascii="Garamond" w:eastAsia="Times New Roman" w:hAnsi="Garamond" w:cs="Times New Roman"/>
          <w:b/>
          <w:sz w:val="24"/>
          <w:u w:val="thick"/>
        </w:rPr>
        <w:t xml:space="preserve"> </w:t>
      </w:r>
      <w:r w:rsidRPr="0025706F">
        <w:rPr>
          <w:rFonts w:ascii="Garamond" w:eastAsia="Times New Roman" w:hAnsi="Garamond" w:cs="Times New Roman"/>
          <w:b/>
          <w:sz w:val="24"/>
          <w:u w:val="thick"/>
        </w:rPr>
        <w:t>Zástupce____</w:t>
      </w:r>
      <w:r w:rsidR="005F29E3" w:rsidRPr="0025706F">
        <w:rPr>
          <w:rFonts w:ascii="Garamond" w:eastAsia="Times New Roman" w:hAnsi="Garamond" w:cs="Times New Roman"/>
          <w:b/>
          <w:sz w:val="24"/>
          <w:u w:val="thick"/>
        </w:rPr>
        <w:t>_</w:t>
      </w:r>
      <w:r w:rsidRPr="0025706F">
        <w:rPr>
          <w:rFonts w:ascii="Garamond" w:eastAsia="Times New Roman" w:hAnsi="Garamond" w:cs="Times New Roman"/>
          <w:b/>
          <w:sz w:val="24"/>
          <w:u w:val="thick"/>
        </w:rPr>
        <w:t xml:space="preserve">_________                   </w:t>
      </w:r>
    </w:p>
    <w:p w:rsidR="00803C86" w:rsidRPr="0025706F" w:rsidRDefault="00803C86" w:rsidP="00803C86">
      <w:pPr>
        <w:spacing w:after="0" w:line="240" w:lineRule="auto"/>
        <w:rPr>
          <w:rFonts w:ascii="Garamond" w:eastAsia="Times New Roman" w:hAnsi="Garamond" w:cs="Times New Roman"/>
          <w:b/>
          <w:color w:val="4F6228"/>
          <w:sz w:val="24"/>
        </w:rPr>
      </w:pPr>
    </w:p>
    <w:p w:rsidR="00C8036A" w:rsidRPr="0025706F" w:rsidRDefault="00803C86" w:rsidP="00803C86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</w:rPr>
      </w:pPr>
      <w:r w:rsidRPr="0025706F">
        <w:rPr>
          <w:rFonts w:ascii="Garamond" w:eastAsia="Times New Roman" w:hAnsi="Garamond" w:cs="Times New Roman"/>
          <w:b/>
          <w:sz w:val="24"/>
        </w:rPr>
        <w:t xml:space="preserve">Předseda senátu </w:t>
      </w:r>
      <w:r w:rsidRPr="0025706F">
        <w:rPr>
          <w:rFonts w:ascii="Garamond" w:eastAsia="Times New Roman" w:hAnsi="Garamond" w:cs="Times New Roman"/>
          <w:b/>
          <w:color w:val="008000"/>
          <w:sz w:val="24"/>
        </w:rPr>
        <w:tab/>
      </w:r>
      <w:r w:rsidRPr="0025706F">
        <w:rPr>
          <w:rFonts w:ascii="Garamond" w:eastAsia="Times New Roman" w:hAnsi="Garamond" w:cs="Times New Roman"/>
          <w:b/>
          <w:sz w:val="24"/>
        </w:rPr>
        <w:t xml:space="preserve">      </w:t>
      </w:r>
      <w:r w:rsidRPr="0025706F">
        <w:rPr>
          <w:rFonts w:ascii="Garamond" w:eastAsia="Times New Roman" w:hAnsi="Garamond" w:cs="Times New Roman"/>
          <w:b/>
          <w:sz w:val="24"/>
        </w:rPr>
        <w:tab/>
      </w:r>
      <w:r w:rsidRPr="0025706F">
        <w:rPr>
          <w:rFonts w:ascii="Garamond" w:eastAsia="Times New Roman" w:hAnsi="Garamond" w:cs="Times New Roman"/>
          <w:b/>
          <w:color w:val="0070C0"/>
          <w:sz w:val="24"/>
          <w:u w:val="single"/>
        </w:rPr>
        <w:t>JUDr. Tereza BUŠKOVÁ</w:t>
      </w:r>
      <w:r w:rsidRPr="0025706F">
        <w:rPr>
          <w:rFonts w:ascii="Garamond" w:eastAsia="Times New Roman" w:hAnsi="Garamond" w:cs="Times New Roman"/>
          <w:sz w:val="24"/>
        </w:rPr>
        <w:tab/>
        <w:t xml:space="preserve">          </w:t>
      </w:r>
      <w:r w:rsidR="00E42E48" w:rsidRPr="0025706F">
        <w:rPr>
          <w:rFonts w:ascii="Garamond" w:eastAsia="Times New Roman" w:hAnsi="Garamond" w:cs="Times New Roman"/>
          <w:sz w:val="24"/>
        </w:rPr>
        <w:t xml:space="preserve"> </w:t>
      </w:r>
      <w:r w:rsidR="005F29E3" w:rsidRPr="0025706F">
        <w:rPr>
          <w:rFonts w:ascii="Garamond" w:eastAsia="Times New Roman" w:hAnsi="Garamond" w:cs="Times New Roman"/>
          <w:sz w:val="24"/>
        </w:rPr>
        <w:t xml:space="preserve">  </w:t>
      </w:r>
      <w:r w:rsidR="00E42E48" w:rsidRPr="0025706F">
        <w:rPr>
          <w:rFonts w:ascii="Garamond" w:eastAsia="Times New Roman" w:hAnsi="Garamond" w:cs="Times New Roman"/>
          <w:b/>
          <w:sz w:val="24"/>
        </w:rPr>
        <w:t xml:space="preserve">Mgr. Václav Kokožka  </w:t>
      </w:r>
    </w:p>
    <w:p w:rsidR="00803C86" w:rsidRPr="0025706F" w:rsidRDefault="00803C86" w:rsidP="00803C86">
      <w:pPr>
        <w:spacing w:after="0" w:line="240" w:lineRule="auto"/>
        <w:jc w:val="both"/>
        <w:rPr>
          <w:rFonts w:ascii="Garamond" w:eastAsia="Times New Roman" w:hAnsi="Garamond" w:cs="Times New Roman"/>
          <w:sz w:val="24"/>
        </w:rPr>
      </w:pPr>
      <w:r w:rsidRPr="0025706F">
        <w:rPr>
          <w:rFonts w:ascii="Garamond" w:eastAsia="Times New Roman" w:hAnsi="Garamond" w:cs="Times New Roman"/>
          <w:b/>
          <w:sz w:val="24"/>
        </w:rPr>
        <w:tab/>
      </w:r>
    </w:p>
    <w:p w:rsidR="00803C86" w:rsidRPr="0025706F" w:rsidRDefault="00EB5A7D" w:rsidP="00A81D6C">
      <w:pPr>
        <w:spacing w:after="0" w:line="240" w:lineRule="auto"/>
        <w:ind w:left="705" w:hanging="705"/>
        <w:jc w:val="both"/>
        <w:rPr>
          <w:rFonts w:ascii="Garamond" w:eastAsia="Times New Roman" w:hAnsi="Garamond" w:cs="Times New Roman"/>
          <w:sz w:val="24"/>
        </w:rPr>
      </w:pPr>
      <w:r w:rsidRPr="0025706F">
        <w:rPr>
          <w:rFonts w:ascii="Garamond" w:eastAsia="Times New Roman" w:hAnsi="Garamond" w:cs="Times New Roman"/>
          <w:b/>
          <w:sz w:val="24"/>
        </w:rPr>
        <w:t xml:space="preserve">1. </w:t>
      </w:r>
      <w:r w:rsidRPr="0025706F">
        <w:rPr>
          <w:rFonts w:ascii="Garamond" w:eastAsia="Times New Roman" w:hAnsi="Garamond" w:cs="Times New Roman"/>
          <w:b/>
          <w:sz w:val="24"/>
        </w:rPr>
        <w:tab/>
        <w:t>Vyřizuje věci</w:t>
      </w:r>
      <w:r w:rsidR="00803C86" w:rsidRPr="0025706F">
        <w:rPr>
          <w:rFonts w:ascii="Garamond" w:eastAsia="Times New Roman" w:hAnsi="Garamond" w:cs="Times New Roman"/>
          <w:b/>
          <w:sz w:val="24"/>
        </w:rPr>
        <w:t xml:space="preserve"> C</w:t>
      </w:r>
      <w:r w:rsidR="00803C86" w:rsidRPr="0025706F">
        <w:rPr>
          <w:rFonts w:ascii="Garamond" w:eastAsia="Times New Roman" w:hAnsi="Garamond" w:cs="Times New Roman"/>
          <w:sz w:val="24"/>
        </w:rPr>
        <w:t xml:space="preserve"> </w:t>
      </w:r>
      <w:r w:rsidR="00F73C82" w:rsidRPr="0025706F">
        <w:rPr>
          <w:rFonts w:ascii="Garamond" w:eastAsia="Times New Roman" w:hAnsi="Garamond" w:cs="Times New Roman"/>
          <w:b/>
          <w:sz w:val="24"/>
        </w:rPr>
        <w:t xml:space="preserve">(tj. </w:t>
      </w:r>
      <w:r w:rsidR="00803C86" w:rsidRPr="0025706F">
        <w:rPr>
          <w:rFonts w:ascii="Garamond" w:eastAsia="Times New Roman" w:hAnsi="Garamond" w:cs="Times New Roman"/>
          <w:b/>
          <w:sz w:val="24"/>
        </w:rPr>
        <w:t>občanskoprávní agendu A)</w:t>
      </w:r>
      <w:r w:rsidR="00803C86" w:rsidRPr="0025706F">
        <w:rPr>
          <w:rFonts w:ascii="Garamond" w:eastAsia="Times New Roman" w:hAnsi="Garamond" w:cs="Times New Roman"/>
          <w:sz w:val="24"/>
        </w:rPr>
        <w:t xml:space="preserve"> spadající pod civilní řízení </w:t>
      </w:r>
      <w:r w:rsidR="00803C86" w:rsidRPr="0025706F">
        <w:rPr>
          <w:rFonts w:ascii="Garamond" w:eastAsia="Times New Roman" w:hAnsi="Garamond" w:cs="Times New Roman"/>
          <w:sz w:val="24"/>
        </w:rPr>
        <w:tab/>
        <w:t xml:space="preserve">sporné </w:t>
      </w:r>
      <w:r w:rsidR="00803C86" w:rsidRPr="0025706F">
        <w:rPr>
          <w:rFonts w:ascii="Garamond" w:eastAsia="Times New Roman" w:hAnsi="Garamond" w:cs="Times New Roman"/>
          <w:b/>
          <w:sz w:val="24"/>
        </w:rPr>
        <w:t>s výlučnou specializací pro věci samosoudcovské s cizím prvkem</w:t>
      </w:r>
      <w:r w:rsidRPr="0025706F">
        <w:rPr>
          <w:rFonts w:ascii="Garamond" w:eastAsia="Times New Roman" w:hAnsi="Garamond" w:cs="Times New Roman"/>
          <w:b/>
          <w:sz w:val="24"/>
        </w:rPr>
        <w:t xml:space="preserve"> včetně</w:t>
      </w:r>
      <w:r w:rsidR="00A81D6C" w:rsidRPr="0025706F">
        <w:rPr>
          <w:rFonts w:ascii="Garamond" w:eastAsia="Times New Roman" w:hAnsi="Garamond" w:cs="Times New Roman"/>
          <w:b/>
          <w:sz w:val="24"/>
        </w:rPr>
        <w:t xml:space="preserve"> n</w:t>
      </w:r>
      <w:r w:rsidRPr="0025706F">
        <w:rPr>
          <w:rFonts w:ascii="Garamond" w:eastAsia="Times New Roman" w:hAnsi="Garamond" w:cs="Times New Roman"/>
          <w:b/>
          <w:sz w:val="24"/>
        </w:rPr>
        <w:t>ávrhů na vydání Evropského platebního rozkazu</w:t>
      </w:r>
      <w:r w:rsidRPr="0025706F">
        <w:rPr>
          <w:rFonts w:ascii="Garamond" w:eastAsia="Times New Roman" w:hAnsi="Garamond" w:cs="Times New Roman"/>
          <w:i/>
          <w:sz w:val="24"/>
        </w:rPr>
        <w:t>,</w:t>
      </w:r>
      <w:r w:rsidR="005F29E3" w:rsidRPr="0025706F">
        <w:rPr>
          <w:rFonts w:ascii="Garamond" w:eastAsia="Times New Roman" w:hAnsi="Garamond" w:cs="Times New Roman"/>
          <w:i/>
          <w:sz w:val="24"/>
        </w:rPr>
        <w:t xml:space="preserve"> </w:t>
      </w:r>
      <w:r w:rsidR="00803C86" w:rsidRPr="0025706F">
        <w:rPr>
          <w:rFonts w:ascii="Garamond" w:eastAsia="Times New Roman" w:hAnsi="Garamond" w:cs="Times New Roman"/>
          <w:b/>
          <w:sz w:val="24"/>
          <w:u w:val="single"/>
        </w:rPr>
        <w:t>s výjimkou věcí senátních</w:t>
      </w:r>
      <w:r w:rsidR="00803C86" w:rsidRPr="0025706F">
        <w:rPr>
          <w:rFonts w:ascii="Garamond" w:eastAsia="Times New Roman" w:hAnsi="Garamond" w:cs="Times New Roman"/>
          <w:sz w:val="24"/>
        </w:rPr>
        <w:t xml:space="preserve"> – </w:t>
      </w:r>
      <w:r w:rsidR="00803C86" w:rsidRPr="0025706F">
        <w:rPr>
          <w:rFonts w:ascii="Garamond" w:eastAsia="Times New Roman" w:hAnsi="Garamond" w:cs="Times New Roman"/>
          <w:b/>
          <w:sz w:val="24"/>
        </w:rPr>
        <w:t>90</w:t>
      </w:r>
      <w:r w:rsidR="005F29E3" w:rsidRPr="0025706F">
        <w:rPr>
          <w:rFonts w:ascii="Garamond" w:eastAsia="Times New Roman" w:hAnsi="Garamond" w:cs="Times New Roman"/>
          <w:b/>
          <w:sz w:val="24"/>
        </w:rPr>
        <w:t xml:space="preserve"> </w:t>
      </w:r>
      <w:r w:rsidR="00803C86" w:rsidRPr="0025706F">
        <w:rPr>
          <w:rFonts w:ascii="Garamond" w:eastAsia="Times New Roman" w:hAnsi="Garamond" w:cs="Times New Roman"/>
          <w:b/>
          <w:sz w:val="24"/>
        </w:rPr>
        <w:t xml:space="preserve">% nápadu. </w:t>
      </w:r>
      <w:r w:rsidR="00803C86" w:rsidRPr="0025706F">
        <w:rPr>
          <w:rFonts w:ascii="Garamond" w:eastAsia="Times New Roman" w:hAnsi="Garamond" w:cs="Times New Roman"/>
          <w:sz w:val="24"/>
        </w:rPr>
        <w:t>Do nápadu se</w:t>
      </w:r>
      <w:r w:rsidRPr="0025706F">
        <w:rPr>
          <w:rFonts w:ascii="Garamond" w:eastAsia="Times New Roman" w:hAnsi="Garamond" w:cs="Times New Roman"/>
          <w:sz w:val="24"/>
        </w:rPr>
        <w:t xml:space="preserve"> započít</w:t>
      </w:r>
      <w:r w:rsidR="00A81D6C" w:rsidRPr="0025706F">
        <w:rPr>
          <w:rFonts w:ascii="Garamond" w:eastAsia="Times New Roman" w:hAnsi="Garamond" w:cs="Times New Roman"/>
          <w:sz w:val="24"/>
        </w:rPr>
        <w:t>áva</w:t>
      </w:r>
      <w:r w:rsidRPr="0025706F">
        <w:rPr>
          <w:rFonts w:ascii="Garamond" w:eastAsia="Times New Roman" w:hAnsi="Garamond" w:cs="Times New Roman"/>
          <w:sz w:val="24"/>
        </w:rPr>
        <w:t xml:space="preserve">jí na začátku roku </w:t>
      </w:r>
      <w:r w:rsidR="00803C86" w:rsidRPr="0025706F">
        <w:rPr>
          <w:rFonts w:ascii="Garamond" w:eastAsia="Times New Roman" w:hAnsi="Garamond" w:cs="Times New Roman"/>
          <w:sz w:val="24"/>
        </w:rPr>
        <w:t>všechny věci s cizím prvkem</w:t>
      </w:r>
      <w:r w:rsidR="00A81D6C" w:rsidRPr="0025706F">
        <w:rPr>
          <w:rFonts w:ascii="Garamond" w:eastAsia="Times New Roman" w:hAnsi="Garamond" w:cs="Times New Roman"/>
          <w:sz w:val="24"/>
        </w:rPr>
        <w:t xml:space="preserve"> </w:t>
      </w:r>
      <w:r w:rsidR="00803C86" w:rsidRPr="0025706F">
        <w:rPr>
          <w:rFonts w:ascii="Garamond" w:eastAsia="Times New Roman" w:hAnsi="Garamond" w:cs="Times New Roman"/>
          <w:sz w:val="24"/>
        </w:rPr>
        <w:t>zapsané (mylný zápis) v před</w:t>
      </w:r>
      <w:r w:rsidRPr="0025706F">
        <w:rPr>
          <w:rFonts w:ascii="Garamond" w:eastAsia="Times New Roman" w:hAnsi="Garamond" w:cs="Times New Roman"/>
          <w:sz w:val="24"/>
        </w:rPr>
        <w:t xml:space="preserve">chozím roce do jiných senátů a </w:t>
      </w:r>
      <w:r w:rsidR="00803C86" w:rsidRPr="0025706F">
        <w:rPr>
          <w:rFonts w:ascii="Garamond" w:eastAsia="Times New Roman" w:hAnsi="Garamond" w:cs="Times New Roman"/>
          <w:sz w:val="24"/>
        </w:rPr>
        <w:t>následně přidělené k vyřízení do senátu 9</w:t>
      </w:r>
      <w:r w:rsidR="005F29E3" w:rsidRPr="0025706F">
        <w:rPr>
          <w:rFonts w:ascii="Garamond" w:eastAsia="Times New Roman" w:hAnsi="Garamond" w:cs="Times New Roman"/>
          <w:sz w:val="24"/>
        </w:rPr>
        <w:t xml:space="preserve"> </w:t>
      </w:r>
      <w:r w:rsidR="00803C86" w:rsidRPr="0025706F">
        <w:rPr>
          <w:rFonts w:ascii="Garamond" w:eastAsia="Times New Roman" w:hAnsi="Garamond" w:cs="Times New Roman"/>
          <w:sz w:val="24"/>
        </w:rPr>
        <w:t xml:space="preserve">C. </w:t>
      </w:r>
    </w:p>
    <w:p w:rsidR="00803C86" w:rsidRPr="0025706F" w:rsidRDefault="00803C86" w:rsidP="00803C86">
      <w:pPr>
        <w:spacing w:after="0" w:line="240" w:lineRule="auto"/>
        <w:jc w:val="both"/>
        <w:rPr>
          <w:rFonts w:ascii="Garamond" w:eastAsia="Times New Roman" w:hAnsi="Garamond" w:cs="Times New Roman"/>
          <w:sz w:val="24"/>
        </w:rPr>
      </w:pPr>
    </w:p>
    <w:p w:rsidR="00803C86" w:rsidRPr="0025706F" w:rsidRDefault="00803C86" w:rsidP="00803C86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</w:rPr>
      </w:pPr>
      <w:r w:rsidRPr="0025706F">
        <w:rPr>
          <w:rFonts w:ascii="Garamond" w:eastAsia="Times New Roman" w:hAnsi="Garamond" w:cs="Times New Roman"/>
          <w:b/>
          <w:sz w:val="24"/>
        </w:rPr>
        <w:t>2.</w:t>
      </w:r>
      <w:r w:rsidRPr="0025706F">
        <w:rPr>
          <w:rFonts w:ascii="Garamond" w:eastAsia="Times New Roman" w:hAnsi="Garamond" w:cs="Times New Roman"/>
          <w:sz w:val="24"/>
        </w:rPr>
        <w:t xml:space="preserve"> </w:t>
      </w:r>
      <w:r w:rsidRPr="0025706F">
        <w:rPr>
          <w:rFonts w:ascii="Garamond" w:eastAsia="Times New Roman" w:hAnsi="Garamond" w:cs="Times New Roman"/>
          <w:sz w:val="24"/>
        </w:rPr>
        <w:tab/>
      </w:r>
      <w:r w:rsidRPr="0025706F">
        <w:rPr>
          <w:rFonts w:ascii="Garamond" w:eastAsia="Times New Roman" w:hAnsi="Garamond" w:cs="Times New Roman"/>
          <w:b/>
          <w:sz w:val="24"/>
        </w:rPr>
        <w:t>Vyřizuje věci Nc</w:t>
      </w:r>
      <w:r w:rsidRPr="0025706F">
        <w:rPr>
          <w:rFonts w:ascii="Garamond" w:eastAsia="Times New Roman" w:hAnsi="Garamond" w:cs="Times New Roman"/>
          <w:sz w:val="24"/>
        </w:rPr>
        <w:t xml:space="preserve"> </w:t>
      </w:r>
      <w:r w:rsidR="009B6333" w:rsidRPr="0025706F">
        <w:rPr>
          <w:rFonts w:ascii="Garamond" w:eastAsia="Times New Roman" w:hAnsi="Garamond" w:cs="Times New Roman"/>
          <w:b/>
          <w:sz w:val="24"/>
        </w:rPr>
        <w:t>(tj. občansko</w:t>
      </w:r>
      <w:r w:rsidRPr="0025706F">
        <w:rPr>
          <w:rFonts w:ascii="Garamond" w:eastAsia="Times New Roman" w:hAnsi="Garamond" w:cs="Times New Roman"/>
          <w:b/>
          <w:sz w:val="24"/>
        </w:rPr>
        <w:t>právní agendu B)</w:t>
      </w:r>
      <w:r w:rsidRPr="0025706F">
        <w:rPr>
          <w:rFonts w:ascii="Garamond" w:eastAsia="Times New Roman" w:hAnsi="Garamond" w:cs="Times New Roman"/>
          <w:sz w:val="24"/>
        </w:rPr>
        <w:t xml:space="preserve"> spadající pod řízení před </w:t>
      </w:r>
      <w:r w:rsidRPr="0025706F">
        <w:rPr>
          <w:rFonts w:ascii="Garamond" w:eastAsia="Times New Roman" w:hAnsi="Garamond" w:cs="Times New Roman"/>
          <w:sz w:val="24"/>
        </w:rPr>
        <w:tab/>
        <w:t xml:space="preserve">podáním žaloby a řízení o předběžných opatřeních a zajištění důkazu – </w:t>
      </w:r>
      <w:r w:rsidRPr="0025706F">
        <w:rPr>
          <w:rFonts w:ascii="Garamond" w:eastAsia="Times New Roman" w:hAnsi="Garamond" w:cs="Times New Roman"/>
          <w:b/>
          <w:sz w:val="24"/>
        </w:rPr>
        <w:t>100 % nápadu.</w:t>
      </w:r>
    </w:p>
    <w:p w:rsidR="00803C86" w:rsidRPr="0025706F" w:rsidRDefault="00803C86" w:rsidP="00803C86">
      <w:pPr>
        <w:spacing w:after="0" w:line="240" w:lineRule="auto"/>
        <w:jc w:val="both"/>
        <w:rPr>
          <w:rFonts w:ascii="Garamond" w:eastAsia="Times New Roman" w:hAnsi="Garamond" w:cs="Times New Roman"/>
          <w:sz w:val="24"/>
        </w:rPr>
      </w:pPr>
    </w:p>
    <w:p w:rsidR="00803C86" w:rsidRPr="0025706F" w:rsidRDefault="00803C86" w:rsidP="00803C86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</w:rPr>
      </w:pPr>
      <w:r w:rsidRPr="0025706F">
        <w:rPr>
          <w:rFonts w:ascii="Garamond" w:eastAsia="Times New Roman" w:hAnsi="Garamond" w:cs="Times New Roman"/>
          <w:b/>
          <w:sz w:val="24"/>
        </w:rPr>
        <w:t xml:space="preserve">3. </w:t>
      </w:r>
      <w:r w:rsidRPr="0025706F">
        <w:rPr>
          <w:rFonts w:ascii="Garamond" w:eastAsia="Times New Roman" w:hAnsi="Garamond" w:cs="Times New Roman"/>
          <w:b/>
          <w:sz w:val="24"/>
        </w:rPr>
        <w:tab/>
        <w:t>Vyřizuje věci Nc</w:t>
      </w:r>
      <w:r w:rsidRPr="0025706F">
        <w:rPr>
          <w:rFonts w:ascii="Garamond" w:eastAsia="Times New Roman" w:hAnsi="Garamond" w:cs="Times New Roman"/>
          <w:sz w:val="24"/>
        </w:rPr>
        <w:t xml:space="preserve"> </w:t>
      </w:r>
      <w:r w:rsidR="009B6333" w:rsidRPr="0025706F">
        <w:rPr>
          <w:rFonts w:ascii="Garamond" w:eastAsia="Times New Roman" w:hAnsi="Garamond" w:cs="Times New Roman"/>
          <w:b/>
          <w:sz w:val="24"/>
        </w:rPr>
        <w:t>(tj. občansko</w:t>
      </w:r>
      <w:r w:rsidRPr="0025706F">
        <w:rPr>
          <w:rFonts w:ascii="Garamond" w:eastAsia="Times New Roman" w:hAnsi="Garamond" w:cs="Times New Roman"/>
          <w:b/>
          <w:sz w:val="24"/>
        </w:rPr>
        <w:t>právní agendu C)</w:t>
      </w:r>
      <w:r w:rsidRPr="0025706F">
        <w:rPr>
          <w:rFonts w:ascii="Garamond" w:eastAsia="Times New Roman" w:hAnsi="Garamond" w:cs="Times New Roman"/>
          <w:sz w:val="24"/>
        </w:rPr>
        <w:t xml:space="preserve"> spadající pod nesporná řízení a  </w:t>
      </w:r>
      <w:r w:rsidRPr="0025706F">
        <w:rPr>
          <w:rFonts w:ascii="Garamond" w:eastAsia="Times New Roman" w:hAnsi="Garamond" w:cs="Times New Roman"/>
          <w:sz w:val="24"/>
        </w:rPr>
        <w:tab/>
        <w:t>řízení o předběžných opatřeních podle</w:t>
      </w:r>
      <w:r w:rsidR="009B6333" w:rsidRPr="0025706F">
        <w:rPr>
          <w:rFonts w:ascii="Garamond" w:eastAsia="Times New Roman" w:hAnsi="Garamond" w:cs="Times New Roman"/>
          <w:sz w:val="24"/>
        </w:rPr>
        <w:t xml:space="preserve"> z. ř. s. </w:t>
      </w:r>
      <w:r w:rsidRPr="0025706F">
        <w:rPr>
          <w:rFonts w:ascii="Garamond" w:eastAsia="Times New Roman" w:hAnsi="Garamond" w:cs="Times New Roman"/>
          <w:sz w:val="24"/>
        </w:rPr>
        <w:t xml:space="preserve">– </w:t>
      </w:r>
      <w:r w:rsidRPr="0025706F">
        <w:rPr>
          <w:rFonts w:ascii="Garamond" w:eastAsia="Times New Roman" w:hAnsi="Garamond" w:cs="Times New Roman"/>
          <w:b/>
          <w:sz w:val="24"/>
        </w:rPr>
        <w:t>100 % nápadu.</w:t>
      </w:r>
    </w:p>
    <w:p w:rsidR="00803C86" w:rsidRPr="0025706F" w:rsidRDefault="00803C86" w:rsidP="00803C86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u w:val="single"/>
        </w:rPr>
      </w:pPr>
    </w:p>
    <w:p w:rsidR="00803C86" w:rsidRPr="0025706F" w:rsidRDefault="00803C86" w:rsidP="00803C86">
      <w:pPr>
        <w:spacing w:after="0" w:line="240" w:lineRule="auto"/>
        <w:ind w:left="709" w:hanging="709"/>
        <w:jc w:val="both"/>
        <w:rPr>
          <w:rFonts w:ascii="Garamond" w:eastAsia="Times New Roman" w:hAnsi="Garamond" w:cs="Times New Roman"/>
          <w:b/>
          <w:sz w:val="24"/>
        </w:rPr>
      </w:pPr>
      <w:r w:rsidRPr="0025706F">
        <w:rPr>
          <w:rFonts w:ascii="Garamond" w:eastAsia="Calibri" w:hAnsi="Garamond" w:cs="Times New Roman"/>
          <w:b/>
          <w:sz w:val="24"/>
          <w:szCs w:val="24"/>
        </w:rPr>
        <w:t xml:space="preserve">4. </w:t>
      </w:r>
      <w:r w:rsidRPr="0025706F">
        <w:rPr>
          <w:rFonts w:ascii="Garamond" w:eastAsia="Calibri" w:hAnsi="Garamond" w:cs="Times New Roman"/>
          <w:b/>
          <w:sz w:val="24"/>
          <w:szCs w:val="24"/>
        </w:rPr>
        <w:tab/>
      </w:r>
      <w:r w:rsidRPr="0025706F">
        <w:rPr>
          <w:rFonts w:ascii="Garamond" w:eastAsia="Times New Roman" w:hAnsi="Garamond" w:cs="Times New Roman"/>
          <w:sz w:val="24"/>
        </w:rPr>
        <w:t xml:space="preserve">Vyřizuje </w:t>
      </w:r>
      <w:r w:rsidRPr="0025706F">
        <w:rPr>
          <w:rFonts w:ascii="Garamond" w:eastAsia="Times New Roman" w:hAnsi="Garamond" w:cs="Times New Roman"/>
          <w:b/>
          <w:sz w:val="24"/>
        </w:rPr>
        <w:t>věci EXE</w:t>
      </w:r>
      <w:r w:rsidRPr="0025706F">
        <w:rPr>
          <w:rFonts w:ascii="Garamond" w:eastAsia="Times New Roman" w:hAnsi="Garamond" w:cs="Times New Roman"/>
          <w:sz w:val="24"/>
        </w:rPr>
        <w:t xml:space="preserve"> v řízení o výkonu rozhodnutí soukromými exekutory podle </w:t>
      </w:r>
      <w:r w:rsidR="009B6333" w:rsidRPr="0025706F">
        <w:rPr>
          <w:rFonts w:ascii="Garamond" w:eastAsia="Times New Roman" w:hAnsi="Garamond" w:cs="Times New Roman"/>
          <w:sz w:val="24"/>
        </w:rPr>
        <w:t xml:space="preserve">e. ř. </w:t>
      </w:r>
      <w:r w:rsidRPr="0025706F">
        <w:rPr>
          <w:rFonts w:ascii="Garamond" w:eastAsia="Times New Roman" w:hAnsi="Garamond" w:cs="Times New Roman"/>
          <w:sz w:val="24"/>
        </w:rPr>
        <w:t>v rozsahu pravomoci k rozhodování exekučního soudu</w:t>
      </w:r>
      <w:r w:rsidR="009B6333" w:rsidRPr="0025706F">
        <w:rPr>
          <w:rFonts w:ascii="Garamond" w:eastAsia="Times New Roman" w:hAnsi="Garamond" w:cs="Times New Roman"/>
          <w:sz w:val="24"/>
        </w:rPr>
        <w:t xml:space="preserve"> podle e. ř. </w:t>
      </w:r>
      <w:r w:rsidRPr="0025706F">
        <w:rPr>
          <w:rFonts w:ascii="Garamond" w:eastAsia="Times New Roman" w:hAnsi="Garamond" w:cs="Times New Roman"/>
          <w:sz w:val="24"/>
        </w:rPr>
        <w:t xml:space="preserve">– </w:t>
      </w:r>
      <w:r w:rsidRPr="0025706F">
        <w:rPr>
          <w:rFonts w:ascii="Garamond" w:eastAsia="Times New Roman" w:hAnsi="Garamond" w:cs="Times New Roman"/>
          <w:b/>
          <w:sz w:val="24"/>
        </w:rPr>
        <w:t>90 % nápadu.</w:t>
      </w:r>
    </w:p>
    <w:p w:rsidR="00803C86" w:rsidRPr="0025706F" w:rsidRDefault="00803C86" w:rsidP="00803C86">
      <w:pPr>
        <w:spacing w:after="0" w:line="240" w:lineRule="auto"/>
        <w:ind w:left="709" w:hanging="709"/>
        <w:jc w:val="both"/>
        <w:rPr>
          <w:rFonts w:ascii="Garamond" w:eastAsia="Times New Roman" w:hAnsi="Garamond" w:cs="Times New Roman"/>
          <w:b/>
          <w:sz w:val="24"/>
        </w:rPr>
      </w:pPr>
    </w:p>
    <w:p w:rsidR="00803C86" w:rsidRPr="0025706F" w:rsidRDefault="00803C86" w:rsidP="009B6333">
      <w:pPr>
        <w:spacing w:after="0" w:line="240" w:lineRule="auto"/>
        <w:ind w:left="705" w:hanging="705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</w:rPr>
        <w:t>5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.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>Vyřizuje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9B6333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věci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P a Nc</w:t>
      </w:r>
      <w:r w:rsidR="009B6333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spadající pod nesporné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civilní řízení opatrovnické podle </w:t>
      </w:r>
      <w:r w:rsidR="009B6333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z. ř. s.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a to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o předběžném opatření upravující</w:t>
      </w:r>
      <w:r w:rsidR="009B6333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m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poměry </w:t>
      </w:r>
      <w:r w:rsidR="009B6333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n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ezletilého dítěte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(§ 452 a násl. </w:t>
      </w:r>
      <w:r w:rsidR="009B6333" w:rsidRPr="0025706F">
        <w:rPr>
          <w:rFonts w:ascii="Garamond" w:eastAsia="Calibri" w:hAnsi="Garamond" w:cs="Times New Roman"/>
          <w:sz w:val="24"/>
          <w:szCs w:val="24"/>
          <w:lang w:eastAsia="cs-CZ"/>
        </w:rPr>
        <w:t>z. ř. s.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) včetně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výkonu rozhodnutí o předběžné úpravě </w:t>
      </w:r>
      <w:r w:rsidR="009B6333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p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oměrů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(§ 497 a násl. </w:t>
      </w:r>
      <w:r w:rsidR="009B6333" w:rsidRPr="0025706F">
        <w:rPr>
          <w:rFonts w:ascii="Garamond" w:eastAsia="Calibri" w:hAnsi="Garamond" w:cs="Times New Roman"/>
          <w:sz w:val="24"/>
          <w:szCs w:val="24"/>
          <w:lang w:eastAsia="cs-CZ"/>
        </w:rPr>
        <w:t>z. ř. s.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) s tím, že rozhoduje pouze o návrzích podaných mimo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ab/>
        <w:t xml:space="preserve">pracovní dobu v rámci své pracovní pohotovosti –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podle rozpisu služeb. </w:t>
      </w:r>
    </w:p>
    <w:p w:rsidR="00803C86" w:rsidRPr="0025706F" w:rsidRDefault="00803C86" w:rsidP="00803C86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u w:val="single"/>
        </w:rPr>
      </w:pPr>
    </w:p>
    <w:p w:rsidR="00803C86" w:rsidRPr="0025706F" w:rsidRDefault="00803C86" w:rsidP="00803C86">
      <w:pPr>
        <w:spacing w:after="0" w:line="240" w:lineRule="auto"/>
        <w:ind w:left="709" w:hanging="709"/>
        <w:jc w:val="both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  <w:r w:rsidRPr="0025706F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6. </w:t>
      </w:r>
      <w:r w:rsidRPr="0025706F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  <w:t>Vyřizuje věci Nc</w:t>
      </w:r>
      <w:r w:rsidRPr="0025706F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řízení </w:t>
      </w:r>
      <w:r w:rsidRPr="0025706F">
        <w:rPr>
          <w:rFonts w:ascii="Garamond" w:eastAsia="Times New Roman" w:hAnsi="Garamond" w:cs="Times New Roman"/>
          <w:b/>
          <w:sz w:val="24"/>
          <w:szCs w:val="24"/>
          <w:lang w:eastAsia="cs-CZ"/>
        </w:rPr>
        <w:t>ve věcech ochrany proti domácímu násilí</w:t>
      </w:r>
      <w:r w:rsidRPr="0025706F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(o nařízení předběžnéh</w:t>
      </w:r>
      <w:r w:rsidR="009650D9" w:rsidRPr="0025706F">
        <w:rPr>
          <w:rFonts w:ascii="Garamond" w:eastAsia="Times New Roman" w:hAnsi="Garamond" w:cs="Times New Roman"/>
          <w:sz w:val="24"/>
          <w:szCs w:val="24"/>
          <w:lang w:eastAsia="cs-CZ"/>
        </w:rPr>
        <w:t>o opatření podle § 400 a násl. z. ř. s.</w:t>
      </w:r>
      <w:r w:rsidRPr="0025706F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, o prodloužení předběžného opatření podle § 410 a  násl. </w:t>
      </w:r>
      <w:r w:rsidR="009650D9" w:rsidRPr="0025706F">
        <w:rPr>
          <w:rFonts w:ascii="Garamond" w:eastAsia="Times New Roman" w:hAnsi="Garamond" w:cs="Times New Roman"/>
          <w:sz w:val="24"/>
          <w:szCs w:val="24"/>
          <w:lang w:eastAsia="cs-CZ"/>
        </w:rPr>
        <w:t>z. ř. s.</w:t>
      </w:r>
      <w:r w:rsidRPr="0025706F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, o výkonu rozhodnutí ve věci ochrany proti domácímu násilí podle § 492 a  násl. </w:t>
      </w:r>
      <w:r w:rsidR="009650D9" w:rsidRPr="0025706F">
        <w:rPr>
          <w:rFonts w:ascii="Garamond" w:eastAsia="Times New Roman" w:hAnsi="Garamond" w:cs="Times New Roman"/>
          <w:sz w:val="24"/>
          <w:szCs w:val="24"/>
          <w:lang w:eastAsia="cs-CZ"/>
        </w:rPr>
        <w:t>z. ř. s.</w:t>
      </w:r>
      <w:r w:rsidRPr="0025706F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) </w:t>
      </w:r>
      <w:r w:rsidR="009650D9" w:rsidRPr="0025706F">
        <w:rPr>
          <w:rFonts w:ascii="Garamond" w:eastAsia="Times New Roman" w:hAnsi="Garamond" w:cs="Times New Roman"/>
          <w:sz w:val="24"/>
          <w:szCs w:val="20"/>
          <w:lang w:eastAsia="cs-CZ"/>
        </w:rPr>
        <w:t>–</w:t>
      </w:r>
      <w:r w:rsidRPr="0025706F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 </w:t>
      </w:r>
      <w:r w:rsidRPr="0025706F">
        <w:rPr>
          <w:rFonts w:ascii="Garamond" w:eastAsia="Times New Roman" w:hAnsi="Garamond" w:cs="Times New Roman"/>
          <w:b/>
          <w:sz w:val="24"/>
          <w:szCs w:val="20"/>
          <w:lang w:eastAsia="cs-CZ"/>
        </w:rPr>
        <w:t>100</w:t>
      </w:r>
      <w:r w:rsidR="009650D9" w:rsidRPr="0025706F">
        <w:rPr>
          <w:rFonts w:ascii="Garamond" w:eastAsia="Times New Roman" w:hAnsi="Garamond" w:cs="Times New Roman"/>
          <w:b/>
          <w:sz w:val="24"/>
          <w:szCs w:val="20"/>
          <w:lang w:eastAsia="cs-CZ"/>
        </w:rPr>
        <w:t xml:space="preserve"> </w:t>
      </w:r>
      <w:r w:rsidRPr="0025706F">
        <w:rPr>
          <w:rFonts w:ascii="Garamond" w:eastAsia="Times New Roman" w:hAnsi="Garamond" w:cs="Times New Roman"/>
          <w:b/>
          <w:sz w:val="24"/>
          <w:szCs w:val="20"/>
          <w:lang w:eastAsia="cs-CZ"/>
        </w:rPr>
        <w:t>% nápadu</w:t>
      </w:r>
      <w:r w:rsidR="009650D9" w:rsidRPr="0025706F">
        <w:rPr>
          <w:rFonts w:ascii="Garamond" w:eastAsia="Times New Roman" w:hAnsi="Garamond" w:cs="Times New Roman"/>
          <w:b/>
          <w:sz w:val="24"/>
          <w:szCs w:val="20"/>
          <w:lang w:eastAsia="cs-CZ"/>
        </w:rPr>
        <w:t xml:space="preserve"> </w:t>
      </w:r>
      <w:r w:rsidRPr="0025706F">
        <w:rPr>
          <w:rFonts w:ascii="Garamond" w:eastAsia="Times New Roman" w:hAnsi="Garamond" w:cs="Times New Roman"/>
          <w:sz w:val="24"/>
          <w:szCs w:val="20"/>
          <w:lang w:eastAsia="cs-CZ"/>
        </w:rPr>
        <w:t>(návrhy napadlé v pracovní době)</w:t>
      </w:r>
      <w:r w:rsidRPr="0025706F">
        <w:rPr>
          <w:rFonts w:ascii="Garamond" w:eastAsia="Times New Roman" w:hAnsi="Garamond" w:cs="Times New Roman"/>
          <w:b/>
          <w:sz w:val="24"/>
          <w:szCs w:val="20"/>
          <w:lang w:eastAsia="cs-CZ"/>
        </w:rPr>
        <w:t xml:space="preserve"> </w:t>
      </w:r>
      <w:r w:rsidRPr="0025706F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s tím, že  o návrzích podaných mimo pracovní dobu  rozhoduje v rámci své pracovní pohotovosti – </w:t>
      </w:r>
      <w:r w:rsidRPr="0025706F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podle rozpisu služeb.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Rozhoduje ve věcech úschov spojených</w:t>
      </w:r>
      <w:r w:rsidRPr="0025706F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s výkonem a zrušením předběžných opatření, která vydal. 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</w:p>
    <w:p w:rsidR="00803C86" w:rsidRPr="0025706F" w:rsidRDefault="00803C86" w:rsidP="00803C86">
      <w:pPr>
        <w:spacing w:after="0" w:line="240" w:lineRule="auto"/>
        <w:jc w:val="both"/>
        <w:rPr>
          <w:rFonts w:ascii="Garamond" w:eastAsia="Times New Roman" w:hAnsi="Garamond" w:cs="Times New Roman"/>
          <w:sz w:val="24"/>
        </w:rPr>
      </w:pPr>
      <w:r w:rsidRPr="0025706F">
        <w:rPr>
          <w:rFonts w:ascii="Garamond" w:eastAsia="Times New Roman" w:hAnsi="Garamond" w:cs="Times New Roman"/>
          <w:b/>
          <w:sz w:val="24"/>
        </w:rPr>
        <w:t xml:space="preserve">7. </w:t>
      </w:r>
      <w:r w:rsidRPr="0025706F">
        <w:rPr>
          <w:rFonts w:ascii="Garamond" w:eastAsia="Times New Roman" w:hAnsi="Garamond" w:cs="Times New Roman"/>
          <w:b/>
          <w:sz w:val="24"/>
        </w:rPr>
        <w:tab/>
        <w:t>Rozhoduje o podaných opravných prostředcích</w:t>
      </w:r>
      <w:r w:rsidRPr="0025706F">
        <w:rPr>
          <w:rFonts w:ascii="Garamond" w:eastAsia="Times New Roman" w:hAnsi="Garamond" w:cs="Times New Roman"/>
          <w:sz w:val="24"/>
        </w:rPr>
        <w:t xml:space="preserve"> ve shora uvedených věcech proti </w:t>
      </w:r>
      <w:r w:rsidRPr="0025706F">
        <w:rPr>
          <w:rFonts w:ascii="Garamond" w:eastAsia="Times New Roman" w:hAnsi="Garamond" w:cs="Times New Roman"/>
          <w:sz w:val="24"/>
        </w:rPr>
        <w:tab/>
        <w:t xml:space="preserve">rozhodnutím justičního </w:t>
      </w:r>
      <w:r w:rsidR="00CD690A" w:rsidRPr="0025706F">
        <w:rPr>
          <w:rFonts w:ascii="Garamond" w:eastAsia="Times New Roman" w:hAnsi="Garamond" w:cs="Times New Roman"/>
          <w:sz w:val="24"/>
        </w:rPr>
        <w:t>kandidáta</w:t>
      </w:r>
      <w:r w:rsidRPr="0025706F">
        <w:rPr>
          <w:rFonts w:ascii="Garamond" w:eastAsia="Times New Roman" w:hAnsi="Garamond" w:cs="Times New Roman"/>
          <w:sz w:val="24"/>
        </w:rPr>
        <w:t xml:space="preserve">, asistenta soudce nebo pověřeného administrativního </w:t>
      </w:r>
      <w:r w:rsidRPr="0025706F">
        <w:rPr>
          <w:rFonts w:ascii="Garamond" w:eastAsia="Times New Roman" w:hAnsi="Garamond" w:cs="Times New Roman"/>
          <w:sz w:val="24"/>
        </w:rPr>
        <w:tab/>
        <w:t xml:space="preserve">zaměstnance podle § 374 odst. 3 </w:t>
      </w:r>
      <w:r w:rsidR="00CD690A" w:rsidRPr="0025706F">
        <w:rPr>
          <w:rFonts w:ascii="Garamond" w:eastAsia="Times New Roman" w:hAnsi="Garamond" w:cs="Times New Roman"/>
          <w:sz w:val="24"/>
        </w:rPr>
        <w:t>o. s. ř.</w:t>
      </w:r>
      <w:r w:rsidRPr="0025706F">
        <w:rPr>
          <w:rFonts w:ascii="Garamond" w:eastAsia="Times New Roman" w:hAnsi="Garamond" w:cs="Times New Roman"/>
          <w:sz w:val="24"/>
        </w:rPr>
        <w:t xml:space="preserve"> a podle § 9 VSÚ proti rozhodnutí vyššího </w:t>
      </w:r>
      <w:r w:rsidRPr="0025706F">
        <w:rPr>
          <w:rFonts w:ascii="Garamond" w:eastAsia="Times New Roman" w:hAnsi="Garamond" w:cs="Times New Roman"/>
          <w:sz w:val="24"/>
        </w:rPr>
        <w:tab/>
        <w:t xml:space="preserve">soudního úředníka má-li za to, že se má odvolání zcela vyhovět.  </w:t>
      </w:r>
    </w:p>
    <w:p w:rsidR="00803C86" w:rsidRPr="0025706F" w:rsidRDefault="00803C86" w:rsidP="00803C86">
      <w:pPr>
        <w:spacing w:after="0" w:line="240" w:lineRule="auto"/>
        <w:rPr>
          <w:rFonts w:ascii="Garamond" w:eastAsia="Calibri" w:hAnsi="Garamond" w:cs="Times New Roman"/>
          <w:b/>
          <w:sz w:val="24"/>
          <w:szCs w:val="20"/>
          <w:lang w:eastAsia="cs-CZ"/>
        </w:rPr>
      </w:pPr>
    </w:p>
    <w:p w:rsidR="00803C86" w:rsidRPr="0025706F" w:rsidRDefault="00803C86" w:rsidP="00CD690A">
      <w:pPr>
        <w:spacing w:after="120" w:line="240" w:lineRule="auto"/>
        <w:ind w:left="705" w:hanging="705"/>
        <w:jc w:val="both"/>
        <w:rPr>
          <w:rFonts w:ascii="Garamond" w:eastAsia="Calibri" w:hAnsi="Garamond"/>
          <w:b/>
          <w:sz w:val="24"/>
        </w:rPr>
      </w:pP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8.</w:t>
      </w:r>
      <w:r w:rsidRPr="0025706F">
        <w:rPr>
          <w:rFonts w:ascii="Garamond" w:eastAsia="Calibri" w:hAnsi="Garamond"/>
          <w:b/>
          <w:sz w:val="24"/>
        </w:rPr>
        <w:t xml:space="preserve"> </w:t>
      </w:r>
      <w:r w:rsidRPr="0025706F">
        <w:rPr>
          <w:rFonts w:ascii="Garamond" w:eastAsia="Calibri" w:hAnsi="Garamond"/>
          <w:b/>
          <w:sz w:val="24"/>
        </w:rPr>
        <w:tab/>
      </w:r>
      <w:r w:rsidR="00CD690A" w:rsidRPr="0025706F">
        <w:rPr>
          <w:rFonts w:ascii="Garamond" w:eastAsia="Calibri" w:hAnsi="Garamond"/>
          <w:sz w:val="24"/>
        </w:rPr>
        <w:t xml:space="preserve">Vyřizuje věci </w:t>
      </w:r>
      <w:r w:rsidRPr="0025706F">
        <w:rPr>
          <w:rFonts w:ascii="Garamond" w:eastAsia="Calibri" w:hAnsi="Garamond"/>
          <w:b/>
          <w:sz w:val="24"/>
        </w:rPr>
        <w:t>0</w:t>
      </w:r>
      <w:r w:rsidR="00CD690A" w:rsidRPr="0025706F">
        <w:rPr>
          <w:rFonts w:ascii="Garamond" w:eastAsia="Calibri" w:hAnsi="Garamond"/>
          <w:b/>
          <w:sz w:val="24"/>
        </w:rPr>
        <w:t xml:space="preserve"> </w:t>
      </w:r>
      <w:r w:rsidRPr="0025706F">
        <w:rPr>
          <w:rFonts w:ascii="Garamond" w:eastAsia="Calibri" w:hAnsi="Garamond"/>
          <w:b/>
          <w:sz w:val="24"/>
        </w:rPr>
        <w:t xml:space="preserve">Nt </w:t>
      </w:r>
      <w:r w:rsidRPr="0025706F">
        <w:rPr>
          <w:rFonts w:ascii="Garamond" w:eastAsia="Calibri" w:hAnsi="Garamond"/>
          <w:sz w:val="24"/>
        </w:rPr>
        <w:t xml:space="preserve">- přípravné řízení včetně neodkladných úkonů </w:t>
      </w:r>
      <w:r w:rsidR="00CD690A" w:rsidRPr="0025706F">
        <w:rPr>
          <w:rFonts w:ascii="Garamond" w:eastAsia="Calibri" w:hAnsi="Garamond"/>
          <w:sz w:val="24"/>
        </w:rPr>
        <w:t>po</w:t>
      </w:r>
      <w:r w:rsidRPr="0025706F">
        <w:rPr>
          <w:rFonts w:ascii="Garamond" w:eastAsia="Calibri" w:hAnsi="Garamond"/>
          <w:sz w:val="24"/>
        </w:rPr>
        <w:t xml:space="preserve">dle </w:t>
      </w:r>
      <w:r w:rsidRPr="0025706F">
        <w:rPr>
          <w:rFonts w:ascii="Garamond" w:eastAsia="Calibri" w:hAnsi="Garamond"/>
          <w:b/>
          <w:sz w:val="24"/>
        </w:rPr>
        <w:t xml:space="preserve">§ 158a </w:t>
      </w:r>
      <w:r w:rsidR="00CD690A" w:rsidRPr="0025706F">
        <w:rPr>
          <w:rFonts w:ascii="Garamond" w:eastAsia="Calibri" w:hAnsi="Garamond"/>
          <w:b/>
          <w:sz w:val="24"/>
        </w:rPr>
        <w:t>tr. ř.</w:t>
      </w:r>
      <w:r w:rsidRPr="0025706F">
        <w:rPr>
          <w:rFonts w:ascii="Garamond" w:eastAsia="Calibri" w:hAnsi="Garamond"/>
          <w:sz w:val="24"/>
        </w:rPr>
        <w:t xml:space="preserve"> - </w:t>
      </w:r>
      <w:r w:rsidR="00CD690A" w:rsidRPr="0025706F">
        <w:rPr>
          <w:rFonts w:ascii="Garamond" w:eastAsia="Calibri" w:hAnsi="Garamond"/>
          <w:b/>
          <w:sz w:val="24"/>
        </w:rPr>
        <w:t>po</w:t>
      </w:r>
      <w:r w:rsidRPr="0025706F">
        <w:rPr>
          <w:rFonts w:ascii="Garamond" w:eastAsia="Calibri" w:hAnsi="Garamond"/>
          <w:b/>
          <w:sz w:val="24"/>
        </w:rPr>
        <w:t>dle rozpisu služeb.</w:t>
      </w:r>
    </w:p>
    <w:p w:rsidR="00701310" w:rsidRPr="0025706F" w:rsidRDefault="00CD690A" w:rsidP="00803C86">
      <w:pPr>
        <w:spacing w:after="120" w:line="240" w:lineRule="auto"/>
        <w:jc w:val="both"/>
        <w:rPr>
          <w:rFonts w:ascii="Garamond" w:eastAsia="Times New Roman" w:hAnsi="Garamond"/>
          <w:sz w:val="24"/>
        </w:rPr>
      </w:pPr>
      <w:r w:rsidRPr="0025706F">
        <w:rPr>
          <w:rFonts w:ascii="Garamond" w:eastAsia="Times New Roman" w:hAnsi="Garamond"/>
          <w:b/>
          <w:sz w:val="24"/>
        </w:rPr>
        <w:lastRenderedPageBreak/>
        <w:t xml:space="preserve">9. </w:t>
      </w:r>
      <w:r w:rsidRPr="0025706F">
        <w:rPr>
          <w:rFonts w:ascii="Garamond" w:eastAsia="Times New Roman" w:hAnsi="Garamond"/>
          <w:b/>
          <w:sz w:val="24"/>
        </w:rPr>
        <w:tab/>
        <w:t>Za</w:t>
      </w:r>
      <w:r w:rsidR="00803C86" w:rsidRPr="0025706F">
        <w:rPr>
          <w:rFonts w:ascii="Garamond" w:eastAsia="Times New Roman" w:hAnsi="Garamond"/>
          <w:b/>
          <w:sz w:val="24"/>
        </w:rPr>
        <w:t>stup</w:t>
      </w:r>
      <w:r w:rsidR="00A347D3" w:rsidRPr="0025706F">
        <w:rPr>
          <w:rFonts w:ascii="Garamond" w:eastAsia="Times New Roman" w:hAnsi="Garamond"/>
          <w:b/>
          <w:sz w:val="24"/>
        </w:rPr>
        <w:t>uje</w:t>
      </w:r>
      <w:r w:rsidR="00803C86" w:rsidRPr="0025706F">
        <w:rPr>
          <w:rFonts w:ascii="Garamond" w:eastAsia="Times New Roman" w:hAnsi="Garamond"/>
          <w:b/>
          <w:sz w:val="24"/>
        </w:rPr>
        <w:t xml:space="preserve"> Mgr. </w:t>
      </w:r>
      <w:r w:rsidR="00393313" w:rsidRPr="0025706F">
        <w:rPr>
          <w:rFonts w:ascii="Garamond" w:eastAsia="Times New Roman" w:hAnsi="Garamond"/>
          <w:b/>
          <w:sz w:val="24"/>
        </w:rPr>
        <w:t xml:space="preserve">Bc. </w:t>
      </w:r>
      <w:r w:rsidR="00803C86" w:rsidRPr="0025706F">
        <w:rPr>
          <w:rFonts w:ascii="Garamond" w:eastAsia="Times New Roman" w:hAnsi="Garamond"/>
          <w:b/>
          <w:sz w:val="24"/>
        </w:rPr>
        <w:t xml:space="preserve">Antonín Pektora </w:t>
      </w:r>
      <w:r w:rsidR="00803C86" w:rsidRPr="0025706F">
        <w:rPr>
          <w:rFonts w:ascii="Garamond" w:eastAsia="Times New Roman" w:hAnsi="Garamond"/>
          <w:sz w:val="24"/>
        </w:rPr>
        <w:t>v agendě CEPR.</w:t>
      </w:r>
    </w:p>
    <w:p w:rsidR="0093431C" w:rsidRPr="0025706F" w:rsidRDefault="0093431C" w:rsidP="00803C86">
      <w:pPr>
        <w:spacing w:after="120" w:line="240" w:lineRule="auto"/>
        <w:jc w:val="both"/>
        <w:rPr>
          <w:rFonts w:ascii="Garamond" w:eastAsia="Times New Roman" w:hAnsi="Garamond" w:cs="Times New Roman"/>
          <w:b/>
          <w:color w:val="0000FF"/>
          <w:sz w:val="28"/>
        </w:rPr>
      </w:pPr>
    </w:p>
    <w:p w:rsidR="00803C86" w:rsidRPr="0025706F" w:rsidRDefault="00CD690A" w:rsidP="00803C86">
      <w:pPr>
        <w:spacing w:after="120" w:line="240" w:lineRule="auto"/>
        <w:jc w:val="both"/>
        <w:rPr>
          <w:rFonts w:ascii="Garamond" w:eastAsia="Times New Roman" w:hAnsi="Garamond"/>
          <w:b/>
          <w:sz w:val="24"/>
        </w:rPr>
      </w:pPr>
      <w:r w:rsidRPr="0025706F">
        <w:rPr>
          <w:rFonts w:ascii="Garamond" w:eastAsia="Times New Roman" w:hAnsi="Garamond" w:cs="Times New Roman"/>
          <w:b/>
          <w:color w:val="0000FF"/>
          <w:sz w:val="28"/>
        </w:rPr>
        <w:t>Oddělení</w:t>
      </w:r>
      <w:r w:rsidR="00803C86" w:rsidRPr="0025706F">
        <w:rPr>
          <w:rFonts w:ascii="Garamond" w:eastAsia="Times New Roman" w:hAnsi="Garamond" w:cs="Times New Roman"/>
          <w:color w:val="0000FF"/>
          <w:sz w:val="28"/>
        </w:rPr>
        <w:t xml:space="preserve"> </w:t>
      </w:r>
      <w:r w:rsidR="00803C86" w:rsidRPr="0025706F">
        <w:rPr>
          <w:rFonts w:ascii="Garamond" w:eastAsia="Times New Roman" w:hAnsi="Garamond" w:cs="Times New Roman"/>
          <w:b/>
          <w:color w:val="0000FF"/>
          <w:sz w:val="28"/>
        </w:rPr>
        <w:t>10 C, 10 Nc, 310 EXE</w:t>
      </w:r>
    </w:p>
    <w:p w:rsidR="00803C86" w:rsidRPr="0025706F" w:rsidRDefault="00803C86" w:rsidP="00803C86">
      <w:pPr>
        <w:spacing w:after="0" w:line="240" w:lineRule="auto"/>
        <w:rPr>
          <w:rFonts w:ascii="Garamond" w:eastAsia="Times New Roman" w:hAnsi="Garamond" w:cs="Times New Roman"/>
          <w:b/>
          <w:i/>
          <w:sz w:val="24"/>
          <w:u w:val="single"/>
        </w:rPr>
      </w:pPr>
    </w:p>
    <w:p w:rsidR="00803C86" w:rsidRPr="0025706F" w:rsidRDefault="00803C86" w:rsidP="00803C86">
      <w:pPr>
        <w:spacing w:after="0" w:line="240" w:lineRule="auto"/>
        <w:rPr>
          <w:rFonts w:ascii="Garamond" w:eastAsia="Times New Roman" w:hAnsi="Garamond" w:cs="Times New Roman"/>
          <w:b/>
          <w:sz w:val="24"/>
          <w:u w:val="thick"/>
        </w:rPr>
      </w:pPr>
      <w:r w:rsidRPr="0025706F">
        <w:rPr>
          <w:rFonts w:ascii="Garamond" w:eastAsia="Times New Roman" w:hAnsi="Garamond" w:cs="Times New Roman"/>
          <w:b/>
          <w:sz w:val="24"/>
          <w:u w:val="thick"/>
        </w:rPr>
        <w:t>Funkce</w:t>
      </w:r>
      <w:r w:rsidRPr="0025706F">
        <w:rPr>
          <w:rFonts w:ascii="Garamond" w:eastAsia="Times New Roman" w:hAnsi="Garamond" w:cs="Times New Roman"/>
          <w:b/>
          <w:sz w:val="24"/>
          <w:u w:val="thick"/>
        </w:rPr>
        <w:tab/>
        <w:t>_____</w:t>
      </w:r>
      <w:r w:rsidRPr="0025706F">
        <w:rPr>
          <w:rFonts w:ascii="Garamond" w:eastAsia="Times New Roman" w:hAnsi="Garamond" w:cs="Times New Roman"/>
          <w:b/>
          <w:sz w:val="24"/>
          <w:u w:val="thick"/>
        </w:rPr>
        <w:tab/>
      </w:r>
      <w:r w:rsidRPr="0025706F">
        <w:rPr>
          <w:rFonts w:ascii="Garamond" w:eastAsia="Times New Roman" w:hAnsi="Garamond" w:cs="Times New Roman"/>
          <w:b/>
          <w:sz w:val="24"/>
          <w:u w:val="thick"/>
        </w:rPr>
        <w:tab/>
        <w:t>Jméno___________</w:t>
      </w:r>
      <w:r w:rsidR="00A41D1D" w:rsidRPr="0025706F">
        <w:rPr>
          <w:rFonts w:ascii="Garamond" w:eastAsia="Times New Roman" w:hAnsi="Garamond" w:cs="Times New Roman"/>
          <w:b/>
          <w:sz w:val="24"/>
          <w:u w:val="thick"/>
        </w:rPr>
        <w:t xml:space="preserve"> </w:t>
      </w:r>
      <w:r w:rsidRPr="0025706F">
        <w:rPr>
          <w:rFonts w:ascii="Garamond" w:eastAsia="Times New Roman" w:hAnsi="Garamond" w:cs="Times New Roman"/>
          <w:b/>
          <w:sz w:val="24"/>
          <w:u w:val="thick"/>
        </w:rPr>
        <w:t xml:space="preserve">_____________Zástupce_____________                   </w:t>
      </w:r>
    </w:p>
    <w:p w:rsidR="00803C86" w:rsidRPr="0025706F" w:rsidRDefault="00803C86" w:rsidP="00803C86">
      <w:pPr>
        <w:spacing w:after="0" w:line="240" w:lineRule="auto"/>
        <w:rPr>
          <w:rFonts w:ascii="Garamond" w:eastAsia="Times New Roman" w:hAnsi="Garamond" w:cs="Times New Roman"/>
          <w:b/>
          <w:color w:val="4F6228"/>
          <w:sz w:val="24"/>
        </w:rPr>
      </w:pPr>
    </w:p>
    <w:p w:rsidR="00803C86" w:rsidRPr="0025706F" w:rsidRDefault="00803C86" w:rsidP="00803C86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</w:rPr>
      </w:pPr>
      <w:r w:rsidRPr="0025706F">
        <w:rPr>
          <w:rFonts w:ascii="Garamond" w:eastAsia="Times New Roman" w:hAnsi="Garamond" w:cs="Times New Roman"/>
          <w:b/>
          <w:sz w:val="24"/>
        </w:rPr>
        <w:t xml:space="preserve">Předseda senátu </w:t>
      </w:r>
      <w:r w:rsidRPr="0025706F">
        <w:rPr>
          <w:rFonts w:ascii="Garamond" w:eastAsia="Times New Roman" w:hAnsi="Garamond" w:cs="Times New Roman"/>
          <w:b/>
          <w:color w:val="008000"/>
          <w:sz w:val="24"/>
        </w:rPr>
        <w:tab/>
      </w:r>
      <w:r w:rsidRPr="0025706F">
        <w:rPr>
          <w:rFonts w:ascii="Garamond" w:eastAsia="Times New Roman" w:hAnsi="Garamond" w:cs="Times New Roman"/>
          <w:b/>
          <w:sz w:val="24"/>
        </w:rPr>
        <w:t xml:space="preserve">      </w:t>
      </w:r>
      <w:r w:rsidRPr="0025706F">
        <w:rPr>
          <w:rFonts w:ascii="Garamond" w:eastAsia="Times New Roman" w:hAnsi="Garamond" w:cs="Times New Roman"/>
          <w:b/>
          <w:sz w:val="24"/>
        </w:rPr>
        <w:tab/>
      </w:r>
      <w:r w:rsidRPr="0025706F">
        <w:rPr>
          <w:rFonts w:ascii="Garamond" w:eastAsia="Times New Roman" w:hAnsi="Garamond" w:cs="Times New Roman"/>
          <w:b/>
          <w:color w:val="0070C0"/>
          <w:sz w:val="24"/>
          <w:u w:val="single"/>
        </w:rPr>
        <w:t>JUDr. Blanka ŠIBROVÁ</w:t>
      </w:r>
      <w:r w:rsidRPr="0025706F">
        <w:rPr>
          <w:rFonts w:ascii="Garamond" w:eastAsia="Times New Roman" w:hAnsi="Garamond" w:cs="Times New Roman"/>
          <w:b/>
          <w:color w:val="FF0000"/>
          <w:sz w:val="24"/>
        </w:rPr>
        <w:tab/>
      </w:r>
      <w:r w:rsidRPr="0025706F">
        <w:rPr>
          <w:rFonts w:ascii="Garamond" w:eastAsia="Times New Roman" w:hAnsi="Garamond" w:cs="Times New Roman"/>
          <w:sz w:val="24"/>
        </w:rPr>
        <w:tab/>
      </w:r>
      <w:r w:rsidR="00E42E48" w:rsidRPr="0025706F">
        <w:rPr>
          <w:rFonts w:ascii="Garamond" w:eastAsia="Times New Roman" w:hAnsi="Garamond" w:cs="Times New Roman"/>
          <w:b/>
          <w:sz w:val="24"/>
        </w:rPr>
        <w:t>Mgr. Tereza Šmicová</w:t>
      </w:r>
    </w:p>
    <w:p w:rsidR="00803C86" w:rsidRPr="0025706F" w:rsidRDefault="00803C86" w:rsidP="00803C86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</w:rPr>
      </w:pPr>
      <w:r w:rsidRPr="0025706F">
        <w:rPr>
          <w:rFonts w:ascii="Garamond" w:eastAsia="Times New Roman" w:hAnsi="Garamond" w:cs="Times New Roman"/>
          <w:b/>
          <w:sz w:val="24"/>
        </w:rPr>
        <w:t xml:space="preserve">                                                                                                    </w:t>
      </w:r>
      <w:r w:rsidRPr="0025706F">
        <w:rPr>
          <w:rFonts w:ascii="Garamond" w:eastAsia="Times New Roman" w:hAnsi="Garamond" w:cs="Times New Roman"/>
          <w:b/>
          <w:sz w:val="24"/>
        </w:rPr>
        <w:tab/>
        <w:t xml:space="preserve">                                                                                                 </w:t>
      </w:r>
    </w:p>
    <w:p w:rsidR="00803C86" w:rsidRPr="0025706F" w:rsidRDefault="00A41D1D" w:rsidP="00803C86">
      <w:pPr>
        <w:spacing w:after="0" w:line="240" w:lineRule="auto"/>
        <w:ind w:left="709" w:hanging="709"/>
        <w:jc w:val="both"/>
        <w:rPr>
          <w:rFonts w:ascii="Garamond" w:eastAsia="Times New Roman" w:hAnsi="Garamond" w:cs="Times New Roman"/>
          <w:b/>
          <w:sz w:val="24"/>
        </w:rPr>
      </w:pPr>
      <w:r w:rsidRPr="0025706F">
        <w:rPr>
          <w:rFonts w:ascii="Garamond" w:eastAsia="Times New Roman" w:hAnsi="Garamond" w:cs="Times New Roman"/>
          <w:b/>
          <w:sz w:val="24"/>
        </w:rPr>
        <w:t xml:space="preserve">1. </w:t>
      </w:r>
      <w:r w:rsidRPr="0025706F">
        <w:rPr>
          <w:rFonts w:ascii="Garamond" w:eastAsia="Times New Roman" w:hAnsi="Garamond" w:cs="Times New Roman"/>
          <w:b/>
          <w:sz w:val="24"/>
        </w:rPr>
        <w:tab/>
        <w:t xml:space="preserve">Vyřizuje věci </w:t>
      </w:r>
      <w:r w:rsidR="00803C86" w:rsidRPr="0025706F">
        <w:rPr>
          <w:rFonts w:ascii="Garamond" w:eastAsia="Times New Roman" w:hAnsi="Garamond" w:cs="Times New Roman"/>
          <w:b/>
          <w:sz w:val="24"/>
        </w:rPr>
        <w:t>C</w:t>
      </w:r>
      <w:r w:rsidR="00803C86" w:rsidRPr="0025706F">
        <w:rPr>
          <w:rFonts w:ascii="Garamond" w:eastAsia="Times New Roman" w:hAnsi="Garamond" w:cs="Times New Roman"/>
          <w:sz w:val="24"/>
        </w:rPr>
        <w:t xml:space="preserve"> </w:t>
      </w:r>
      <w:r w:rsidR="00803C86" w:rsidRPr="0025706F">
        <w:rPr>
          <w:rFonts w:ascii="Garamond" w:eastAsia="Times New Roman" w:hAnsi="Garamond" w:cs="Times New Roman"/>
          <w:b/>
          <w:sz w:val="24"/>
        </w:rPr>
        <w:t>(tj. občanskoprávní agendu A)</w:t>
      </w:r>
      <w:r w:rsidR="00803C86" w:rsidRPr="0025706F">
        <w:rPr>
          <w:rFonts w:ascii="Garamond" w:eastAsia="Times New Roman" w:hAnsi="Garamond" w:cs="Times New Roman"/>
          <w:sz w:val="24"/>
        </w:rPr>
        <w:t xml:space="preserve"> spadající pod civilní řízení sporné </w:t>
      </w:r>
      <w:r w:rsidR="00803C86" w:rsidRPr="0025706F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>s výjimkou věcí senátních a dále samosoudcovských i senátních věcí s cizím prvkem</w:t>
      </w:r>
      <w:r w:rsidR="00803C86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="00F06507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– </w:t>
      </w:r>
      <w:r w:rsidR="00C8036A" w:rsidRPr="0025706F">
        <w:rPr>
          <w:rFonts w:ascii="Garamond" w:eastAsia="Times New Roman" w:hAnsi="Garamond" w:cs="Times New Roman"/>
          <w:b/>
          <w:sz w:val="24"/>
        </w:rPr>
        <w:t xml:space="preserve">35 </w:t>
      </w:r>
      <w:r w:rsidR="00F06507" w:rsidRPr="0025706F">
        <w:rPr>
          <w:rFonts w:ascii="Garamond" w:eastAsia="Times New Roman" w:hAnsi="Garamond" w:cs="Times New Roman"/>
          <w:b/>
          <w:sz w:val="24"/>
        </w:rPr>
        <w:t xml:space="preserve">% </w:t>
      </w:r>
      <w:r w:rsidR="00803C86" w:rsidRPr="0025706F">
        <w:rPr>
          <w:rFonts w:ascii="Garamond" w:eastAsia="Times New Roman" w:hAnsi="Garamond" w:cs="Times New Roman"/>
          <w:b/>
          <w:sz w:val="24"/>
        </w:rPr>
        <w:t>nápadu</w:t>
      </w:r>
      <w:r w:rsidR="00F06507" w:rsidRPr="0025706F">
        <w:rPr>
          <w:rFonts w:ascii="Garamond" w:eastAsia="Times New Roman" w:hAnsi="Garamond" w:cs="Times New Roman"/>
          <w:b/>
          <w:sz w:val="24"/>
        </w:rPr>
        <w:t>.</w:t>
      </w:r>
      <w:r w:rsidR="00803C86" w:rsidRPr="0025706F">
        <w:rPr>
          <w:rFonts w:ascii="Garamond" w:eastAsia="Times New Roman" w:hAnsi="Garamond" w:cs="Times New Roman"/>
          <w:b/>
          <w:sz w:val="24"/>
        </w:rPr>
        <w:t xml:space="preserve"> </w:t>
      </w:r>
    </w:p>
    <w:p w:rsidR="00803C86" w:rsidRPr="0025706F" w:rsidRDefault="00803C86" w:rsidP="00803C86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u w:val="single"/>
        </w:rPr>
      </w:pPr>
    </w:p>
    <w:p w:rsidR="00803C86" w:rsidRPr="0025706F" w:rsidRDefault="00803C86" w:rsidP="00803C86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</w:rPr>
      </w:pPr>
      <w:r w:rsidRPr="0025706F">
        <w:rPr>
          <w:rFonts w:ascii="Garamond" w:eastAsia="Times New Roman" w:hAnsi="Garamond" w:cs="Times New Roman"/>
          <w:b/>
          <w:sz w:val="24"/>
        </w:rPr>
        <w:t>2.</w:t>
      </w:r>
      <w:r w:rsidRPr="0025706F">
        <w:rPr>
          <w:rFonts w:ascii="Garamond" w:eastAsia="Times New Roman" w:hAnsi="Garamond" w:cs="Times New Roman"/>
          <w:sz w:val="24"/>
        </w:rPr>
        <w:t xml:space="preserve"> </w:t>
      </w:r>
      <w:r w:rsidRPr="0025706F">
        <w:rPr>
          <w:rFonts w:ascii="Garamond" w:eastAsia="Times New Roman" w:hAnsi="Garamond" w:cs="Times New Roman"/>
          <w:sz w:val="24"/>
        </w:rPr>
        <w:tab/>
      </w:r>
      <w:r w:rsidRPr="0025706F">
        <w:rPr>
          <w:rFonts w:ascii="Garamond" w:eastAsia="Times New Roman" w:hAnsi="Garamond" w:cs="Times New Roman"/>
          <w:b/>
          <w:sz w:val="24"/>
        </w:rPr>
        <w:t>Vyřizuje věci Nc</w:t>
      </w:r>
      <w:r w:rsidRPr="0025706F">
        <w:rPr>
          <w:rFonts w:ascii="Garamond" w:eastAsia="Times New Roman" w:hAnsi="Garamond" w:cs="Times New Roman"/>
          <w:sz w:val="24"/>
        </w:rPr>
        <w:t xml:space="preserve"> </w:t>
      </w:r>
      <w:r w:rsidR="00F06507" w:rsidRPr="0025706F">
        <w:rPr>
          <w:rFonts w:ascii="Garamond" w:eastAsia="Times New Roman" w:hAnsi="Garamond" w:cs="Times New Roman"/>
          <w:b/>
          <w:sz w:val="24"/>
        </w:rPr>
        <w:t>(tj. občansko</w:t>
      </w:r>
      <w:r w:rsidRPr="0025706F">
        <w:rPr>
          <w:rFonts w:ascii="Garamond" w:eastAsia="Times New Roman" w:hAnsi="Garamond" w:cs="Times New Roman"/>
          <w:b/>
          <w:sz w:val="24"/>
        </w:rPr>
        <w:t>právní agendu B)</w:t>
      </w:r>
      <w:r w:rsidRPr="0025706F">
        <w:rPr>
          <w:rFonts w:ascii="Garamond" w:eastAsia="Times New Roman" w:hAnsi="Garamond" w:cs="Times New Roman"/>
          <w:sz w:val="24"/>
        </w:rPr>
        <w:t xml:space="preserve"> spadající pod řízení před </w:t>
      </w:r>
      <w:r w:rsidRPr="0025706F">
        <w:rPr>
          <w:rFonts w:ascii="Garamond" w:eastAsia="Times New Roman" w:hAnsi="Garamond" w:cs="Times New Roman"/>
          <w:sz w:val="24"/>
        </w:rPr>
        <w:tab/>
        <w:t>podáním žaloby a řízení o předběžných opa</w:t>
      </w:r>
      <w:r w:rsidR="00C8036A" w:rsidRPr="0025706F">
        <w:rPr>
          <w:rFonts w:ascii="Garamond" w:eastAsia="Times New Roman" w:hAnsi="Garamond" w:cs="Times New Roman"/>
          <w:sz w:val="24"/>
        </w:rPr>
        <w:t xml:space="preserve">třeních a zajištění důkazu </w:t>
      </w:r>
      <w:r w:rsidR="00F06507" w:rsidRPr="0025706F">
        <w:rPr>
          <w:rFonts w:ascii="Garamond" w:eastAsia="Times New Roman" w:hAnsi="Garamond" w:cs="Times New Roman"/>
          <w:sz w:val="24"/>
        </w:rPr>
        <w:t>–</w:t>
      </w:r>
      <w:r w:rsidR="00C8036A" w:rsidRPr="0025706F">
        <w:rPr>
          <w:rFonts w:ascii="Garamond" w:eastAsia="Times New Roman" w:hAnsi="Garamond" w:cs="Times New Roman"/>
          <w:sz w:val="24"/>
        </w:rPr>
        <w:t xml:space="preserve"> </w:t>
      </w:r>
      <w:r w:rsidR="00C8036A" w:rsidRPr="0025706F">
        <w:rPr>
          <w:rFonts w:ascii="Garamond" w:eastAsia="Times New Roman" w:hAnsi="Garamond" w:cs="Times New Roman"/>
          <w:b/>
          <w:sz w:val="24"/>
        </w:rPr>
        <w:t>100</w:t>
      </w:r>
      <w:r w:rsidR="00F06507" w:rsidRPr="0025706F">
        <w:rPr>
          <w:rFonts w:ascii="Garamond" w:eastAsia="Times New Roman" w:hAnsi="Garamond" w:cs="Times New Roman"/>
          <w:b/>
          <w:sz w:val="24"/>
        </w:rPr>
        <w:t xml:space="preserve"> </w:t>
      </w:r>
      <w:r w:rsidRPr="0025706F">
        <w:rPr>
          <w:rFonts w:ascii="Garamond" w:eastAsia="Times New Roman" w:hAnsi="Garamond" w:cs="Times New Roman"/>
          <w:b/>
          <w:sz w:val="24"/>
        </w:rPr>
        <w:t>% nápadu.</w:t>
      </w:r>
    </w:p>
    <w:p w:rsidR="00803C86" w:rsidRPr="0025706F" w:rsidRDefault="00803C86" w:rsidP="00803C86">
      <w:pPr>
        <w:spacing w:after="0" w:line="240" w:lineRule="auto"/>
        <w:jc w:val="both"/>
        <w:rPr>
          <w:rFonts w:ascii="Garamond" w:eastAsia="Times New Roman" w:hAnsi="Garamond" w:cs="Times New Roman"/>
          <w:sz w:val="24"/>
        </w:rPr>
      </w:pPr>
    </w:p>
    <w:p w:rsidR="00803C86" w:rsidRPr="0025706F" w:rsidRDefault="00803C86" w:rsidP="00803C86">
      <w:pPr>
        <w:spacing w:after="0" w:line="240" w:lineRule="auto"/>
        <w:jc w:val="both"/>
        <w:rPr>
          <w:rFonts w:ascii="Garamond" w:eastAsia="Times New Roman" w:hAnsi="Garamond" w:cs="Times New Roman"/>
          <w:sz w:val="24"/>
        </w:rPr>
      </w:pPr>
      <w:r w:rsidRPr="0025706F">
        <w:rPr>
          <w:rFonts w:ascii="Garamond" w:eastAsia="Times New Roman" w:hAnsi="Garamond" w:cs="Times New Roman"/>
          <w:b/>
          <w:sz w:val="24"/>
        </w:rPr>
        <w:t xml:space="preserve">3. </w:t>
      </w:r>
      <w:r w:rsidRPr="0025706F">
        <w:rPr>
          <w:rFonts w:ascii="Garamond" w:eastAsia="Times New Roman" w:hAnsi="Garamond" w:cs="Times New Roman"/>
          <w:b/>
          <w:sz w:val="24"/>
        </w:rPr>
        <w:tab/>
        <w:t>Vyřizuje věci Nc</w:t>
      </w:r>
      <w:r w:rsidRPr="0025706F">
        <w:rPr>
          <w:rFonts w:ascii="Garamond" w:eastAsia="Times New Roman" w:hAnsi="Garamond" w:cs="Times New Roman"/>
          <w:sz w:val="24"/>
        </w:rPr>
        <w:t xml:space="preserve"> </w:t>
      </w:r>
      <w:r w:rsidR="00F06507" w:rsidRPr="0025706F">
        <w:rPr>
          <w:rFonts w:ascii="Garamond" w:eastAsia="Times New Roman" w:hAnsi="Garamond" w:cs="Times New Roman"/>
          <w:b/>
          <w:sz w:val="24"/>
        </w:rPr>
        <w:t>(tj. občansko</w:t>
      </w:r>
      <w:r w:rsidRPr="0025706F">
        <w:rPr>
          <w:rFonts w:ascii="Garamond" w:eastAsia="Times New Roman" w:hAnsi="Garamond" w:cs="Times New Roman"/>
          <w:b/>
          <w:sz w:val="24"/>
        </w:rPr>
        <w:t>právní agendu C)</w:t>
      </w:r>
      <w:r w:rsidRPr="0025706F">
        <w:rPr>
          <w:rFonts w:ascii="Garamond" w:eastAsia="Times New Roman" w:hAnsi="Garamond" w:cs="Times New Roman"/>
          <w:sz w:val="24"/>
        </w:rPr>
        <w:t xml:space="preserve"> spadající pod nesporná řízení a  </w:t>
      </w:r>
      <w:r w:rsidRPr="0025706F">
        <w:rPr>
          <w:rFonts w:ascii="Garamond" w:eastAsia="Times New Roman" w:hAnsi="Garamond" w:cs="Times New Roman"/>
          <w:sz w:val="24"/>
        </w:rPr>
        <w:tab/>
        <w:t>ř</w:t>
      </w:r>
      <w:r w:rsidR="00F06507" w:rsidRPr="0025706F">
        <w:rPr>
          <w:rFonts w:ascii="Garamond" w:eastAsia="Times New Roman" w:hAnsi="Garamond" w:cs="Times New Roman"/>
          <w:sz w:val="24"/>
        </w:rPr>
        <w:t>ízení o předběžných opatřeních p</w:t>
      </w:r>
      <w:r w:rsidRPr="0025706F">
        <w:rPr>
          <w:rFonts w:ascii="Garamond" w:eastAsia="Times New Roman" w:hAnsi="Garamond" w:cs="Times New Roman"/>
          <w:sz w:val="24"/>
        </w:rPr>
        <w:t>odle</w:t>
      </w:r>
      <w:r w:rsidR="00F06507" w:rsidRPr="0025706F">
        <w:rPr>
          <w:rFonts w:ascii="Garamond" w:eastAsia="Times New Roman" w:hAnsi="Garamond" w:cs="Times New Roman"/>
          <w:sz w:val="24"/>
        </w:rPr>
        <w:t xml:space="preserve"> z. ř. s. </w:t>
      </w:r>
      <w:r w:rsidR="00C8036A" w:rsidRPr="0025706F">
        <w:rPr>
          <w:rFonts w:ascii="Garamond" w:eastAsia="Times New Roman" w:hAnsi="Garamond" w:cs="Times New Roman"/>
          <w:sz w:val="24"/>
        </w:rPr>
        <w:t>–</w:t>
      </w:r>
      <w:r w:rsidRPr="0025706F">
        <w:rPr>
          <w:rFonts w:ascii="Garamond" w:eastAsia="Times New Roman" w:hAnsi="Garamond" w:cs="Times New Roman"/>
          <w:sz w:val="24"/>
        </w:rPr>
        <w:t xml:space="preserve"> </w:t>
      </w:r>
      <w:r w:rsidR="00C8036A" w:rsidRPr="0025706F">
        <w:rPr>
          <w:rFonts w:ascii="Garamond" w:eastAsia="Times New Roman" w:hAnsi="Garamond" w:cs="Times New Roman"/>
          <w:b/>
          <w:sz w:val="24"/>
        </w:rPr>
        <w:t xml:space="preserve">100 </w:t>
      </w:r>
      <w:r w:rsidRPr="0025706F">
        <w:rPr>
          <w:rFonts w:ascii="Garamond" w:eastAsia="Times New Roman" w:hAnsi="Garamond" w:cs="Times New Roman"/>
          <w:b/>
          <w:sz w:val="24"/>
        </w:rPr>
        <w:t xml:space="preserve">% </w:t>
      </w:r>
      <w:r w:rsidR="00F06507" w:rsidRPr="0025706F">
        <w:rPr>
          <w:rFonts w:ascii="Garamond" w:eastAsia="Times New Roman" w:hAnsi="Garamond" w:cs="Times New Roman"/>
          <w:b/>
          <w:sz w:val="24"/>
        </w:rPr>
        <w:t>n</w:t>
      </w:r>
      <w:r w:rsidRPr="0025706F">
        <w:rPr>
          <w:rFonts w:ascii="Garamond" w:eastAsia="Times New Roman" w:hAnsi="Garamond" w:cs="Times New Roman"/>
          <w:b/>
          <w:sz w:val="24"/>
        </w:rPr>
        <w:t>ápadu.</w:t>
      </w:r>
    </w:p>
    <w:p w:rsidR="00803C86" w:rsidRPr="0025706F" w:rsidRDefault="00803C86" w:rsidP="00803C86">
      <w:pPr>
        <w:spacing w:after="0" w:line="240" w:lineRule="auto"/>
        <w:jc w:val="both"/>
        <w:rPr>
          <w:rFonts w:ascii="Garamond" w:eastAsia="Times New Roman" w:hAnsi="Garamond" w:cs="Times New Roman"/>
          <w:sz w:val="24"/>
        </w:rPr>
      </w:pPr>
    </w:p>
    <w:p w:rsidR="00803C86" w:rsidRPr="0025706F" w:rsidRDefault="00803C86" w:rsidP="00803C86">
      <w:pPr>
        <w:spacing w:after="0" w:line="240" w:lineRule="auto"/>
        <w:ind w:left="709" w:hanging="709"/>
        <w:jc w:val="both"/>
        <w:rPr>
          <w:rFonts w:ascii="Garamond" w:eastAsia="Times New Roman" w:hAnsi="Garamond" w:cs="Times New Roman"/>
          <w:b/>
          <w:sz w:val="24"/>
        </w:rPr>
      </w:pPr>
      <w:r w:rsidRPr="0025706F">
        <w:rPr>
          <w:rFonts w:ascii="Garamond" w:eastAsia="Times New Roman" w:hAnsi="Garamond" w:cs="Times New Roman"/>
          <w:b/>
          <w:sz w:val="24"/>
        </w:rPr>
        <w:t>4.</w:t>
      </w:r>
      <w:r w:rsidRPr="0025706F">
        <w:rPr>
          <w:rFonts w:ascii="Garamond" w:eastAsia="Times New Roman" w:hAnsi="Garamond" w:cs="Times New Roman"/>
          <w:sz w:val="24"/>
        </w:rPr>
        <w:t xml:space="preserve"> </w:t>
      </w:r>
      <w:r w:rsidRPr="0025706F">
        <w:rPr>
          <w:rFonts w:ascii="Garamond" w:eastAsia="Times New Roman" w:hAnsi="Garamond" w:cs="Times New Roman"/>
          <w:sz w:val="24"/>
        </w:rPr>
        <w:tab/>
        <w:t xml:space="preserve">Vyřizuje </w:t>
      </w:r>
      <w:r w:rsidRPr="0025706F">
        <w:rPr>
          <w:rFonts w:ascii="Garamond" w:eastAsia="Times New Roman" w:hAnsi="Garamond" w:cs="Times New Roman"/>
          <w:b/>
          <w:sz w:val="24"/>
        </w:rPr>
        <w:t>věci EXE</w:t>
      </w:r>
      <w:r w:rsidRPr="0025706F">
        <w:rPr>
          <w:rFonts w:ascii="Garamond" w:eastAsia="Times New Roman" w:hAnsi="Garamond" w:cs="Times New Roman"/>
          <w:sz w:val="24"/>
        </w:rPr>
        <w:t xml:space="preserve"> v řízení o výkonu rozhodnutí soukromými exekutory podle </w:t>
      </w:r>
      <w:r w:rsidR="00F06507" w:rsidRPr="0025706F">
        <w:rPr>
          <w:rFonts w:ascii="Garamond" w:eastAsia="Times New Roman" w:hAnsi="Garamond" w:cs="Times New Roman"/>
          <w:sz w:val="24"/>
        </w:rPr>
        <w:t xml:space="preserve">e. ř. </w:t>
      </w:r>
      <w:r w:rsidRPr="0025706F">
        <w:rPr>
          <w:rFonts w:ascii="Garamond" w:eastAsia="Times New Roman" w:hAnsi="Garamond" w:cs="Times New Roman"/>
          <w:sz w:val="24"/>
        </w:rPr>
        <w:t xml:space="preserve">v rozsahu pravomoci k rozhodování exekučního soudu podle </w:t>
      </w:r>
      <w:r w:rsidR="00F06507" w:rsidRPr="0025706F">
        <w:rPr>
          <w:rFonts w:ascii="Garamond" w:eastAsia="Times New Roman" w:hAnsi="Garamond" w:cs="Times New Roman"/>
          <w:sz w:val="24"/>
        </w:rPr>
        <w:t xml:space="preserve">e. ř. </w:t>
      </w:r>
      <w:r w:rsidRPr="0025706F">
        <w:rPr>
          <w:rFonts w:ascii="Garamond" w:eastAsia="Times New Roman" w:hAnsi="Garamond" w:cs="Times New Roman"/>
          <w:sz w:val="24"/>
        </w:rPr>
        <w:t xml:space="preserve">– </w:t>
      </w:r>
      <w:r w:rsidR="00C8036A" w:rsidRPr="0025706F">
        <w:rPr>
          <w:rFonts w:ascii="Garamond" w:eastAsia="Times New Roman" w:hAnsi="Garamond" w:cs="Times New Roman"/>
          <w:b/>
          <w:sz w:val="24"/>
        </w:rPr>
        <w:t>35</w:t>
      </w:r>
      <w:r w:rsidRPr="0025706F">
        <w:rPr>
          <w:rFonts w:ascii="Garamond" w:eastAsia="Times New Roman" w:hAnsi="Garamond" w:cs="Times New Roman"/>
          <w:b/>
          <w:sz w:val="24"/>
        </w:rPr>
        <w:t xml:space="preserve"> % nápadu.</w:t>
      </w:r>
    </w:p>
    <w:p w:rsidR="00803C86" w:rsidRPr="0025706F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:rsidR="00803C86" w:rsidRPr="0025706F" w:rsidRDefault="00803C86" w:rsidP="00F06507">
      <w:pPr>
        <w:spacing w:after="0" w:line="240" w:lineRule="auto"/>
        <w:ind w:left="705" w:hanging="705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25706F">
        <w:rPr>
          <w:rFonts w:ascii="Garamond" w:eastAsia="Calibri" w:hAnsi="Garamond" w:cs="Times New Roman"/>
          <w:b/>
          <w:sz w:val="24"/>
          <w:szCs w:val="24"/>
        </w:rPr>
        <w:t xml:space="preserve">5. </w:t>
      </w:r>
      <w:r w:rsidRPr="0025706F">
        <w:rPr>
          <w:rFonts w:ascii="Garamond" w:eastAsia="Calibri" w:hAnsi="Garamond" w:cs="Times New Roman"/>
          <w:b/>
          <w:sz w:val="24"/>
          <w:szCs w:val="24"/>
        </w:rPr>
        <w:tab/>
      </w:r>
      <w:r w:rsidRPr="0025706F">
        <w:rPr>
          <w:rFonts w:ascii="Garamond" w:eastAsia="Times New Roman" w:hAnsi="Garamond" w:cs="Times New Roman"/>
          <w:b/>
          <w:sz w:val="24"/>
          <w:szCs w:val="20"/>
          <w:lang w:eastAsia="cs-CZ"/>
        </w:rPr>
        <w:t>Vyřizuje</w:t>
      </w:r>
      <w:r w:rsidRPr="0025706F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 </w:t>
      </w:r>
      <w:r w:rsidRPr="0025706F">
        <w:rPr>
          <w:rFonts w:ascii="Garamond" w:eastAsia="Times New Roman" w:hAnsi="Garamond" w:cs="Times New Roman"/>
          <w:b/>
          <w:sz w:val="24"/>
          <w:szCs w:val="20"/>
          <w:lang w:eastAsia="cs-CZ"/>
        </w:rPr>
        <w:t>věci P a Nc</w:t>
      </w:r>
      <w:r w:rsidRPr="0025706F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 spadající pod nesporné civilní řízení opatrovnické podle </w:t>
      </w:r>
      <w:r w:rsidR="00F06507" w:rsidRPr="0025706F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z. ř. s. </w:t>
      </w:r>
      <w:r w:rsidRPr="0025706F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a to </w:t>
      </w:r>
      <w:r w:rsidRPr="0025706F">
        <w:rPr>
          <w:rFonts w:ascii="Garamond" w:eastAsia="Times New Roman" w:hAnsi="Garamond" w:cs="Times New Roman"/>
          <w:b/>
          <w:sz w:val="24"/>
          <w:szCs w:val="24"/>
          <w:lang w:eastAsia="cs-CZ"/>
        </w:rPr>
        <w:t>o předběžném opatření upravující</w:t>
      </w:r>
      <w:r w:rsidR="00F06507" w:rsidRPr="0025706F">
        <w:rPr>
          <w:rFonts w:ascii="Garamond" w:eastAsia="Times New Roman" w:hAnsi="Garamond" w:cs="Times New Roman"/>
          <w:b/>
          <w:sz w:val="24"/>
          <w:szCs w:val="24"/>
          <w:lang w:eastAsia="cs-CZ"/>
        </w:rPr>
        <w:t>m</w:t>
      </w:r>
      <w:r w:rsidRPr="0025706F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 poměry </w:t>
      </w:r>
      <w:r w:rsidR="00F06507" w:rsidRPr="0025706F">
        <w:rPr>
          <w:rFonts w:ascii="Garamond" w:eastAsia="Times New Roman" w:hAnsi="Garamond" w:cs="Times New Roman"/>
          <w:b/>
          <w:sz w:val="24"/>
          <w:szCs w:val="24"/>
          <w:lang w:eastAsia="cs-CZ"/>
        </w:rPr>
        <w:t>n</w:t>
      </w:r>
      <w:r w:rsidRPr="0025706F">
        <w:rPr>
          <w:rFonts w:ascii="Garamond" w:eastAsia="Times New Roman" w:hAnsi="Garamond" w:cs="Times New Roman"/>
          <w:b/>
          <w:sz w:val="24"/>
          <w:szCs w:val="24"/>
          <w:lang w:eastAsia="cs-CZ"/>
        </w:rPr>
        <w:t>ezletilého dítěte</w:t>
      </w:r>
      <w:r w:rsidRPr="0025706F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(§ 452 a násl. </w:t>
      </w:r>
      <w:r w:rsidR="00F06507" w:rsidRPr="0025706F">
        <w:rPr>
          <w:rFonts w:ascii="Garamond" w:eastAsia="Times New Roman" w:hAnsi="Garamond" w:cs="Times New Roman"/>
          <w:sz w:val="24"/>
          <w:szCs w:val="24"/>
          <w:lang w:eastAsia="cs-CZ"/>
        </w:rPr>
        <w:t>z. ř. s.</w:t>
      </w:r>
      <w:r w:rsidRPr="0025706F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) včetně </w:t>
      </w:r>
      <w:r w:rsidRPr="0025706F">
        <w:rPr>
          <w:rFonts w:ascii="Garamond" w:eastAsia="Times New Roman" w:hAnsi="Garamond" w:cs="Times New Roman"/>
          <w:b/>
          <w:sz w:val="24"/>
          <w:szCs w:val="24"/>
          <w:lang w:eastAsia="cs-CZ"/>
        </w:rPr>
        <w:t>výkonu rozhodnutí o předběžné úpravě poměrů</w:t>
      </w:r>
      <w:r w:rsidRPr="0025706F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(§ 497 a násl.</w:t>
      </w:r>
      <w:r w:rsidR="00F06507" w:rsidRPr="0025706F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z. ř. s.</w:t>
      </w:r>
      <w:r w:rsidRPr="0025706F">
        <w:rPr>
          <w:rFonts w:ascii="Garamond" w:eastAsia="Times New Roman" w:hAnsi="Garamond" w:cs="Times New Roman"/>
          <w:sz w:val="24"/>
          <w:szCs w:val="24"/>
          <w:lang w:eastAsia="cs-CZ"/>
        </w:rPr>
        <w:t>) s tím, že rozhoduje pouze o návrzích podaných mimo</w:t>
      </w:r>
      <w:r w:rsidR="00F06507" w:rsidRPr="0025706F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 w:rsidRPr="0025706F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pracovní dobu v rámci své pracovní pohotovosti – </w:t>
      </w:r>
      <w:r w:rsidRPr="0025706F">
        <w:rPr>
          <w:rFonts w:ascii="Garamond" w:eastAsia="Times New Roman" w:hAnsi="Garamond" w:cs="Times New Roman"/>
          <w:b/>
          <w:sz w:val="24"/>
          <w:szCs w:val="24"/>
          <w:lang w:eastAsia="cs-CZ"/>
        </w:rPr>
        <w:t>podle rozpisu služeb.</w:t>
      </w:r>
    </w:p>
    <w:p w:rsidR="00803C86" w:rsidRPr="0025706F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:rsidR="00803C86" w:rsidRPr="0025706F" w:rsidRDefault="00803C86" w:rsidP="00803C86">
      <w:pPr>
        <w:spacing w:after="0" w:line="240" w:lineRule="auto"/>
        <w:ind w:left="709" w:hanging="709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</w:rPr>
        <w:t xml:space="preserve">6. </w:t>
      </w:r>
      <w:r w:rsidRPr="0025706F">
        <w:rPr>
          <w:rFonts w:ascii="Garamond" w:eastAsia="Calibri" w:hAnsi="Garamond" w:cs="Times New Roman"/>
          <w:b/>
          <w:sz w:val="24"/>
          <w:szCs w:val="24"/>
        </w:rPr>
        <w:tab/>
        <w:t>Vyřizuje věci Nc</w:t>
      </w:r>
      <w:r w:rsidRPr="0025706F">
        <w:rPr>
          <w:rFonts w:ascii="Garamond" w:eastAsia="Calibri" w:hAnsi="Garamond" w:cs="Times New Roman"/>
          <w:sz w:val="24"/>
          <w:szCs w:val="24"/>
        </w:rPr>
        <w:t xml:space="preserve"> řízení </w:t>
      </w:r>
      <w:r w:rsidRPr="0025706F">
        <w:rPr>
          <w:rFonts w:ascii="Garamond" w:eastAsia="Calibri" w:hAnsi="Garamond" w:cs="Times New Roman"/>
          <w:b/>
          <w:sz w:val="24"/>
          <w:szCs w:val="24"/>
        </w:rPr>
        <w:t>ve věcech ochrany proti domácímu násilí</w:t>
      </w:r>
      <w:r w:rsidRPr="0025706F">
        <w:rPr>
          <w:rFonts w:ascii="Garamond" w:eastAsia="Calibri" w:hAnsi="Garamond" w:cs="Times New Roman"/>
          <w:sz w:val="24"/>
          <w:szCs w:val="24"/>
        </w:rPr>
        <w:t xml:space="preserve"> (o nařízení předběžnéh</w:t>
      </w:r>
      <w:r w:rsidR="00A06D5C" w:rsidRPr="0025706F">
        <w:rPr>
          <w:rFonts w:ascii="Garamond" w:eastAsia="Calibri" w:hAnsi="Garamond" w:cs="Times New Roman"/>
          <w:sz w:val="24"/>
          <w:szCs w:val="24"/>
        </w:rPr>
        <w:t>o opatření podle § 400 a násl. z. ř. s.</w:t>
      </w:r>
      <w:r w:rsidRPr="0025706F">
        <w:rPr>
          <w:rFonts w:ascii="Garamond" w:eastAsia="Calibri" w:hAnsi="Garamond" w:cs="Times New Roman"/>
          <w:sz w:val="24"/>
          <w:szCs w:val="24"/>
        </w:rPr>
        <w:t>, o prodloužení předběžného</w:t>
      </w:r>
      <w:r w:rsidR="00A06D5C" w:rsidRPr="0025706F">
        <w:rPr>
          <w:rFonts w:ascii="Garamond" w:eastAsia="Calibri" w:hAnsi="Garamond" w:cs="Times New Roman"/>
          <w:sz w:val="24"/>
          <w:szCs w:val="24"/>
        </w:rPr>
        <w:t xml:space="preserve"> opatření podle § 410 a  násl. z. ř. s.</w:t>
      </w:r>
      <w:r w:rsidRPr="0025706F">
        <w:rPr>
          <w:rFonts w:ascii="Garamond" w:eastAsia="Calibri" w:hAnsi="Garamond" w:cs="Times New Roman"/>
          <w:sz w:val="24"/>
          <w:szCs w:val="24"/>
        </w:rPr>
        <w:t>, o výkonu rozhodnutí ve věci ochrany proti domácímu násilí podle § 492 a  násl.</w:t>
      </w:r>
      <w:r w:rsidR="00A06D5C" w:rsidRPr="0025706F">
        <w:rPr>
          <w:rFonts w:ascii="Garamond" w:eastAsia="Calibri" w:hAnsi="Garamond" w:cs="Times New Roman"/>
          <w:sz w:val="24"/>
          <w:szCs w:val="24"/>
        </w:rPr>
        <w:t xml:space="preserve"> z. ř. s.</w:t>
      </w:r>
      <w:r w:rsidRPr="0025706F">
        <w:rPr>
          <w:rFonts w:ascii="Garamond" w:eastAsia="Calibri" w:hAnsi="Garamond" w:cs="Times New Roman"/>
          <w:sz w:val="24"/>
          <w:szCs w:val="24"/>
        </w:rPr>
        <w:t xml:space="preserve">) </w:t>
      </w:r>
      <w:r w:rsidR="00A06D5C" w:rsidRPr="0025706F">
        <w:rPr>
          <w:rFonts w:ascii="Garamond" w:eastAsia="Calibri" w:hAnsi="Garamond" w:cs="Times New Roman"/>
          <w:sz w:val="24"/>
          <w:szCs w:val="20"/>
          <w:lang w:eastAsia="cs-CZ"/>
        </w:rPr>
        <w:t>–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25706F">
        <w:rPr>
          <w:rFonts w:ascii="Garamond" w:eastAsia="Times New Roman" w:hAnsi="Garamond" w:cs="Times New Roman"/>
          <w:b/>
          <w:sz w:val="24"/>
        </w:rPr>
        <w:t>100</w:t>
      </w:r>
      <w:r w:rsidR="00A06D5C" w:rsidRPr="0025706F">
        <w:rPr>
          <w:rFonts w:ascii="Garamond" w:eastAsia="Times New Roman" w:hAnsi="Garamond" w:cs="Times New Roman"/>
          <w:b/>
          <w:sz w:val="24"/>
        </w:rPr>
        <w:t xml:space="preserve"> </w:t>
      </w:r>
      <w:r w:rsidRPr="0025706F">
        <w:rPr>
          <w:rFonts w:ascii="Garamond" w:eastAsia="Times New Roman" w:hAnsi="Garamond" w:cs="Times New Roman"/>
          <w:b/>
          <w:sz w:val="24"/>
        </w:rPr>
        <w:t xml:space="preserve">% nápadu 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>(návrhy napadlé v pracovní době)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s tím, že  o návrzích podaných mimo pracovní dobu  rozhoduje v rámci své pracovní pohotovosti –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podle rozpisu služeb.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Rozhoduje ve věcech úschov spojených</w:t>
      </w:r>
      <w:r w:rsidRPr="0025706F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s výkonem a zrušením předběžných opatření, která vydal. </w:t>
      </w:r>
    </w:p>
    <w:p w:rsidR="00803C86" w:rsidRPr="0025706F" w:rsidRDefault="00803C86" w:rsidP="00803C86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u w:val="single"/>
        </w:rPr>
      </w:pPr>
    </w:p>
    <w:p w:rsidR="00803C86" w:rsidRPr="0025706F" w:rsidRDefault="00803C86" w:rsidP="00803C86">
      <w:pPr>
        <w:spacing w:after="0" w:line="240" w:lineRule="auto"/>
        <w:jc w:val="both"/>
        <w:rPr>
          <w:rFonts w:ascii="Garamond" w:eastAsia="Times New Roman" w:hAnsi="Garamond" w:cs="Times New Roman"/>
          <w:sz w:val="24"/>
        </w:rPr>
      </w:pPr>
      <w:r w:rsidRPr="0025706F">
        <w:rPr>
          <w:rFonts w:ascii="Garamond" w:eastAsia="Times New Roman" w:hAnsi="Garamond" w:cs="Times New Roman"/>
          <w:b/>
          <w:sz w:val="24"/>
        </w:rPr>
        <w:t xml:space="preserve">7. </w:t>
      </w:r>
      <w:r w:rsidRPr="0025706F">
        <w:rPr>
          <w:rFonts w:ascii="Garamond" w:eastAsia="Times New Roman" w:hAnsi="Garamond" w:cs="Times New Roman"/>
          <w:b/>
          <w:sz w:val="24"/>
        </w:rPr>
        <w:tab/>
        <w:t>Rozhoduje o podaných opravných prostředcích</w:t>
      </w:r>
      <w:r w:rsidRPr="0025706F">
        <w:rPr>
          <w:rFonts w:ascii="Garamond" w:eastAsia="Times New Roman" w:hAnsi="Garamond" w:cs="Times New Roman"/>
          <w:sz w:val="24"/>
        </w:rPr>
        <w:t xml:space="preserve"> ve shora uvedených věcech proti </w:t>
      </w:r>
      <w:r w:rsidRPr="0025706F">
        <w:rPr>
          <w:rFonts w:ascii="Garamond" w:eastAsia="Times New Roman" w:hAnsi="Garamond" w:cs="Times New Roman"/>
          <w:sz w:val="24"/>
        </w:rPr>
        <w:tab/>
        <w:t xml:space="preserve">rozhodnutím justičního </w:t>
      </w:r>
      <w:r w:rsidR="00FC3733" w:rsidRPr="0025706F">
        <w:rPr>
          <w:rFonts w:ascii="Garamond" w:eastAsia="Times New Roman" w:hAnsi="Garamond" w:cs="Times New Roman"/>
          <w:sz w:val="24"/>
        </w:rPr>
        <w:t>kandidáta</w:t>
      </w:r>
      <w:r w:rsidRPr="0025706F">
        <w:rPr>
          <w:rFonts w:ascii="Garamond" w:eastAsia="Times New Roman" w:hAnsi="Garamond" w:cs="Times New Roman"/>
          <w:sz w:val="24"/>
        </w:rPr>
        <w:t xml:space="preserve">, asistenta soudce nebo pověřeného administrativního </w:t>
      </w:r>
      <w:r w:rsidRPr="0025706F">
        <w:rPr>
          <w:rFonts w:ascii="Garamond" w:eastAsia="Times New Roman" w:hAnsi="Garamond" w:cs="Times New Roman"/>
          <w:sz w:val="24"/>
        </w:rPr>
        <w:tab/>
        <w:t xml:space="preserve">zaměstnance podle § 374 odst. 3 </w:t>
      </w:r>
      <w:r w:rsidR="00FC3733" w:rsidRPr="0025706F">
        <w:rPr>
          <w:rFonts w:ascii="Garamond" w:eastAsia="Times New Roman" w:hAnsi="Garamond" w:cs="Times New Roman"/>
          <w:sz w:val="24"/>
        </w:rPr>
        <w:t>o. s. ř.</w:t>
      </w:r>
      <w:r w:rsidRPr="0025706F">
        <w:rPr>
          <w:rFonts w:ascii="Garamond" w:eastAsia="Times New Roman" w:hAnsi="Garamond" w:cs="Times New Roman"/>
          <w:sz w:val="24"/>
        </w:rPr>
        <w:t xml:space="preserve"> a podle § 9</w:t>
      </w:r>
      <w:r w:rsidR="00FC3733" w:rsidRPr="0025706F">
        <w:rPr>
          <w:rFonts w:ascii="Garamond" w:eastAsia="Times New Roman" w:hAnsi="Garamond" w:cs="Times New Roman"/>
          <w:sz w:val="24"/>
        </w:rPr>
        <w:t xml:space="preserve"> VSÚ</w:t>
      </w:r>
      <w:r w:rsidRPr="0025706F">
        <w:rPr>
          <w:rFonts w:ascii="Garamond" w:eastAsia="Times New Roman" w:hAnsi="Garamond" w:cs="Times New Roman"/>
          <w:sz w:val="24"/>
        </w:rPr>
        <w:t xml:space="preserve"> proti rozhodnutí vyššího soudního </w:t>
      </w:r>
      <w:r w:rsidRPr="0025706F">
        <w:rPr>
          <w:rFonts w:ascii="Garamond" w:eastAsia="Times New Roman" w:hAnsi="Garamond" w:cs="Times New Roman"/>
          <w:sz w:val="24"/>
        </w:rPr>
        <w:tab/>
        <w:t xml:space="preserve">úředníka má-li za to, že se má odvolání zcela vyhovět.  </w:t>
      </w:r>
    </w:p>
    <w:p w:rsidR="00803C86" w:rsidRPr="0025706F" w:rsidRDefault="00803C86" w:rsidP="00803C86">
      <w:pPr>
        <w:spacing w:after="0" w:line="240" w:lineRule="auto"/>
        <w:jc w:val="both"/>
        <w:rPr>
          <w:rFonts w:ascii="Garamond" w:eastAsia="Times New Roman" w:hAnsi="Garamond" w:cs="Times New Roman"/>
          <w:sz w:val="24"/>
        </w:rPr>
      </w:pPr>
    </w:p>
    <w:p w:rsidR="00803C86" w:rsidRPr="0025706F" w:rsidRDefault="00803C86" w:rsidP="00FC3733">
      <w:pPr>
        <w:spacing w:after="0" w:line="240" w:lineRule="auto"/>
        <w:ind w:left="705" w:hanging="705"/>
        <w:jc w:val="both"/>
        <w:rPr>
          <w:rFonts w:ascii="Garamond" w:eastAsia="Times New Roman" w:hAnsi="Garamond" w:cs="Times New Roman"/>
          <w:b/>
          <w:sz w:val="24"/>
        </w:rPr>
      </w:pP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8.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FC3733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Vyřizuje věci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0</w:t>
      </w:r>
      <w:r w:rsidR="00FC3733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Nt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- přípravné řízení včetně neodkladných úkonů </w:t>
      </w:r>
      <w:r w:rsidR="00FC3733" w:rsidRPr="0025706F">
        <w:rPr>
          <w:rFonts w:ascii="Garamond" w:eastAsia="Calibri" w:hAnsi="Garamond" w:cs="Times New Roman"/>
          <w:sz w:val="24"/>
          <w:szCs w:val="20"/>
          <w:lang w:eastAsia="cs-CZ"/>
        </w:rPr>
        <w:t>po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dle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§ 158a </w:t>
      </w:r>
      <w:r w:rsidR="00FC3733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tr. ř.</w:t>
      </w:r>
      <w:r w:rsidR="00FC3733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- </w:t>
      </w:r>
      <w:r w:rsidR="00FC3733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po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dle rozpisu služeb</w:t>
      </w:r>
      <w:r w:rsidRPr="0025706F">
        <w:rPr>
          <w:rFonts w:ascii="Garamond" w:eastAsia="Times New Roman" w:hAnsi="Garamond" w:cs="Times New Roman"/>
          <w:b/>
          <w:sz w:val="24"/>
        </w:rPr>
        <w:t>.</w:t>
      </w:r>
    </w:p>
    <w:p w:rsidR="00A05743" w:rsidRPr="0025706F" w:rsidRDefault="00A05743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sz w:val="24"/>
          <w:u w:val="thick"/>
        </w:rPr>
      </w:pPr>
    </w:p>
    <w:p w:rsidR="00A05743" w:rsidRPr="0025706F" w:rsidRDefault="00A05743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sz w:val="24"/>
          <w:u w:val="thick"/>
        </w:rPr>
      </w:pPr>
    </w:p>
    <w:p w:rsidR="00547B14" w:rsidRPr="0025706F" w:rsidRDefault="00547B14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sz w:val="24"/>
          <w:u w:val="thick"/>
        </w:rPr>
      </w:pPr>
    </w:p>
    <w:p w:rsidR="0093431C" w:rsidRPr="0025706F" w:rsidRDefault="0093431C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sz w:val="24"/>
          <w:u w:val="thick"/>
        </w:rPr>
      </w:pPr>
    </w:p>
    <w:p w:rsidR="0093431C" w:rsidRPr="0025706F" w:rsidRDefault="0093431C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sz w:val="24"/>
          <w:u w:val="thick"/>
        </w:rPr>
      </w:pPr>
    </w:p>
    <w:p w:rsidR="0093431C" w:rsidRPr="0025706F" w:rsidRDefault="0093431C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sz w:val="24"/>
          <w:u w:val="thick"/>
        </w:rPr>
      </w:pPr>
    </w:p>
    <w:p w:rsidR="0093431C" w:rsidRPr="0025706F" w:rsidRDefault="0093431C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sz w:val="24"/>
          <w:u w:val="thick"/>
        </w:rPr>
      </w:pPr>
    </w:p>
    <w:p w:rsidR="0093431C" w:rsidRPr="0025706F" w:rsidRDefault="0093431C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sz w:val="24"/>
          <w:u w:val="thick"/>
        </w:rPr>
      </w:pP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sz w:val="24"/>
          <w:u w:val="thick"/>
        </w:rPr>
      </w:pPr>
      <w:r w:rsidRPr="0025706F">
        <w:rPr>
          <w:rFonts w:ascii="Garamond" w:eastAsia="Times New Roman" w:hAnsi="Garamond" w:cs="Times New Roman"/>
          <w:b/>
          <w:sz w:val="24"/>
          <w:u w:val="thick"/>
        </w:rPr>
        <w:lastRenderedPageBreak/>
        <w:t>Funkce</w:t>
      </w:r>
      <w:r w:rsidRPr="0025706F">
        <w:rPr>
          <w:rFonts w:ascii="Garamond" w:eastAsia="Times New Roman" w:hAnsi="Garamond" w:cs="Times New Roman"/>
          <w:b/>
          <w:sz w:val="24"/>
          <w:u w:val="thick"/>
        </w:rPr>
        <w:tab/>
        <w:t>_____</w:t>
      </w:r>
      <w:r w:rsidRPr="0025706F">
        <w:rPr>
          <w:rFonts w:ascii="Garamond" w:eastAsia="Times New Roman" w:hAnsi="Garamond" w:cs="Times New Roman"/>
          <w:b/>
          <w:sz w:val="24"/>
          <w:u w:val="thick"/>
        </w:rPr>
        <w:tab/>
      </w:r>
      <w:r w:rsidRPr="0025706F">
        <w:rPr>
          <w:rFonts w:ascii="Garamond" w:eastAsia="Times New Roman" w:hAnsi="Garamond" w:cs="Times New Roman"/>
          <w:b/>
          <w:sz w:val="24"/>
          <w:u w:val="thick"/>
        </w:rPr>
        <w:tab/>
        <w:t>Jméno___________________</w:t>
      </w:r>
      <w:r w:rsidR="00B35C16" w:rsidRPr="0025706F">
        <w:rPr>
          <w:rFonts w:ascii="Garamond" w:eastAsia="Times New Roman" w:hAnsi="Garamond" w:cs="Times New Roman"/>
          <w:b/>
          <w:sz w:val="24"/>
          <w:u w:val="thick"/>
        </w:rPr>
        <w:t xml:space="preserve"> </w:t>
      </w:r>
      <w:r w:rsidRPr="0025706F">
        <w:rPr>
          <w:rFonts w:ascii="Garamond" w:eastAsia="Times New Roman" w:hAnsi="Garamond" w:cs="Times New Roman"/>
          <w:b/>
          <w:sz w:val="24"/>
          <w:u w:val="thick"/>
        </w:rPr>
        <w:t>_____Zástupce______________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0"/>
          <w:lang w:eastAsia="cs-CZ"/>
        </w:rPr>
      </w:pPr>
    </w:p>
    <w:p w:rsidR="00803C86" w:rsidRPr="0025706F" w:rsidRDefault="00EB5A7D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Asistent</w:t>
      </w:r>
      <w:r w:rsidR="00803C8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soudce </w:t>
      </w:r>
      <w:r w:rsidR="00B35C1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B35C1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4A5478" w:rsidRPr="0025706F">
        <w:rPr>
          <w:rFonts w:ascii="Garamond" w:eastAsia="Calibri" w:hAnsi="Garamond" w:cs="Times New Roman"/>
          <w:b/>
          <w:color w:val="4F81BD" w:themeColor="accent1"/>
          <w:sz w:val="24"/>
          <w:szCs w:val="20"/>
          <w:u w:val="single"/>
          <w:lang w:eastAsia="cs-CZ"/>
        </w:rPr>
        <w:t xml:space="preserve">Mgr. </w:t>
      </w:r>
      <w:r w:rsidR="00B35C16" w:rsidRPr="0025706F">
        <w:rPr>
          <w:rFonts w:ascii="Garamond" w:eastAsia="Calibri" w:hAnsi="Garamond" w:cs="Times New Roman"/>
          <w:b/>
          <w:color w:val="4F81BD" w:themeColor="accent1"/>
          <w:sz w:val="24"/>
          <w:szCs w:val="20"/>
          <w:u w:val="single"/>
          <w:lang w:eastAsia="cs-CZ"/>
        </w:rPr>
        <w:t>Petr DUCHEK</w:t>
      </w:r>
      <w:r w:rsidR="00803C86" w:rsidRPr="0025706F">
        <w:rPr>
          <w:rFonts w:ascii="Garamond" w:eastAsia="Calibri" w:hAnsi="Garamond" w:cs="Times New Roman"/>
          <w:b/>
          <w:color w:val="008000"/>
          <w:sz w:val="24"/>
          <w:szCs w:val="20"/>
          <w:lang w:eastAsia="cs-CZ"/>
        </w:rPr>
        <w:tab/>
      </w:r>
      <w:r w:rsidR="004A5478" w:rsidRPr="0025706F">
        <w:rPr>
          <w:rFonts w:ascii="Garamond" w:eastAsia="Calibri" w:hAnsi="Garamond" w:cs="Times New Roman"/>
          <w:b/>
          <w:color w:val="008000"/>
          <w:sz w:val="24"/>
          <w:szCs w:val="20"/>
          <w:lang w:eastAsia="cs-CZ"/>
        </w:rPr>
        <w:t xml:space="preserve"> </w:t>
      </w:r>
      <w:r w:rsidR="00E42258" w:rsidRPr="0025706F">
        <w:rPr>
          <w:rFonts w:ascii="Garamond" w:eastAsia="Calibri" w:hAnsi="Garamond" w:cs="Times New Roman"/>
          <w:b/>
          <w:i/>
          <w:color w:val="008000"/>
          <w:sz w:val="24"/>
          <w:szCs w:val="20"/>
          <w:lang w:eastAsia="cs-CZ"/>
        </w:rPr>
        <w:t xml:space="preserve">     </w:t>
      </w:r>
      <w:r w:rsidR="004A5478" w:rsidRPr="0025706F">
        <w:rPr>
          <w:rFonts w:ascii="Garamond" w:eastAsia="Calibri" w:hAnsi="Garamond" w:cs="Times New Roman"/>
          <w:b/>
          <w:i/>
          <w:color w:val="008000"/>
          <w:sz w:val="24"/>
          <w:szCs w:val="20"/>
          <w:lang w:eastAsia="cs-CZ"/>
        </w:rPr>
        <w:t xml:space="preserve">  </w:t>
      </w:r>
      <w:r w:rsidR="004A5478" w:rsidRPr="0025706F">
        <w:rPr>
          <w:rFonts w:ascii="Garamond" w:eastAsia="Calibri" w:hAnsi="Garamond" w:cs="Times New Roman"/>
          <w:b/>
          <w:color w:val="008000"/>
          <w:sz w:val="24"/>
          <w:szCs w:val="20"/>
          <w:lang w:eastAsia="cs-CZ"/>
        </w:rPr>
        <w:t xml:space="preserve">    </w:t>
      </w:r>
      <w:r w:rsidR="00B35C16" w:rsidRPr="0025706F">
        <w:rPr>
          <w:rFonts w:ascii="Garamond" w:eastAsia="Calibri" w:hAnsi="Garamond" w:cs="Times New Roman"/>
          <w:b/>
          <w:color w:val="008000"/>
          <w:sz w:val="24"/>
          <w:szCs w:val="20"/>
          <w:lang w:eastAsia="cs-CZ"/>
        </w:rPr>
        <w:tab/>
      </w:r>
      <w:r w:rsidR="004A5478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Mgr. </w:t>
      </w:r>
      <w:r w:rsidR="00B35C1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Aneta Korandová </w:t>
      </w:r>
      <w:r w:rsidR="00803C86" w:rsidRPr="0025706F">
        <w:rPr>
          <w:rFonts w:ascii="Garamond" w:eastAsia="Calibri" w:hAnsi="Garamond" w:cs="Times New Roman"/>
          <w:b/>
          <w:color w:val="FF0000"/>
          <w:sz w:val="24"/>
          <w:szCs w:val="20"/>
          <w:lang w:eastAsia="cs-CZ"/>
        </w:rPr>
        <w:tab/>
        <w:t xml:space="preserve">    </w:t>
      </w:r>
      <w:r w:rsidR="00FD357E" w:rsidRPr="0025706F">
        <w:rPr>
          <w:rFonts w:ascii="Garamond" w:eastAsia="Calibri" w:hAnsi="Garamond" w:cs="Times New Roman"/>
          <w:b/>
          <w:color w:val="FF0000"/>
          <w:sz w:val="24"/>
          <w:szCs w:val="20"/>
          <w:lang w:eastAsia="cs-CZ"/>
        </w:rPr>
        <w:t xml:space="preserve">                                       </w:t>
      </w:r>
    </w:p>
    <w:p w:rsidR="00803C86" w:rsidRPr="0025706F" w:rsidRDefault="00803C86" w:rsidP="00803C86">
      <w:pPr>
        <w:autoSpaceDN w:val="0"/>
        <w:spacing w:after="0" w:line="240" w:lineRule="auto"/>
        <w:ind w:left="708" w:hanging="708"/>
        <w:jc w:val="both"/>
        <w:rPr>
          <w:rFonts w:ascii="Garamond" w:eastAsia="Calibri" w:hAnsi="Garamond" w:cs="Times New Roman"/>
          <w:i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1.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ab/>
        <w:t>jmenován asistent</w:t>
      </w:r>
      <w:r w:rsidR="00547B14" w:rsidRPr="0025706F">
        <w:rPr>
          <w:rFonts w:ascii="Garamond" w:eastAsia="Calibri" w:hAnsi="Garamond" w:cs="Times New Roman"/>
          <w:sz w:val="24"/>
          <w:szCs w:val="24"/>
          <w:lang w:eastAsia="cs-CZ"/>
        </w:rPr>
        <w:t>em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pro soudce občanskoprávního oddělení</w:t>
      </w:r>
      <w:r w:rsidR="00195729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="00547B14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Mgr. Terezu Šmicovou,</w:t>
      </w:r>
      <w:r w:rsidR="00547B14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="00195729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JUDr. Martinu P</w:t>
      </w:r>
      <w:r w:rsidR="00D434DA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alkovou, JUDr. Terezu Buškovou, </w:t>
      </w:r>
      <w:r w:rsidR="00E42258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JUDr. Blanku Šibrovou</w:t>
      </w:r>
      <w:r w:rsidR="00195729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(vyřizuje senát</w:t>
      </w:r>
      <w:r w:rsidR="00547B14" w:rsidRPr="0025706F">
        <w:rPr>
          <w:rFonts w:ascii="Garamond" w:eastAsia="Calibri" w:hAnsi="Garamond" w:cs="Times New Roman"/>
          <w:sz w:val="24"/>
          <w:szCs w:val="24"/>
          <w:lang w:eastAsia="cs-CZ"/>
        </w:rPr>
        <w:t>y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="004A5478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2</w:t>
      </w:r>
      <w:r w:rsidR="00547B14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="004A5478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C, </w:t>
      </w:r>
      <w:r w:rsidR="00195729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7</w:t>
      </w:r>
      <w:r w:rsidR="00547B14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="00195729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C, 9</w:t>
      </w:r>
      <w:r w:rsidR="00547B14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="00195729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C</w:t>
      </w:r>
      <w:r w:rsidR="004A5478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, 10 C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)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</w:p>
    <w:p w:rsidR="00803C86" w:rsidRPr="0025706F" w:rsidRDefault="00803C86" w:rsidP="00803C86">
      <w:pPr>
        <w:autoSpaceDN w:val="0"/>
        <w:spacing w:after="0" w:line="240" w:lineRule="auto"/>
        <w:ind w:left="708" w:hanging="708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2.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vyřizuje agendu C podle pokynů soudců, zejména se zaměřením na vyhotovení písemných rozsudků v bagatelních věcech, usnesení o schválení smíru a rozhodování o zastavení řízení, vyslovení místní nepříslušnosti</w:t>
      </w:r>
    </w:p>
    <w:p w:rsidR="00803C86" w:rsidRPr="0025706F" w:rsidRDefault="00803C86" w:rsidP="00803C86">
      <w:pPr>
        <w:autoSpaceDN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3.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="00547B14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provádí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další úkony </w:t>
      </w:r>
      <w:r w:rsidR="00547B14" w:rsidRPr="0025706F">
        <w:rPr>
          <w:rFonts w:ascii="Garamond" w:eastAsia="Calibri" w:hAnsi="Garamond" w:cs="Times New Roman"/>
          <w:sz w:val="24"/>
          <w:szCs w:val="20"/>
          <w:lang w:eastAsia="cs-CZ"/>
        </w:rPr>
        <w:t>po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>dle pokynu soudců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Asistentka soudce </w:t>
      </w:r>
      <w:r w:rsidRPr="0025706F">
        <w:rPr>
          <w:rFonts w:ascii="Garamond" w:eastAsia="Calibri" w:hAnsi="Garamond" w:cs="Times New Roman"/>
          <w:b/>
          <w:color w:val="008000"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     </w:t>
      </w:r>
      <w:r w:rsidRPr="0025706F">
        <w:rPr>
          <w:rFonts w:ascii="Garamond" w:eastAsia="Calibri" w:hAnsi="Garamond" w:cs="Times New Roman"/>
          <w:b/>
          <w:color w:val="4F81BD" w:themeColor="accent1"/>
          <w:sz w:val="24"/>
          <w:szCs w:val="20"/>
          <w:u w:val="single"/>
          <w:lang w:eastAsia="cs-CZ"/>
        </w:rPr>
        <w:t>Mgr.</w:t>
      </w:r>
      <w:r w:rsidR="00547B14" w:rsidRPr="0025706F">
        <w:rPr>
          <w:rFonts w:ascii="Garamond" w:eastAsia="Calibri" w:hAnsi="Garamond" w:cs="Times New Roman"/>
          <w:b/>
          <w:color w:val="4F81BD" w:themeColor="accent1"/>
          <w:sz w:val="24"/>
          <w:szCs w:val="20"/>
          <w:u w:val="single"/>
          <w:lang w:eastAsia="cs-CZ"/>
        </w:rPr>
        <w:t xml:space="preserve"> Aneta</w:t>
      </w:r>
      <w:r w:rsidRPr="0025706F">
        <w:rPr>
          <w:rFonts w:ascii="Garamond" w:eastAsia="Calibri" w:hAnsi="Garamond" w:cs="Times New Roman"/>
          <w:b/>
          <w:color w:val="4F81BD" w:themeColor="accent1"/>
          <w:sz w:val="24"/>
          <w:szCs w:val="20"/>
          <w:u w:val="single"/>
          <w:lang w:eastAsia="cs-CZ"/>
        </w:rPr>
        <w:t xml:space="preserve"> KORANDOVÁ</w:t>
      </w:r>
      <w:r w:rsidR="00547B14" w:rsidRPr="0025706F">
        <w:rPr>
          <w:rFonts w:ascii="Garamond" w:eastAsia="Calibri" w:hAnsi="Garamond" w:cs="Times New Roman"/>
          <w:b/>
          <w:color w:val="4F81BD" w:themeColor="accent1"/>
          <w:sz w:val="24"/>
          <w:szCs w:val="20"/>
          <w:lang w:eastAsia="cs-CZ"/>
        </w:rPr>
        <w:tab/>
      </w:r>
      <w:r w:rsidR="00547B14" w:rsidRPr="0025706F">
        <w:rPr>
          <w:rFonts w:ascii="Garamond" w:eastAsia="Calibri" w:hAnsi="Garamond" w:cs="Times New Roman"/>
          <w:b/>
          <w:color w:val="4F81BD" w:themeColor="accent1"/>
          <w:sz w:val="24"/>
          <w:szCs w:val="20"/>
          <w:lang w:eastAsia="cs-CZ"/>
        </w:rPr>
        <w:tab/>
      </w:r>
      <w:r w:rsidR="004A5478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4A5478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Mgr. </w:t>
      </w:r>
      <w:r w:rsidR="00547B14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Petr Duchek </w:t>
      </w:r>
      <w:r w:rsidR="004A5478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                                         </w:t>
      </w:r>
    </w:p>
    <w:p w:rsidR="00803C86" w:rsidRPr="0025706F" w:rsidRDefault="00803C86" w:rsidP="00803C86">
      <w:pPr>
        <w:autoSpaceDN w:val="0"/>
        <w:spacing w:after="0" w:line="240" w:lineRule="auto"/>
        <w:ind w:left="708" w:hanging="708"/>
        <w:jc w:val="both"/>
        <w:rPr>
          <w:rFonts w:ascii="Garamond" w:eastAsia="Calibri" w:hAnsi="Garamond" w:cs="Times New Roman"/>
          <w:i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1.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ab/>
        <w:t>jmenována asistentkou pro so</w:t>
      </w:r>
      <w:r w:rsidR="00547B14" w:rsidRPr="0025706F">
        <w:rPr>
          <w:rFonts w:ascii="Garamond" w:eastAsia="Calibri" w:hAnsi="Garamond" w:cs="Times New Roman"/>
          <w:sz w:val="24"/>
          <w:szCs w:val="24"/>
          <w:lang w:eastAsia="cs-CZ"/>
        </w:rPr>
        <w:t>udce občanskoprávního oddělení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="00D434DA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JUDr.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Zuzanu Sperkovou,</w:t>
      </w:r>
      <w:r w:rsidR="00195729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Mgr. </w:t>
      </w:r>
      <w:r w:rsidR="00393313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Bc. </w:t>
      </w:r>
      <w:r w:rsidR="00195729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Antonína Pektora, </w:t>
      </w:r>
      <w:r w:rsidR="00547B14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Mgr. Václava Kokožku</w:t>
      </w:r>
      <w:r w:rsidR="00195729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(vyřizuje senáty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4</w:t>
      </w:r>
      <w:r w:rsidR="00547B14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C,</w:t>
      </w:r>
      <w:r w:rsidR="00195729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5</w:t>
      </w:r>
      <w:r w:rsidR="00547B14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="00195729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C,</w:t>
      </w:r>
      <w:r w:rsidR="00955077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8</w:t>
      </w:r>
      <w:r w:rsidR="00547B14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C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) </w:t>
      </w:r>
    </w:p>
    <w:p w:rsidR="00803C86" w:rsidRPr="0025706F" w:rsidRDefault="00803C86" w:rsidP="00803C86">
      <w:pPr>
        <w:autoSpaceDN w:val="0"/>
        <w:spacing w:after="0" w:line="240" w:lineRule="auto"/>
        <w:ind w:left="708" w:hanging="708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2.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vyřizuje agendu C podle pokynů soudců, zejména se zaměřením na vyhotovení písemných rozsudků v bagatelních věcech, usnesení o schválení smíru a rozhodování o zastavení řízení, vyslovení místní nepříslušnosti</w:t>
      </w:r>
    </w:p>
    <w:p w:rsidR="00E42258" w:rsidRPr="0025706F" w:rsidRDefault="00803C86" w:rsidP="00E42258">
      <w:pPr>
        <w:autoSpaceDN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3.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="00547B14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provádí </w:t>
      </w:r>
      <w:r w:rsidR="00195729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další úkony </w:t>
      </w:r>
      <w:r w:rsidR="00547B14" w:rsidRPr="0025706F">
        <w:rPr>
          <w:rFonts w:ascii="Garamond" w:eastAsia="Calibri" w:hAnsi="Garamond" w:cs="Times New Roman"/>
          <w:sz w:val="24"/>
          <w:szCs w:val="20"/>
          <w:lang w:eastAsia="cs-CZ"/>
        </w:rPr>
        <w:t>po</w:t>
      </w:r>
      <w:r w:rsidR="00195729" w:rsidRPr="0025706F">
        <w:rPr>
          <w:rFonts w:ascii="Garamond" w:eastAsia="Calibri" w:hAnsi="Garamond" w:cs="Times New Roman"/>
          <w:sz w:val="24"/>
          <w:szCs w:val="20"/>
          <w:lang w:eastAsia="cs-CZ"/>
        </w:rPr>
        <w:t>dle pokynu soudců</w:t>
      </w:r>
    </w:p>
    <w:p w:rsidR="00803C86" w:rsidRPr="0025706F" w:rsidRDefault="00E42258" w:rsidP="00955077">
      <w:pPr>
        <w:autoSpaceDN w:val="0"/>
        <w:spacing w:after="0" w:line="240" w:lineRule="auto"/>
        <w:ind w:left="705" w:hanging="705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4. </w:t>
      </w:r>
      <w:r w:rsidR="00955077" w:rsidRPr="0025706F">
        <w:rPr>
          <w:rFonts w:ascii="Garamond" w:eastAsia="Calibri" w:hAnsi="Garamond" w:cs="Times New Roman"/>
          <w:sz w:val="24"/>
          <w:szCs w:val="20"/>
          <w:lang w:eastAsia="cs-CZ"/>
        </w:rPr>
        <w:tab/>
      </w:r>
      <w:r w:rsidR="00547B14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v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yřizuje věci Cd,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tj. občanskoprávní dožádání soudů pro civilní řízení sporné podle</w:t>
      </w:r>
      <w:r w:rsidR="00DB2E72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§</w:t>
      </w:r>
      <w:r w:rsidR="00DB2E72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39</w:t>
      </w:r>
      <w:r w:rsidR="00955077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="00DB2E72" w:rsidRPr="0025706F">
        <w:rPr>
          <w:rFonts w:ascii="Garamond" w:eastAsia="Calibri" w:hAnsi="Garamond" w:cs="Times New Roman"/>
          <w:sz w:val="24"/>
          <w:szCs w:val="24"/>
          <w:lang w:eastAsia="cs-CZ"/>
        </w:rPr>
        <w:t>o</w:t>
      </w:r>
      <w:r w:rsidR="00547B14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. s. ř. ve spojení s § 1 odst. 2 z. ř. s.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–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vyjma věcí</w:t>
      </w:r>
      <w:r w:rsidR="00547B14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,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jejichž </w:t>
      </w:r>
      <w:r w:rsidR="00547B14" w:rsidRPr="0025706F">
        <w:rPr>
          <w:rFonts w:ascii="Garamond" w:eastAsia="Calibri" w:hAnsi="Garamond" w:cs="Times New Roman"/>
          <w:sz w:val="24"/>
          <w:szCs w:val="24"/>
          <w:lang w:eastAsia="cs-CZ"/>
        </w:rPr>
        <w:t>r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ealizace je možná pouze soudcem</w:t>
      </w:r>
    </w:p>
    <w:p w:rsidR="00E42258" w:rsidRPr="0025706F" w:rsidRDefault="00E42258" w:rsidP="00803C86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i/>
          <w:sz w:val="24"/>
          <w:szCs w:val="24"/>
          <w:u w:val="thick"/>
          <w:lang w:eastAsia="cs-CZ"/>
        </w:rPr>
      </w:pPr>
    </w:p>
    <w:p w:rsidR="00E42258" w:rsidRPr="0025706F" w:rsidRDefault="00E42258" w:rsidP="00803C86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i/>
          <w:sz w:val="24"/>
          <w:szCs w:val="24"/>
          <w:u w:val="thick"/>
          <w:lang w:eastAsia="cs-CZ"/>
        </w:rPr>
      </w:pPr>
    </w:p>
    <w:p w:rsidR="00803C86" w:rsidRPr="0025706F" w:rsidRDefault="00701310" w:rsidP="00803C86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Funkce</w:t>
      </w:r>
      <w:r w:rsidRPr="0025706F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ab/>
        <w:t>______</w:t>
      </w:r>
      <w:r w:rsidRPr="0025706F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ab/>
        <w:t>Jméno_________</w:t>
      </w:r>
      <w:r w:rsidR="001E2D8B" w:rsidRPr="0025706F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 xml:space="preserve">_______________Zástupce_____________   </w:t>
      </w:r>
    </w:p>
    <w:p w:rsidR="00701310" w:rsidRPr="0025706F" w:rsidRDefault="00701310" w:rsidP="00803C86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4"/>
          <w:lang w:eastAsia="cs-CZ"/>
        </w:rPr>
      </w:pPr>
    </w:p>
    <w:p w:rsidR="00803C86" w:rsidRPr="0025706F" w:rsidRDefault="00803C86" w:rsidP="00803C86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Vyšší soudní úřednice</w:t>
      </w:r>
      <w:r w:rsidR="002A544A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 </w:t>
      </w:r>
      <w:r w:rsidR="00A05743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 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color w:val="00B050"/>
          <w:sz w:val="24"/>
          <w:szCs w:val="24"/>
          <w:lang w:eastAsia="cs-CZ"/>
        </w:rPr>
        <w:t xml:space="preserve">    </w:t>
      </w:r>
      <w:r w:rsidR="001E2D8B" w:rsidRPr="0025706F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>Jitka R</w:t>
      </w:r>
      <w:r w:rsidRPr="0025706F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>IEDLBAUCHOVÁ</w:t>
      </w:r>
      <w:r w:rsidRPr="0025706F">
        <w:rPr>
          <w:rFonts w:ascii="Garamond" w:eastAsia="Calibri" w:hAnsi="Garamond" w:cs="Times New Roman"/>
          <w:color w:val="0070C0"/>
          <w:sz w:val="24"/>
          <w:szCs w:val="20"/>
          <w:lang w:eastAsia="cs-CZ"/>
        </w:rPr>
        <w:tab/>
      </w:r>
      <w:r w:rsidR="00E42258" w:rsidRPr="0025706F">
        <w:rPr>
          <w:rFonts w:ascii="Garamond" w:eastAsia="Calibri" w:hAnsi="Garamond" w:cs="Times New Roman"/>
          <w:b/>
          <w:i/>
          <w:sz w:val="24"/>
          <w:szCs w:val="20"/>
          <w:lang w:eastAsia="cs-CZ"/>
        </w:rPr>
        <w:t xml:space="preserve">  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</w:t>
      </w:r>
      <w:r w:rsidR="00701310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     </w:t>
      </w:r>
      <w:r w:rsidR="001E2D8B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Hana </w:t>
      </w:r>
      <w:r w:rsidR="00701310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T</w:t>
      </w:r>
      <w:r w:rsidR="001E2D8B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k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áčová</w:t>
      </w:r>
    </w:p>
    <w:p w:rsidR="00803C86" w:rsidRPr="0025706F" w:rsidRDefault="00F551A9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color w:val="FF0000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D</w:t>
      </w:r>
      <w:r w:rsidR="00803C86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ozorčí úřednice</w:t>
      </w:r>
      <w:r w:rsidR="00803C86" w:rsidRPr="0025706F">
        <w:rPr>
          <w:rFonts w:ascii="Garamond" w:eastAsia="Calibri" w:hAnsi="Garamond" w:cs="Times New Roman"/>
          <w:b/>
          <w:color w:val="FF0000"/>
          <w:sz w:val="24"/>
          <w:szCs w:val="24"/>
          <w:lang w:eastAsia="cs-CZ"/>
        </w:rPr>
        <w:tab/>
      </w:r>
    </w:p>
    <w:p w:rsidR="00803C86" w:rsidRPr="0025706F" w:rsidRDefault="00803C86" w:rsidP="00803C86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color w:val="FF0000"/>
          <w:sz w:val="24"/>
          <w:szCs w:val="24"/>
          <w:lang w:eastAsia="cs-CZ"/>
        </w:rPr>
      </w:pPr>
    </w:p>
    <w:p w:rsidR="001E2D8B" w:rsidRPr="0025706F" w:rsidRDefault="005A6FA1" w:rsidP="00183181">
      <w:pPr>
        <w:overflowPunct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1.</w:t>
      </w:r>
      <w:r w:rsidR="00183181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183181" w:rsidRPr="0025706F">
        <w:rPr>
          <w:rFonts w:ascii="Garamond" w:eastAsia="Calibri" w:hAnsi="Garamond" w:cs="Times New Roman"/>
          <w:sz w:val="24"/>
          <w:szCs w:val="20"/>
          <w:lang w:eastAsia="cs-CZ"/>
        </w:rPr>
        <w:tab/>
      </w:r>
      <w:r w:rsidR="00803C86" w:rsidRPr="0025706F">
        <w:rPr>
          <w:rFonts w:ascii="Garamond" w:eastAsia="Calibri" w:hAnsi="Garamond" w:cs="Times New Roman"/>
          <w:sz w:val="24"/>
          <w:szCs w:val="20"/>
          <w:lang w:eastAsia="cs-CZ"/>
        </w:rPr>
        <w:t>vykonává úkony podle § 11</w:t>
      </w:r>
      <w:r w:rsidR="00603F34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a</w:t>
      </w:r>
      <w:r w:rsidR="00803C86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1E2D8B" w:rsidRPr="0025706F">
        <w:rPr>
          <w:rFonts w:ascii="Garamond" w:eastAsia="Calibri" w:hAnsi="Garamond" w:cs="Times New Roman"/>
          <w:sz w:val="24"/>
          <w:szCs w:val="20"/>
          <w:lang w:eastAsia="cs-CZ"/>
        </w:rPr>
        <w:t>§</w:t>
      </w:r>
      <w:r w:rsidR="00DC01EC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803C86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14 </w:t>
      </w:r>
      <w:r w:rsidR="001E2D8B" w:rsidRPr="0025706F">
        <w:rPr>
          <w:rFonts w:ascii="Garamond" w:eastAsia="Calibri" w:hAnsi="Garamond" w:cs="Times New Roman"/>
          <w:sz w:val="24"/>
          <w:szCs w:val="20"/>
          <w:lang w:eastAsia="cs-CZ"/>
        </w:rPr>
        <w:t>VSÚ na</w:t>
      </w:r>
      <w:r w:rsidR="00B64147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803C86" w:rsidRPr="0025706F">
        <w:rPr>
          <w:rFonts w:ascii="Garamond" w:eastAsia="Calibri" w:hAnsi="Garamond" w:cs="Times New Roman"/>
          <w:sz w:val="24"/>
          <w:szCs w:val="20"/>
          <w:lang w:eastAsia="cs-CZ"/>
        </w:rPr>
        <w:t>civilním</w:t>
      </w:r>
      <w:r w:rsidR="00B64147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6037DC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oddělení </w:t>
      </w:r>
      <w:r w:rsidR="00803C86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v senátech </w:t>
      </w:r>
      <w:r w:rsidR="00195729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5</w:t>
      </w:r>
      <w:r w:rsidR="001E2D8B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803C8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C, 10</w:t>
      </w:r>
      <w:r w:rsidR="001E2D8B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B64147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C</w:t>
      </w:r>
      <w:r w:rsidR="00183181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803C86" w:rsidRPr="0025706F">
        <w:rPr>
          <w:rFonts w:ascii="Garamond" w:eastAsia="Calibri" w:hAnsi="Garamond" w:cs="Times New Roman"/>
          <w:sz w:val="24"/>
          <w:szCs w:val="20"/>
          <w:lang w:eastAsia="cs-CZ"/>
        </w:rPr>
        <w:t>(řízení podle o.</w:t>
      </w:r>
      <w:r w:rsidR="001E2D8B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803C86" w:rsidRPr="0025706F">
        <w:rPr>
          <w:rFonts w:ascii="Garamond" w:eastAsia="Calibri" w:hAnsi="Garamond" w:cs="Times New Roman"/>
          <w:sz w:val="24"/>
          <w:szCs w:val="20"/>
          <w:lang w:eastAsia="cs-CZ"/>
        </w:rPr>
        <w:t>s.</w:t>
      </w:r>
      <w:r w:rsidR="001E2D8B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803C86" w:rsidRPr="0025706F">
        <w:rPr>
          <w:rFonts w:ascii="Garamond" w:eastAsia="Calibri" w:hAnsi="Garamond" w:cs="Times New Roman"/>
          <w:sz w:val="24"/>
          <w:szCs w:val="20"/>
          <w:lang w:eastAsia="cs-CZ"/>
        </w:rPr>
        <w:t>ř.)</w:t>
      </w:r>
      <w:r w:rsidR="00803C8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a </w:t>
      </w:r>
      <w:r w:rsidR="004A5478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5</w:t>
      </w:r>
      <w:r w:rsidR="001E2D8B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803C8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Nc, 10</w:t>
      </w:r>
      <w:r w:rsidR="001E2D8B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803C8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Nc</w:t>
      </w:r>
      <w:r w:rsidR="001E2D8B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803C86" w:rsidRPr="0025706F">
        <w:rPr>
          <w:rFonts w:ascii="Garamond" w:eastAsia="Calibri" w:hAnsi="Garamond" w:cs="Times New Roman"/>
          <w:sz w:val="24"/>
          <w:szCs w:val="20"/>
          <w:lang w:eastAsia="cs-CZ"/>
        </w:rPr>
        <w:t>(řízení podle o.</w:t>
      </w:r>
      <w:r w:rsidR="001E2D8B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803C86" w:rsidRPr="0025706F">
        <w:rPr>
          <w:rFonts w:ascii="Garamond" w:eastAsia="Calibri" w:hAnsi="Garamond" w:cs="Times New Roman"/>
          <w:sz w:val="24"/>
          <w:szCs w:val="20"/>
          <w:lang w:eastAsia="cs-CZ"/>
        </w:rPr>
        <w:t>s.</w:t>
      </w:r>
      <w:r w:rsidR="001E2D8B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ř. část druhá, hlava druhá a z. ř. s.</w:t>
      </w:r>
      <w:r w:rsidR="00803C86" w:rsidRPr="0025706F">
        <w:rPr>
          <w:rFonts w:ascii="Garamond" w:eastAsia="Calibri" w:hAnsi="Garamond" w:cs="Times New Roman"/>
          <w:sz w:val="24"/>
          <w:szCs w:val="20"/>
          <w:lang w:eastAsia="cs-CZ"/>
        </w:rPr>
        <w:t>)</w:t>
      </w:r>
      <w:r w:rsidR="00803C8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a 12 Nc (nejasná </w:t>
      </w:r>
      <w:r w:rsidR="00195729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podání</w:t>
      </w:r>
      <w:r w:rsidR="00603F34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v</w:t>
      </w:r>
      <w:r w:rsidR="00195729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8D71EC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agend</w:t>
      </w:r>
      <w:r w:rsidR="00603F34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ě</w:t>
      </w:r>
      <w:r w:rsidR="008D71EC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195729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E – ostatní</w:t>
      </w:r>
      <w:r w:rsidR="00603F34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)</w:t>
      </w:r>
    </w:p>
    <w:p w:rsidR="00803C86" w:rsidRPr="0025706F" w:rsidRDefault="001E2D8B" w:rsidP="001E2D8B">
      <w:pPr>
        <w:overflowPunct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2.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803C86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vykonává úkony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>po</w:t>
      </w:r>
      <w:r w:rsidR="00803C86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dle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>§ 11 a § 14 VSÚ</w:t>
      </w:r>
      <w:r w:rsidR="00803C86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v agendě </w:t>
      </w:r>
      <w:r w:rsidR="00803C8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CEPR v rozsahu 25 %, agend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u</w:t>
      </w:r>
      <w:r w:rsidR="00803C8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E – ostatní</w:t>
      </w:r>
    </w:p>
    <w:p w:rsidR="00803C86" w:rsidRPr="0025706F" w:rsidRDefault="001E2D8B" w:rsidP="005A6FA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25706F">
        <w:rPr>
          <w:rFonts w:ascii="Garamond" w:eastAsia="Calibri" w:hAnsi="Garamond"/>
          <w:b/>
          <w:sz w:val="24"/>
        </w:rPr>
        <w:t>3</w:t>
      </w:r>
      <w:r w:rsidR="005A6FA1" w:rsidRPr="0025706F">
        <w:rPr>
          <w:rFonts w:ascii="Garamond" w:eastAsia="Calibri" w:hAnsi="Garamond"/>
          <w:b/>
          <w:sz w:val="24"/>
        </w:rPr>
        <w:t>.</w:t>
      </w:r>
      <w:r w:rsidR="005A6FA1" w:rsidRPr="0025706F">
        <w:rPr>
          <w:rFonts w:ascii="Garamond" w:eastAsia="Calibri" w:hAnsi="Garamond"/>
          <w:sz w:val="24"/>
        </w:rPr>
        <w:t xml:space="preserve"> </w:t>
      </w:r>
      <w:r w:rsidR="00183181" w:rsidRPr="0025706F">
        <w:rPr>
          <w:rFonts w:ascii="Garamond" w:eastAsia="Calibri" w:hAnsi="Garamond"/>
          <w:sz w:val="24"/>
        </w:rPr>
        <w:tab/>
      </w:r>
      <w:r w:rsidR="006037DC" w:rsidRPr="0025706F">
        <w:rPr>
          <w:rFonts w:ascii="Garamond" w:eastAsia="Calibri" w:hAnsi="Garamond"/>
          <w:sz w:val="24"/>
        </w:rPr>
        <w:t>vykonává kontrolní činnosti týkající se</w:t>
      </w:r>
      <w:r w:rsidR="00803C86" w:rsidRPr="0025706F">
        <w:rPr>
          <w:rFonts w:ascii="Garamond" w:eastAsia="Calibri" w:hAnsi="Garamond"/>
          <w:sz w:val="24"/>
        </w:rPr>
        <w:t xml:space="preserve"> práce kanceláří na všech odděleních soudu</w:t>
      </w:r>
    </w:p>
    <w:p w:rsidR="005A6FA1" w:rsidRPr="0025706F" w:rsidRDefault="001E2D8B" w:rsidP="005A6FA1">
      <w:pPr>
        <w:keepNext/>
        <w:spacing w:after="0" w:line="240" w:lineRule="auto"/>
        <w:jc w:val="both"/>
        <w:outlineLvl w:val="0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4</w:t>
      </w:r>
      <w:r w:rsidR="005A6FA1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.</w:t>
      </w:r>
      <w:r w:rsidR="005A6FA1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="00183181" w:rsidRPr="0025706F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="00803C86" w:rsidRPr="0025706F">
        <w:rPr>
          <w:rFonts w:ascii="Garamond" w:eastAsia="Calibri" w:hAnsi="Garamond" w:cs="Times New Roman"/>
          <w:sz w:val="24"/>
          <w:szCs w:val="24"/>
          <w:lang w:eastAsia="cs-CZ"/>
        </w:rPr>
        <w:t>vyhotovuje výkaz</w:t>
      </w:r>
      <w:r w:rsidR="00803C86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EPR</w:t>
      </w:r>
    </w:p>
    <w:p w:rsidR="005A6FA1" w:rsidRPr="0025706F" w:rsidRDefault="001E2D8B" w:rsidP="005A6FA1">
      <w:pPr>
        <w:keepNext/>
        <w:spacing w:after="0" w:line="240" w:lineRule="auto"/>
        <w:jc w:val="both"/>
        <w:outlineLvl w:val="0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5</w:t>
      </w:r>
      <w:r w:rsidR="005A6FA1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.</w:t>
      </w:r>
      <w:r w:rsidR="00183181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="00183181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803C86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odpovídá za provádění pseudonymizace rozhodnutí a jejich vkládání do databáze </w:t>
      </w:r>
    </w:p>
    <w:p w:rsidR="00803C86" w:rsidRPr="0025706F" w:rsidRDefault="005A6FA1" w:rsidP="005A6FA1">
      <w:pPr>
        <w:keepNext/>
        <w:spacing w:after="0" w:line="240" w:lineRule="auto"/>
        <w:jc w:val="both"/>
        <w:outlineLvl w:val="0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           </w:t>
      </w:r>
      <w:r w:rsidR="00803C86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soudních rozhodnutí </w:t>
      </w:r>
    </w:p>
    <w:p w:rsidR="00803C86" w:rsidRPr="0025706F" w:rsidRDefault="001E2D8B" w:rsidP="005A6FA1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6</w:t>
      </w:r>
      <w:r w:rsidR="005A6FA1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. </w:t>
      </w:r>
      <w:r w:rsidR="00183181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803C86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provádí dohled nad exekutory</w:t>
      </w:r>
    </w:p>
    <w:p w:rsidR="00640681" w:rsidRPr="0025706F" w:rsidRDefault="00640681" w:rsidP="00640681">
      <w:pPr>
        <w:overflowPunct w:val="0"/>
        <w:autoSpaceDE w:val="0"/>
        <w:autoSpaceDN w:val="0"/>
        <w:adjustRightInd w:val="0"/>
        <w:spacing w:after="0" w:line="240" w:lineRule="auto"/>
        <w:ind w:left="705" w:hanging="705"/>
        <w:contextualSpacing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7.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vykonává úkony v agendě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protestace směnek a šeků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, vyjma úkonů svěřených přímo soudci</w:t>
      </w:r>
    </w:p>
    <w:p w:rsidR="004A5478" w:rsidRPr="0025706F" w:rsidRDefault="004A5478" w:rsidP="00803C8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Vyšší soudní úřednice</w:t>
      </w:r>
      <w:r w:rsidRPr="0025706F">
        <w:rPr>
          <w:rFonts w:ascii="Garamond" w:eastAsia="Calibri" w:hAnsi="Garamond" w:cs="Times New Roman"/>
          <w:b/>
          <w:color w:val="00B050"/>
          <w:sz w:val="24"/>
          <w:szCs w:val="24"/>
          <w:lang w:eastAsia="cs-CZ"/>
        </w:rPr>
        <w:tab/>
        <w:t xml:space="preserve">  </w:t>
      </w:r>
      <w:r w:rsidRPr="0025706F">
        <w:rPr>
          <w:rFonts w:ascii="Garamond" w:eastAsia="Calibri" w:hAnsi="Garamond" w:cs="Times New Roman"/>
          <w:b/>
          <w:color w:val="FF0000"/>
          <w:sz w:val="24"/>
          <w:szCs w:val="20"/>
          <w:lang w:eastAsia="cs-CZ"/>
        </w:rPr>
        <w:t xml:space="preserve"> </w:t>
      </w:r>
      <w:r w:rsidR="00B43A03" w:rsidRPr="0025706F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>Hana T</w:t>
      </w:r>
      <w:r w:rsidRPr="0025706F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>KÁČOVÁ</w:t>
      </w:r>
      <w:r w:rsidRPr="0025706F">
        <w:rPr>
          <w:rFonts w:ascii="Garamond" w:eastAsia="Calibri" w:hAnsi="Garamond" w:cs="Times New Roman"/>
          <w:color w:val="0070C0"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color w:val="0070C0"/>
          <w:sz w:val="24"/>
          <w:szCs w:val="20"/>
          <w:lang w:eastAsia="cs-CZ"/>
        </w:rPr>
        <w:tab/>
      </w:r>
      <w:r w:rsidR="008D71EC" w:rsidRPr="0025706F">
        <w:rPr>
          <w:rFonts w:ascii="Garamond" w:eastAsia="Calibri" w:hAnsi="Garamond" w:cs="Times New Roman"/>
          <w:b/>
          <w:color w:val="FF0000"/>
          <w:sz w:val="24"/>
          <w:szCs w:val="20"/>
          <w:lang w:eastAsia="cs-CZ"/>
        </w:rPr>
        <w:t xml:space="preserve">     </w:t>
      </w:r>
      <w:r w:rsidR="00701310" w:rsidRPr="0025706F">
        <w:rPr>
          <w:rFonts w:ascii="Garamond" w:eastAsia="Calibri" w:hAnsi="Garamond" w:cs="Times New Roman"/>
          <w:b/>
          <w:color w:val="FF0000"/>
          <w:sz w:val="24"/>
          <w:szCs w:val="20"/>
          <w:lang w:eastAsia="cs-CZ"/>
        </w:rPr>
        <w:t xml:space="preserve">   </w:t>
      </w:r>
      <w:r w:rsidR="008D71EC" w:rsidRPr="0025706F">
        <w:rPr>
          <w:rFonts w:ascii="Garamond" w:eastAsia="Calibri" w:hAnsi="Garamond" w:cs="Times New Roman"/>
          <w:b/>
          <w:color w:val="FF0000"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color w:val="FF0000"/>
          <w:sz w:val="24"/>
          <w:szCs w:val="20"/>
          <w:lang w:eastAsia="cs-CZ"/>
        </w:rPr>
        <w:t xml:space="preserve"> </w:t>
      </w:r>
      <w:r w:rsidR="00B43A03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Jitka R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iedlbauchová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color w:val="FF0000"/>
          <w:sz w:val="24"/>
          <w:szCs w:val="20"/>
          <w:lang w:eastAsia="cs-CZ"/>
        </w:rPr>
        <w:t xml:space="preserve">    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color w:val="008000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color w:val="4F6228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color w:val="4F6228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color w:val="4F6228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color w:val="4F6228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color w:val="4F6228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color w:val="4F6228"/>
          <w:sz w:val="24"/>
          <w:szCs w:val="24"/>
          <w:lang w:eastAsia="cs-CZ"/>
        </w:rPr>
        <w:tab/>
      </w:r>
    </w:p>
    <w:p w:rsidR="00803C86" w:rsidRPr="0025706F" w:rsidRDefault="003B6D31" w:rsidP="00183181">
      <w:pPr>
        <w:overflowPunct w:val="0"/>
        <w:autoSpaceDE w:val="0"/>
        <w:autoSpaceDN w:val="0"/>
        <w:adjustRightInd w:val="0"/>
        <w:spacing w:after="0" w:line="240" w:lineRule="auto"/>
        <w:ind w:left="705" w:hanging="705"/>
        <w:contextualSpacing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1.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="00183181" w:rsidRPr="0025706F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="00803C86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vykonává úkony </w:t>
      </w:r>
      <w:r w:rsidR="00B43A03" w:rsidRPr="0025706F">
        <w:rPr>
          <w:rFonts w:ascii="Garamond" w:eastAsia="Calibri" w:hAnsi="Garamond" w:cs="Times New Roman"/>
          <w:sz w:val="24"/>
          <w:szCs w:val="24"/>
          <w:lang w:eastAsia="cs-CZ"/>
        </w:rPr>
        <w:t>podle § 11 a §</w:t>
      </w:r>
      <w:r w:rsidR="00803C86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14 </w:t>
      </w:r>
      <w:r w:rsidR="00B43A03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VSÚ </w:t>
      </w:r>
      <w:r w:rsidR="00803C86" w:rsidRPr="0025706F">
        <w:rPr>
          <w:rFonts w:ascii="Garamond" w:eastAsia="Calibri" w:hAnsi="Garamond" w:cs="Times New Roman"/>
          <w:sz w:val="24"/>
          <w:szCs w:val="24"/>
          <w:lang w:eastAsia="cs-CZ"/>
        </w:rPr>
        <w:t>na</w:t>
      </w:r>
      <w:r w:rsidR="00DC01EC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="00803C86" w:rsidRPr="0025706F">
        <w:rPr>
          <w:rFonts w:ascii="Garamond" w:eastAsia="Calibri" w:hAnsi="Garamond" w:cs="Times New Roman"/>
          <w:sz w:val="24"/>
          <w:szCs w:val="24"/>
          <w:lang w:eastAsia="cs-CZ"/>
        </w:rPr>
        <w:t>civilním</w:t>
      </w:r>
      <w:r w:rsidR="006037DC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oddělení</w:t>
      </w:r>
      <w:r w:rsidR="00803C86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v senátech </w:t>
      </w:r>
      <w:r w:rsidR="00A347D3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2</w:t>
      </w:r>
      <w:r w:rsidR="00DC01EC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="00684A6D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C,</w:t>
      </w:r>
      <w:r w:rsidR="00A347D3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7</w:t>
      </w:r>
      <w:r w:rsidR="00DC01EC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="00803C86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C</w:t>
      </w:r>
      <w:r w:rsidR="00A347D3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, 9</w:t>
      </w:r>
      <w:r w:rsidR="00DC01EC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="00684A6D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C</w:t>
      </w:r>
      <w:r w:rsidR="00803C86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(</w:t>
      </w:r>
      <w:r w:rsidR="00803C86" w:rsidRPr="0025706F">
        <w:rPr>
          <w:rFonts w:ascii="Garamond" w:eastAsia="Calibri" w:hAnsi="Garamond" w:cs="Times New Roman"/>
          <w:sz w:val="24"/>
          <w:szCs w:val="24"/>
          <w:lang w:eastAsia="cs-CZ"/>
        </w:rPr>
        <w:t>řízení podle o.</w:t>
      </w:r>
      <w:r w:rsidR="00DC01EC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="00803C86" w:rsidRPr="0025706F">
        <w:rPr>
          <w:rFonts w:ascii="Garamond" w:eastAsia="Calibri" w:hAnsi="Garamond" w:cs="Times New Roman"/>
          <w:sz w:val="24"/>
          <w:szCs w:val="24"/>
          <w:lang w:eastAsia="cs-CZ"/>
        </w:rPr>
        <w:t>s.</w:t>
      </w:r>
      <w:r w:rsidR="00DC01EC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="00803C86" w:rsidRPr="0025706F">
        <w:rPr>
          <w:rFonts w:ascii="Garamond" w:eastAsia="Calibri" w:hAnsi="Garamond" w:cs="Times New Roman"/>
          <w:sz w:val="24"/>
          <w:szCs w:val="24"/>
          <w:lang w:eastAsia="cs-CZ"/>
        </w:rPr>
        <w:t>ř.)</w:t>
      </w:r>
      <w:r w:rsidR="00803C86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a </w:t>
      </w:r>
      <w:r w:rsidR="008D71EC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2</w:t>
      </w:r>
      <w:r w:rsidR="00DC01EC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="00803C86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Nc,</w:t>
      </w:r>
      <w:r w:rsidR="00DC01EC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="00B3408D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7</w:t>
      </w:r>
      <w:r w:rsidR="008D71EC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="00803C86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Nc, 9</w:t>
      </w:r>
      <w:r w:rsidR="00DC01EC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="00803C86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Nc</w:t>
      </w:r>
      <w:r w:rsidR="009321D3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="00803C86" w:rsidRPr="0025706F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 xml:space="preserve"> </w:t>
      </w:r>
      <w:r w:rsidR="00DC01EC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(řízení podle </w:t>
      </w:r>
      <w:r w:rsidR="00803C86" w:rsidRPr="0025706F">
        <w:rPr>
          <w:rFonts w:ascii="Garamond" w:eastAsia="Calibri" w:hAnsi="Garamond" w:cs="Times New Roman"/>
          <w:sz w:val="24"/>
          <w:szCs w:val="24"/>
          <w:lang w:eastAsia="cs-CZ"/>
        </w:rPr>
        <w:t>část</w:t>
      </w:r>
      <w:r w:rsidR="00DC01EC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i druhé, </w:t>
      </w:r>
      <w:r w:rsidR="00803C86" w:rsidRPr="0025706F">
        <w:rPr>
          <w:rFonts w:ascii="Garamond" w:eastAsia="Calibri" w:hAnsi="Garamond" w:cs="Times New Roman"/>
          <w:sz w:val="24"/>
          <w:szCs w:val="24"/>
          <w:lang w:eastAsia="cs-CZ"/>
        </w:rPr>
        <w:t>hlav</w:t>
      </w:r>
      <w:r w:rsidR="00DC01EC" w:rsidRPr="0025706F">
        <w:rPr>
          <w:rFonts w:ascii="Garamond" w:eastAsia="Calibri" w:hAnsi="Garamond" w:cs="Times New Roman"/>
          <w:sz w:val="24"/>
          <w:szCs w:val="24"/>
          <w:lang w:eastAsia="cs-CZ"/>
        </w:rPr>
        <w:t>y</w:t>
      </w:r>
      <w:r w:rsidR="00803C86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="00DC01EC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druhé o. s. ř. </w:t>
      </w:r>
      <w:r w:rsidR="00803C86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a </w:t>
      </w:r>
      <w:r w:rsidR="00DC01EC" w:rsidRPr="0025706F">
        <w:rPr>
          <w:rFonts w:ascii="Garamond" w:eastAsia="Calibri" w:hAnsi="Garamond" w:cs="Times New Roman"/>
          <w:sz w:val="24"/>
          <w:szCs w:val="24"/>
          <w:lang w:eastAsia="cs-CZ"/>
        </w:rPr>
        <w:t>z. ř. s.</w:t>
      </w:r>
      <w:r w:rsidR="00803C86" w:rsidRPr="0025706F">
        <w:rPr>
          <w:rFonts w:ascii="Garamond" w:eastAsia="Calibri" w:hAnsi="Garamond" w:cs="Times New Roman"/>
          <w:sz w:val="24"/>
          <w:szCs w:val="24"/>
          <w:lang w:eastAsia="cs-CZ"/>
        </w:rPr>
        <w:t>) a</w:t>
      </w:r>
      <w:r w:rsidR="00803C86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12 Nc </w:t>
      </w:r>
      <w:r w:rsidR="00183181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(</w:t>
      </w:r>
      <w:r w:rsidR="00803C86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nejasná podání C) </w:t>
      </w:r>
    </w:p>
    <w:p w:rsidR="00803C86" w:rsidRPr="0025706F" w:rsidRDefault="00803C86" w:rsidP="00803C86">
      <w:pPr>
        <w:spacing w:after="0" w:line="240" w:lineRule="auto"/>
        <w:ind w:left="705" w:hanging="705"/>
        <w:jc w:val="both"/>
        <w:rPr>
          <w:rFonts w:ascii="Garamond" w:hAnsi="Garamond"/>
          <w:b/>
          <w:sz w:val="24"/>
        </w:rPr>
      </w:pPr>
      <w:r w:rsidRPr="0025706F">
        <w:rPr>
          <w:rFonts w:ascii="Garamond" w:hAnsi="Garamond"/>
          <w:b/>
          <w:sz w:val="24"/>
        </w:rPr>
        <w:t>2.</w:t>
      </w:r>
      <w:r w:rsidRPr="0025706F">
        <w:rPr>
          <w:rFonts w:ascii="Garamond" w:hAnsi="Garamond"/>
          <w:sz w:val="24"/>
        </w:rPr>
        <w:tab/>
        <w:t xml:space="preserve">vykonává úkony </w:t>
      </w:r>
      <w:r w:rsidR="00DC01EC" w:rsidRPr="0025706F">
        <w:rPr>
          <w:rFonts w:ascii="Garamond" w:hAnsi="Garamond"/>
          <w:sz w:val="24"/>
        </w:rPr>
        <w:t>podle § 11 a §</w:t>
      </w:r>
      <w:r w:rsidRPr="0025706F">
        <w:rPr>
          <w:rFonts w:ascii="Garamond" w:hAnsi="Garamond"/>
          <w:sz w:val="24"/>
        </w:rPr>
        <w:t xml:space="preserve"> 14 </w:t>
      </w:r>
      <w:r w:rsidR="00DC01EC" w:rsidRPr="0025706F">
        <w:rPr>
          <w:rFonts w:ascii="Garamond" w:hAnsi="Garamond"/>
          <w:sz w:val="24"/>
        </w:rPr>
        <w:t>VSÚ</w:t>
      </w:r>
      <w:r w:rsidRPr="0025706F">
        <w:rPr>
          <w:rFonts w:ascii="Garamond" w:hAnsi="Garamond"/>
          <w:sz w:val="24"/>
        </w:rPr>
        <w:t xml:space="preserve"> v agendě </w:t>
      </w:r>
      <w:r w:rsidRPr="0025706F">
        <w:rPr>
          <w:rFonts w:ascii="Garamond" w:hAnsi="Garamond"/>
          <w:b/>
          <w:sz w:val="24"/>
        </w:rPr>
        <w:t xml:space="preserve">CEPR </w:t>
      </w:r>
    </w:p>
    <w:p w:rsidR="00803C86" w:rsidRPr="0025706F" w:rsidRDefault="008D71EC" w:rsidP="008D71EC">
      <w:pPr>
        <w:keepNext/>
        <w:spacing w:after="0" w:line="240" w:lineRule="auto"/>
        <w:jc w:val="both"/>
        <w:outlineLvl w:val="0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lastRenderedPageBreak/>
        <w:t>3.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="00183181" w:rsidRPr="0025706F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="00803C86" w:rsidRPr="0025706F">
        <w:rPr>
          <w:rFonts w:ascii="Garamond" w:eastAsia="Calibri" w:hAnsi="Garamond" w:cs="Times New Roman"/>
          <w:sz w:val="24"/>
          <w:szCs w:val="24"/>
          <w:lang w:eastAsia="cs-CZ"/>
        </w:rPr>
        <w:t>vyhotovuje výkaz</w:t>
      </w:r>
      <w:r w:rsidR="00803C86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EPR</w:t>
      </w:r>
    </w:p>
    <w:p w:rsidR="00803C86" w:rsidRPr="0025706F" w:rsidRDefault="00803C86" w:rsidP="00183181">
      <w:pPr>
        <w:overflowPunct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25706F">
        <w:rPr>
          <w:rFonts w:ascii="Garamond" w:eastAsia="Calibri" w:hAnsi="Garamond"/>
          <w:b/>
          <w:sz w:val="24"/>
          <w:szCs w:val="24"/>
        </w:rPr>
        <w:t>4.</w:t>
      </w:r>
      <w:r w:rsidRPr="0025706F">
        <w:rPr>
          <w:rFonts w:ascii="Garamond" w:eastAsia="Calibri" w:hAnsi="Garamond"/>
          <w:sz w:val="24"/>
          <w:szCs w:val="24"/>
        </w:rPr>
        <w:t xml:space="preserve"> </w:t>
      </w:r>
      <w:r w:rsidR="00183181" w:rsidRPr="0025706F">
        <w:rPr>
          <w:rFonts w:ascii="Garamond" w:eastAsia="Calibri" w:hAnsi="Garamond"/>
          <w:sz w:val="24"/>
          <w:szCs w:val="24"/>
        </w:rPr>
        <w:tab/>
      </w:r>
      <w:r w:rsidRPr="0025706F">
        <w:rPr>
          <w:rFonts w:ascii="Garamond" w:eastAsia="Calibri" w:hAnsi="Garamond"/>
          <w:sz w:val="24"/>
          <w:szCs w:val="24"/>
        </w:rPr>
        <w:t>odpovídá za provádění pseudonymizace rozhodnu</w:t>
      </w:r>
      <w:r w:rsidR="00DC01EC" w:rsidRPr="0025706F">
        <w:rPr>
          <w:rFonts w:ascii="Garamond" w:eastAsia="Calibri" w:hAnsi="Garamond"/>
          <w:sz w:val="24"/>
          <w:szCs w:val="24"/>
        </w:rPr>
        <w:t>tí a jejich vkládání do databáze</w:t>
      </w:r>
      <w:r w:rsidR="00183181" w:rsidRPr="0025706F">
        <w:rPr>
          <w:rFonts w:ascii="Garamond" w:eastAsia="Calibri" w:hAnsi="Garamond"/>
          <w:sz w:val="24"/>
          <w:szCs w:val="24"/>
        </w:rPr>
        <w:t xml:space="preserve"> </w:t>
      </w:r>
      <w:r w:rsidRPr="0025706F">
        <w:rPr>
          <w:rFonts w:ascii="Garamond" w:eastAsia="Calibri" w:hAnsi="Garamond"/>
          <w:sz w:val="24"/>
          <w:szCs w:val="24"/>
        </w:rPr>
        <w:t xml:space="preserve">soudních rozhodnutí 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</w:p>
    <w:p w:rsidR="00803C86" w:rsidRPr="0025706F" w:rsidRDefault="00701310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Funkce</w:t>
      </w:r>
      <w:r w:rsidRPr="0025706F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ab/>
        <w:t>______</w:t>
      </w:r>
      <w:r w:rsidRPr="0025706F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ab/>
        <w:t>Jméno___________________</w:t>
      </w:r>
      <w:r w:rsidR="00A05743" w:rsidRPr="0025706F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____Zástupce____</w:t>
      </w:r>
      <w:r w:rsidR="00A05743" w:rsidRPr="0025706F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_</w:t>
      </w:r>
      <w:r w:rsidRPr="0025706F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 xml:space="preserve">_________   </w:t>
      </w:r>
    </w:p>
    <w:p w:rsidR="00701310" w:rsidRPr="0025706F" w:rsidRDefault="00701310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Vedoucí kanceláře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color w:val="0070C0"/>
          <w:sz w:val="24"/>
          <w:szCs w:val="20"/>
          <w:lang w:eastAsia="cs-CZ"/>
        </w:rPr>
        <w:t xml:space="preserve">   </w:t>
      </w:r>
      <w:r w:rsidR="00A05743" w:rsidRPr="0025706F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>Alice HESOVÁ</w:t>
      </w:r>
      <w:r w:rsidRPr="0025706F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 xml:space="preserve"> </w:t>
      </w:r>
      <w:r w:rsidR="00A05743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A05743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A05743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>Veronika P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avlová</w:t>
      </w:r>
      <w:r w:rsidRPr="0025706F">
        <w:rPr>
          <w:rFonts w:ascii="Garamond" w:eastAsia="Calibri" w:hAnsi="Garamond" w:cs="Times New Roman"/>
          <w:b/>
          <w:color w:val="FF0000"/>
          <w:sz w:val="24"/>
          <w:szCs w:val="20"/>
          <w:lang w:eastAsia="cs-CZ"/>
        </w:rPr>
        <w:t xml:space="preserve"> 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</w:p>
    <w:p w:rsidR="00803C86" w:rsidRPr="0025706F" w:rsidRDefault="00803C86" w:rsidP="00B316D0">
      <w:pPr>
        <w:pStyle w:val="Odstavecseseznamem"/>
        <w:numPr>
          <w:ilvl w:val="0"/>
          <w:numId w:val="40"/>
        </w:numPr>
        <w:jc w:val="both"/>
        <w:rPr>
          <w:rFonts w:ascii="Garamond" w:eastAsia="Calibri" w:hAnsi="Garamond"/>
          <w:sz w:val="24"/>
        </w:rPr>
      </w:pPr>
      <w:r w:rsidRPr="0025706F">
        <w:rPr>
          <w:rFonts w:ascii="Garamond" w:eastAsia="Calibri" w:hAnsi="Garamond"/>
          <w:sz w:val="24"/>
        </w:rPr>
        <w:t xml:space="preserve">vede rejstříky </w:t>
      </w:r>
      <w:r w:rsidR="00A347D3" w:rsidRPr="0025706F">
        <w:rPr>
          <w:rFonts w:ascii="Garamond" w:eastAsia="Calibri" w:hAnsi="Garamond"/>
          <w:b/>
          <w:sz w:val="24"/>
        </w:rPr>
        <w:t>4</w:t>
      </w:r>
      <w:r w:rsidR="00A05743" w:rsidRPr="0025706F">
        <w:rPr>
          <w:rFonts w:ascii="Garamond" w:eastAsia="Calibri" w:hAnsi="Garamond"/>
          <w:b/>
          <w:sz w:val="24"/>
        </w:rPr>
        <w:t xml:space="preserve"> </w:t>
      </w:r>
      <w:r w:rsidR="00A347D3" w:rsidRPr="0025706F">
        <w:rPr>
          <w:rFonts w:ascii="Garamond" w:eastAsia="Calibri" w:hAnsi="Garamond"/>
          <w:b/>
          <w:sz w:val="24"/>
        </w:rPr>
        <w:t>C, 5</w:t>
      </w:r>
      <w:r w:rsidR="00A05743" w:rsidRPr="0025706F">
        <w:rPr>
          <w:rFonts w:ascii="Garamond" w:eastAsia="Calibri" w:hAnsi="Garamond"/>
          <w:b/>
          <w:sz w:val="24"/>
        </w:rPr>
        <w:t xml:space="preserve"> </w:t>
      </w:r>
      <w:r w:rsidR="00A347D3" w:rsidRPr="0025706F">
        <w:rPr>
          <w:rFonts w:ascii="Garamond" w:eastAsia="Calibri" w:hAnsi="Garamond"/>
          <w:b/>
          <w:sz w:val="24"/>
        </w:rPr>
        <w:t>C, 8</w:t>
      </w:r>
      <w:r w:rsidR="00A05743" w:rsidRPr="0025706F">
        <w:rPr>
          <w:rFonts w:ascii="Garamond" w:eastAsia="Calibri" w:hAnsi="Garamond"/>
          <w:b/>
          <w:sz w:val="24"/>
        </w:rPr>
        <w:t xml:space="preserve"> </w:t>
      </w:r>
      <w:r w:rsidR="00A347D3" w:rsidRPr="0025706F">
        <w:rPr>
          <w:rFonts w:ascii="Garamond" w:eastAsia="Calibri" w:hAnsi="Garamond"/>
          <w:b/>
          <w:sz w:val="24"/>
        </w:rPr>
        <w:t>C, 10</w:t>
      </w:r>
      <w:r w:rsidR="00A05743" w:rsidRPr="0025706F">
        <w:rPr>
          <w:rFonts w:ascii="Garamond" w:eastAsia="Calibri" w:hAnsi="Garamond"/>
          <w:b/>
          <w:sz w:val="24"/>
        </w:rPr>
        <w:t xml:space="preserve"> </w:t>
      </w:r>
      <w:r w:rsidR="00A347D3" w:rsidRPr="0025706F">
        <w:rPr>
          <w:rFonts w:ascii="Garamond" w:eastAsia="Calibri" w:hAnsi="Garamond"/>
          <w:b/>
          <w:sz w:val="24"/>
        </w:rPr>
        <w:t>C</w:t>
      </w:r>
      <w:r w:rsidR="00A347D3" w:rsidRPr="0025706F">
        <w:rPr>
          <w:rFonts w:ascii="Garamond" w:eastAsia="Calibri" w:hAnsi="Garamond"/>
          <w:sz w:val="24"/>
        </w:rPr>
        <w:t xml:space="preserve"> </w:t>
      </w:r>
      <w:r w:rsidRPr="0025706F">
        <w:rPr>
          <w:rFonts w:ascii="Garamond" w:eastAsia="Calibri" w:hAnsi="Garamond"/>
          <w:sz w:val="24"/>
        </w:rPr>
        <w:t>a ostatní evidenční pomůcky</w:t>
      </w:r>
    </w:p>
    <w:p w:rsidR="00803C86" w:rsidRPr="0025706F" w:rsidRDefault="00A05743" w:rsidP="00B316D0">
      <w:pPr>
        <w:pStyle w:val="Odstavecseseznamem"/>
        <w:numPr>
          <w:ilvl w:val="0"/>
          <w:numId w:val="40"/>
        </w:numPr>
        <w:jc w:val="both"/>
        <w:rPr>
          <w:rFonts w:ascii="Garamond" w:eastAsia="Calibri" w:hAnsi="Garamond"/>
          <w:sz w:val="24"/>
        </w:rPr>
      </w:pPr>
      <w:r w:rsidRPr="0025706F">
        <w:rPr>
          <w:rFonts w:ascii="Garamond" w:eastAsia="Calibri" w:hAnsi="Garamond"/>
          <w:sz w:val="24"/>
        </w:rPr>
        <w:t xml:space="preserve">zasílá </w:t>
      </w:r>
      <w:r w:rsidR="00803C86" w:rsidRPr="0025706F">
        <w:rPr>
          <w:rFonts w:ascii="Garamond" w:eastAsia="Calibri" w:hAnsi="Garamond"/>
          <w:sz w:val="24"/>
        </w:rPr>
        <w:t xml:space="preserve">ve věcech </w:t>
      </w:r>
      <w:r w:rsidR="00803C86" w:rsidRPr="0025706F">
        <w:rPr>
          <w:rFonts w:ascii="Garamond" w:eastAsia="Calibri" w:hAnsi="Garamond"/>
          <w:b/>
          <w:sz w:val="24"/>
        </w:rPr>
        <w:t>C</w:t>
      </w:r>
      <w:r w:rsidR="00803C86" w:rsidRPr="0025706F">
        <w:rPr>
          <w:rFonts w:ascii="Garamond" w:eastAsia="Calibri" w:hAnsi="Garamond"/>
          <w:sz w:val="24"/>
        </w:rPr>
        <w:t xml:space="preserve"> rozhodnutí katastrálním úřadům a matrikám</w:t>
      </w:r>
    </w:p>
    <w:p w:rsidR="00803C86" w:rsidRPr="0025706F" w:rsidRDefault="00803C86" w:rsidP="00B316D0">
      <w:pPr>
        <w:pStyle w:val="Odstavecseseznamem"/>
        <w:numPr>
          <w:ilvl w:val="0"/>
          <w:numId w:val="40"/>
        </w:numPr>
        <w:jc w:val="both"/>
        <w:rPr>
          <w:rFonts w:ascii="Garamond" w:eastAsia="Calibri" w:hAnsi="Garamond"/>
          <w:sz w:val="24"/>
        </w:rPr>
      </w:pPr>
      <w:r w:rsidRPr="0025706F">
        <w:rPr>
          <w:rFonts w:ascii="Garamond" w:eastAsia="Calibri" w:hAnsi="Garamond"/>
          <w:sz w:val="24"/>
        </w:rPr>
        <w:t xml:space="preserve">vyhotovuje výkazy </w:t>
      </w:r>
      <w:r w:rsidRPr="0025706F">
        <w:rPr>
          <w:rFonts w:ascii="Garamond" w:eastAsia="Calibri" w:hAnsi="Garamond"/>
          <w:b/>
          <w:sz w:val="24"/>
        </w:rPr>
        <w:t>C + EC</w:t>
      </w:r>
      <w:r w:rsidR="00A05743" w:rsidRPr="0025706F">
        <w:rPr>
          <w:rFonts w:ascii="Garamond" w:eastAsia="Calibri" w:hAnsi="Garamond"/>
          <w:b/>
          <w:sz w:val="24"/>
        </w:rPr>
        <w:t xml:space="preserve"> </w:t>
      </w:r>
      <w:r w:rsidRPr="0025706F">
        <w:rPr>
          <w:rFonts w:ascii="Garamond" w:eastAsia="Calibri" w:hAnsi="Garamond"/>
          <w:sz w:val="24"/>
        </w:rPr>
        <w:t>- rozdělení podle senátů</w:t>
      </w:r>
    </w:p>
    <w:p w:rsidR="00803C86" w:rsidRPr="0025706F" w:rsidRDefault="00803C86" w:rsidP="00B316D0">
      <w:pPr>
        <w:pStyle w:val="Odstavecseseznamem"/>
        <w:numPr>
          <w:ilvl w:val="0"/>
          <w:numId w:val="40"/>
        </w:numPr>
        <w:jc w:val="both"/>
        <w:rPr>
          <w:rFonts w:ascii="Garamond" w:eastAsia="Calibri" w:hAnsi="Garamond"/>
          <w:sz w:val="24"/>
        </w:rPr>
      </w:pPr>
      <w:r w:rsidRPr="0025706F">
        <w:rPr>
          <w:rFonts w:ascii="Garamond" w:eastAsia="Calibri" w:hAnsi="Garamond"/>
          <w:sz w:val="24"/>
        </w:rPr>
        <w:t xml:space="preserve">řídí a kontroluje zapisovatelky na oddělení </w:t>
      </w:r>
      <w:r w:rsidRPr="0025706F">
        <w:rPr>
          <w:rFonts w:ascii="Garamond" w:eastAsia="Calibri" w:hAnsi="Garamond"/>
          <w:b/>
          <w:sz w:val="24"/>
        </w:rPr>
        <w:t>C</w:t>
      </w:r>
      <w:r w:rsidRPr="0025706F">
        <w:rPr>
          <w:rFonts w:ascii="Garamond" w:eastAsia="Calibri" w:hAnsi="Garamond"/>
          <w:sz w:val="24"/>
        </w:rPr>
        <w:t xml:space="preserve"> - rozdělení podle senátů</w:t>
      </w:r>
    </w:p>
    <w:p w:rsidR="00803C86" w:rsidRPr="0025706F" w:rsidRDefault="00803C86" w:rsidP="00B316D0">
      <w:pPr>
        <w:pStyle w:val="Odstavecseseznamem"/>
        <w:numPr>
          <w:ilvl w:val="0"/>
          <w:numId w:val="40"/>
        </w:numPr>
        <w:jc w:val="both"/>
        <w:rPr>
          <w:rFonts w:ascii="Garamond" w:eastAsia="Calibri" w:hAnsi="Garamond"/>
          <w:sz w:val="24"/>
        </w:rPr>
      </w:pPr>
      <w:r w:rsidRPr="0025706F">
        <w:rPr>
          <w:rFonts w:ascii="Garamond" w:eastAsia="Calibri" w:hAnsi="Garamond"/>
          <w:sz w:val="24"/>
        </w:rPr>
        <w:t xml:space="preserve">vede rejstříky </w:t>
      </w:r>
      <w:r w:rsidRPr="0025706F">
        <w:rPr>
          <w:rFonts w:ascii="Garamond" w:eastAsia="Calibri" w:hAnsi="Garamond"/>
          <w:b/>
          <w:sz w:val="24"/>
        </w:rPr>
        <w:t>EC</w:t>
      </w:r>
      <w:r w:rsidRPr="0025706F">
        <w:rPr>
          <w:rFonts w:ascii="Garamond" w:eastAsia="Calibri" w:hAnsi="Garamond"/>
          <w:sz w:val="24"/>
        </w:rPr>
        <w:t xml:space="preserve"> do úplného uzavření – rozdělení podle senátů</w:t>
      </w:r>
    </w:p>
    <w:p w:rsidR="00803C86" w:rsidRPr="0025706F" w:rsidRDefault="00803C86" w:rsidP="00B316D0">
      <w:pPr>
        <w:pStyle w:val="Odstavecseseznamem"/>
        <w:numPr>
          <w:ilvl w:val="0"/>
          <w:numId w:val="40"/>
        </w:numPr>
        <w:jc w:val="both"/>
        <w:rPr>
          <w:rFonts w:ascii="Garamond" w:eastAsia="Calibri" w:hAnsi="Garamond"/>
          <w:sz w:val="24"/>
        </w:rPr>
      </w:pPr>
      <w:r w:rsidRPr="0025706F">
        <w:rPr>
          <w:rFonts w:ascii="Garamond" w:eastAsia="Calibri" w:hAnsi="Garamond"/>
          <w:sz w:val="24"/>
        </w:rPr>
        <w:t xml:space="preserve">vede rejstříky </w:t>
      </w:r>
      <w:r w:rsidR="00684A6D" w:rsidRPr="0025706F">
        <w:rPr>
          <w:rFonts w:ascii="Garamond" w:eastAsia="Calibri" w:hAnsi="Garamond"/>
          <w:b/>
          <w:sz w:val="24"/>
        </w:rPr>
        <w:t>4</w:t>
      </w:r>
      <w:r w:rsidR="00A05743" w:rsidRPr="0025706F">
        <w:rPr>
          <w:rFonts w:ascii="Garamond" w:eastAsia="Calibri" w:hAnsi="Garamond"/>
          <w:b/>
          <w:sz w:val="24"/>
        </w:rPr>
        <w:t xml:space="preserve"> </w:t>
      </w:r>
      <w:r w:rsidR="00684A6D" w:rsidRPr="0025706F">
        <w:rPr>
          <w:rFonts w:ascii="Garamond" w:eastAsia="Calibri" w:hAnsi="Garamond"/>
          <w:b/>
          <w:sz w:val="24"/>
        </w:rPr>
        <w:t>Nc, 5</w:t>
      </w:r>
      <w:r w:rsidR="00A05743" w:rsidRPr="0025706F">
        <w:rPr>
          <w:rFonts w:ascii="Garamond" w:eastAsia="Calibri" w:hAnsi="Garamond"/>
          <w:b/>
          <w:sz w:val="24"/>
        </w:rPr>
        <w:t xml:space="preserve"> </w:t>
      </w:r>
      <w:r w:rsidR="00684A6D" w:rsidRPr="0025706F">
        <w:rPr>
          <w:rFonts w:ascii="Garamond" w:eastAsia="Calibri" w:hAnsi="Garamond"/>
          <w:b/>
          <w:sz w:val="24"/>
        </w:rPr>
        <w:t xml:space="preserve">Nc, </w:t>
      </w:r>
      <w:r w:rsidR="00A05743" w:rsidRPr="0025706F">
        <w:rPr>
          <w:rFonts w:ascii="Garamond" w:eastAsia="Calibri" w:hAnsi="Garamond"/>
          <w:b/>
          <w:sz w:val="24"/>
        </w:rPr>
        <w:t xml:space="preserve"> </w:t>
      </w:r>
      <w:r w:rsidR="00684A6D" w:rsidRPr="0025706F">
        <w:rPr>
          <w:rFonts w:ascii="Garamond" w:eastAsia="Calibri" w:hAnsi="Garamond"/>
          <w:b/>
          <w:sz w:val="24"/>
        </w:rPr>
        <w:t>8Nc, 10</w:t>
      </w:r>
      <w:r w:rsidR="00A05743" w:rsidRPr="0025706F">
        <w:rPr>
          <w:rFonts w:ascii="Garamond" w:eastAsia="Calibri" w:hAnsi="Garamond"/>
          <w:b/>
          <w:sz w:val="24"/>
        </w:rPr>
        <w:t xml:space="preserve"> Nc (vyjma</w:t>
      </w:r>
      <w:r w:rsidRPr="0025706F">
        <w:rPr>
          <w:rFonts w:ascii="Garamond" w:eastAsia="Calibri" w:hAnsi="Garamond"/>
          <w:b/>
          <w:sz w:val="24"/>
        </w:rPr>
        <w:t xml:space="preserve"> 12 Nc)</w:t>
      </w:r>
    </w:p>
    <w:p w:rsidR="00094156" w:rsidRPr="0025706F" w:rsidRDefault="00094156" w:rsidP="00B316D0">
      <w:pPr>
        <w:pStyle w:val="Odstavecseseznamem"/>
        <w:numPr>
          <w:ilvl w:val="0"/>
          <w:numId w:val="40"/>
        </w:numPr>
        <w:jc w:val="both"/>
        <w:rPr>
          <w:rFonts w:ascii="Garamond" w:eastAsia="Calibri" w:hAnsi="Garamond"/>
          <w:sz w:val="24"/>
        </w:rPr>
      </w:pPr>
      <w:r w:rsidRPr="0025706F">
        <w:rPr>
          <w:rFonts w:ascii="Garamond" w:eastAsia="Calibri" w:hAnsi="Garamond"/>
          <w:sz w:val="24"/>
        </w:rPr>
        <w:t>provádí další práce podle pokyn</w:t>
      </w:r>
      <w:r w:rsidR="00B559C4" w:rsidRPr="0025706F">
        <w:rPr>
          <w:rFonts w:ascii="Garamond" w:eastAsia="Calibri" w:hAnsi="Garamond"/>
          <w:sz w:val="24"/>
        </w:rPr>
        <w:t>ů</w:t>
      </w:r>
      <w:r w:rsidRPr="0025706F">
        <w:rPr>
          <w:rFonts w:ascii="Garamond" w:eastAsia="Calibri" w:hAnsi="Garamond"/>
          <w:sz w:val="24"/>
        </w:rPr>
        <w:t xml:space="preserve"> předsedy soudu a ředitele správy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B050"/>
          <w:sz w:val="24"/>
          <w:szCs w:val="20"/>
          <w:lang w:eastAsia="cs-CZ"/>
        </w:rPr>
      </w:pP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Vedoucí kanceláře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 xml:space="preserve">   </w:t>
      </w:r>
      <w:r w:rsidR="00A05743" w:rsidRPr="0025706F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>Veronika P</w:t>
      </w:r>
      <w:r w:rsidRPr="0025706F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>AVLOVÁ</w:t>
      </w:r>
      <w:r w:rsidR="00B3408D" w:rsidRPr="0025706F">
        <w:rPr>
          <w:rFonts w:ascii="Garamond" w:eastAsia="Calibri" w:hAnsi="Garamond" w:cs="Times New Roman"/>
          <w:b/>
          <w:color w:val="0070C0"/>
          <w:sz w:val="24"/>
          <w:szCs w:val="20"/>
          <w:lang w:eastAsia="cs-CZ"/>
        </w:rPr>
        <w:t xml:space="preserve">        </w:t>
      </w:r>
      <w:r w:rsidRPr="0025706F">
        <w:rPr>
          <w:rFonts w:ascii="Garamond" w:eastAsia="Calibri" w:hAnsi="Garamond" w:cs="Times New Roman"/>
          <w:b/>
          <w:color w:val="0070C0"/>
          <w:sz w:val="24"/>
          <w:szCs w:val="20"/>
          <w:lang w:eastAsia="cs-CZ"/>
        </w:rPr>
        <w:t xml:space="preserve">           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A05743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Alice H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esová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</w:p>
    <w:p w:rsidR="00803C86" w:rsidRPr="0025706F" w:rsidRDefault="00803C86" w:rsidP="00B316D0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vede rejstříky </w:t>
      </w:r>
      <w:r w:rsidR="008D71EC" w:rsidRPr="0025706F">
        <w:rPr>
          <w:rFonts w:ascii="Garamond" w:eastAsia="Calibri" w:hAnsi="Garamond" w:cs="Times New Roman"/>
          <w:b/>
          <w:sz w:val="24"/>
          <w:szCs w:val="24"/>
        </w:rPr>
        <w:t>2</w:t>
      </w:r>
      <w:r w:rsidR="00A05743" w:rsidRPr="0025706F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4"/>
        </w:rPr>
        <w:t>C,</w:t>
      </w:r>
      <w:r w:rsidR="00684A6D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7</w:t>
      </w:r>
      <w:r w:rsidR="00A05743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684A6D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C, 9</w:t>
      </w:r>
      <w:r w:rsidR="00A05743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684A6D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C,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>a ostatní evidenční pomůcky</w:t>
      </w:r>
    </w:p>
    <w:p w:rsidR="00803C86" w:rsidRPr="0025706F" w:rsidRDefault="00A05743" w:rsidP="00B316D0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zasílá </w:t>
      </w:r>
      <w:r w:rsidR="00803C86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ve věcech </w:t>
      </w:r>
      <w:r w:rsidR="00803C8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C</w:t>
      </w:r>
      <w:r w:rsidR="00803C86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rozhodnu</w:t>
      </w:r>
      <w:r w:rsidR="008D71EC" w:rsidRPr="0025706F">
        <w:rPr>
          <w:rFonts w:ascii="Garamond" w:eastAsia="Calibri" w:hAnsi="Garamond" w:cs="Times New Roman"/>
          <w:sz w:val="24"/>
          <w:szCs w:val="20"/>
          <w:lang w:eastAsia="cs-CZ"/>
        </w:rPr>
        <w:t>tí katastrálním úřadům a matrik</w:t>
      </w:r>
      <w:r w:rsidR="00B74577" w:rsidRPr="0025706F">
        <w:rPr>
          <w:rFonts w:ascii="Garamond" w:eastAsia="Calibri" w:hAnsi="Garamond" w:cs="Times New Roman"/>
          <w:sz w:val="24"/>
          <w:szCs w:val="20"/>
          <w:lang w:eastAsia="cs-CZ"/>
        </w:rPr>
        <w:t>ám</w:t>
      </w:r>
    </w:p>
    <w:p w:rsidR="00803C86" w:rsidRPr="0025706F" w:rsidRDefault="00803C86" w:rsidP="00B316D0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vyhotovuje výkazy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C + EC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- rozdělení podle senátů</w:t>
      </w:r>
    </w:p>
    <w:p w:rsidR="00803C86" w:rsidRPr="0025706F" w:rsidRDefault="00803C86" w:rsidP="00B316D0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řídí a kontroluje zapisovatelky na oddělení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C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- rozdělení podle senátů</w:t>
      </w:r>
    </w:p>
    <w:p w:rsidR="00803C86" w:rsidRPr="0025706F" w:rsidRDefault="00803C86" w:rsidP="00B316D0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vede rejstříky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EC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do úplného uzavření – rozdělení podle senátů</w:t>
      </w:r>
    </w:p>
    <w:p w:rsidR="00803C86" w:rsidRPr="0025706F" w:rsidRDefault="008D71EC" w:rsidP="00B316D0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vede rejstříky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2</w:t>
      </w:r>
      <w:r w:rsidR="00A05743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Nc, </w:t>
      </w:r>
      <w:r w:rsidR="00A05743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7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Nc, 9</w:t>
      </w:r>
      <w:r w:rsidR="00A05743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Nc (vyjma</w:t>
      </w:r>
      <w:r w:rsidR="00803C8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12Nc)</w:t>
      </w:r>
      <w:r w:rsidR="00803C86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</w:p>
    <w:p w:rsidR="00B3408D" w:rsidRPr="0025706F" w:rsidRDefault="00B3408D" w:rsidP="00B316D0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vede rejstřík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EVC</w:t>
      </w:r>
    </w:p>
    <w:p w:rsidR="00094156" w:rsidRPr="0025706F" w:rsidRDefault="00094156" w:rsidP="00B316D0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>provádí další práce podle pokyn</w:t>
      </w:r>
      <w:r w:rsidR="00B559C4" w:rsidRPr="0025706F">
        <w:rPr>
          <w:rFonts w:ascii="Garamond" w:eastAsia="Calibri" w:hAnsi="Garamond" w:cs="Times New Roman"/>
          <w:sz w:val="24"/>
          <w:szCs w:val="20"/>
          <w:lang w:eastAsia="cs-CZ"/>
        </w:rPr>
        <w:t>ů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předsedy soudu a ředitele správy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i/>
          <w:sz w:val="24"/>
          <w:szCs w:val="24"/>
          <w:u w:val="single"/>
          <w:lang w:eastAsia="cs-CZ"/>
        </w:rPr>
      </w:pP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70C0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Zapisovatelky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color w:val="FF0000"/>
          <w:sz w:val="24"/>
          <w:szCs w:val="20"/>
          <w:lang w:eastAsia="cs-CZ"/>
        </w:rPr>
        <w:tab/>
      </w:r>
      <w:r w:rsidR="00A05743" w:rsidRPr="0025706F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>Jana K</w:t>
      </w:r>
      <w:r w:rsidRPr="0025706F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 xml:space="preserve">LIKOVÁ          </w:t>
      </w:r>
      <w:r w:rsidRPr="0025706F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vzájemný zástup </w:t>
      </w:r>
    </w:p>
    <w:p w:rsidR="00803C86" w:rsidRPr="0025706F" w:rsidRDefault="00A05743" w:rsidP="00803C86">
      <w:pPr>
        <w:overflowPunct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 xml:space="preserve">Jana NOVÁKOVÁ </w:t>
      </w:r>
      <w:r w:rsidR="009C5A10" w:rsidRPr="0025706F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 xml:space="preserve">                         </w:t>
      </w:r>
      <w:r w:rsidR="00803C86" w:rsidRPr="0025706F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po</w:t>
      </w:r>
      <w:r w:rsidR="00803C86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dle p</w:t>
      </w:r>
      <w:r w:rsidR="009321D3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okynu</w:t>
      </w:r>
      <w:r w:rsidR="00803C86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VK</w:t>
      </w:r>
    </w:p>
    <w:p w:rsidR="00803C86" w:rsidRPr="0025706F" w:rsidRDefault="00803C86" w:rsidP="00803C86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7"/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ab/>
      </w:r>
      <w:r w:rsidR="00A05743" w:rsidRPr="0025706F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>Pavel N</w:t>
      </w:r>
      <w:r w:rsidRPr="0025706F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>OVÁK</w:t>
      </w:r>
    </w:p>
    <w:p w:rsidR="008D71EC" w:rsidRPr="0025706F" w:rsidRDefault="008D71EC" w:rsidP="00803C86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7"/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 xml:space="preserve">                                               </w:t>
      </w:r>
      <w:r w:rsidR="00A05743" w:rsidRPr="0025706F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>Iva K</w:t>
      </w:r>
      <w:r w:rsidRPr="0025706F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 xml:space="preserve">OLLEROVÁ </w:t>
      </w:r>
    </w:p>
    <w:p w:rsidR="00803C86" w:rsidRPr="0025706F" w:rsidRDefault="00803C86" w:rsidP="00803C86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7"/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ab/>
      </w:r>
      <w:r w:rsidR="00A05743" w:rsidRPr="0025706F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>Zdenka U</w:t>
      </w:r>
      <w:r w:rsidRPr="0025706F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 xml:space="preserve">STOHALOVÁ </w:t>
      </w:r>
    </w:p>
    <w:p w:rsidR="00803C86" w:rsidRPr="0025706F" w:rsidRDefault="00803C86" w:rsidP="00803C86">
      <w:pPr>
        <w:keepNext/>
        <w:spacing w:after="0" w:line="240" w:lineRule="auto"/>
        <w:jc w:val="both"/>
        <w:outlineLvl w:val="0"/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 xml:space="preserve">                                       </w:t>
      </w:r>
      <w:r w:rsidRPr="0025706F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ab/>
      </w:r>
      <w:r w:rsidR="00A05743" w:rsidRPr="0025706F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>Alena VASKOVÁ</w:t>
      </w:r>
    </w:p>
    <w:p w:rsidR="00803C86" w:rsidRPr="0025706F" w:rsidRDefault="00803C86" w:rsidP="00803C86">
      <w:pPr>
        <w:keepNext/>
        <w:spacing w:after="0" w:line="240" w:lineRule="auto"/>
        <w:jc w:val="both"/>
        <w:outlineLvl w:val="0"/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ab/>
      </w:r>
      <w:r w:rsidR="00A05743" w:rsidRPr="0025706F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>Štěpánka T</w:t>
      </w:r>
      <w:r w:rsidRPr="0025706F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>ÝMROVÁ</w:t>
      </w:r>
      <w:r w:rsidRPr="0025706F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ab/>
      </w:r>
    </w:p>
    <w:p w:rsidR="008D71EC" w:rsidRPr="0025706F" w:rsidRDefault="008D71EC" w:rsidP="00803C86">
      <w:pPr>
        <w:keepNext/>
        <w:spacing w:after="0" w:line="240" w:lineRule="auto"/>
        <w:jc w:val="both"/>
        <w:outlineLvl w:val="0"/>
        <w:rPr>
          <w:rFonts w:ascii="Garamond" w:eastAsia="Calibri" w:hAnsi="Garamond" w:cs="Times New Roman"/>
          <w:b/>
          <w:color w:val="FF0000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 xml:space="preserve">                                               </w:t>
      </w:r>
      <w:r w:rsidR="00A05743" w:rsidRPr="0025706F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 xml:space="preserve">Kamila VLČKOVÁ </w:t>
      </w:r>
    </w:p>
    <w:p w:rsidR="00803C86" w:rsidRPr="0025706F" w:rsidRDefault="00803C86" w:rsidP="00803C86">
      <w:pPr>
        <w:keepNext/>
        <w:spacing w:after="0" w:line="240" w:lineRule="auto"/>
        <w:jc w:val="both"/>
        <w:outlineLvl w:val="0"/>
        <w:rPr>
          <w:rFonts w:ascii="Garamond" w:eastAsia="Calibri" w:hAnsi="Garamond" w:cs="Times New Roman"/>
          <w:b/>
          <w:color w:val="FF0000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color w:val="FF0000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color w:val="FF0000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color w:val="FF0000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color w:val="FF0000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ab/>
        <w:t xml:space="preserve"> </w:t>
      </w:r>
      <w:r w:rsidRPr="0025706F">
        <w:rPr>
          <w:rFonts w:ascii="Garamond" w:eastAsia="Calibri" w:hAnsi="Garamond" w:cs="Times New Roman"/>
          <w:b/>
          <w:color w:val="FF0000"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color w:val="FF0000"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color w:val="FF0000"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color w:val="FF0000"/>
          <w:sz w:val="24"/>
          <w:szCs w:val="20"/>
          <w:lang w:eastAsia="cs-CZ"/>
        </w:rPr>
        <w:tab/>
      </w:r>
    </w:p>
    <w:p w:rsidR="00803C86" w:rsidRPr="0025706F" w:rsidRDefault="00803C86" w:rsidP="00A05743">
      <w:pPr>
        <w:overflowPunct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1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.  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ab/>
        <w:t>provádí veškeré zapisovatelské práce v senátech všech soudců a soudkyň</w:t>
      </w:r>
      <w:r w:rsidR="006037DC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civilního oddělení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  </w:t>
      </w:r>
    </w:p>
    <w:p w:rsidR="00803C86" w:rsidRPr="0025706F" w:rsidRDefault="00803C86" w:rsidP="006037DC">
      <w:pPr>
        <w:overflowPunct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2.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B316D0" w:rsidRPr="0025706F">
        <w:rPr>
          <w:rFonts w:ascii="Garamond" w:eastAsia="Calibri" w:hAnsi="Garamond" w:cs="Times New Roman"/>
          <w:sz w:val="24"/>
          <w:szCs w:val="20"/>
          <w:lang w:eastAsia="cs-CZ"/>
        </w:rPr>
        <w:tab/>
      </w:r>
      <w:r w:rsidRPr="0025706F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provádí zapisovatelské práce </w:t>
      </w:r>
      <w:r w:rsidR="006037DC" w:rsidRPr="0025706F">
        <w:rPr>
          <w:rFonts w:ascii="Garamond" w:eastAsia="Times New Roman" w:hAnsi="Garamond" w:cs="Times New Roman"/>
          <w:sz w:val="24"/>
          <w:szCs w:val="20"/>
          <w:lang w:eastAsia="cs-CZ"/>
        </w:rPr>
        <w:t>týkající se</w:t>
      </w:r>
      <w:r w:rsidRPr="0025706F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 výkonu rozhodnutí (agenda E, EXE)</w:t>
      </w:r>
      <w:r w:rsidR="008D71EC" w:rsidRPr="0025706F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 a ohledně rejstříku </w:t>
      </w:r>
      <w:r w:rsidR="00B3408D" w:rsidRPr="0025706F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4 Cd, </w:t>
      </w:r>
      <w:r w:rsidR="008D71EC" w:rsidRPr="0025706F">
        <w:rPr>
          <w:rFonts w:ascii="Garamond" w:eastAsia="Times New Roman" w:hAnsi="Garamond" w:cs="Times New Roman"/>
          <w:sz w:val="24"/>
          <w:szCs w:val="20"/>
          <w:lang w:eastAsia="cs-CZ"/>
        </w:rPr>
        <w:t>12 Nc</w:t>
      </w:r>
      <w:r w:rsidR="00B3408D" w:rsidRPr="0025706F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, 12 EXE </w:t>
      </w:r>
    </w:p>
    <w:p w:rsidR="008D71EC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25706F">
        <w:rPr>
          <w:rFonts w:ascii="Garamond" w:eastAsia="Times New Roman" w:hAnsi="Garamond" w:cs="Times New Roman"/>
          <w:b/>
          <w:sz w:val="24"/>
          <w:szCs w:val="20"/>
          <w:lang w:eastAsia="cs-CZ"/>
        </w:rPr>
        <w:t>3.</w:t>
      </w:r>
      <w:r w:rsidR="008D71EC" w:rsidRPr="0025706F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 </w:t>
      </w:r>
      <w:r w:rsidR="00B316D0" w:rsidRPr="0025706F">
        <w:rPr>
          <w:rFonts w:ascii="Garamond" w:eastAsia="Times New Roman" w:hAnsi="Garamond" w:cs="Times New Roman"/>
          <w:sz w:val="24"/>
          <w:szCs w:val="20"/>
          <w:lang w:eastAsia="cs-CZ"/>
        </w:rPr>
        <w:tab/>
      </w:r>
      <w:r w:rsidRPr="0025706F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provádí další práce </w:t>
      </w:r>
      <w:r w:rsidR="00B316D0" w:rsidRPr="0025706F">
        <w:rPr>
          <w:rFonts w:ascii="Garamond" w:eastAsia="Times New Roman" w:hAnsi="Garamond" w:cs="Times New Roman"/>
          <w:sz w:val="24"/>
          <w:szCs w:val="20"/>
          <w:lang w:eastAsia="cs-CZ"/>
        </w:rPr>
        <w:t>po</w:t>
      </w:r>
      <w:r w:rsidRPr="0025706F">
        <w:rPr>
          <w:rFonts w:ascii="Garamond" w:eastAsia="Times New Roman" w:hAnsi="Garamond" w:cs="Times New Roman"/>
          <w:sz w:val="24"/>
          <w:szCs w:val="20"/>
          <w:lang w:eastAsia="cs-CZ"/>
        </w:rPr>
        <w:t>dle pokynů vedoucích kanceláří, dozo</w:t>
      </w:r>
      <w:r w:rsidR="008D71EC" w:rsidRPr="0025706F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rčí úřednice, vyšších soudních </w:t>
      </w:r>
      <w:r w:rsidRPr="0025706F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 </w:t>
      </w:r>
    </w:p>
    <w:p w:rsidR="00803C86" w:rsidRPr="0025706F" w:rsidRDefault="008D71EC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25706F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          </w:t>
      </w:r>
      <w:r w:rsidR="00B316D0" w:rsidRPr="0025706F">
        <w:rPr>
          <w:rFonts w:ascii="Garamond" w:eastAsia="Times New Roman" w:hAnsi="Garamond" w:cs="Times New Roman"/>
          <w:sz w:val="24"/>
          <w:szCs w:val="20"/>
          <w:lang w:eastAsia="cs-CZ"/>
        </w:rPr>
        <w:tab/>
      </w:r>
      <w:r w:rsidR="00803C86" w:rsidRPr="0025706F">
        <w:rPr>
          <w:rFonts w:ascii="Garamond" w:eastAsia="Times New Roman" w:hAnsi="Garamond" w:cs="Times New Roman"/>
          <w:sz w:val="24"/>
          <w:szCs w:val="20"/>
          <w:lang w:eastAsia="cs-CZ"/>
        </w:rPr>
        <w:t>úřednic a soudců civilního oddělení</w:t>
      </w:r>
    </w:p>
    <w:p w:rsidR="00094156" w:rsidRPr="0025706F" w:rsidRDefault="0009415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25706F">
        <w:rPr>
          <w:rFonts w:ascii="Garamond" w:eastAsia="Times New Roman" w:hAnsi="Garamond" w:cs="Times New Roman"/>
          <w:b/>
          <w:sz w:val="24"/>
          <w:szCs w:val="20"/>
          <w:lang w:eastAsia="cs-CZ"/>
        </w:rPr>
        <w:t xml:space="preserve">4. </w:t>
      </w:r>
      <w:r w:rsidRPr="0025706F">
        <w:rPr>
          <w:rFonts w:ascii="Garamond" w:eastAsia="Times New Roman" w:hAnsi="Garamond" w:cs="Times New Roman"/>
          <w:b/>
          <w:sz w:val="24"/>
          <w:szCs w:val="20"/>
          <w:lang w:eastAsia="cs-CZ"/>
        </w:rPr>
        <w:tab/>
      </w:r>
      <w:r w:rsidRPr="0025706F">
        <w:rPr>
          <w:rFonts w:ascii="Garamond" w:eastAsia="Times New Roman" w:hAnsi="Garamond" w:cs="Times New Roman"/>
          <w:sz w:val="24"/>
          <w:szCs w:val="20"/>
          <w:lang w:eastAsia="cs-CZ"/>
        </w:rPr>
        <w:t>provádí další práce podle pokyn</w:t>
      </w:r>
      <w:r w:rsidR="00B559C4" w:rsidRPr="0025706F">
        <w:rPr>
          <w:rFonts w:ascii="Garamond" w:eastAsia="Times New Roman" w:hAnsi="Garamond" w:cs="Times New Roman"/>
          <w:sz w:val="24"/>
          <w:szCs w:val="20"/>
          <w:lang w:eastAsia="cs-CZ"/>
        </w:rPr>
        <w:t>ů</w:t>
      </w:r>
      <w:r w:rsidRPr="0025706F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 předsedy soudu a ředitele správy</w:t>
      </w:r>
    </w:p>
    <w:p w:rsidR="00094156" w:rsidRPr="0025706F" w:rsidRDefault="0009415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</w:p>
    <w:p w:rsidR="00094156" w:rsidRPr="0025706F" w:rsidRDefault="0009415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0"/>
          <w:lang w:eastAsia="cs-CZ"/>
        </w:rPr>
      </w:pPr>
      <w:r w:rsidRPr="0025706F">
        <w:rPr>
          <w:rFonts w:ascii="Garamond" w:eastAsia="Times New Roman" w:hAnsi="Garamond" w:cs="Times New Roman"/>
          <w:b/>
          <w:sz w:val="24"/>
          <w:szCs w:val="20"/>
          <w:lang w:eastAsia="cs-CZ"/>
        </w:rPr>
        <w:t xml:space="preserve"> 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32"/>
          <w:szCs w:val="32"/>
          <w:highlight w:val="yellow"/>
          <w:u w:val="single"/>
          <w:lang w:eastAsia="cs-CZ"/>
        </w:rPr>
      </w:pPr>
    </w:p>
    <w:p w:rsidR="008D71EC" w:rsidRPr="0025706F" w:rsidRDefault="008D71EC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sz w:val="32"/>
          <w:szCs w:val="32"/>
          <w:highlight w:val="yellow"/>
          <w:u w:val="single"/>
          <w:lang w:eastAsia="cs-CZ"/>
        </w:rPr>
      </w:pPr>
    </w:p>
    <w:p w:rsidR="00701310" w:rsidRPr="0025706F" w:rsidRDefault="00701310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sz w:val="32"/>
          <w:szCs w:val="32"/>
          <w:highlight w:val="yellow"/>
          <w:u w:val="single"/>
          <w:lang w:eastAsia="cs-CZ"/>
        </w:rPr>
      </w:pPr>
    </w:p>
    <w:p w:rsidR="00701310" w:rsidRPr="0025706F" w:rsidRDefault="00701310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sz w:val="32"/>
          <w:szCs w:val="32"/>
          <w:highlight w:val="yellow"/>
          <w:u w:val="single"/>
          <w:lang w:eastAsia="cs-CZ"/>
        </w:rPr>
      </w:pPr>
    </w:p>
    <w:p w:rsidR="00803C86" w:rsidRPr="0025706F" w:rsidRDefault="006037DC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  <w:lastRenderedPageBreak/>
        <w:t>OPATROVNICKÉ</w:t>
      </w:r>
      <w:r w:rsidR="00AE652F" w:rsidRPr="0025706F"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  <w:t>ODDĚLENÍ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  <w:t xml:space="preserve"> 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</w:pPr>
      <w:r w:rsidRPr="0025706F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Odd</w:t>
      </w:r>
      <w:r w:rsidR="006C591F" w:rsidRPr="0025706F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ělení</w:t>
      </w:r>
      <w:r w:rsidRPr="0025706F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 xml:space="preserve"> 6</w:t>
      </w:r>
      <w:r w:rsidR="006C591F" w:rsidRPr="0025706F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P</w:t>
      </w:r>
      <w:r w:rsidR="006C591F" w:rsidRPr="0025706F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a</w:t>
      </w:r>
      <w:r w:rsidR="006C591F" w:rsidRPr="0025706F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Nc, 6</w:t>
      </w:r>
      <w:r w:rsidR="006C591F" w:rsidRPr="0025706F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P</w:t>
      </w:r>
    </w:p>
    <w:p w:rsidR="008D71EC" w:rsidRPr="0025706F" w:rsidRDefault="008D71EC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i/>
          <w:sz w:val="24"/>
          <w:u w:val="thick"/>
        </w:rPr>
      </w:pPr>
    </w:p>
    <w:p w:rsidR="00803C86" w:rsidRPr="0025706F" w:rsidRDefault="008D71EC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</w:pPr>
      <w:r w:rsidRPr="0025706F">
        <w:rPr>
          <w:rFonts w:ascii="Garamond" w:eastAsia="Times New Roman" w:hAnsi="Garamond" w:cs="Times New Roman"/>
          <w:b/>
          <w:sz w:val="24"/>
          <w:u w:val="thick"/>
        </w:rPr>
        <w:t>Funkce</w:t>
      </w:r>
      <w:r w:rsidRPr="0025706F">
        <w:rPr>
          <w:rFonts w:ascii="Garamond" w:eastAsia="Times New Roman" w:hAnsi="Garamond" w:cs="Times New Roman"/>
          <w:b/>
          <w:sz w:val="24"/>
          <w:u w:val="thick"/>
        </w:rPr>
        <w:tab/>
        <w:t>_____</w:t>
      </w:r>
      <w:r w:rsidRPr="0025706F">
        <w:rPr>
          <w:rFonts w:ascii="Garamond" w:eastAsia="Times New Roman" w:hAnsi="Garamond" w:cs="Times New Roman"/>
          <w:b/>
          <w:sz w:val="24"/>
          <w:u w:val="thick"/>
        </w:rPr>
        <w:tab/>
      </w:r>
      <w:r w:rsidRPr="0025706F">
        <w:rPr>
          <w:rFonts w:ascii="Garamond" w:eastAsia="Times New Roman" w:hAnsi="Garamond" w:cs="Times New Roman"/>
          <w:b/>
          <w:sz w:val="24"/>
          <w:u w:val="thick"/>
        </w:rPr>
        <w:tab/>
        <w:t>Jméno_____________________</w:t>
      </w:r>
      <w:r w:rsidR="00AE652F" w:rsidRPr="0025706F">
        <w:rPr>
          <w:rFonts w:ascii="Garamond" w:eastAsia="Times New Roman" w:hAnsi="Garamond" w:cs="Times New Roman"/>
          <w:b/>
          <w:sz w:val="24"/>
          <w:u w:val="thick"/>
        </w:rPr>
        <w:t xml:space="preserve"> </w:t>
      </w:r>
      <w:r w:rsidRPr="0025706F">
        <w:rPr>
          <w:rFonts w:ascii="Garamond" w:eastAsia="Times New Roman" w:hAnsi="Garamond" w:cs="Times New Roman"/>
          <w:b/>
          <w:sz w:val="24"/>
          <w:u w:val="thick"/>
        </w:rPr>
        <w:t xml:space="preserve">___Zástupce_____________                   </w:t>
      </w:r>
    </w:p>
    <w:p w:rsidR="008D71EC" w:rsidRPr="0025706F" w:rsidRDefault="008D71EC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4"/>
          <w:lang w:eastAsia="cs-CZ"/>
        </w:rPr>
      </w:pP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Předseda senátu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  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  <w:t xml:space="preserve"> </w:t>
      </w:r>
      <w:r w:rsidRPr="0025706F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 xml:space="preserve">JUDr. </w:t>
      </w:r>
      <w:r w:rsidR="002A544A" w:rsidRPr="0025706F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 xml:space="preserve">Bc. </w:t>
      </w:r>
      <w:r w:rsidR="00AE652F" w:rsidRPr="0025706F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>Kateřina TOMANOVÁ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="00AE652F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8D71EC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Mgr. </w:t>
      </w:r>
      <w:r w:rsidR="00AE652F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Darina PENDLOVÁ 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</w:p>
    <w:p w:rsidR="00803C86" w:rsidRPr="0025706F" w:rsidRDefault="00803C86" w:rsidP="00AE652F">
      <w:pPr>
        <w:overflowPunct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Garamond" w:eastAsia="Calibri" w:hAnsi="Garamond" w:cs="Times New Roman"/>
          <w:color w:val="FF0000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1.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Vyřizuje věci P, P</w:t>
      </w:r>
      <w:r w:rsidR="00AE652F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a</w:t>
      </w:r>
      <w:r w:rsidR="00AE652F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Nc  (tj. občansko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právní agenda D)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spadající pod nesporné řízení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ab/>
        <w:t xml:space="preserve">opatrovnické podle </w:t>
      </w:r>
      <w:r w:rsidR="00AE652F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z. ř. s.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ve věcech nezletilých dětí </w:t>
      </w:r>
      <w:r w:rsidRPr="0025706F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>včetně věcí s cizím prvkem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AE652F" w:rsidRPr="0025706F">
        <w:rPr>
          <w:rFonts w:ascii="Garamond" w:eastAsia="Calibri" w:hAnsi="Garamond" w:cs="Times New Roman"/>
          <w:sz w:val="24"/>
          <w:szCs w:val="20"/>
          <w:lang w:eastAsia="cs-CZ"/>
        </w:rPr>
        <w:t>–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100</w:t>
      </w:r>
      <w:r w:rsidR="00AE652F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% nápadu.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eastAsia="Calibri" w:hAnsi="Garamond" w:cs="Times New Roman"/>
          <w:sz w:val="24"/>
          <w:szCs w:val="24"/>
          <w:u w:val="single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2.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ab/>
        <w:t>Ve vztahu k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  řízení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o předběžném opatření upravující poměry nezletilého dítěte</w:t>
      </w:r>
      <w:r w:rsidR="008D71EC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(§ 452 a násl.</w:t>
      </w:r>
      <w:r w:rsidR="00AE652F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z. ř. s.)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včetně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výkonu rozhodnutí o předběžné úpravě poměrů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(§ 497 a násl. </w:t>
      </w:r>
      <w:r w:rsidR="00AE652F" w:rsidRPr="0025706F">
        <w:rPr>
          <w:rFonts w:ascii="Garamond" w:eastAsia="Calibri" w:hAnsi="Garamond" w:cs="Times New Roman"/>
          <w:sz w:val="24"/>
          <w:szCs w:val="24"/>
          <w:lang w:eastAsia="cs-CZ"/>
        </w:rPr>
        <w:t>z. ř. s.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) rozhoduje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o všech návrzích, které napadly v pracovní době a to </w:t>
      </w:r>
      <w:r w:rsidRPr="0025706F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>včetně věcí s cizím prvkem</w:t>
      </w:r>
      <w:r w:rsidR="00AE652F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–</w:t>
      </w:r>
      <w:r w:rsidR="00AE652F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100 % nápadu. 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Dále vyřizuje tyto věci, jde-li o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návrhy podané mimo pracovní dobu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v rámci své pracovní pohotovosti –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podle rozpisu služeb.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Návrhy předběžných opatření a jejich výkonu podané v průběhu již zahájeného meritorního řízení rozhoduje soudce vyřizující návrh ve věci samé.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3.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>Vyřizuje věci E a Nc spadající pod výkon rozhodnutí (tj. občanskoprávní agend</w:t>
      </w:r>
      <w:r w:rsidR="006C591F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a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>F)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pouze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výkonu rozhodnutí ve věcech péče o nezletilé dítě a vymožení výživného pro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ab/>
        <w:t>nezletilé dítě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a to </w:t>
      </w:r>
      <w:r w:rsidRPr="0025706F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>včetně věcí s cizím prvkem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="006C591F" w:rsidRPr="0025706F">
        <w:rPr>
          <w:rFonts w:ascii="Garamond" w:eastAsia="Calibri" w:hAnsi="Garamond" w:cs="Times New Roman"/>
          <w:sz w:val="24"/>
          <w:szCs w:val="24"/>
          <w:lang w:eastAsia="cs-CZ"/>
        </w:rPr>
        <w:t>–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100 % nápadu. 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4.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 xml:space="preserve">Zajišťuje dozor a dohled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nad činností VSÚ a asistenta soudce ve vztahu k úkonům 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ab/>
        <w:t xml:space="preserve">v rejstřících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P a Nc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>(týkajících se opatrovnického řízení).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803C86" w:rsidRPr="0025706F" w:rsidRDefault="00803C86" w:rsidP="006C591F">
      <w:pPr>
        <w:overflowPunct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5.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>Rozhoduje o podaných opravných prostředcích (odvolání a námitky)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ve shora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ab/>
        <w:t xml:space="preserve">uvedených věcech proti rozhodnutím justičního </w:t>
      </w:r>
      <w:r w:rsidR="006C591F" w:rsidRPr="0025706F">
        <w:rPr>
          <w:rFonts w:ascii="Garamond" w:eastAsia="Calibri" w:hAnsi="Garamond" w:cs="Times New Roman"/>
          <w:sz w:val="24"/>
          <w:szCs w:val="20"/>
          <w:lang w:eastAsia="cs-CZ"/>
        </w:rPr>
        <w:t>kandidáta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, asistenta soudce nebo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ab/>
        <w:t>pověřeného</w:t>
      </w:r>
      <w:r w:rsidR="006C591F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administrativního zaměstnance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podle § 374 odst. 3 </w:t>
      </w:r>
      <w:r w:rsidR="006C591F" w:rsidRPr="0025706F">
        <w:rPr>
          <w:rFonts w:ascii="Garamond" w:eastAsia="Calibri" w:hAnsi="Garamond" w:cs="Times New Roman"/>
          <w:sz w:val="24"/>
          <w:szCs w:val="20"/>
          <w:lang w:eastAsia="cs-CZ"/>
        </w:rPr>
        <w:t>o. s. ř.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a podle § 9 VSÚ </w:t>
      </w:r>
      <w:r w:rsidR="006C591F" w:rsidRPr="0025706F">
        <w:rPr>
          <w:rFonts w:ascii="Garamond" w:eastAsia="Calibri" w:hAnsi="Garamond" w:cs="Times New Roman"/>
          <w:sz w:val="24"/>
          <w:szCs w:val="20"/>
          <w:lang w:eastAsia="cs-CZ"/>
        </w:rPr>
        <w:t>pr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oti rozhodnutí vyššího soudního úředníka má-li za to, že se má odvolání vyhovět.   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803C86" w:rsidRPr="0025706F" w:rsidRDefault="006C591F" w:rsidP="006C591F">
      <w:pPr>
        <w:spacing w:after="0" w:line="240" w:lineRule="auto"/>
        <w:ind w:left="705" w:hanging="705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6.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Vyřizuje věci </w:t>
      </w:r>
      <w:r w:rsidR="00803C8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0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803C8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Nt </w:t>
      </w:r>
      <w:r w:rsidR="00803C86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- přípravné řízení včetně neodkladných úkonů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>po</w:t>
      </w:r>
      <w:r w:rsidR="00803C86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dle </w:t>
      </w:r>
      <w:r w:rsidR="00803C8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§ 158a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tr. ř.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-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po</w:t>
      </w:r>
      <w:r w:rsidR="00803C8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dle rozpisu služeb.</w:t>
      </w:r>
    </w:p>
    <w:p w:rsidR="00803C86" w:rsidRPr="0025706F" w:rsidRDefault="00803C86" w:rsidP="006C591F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803C86" w:rsidRPr="0025706F" w:rsidRDefault="00803C86" w:rsidP="006C591F">
      <w:pPr>
        <w:spacing w:after="0" w:line="240" w:lineRule="auto"/>
        <w:ind w:left="705" w:hanging="705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</w:rPr>
        <w:t xml:space="preserve">7. </w:t>
      </w:r>
      <w:r w:rsidRPr="0025706F">
        <w:rPr>
          <w:rFonts w:ascii="Garamond" w:eastAsia="Calibri" w:hAnsi="Garamond" w:cs="Times New Roman"/>
          <w:b/>
          <w:sz w:val="24"/>
          <w:szCs w:val="24"/>
        </w:rPr>
        <w:tab/>
        <w:t>Vyřizuje věci Nc</w:t>
      </w:r>
      <w:r w:rsidRPr="0025706F">
        <w:rPr>
          <w:rFonts w:ascii="Garamond" w:eastAsia="Calibri" w:hAnsi="Garamond" w:cs="Times New Roman"/>
          <w:sz w:val="24"/>
          <w:szCs w:val="24"/>
        </w:rPr>
        <w:t xml:space="preserve"> řízení </w:t>
      </w:r>
      <w:r w:rsidRPr="0025706F">
        <w:rPr>
          <w:rFonts w:ascii="Garamond" w:eastAsia="Calibri" w:hAnsi="Garamond" w:cs="Times New Roman"/>
          <w:b/>
          <w:sz w:val="24"/>
          <w:szCs w:val="24"/>
        </w:rPr>
        <w:t>ve věcech ochrany proti domácímu násilí</w:t>
      </w:r>
      <w:r w:rsidRPr="0025706F">
        <w:rPr>
          <w:rFonts w:ascii="Garamond" w:eastAsia="Calibri" w:hAnsi="Garamond" w:cs="Times New Roman"/>
          <w:sz w:val="24"/>
          <w:szCs w:val="24"/>
        </w:rPr>
        <w:t xml:space="preserve"> (o nařízení </w:t>
      </w:r>
      <w:r w:rsidRPr="0025706F">
        <w:rPr>
          <w:rFonts w:ascii="Garamond" w:eastAsia="Calibri" w:hAnsi="Garamond" w:cs="Times New Roman"/>
          <w:sz w:val="24"/>
          <w:szCs w:val="24"/>
        </w:rPr>
        <w:tab/>
        <w:t xml:space="preserve">předběžného opatření podle § 400 a násl. </w:t>
      </w:r>
      <w:r w:rsidR="006C591F" w:rsidRPr="0025706F">
        <w:rPr>
          <w:rFonts w:ascii="Garamond" w:eastAsia="Calibri" w:hAnsi="Garamond" w:cs="Times New Roman"/>
          <w:sz w:val="24"/>
          <w:szCs w:val="24"/>
        </w:rPr>
        <w:t>z. ř. s.,</w:t>
      </w:r>
      <w:r w:rsidRPr="0025706F">
        <w:rPr>
          <w:rFonts w:ascii="Garamond" w:eastAsia="Calibri" w:hAnsi="Garamond" w:cs="Times New Roman"/>
          <w:sz w:val="24"/>
          <w:szCs w:val="24"/>
        </w:rPr>
        <w:t xml:space="preserve"> o prodloužení předběžného </w:t>
      </w:r>
      <w:r w:rsidRPr="0025706F">
        <w:rPr>
          <w:rFonts w:ascii="Garamond" w:eastAsia="Calibri" w:hAnsi="Garamond" w:cs="Times New Roman"/>
          <w:sz w:val="24"/>
          <w:szCs w:val="24"/>
        </w:rPr>
        <w:tab/>
        <w:t xml:space="preserve">opatření podle § 410 a  násl. </w:t>
      </w:r>
      <w:r w:rsidR="006C591F" w:rsidRPr="0025706F">
        <w:rPr>
          <w:rFonts w:ascii="Garamond" w:eastAsia="Calibri" w:hAnsi="Garamond" w:cs="Times New Roman"/>
          <w:sz w:val="24"/>
          <w:szCs w:val="24"/>
        </w:rPr>
        <w:t>z. ř. s.</w:t>
      </w:r>
      <w:r w:rsidRPr="0025706F">
        <w:rPr>
          <w:rFonts w:ascii="Garamond" w:eastAsia="Calibri" w:hAnsi="Garamond" w:cs="Times New Roman"/>
          <w:sz w:val="24"/>
          <w:szCs w:val="24"/>
        </w:rPr>
        <w:t xml:space="preserve">, o výkonu rozhodnutí ve věci ochrany proti </w:t>
      </w:r>
      <w:r w:rsidRPr="0025706F">
        <w:rPr>
          <w:rFonts w:ascii="Garamond" w:eastAsia="Calibri" w:hAnsi="Garamond" w:cs="Times New Roman"/>
          <w:sz w:val="24"/>
          <w:szCs w:val="24"/>
        </w:rPr>
        <w:tab/>
        <w:t xml:space="preserve">domácímu násilí podle § 492 a  násl. </w:t>
      </w:r>
      <w:r w:rsidR="006C591F" w:rsidRPr="0025706F">
        <w:rPr>
          <w:rFonts w:ascii="Garamond" w:eastAsia="Calibri" w:hAnsi="Garamond" w:cs="Times New Roman"/>
          <w:sz w:val="24"/>
          <w:szCs w:val="24"/>
        </w:rPr>
        <w:t>z. ř. s.</w:t>
      </w:r>
      <w:r w:rsidRPr="0025706F">
        <w:rPr>
          <w:rFonts w:ascii="Garamond" w:eastAsia="Calibri" w:hAnsi="Garamond" w:cs="Times New Roman"/>
          <w:sz w:val="24"/>
          <w:szCs w:val="24"/>
        </w:rPr>
        <w:t xml:space="preserve">)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s tím, že rozhoduje pouze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o návrzích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ab/>
        <w:t xml:space="preserve">podaných mimo pracovní dobu v rámci své pracovní pohotovosti –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podle rozpisu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  <w:t xml:space="preserve">služeb.  </w:t>
      </w:r>
      <w:r w:rsidR="006C591F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Rozhoduje ve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věcech úschov spojených s výko</w:t>
      </w:r>
      <w:r w:rsidR="006C591F" w:rsidRPr="0025706F">
        <w:rPr>
          <w:rFonts w:ascii="Garamond" w:eastAsia="Calibri" w:hAnsi="Garamond" w:cs="Times New Roman"/>
          <w:sz w:val="24"/>
          <w:szCs w:val="24"/>
          <w:lang w:eastAsia="cs-CZ"/>
        </w:rPr>
        <w:t>nem a z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rušením předběžných opatření, která vydal. </w:t>
      </w:r>
    </w:p>
    <w:p w:rsidR="008D71EC" w:rsidRPr="0025706F" w:rsidRDefault="008D71EC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</w:pPr>
    </w:p>
    <w:p w:rsidR="001D12D4" w:rsidRPr="0025706F" w:rsidRDefault="001D12D4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</w:pPr>
    </w:p>
    <w:p w:rsidR="001D12D4" w:rsidRPr="0025706F" w:rsidRDefault="001D12D4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</w:pPr>
    </w:p>
    <w:p w:rsidR="001D12D4" w:rsidRPr="0025706F" w:rsidRDefault="001D12D4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</w:pPr>
    </w:p>
    <w:p w:rsidR="001D12D4" w:rsidRPr="0025706F" w:rsidRDefault="001D12D4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</w:pPr>
    </w:p>
    <w:p w:rsidR="001D12D4" w:rsidRPr="0025706F" w:rsidRDefault="001D12D4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</w:pPr>
    </w:p>
    <w:p w:rsidR="001D12D4" w:rsidRPr="0025706F" w:rsidRDefault="001D12D4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</w:pPr>
    </w:p>
    <w:p w:rsidR="001D12D4" w:rsidRPr="0025706F" w:rsidRDefault="001D12D4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</w:pPr>
    </w:p>
    <w:p w:rsidR="00803C86" w:rsidRPr="0025706F" w:rsidRDefault="006C591F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</w:pPr>
      <w:r w:rsidRPr="0025706F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lastRenderedPageBreak/>
        <w:t>Oddělení</w:t>
      </w:r>
      <w:r w:rsidR="00803C86" w:rsidRPr="0025706F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 xml:space="preserve"> 29</w:t>
      </w:r>
      <w:r w:rsidRPr="0025706F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 xml:space="preserve"> </w:t>
      </w:r>
      <w:r w:rsidR="00803C86" w:rsidRPr="0025706F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P</w:t>
      </w:r>
      <w:r w:rsidRPr="0025706F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 xml:space="preserve"> </w:t>
      </w:r>
      <w:r w:rsidR="00803C86" w:rsidRPr="0025706F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a</w:t>
      </w:r>
      <w:r w:rsidRPr="0025706F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 xml:space="preserve"> </w:t>
      </w:r>
      <w:r w:rsidR="00803C86" w:rsidRPr="0025706F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Nc</w:t>
      </w:r>
    </w:p>
    <w:p w:rsidR="008D71EC" w:rsidRPr="0025706F" w:rsidRDefault="008D71EC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i/>
          <w:sz w:val="24"/>
          <w:u w:val="thick"/>
        </w:rPr>
      </w:pPr>
    </w:p>
    <w:p w:rsidR="00803C86" w:rsidRPr="0025706F" w:rsidRDefault="008D71EC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color w:val="4F6228"/>
          <w:sz w:val="24"/>
          <w:szCs w:val="20"/>
          <w:lang w:eastAsia="cs-CZ"/>
        </w:rPr>
      </w:pPr>
      <w:r w:rsidRPr="0025706F">
        <w:rPr>
          <w:rFonts w:ascii="Garamond" w:eastAsia="Times New Roman" w:hAnsi="Garamond" w:cs="Times New Roman"/>
          <w:b/>
          <w:sz w:val="24"/>
          <w:u w:val="thick"/>
        </w:rPr>
        <w:t>Funkce</w:t>
      </w:r>
      <w:r w:rsidRPr="0025706F">
        <w:rPr>
          <w:rFonts w:ascii="Garamond" w:eastAsia="Times New Roman" w:hAnsi="Garamond" w:cs="Times New Roman"/>
          <w:b/>
          <w:sz w:val="24"/>
          <w:u w:val="thick"/>
        </w:rPr>
        <w:tab/>
        <w:t>_____</w:t>
      </w:r>
      <w:r w:rsidRPr="0025706F">
        <w:rPr>
          <w:rFonts w:ascii="Garamond" w:eastAsia="Times New Roman" w:hAnsi="Garamond" w:cs="Times New Roman"/>
          <w:b/>
          <w:sz w:val="24"/>
          <w:u w:val="thick"/>
        </w:rPr>
        <w:tab/>
      </w:r>
      <w:r w:rsidRPr="0025706F">
        <w:rPr>
          <w:rFonts w:ascii="Garamond" w:eastAsia="Times New Roman" w:hAnsi="Garamond" w:cs="Times New Roman"/>
          <w:b/>
          <w:sz w:val="24"/>
          <w:u w:val="thick"/>
        </w:rPr>
        <w:tab/>
        <w:t>Jméno___</w:t>
      </w:r>
      <w:r w:rsidR="006C591F" w:rsidRPr="0025706F">
        <w:rPr>
          <w:rFonts w:ascii="Garamond" w:eastAsia="Times New Roman" w:hAnsi="Garamond" w:cs="Times New Roman"/>
          <w:b/>
          <w:sz w:val="24"/>
          <w:u w:val="thick"/>
        </w:rPr>
        <w:t xml:space="preserve"> </w:t>
      </w:r>
      <w:r w:rsidR="002A544A" w:rsidRPr="0025706F">
        <w:rPr>
          <w:rFonts w:ascii="Garamond" w:eastAsia="Times New Roman" w:hAnsi="Garamond" w:cs="Times New Roman"/>
          <w:b/>
          <w:sz w:val="24"/>
          <w:u w:val="thick"/>
        </w:rPr>
        <w:t>_________________</w:t>
      </w:r>
      <w:r w:rsidRPr="0025706F">
        <w:rPr>
          <w:rFonts w:ascii="Garamond" w:eastAsia="Times New Roman" w:hAnsi="Garamond" w:cs="Times New Roman"/>
          <w:b/>
          <w:sz w:val="24"/>
          <w:u w:val="thick"/>
        </w:rPr>
        <w:t>Zástupce</w:t>
      </w:r>
      <w:r w:rsidR="002A544A" w:rsidRPr="0025706F">
        <w:rPr>
          <w:rFonts w:ascii="Garamond" w:eastAsia="Times New Roman" w:hAnsi="Garamond" w:cs="Times New Roman"/>
          <w:b/>
          <w:sz w:val="24"/>
          <w:u w:val="thick"/>
        </w:rPr>
        <w:t>____</w:t>
      </w:r>
      <w:r w:rsidRPr="0025706F">
        <w:rPr>
          <w:rFonts w:ascii="Garamond" w:eastAsia="Times New Roman" w:hAnsi="Garamond" w:cs="Times New Roman"/>
          <w:b/>
          <w:sz w:val="24"/>
          <w:u w:val="thick"/>
        </w:rPr>
        <w:t>______</w:t>
      </w:r>
      <w:r w:rsidR="006C591F" w:rsidRPr="0025706F">
        <w:rPr>
          <w:rFonts w:ascii="Garamond" w:eastAsia="Times New Roman" w:hAnsi="Garamond" w:cs="Times New Roman"/>
          <w:b/>
          <w:sz w:val="24"/>
          <w:u w:val="thick"/>
        </w:rPr>
        <w:t>_</w:t>
      </w:r>
      <w:r w:rsidRPr="0025706F">
        <w:rPr>
          <w:rFonts w:ascii="Garamond" w:eastAsia="Times New Roman" w:hAnsi="Garamond" w:cs="Times New Roman"/>
          <w:b/>
          <w:sz w:val="24"/>
          <w:u w:val="thick"/>
        </w:rPr>
        <w:t xml:space="preserve">_______                   </w:t>
      </w:r>
    </w:p>
    <w:p w:rsidR="005A6FA1" w:rsidRPr="0025706F" w:rsidRDefault="005A6FA1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4"/>
          <w:lang w:eastAsia="cs-CZ"/>
        </w:rPr>
      </w:pP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Předseda senátu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 </w:t>
      </w:r>
      <w:r w:rsidRPr="0025706F">
        <w:rPr>
          <w:rFonts w:ascii="Garamond" w:eastAsia="Calibri" w:hAnsi="Garamond" w:cs="Times New Roman"/>
          <w:color w:val="00B050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   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 xml:space="preserve">Mgr. </w:t>
      </w:r>
      <w:r w:rsidR="006C591F" w:rsidRPr="0025706F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 xml:space="preserve">Darina </w:t>
      </w:r>
      <w:r w:rsidRPr="0025706F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>PENDLOVÁ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="002A544A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    J</w:t>
      </w:r>
      <w:r w:rsidR="005A6FA1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UDr. </w:t>
      </w:r>
      <w:r w:rsidR="002A544A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Bc. </w:t>
      </w:r>
      <w:r w:rsidR="006C591F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Kateřina Tomanová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</w:p>
    <w:p w:rsidR="00803C86" w:rsidRPr="0025706F" w:rsidRDefault="00803C86" w:rsidP="006C591F">
      <w:pPr>
        <w:overflowPunct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1.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Vyřizuje věci P, P</w:t>
      </w:r>
      <w:r w:rsidR="006C591F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a</w:t>
      </w:r>
      <w:r w:rsidR="006C591F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Nc  (tj. občanskoprávní agenda D)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spadající pod nesporné řízení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ab/>
        <w:t xml:space="preserve">opatrovnické podle </w:t>
      </w:r>
      <w:r w:rsidR="006C591F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z. ř. s.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>ve věcech nezletilých dětí</w:t>
      </w:r>
      <w:r w:rsidR="006C591F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>včetně</w:t>
      </w:r>
      <w:r w:rsidR="006C591F" w:rsidRPr="0025706F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>věcí s cizím prvkem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6C591F" w:rsidRPr="0025706F">
        <w:rPr>
          <w:rFonts w:ascii="Garamond" w:eastAsia="Calibri" w:hAnsi="Garamond" w:cs="Times New Roman"/>
          <w:sz w:val="24"/>
          <w:szCs w:val="20"/>
          <w:lang w:eastAsia="cs-CZ"/>
        </w:rPr>
        <w:t>–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100 % nápadu.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FF0000"/>
          <w:sz w:val="24"/>
          <w:szCs w:val="20"/>
          <w:lang w:eastAsia="cs-CZ"/>
        </w:rPr>
      </w:pP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2.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ab/>
        <w:t>Ve vztahu k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  řízení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o předběžném opatření upravující poměry nezletilého dítěte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(§ 452 a násl.</w:t>
      </w:r>
      <w:r w:rsidR="006C591F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z. ř. s.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) včetně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výkonu rozhodnutí o předběžné úpravě poměrů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(§ 497 a násl. </w:t>
      </w:r>
      <w:r w:rsidR="006C591F" w:rsidRPr="0025706F">
        <w:rPr>
          <w:rFonts w:ascii="Garamond" w:eastAsia="Calibri" w:hAnsi="Garamond" w:cs="Times New Roman"/>
          <w:sz w:val="24"/>
          <w:szCs w:val="24"/>
          <w:lang w:eastAsia="cs-CZ"/>
        </w:rPr>
        <w:t>z. ř. s.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) rozhoduje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o všech návrzích, které napadly v pracovní době a to </w:t>
      </w:r>
      <w:r w:rsidRPr="0025706F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>včetně věcí s cizím prvkem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="006C591F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–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100 % nápadu.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Dále vyřizuje tyto věci, jde-li o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návrhy podané mimo pracovní dobu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v rámci své pracovní pohotovosti –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podle rozpisu služeb.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Návrhy předběžných opatření a jejich výkonu podané v průběhu již zahájeného meritorního řízení rozhoduje soudce vyřizující návrh ve věci samé.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3.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>Vyřizuje věci E a Nc spadající pod výkon rozhodnutí (tj. občanskoprávní agend</w:t>
      </w:r>
      <w:r w:rsidR="006C591F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a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>F)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pouze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výkonu rozhodnutí ve věcech péče o nezletilé dítě a vymožení výživného pro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ab/>
        <w:t>nezletilé dítě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a</w:t>
      </w:r>
      <w:r w:rsidR="006C591F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to včetně věcí s cizím prvkem </w:t>
      </w:r>
      <w:r w:rsidR="006C591F" w:rsidRPr="0025706F">
        <w:rPr>
          <w:rFonts w:ascii="Garamond" w:eastAsia="Calibri" w:hAnsi="Garamond" w:cs="Times New Roman"/>
          <w:sz w:val="24"/>
          <w:szCs w:val="24"/>
          <w:lang w:eastAsia="cs-CZ"/>
        </w:rPr>
        <w:t>–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100 % nápadu. 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4.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 xml:space="preserve">Zajišťuje dozor a dohled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nad činností VSÚ a asistenta soudce ve vztahu k úkonům 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ab/>
        <w:t xml:space="preserve">v rejstřících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P a Nc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>(týkajících se opatrovnického řízení).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803C86" w:rsidRPr="0025706F" w:rsidRDefault="00803C86" w:rsidP="006C591F">
      <w:pPr>
        <w:overflowPunct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5.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>Rozhoduje o podaných opravných prostředcích (odvolání a námitky)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ve shora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ab/>
        <w:t xml:space="preserve">uvedených věcech proti rozhodnutím justičního </w:t>
      </w:r>
      <w:r w:rsidR="006C591F" w:rsidRPr="0025706F">
        <w:rPr>
          <w:rFonts w:ascii="Garamond" w:eastAsia="Calibri" w:hAnsi="Garamond" w:cs="Times New Roman"/>
          <w:sz w:val="24"/>
          <w:szCs w:val="20"/>
          <w:lang w:eastAsia="cs-CZ"/>
        </w:rPr>
        <w:t>kandidáta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, asistenta soudce nebo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ab/>
        <w:t>pověřeného adminis</w:t>
      </w:r>
      <w:r w:rsidR="006C591F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trativního zaměstnance podle §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374 odst. 3 </w:t>
      </w:r>
      <w:r w:rsidR="006C591F" w:rsidRPr="0025706F">
        <w:rPr>
          <w:rFonts w:ascii="Garamond" w:eastAsia="Calibri" w:hAnsi="Garamond" w:cs="Times New Roman"/>
          <w:sz w:val="24"/>
          <w:szCs w:val="20"/>
          <w:lang w:eastAsia="cs-CZ"/>
        </w:rPr>
        <w:t>o. s. ř.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a podle § 9 VSÚ </w:t>
      </w:r>
      <w:r w:rsidR="006C591F" w:rsidRPr="0025706F">
        <w:rPr>
          <w:rFonts w:ascii="Garamond" w:eastAsia="Calibri" w:hAnsi="Garamond" w:cs="Times New Roman"/>
          <w:sz w:val="24"/>
          <w:szCs w:val="20"/>
          <w:lang w:eastAsia="cs-CZ"/>
        </w:rPr>
        <w:t>pr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oti rozhodnutí vyššího soudního úředníka má-li za to, že se má odvolání zcela vyhovět.       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      </w:t>
      </w:r>
    </w:p>
    <w:p w:rsidR="00803C86" w:rsidRPr="0025706F" w:rsidRDefault="00803C86" w:rsidP="006C591F">
      <w:pPr>
        <w:spacing w:after="0" w:line="240" w:lineRule="auto"/>
        <w:ind w:left="705" w:hanging="705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6.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6C591F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Vyřizuje věci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0</w:t>
      </w:r>
      <w:r w:rsidR="006C591F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Nt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- přípravné řízení včetně neodkladných úkonů </w:t>
      </w:r>
      <w:r w:rsidR="006C591F" w:rsidRPr="0025706F">
        <w:rPr>
          <w:rFonts w:ascii="Garamond" w:eastAsia="Calibri" w:hAnsi="Garamond" w:cs="Times New Roman"/>
          <w:sz w:val="24"/>
          <w:szCs w:val="20"/>
          <w:lang w:eastAsia="cs-CZ"/>
        </w:rPr>
        <w:t>po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dle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§ 158a </w:t>
      </w:r>
      <w:r w:rsidR="006C591F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tr. ř.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- </w:t>
      </w:r>
      <w:r w:rsidR="006C591F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po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dle rozpisu služeb.</w:t>
      </w:r>
    </w:p>
    <w:p w:rsidR="00803C86" w:rsidRPr="0025706F" w:rsidRDefault="00803C86" w:rsidP="006C591F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803C86" w:rsidRPr="0025706F" w:rsidRDefault="00803C86" w:rsidP="006C591F">
      <w:pPr>
        <w:spacing w:after="0" w:line="240" w:lineRule="auto"/>
        <w:ind w:left="705" w:hanging="705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</w:rPr>
        <w:t xml:space="preserve">7. </w:t>
      </w:r>
      <w:r w:rsidRPr="0025706F">
        <w:rPr>
          <w:rFonts w:ascii="Garamond" w:eastAsia="Calibri" w:hAnsi="Garamond" w:cs="Times New Roman"/>
          <w:b/>
          <w:sz w:val="24"/>
          <w:szCs w:val="24"/>
        </w:rPr>
        <w:tab/>
        <w:t>Vyřizuje věci Nc</w:t>
      </w:r>
      <w:r w:rsidRPr="0025706F">
        <w:rPr>
          <w:rFonts w:ascii="Garamond" w:eastAsia="Calibri" w:hAnsi="Garamond" w:cs="Times New Roman"/>
          <w:sz w:val="24"/>
          <w:szCs w:val="24"/>
        </w:rPr>
        <w:t xml:space="preserve"> řízení </w:t>
      </w:r>
      <w:r w:rsidRPr="0025706F">
        <w:rPr>
          <w:rFonts w:ascii="Garamond" w:eastAsia="Calibri" w:hAnsi="Garamond" w:cs="Times New Roman"/>
          <w:b/>
          <w:sz w:val="24"/>
          <w:szCs w:val="24"/>
        </w:rPr>
        <w:t>ve věcech ochrany proti domácímu násilí</w:t>
      </w:r>
      <w:r w:rsidRPr="0025706F">
        <w:rPr>
          <w:rFonts w:ascii="Garamond" w:eastAsia="Calibri" w:hAnsi="Garamond" w:cs="Times New Roman"/>
          <w:sz w:val="24"/>
          <w:szCs w:val="24"/>
        </w:rPr>
        <w:t xml:space="preserve"> (o nařízení </w:t>
      </w:r>
      <w:r w:rsidRPr="0025706F">
        <w:rPr>
          <w:rFonts w:ascii="Garamond" w:eastAsia="Calibri" w:hAnsi="Garamond" w:cs="Times New Roman"/>
          <w:sz w:val="24"/>
          <w:szCs w:val="24"/>
        </w:rPr>
        <w:tab/>
        <w:t xml:space="preserve">předběžného opatření podle § 400 a násl. </w:t>
      </w:r>
      <w:r w:rsidR="006C591F" w:rsidRPr="0025706F">
        <w:rPr>
          <w:rFonts w:ascii="Garamond" w:eastAsia="Calibri" w:hAnsi="Garamond" w:cs="Times New Roman"/>
          <w:sz w:val="24"/>
          <w:szCs w:val="24"/>
        </w:rPr>
        <w:t>z. ř. s.</w:t>
      </w:r>
      <w:r w:rsidRPr="0025706F">
        <w:rPr>
          <w:rFonts w:ascii="Garamond" w:eastAsia="Calibri" w:hAnsi="Garamond" w:cs="Times New Roman"/>
          <w:sz w:val="24"/>
          <w:szCs w:val="24"/>
        </w:rPr>
        <w:t xml:space="preserve">, o prodloužení předběžného </w:t>
      </w:r>
      <w:r w:rsidRPr="0025706F">
        <w:rPr>
          <w:rFonts w:ascii="Garamond" w:eastAsia="Calibri" w:hAnsi="Garamond" w:cs="Times New Roman"/>
          <w:sz w:val="24"/>
          <w:szCs w:val="24"/>
        </w:rPr>
        <w:tab/>
        <w:t>opatření podle § 41</w:t>
      </w:r>
      <w:r w:rsidR="006C591F" w:rsidRPr="0025706F">
        <w:rPr>
          <w:rFonts w:ascii="Garamond" w:eastAsia="Calibri" w:hAnsi="Garamond" w:cs="Times New Roman"/>
          <w:sz w:val="24"/>
          <w:szCs w:val="24"/>
        </w:rPr>
        <w:t>0 a  násl. z. ř. s.</w:t>
      </w:r>
      <w:r w:rsidRPr="0025706F">
        <w:rPr>
          <w:rFonts w:ascii="Garamond" w:eastAsia="Calibri" w:hAnsi="Garamond" w:cs="Times New Roman"/>
          <w:sz w:val="24"/>
          <w:szCs w:val="24"/>
        </w:rPr>
        <w:t xml:space="preserve">, o výkonu rozhodnutí ve věci ochrany proti </w:t>
      </w:r>
      <w:r w:rsidRPr="0025706F">
        <w:rPr>
          <w:rFonts w:ascii="Garamond" w:eastAsia="Calibri" w:hAnsi="Garamond" w:cs="Times New Roman"/>
          <w:sz w:val="24"/>
          <w:szCs w:val="24"/>
        </w:rPr>
        <w:tab/>
        <w:t xml:space="preserve">domácímu násilí podle § 492 a  násl. </w:t>
      </w:r>
      <w:r w:rsidR="006C591F" w:rsidRPr="0025706F">
        <w:rPr>
          <w:rFonts w:ascii="Garamond" w:eastAsia="Calibri" w:hAnsi="Garamond" w:cs="Times New Roman"/>
          <w:sz w:val="24"/>
          <w:szCs w:val="24"/>
        </w:rPr>
        <w:t>z. ř. s.</w:t>
      </w:r>
      <w:r w:rsidRPr="0025706F">
        <w:rPr>
          <w:rFonts w:ascii="Garamond" w:eastAsia="Calibri" w:hAnsi="Garamond" w:cs="Times New Roman"/>
          <w:sz w:val="24"/>
          <w:szCs w:val="24"/>
        </w:rPr>
        <w:t xml:space="preserve">)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s tím, že rozhoduje pouze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o návrzích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ab/>
        <w:t xml:space="preserve">podaných mimo pracovní dobu v rámci své pracovní pohotovosti –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podle rozpisu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  <w:t xml:space="preserve">služeb. 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Rozhoduje ve věcech úschov spojených s výkonem a zrušením předběžných opatření, která vydal.</w:t>
      </w:r>
    </w:p>
    <w:p w:rsidR="00E42258" w:rsidRPr="0025706F" w:rsidRDefault="00E42258" w:rsidP="00803C86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</w:p>
    <w:p w:rsidR="00E42258" w:rsidRPr="0025706F" w:rsidRDefault="00E42258" w:rsidP="00803C86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</w:p>
    <w:p w:rsidR="00E42258" w:rsidRPr="0025706F" w:rsidRDefault="00E42258" w:rsidP="00E4225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</w:pPr>
      <w:r w:rsidRPr="0025706F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Odd</w:t>
      </w:r>
      <w:r w:rsidR="006C591F" w:rsidRPr="0025706F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ělení</w:t>
      </w:r>
      <w:r w:rsidRPr="0025706F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 xml:space="preserve"> 2 P a Nc, 2</w:t>
      </w:r>
      <w:r w:rsidR="006C591F" w:rsidRPr="0025706F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L</w:t>
      </w:r>
    </w:p>
    <w:p w:rsidR="00E42258" w:rsidRPr="0025706F" w:rsidRDefault="00E42258" w:rsidP="00E4225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</w:pPr>
      <w:r w:rsidRPr="0025706F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ab/>
        <w:t xml:space="preserve">           </w:t>
      </w:r>
    </w:p>
    <w:p w:rsidR="00E42258" w:rsidRPr="0025706F" w:rsidRDefault="00E42258" w:rsidP="00E42258">
      <w:pPr>
        <w:overflowPunct w:val="0"/>
        <w:autoSpaceDE w:val="0"/>
        <w:autoSpaceDN w:val="0"/>
        <w:adjustRightInd w:val="0"/>
        <w:spacing w:after="0" w:line="360" w:lineRule="auto"/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Funkce</w:t>
      </w:r>
      <w:r w:rsidRPr="0025706F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ab/>
        <w:t>______</w:t>
      </w:r>
      <w:r w:rsidRPr="0025706F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ab/>
        <w:t>Jméno________________</w:t>
      </w:r>
      <w:r w:rsidR="006C591F" w:rsidRPr="0025706F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 xml:space="preserve"> _______</w:t>
      </w:r>
      <w:r w:rsidRPr="0025706F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 xml:space="preserve">Zástupce_____________                   </w:t>
      </w:r>
    </w:p>
    <w:p w:rsidR="00E42258" w:rsidRPr="0025706F" w:rsidRDefault="00E42258" w:rsidP="00E42258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color w:val="00B050"/>
          <w:sz w:val="24"/>
          <w:szCs w:val="20"/>
          <w:lang w:eastAsia="cs-CZ"/>
        </w:rPr>
      </w:pPr>
    </w:p>
    <w:p w:rsidR="00E42258" w:rsidRPr="0025706F" w:rsidRDefault="00E42258" w:rsidP="00E42258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Předseda senátu </w:t>
      </w:r>
      <w:r w:rsidRPr="0025706F">
        <w:rPr>
          <w:rFonts w:ascii="Garamond" w:eastAsia="Calibri" w:hAnsi="Garamond" w:cs="Times New Roman"/>
          <w:b/>
          <w:color w:val="4F6228"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6C591F" w:rsidRPr="0025706F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>Mgr. Tereza ŠMICOVÁ</w:t>
      </w:r>
      <w:r w:rsidRPr="0025706F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color w:val="FF0000"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   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>JUDr. Václav Buřič</w:t>
      </w:r>
    </w:p>
    <w:p w:rsidR="00E42258" w:rsidRPr="0025706F" w:rsidRDefault="00E42258" w:rsidP="00E42258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                                                                                                        JUDr. Blanka Šibrová</w:t>
      </w:r>
    </w:p>
    <w:p w:rsidR="00E42258" w:rsidRPr="0025706F" w:rsidRDefault="00E42258" w:rsidP="00E42258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0"/>
          <w:lang w:eastAsia="cs-CZ"/>
        </w:rPr>
      </w:pPr>
    </w:p>
    <w:p w:rsidR="00E42258" w:rsidRPr="0025706F" w:rsidRDefault="00E42258" w:rsidP="00E42258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1.     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Vyřizuje věci ze senátu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2 P a Nc, 2 L</w:t>
      </w:r>
      <w:r w:rsidR="00DF63CE" w:rsidRPr="0025706F">
        <w:rPr>
          <w:rFonts w:ascii="Garamond" w:eastAsia="Calibri" w:hAnsi="Garamond" w:cs="Times New Roman"/>
          <w:sz w:val="24"/>
          <w:szCs w:val="20"/>
          <w:lang w:eastAsia="cs-CZ"/>
        </w:rPr>
        <w:t>, které jí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byly přiděleny k vyřízení v roce 2023. </w:t>
      </w:r>
    </w:p>
    <w:p w:rsidR="00803C86" w:rsidRPr="0025706F" w:rsidRDefault="00803C86" w:rsidP="00803C86">
      <w:pPr>
        <w:keepNext/>
        <w:spacing w:after="0" w:line="240" w:lineRule="auto"/>
        <w:jc w:val="both"/>
        <w:outlineLvl w:val="0"/>
        <w:rPr>
          <w:rFonts w:ascii="Garamond" w:eastAsia="Times New Roman" w:hAnsi="Garamond" w:cs="Times New Roman"/>
          <w:b/>
          <w:i/>
          <w:color w:val="0000FF"/>
          <w:sz w:val="24"/>
          <w:u w:val="single"/>
        </w:rPr>
      </w:pPr>
      <w:r w:rsidRPr="0025706F">
        <w:rPr>
          <w:rFonts w:ascii="Garamond" w:eastAsia="Times New Roman" w:hAnsi="Garamond" w:cs="Times New Roman"/>
          <w:b/>
          <w:color w:val="0000FF"/>
          <w:sz w:val="28"/>
        </w:rPr>
        <w:lastRenderedPageBreak/>
        <w:t>Odd</w:t>
      </w:r>
      <w:r w:rsidR="003A4A5A" w:rsidRPr="0025706F">
        <w:rPr>
          <w:rFonts w:ascii="Garamond" w:eastAsia="Times New Roman" w:hAnsi="Garamond" w:cs="Times New Roman"/>
          <w:b/>
          <w:color w:val="0000FF"/>
          <w:sz w:val="28"/>
        </w:rPr>
        <w:t>ělení</w:t>
      </w:r>
      <w:r w:rsidRPr="0025706F">
        <w:rPr>
          <w:rFonts w:ascii="Garamond" w:eastAsia="Times New Roman" w:hAnsi="Garamond" w:cs="Times New Roman"/>
          <w:b/>
          <w:color w:val="0000FF"/>
          <w:sz w:val="28"/>
        </w:rPr>
        <w:t xml:space="preserve"> 10 P</w:t>
      </w:r>
      <w:r w:rsidR="003A4A5A" w:rsidRPr="0025706F">
        <w:rPr>
          <w:rFonts w:ascii="Garamond" w:eastAsia="Times New Roman" w:hAnsi="Garamond" w:cs="Times New Roman"/>
          <w:b/>
          <w:color w:val="0000FF"/>
          <w:sz w:val="28"/>
        </w:rPr>
        <w:t xml:space="preserve"> </w:t>
      </w:r>
      <w:r w:rsidRPr="0025706F">
        <w:rPr>
          <w:rFonts w:ascii="Garamond" w:eastAsia="Times New Roman" w:hAnsi="Garamond" w:cs="Times New Roman"/>
          <w:b/>
          <w:color w:val="0000FF"/>
          <w:sz w:val="28"/>
        </w:rPr>
        <w:t>a</w:t>
      </w:r>
      <w:r w:rsidR="003A4A5A" w:rsidRPr="0025706F">
        <w:rPr>
          <w:rFonts w:ascii="Garamond" w:eastAsia="Times New Roman" w:hAnsi="Garamond" w:cs="Times New Roman"/>
          <w:b/>
          <w:color w:val="0000FF"/>
          <w:sz w:val="28"/>
        </w:rPr>
        <w:t xml:space="preserve"> </w:t>
      </w:r>
      <w:r w:rsidRPr="0025706F">
        <w:rPr>
          <w:rFonts w:ascii="Garamond" w:eastAsia="Times New Roman" w:hAnsi="Garamond" w:cs="Times New Roman"/>
          <w:b/>
          <w:color w:val="0000FF"/>
          <w:sz w:val="28"/>
        </w:rPr>
        <w:t>Nc, 10 L</w:t>
      </w:r>
    </w:p>
    <w:p w:rsidR="00803C86" w:rsidRPr="0025706F" w:rsidRDefault="00803C86" w:rsidP="00803C86">
      <w:pPr>
        <w:spacing w:after="0" w:line="240" w:lineRule="auto"/>
        <w:rPr>
          <w:rFonts w:ascii="Garamond" w:eastAsia="Times New Roman" w:hAnsi="Garamond" w:cs="Times New Roman"/>
          <w:b/>
          <w:sz w:val="24"/>
        </w:rPr>
      </w:pPr>
    </w:p>
    <w:p w:rsidR="005A6FA1" w:rsidRPr="0025706F" w:rsidRDefault="005A6FA1" w:rsidP="00803C86">
      <w:pPr>
        <w:spacing w:after="0" w:line="240" w:lineRule="auto"/>
        <w:rPr>
          <w:rFonts w:ascii="Garamond" w:eastAsia="Times New Roman" w:hAnsi="Garamond" w:cs="Times New Roman"/>
          <w:b/>
          <w:sz w:val="24"/>
        </w:rPr>
      </w:pPr>
      <w:r w:rsidRPr="0025706F">
        <w:rPr>
          <w:rFonts w:ascii="Garamond" w:eastAsia="Times New Roman" w:hAnsi="Garamond" w:cs="Times New Roman"/>
          <w:b/>
          <w:sz w:val="24"/>
          <w:u w:val="thick"/>
        </w:rPr>
        <w:t>Funkce</w:t>
      </w:r>
      <w:r w:rsidRPr="0025706F">
        <w:rPr>
          <w:rFonts w:ascii="Garamond" w:eastAsia="Times New Roman" w:hAnsi="Garamond" w:cs="Times New Roman"/>
          <w:b/>
          <w:sz w:val="24"/>
          <w:u w:val="thick"/>
        </w:rPr>
        <w:tab/>
        <w:t>_____</w:t>
      </w:r>
      <w:r w:rsidRPr="0025706F">
        <w:rPr>
          <w:rFonts w:ascii="Garamond" w:eastAsia="Times New Roman" w:hAnsi="Garamond" w:cs="Times New Roman"/>
          <w:b/>
          <w:sz w:val="24"/>
          <w:u w:val="thick"/>
        </w:rPr>
        <w:tab/>
      </w:r>
      <w:r w:rsidRPr="0025706F">
        <w:rPr>
          <w:rFonts w:ascii="Garamond" w:eastAsia="Times New Roman" w:hAnsi="Garamond" w:cs="Times New Roman"/>
          <w:b/>
          <w:sz w:val="24"/>
          <w:u w:val="thick"/>
        </w:rPr>
        <w:tab/>
        <w:t>Jméno_______________</w:t>
      </w:r>
      <w:r w:rsidR="003A4A5A" w:rsidRPr="0025706F">
        <w:rPr>
          <w:rFonts w:ascii="Garamond" w:eastAsia="Times New Roman" w:hAnsi="Garamond" w:cs="Times New Roman"/>
          <w:b/>
          <w:sz w:val="24"/>
          <w:u w:val="thick"/>
        </w:rPr>
        <w:t xml:space="preserve"> ________</w:t>
      </w:r>
      <w:r w:rsidRPr="0025706F">
        <w:rPr>
          <w:rFonts w:ascii="Garamond" w:eastAsia="Times New Roman" w:hAnsi="Garamond" w:cs="Times New Roman"/>
          <w:b/>
          <w:sz w:val="24"/>
          <w:u w:val="thick"/>
        </w:rPr>
        <w:t>Zástupce__________</w:t>
      </w:r>
      <w:r w:rsidR="000B5F75" w:rsidRPr="0025706F">
        <w:rPr>
          <w:rFonts w:ascii="Garamond" w:eastAsia="Times New Roman" w:hAnsi="Garamond" w:cs="Times New Roman"/>
          <w:b/>
          <w:sz w:val="24"/>
          <w:u w:val="thick"/>
        </w:rPr>
        <w:t>__</w:t>
      </w:r>
      <w:r w:rsidRPr="0025706F">
        <w:rPr>
          <w:rFonts w:ascii="Garamond" w:eastAsia="Times New Roman" w:hAnsi="Garamond" w:cs="Times New Roman"/>
          <w:b/>
          <w:sz w:val="24"/>
          <w:u w:val="thick"/>
        </w:rPr>
        <w:t xml:space="preserve">___                   </w:t>
      </w:r>
    </w:p>
    <w:p w:rsidR="005A6FA1" w:rsidRPr="0025706F" w:rsidRDefault="005A6FA1" w:rsidP="003F6B9A">
      <w:pPr>
        <w:spacing w:after="0" w:line="240" w:lineRule="auto"/>
        <w:rPr>
          <w:rFonts w:ascii="Garamond" w:eastAsia="Times New Roman" w:hAnsi="Garamond" w:cs="Times New Roman"/>
          <w:b/>
          <w:sz w:val="24"/>
        </w:rPr>
      </w:pPr>
    </w:p>
    <w:p w:rsidR="00E42258" w:rsidRPr="0025706F" w:rsidRDefault="00803C86" w:rsidP="003F6B9A">
      <w:pPr>
        <w:spacing w:after="0" w:line="240" w:lineRule="auto"/>
        <w:rPr>
          <w:rFonts w:ascii="Garamond" w:eastAsia="Times New Roman" w:hAnsi="Garamond" w:cs="Times New Roman"/>
          <w:b/>
          <w:sz w:val="24"/>
        </w:rPr>
      </w:pPr>
      <w:r w:rsidRPr="0025706F">
        <w:rPr>
          <w:rFonts w:ascii="Garamond" w:eastAsia="Times New Roman" w:hAnsi="Garamond" w:cs="Times New Roman"/>
          <w:b/>
          <w:sz w:val="24"/>
        </w:rPr>
        <w:t>Předseda senátu</w:t>
      </w:r>
      <w:r w:rsidRPr="0025706F">
        <w:rPr>
          <w:rFonts w:ascii="Garamond" w:eastAsia="Times New Roman" w:hAnsi="Garamond" w:cs="Times New Roman"/>
          <w:sz w:val="24"/>
        </w:rPr>
        <w:t xml:space="preserve">  </w:t>
      </w:r>
      <w:r w:rsidRPr="0025706F">
        <w:rPr>
          <w:rFonts w:ascii="Garamond" w:eastAsia="Times New Roman" w:hAnsi="Garamond" w:cs="Times New Roman"/>
          <w:color w:val="00B050"/>
          <w:sz w:val="24"/>
        </w:rPr>
        <w:tab/>
      </w:r>
      <w:r w:rsidRPr="0025706F">
        <w:rPr>
          <w:rFonts w:ascii="Garamond" w:eastAsia="Times New Roman" w:hAnsi="Garamond" w:cs="Times New Roman"/>
          <w:b/>
          <w:color w:val="0070C0"/>
          <w:sz w:val="24"/>
        </w:rPr>
        <w:t xml:space="preserve">         </w:t>
      </w:r>
      <w:r w:rsidRPr="0025706F">
        <w:rPr>
          <w:rFonts w:ascii="Garamond" w:eastAsia="Times New Roman" w:hAnsi="Garamond" w:cs="Times New Roman"/>
          <w:b/>
          <w:color w:val="0070C0"/>
          <w:sz w:val="24"/>
          <w:u w:val="single"/>
        </w:rPr>
        <w:t>JUDr. Blanka ŠIBROVÁ</w:t>
      </w:r>
      <w:r w:rsidRPr="0025706F">
        <w:rPr>
          <w:rFonts w:ascii="Garamond" w:eastAsia="Times New Roman" w:hAnsi="Garamond" w:cs="Times New Roman"/>
          <w:sz w:val="24"/>
        </w:rPr>
        <w:tab/>
        <w:t xml:space="preserve">      </w:t>
      </w:r>
      <w:r w:rsidRPr="0025706F">
        <w:rPr>
          <w:rFonts w:ascii="Garamond" w:eastAsia="Times New Roman" w:hAnsi="Garamond" w:cs="Times New Roman"/>
          <w:b/>
          <w:sz w:val="24"/>
        </w:rPr>
        <w:t xml:space="preserve">     </w:t>
      </w:r>
      <w:r w:rsidR="00E42258" w:rsidRPr="0025706F">
        <w:rPr>
          <w:rFonts w:ascii="Garamond" w:eastAsia="Times New Roman" w:hAnsi="Garamond" w:cs="Times New Roman"/>
          <w:b/>
          <w:sz w:val="24"/>
        </w:rPr>
        <w:t>JUDr. Václav Buřič</w:t>
      </w:r>
    </w:p>
    <w:p w:rsidR="00803C86" w:rsidRPr="0025706F" w:rsidRDefault="00E42258" w:rsidP="003F6B9A">
      <w:pPr>
        <w:spacing w:after="0" w:line="240" w:lineRule="auto"/>
        <w:rPr>
          <w:rFonts w:ascii="Garamond" w:eastAsia="Times New Roman" w:hAnsi="Garamond" w:cs="Times New Roman"/>
          <w:b/>
          <w:sz w:val="24"/>
        </w:rPr>
      </w:pPr>
      <w:r w:rsidRPr="0025706F">
        <w:rPr>
          <w:rFonts w:ascii="Garamond" w:eastAsia="Times New Roman" w:hAnsi="Garamond" w:cs="Times New Roman"/>
          <w:b/>
          <w:sz w:val="24"/>
        </w:rPr>
        <w:t xml:space="preserve">                                                                                                         </w:t>
      </w:r>
      <w:r w:rsidR="005A6FA1" w:rsidRPr="0025706F">
        <w:rPr>
          <w:rFonts w:ascii="Garamond" w:eastAsia="Times New Roman" w:hAnsi="Garamond" w:cs="Times New Roman"/>
          <w:b/>
          <w:sz w:val="24"/>
        </w:rPr>
        <w:t xml:space="preserve">Mgr. Tereza Šmicová </w:t>
      </w:r>
    </w:p>
    <w:p w:rsidR="00803C86" w:rsidRPr="0025706F" w:rsidRDefault="00803C86" w:rsidP="00803C86">
      <w:pPr>
        <w:spacing w:after="0" w:line="240" w:lineRule="auto"/>
        <w:jc w:val="both"/>
        <w:rPr>
          <w:rFonts w:ascii="Garamond" w:eastAsia="Times New Roman" w:hAnsi="Garamond" w:cs="Times New Roman"/>
          <w:sz w:val="24"/>
        </w:rPr>
      </w:pPr>
      <w:r w:rsidRPr="0025706F">
        <w:rPr>
          <w:rFonts w:ascii="Garamond" w:eastAsia="Times New Roman" w:hAnsi="Garamond" w:cs="Times New Roman"/>
          <w:sz w:val="24"/>
        </w:rPr>
        <w:t xml:space="preserve"> </w:t>
      </w:r>
    </w:p>
    <w:p w:rsidR="00B3408D" w:rsidRPr="0025706F" w:rsidRDefault="00803C86" w:rsidP="003A4A5A">
      <w:pPr>
        <w:spacing w:after="0" w:line="240" w:lineRule="auto"/>
        <w:ind w:left="705" w:hanging="705"/>
        <w:jc w:val="both"/>
        <w:rPr>
          <w:rFonts w:ascii="Garamond" w:eastAsia="Times New Roman" w:hAnsi="Garamond" w:cs="Times New Roman"/>
          <w:b/>
          <w:sz w:val="24"/>
          <w:u w:val="single"/>
        </w:rPr>
      </w:pPr>
      <w:r w:rsidRPr="0025706F">
        <w:rPr>
          <w:rFonts w:ascii="Garamond" w:eastAsia="Times New Roman" w:hAnsi="Garamond" w:cs="Times New Roman"/>
          <w:b/>
          <w:sz w:val="24"/>
        </w:rPr>
        <w:t>1.</w:t>
      </w:r>
      <w:r w:rsidRPr="0025706F">
        <w:rPr>
          <w:rFonts w:ascii="Garamond" w:eastAsia="Times New Roman" w:hAnsi="Garamond" w:cs="Times New Roman"/>
          <w:sz w:val="24"/>
        </w:rPr>
        <w:t xml:space="preserve"> </w:t>
      </w:r>
      <w:r w:rsidRPr="0025706F">
        <w:rPr>
          <w:rFonts w:ascii="Garamond" w:eastAsia="Times New Roman" w:hAnsi="Garamond" w:cs="Times New Roman"/>
          <w:sz w:val="24"/>
        </w:rPr>
        <w:tab/>
      </w:r>
      <w:r w:rsidRPr="0025706F">
        <w:rPr>
          <w:rFonts w:ascii="Garamond" w:eastAsia="Times New Roman" w:hAnsi="Garamond" w:cs="Times New Roman"/>
          <w:b/>
          <w:sz w:val="24"/>
        </w:rPr>
        <w:t>Vyřizuje věci P, P</w:t>
      </w:r>
      <w:r w:rsidR="003A4A5A" w:rsidRPr="0025706F">
        <w:rPr>
          <w:rFonts w:ascii="Garamond" w:eastAsia="Times New Roman" w:hAnsi="Garamond" w:cs="Times New Roman"/>
          <w:b/>
          <w:sz w:val="24"/>
        </w:rPr>
        <w:t xml:space="preserve"> </w:t>
      </w:r>
      <w:r w:rsidRPr="0025706F">
        <w:rPr>
          <w:rFonts w:ascii="Garamond" w:eastAsia="Times New Roman" w:hAnsi="Garamond" w:cs="Times New Roman"/>
          <w:b/>
          <w:sz w:val="24"/>
        </w:rPr>
        <w:t>a</w:t>
      </w:r>
      <w:r w:rsidR="003A4A5A" w:rsidRPr="0025706F">
        <w:rPr>
          <w:rFonts w:ascii="Garamond" w:eastAsia="Times New Roman" w:hAnsi="Garamond" w:cs="Times New Roman"/>
          <w:b/>
          <w:sz w:val="24"/>
        </w:rPr>
        <w:t xml:space="preserve"> </w:t>
      </w:r>
      <w:r w:rsidRPr="0025706F">
        <w:rPr>
          <w:rFonts w:ascii="Garamond" w:eastAsia="Times New Roman" w:hAnsi="Garamond" w:cs="Times New Roman"/>
          <w:b/>
          <w:sz w:val="24"/>
        </w:rPr>
        <w:t xml:space="preserve">Nc, L (tj. občanskoprávní agenda E) </w:t>
      </w:r>
      <w:r w:rsidRPr="0025706F">
        <w:rPr>
          <w:rFonts w:ascii="Garamond" w:eastAsia="Times New Roman" w:hAnsi="Garamond" w:cs="Times New Roman"/>
          <w:sz w:val="24"/>
        </w:rPr>
        <w:t xml:space="preserve">spadající pod nesporné </w:t>
      </w:r>
      <w:r w:rsidRPr="0025706F">
        <w:rPr>
          <w:rFonts w:ascii="Garamond" w:eastAsia="Times New Roman" w:hAnsi="Garamond" w:cs="Times New Roman"/>
          <w:sz w:val="24"/>
        </w:rPr>
        <w:tab/>
        <w:t xml:space="preserve">řízení opatrovnické podle </w:t>
      </w:r>
      <w:r w:rsidR="003A4A5A" w:rsidRPr="0025706F">
        <w:rPr>
          <w:rFonts w:ascii="Garamond" w:eastAsia="Times New Roman" w:hAnsi="Garamond" w:cs="Times New Roman"/>
          <w:sz w:val="24"/>
        </w:rPr>
        <w:t xml:space="preserve">z. ř. s. </w:t>
      </w:r>
      <w:r w:rsidRPr="0025706F">
        <w:rPr>
          <w:rFonts w:ascii="Garamond" w:eastAsia="Times New Roman" w:hAnsi="Garamond" w:cs="Times New Roman"/>
          <w:sz w:val="24"/>
        </w:rPr>
        <w:t xml:space="preserve">a to </w:t>
      </w:r>
      <w:r w:rsidRPr="0025706F">
        <w:rPr>
          <w:rFonts w:ascii="Garamond" w:eastAsia="Times New Roman" w:hAnsi="Garamond" w:cs="Times New Roman"/>
          <w:b/>
          <w:sz w:val="24"/>
          <w:u w:val="single"/>
        </w:rPr>
        <w:t>s</w:t>
      </w:r>
      <w:r w:rsidR="003A4A5A" w:rsidRPr="0025706F">
        <w:rPr>
          <w:rFonts w:ascii="Garamond" w:eastAsia="Times New Roman" w:hAnsi="Garamond" w:cs="Times New Roman"/>
          <w:b/>
          <w:sz w:val="24"/>
          <w:u w:val="single"/>
        </w:rPr>
        <w:t> </w:t>
      </w:r>
      <w:r w:rsidRPr="0025706F">
        <w:rPr>
          <w:rFonts w:ascii="Garamond" w:eastAsia="Times New Roman" w:hAnsi="Garamond" w:cs="Times New Roman"/>
          <w:b/>
          <w:sz w:val="24"/>
          <w:u w:val="single"/>
        </w:rPr>
        <w:t>výlučnou</w:t>
      </w:r>
      <w:r w:rsidR="003A4A5A" w:rsidRPr="0025706F">
        <w:rPr>
          <w:rFonts w:ascii="Garamond" w:eastAsia="Times New Roman" w:hAnsi="Garamond" w:cs="Times New Roman"/>
          <w:b/>
          <w:sz w:val="24"/>
          <w:u w:val="single"/>
        </w:rPr>
        <w:t xml:space="preserve"> </w:t>
      </w:r>
      <w:r w:rsidRPr="0025706F">
        <w:rPr>
          <w:rFonts w:ascii="Garamond" w:eastAsia="Times New Roman" w:hAnsi="Garamond" w:cs="Times New Roman"/>
          <w:b/>
          <w:sz w:val="24"/>
          <w:u w:val="single"/>
        </w:rPr>
        <w:t>specializací</w:t>
      </w:r>
      <w:r w:rsidR="00B3408D" w:rsidRPr="0025706F">
        <w:rPr>
          <w:rFonts w:ascii="Garamond" w:eastAsia="Times New Roman" w:hAnsi="Garamond" w:cs="Times New Roman"/>
          <w:b/>
          <w:sz w:val="24"/>
          <w:u w:val="single"/>
        </w:rPr>
        <w:t xml:space="preserve">  </w:t>
      </w:r>
      <w:r w:rsidRPr="0025706F">
        <w:rPr>
          <w:rFonts w:ascii="Garamond" w:eastAsia="Times New Roman" w:hAnsi="Garamond" w:cs="Times New Roman"/>
          <w:b/>
          <w:sz w:val="24"/>
          <w:u w:val="single"/>
        </w:rPr>
        <w:t xml:space="preserve"> na  řízení </w:t>
      </w:r>
      <w:r w:rsidR="00B3408D" w:rsidRPr="0025706F">
        <w:rPr>
          <w:rFonts w:ascii="Garamond" w:eastAsia="Times New Roman" w:hAnsi="Garamond" w:cs="Times New Roman"/>
          <w:b/>
          <w:sz w:val="24"/>
          <w:u w:val="single"/>
        </w:rPr>
        <w:t xml:space="preserve"> o  podpůrných  opatřeních a ve věcech svéprávnosti a ve</w:t>
      </w:r>
      <w:r w:rsidR="003A4A5A" w:rsidRPr="0025706F">
        <w:rPr>
          <w:rFonts w:ascii="Garamond" w:eastAsia="Times New Roman" w:hAnsi="Garamond" w:cs="Times New Roman"/>
          <w:b/>
          <w:sz w:val="24"/>
          <w:u w:val="single"/>
        </w:rPr>
        <w:t xml:space="preserve"> </w:t>
      </w:r>
      <w:r w:rsidR="00D434DA" w:rsidRPr="0025706F">
        <w:rPr>
          <w:rFonts w:ascii="Garamond" w:eastAsia="Times New Roman" w:hAnsi="Garamond" w:cs="Times New Roman"/>
          <w:b/>
          <w:sz w:val="24"/>
          <w:u w:val="single"/>
        </w:rPr>
        <w:t>v</w:t>
      </w:r>
      <w:r w:rsidR="00B3408D" w:rsidRPr="0025706F">
        <w:rPr>
          <w:rFonts w:ascii="Garamond" w:eastAsia="Times New Roman" w:hAnsi="Garamond" w:cs="Times New Roman"/>
          <w:b/>
          <w:sz w:val="24"/>
          <w:u w:val="single"/>
        </w:rPr>
        <w:t>ěcech nezvěstných a smrti</w:t>
      </w:r>
      <w:r w:rsidR="00B3408D" w:rsidRPr="0025706F">
        <w:rPr>
          <w:rFonts w:ascii="Garamond" w:eastAsia="Times New Roman" w:hAnsi="Garamond" w:cs="Times New Roman"/>
          <w:b/>
          <w:sz w:val="24"/>
        </w:rPr>
        <w:t xml:space="preserve"> – 55 % nápadu.</w:t>
      </w:r>
      <w:r w:rsidR="00B3408D" w:rsidRPr="0025706F">
        <w:rPr>
          <w:rFonts w:ascii="Garamond" w:eastAsia="Times New Roman" w:hAnsi="Garamond" w:cs="Times New Roman"/>
          <w:b/>
          <w:sz w:val="24"/>
          <w:u w:val="single"/>
        </w:rPr>
        <w:t xml:space="preserve"> </w:t>
      </w:r>
    </w:p>
    <w:p w:rsidR="00803C86" w:rsidRPr="0025706F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color w:val="FF0000"/>
          <w:sz w:val="24"/>
          <w:szCs w:val="24"/>
          <w:lang w:eastAsia="cs-CZ"/>
        </w:rPr>
      </w:pPr>
    </w:p>
    <w:p w:rsidR="00803C86" w:rsidRPr="0025706F" w:rsidRDefault="00803C86" w:rsidP="004F3F84">
      <w:pPr>
        <w:spacing w:after="0" w:line="240" w:lineRule="auto"/>
        <w:ind w:left="705" w:hanging="705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2.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Rozhoduje o návrzích na vydání předběžného opatření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podle § 12 </w:t>
      </w:r>
      <w:r w:rsidR="003A4A5A" w:rsidRPr="0025706F">
        <w:rPr>
          <w:rFonts w:ascii="Garamond" w:eastAsia="Calibri" w:hAnsi="Garamond" w:cs="Times New Roman"/>
          <w:sz w:val="24"/>
          <w:szCs w:val="24"/>
          <w:lang w:eastAsia="cs-CZ"/>
        </w:rPr>
        <w:t>z. ř. s.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pouze ve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ab/>
        <w:t xml:space="preserve">věcech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pod bodem 1.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včetně návrhů na výkon rozhodnutí, které napadly v pracovní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ab/>
        <w:t xml:space="preserve">době – </w:t>
      </w:r>
      <w:r w:rsidR="003F6B9A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55</w:t>
      </w:r>
      <w:r w:rsidR="00D434DA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% nápadu.</w:t>
      </w:r>
      <w:r w:rsidR="003F6B9A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Návrhy předběžných opatření a</w:t>
      </w:r>
      <w:r w:rsidR="003F6B9A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jejich výkonu podané v</w:t>
      </w:r>
      <w:r w:rsidR="004F3F84" w:rsidRPr="0025706F">
        <w:rPr>
          <w:rFonts w:ascii="Garamond" w:eastAsia="Calibri" w:hAnsi="Garamond" w:cs="Times New Roman"/>
          <w:sz w:val="24"/>
          <w:szCs w:val="24"/>
          <w:lang w:eastAsia="cs-CZ"/>
        </w:rPr>
        <w:t> 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průběhu</w:t>
      </w:r>
      <w:r w:rsidR="004F3F84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již zah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ájeného meritorní</w:t>
      </w:r>
      <w:r w:rsidR="003F6B9A" w:rsidRPr="0025706F">
        <w:rPr>
          <w:rFonts w:ascii="Garamond" w:eastAsia="Calibri" w:hAnsi="Garamond" w:cs="Times New Roman"/>
          <w:sz w:val="24"/>
          <w:szCs w:val="24"/>
          <w:lang w:eastAsia="cs-CZ"/>
        </w:rPr>
        <w:t>ho řízení rozhoduje soudce vyři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zující návrh ve věci samé.</w:t>
      </w:r>
    </w:p>
    <w:p w:rsidR="00803C86" w:rsidRPr="0025706F" w:rsidRDefault="00803C86" w:rsidP="00803C86">
      <w:pPr>
        <w:spacing w:after="0" w:line="240" w:lineRule="auto"/>
        <w:jc w:val="both"/>
        <w:rPr>
          <w:rFonts w:ascii="Garamond" w:eastAsia="Times New Roman" w:hAnsi="Garamond" w:cs="Times New Roman"/>
          <w:sz w:val="24"/>
        </w:rPr>
      </w:pPr>
    </w:p>
    <w:p w:rsidR="00803C86" w:rsidRPr="0025706F" w:rsidRDefault="00803C86" w:rsidP="00803C86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</w:rPr>
      </w:pPr>
      <w:r w:rsidRPr="0025706F">
        <w:rPr>
          <w:rFonts w:ascii="Garamond" w:eastAsia="Times New Roman" w:hAnsi="Garamond" w:cs="Times New Roman"/>
          <w:b/>
          <w:sz w:val="24"/>
        </w:rPr>
        <w:t xml:space="preserve">3. </w:t>
      </w:r>
      <w:r w:rsidRPr="0025706F">
        <w:rPr>
          <w:rFonts w:ascii="Garamond" w:eastAsia="Times New Roman" w:hAnsi="Garamond" w:cs="Times New Roman"/>
          <w:b/>
          <w:sz w:val="24"/>
        </w:rPr>
        <w:tab/>
        <w:t xml:space="preserve">Zajišťuje dozor a dohled </w:t>
      </w:r>
      <w:r w:rsidRPr="0025706F">
        <w:rPr>
          <w:rFonts w:ascii="Garamond" w:eastAsia="Times New Roman" w:hAnsi="Garamond" w:cs="Times New Roman"/>
          <w:sz w:val="24"/>
        </w:rPr>
        <w:t xml:space="preserve">nad činností VSÚ a asistenta soudce ve vztahu k úkonům  </w:t>
      </w:r>
      <w:r w:rsidRPr="0025706F">
        <w:rPr>
          <w:rFonts w:ascii="Garamond" w:eastAsia="Times New Roman" w:hAnsi="Garamond" w:cs="Times New Roman"/>
          <w:sz w:val="24"/>
        </w:rPr>
        <w:tab/>
        <w:t xml:space="preserve">v rejstřících </w:t>
      </w:r>
      <w:r w:rsidRPr="0025706F">
        <w:rPr>
          <w:rFonts w:ascii="Garamond" w:eastAsia="Times New Roman" w:hAnsi="Garamond" w:cs="Times New Roman"/>
          <w:b/>
          <w:sz w:val="24"/>
        </w:rPr>
        <w:t xml:space="preserve">P a Nc, L </w:t>
      </w:r>
      <w:r w:rsidRPr="0025706F">
        <w:rPr>
          <w:rFonts w:ascii="Garamond" w:eastAsia="Times New Roman" w:hAnsi="Garamond" w:cs="Times New Roman"/>
          <w:sz w:val="24"/>
        </w:rPr>
        <w:t>(týkajících se opatrovnického řízení - E).</w:t>
      </w:r>
    </w:p>
    <w:p w:rsidR="00803C86" w:rsidRPr="0025706F" w:rsidRDefault="00803C86" w:rsidP="004F3F84">
      <w:pPr>
        <w:spacing w:after="0" w:line="240" w:lineRule="auto"/>
        <w:ind w:left="705" w:hanging="705"/>
        <w:jc w:val="both"/>
        <w:rPr>
          <w:rFonts w:ascii="Garamond" w:eastAsia="Times New Roman" w:hAnsi="Garamond" w:cs="Times New Roman"/>
          <w:sz w:val="24"/>
        </w:rPr>
      </w:pPr>
    </w:p>
    <w:p w:rsidR="00803C86" w:rsidRPr="0025706F" w:rsidRDefault="00803C86" w:rsidP="00CB5233">
      <w:pPr>
        <w:overflowPunct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4.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>Rozhoduje o podaných opravných prostředcích (odvolání a námitky)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ve shora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ab/>
        <w:t xml:space="preserve">uvedených věcech proti rozhodnutím justičního </w:t>
      </w:r>
      <w:r w:rsidR="004F3F84" w:rsidRPr="0025706F">
        <w:rPr>
          <w:rFonts w:ascii="Garamond" w:eastAsia="Calibri" w:hAnsi="Garamond" w:cs="Times New Roman"/>
          <w:sz w:val="24"/>
          <w:szCs w:val="20"/>
          <w:lang w:eastAsia="cs-CZ"/>
        </w:rPr>
        <w:t>kandidáta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, asistenta soudce nebo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ab/>
        <w:t>pověřeného</w:t>
      </w:r>
      <w:r w:rsidR="004F3F84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administrativního zaměstnance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podle § 374 odst. 3 </w:t>
      </w:r>
      <w:r w:rsidR="004F3F84" w:rsidRPr="0025706F">
        <w:rPr>
          <w:rFonts w:ascii="Garamond" w:eastAsia="Calibri" w:hAnsi="Garamond" w:cs="Times New Roman"/>
          <w:sz w:val="24"/>
          <w:szCs w:val="20"/>
          <w:lang w:eastAsia="cs-CZ"/>
        </w:rPr>
        <w:t>o. s. ř.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a podle § 9 VSÚ proti rozhodnutí vyššího soudního úředníka má-li za to, že se má odvolání zcela</w:t>
      </w:r>
      <w:r w:rsidR="00CB5233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vyhovět.  </w:t>
      </w:r>
    </w:p>
    <w:p w:rsidR="00803C86" w:rsidRPr="0025706F" w:rsidRDefault="00803C86" w:rsidP="00803C86">
      <w:pPr>
        <w:keepNext/>
        <w:spacing w:after="0" w:line="240" w:lineRule="auto"/>
        <w:jc w:val="both"/>
        <w:outlineLvl w:val="0"/>
        <w:rPr>
          <w:rFonts w:ascii="Garamond" w:eastAsia="Times New Roman" w:hAnsi="Garamond" w:cs="Times New Roman"/>
          <w:b/>
          <w:color w:val="0000FF"/>
          <w:sz w:val="28"/>
        </w:rPr>
      </w:pPr>
    </w:p>
    <w:p w:rsidR="00803C86" w:rsidRPr="0025706F" w:rsidRDefault="003F6B9A" w:rsidP="00803C86">
      <w:pPr>
        <w:keepNext/>
        <w:spacing w:after="0" w:line="240" w:lineRule="auto"/>
        <w:jc w:val="both"/>
        <w:outlineLvl w:val="0"/>
        <w:rPr>
          <w:rFonts w:ascii="Garamond" w:eastAsia="Times New Roman" w:hAnsi="Garamond" w:cs="Times New Roman"/>
          <w:b/>
          <w:i/>
          <w:color w:val="0000FF"/>
          <w:sz w:val="24"/>
          <w:u w:val="single"/>
        </w:rPr>
      </w:pPr>
      <w:r w:rsidRPr="0025706F">
        <w:rPr>
          <w:rFonts w:ascii="Garamond" w:eastAsia="Times New Roman" w:hAnsi="Garamond" w:cs="Times New Roman"/>
          <w:b/>
          <w:color w:val="0000FF"/>
          <w:sz w:val="28"/>
        </w:rPr>
        <w:t>Odd</w:t>
      </w:r>
      <w:r w:rsidR="004F3F84" w:rsidRPr="0025706F">
        <w:rPr>
          <w:rFonts w:ascii="Garamond" w:eastAsia="Times New Roman" w:hAnsi="Garamond" w:cs="Times New Roman"/>
          <w:b/>
          <w:color w:val="0000FF"/>
          <w:sz w:val="28"/>
        </w:rPr>
        <w:t>ělení</w:t>
      </w:r>
      <w:r w:rsidRPr="0025706F">
        <w:rPr>
          <w:rFonts w:ascii="Garamond" w:eastAsia="Times New Roman" w:hAnsi="Garamond" w:cs="Times New Roman"/>
          <w:b/>
          <w:color w:val="0000FF"/>
          <w:sz w:val="28"/>
        </w:rPr>
        <w:t xml:space="preserve"> 2</w:t>
      </w:r>
      <w:r w:rsidR="008665EB" w:rsidRPr="0025706F">
        <w:rPr>
          <w:rFonts w:ascii="Garamond" w:eastAsia="Times New Roman" w:hAnsi="Garamond" w:cs="Times New Roman"/>
          <w:b/>
          <w:color w:val="0000FF"/>
          <w:sz w:val="28"/>
        </w:rPr>
        <w:t>2</w:t>
      </w:r>
      <w:r w:rsidRPr="0025706F">
        <w:rPr>
          <w:rFonts w:ascii="Garamond" w:eastAsia="Times New Roman" w:hAnsi="Garamond" w:cs="Times New Roman"/>
          <w:b/>
          <w:color w:val="0000FF"/>
          <w:sz w:val="28"/>
        </w:rPr>
        <w:t xml:space="preserve"> P</w:t>
      </w:r>
      <w:r w:rsidR="004F3F84" w:rsidRPr="0025706F">
        <w:rPr>
          <w:rFonts w:ascii="Garamond" w:eastAsia="Times New Roman" w:hAnsi="Garamond" w:cs="Times New Roman"/>
          <w:b/>
          <w:color w:val="0000FF"/>
          <w:sz w:val="28"/>
        </w:rPr>
        <w:t xml:space="preserve"> </w:t>
      </w:r>
      <w:r w:rsidRPr="0025706F">
        <w:rPr>
          <w:rFonts w:ascii="Garamond" w:eastAsia="Times New Roman" w:hAnsi="Garamond" w:cs="Times New Roman"/>
          <w:b/>
          <w:color w:val="0000FF"/>
          <w:sz w:val="28"/>
        </w:rPr>
        <w:t>a</w:t>
      </w:r>
      <w:r w:rsidR="004F3F84" w:rsidRPr="0025706F">
        <w:rPr>
          <w:rFonts w:ascii="Garamond" w:eastAsia="Times New Roman" w:hAnsi="Garamond" w:cs="Times New Roman"/>
          <w:b/>
          <w:color w:val="0000FF"/>
          <w:sz w:val="28"/>
        </w:rPr>
        <w:t xml:space="preserve"> </w:t>
      </w:r>
      <w:r w:rsidRPr="0025706F">
        <w:rPr>
          <w:rFonts w:ascii="Garamond" w:eastAsia="Times New Roman" w:hAnsi="Garamond" w:cs="Times New Roman"/>
          <w:b/>
          <w:color w:val="0000FF"/>
          <w:sz w:val="28"/>
        </w:rPr>
        <w:t xml:space="preserve">Nc, </w:t>
      </w:r>
      <w:r w:rsidR="008665EB" w:rsidRPr="0025706F">
        <w:rPr>
          <w:rFonts w:ascii="Garamond" w:eastAsia="Times New Roman" w:hAnsi="Garamond" w:cs="Times New Roman"/>
          <w:b/>
          <w:color w:val="0000FF"/>
          <w:sz w:val="28"/>
        </w:rPr>
        <w:t>2</w:t>
      </w:r>
      <w:r w:rsidRPr="0025706F">
        <w:rPr>
          <w:rFonts w:ascii="Garamond" w:eastAsia="Times New Roman" w:hAnsi="Garamond" w:cs="Times New Roman"/>
          <w:b/>
          <w:color w:val="0000FF"/>
          <w:sz w:val="28"/>
        </w:rPr>
        <w:t>2</w:t>
      </w:r>
      <w:r w:rsidR="00803C86" w:rsidRPr="0025706F">
        <w:rPr>
          <w:rFonts w:ascii="Garamond" w:eastAsia="Times New Roman" w:hAnsi="Garamond" w:cs="Times New Roman"/>
          <w:b/>
          <w:color w:val="0000FF"/>
          <w:sz w:val="28"/>
        </w:rPr>
        <w:t xml:space="preserve"> L</w:t>
      </w:r>
    </w:p>
    <w:p w:rsidR="005A6FA1" w:rsidRPr="0025706F" w:rsidRDefault="005A6FA1" w:rsidP="00803C86">
      <w:pPr>
        <w:spacing w:after="0" w:line="240" w:lineRule="auto"/>
        <w:rPr>
          <w:rFonts w:ascii="Garamond" w:eastAsia="Times New Roman" w:hAnsi="Garamond" w:cs="Times New Roman"/>
          <w:b/>
          <w:i/>
          <w:sz w:val="24"/>
          <w:u w:val="thick"/>
        </w:rPr>
      </w:pPr>
    </w:p>
    <w:p w:rsidR="00803C86" w:rsidRPr="0025706F" w:rsidRDefault="005A6FA1" w:rsidP="00803C86">
      <w:pPr>
        <w:spacing w:after="0" w:line="240" w:lineRule="auto"/>
        <w:rPr>
          <w:rFonts w:ascii="Garamond" w:eastAsia="Times New Roman" w:hAnsi="Garamond" w:cs="Times New Roman"/>
          <w:b/>
          <w:color w:val="00B050"/>
          <w:sz w:val="24"/>
        </w:rPr>
      </w:pPr>
      <w:r w:rsidRPr="0025706F">
        <w:rPr>
          <w:rFonts w:ascii="Garamond" w:eastAsia="Times New Roman" w:hAnsi="Garamond" w:cs="Times New Roman"/>
          <w:b/>
          <w:sz w:val="24"/>
          <w:u w:val="thick"/>
        </w:rPr>
        <w:t>Funkce</w:t>
      </w:r>
      <w:r w:rsidRPr="0025706F">
        <w:rPr>
          <w:rFonts w:ascii="Garamond" w:eastAsia="Times New Roman" w:hAnsi="Garamond" w:cs="Times New Roman"/>
          <w:b/>
          <w:sz w:val="24"/>
          <w:u w:val="thick"/>
        </w:rPr>
        <w:tab/>
        <w:t>_____</w:t>
      </w:r>
      <w:r w:rsidRPr="0025706F">
        <w:rPr>
          <w:rFonts w:ascii="Garamond" w:eastAsia="Times New Roman" w:hAnsi="Garamond" w:cs="Times New Roman"/>
          <w:b/>
          <w:sz w:val="24"/>
          <w:u w:val="thick"/>
        </w:rPr>
        <w:tab/>
      </w:r>
      <w:r w:rsidRPr="0025706F">
        <w:rPr>
          <w:rFonts w:ascii="Garamond" w:eastAsia="Times New Roman" w:hAnsi="Garamond" w:cs="Times New Roman"/>
          <w:b/>
          <w:sz w:val="24"/>
          <w:u w:val="thick"/>
        </w:rPr>
        <w:tab/>
        <w:t>Jméno________________</w:t>
      </w:r>
      <w:r w:rsidR="004F3F84" w:rsidRPr="0025706F">
        <w:rPr>
          <w:rFonts w:ascii="Garamond" w:eastAsia="Times New Roman" w:hAnsi="Garamond" w:cs="Times New Roman"/>
          <w:b/>
          <w:sz w:val="24"/>
          <w:u w:val="thick"/>
        </w:rPr>
        <w:t xml:space="preserve"> </w:t>
      </w:r>
      <w:r w:rsidRPr="0025706F">
        <w:rPr>
          <w:rFonts w:ascii="Garamond" w:eastAsia="Times New Roman" w:hAnsi="Garamond" w:cs="Times New Roman"/>
          <w:b/>
          <w:sz w:val="24"/>
          <w:u w:val="thick"/>
        </w:rPr>
        <w:t xml:space="preserve">________Zástupce_____________                   </w:t>
      </w:r>
    </w:p>
    <w:p w:rsidR="005A6FA1" w:rsidRPr="0025706F" w:rsidRDefault="005A6FA1" w:rsidP="00803C86">
      <w:pPr>
        <w:spacing w:after="0" w:line="240" w:lineRule="auto"/>
        <w:rPr>
          <w:rFonts w:ascii="Garamond" w:eastAsia="Times New Roman" w:hAnsi="Garamond" w:cs="Times New Roman"/>
          <w:b/>
          <w:sz w:val="24"/>
        </w:rPr>
      </w:pPr>
    </w:p>
    <w:p w:rsidR="00B3408D" w:rsidRPr="0025706F" w:rsidRDefault="00803C86" w:rsidP="00803C86">
      <w:pPr>
        <w:spacing w:after="0" w:line="240" w:lineRule="auto"/>
        <w:rPr>
          <w:rFonts w:ascii="Garamond" w:eastAsia="Times New Roman" w:hAnsi="Garamond" w:cs="Times New Roman"/>
          <w:b/>
          <w:sz w:val="24"/>
        </w:rPr>
      </w:pPr>
      <w:r w:rsidRPr="0025706F">
        <w:rPr>
          <w:rFonts w:ascii="Garamond" w:eastAsia="Times New Roman" w:hAnsi="Garamond" w:cs="Times New Roman"/>
          <w:b/>
          <w:sz w:val="24"/>
        </w:rPr>
        <w:t>Předseda senátu</w:t>
      </w:r>
      <w:r w:rsidRPr="0025706F">
        <w:rPr>
          <w:rFonts w:ascii="Garamond" w:eastAsia="Times New Roman" w:hAnsi="Garamond" w:cs="Times New Roman"/>
          <w:sz w:val="24"/>
        </w:rPr>
        <w:t xml:space="preserve">  </w:t>
      </w:r>
      <w:r w:rsidRPr="0025706F">
        <w:rPr>
          <w:rFonts w:ascii="Garamond" w:eastAsia="Times New Roman" w:hAnsi="Garamond" w:cs="Times New Roman"/>
          <w:color w:val="00B050"/>
          <w:sz w:val="24"/>
        </w:rPr>
        <w:tab/>
      </w:r>
      <w:r w:rsidRPr="0025706F">
        <w:rPr>
          <w:rFonts w:ascii="Garamond" w:eastAsia="Times New Roman" w:hAnsi="Garamond" w:cs="Times New Roman"/>
          <w:b/>
          <w:sz w:val="24"/>
        </w:rPr>
        <w:t xml:space="preserve">         </w:t>
      </w:r>
      <w:r w:rsidRPr="0025706F">
        <w:rPr>
          <w:rFonts w:ascii="Garamond" w:eastAsia="Times New Roman" w:hAnsi="Garamond" w:cs="Times New Roman"/>
          <w:b/>
          <w:sz w:val="24"/>
        </w:rPr>
        <w:tab/>
      </w:r>
      <w:r w:rsidR="008665EB" w:rsidRPr="0025706F">
        <w:rPr>
          <w:rFonts w:ascii="Garamond" w:eastAsia="Times New Roman" w:hAnsi="Garamond" w:cs="Times New Roman"/>
          <w:b/>
          <w:color w:val="0070C0"/>
          <w:sz w:val="24"/>
          <w:u w:val="single"/>
        </w:rPr>
        <w:t>JUDr</w:t>
      </w:r>
      <w:r w:rsidRPr="0025706F">
        <w:rPr>
          <w:rFonts w:ascii="Garamond" w:eastAsia="Times New Roman" w:hAnsi="Garamond" w:cs="Times New Roman"/>
          <w:b/>
          <w:color w:val="0070C0"/>
          <w:sz w:val="24"/>
          <w:u w:val="single"/>
        </w:rPr>
        <w:t xml:space="preserve">. </w:t>
      </w:r>
      <w:r w:rsidR="008665EB" w:rsidRPr="0025706F">
        <w:rPr>
          <w:rFonts w:ascii="Garamond" w:eastAsia="Times New Roman" w:hAnsi="Garamond" w:cs="Times New Roman"/>
          <w:b/>
          <w:color w:val="0070C0"/>
          <w:sz w:val="24"/>
          <w:u w:val="single"/>
        </w:rPr>
        <w:t>Václav Buřič</w:t>
      </w:r>
      <w:r w:rsidRPr="0025706F">
        <w:rPr>
          <w:rFonts w:ascii="Garamond" w:eastAsia="Times New Roman" w:hAnsi="Garamond" w:cs="Times New Roman"/>
          <w:color w:val="0070C0"/>
          <w:sz w:val="24"/>
        </w:rPr>
        <w:tab/>
      </w:r>
      <w:r w:rsidRPr="0025706F">
        <w:rPr>
          <w:rFonts w:ascii="Garamond" w:eastAsia="Times New Roman" w:hAnsi="Garamond" w:cs="Times New Roman"/>
          <w:sz w:val="24"/>
        </w:rPr>
        <w:t xml:space="preserve">      </w:t>
      </w:r>
      <w:r w:rsidRPr="0025706F">
        <w:rPr>
          <w:rFonts w:ascii="Garamond" w:eastAsia="Times New Roman" w:hAnsi="Garamond" w:cs="Times New Roman"/>
          <w:b/>
          <w:sz w:val="24"/>
        </w:rPr>
        <w:t xml:space="preserve">  </w:t>
      </w:r>
      <w:r w:rsidR="00361138" w:rsidRPr="0025706F">
        <w:rPr>
          <w:rFonts w:ascii="Garamond" w:eastAsia="Times New Roman" w:hAnsi="Garamond" w:cs="Times New Roman"/>
          <w:b/>
          <w:sz w:val="24"/>
        </w:rPr>
        <w:t xml:space="preserve"> </w:t>
      </w:r>
      <w:r w:rsidRPr="0025706F">
        <w:rPr>
          <w:rFonts w:ascii="Garamond" w:eastAsia="Times New Roman" w:hAnsi="Garamond" w:cs="Times New Roman"/>
          <w:b/>
          <w:sz w:val="24"/>
        </w:rPr>
        <w:t xml:space="preserve">    </w:t>
      </w:r>
      <w:r w:rsidR="004F3F84" w:rsidRPr="0025706F">
        <w:rPr>
          <w:rFonts w:ascii="Garamond" w:eastAsia="Times New Roman" w:hAnsi="Garamond" w:cs="Times New Roman"/>
          <w:b/>
          <w:sz w:val="24"/>
        </w:rPr>
        <w:tab/>
      </w:r>
      <w:r w:rsidR="005A6FA1" w:rsidRPr="0025706F">
        <w:rPr>
          <w:rFonts w:ascii="Garamond" w:eastAsia="Times New Roman" w:hAnsi="Garamond" w:cs="Times New Roman"/>
          <w:b/>
          <w:sz w:val="24"/>
        </w:rPr>
        <w:t xml:space="preserve">JUDr. </w:t>
      </w:r>
      <w:r w:rsidR="004F3F84" w:rsidRPr="0025706F">
        <w:rPr>
          <w:rFonts w:ascii="Garamond" w:eastAsia="Times New Roman" w:hAnsi="Garamond" w:cs="Times New Roman"/>
          <w:b/>
          <w:sz w:val="24"/>
        </w:rPr>
        <w:t xml:space="preserve">Blanka Šibrová </w:t>
      </w:r>
    </w:p>
    <w:p w:rsidR="00803C86" w:rsidRPr="0025706F" w:rsidRDefault="00B3408D" w:rsidP="00803C86">
      <w:pPr>
        <w:spacing w:after="0" w:line="240" w:lineRule="auto"/>
        <w:rPr>
          <w:rFonts w:ascii="Garamond" w:eastAsia="Times New Roman" w:hAnsi="Garamond" w:cs="Times New Roman"/>
          <w:b/>
          <w:sz w:val="24"/>
        </w:rPr>
      </w:pPr>
      <w:r w:rsidRPr="0025706F">
        <w:rPr>
          <w:rFonts w:ascii="Garamond" w:eastAsia="Times New Roman" w:hAnsi="Garamond" w:cs="Times New Roman"/>
          <w:b/>
          <w:sz w:val="24"/>
        </w:rPr>
        <w:t xml:space="preserve">                                                                                                          Mgr. Tereza Šmicová</w:t>
      </w:r>
      <w:r w:rsidR="00803C86" w:rsidRPr="0025706F">
        <w:rPr>
          <w:rFonts w:ascii="Garamond" w:eastAsia="Times New Roman" w:hAnsi="Garamond" w:cs="Times New Roman"/>
          <w:b/>
          <w:sz w:val="24"/>
        </w:rPr>
        <w:t xml:space="preserve">                                            </w:t>
      </w:r>
    </w:p>
    <w:p w:rsidR="00803C86" w:rsidRPr="0025706F" w:rsidRDefault="00803C86" w:rsidP="00803C86">
      <w:pPr>
        <w:spacing w:after="0" w:line="240" w:lineRule="auto"/>
        <w:jc w:val="both"/>
        <w:rPr>
          <w:rFonts w:ascii="Garamond" w:eastAsia="Times New Roman" w:hAnsi="Garamond" w:cs="Times New Roman"/>
          <w:sz w:val="24"/>
        </w:rPr>
      </w:pPr>
    </w:p>
    <w:p w:rsidR="00B3408D" w:rsidRPr="0025706F" w:rsidRDefault="00803C86" w:rsidP="004F3F84">
      <w:pPr>
        <w:spacing w:after="0" w:line="240" w:lineRule="auto"/>
        <w:ind w:left="705" w:hanging="705"/>
        <w:jc w:val="both"/>
        <w:rPr>
          <w:rFonts w:ascii="Garamond" w:eastAsia="Times New Roman" w:hAnsi="Garamond" w:cs="Times New Roman"/>
          <w:b/>
          <w:sz w:val="24"/>
          <w:u w:val="single"/>
        </w:rPr>
      </w:pPr>
      <w:r w:rsidRPr="0025706F">
        <w:rPr>
          <w:rFonts w:ascii="Garamond" w:eastAsia="Times New Roman" w:hAnsi="Garamond" w:cs="Times New Roman"/>
          <w:b/>
          <w:sz w:val="24"/>
        </w:rPr>
        <w:t>1.</w:t>
      </w:r>
      <w:r w:rsidRPr="0025706F">
        <w:rPr>
          <w:rFonts w:ascii="Garamond" w:eastAsia="Times New Roman" w:hAnsi="Garamond" w:cs="Times New Roman"/>
          <w:sz w:val="24"/>
        </w:rPr>
        <w:t xml:space="preserve"> </w:t>
      </w:r>
      <w:r w:rsidRPr="0025706F">
        <w:rPr>
          <w:rFonts w:ascii="Garamond" w:eastAsia="Times New Roman" w:hAnsi="Garamond" w:cs="Times New Roman"/>
          <w:sz w:val="24"/>
        </w:rPr>
        <w:tab/>
      </w:r>
      <w:r w:rsidRPr="0025706F">
        <w:rPr>
          <w:rFonts w:ascii="Garamond" w:eastAsia="Times New Roman" w:hAnsi="Garamond" w:cs="Times New Roman"/>
          <w:b/>
          <w:sz w:val="24"/>
        </w:rPr>
        <w:t>Vyřizuje věci P, P</w:t>
      </w:r>
      <w:r w:rsidR="004F3F84" w:rsidRPr="0025706F">
        <w:rPr>
          <w:rFonts w:ascii="Garamond" w:eastAsia="Times New Roman" w:hAnsi="Garamond" w:cs="Times New Roman"/>
          <w:b/>
          <w:sz w:val="24"/>
        </w:rPr>
        <w:t xml:space="preserve"> </w:t>
      </w:r>
      <w:r w:rsidRPr="0025706F">
        <w:rPr>
          <w:rFonts w:ascii="Garamond" w:eastAsia="Times New Roman" w:hAnsi="Garamond" w:cs="Times New Roman"/>
          <w:b/>
          <w:sz w:val="24"/>
        </w:rPr>
        <w:t>a</w:t>
      </w:r>
      <w:r w:rsidR="004F3F84" w:rsidRPr="0025706F">
        <w:rPr>
          <w:rFonts w:ascii="Garamond" w:eastAsia="Times New Roman" w:hAnsi="Garamond" w:cs="Times New Roman"/>
          <w:b/>
          <w:sz w:val="24"/>
        </w:rPr>
        <w:t xml:space="preserve"> Nc, L (tj. občansko</w:t>
      </w:r>
      <w:r w:rsidRPr="0025706F">
        <w:rPr>
          <w:rFonts w:ascii="Garamond" w:eastAsia="Times New Roman" w:hAnsi="Garamond" w:cs="Times New Roman"/>
          <w:b/>
          <w:sz w:val="24"/>
        </w:rPr>
        <w:t xml:space="preserve">právní agenda E) </w:t>
      </w:r>
      <w:r w:rsidRPr="0025706F">
        <w:rPr>
          <w:rFonts w:ascii="Garamond" w:eastAsia="Times New Roman" w:hAnsi="Garamond" w:cs="Times New Roman"/>
          <w:sz w:val="24"/>
        </w:rPr>
        <w:t xml:space="preserve">spadající pod nesporné </w:t>
      </w:r>
      <w:r w:rsidRPr="0025706F">
        <w:rPr>
          <w:rFonts w:ascii="Garamond" w:eastAsia="Times New Roman" w:hAnsi="Garamond" w:cs="Times New Roman"/>
          <w:sz w:val="24"/>
        </w:rPr>
        <w:tab/>
        <w:t xml:space="preserve">řízení opatrovnické podle </w:t>
      </w:r>
      <w:r w:rsidR="004F3F84" w:rsidRPr="0025706F">
        <w:rPr>
          <w:rFonts w:ascii="Garamond" w:eastAsia="Times New Roman" w:hAnsi="Garamond" w:cs="Times New Roman"/>
          <w:sz w:val="24"/>
        </w:rPr>
        <w:t xml:space="preserve">z. ř. s. </w:t>
      </w:r>
      <w:r w:rsidRPr="0025706F">
        <w:rPr>
          <w:rFonts w:ascii="Garamond" w:eastAsia="Times New Roman" w:hAnsi="Garamond" w:cs="Times New Roman"/>
          <w:sz w:val="24"/>
        </w:rPr>
        <w:t xml:space="preserve">a to </w:t>
      </w:r>
      <w:r w:rsidR="00B3408D" w:rsidRPr="0025706F">
        <w:rPr>
          <w:rFonts w:ascii="Garamond" w:eastAsia="Times New Roman" w:hAnsi="Garamond" w:cs="Times New Roman"/>
          <w:b/>
          <w:sz w:val="24"/>
          <w:u w:val="single"/>
        </w:rPr>
        <w:t>s</w:t>
      </w:r>
      <w:r w:rsidR="004F3F84" w:rsidRPr="0025706F">
        <w:rPr>
          <w:rFonts w:ascii="Garamond" w:eastAsia="Times New Roman" w:hAnsi="Garamond" w:cs="Times New Roman"/>
          <w:b/>
          <w:sz w:val="24"/>
          <w:u w:val="single"/>
        </w:rPr>
        <w:t> </w:t>
      </w:r>
      <w:r w:rsidR="00B3408D" w:rsidRPr="0025706F">
        <w:rPr>
          <w:rFonts w:ascii="Garamond" w:eastAsia="Times New Roman" w:hAnsi="Garamond" w:cs="Times New Roman"/>
          <w:b/>
          <w:sz w:val="24"/>
          <w:u w:val="single"/>
        </w:rPr>
        <w:t>výlučnou</w:t>
      </w:r>
      <w:r w:rsidR="004F3F84" w:rsidRPr="0025706F">
        <w:rPr>
          <w:rFonts w:ascii="Garamond" w:eastAsia="Times New Roman" w:hAnsi="Garamond" w:cs="Times New Roman"/>
          <w:b/>
          <w:sz w:val="24"/>
          <w:u w:val="single"/>
        </w:rPr>
        <w:t xml:space="preserve"> s</w:t>
      </w:r>
      <w:r w:rsidR="00B3408D" w:rsidRPr="0025706F">
        <w:rPr>
          <w:rFonts w:ascii="Garamond" w:eastAsia="Times New Roman" w:hAnsi="Garamond" w:cs="Times New Roman"/>
          <w:b/>
          <w:sz w:val="24"/>
          <w:u w:val="single"/>
        </w:rPr>
        <w:t>pecializací   na  řízení  o  podpůrných  opatřeních a ve věcech svéprávnosti a ve</w:t>
      </w:r>
      <w:r w:rsidR="004F3F84" w:rsidRPr="0025706F">
        <w:rPr>
          <w:rFonts w:ascii="Garamond" w:eastAsia="Times New Roman" w:hAnsi="Garamond" w:cs="Times New Roman"/>
          <w:b/>
          <w:sz w:val="24"/>
          <w:u w:val="single"/>
        </w:rPr>
        <w:t xml:space="preserve"> </w:t>
      </w:r>
      <w:r w:rsidR="00D434DA" w:rsidRPr="0025706F">
        <w:rPr>
          <w:rFonts w:ascii="Garamond" w:eastAsia="Times New Roman" w:hAnsi="Garamond" w:cs="Times New Roman"/>
          <w:b/>
          <w:sz w:val="24"/>
          <w:u w:val="single"/>
        </w:rPr>
        <w:t>v</w:t>
      </w:r>
      <w:r w:rsidR="00B3408D" w:rsidRPr="0025706F">
        <w:rPr>
          <w:rFonts w:ascii="Garamond" w:eastAsia="Times New Roman" w:hAnsi="Garamond" w:cs="Times New Roman"/>
          <w:b/>
          <w:sz w:val="24"/>
          <w:u w:val="single"/>
        </w:rPr>
        <w:t>ěcech nezvěstných a smrti</w:t>
      </w:r>
      <w:r w:rsidR="00B3408D" w:rsidRPr="0025706F">
        <w:rPr>
          <w:rFonts w:ascii="Garamond" w:eastAsia="Times New Roman" w:hAnsi="Garamond" w:cs="Times New Roman"/>
          <w:b/>
          <w:sz w:val="24"/>
        </w:rPr>
        <w:t xml:space="preserve"> – 45 % nápadu.</w:t>
      </w:r>
      <w:r w:rsidR="00B3408D" w:rsidRPr="0025706F">
        <w:rPr>
          <w:rFonts w:ascii="Garamond" w:eastAsia="Times New Roman" w:hAnsi="Garamond" w:cs="Times New Roman"/>
          <w:b/>
          <w:sz w:val="24"/>
          <w:u w:val="single"/>
        </w:rPr>
        <w:t xml:space="preserve"> </w:t>
      </w:r>
    </w:p>
    <w:p w:rsidR="00803C86" w:rsidRPr="0025706F" w:rsidRDefault="00803C86" w:rsidP="00803C86">
      <w:pPr>
        <w:spacing w:after="0" w:line="240" w:lineRule="auto"/>
        <w:jc w:val="both"/>
        <w:rPr>
          <w:rFonts w:ascii="Garamond" w:eastAsia="Times New Roman" w:hAnsi="Garamond" w:cs="Times New Roman"/>
          <w:i/>
          <w:color w:val="FF0000"/>
          <w:sz w:val="24"/>
          <w:u w:val="single"/>
        </w:rPr>
      </w:pPr>
    </w:p>
    <w:p w:rsidR="00803C86" w:rsidRPr="0025706F" w:rsidRDefault="00803C86" w:rsidP="004F3F84">
      <w:pPr>
        <w:spacing w:after="0" w:line="240" w:lineRule="auto"/>
        <w:ind w:left="705" w:hanging="705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Times New Roman" w:hAnsi="Garamond" w:cs="Times New Roman"/>
          <w:b/>
          <w:sz w:val="24"/>
        </w:rPr>
        <w:t>2</w:t>
      </w:r>
      <w:r w:rsidRPr="0025706F">
        <w:rPr>
          <w:rFonts w:ascii="Garamond" w:eastAsia="Times New Roman" w:hAnsi="Garamond" w:cs="Times New Roman"/>
          <w:sz w:val="24"/>
        </w:rPr>
        <w:t xml:space="preserve">. </w:t>
      </w:r>
      <w:r w:rsidRPr="0025706F">
        <w:rPr>
          <w:rFonts w:ascii="Garamond" w:eastAsia="Times New Roman" w:hAnsi="Garamond" w:cs="Times New Roman"/>
          <w:sz w:val="24"/>
        </w:rPr>
        <w:tab/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Rozhoduje o návrzích na vydání předběžného opatření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podle § 12 </w:t>
      </w:r>
      <w:r w:rsidR="004F3F84" w:rsidRPr="0025706F">
        <w:rPr>
          <w:rFonts w:ascii="Garamond" w:eastAsia="Calibri" w:hAnsi="Garamond" w:cs="Times New Roman"/>
          <w:sz w:val="24"/>
          <w:szCs w:val="24"/>
          <w:lang w:eastAsia="cs-CZ"/>
        </w:rPr>
        <w:t>z. ř. s.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 pouze ve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ab/>
        <w:t xml:space="preserve">věcech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pod bodem 1.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včetně návrhů na výkon rozhodnutí, které napadly v pracovní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ab/>
        <w:t xml:space="preserve">době – </w:t>
      </w:r>
      <w:r w:rsidR="003F6B9A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45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% nápadu</w:t>
      </w:r>
      <w:r w:rsidR="003F6B9A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.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N</w:t>
      </w:r>
      <w:r w:rsidR="003F6B9A" w:rsidRPr="0025706F">
        <w:rPr>
          <w:rFonts w:ascii="Garamond" w:eastAsia="Calibri" w:hAnsi="Garamond" w:cs="Times New Roman"/>
          <w:sz w:val="24"/>
          <w:szCs w:val="24"/>
          <w:lang w:eastAsia="cs-CZ"/>
        </w:rPr>
        <w:t>ávrhy předběžných opatření a je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jich výkonu podané v průběhu </w:t>
      </w:r>
      <w:r w:rsidR="004F3F84" w:rsidRPr="0025706F">
        <w:rPr>
          <w:rFonts w:ascii="Garamond" w:eastAsia="Calibri" w:hAnsi="Garamond" w:cs="Times New Roman"/>
          <w:sz w:val="24"/>
          <w:szCs w:val="24"/>
          <w:lang w:eastAsia="cs-CZ"/>
        </w:rPr>
        <w:t>ji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ž zahájeného meritorního</w:t>
      </w:r>
      <w:r w:rsidR="00D434DA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řízení rozhoduje soudce vyři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zující návrh ve věci samé.</w:t>
      </w:r>
    </w:p>
    <w:p w:rsidR="00803C86" w:rsidRPr="0025706F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</w:rPr>
      </w:pPr>
      <w:r w:rsidRPr="0025706F">
        <w:rPr>
          <w:rFonts w:ascii="Garamond" w:eastAsia="Times New Roman" w:hAnsi="Garamond" w:cs="Times New Roman"/>
          <w:b/>
          <w:sz w:val="24"/>
        </w:rPr>
        <w:t>3</w:t>
      </w:r>
      <w:r w:rsidRPr="0025706F">
        <w:rPr>
          <w:rFonts w:ascii="Garamond" w:eastAsia="Times New Roman" w:hAnsi="Garamond" w:cs="Times New Roman"/>
          <w:sz w:val="24"/>
        </w:rPr>
        <w:t>.</w:t>
      </w:r>
      <w:r w:rsidRPr="0025706F">
        <w:rPr>
          <w:rFonts w:ascii="Garamond" w:eastAsia="Times New Roman" w:hAnsi="Garamond" w:cs="Times New Roman"/>
          <w:b/>
          <w:sz w:val="24"/>
        </w:rPr>
        <w:t xml:space="preserve"> </w:t>
      </w:r>
      <w:r w:rsidRPr="0025706F">
        <w:rPr>
          <w:rFonts w:ascii="Garamond" w:eastAsia="Times New Roman" w:hAnsi="Garamond" w:cs="Times New Roman"/>
          <w:b/>
          <w:sz w:val="24"/>
        </w:rPr>
        <w:tab/>
        <w:t xml:space="preserve">Zajišťuje dozor a dohled </w:t>
      </w:r>
      <w:r w:rsidRPr="0025706F">
        <w:rPr>
          <w:rFonts w:ascii="Garamond" w:eastAsia="Times New Roman" w:hAnsi="Garamond" w:cs="Times New Roman"/>
          <w:sz w:val="24"/>
        </w:rPr>
        <w:t xml:space="preserve">nad činností VSÚ a asistenta soudce ve vztahu k úkonům  </w:t>
      </w:r>
      <w:r w:rsidRPr="0025706F">
        <w:rPr>
          <w:rFonts w:ascii="Garamond" w:eastAsia="Times New Roman" w:hAnsi="Garamond" w:cs="Times New Roman"/>
          <w:sz w:val="24"/>
        </w:rPr>
        <w:tab/>
        <w:t xml:space="preserve">v rejstřících </w:t>
      </w:r>
      <w:r w:rsidRPr="0025706F">
        <w:rPr>
          <w:rFonts w:ascii="Garamond" w:eastAsia="Times New Roman" w:hAnsi="Garamond" w:cs="Times New Roman"/>
          <w:b/>
          <w:sz w:val="24"/>
        </w:rPr>
        <w:t xml:space="preserve">P a Nc, L </w:t>
      </w:r>
      <w:r w:rsidRPr="0025706F">
        <w:rPr>
          <w:rFonts w:ascii="Garamond" w:eastAsia="Times New Roman" w:hAnsi="Garamond" w:cs="Times New Roman"/>
          <w:sz w:val="24"/>
        </w:rPr>
        <w:t>(týkajících se opatrovnického řízení - E).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</w:rPr>
      </w:pPr>
    </w:p>
    <w:p w:rsidR="00803C86" w:rsidRPr="0025706F" w:rsidRDefault="00803C86" w:rsidP="004F3F84">
      <w:pPr>
        <w:overflowPunct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Garamond" w:eastAsia="Times New Roman" w:hAnsi="Garamond" w:cs="Times New Roman"/>
          <w:sz w:val="24"/>
        </w:rPr>
      </w:pP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4.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>Rozhoduje o podaných opravných prostředcích (odvolání a námitky)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ve shora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ab/>
        <w:t xml:space="preserve">uvedených věcech proti rozhodnutím justičního </w:t>
      </w:r>
      <w:r w:rsidR="004F3F84" w:rsidRPr="0025706F">
        <w:rPr>
          <w:rFonts w:ascii="Garamond" w:eastAsia="Calibri" w:hAnsi="Garamond" w:cs="Times New Roman"/>
          <w:sz w:val="24"/>
          <w:szCs w:val="20"/>
          <w:lang w:eastAsia="cs-CZ"/>
        </w:rPr>
        <w:t>kandidáta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, asistenta soudce nebo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ab/>
        <w:t xml:space="preserve">pověřeného administrativního zaměstnance podle § 374 odst. 3 </w:t>
      </w:r>
      <w:r w:rsidR="004F3F84" w:rsidRPr="0025706F">
        <w:rPr>
          <w:rFonts w:ascii="Garamond" w:eastAsia="Calibri" w:hAnsi="Garamond" w:cs="Times New Roman"/>
          <w:sz w:val="24"/>
          <w:szCs w:val="20"/>
          <w:lang w:eastAsia="cs-CZ"/>
        </w:rPr>
        <w:t>o. s. ř.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a podle § 9</w:t>
      </w:r>
      <w:r w:rsidR="004F3F84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>VSÚ  proti rozhodnutí vyššího soudního úředníka má-li z</w:t>
      </w:r>
      <w:r w:rsidR="004F3F84" w:rsidRPr="0025706F">
        <w:rPr>
          <w:rFonts w:ascii="Garamond" w:eastAsia="Calibri" w:hAnsi="Garamond" w:cs="Times New Roman"/>
          <w:sz w:val="24"/>
          <w:szCs w:val="20"/>
          <w:lang w:eastAsia="cs-CZ"/>
        </w:rPr>
        <w:t>a to, že se má odvolání zcela v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yhovět.  </w:t>
      </w:r>
    </w:p>
    <w:p w:rsidR="00701310" w:rsidRPr="0025706F" w:rsidRDefault="00701310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i/>
          <w:sz w:val="24"/>
          <w:u w:val="thick"/>
        </w:rPr>
      </w:pPr>
    </w:p>
    <w:p w:rsidR="00701310" w:rsidRPr="0025706F" w:rsidRDefault="00701310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i/>
          <w:sz w:val="24"/>
          <w:u w:val="thick"/>
        </w:rPr>
      </w:pPr>
    </w:p>
    <w:p w:rsidR="003A1B64" w:rsidRPr="0025706F" w:rsidRDefault="003A1B64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sz w:val="24"/>
          <w:u w:val="thick"/>
        </w:rPr>
      </w:pPr>
    </w:p>
    <w:p w:rsidR="003A1B64" w:rsidRPr="0025706F" w:rsidRDefault="003A1B64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sz w:val="24"/>
          <w:u w:val="thick"/>
        </w:rPr>
      </w:pPr>
    </w:p>
    <w:p w:rsidR="00803C86" w:rsidRPr="0025706F" w:rsidRDefault="005A6FA1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25706F">
        <w:rPr>
          <w:rFonts w:ascii="Garamond" w:eastAsia="Times New Roman" w:hAnsi="Garamond" w:cs="Times New Roman"/>
          <w:b/>
          <w:sz w:val="24"/>
          <w:u w:val="thick"/>
        </w:rPr>
        <w:lastRenderedPageBreak/>
        <w:t>Funkce</w:t>
      </w:r>
      <w:r w:rsidRPr="0025706F">
        <w:rPr>
          <w:rFonts w:ascii="Garamond" w:eastAsia="Times New Roman" w:hAnsi="Garamond" w:cs="Times New Roman"/>
          <w:b/>
          <w:sz w:val="24"/>
          <w:u w:val="thick"/>
        </w:rPr>
        <w:tab/>
        <w:t>_____</w:t>
      </w:r>
      <w:r w:rsidRPr="0025706F">
        <w:rPr>
          <w:rFonts w:ascii="Garamond" w:eastAsia="Times New Roman" w:hAnsi="Garamond" w:cs="Times New Roman"/>
          <w:b/>
          <w:sz w:val="24"/>
          <w:u w:val="thick"/>
        </w:rPr>
        <w:tab/>
      </w:r>
      <w:r w:rsidRPr="0025706F">
        <w:rPr>
          <w:rFonts w:ascii="Garamond" w:eastAsia="Times New Roman" w:hAnsi="Garamond" w:cs="Times New Roman"/>
          <w:b/>
          <w:sz w:val="24"/>
          <w:u w:val="thick"/>
        </w:rPr>
        <w:tab/>
        <w:t>Jméno______________________</w:t>
      </w:r>
      <w:r w:rsidR="00DF575A" w:rsidRPr="0025706F">
        <w:rPr>
          <w:rFonts w:ascii="Garamond" w:eastAsia="Times New Roman" w:hAnsi="Garamond" w:cs="Times New Roman"/>
          <w:b/>
          <w:sz w:val="24"/>
          <w:u w:val="thick"/>
        </w:rPr>
        <w:t xml:space="preserve"> </w:t>
      </w:r>
      <w:r w:rsidRPr="0025706F">
        <w:rPr>
          <w:rFonts w:ascii="Garamond" w:eastAsia="Times New Roman" w:hAnsi="Garamond" w:cs="Times New Roman"/>
          <w:b/>
          <w:sz w:val="24"/>
          <w:u w:val="thick"/>
        </w:rPr>
        <w:t>__Zástupce_____</w:t>
      </w:r>
      <w:r w:rsidR="00DF575A" w:rsidRPr="0025706F">
        <w:rPr>
          <w:rFonts w:ascii="Garamond" w:eastAsia="Times New Roman" w:hAnsi="Garamond" w:cs="Times New Roman"/>
          <w:b/>
          <w:sz w:val="24"/>
          <w:u w:val="thick"/>
        </w:rPr>
        <w:t>_</w:t>
      </w:r>
      <w:r w:rsidRPr="0025706F">
        <w:rPr>
          <w:rFonts w:ascii="Garamond" w:eastAsia="Times New Roman" w:hAnsi="Garamond" w:cs="Times New Roman"/>
          <w:b/>
          <w:sz w:val="24"/>
          <w:u w:val="thick"/>
        </w:rPr>
        <w:t xml:space="preserve">________                   </w:t>
      </w:r>
    </w:p>
    <w:p w:rsidR="005A6FA1" w:rsidRPr="0025706F" w:rsidRDefault="005A6FA1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0"/>
          <w:lang w:eastAsia="cs-CZ"/>
        </w:rPr>
      </w:pP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Asistentka soudce 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 xml:space="preserve">JUDr. </w:t>
      </w:r>
      <w:r w:rsidR="00DF575A" w:rsidRPr="0025706F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>Zuzana MOULISOVÁ</w:t>
      </w:r>
      <w:r w:rsidRPr="0025706F">
        <w:rPr>
          <w:rFonts w:ascii="Garamond" w:eastAsia="Calibri" w:hAnsi="Garamond" w:cs="Times New Roman"/>
          <w:b/>
          <w:color w:val="0070C0"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DF575A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Veronika H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osnedlová </w:t>
      </w:r>
      <w:r w:rsidR="00DF575A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9321D3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DF575A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DF575A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DF575A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DF575A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DF575A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DF575A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DF575A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DF575A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 xml:space="preserve"> Dana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Šindelářová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ab/>
      </w:r>
    </w:p>
    <w:p w:rsidR="00803C86" w:rsidRPr="0025706F" w:rsidRDefault="00803C86" w:rsidP="00803C86">
      <w:pPr>
        <w:autoSpaceDN w:val="0"/>
        <w:spacing w:after="0" w:line="240" w:lineRule="auto"/>
        <w:ind w:left="708" w:hanging="708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1.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ab/>
        <w:t xml:space="preserve">jmenovaná asistentkou pro soudce opatrovnického oddělení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JUDr. Kateřinu Tomanovou, Mgr. Darinu Pendlovou,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JUDr. Blanku</w:t>
      </w:r>
      <w:r w:rsidR="00B3408D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Šibrovou, Mgr. Terezu Šmicovou, JUDr. Václava Buřiče.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</w:p>
    <w:p w:rsidR="00803C86" w:rsidRPr="0025706F" w:rsidRDefault="00803C86" w:rsidP="00803C86">
      <w:pPr>
        <w:autoSpaceDN w:val="0"/>
        <w:spacing w:after="0" w:line="240" w:lineRule="auto"/>
        <w:ind w:left="708" w:hanging="708"/>
        <w:jc w:val="both"/>
        <w:rPr>
          <w:rFonts w:ascii="Garamond" w:eastAsia="Calibri" w:hAnsi="Garamond" w:cs="Times New Roman"/>
          <w:sz w:val="24"/>
          <w:szCs w:val="24"/>
          <w:u w:val="single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2.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vyři</w:t>
      </w:r>
      <w:r w:rsidR="00DF575A" w:rsidRPr="0025706F">
        <w:rPr>
          <w:rFonts w:ascii="Garamond" w:eastAsia="Calibri" w:hAnsi="Garamond" w:cs="Times New Roman"/>
          <w:sz w:val="24"/>
          <w:szCs w:val="24"/>
          <w:lang w:eastAsia="cs-CZ"/>
        </w:rPr>
        <w:t>zuje agendu P a Nc podle pokynů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JUDr. Kateřiny Tomanové,</w:t>
      </w:r>
      <w:r w:rsidR="00DF575A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Mgr. Dariny Pendlové,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JUDr. Blanky Šibrové</w:t>
      </w:r>
      <w:r w:rsidR="00DF575A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,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Mgr. Terezy Šmicové</w:t>
      </w:r>
      <w:r w:rsidR="00DF575A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a JUDr. Václava Buřiče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ve věcech, které jsou přiděleny k</w:t>
      </w:r>
      <w:r w:rsidR="00DF575A" w:rsidRPr="0025706F">
        <w:rPr>
          <w:rFonts w:ascii="Garamond" w:eastAsia="Calibri" w:hAnsi="Garamond" w:cs="Times New Roman"/>
          <w:sz w:val="24"/>
          <w:szCs w:val="24"/>
          <w:lang w:eastAsia="cs-CZ"/>
        </w:rPr>
        <w:t> vyřízení těmto soudcům, včetně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a přípravných úkonů před nařízením jednání </w:t>
      </w:r>
      <w:r w:rsidRPr="0025706F">
        <w:rPr>
          <w:rFonts w:ascii="Garamond" w:eastAsia="Calibri" w:hAnsi="Garamond" w:cs="Times New Roman"/>
          <w:sz w:val="24"/>
          <w:szCs w:val="24"/>
          <w:u w:val="single"/>
          <w:lang w:eastAsia="cs-CZ"/>
        </w:rPr>
        <w:t>s tím, že prioritu mají úkony pro řízení ve věcech nezletilých dětí</w:t>
      </w:r>
      <w:r w:rsidR="00DF575A" w:rsidRPr="0025706F">
        <w:rPr>
          <w:rFonts w:ascii="Garamond" w:eastAsia="Calibri" w:hAnsi="Garamond" w:cs="Times New Roman"/>
          <w:sz w:val="24"/>
          <w:szCs w:val="24"/>
          <w:u w:val="single"/>
          <w:lang w:eastAsia="cs-CZ"/>
        </w:rPr>
        <w:t>.</w:t>
      </w:r>
      <w:r w:rsidRPr="0025706F">
        <w:rPr>
          <w:rFonts w:ascii="Garamond" w:eastAsia="Calibri" w:hAnsi="Garamond" w:cs="Times New Roman"/>
          <w:sz w:val="24"/>
          <w:szCs w:val="24"/>
          <w:u w:val="single"/>
          <w:lang w:eastAsia="cs-CZ"/>
        </w:rPr>
        <w:t xml:space="preserve"> </w:t>
      </w:r>
    </w:p>
    <w:p w:rsidR="00803C86" w:rsidRPr="0025706F" w:rsidRDefault="00803C86" w:rsidP="00803C86">
      <w:pPr>
        <w:autoSpaceDN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3.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="00DF575A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provádí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>další úkony dle pokynu soudců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color w:val="00B050"/>
          <w:sz w:val="24"/>
          <w:szCs w:val="24"/>
          <w:lang w:eastAsia="cs-CZ"/>
        </w:rPr>
      </w:pPr>
    </w:p>
    <w:p w:rsidR="008665EB" w:rsidRPr="0025706F" w:rsidRDefault="008665EB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color w:val="00B050"/>
          <w:sz w:val="24"/>
          <w:szCs w:val="24"/>
          <w:lang w:eastAsia="cs-CZ"/>
        </w:rPr>
      </w:pPr>
    </w:p>
    <w:p w:rsidR="003F6B9A" w:rsidRPr="0025706F" w:rsidRDefault="003F6B9A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4"/>
          <w:lang w:eastAsia="cs-CZ"/>
        </w:rPr>
      </w:pPr>
    </w:p>
    <w:p w:rsidR="002B5A3F" w:rsidRPr="0025706F" w:rsidRDefault="00803C86" w:rsidP="002B5A3F">
      <w:pPr>
        <w:overflowPunct w:val="0"/>
        <w:autoSpaceDE w:val="0"/>
        <w:autoSpaceDN w:val="0"/>
        <w:adjustRightInd w:val="0"/>
        <w:spacing w:after="0" w:line="240" w:lineRule="auto"/>
        <w:ind w:left="2835" w:hanging="2835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Vyšší soudní úřednice</w:t>
      </w:r>
      <w:r w:rsidRPr="0025706F">
        <w:rPr>
          <w:rFonts w:ascii="Garamond" w:eastAsia="Calibri" w:hAnsi="Garamond" w:cs="Times New Roman"/>
          <w:b/>
          <w:color w:val="00B050"/>
          <w:sz w:val="24"/>
          <w:szCs w:val="24"/>
          <w:lang w:eastAsia="cs-CZ"/>
        </w:rPr>
        <w:tab/>
      </w:r>
      <w:r w:rsidR="00CB5233" w:rsidRPr="0025706F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>Dana Š</w:t>
      </w:r>
      <w:r w:rsidRPr="0025706F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>INDELÁŘOVÁ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 xml:space="preserve">      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CB5233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Veronika Hosnedlová </w:t>
      </w:r>
      <w:r w:rsidR="002B5A3F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               </w:t>
      </w:r>
    </w:p>
    <w:p w:rsidR="00803C86" w:rsidRPr="0025706F" w:rsidRDefault="002B5A3F" w:rsidP="002B5A3F">
      <w:pPr>
        <w:overflowPunct w:val="0"/>
        <w:autoSpaceDE w:val="0"/>
        <w:autoSpaceDN w:val="0"/>
        <w:adjustRightInd w:val="0"/>
        <w:spacing w:after="0" w:line="240" w:lineRule="auto"/>
        <w:ind w:left="2835" w:hanging="2835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>(vyjma</w:t>
      </w:r>
      <w:r w:rsidR="00803C86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bodu 3.)                   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803C86" w:rsidRPr="0025706F" w:rsidRDefault="00803C86" w:rsidP="00B316D0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vykonává úkony </w:t>
      </w:r>
      <w:r w:rsidR="00CB5233" w:rsidRPr="0025706F">
        <w:rPr>
          <w:rFonts w:ascii="Garamond" w:eastAsia="Calibri" w:hAnsi="Garamond" w:cs="Times New Roman"/>
          <w:sz w:val="24"/>
          <w:szCs w:val="20"/>
          <w:lang w:eastAsia="cs-CZ"/>
        </w:rPr>
        <w:t>podle § 11 a §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14</w:t>
      </w:r>
      <w:r w:rsidR="00CB5233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VSÚ </w:t>
      </w:r>
      <w:r w:rsidR="006037DC" w:rsidRPr="0025706F">
        <w:rPr>
          <w:rFonts w:ascii="Garamond" w:eastAsia="Calibri" w:hAnsi="Garamond" w:cs="Times New Roman"/>
          <w:sz w:val="24"/>
          <w:szCs w:val="20"/>
          <w:lang w:eastAsia="cs-CZ"/>
        </w:rPr>
        <w:t>na oddělení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P</w:t>
      </w:r>
      <w:r w:rsidR="00CB5233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a</w:t>
      </w:r>
      <w:r w:rsidR="00CB5233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Nc a L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ohledně řízení ve věcech svéprávností, opatrovnictví, nezvěstných či mrtvých a přípustnosti převzetí nebo držení v ústavu</w:t>
      </w:r>
    </w:p>
    <w:p w:rsidR="00803C86" w:rsidRPr="0025706F" w:rsidRDefault="00803C86" w:rsidP="00B316D0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Garamond" w:eastAsia="Times New Roman" w:hAnsi="Garamond" w:cs="Times New Roman"/>
          <w:b/>
          <w:sz w:val="24"/>
          <w:szCs w:val="20"/>
          <w:lang w:eastAsia="cs-CZ"/>
        </w:rPr>
      </w:pPr>
      <w:r w:rsidRPr="0025706F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realizuje výkon rozhodnutí o předběžné úpravě poměrů podle § 497 a násl. </w:t>
      </w:r>
      <w:r w:rsidR="002B5A3F" w:rsidRPr="0025706F">
        <w:rPr>
          <w:rFonts w:ascii="Garamond" w:eastAsia="Times New Roman" w:hAnsi="Garamond" w:cs="Times New Roman"/>
          <w:sz w:val="24"/>
          <w:szCs w:val="20"/>
          <w:lang w:eastAsia="cs-CZ"/>
        </w:rPr>
        <w:t>z. ř. s.</w:t>
      </w:r>
      <w:r w:rsidRPr="0025706F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 </w:t>
      </w:r>
      <w:r w:rsidRPr="0025706F">
        <w:rPr>
          <w:rFonts w:ascii="Garamond" w:eastAsia="Times New Roman" w:hAnsi="Garamond" w:cs="Times New Roman"/>
          <w:b/>
          <w:sz w:val="24"/>
          <w:szCs w:val="20"/>
          <w:lang w:eastAsia="cs-CZ"/>
        </w:rPr>
        <w:t>(rejstřík  Nc) – 25 % (každou 4</w:t>
      </w:r>
      <w:r w:rsidR="002B5A3F" w:rsidRPr="0025706F">
        <w:rPr>
          <w:rFonts w:ascii="Garamond" w:eastAsia="Times New Roman" w:hAnsi="Garamond" w:cs="Times New Roman"/>
          <w:b/>
          <w:sz w:val="24"/>
          <w:szCs w:val="20"/>
          <w:lang w:eastAsia="cs-CZ"/>
        </w:rPr>
        <w:t>.</w:t>
      </w:r>
      <w:r w:rsidRPr="0025706F">
        <w:rPr>
          <w:rFonts w:ascii="Garamond" w:eastAsia="Times New Roman" w:hAnsi="Garamond" w:cs="Times New Roman"/>
          <w:b/>
          <w:sz w:val="24"/>
          <w:szCs w:val="20"/>
          <w:lang w:eastAsia="cs-CZ"/>
        </w:rPr>
        <w:t xml:space="preserve"> věc) </w:t>
      </w:r>
    </w:p>
    <w:p w:rsidR="00803C86" w:rsidRPr="0025706F" w:rsidRDefault="00803C86" w:rsidP="00B316D0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Garamond" w:eastAsia="Times New Roman" w:hAnsi="Garamond" w:cs="Times New Roman"/>
          <w:b/>
          <w:sz w:val="24"/>
          <w:szCs w:val="20"/>
          <w:lang w:eastAsia="cs-CZ"/>
        </w:rPr>
      </w:pPr>
      <w:r w:rsidRPr="0025706F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realizuje výkon rozhodnutí ve věcech péče o nezletilé děti podle § 500 a násl. </w:t>
      </w:r>
      <w:r w:rsidR="002B5A3F" w:rsidRPr="0025706F">
        <w:rPr>
          <w:rFonts w:ascii="Garamond" w:eastAsia="Times New Roman" w:hAnsi="Garamond" w:cs="Times New Roman"/>
          <w:sz w:val="24"/>
          <w:szCs w:val="20"/>
          <w:lang w:eastAsia="cs-CZ"/>
        </w:rPr>
        <w:t>z. ř. s.</w:t>
      </w:r>
      <w:r w:rsidRPr="0025706F">
        <w:rPr>
          <w:rFonts w:ascii="Garamond" w:eastAsia="Times New Roman" w:hAnsi="Garamond" w:cs="Times New Roman"/>
          <w:sz w:val="24"/>
          <w:szCs w:val="20"/>
          <w:lang w:eastAsia="cs-CZ"/>
        </w:rPr>
        <w:t> </w:t>
      </w:r>
      <w:r w:rsidRPr="0025706F">
        <w:rPr>
          <w:rFonts w:ascii="Garamond" w:eastAsia="Times New Roman" w:hAnsi="Garamond" w:cs="Times New Roman"/>
          <w:b/>
          <w:sz w:val="24"/>
          <w:szCs w:val="20"/>
          <w:lang w:eastAsia="cs-CZ"/>
        </w:rPr>
        <w:t xml:space="preserve">(rejstřík   P) </w:t>
      </w:r>
    </w:p>
    <w:p w:rsidR="00803C86" w:rsidRPr="0025706F" w:rsidRDefault="00803C86" w:rsidP="00B316D0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25706F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realizuje úkony související s přípravou jednání podle pokynů soudkyň JUDr. Kateřiny Tomanové, Mgr. Dariny Pendlové </w:t>
      </w:r>
    </w:p>
    <w:p w:rsidR="00803C86" w:rsidRPr="0025706F" w:rsidRDefault="00803C86" w:rsidP="00B316D0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25706F">
        <w:rPr>
          <w:rFonts w:ascii="Garamond" w:eastAsia="Times New Roman" w:hAnsi="Garamond" w:cs="Times New Roman"/>
          <w:b/>
          <w:sz w:val="24"/>
          <w:szCs w:val="20"/>
          <w:lang w:eastAsia="cs-CZ"/>
        </w:rPr>
        <w:t>kontaktní osoba</w:t>
      </w:r>
      <w:r w:rsidRPr="0025706F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 pro jednání ve věcech součinnosti soudu a OSPOD s rodiči (případně</w:t>
      </w:r>
      <w:r w:rsidR="002B5A3F" w:rsidRPr="0025706F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 ji</w:t>
      </w:r>
      <w:r w:rsidRPr="0025706F">
        <w:rPr>
          <w:rFonts w:ascii="Garamond" w:eastAsia="Times New Roman" w:hAnsi="Garamond" w:cs="Times New Roman"/>
          <w:sz w:val="24"/>
          <w:szCs w:val="20"/>
          <w:lang w:eastAsia="cs-CZ"/>
        </w:rPr>
        <w:t>nými lidmi) směřující k uzavření dohody týkající se nezletilých dětí ve věcech</w:t>
      </w:r>
      <w:r w:rsidR="002B5A3F" w:rsidRPr="0025706F">
        <w:rPr>
          <w:rFonts w:ascii="Garamond" w:eastAsia="Times New Roman" w:hAnsi="Garamond" w:cs="Times New Roman"/>
          <w:sz w:val="24"/>
          <w:szCs w:val="20"/>
          <w:lang w:eastAsia="cs-CZ"/>
        </w:rPr>
        <w:t>, o nichž</w:t>
      </w:r>
      <w:r w:rsidR="002A544A" w:rsidRPr="0025706F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 </w:t>
      </w:r>
      <w:r w:rsidR="002B5A3F" w:rsidRPr="0025706F">
        <w:rPr>
          <w:rFonts w:ascii="Garamond" w:eastAsia="Times New Roman" w:hAnsi="Garamond" w:cs="Times New Roman"/>
          <w:sz w:val="24"/>
          <w:szCs w:val="20"/>
          <w:lang w:eastAsia="cs-CZ"/>
        </w:rPr>
        <w:t>může</w:t>
      </w:r>
      <w:r w:rsidRPr="0025706F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 nebo musí rozhodnout opatrovnický soud  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color w:val="00B050"/>
          <w:sz w:val="24"/>
          <w:szCs w:val="24"/>
          <w:lang w:eastAsia="cs-CZ"/>
        </w:rPr>
      </w:pPr>
    </w:p>
    <w:p w:rsidR="008665EB" w:rsidRPr="0025706F" w:rsidRDefault="008665EB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4"/>
          <w:lang w:eastAsia="cs-CZ"/>
        </w:rPr>
      </w:pP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Vyšší soudní úřednice</w:t>
      </w:r>
      <w:r w:rsidRPr="0025706F">
        <w:rPr>
          <w:rFonts w:ascii="Garamond" w:eastAsia="Calibri" w:hAnsi="Garamond" w:cs="Times New Roman"/>
          <w:b/>
          <w:color w:val="00B050"/>
          <w:sz w:val="24"/>
          <w:szCs w:val="24"/>
          <w:lang w:eastAsia="cs-CZ"/>
        </w:rPr>
        <w:tab/>
      </w:r>
      <w:r w:rsidR="002B5A3F" w:rsidRPr="0025706F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>Veronika H</w:t>
      </w:r>
      <w:r w:rsidRPr="0025706F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 xml:space="preserve">OSNEDLOVÁ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 xml:space="preserve">  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 xml:space="preserve">         </w:t>
      </w:r>
      <w:r w:rsidR="002B5A3F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Dana Šindelářová</w:t>
      </w:r>
      <w:r w:rsidR="002B5A3F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0"/>
          <w:lang w:eastAsia="cs-CZ"/>
        </w:rPr>
      </w:pPr>
    </w:p>
    <w:p w:rsidR="00803C86" w:rsidRPr="0025706F" w:rsidRDefault="00803C86" w:rsidP="002B5A3F">
      <w:pPr>
        <w:spacing w:after="0"/>
        <w:ind w:left="705" w:hanging="705"/>
        <w:jc w:val="both"/>
        <w:rPr>
          <w:rFonts w:ascii="Garamond" w:eastAsia="Calibri" w:hAnsi="Garamond"/>
          <w:sz w:val="24"/>
        </w:rPr>
      </w:pPr>
      <w:r w:rsidRPr="0025706F">
        <w:rPr>
          <w:rFonts w:ascii="Garamond" w:eastAsia="Calibri" w:hAnsi="Garamond"/>
          <w:b/>
          <w:sz w:val="24"/>
        </w:rPr>
        <w:t>1.</w:t>
      </w:r>
      <w:r w:rsidRPr="0025706F">
        <w:rPr>
          <w:rFonts w:ascii="Garamond" w:eastAsia="Calibri" w:hAnsi="Garamond"/>
          <w:sz w:val="24"/>
        </w:rPr>
        <w:t xml:space="preserve"> </w:t>
      </w:r>
      <w:r w:rsidRPr="0025706F">
        <w:rPr>
          <w:rFonts w:ascii="Garamond" w:eastAsia="Calibri" w:hAnsi="Garamond"/>
          <w:sz w:val="24"/>
        </w:rPr>
        <w:tab/>
        <w:t xml:space="preserve">vykonává úkony </w:t>
      </w:r>
      <w:r w:rsidR="002B5A3F" w:rsidRPr="0025706F">
        <w:rPr>
          <w:rFonts w:ascii="Garamond" w:eastAsia="Calibri" w:hAnsi="Garamond"/>
          <w:sz w:val="24"/>
        </w:rPr>
        <w:t>podle § 11 a</w:t>
      </w:r>
      <w:r w:rsidRPr="0025706F">
        <w:rPr>
          <w:rFonts w:ascii="Garamond" w:eastAsia="Calibri" w:hAnsi="Garamond"/>
          <w:sz w:val="24"/>
        </w:rPr>
        <w:t xml:space="preserve"> </w:t>
      </w:r>
      <w:r w:rsidR="002B5A3F" w:rsidRPr="0025706F">
        <w:rPr>
          <w:rFonts w:ascii="Garamond" w:eastAsia="Calibri" w:hAnsi="Garamond"/>
          <w:sz w:val="24"/>
        </w:rPr>
        <w:t>§</w:t>
      </w:r>
      <w:r w:rsidRPr="0025706F">
        <w:rPr>
          <w:rFonts w:ascii="Garamond" w:eastAsia="Calibri" w:hAnsi="Garamond"/>
          <w:sz w:val="24"/>
        </w:rPr>
        <w:t xml:space="preserve">14 </w:t>
      </w:r>
      <w:r w:rsidR="002B5A3F" w:rsidRPr="0025706F">
        <w:rPr>
          <w:rFonts w:ascii="Garamond" w:eastAsia="Calibri" w:hAnsi="Garamond"/>
          <w:sz w:val="24"/>
        </w:rPr>
        <w:t>VSÚ</w:t>
      </w:r>
      <w:r w:rsidRPr="0025706F">
        <w:rPr>
          <w:rFonts w:ascii="Garamond" w:eastAsia="Calibri" w:hAnsi="Garamond"/>
          <w:sz w:val="24"/>
        </w:rPr>
        <w:t xml:space="preserve"> na</w:t>
      </w:r>
      <w:r w:rsidR="002B5A3F" w:rsidRPr="0025706F">
        <w:rPr>
          <w:rFonts w:ascii="Garamond" w:eastAsia="Calibri" w:hAnsi="Garamond"/>
          <w:sz w:val="24"/>
        </w:rPr>
        <w:t xml:space="preserve"> </w:t>
      </w:r>
      <w:r w:rsidR="006037DC" w:rsidRPr="0025706F">
        <w:rPr>
          <w:rFonts w:ascii="Garamond" w:eastAsia="Calibri" w:hAnsi="Garamond"/>
          <w:sz w:val="24"/>
        </w:rPr>
        <w:t>oddělení</w:t>
      </w:r>
      <w:r w:rsidRPr="0025706F">
        <w:rPr>
          <w:rFonts w:ascii="Garamond" w:eastAsia="Calibri" w:hAnsi="Garamond"/>
          <w:sz w:val="24"/>
        </w:rPr>
        <w:t xml:space="preserve"> </w:t>
      </w:r>
      <w:r w:rsidRPr="0025706F">
        <w:rPr>
          <w:rFonts w:ascii="Garamond" w:eastAsia="Calibri" w:hAnsi="Garamond"/>
          <w:b/>
          <w:sz w:val="24"/>
        </w:rPr>
        <w:t>P</w:t>
      </w:r>
      <w:r w:rsidR="002B5A3F" w:rsidRPr="0025706F">
        <w:rPr>
          <w:rFonts w:ascii="Garamond" w:eastAsia="Calibri" w:hAnsi="Garamond"/>
          <w:b/>
          <w:sz w:val="24"/>
        </w:rPr>
        <w:t xml:space="preserve"> </w:t>
      </w:r>
      <w:r w:rsidRPr="0025706F">
        <w:rPr>
          <w:rFonts w:ascii="Garamond" w:eastAsia="Calibri" w:hAnsi="Garamond"/>
          <w:b/>
          <w:sz w:val="24"/>
        </w:rPr>
        <w:t>a</w:t>
      </w:r>
      <w:r w:rsidR="002B5A3F" w:rsidRPr="0025706F">
        <w:rPr>
          <w:rFonts w:ascii="Garamond" w:eastAsia="Calibri" w:hAnsi="Garamond"/>
          <w:b/>
          <w:sz w:val="24"/>
        </w:rPr>
        <w:t xml:space="preserve"> N</w:t>
      </w:r>
      <w:r w:rsidRPr="0025706F">
        <w:rPr>
          <w:rFonts w:ascii="Garamond" w:eastAsia="Calibri" w:hAnsi="Garamond"/>
          <w:b/>
          <w:sz w:val="24"/>
        </w:rPr>
        <w:t>c a L</w:t>
      </w:r>
      <w:r w:rsidRPr="0025706F">
        <w:rPr>
          <w:rFonts w:ascii="Garamond" w:eastAsia="Calibri" w:hAnsi="Garamond"/>
          <w:sz w:val="24"/>
        </w:rPr>
        <w:t xml:space="preserve"> ohledně řízení ve věcech nezletilých dětí 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Garamond" w:eastAsia="Times New Roman" w:hAnsi="Garamond" w:cs="Times New Roman"/>
          <w:b/>
          <w:sz w:val="24"/>
          <w:szCs w:val="20"/>
          <w:lang w:eastAsia="cs-CZ"/>
        </w:rPr>
      </w:pPr>
      <w:r w:rsidRPr="0025706F">
        <w:rPr>
          <w:rFonts w:ascii="Garamond" w:eastAsia="Times New Roman" w:hAnsi="Garamond" w:cs="Times New Roman"/>
          <w:b/>
          <w:sz w:val="24"/>
          <w:szCs w:val="20"/>
          <w:lang w:eastAsia="cs-CZ"/>
        </w:rPr>
        <w:t>2.</w:t>
      </w:r>
      <w:r w:rsidR="002B5A3F" w:rsidRPr="0025706F">
        <w:rPr>
          <w:rFonts w:ascii="Garamond" w:eastAsia="Times New Roman" w:hAnsi="Garamond" w:cs="Times New Roman"/>
          <w:sz w:val="24"/>
          <w:szCs w:val="20"/>
          <w:lang w:eastAsia="cs-CZ"/>
        </w:rPr>
        <w:tab/>
      </w:r>
      <w:r w:rsidRPr="0025706F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realizuje výkon rozhodnutí o předběžné úpravě poměrů podle § 497 a násl. </w:t>
      </w:r>
      <w:r w:rsidR="002B5A3F" w:rsidRPr="0025706F">
        <w:rPr>
          <w:rFonts w:ascii="Garamond" w:eastAsia="Times New Roman" w:hAnsi="Garamond" w:cs="Times New Roman"/>
          <w:sz w:val="24"/>
          <w:szCs w:val="20"/>
          <w:lang w:eastAsia="cs-CZ"/>
        </w:rPr>
        <w:t>z. ř. s.</w:t>
      </w:r>
      <w:r w:rsidRPr="0025706F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 </w:t>
      </w:r>
      <w:r w:rsidRPr="0025706F">
        <w:rPr>
          <w:rFonts w:ascii="Garamond" w:eastAsia="Times New Roman" w:hAnsi="Garamond" w:cs="Times New Roman"/>
          <w:b/>
          <w:sz w:val="24"/>
          <w:szCs w:val="20"/>
          <w:lang w:eastAsia="cs-CZ"/>
        </w:rPr>
        <w:t xml:space="preserve">(rejstřík  </w:t>
      </w:r>
      <w:r w:rsidRPr="0025706F">
        <w:rPr>
          <w:rFonts w:ascii="Garamond" w:eastAsia="Times New Roman" w:hAnsi="Garamond" w:cs="Times New Roman"/>
          <w:b/>
          <w:sz w:val="24"/>
          <w:szCs w:val="20"/>
          <w:lang w:eastAsia="cs-CZ"/>
        </w:rPr>
        <w:tab/>
        <w:t>Nc) – 75 % (každou 1</w:t>
      </w:r>
      <w:r w:rsidR="002B5A3F" w:rsidRPr="0025706F">
        <w:rPr>
          <w:rFonts w:ascii="Garamond" w:eastAsia="Times New Roman" w:hAnsi="Garamond" w:cs="Times New Roman"/>
          <w:b/>
          <w:sz w:val="24"/>
          <w:szCs w:val="20"/>
          <w:lang w:eastAsia="cs-CZ"/>
        </w:rPr>
        <w:t>.</w:t>
      </w:r>
      <w:r w:rsidRPr="0025706F">
        <w:rPr>
          <w:rFonts w:ascii="Garamond" w:eastAsia="Times New Roman" w:hAnsi="Garamond" w:cs="Times New Roman"/>
          <w:b/>
          <w:sz w:val="24"/>
          <w:szCs w:val="20"/>
          <w:lang w:eastAsia="cs-CZ"/>
        </w:rPr>
        <w:t xml:space="preserve"> až 3</w:t>
      </w:r>
      <w:r w:rsidR="002B5A3F" w:rsidRPr="0025706F">
        <w:rPr>
          <w:rFonts w:ascii="Garamond" w:eastAsia="Times New Roman" w:hAnsi="Garamond" w:cs="Times New Roman"/>
          <w:b/>
          <w:sz w:val="24"/>
          <w:szCs w:val="20"/>
          <w:lang w:eastAsia="cs-CZ"/>
        </w:rPr>
        <w:t>.</w:t>
      </w:r>
      <w:r w:rsidRPr="0025706F">
        <w:rPr>
          <w:rFonts w:ascii="Garamond" w:eastAsia="Times New Roman" w:hAnsi="Garamond" w:cs="Times New Roman"/>
          <w:b/>
          <w:sz w:val="24"/>
          <w:szCs w:val="20"/>
          <w:lang w:eastAsia="cs-CZ"/>
        </w:rPr>
        <w:t xml:space="preserve"> věc)</w:t>
      </w:r>
    </w:p>
    <w:p w:rsidR="00803C86" w:rsidRPr="0025706F" w:rsidRDefault="00803C86" w:rsidP="002B5A3F">
      <w:pPr>
        <w:spacing w:after="0"/>
        <w:ind w:left="705" w:hanging="705"/>
        <w:jc w:val="both"/>
        <w:rPr>
          <w:rFonts w:ascii="Garamond" w:eastAsia="Calibri" w:hAnsi="Garamond"/>
          <w:b/>
          <w:sz w:val="24"/>
          <w:u w:val="single"/>
        </w:rPr>
      </w:pPr>
      <w:r w:rsidRPr="0025706F">
        <w:rPr>
          <w:rFonts w:ascii="Garamond" w:eastAsia="Calibri" w:hAnsi="Garamond"/>
          <w:b/>
          <w:sz w:val="24"/>
        </w:rPr>
        <w:t>3.</w:t>
      </w:r>
      <w:r w:rsidRPr="0025706F">
        <w:rPr>
          <w:rFonts w:ascii="Garamond" w:eastAsia="Calibri" w:hAnsi="Garamond"/>
          <w:sz w:val="24"/>
        </w:rPr>
        <w:t xml:space="preserve"> </w:t>
      </w:r>
      <w:r w:rsidRPr="0025706F">
        <w:rPr>
          <w:rFonts w:ascii="Garamond" w:eastAsia="Calibri" w:hAnsi="Garamond"/>
          <w:sz w:val="24"/>
        </w:rPr>
        <w:tab/>
        <w:t>vykonává úkony podle § 11</w:t>
      </w:r>
      <w:r w:rsidR="002B5A3F" w:rsidRPr="0025706F">
        <w:rPr>
          <w:rFonts w:ascii="Garamond" w:eastAsia="Calibri" w:hAnsi="Garamond"/>
          <w:sz w:val="24"/>
        </w:rPr>
        <w:t xml:space="preserve"> a §</w:t>
      </w:r>
      <w:r w:rsidRPr="0025706F">
        <w:rPr>
          <w:rFonts w:ascii="Garamond" w:eastAsia="Calibri" w:hAnsi="Garamond"/>
          <w:sz w:val="24"/>
        </w:rPr>
        <w:t xml:space="preserve"> 14 </w:t>
      </w:r>
      <w:r w:rsidR="002B5A3F" w:rsidRPr="0025706F">
        <w:rPr>
          <w:rFonts w:ascii="Garamond" w:eastAsia="Calibri" w:hAnsi="Garamond"/>
          <w:sz w:val="24"/>
        </w:rPr>
        <w:t>VSÚ</w:t>
      </w:r>
      <w:r w:rsidRPr="0025706F">
        <w:rPr>
          <w:rFonts w:ascii="Garamond" w:eastAsia="Calibri" w:hAnsi="Garamond"/>
          <w:sz w:val="24"/>
        </w:rPr>
        <w:t xml:space="preserve"> na</w:t>
      </w:r>
      <w:r w:rsidR="002B5A3F" w:rsidRPr="0025706F">
        <w:rPr>
          <w:rFonts w:ascii="Garamond" w:eastAsia="Calibri" w:hAnsi="Garamond"/>
          <w:sz w:val="24"/>
        </w:rPr>
        <w:t xml:space="preserve"> </w:t>
      </w:r>
      <w:r w:rsidR="006037DC" w:rsidRPr="0025706F">
        <w:rPr>
          <w:rFonts w:ascii="Garamond" w:eastAsia="Calibri" w:hAnsi="Garamond"/>
          <w:sz w:val="24"/>
        </w:rPr>
        <w:t>oddělení</w:t>
      </w:r>
      <w:r w:rsidRPr="0025706F">
        <w:rPr>
          <w:rFonts w:ascii="Garamond" w:eastAsia="Calibri" w:hAnsi="Garamond"/>
          <w:sz w:val="24"/>
        </w:rPr>
        <w:t xml:space="preserve"> </w:t>
      </w:r>
      <w:r w:rsidRPr="0025706F">
        <w:rPr>
          <w:rFonts w:ascii="Garamond" w:eastAsia="Calibri" w:hAnsi="Garamond"/>
          <w:b/>
          <w:sz w:val="24"/>
        </w:rPr>
        <w:t>12 EXE (pomoc soudu před nařízením výkonu rozhodnutí podle § 259 – 260</w:t>
      </w:r>
      <w:r w:rsidR="002B5A3F" w:rsidRPr="0025706F">
        <w:rPr>
          <w:rFonts w:ascii="Garamond" w:eastAsia="Calibri" w:hAnsi="Garamond"/>
          <w:b/>
          <w:sz w:val="24"/>
        </w:rPr>
        <w:t xml:space="preserve"> o. s. ř.</w:t>
      </w:r>
      <w:r w:rsidRPr="0025706F">
        <w:rPr>
          <w:rFonts w:ascii="Garamond" w:eastAsia="Calibri" w:hAnsi="Garamond"/>
          <w:b/>
          <w:sz w:val="24"/>
        </w:rPr>
        <w:t>) a 12 Nc – opatrovnické věci a v agendě E (výživné nezletilých)</w:t>
      </w:r>
    </w:p>
    <w:p w:rsidR="00803C86" w:rsidRPr="0025706F" w:rsidRDefault="00803C86" w:rsidP="00803C86">
      <w:pPr>
        <w:spacing w:after="0"/>
        <w:jc w:val="both"/>
        <w:rPr>
          <w:rFonts w:ascii="Garamond" w:eastAsia="Times New Roman" w:hAnsi="Garamond" w:cs="Times New Roman"/>
          <w:b/>
          <w:sz w:val="24"/>
          <w:szCs w:val="20"/>
          <w:lang w:eastAsia="cs-CZ"/>
        </w:rPr>
      </w:pPr>
      <w:r w:rsidRPr="0025706F">
        <w:rPr>
          <w:rFonts w:ascii="Garamond" w:eastAsia="Times New Roman" w:hAnsi="Garamond" w:cs="Times New Roman"/>
          <w:b/>
          <w:sz w:val="24"/>
          <w:szCs w:val="20"/>
          <w:lang w:eastAsia="cs-CZ"/>
        </w:rPr>
        <w:t xml:space="preserve">4. </w:t>
      </w:r>
      <w:r w:rsidRPr="0025706F">
        <w:rPr>
          <w:rFonts w:ascii="Garamond" w:eastAsia="Times New Roman" w:hAnsi="Garamond" w:cs="Times New Roman"/>
          <w:b/>
          <w:sz w:val="24"/>
          <w:szCs w:val="20"/>
          <w:lang w:eastAsia="cs-CZ"/>
        </w:rPr>
        <w:tab/>
      </w:r>
      <w:r w:rsidR="002B5A3F" w:rsidRPr="0025706F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provádí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>statistik</w:t>
      </w:r>
      <w:r w:rsidR="002B5A3F" w:rsidRPr="0025706F">
        <w:rPr>
          <w:rFonts w:ascii="Garamond" w:eastAsia="Calibri" w:hAnsi="Garamond" w:cs="Times New Roman"/>
          <w:sz w:val="24"/>
          <w:szCs w:val="20"/>
          <w:lang w:eastAsia="cs-CZ"/>
        </w:rPr>
        <w:t>u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Rod</w:t>
      </w:r>
    </w:p>
    <w:p w:rsidR="00803C86" w:rsidRPr="0025706F" w:rsidRDefault="00803C86" w:rsidP="00803C86">
      <w:pPr>
        <w:spacing w:after="0"/>
        <w:jc w:val="both"/>
        <w:rPr>
          <w:rFonts w:ascii="Garamond" w:eastAsia="Times New Roman" w:hAnsi="Garamond" w:cs="Times New Roman"/>
          <w:b/>
          <w:sz w:val="24"/>
          <w:szCs w:val="20"/>
          <w:lang w:eastAsia="cs-CZ"/>
        </w:rPr>
      </w:pPr>
      <w:r w:rsidRPr="0025706F">
        <w:rPr>
          <w:rFonts w:ascii="Garamond" w:eastAsia="Times New Roman" w:hAnsi="Garamond" w:cs="Times New Roman"/>
          <w:b/>
          <w:sz w:val="24"/>
          <w:szCs w:val="20"/>
          <w:lang w:eastAsia="cs-CZ"/>
        </w:rPr>
        <w:t xml:space="preserve">5. </w:t>
      </w:r>
      <w:r w:rsidRPr="0025706F">
        <w:rPr>
          <w:rFonts w:ascii="Garamond" w:eastAsia="Times New Roman" w:hAnsi="Garamond" w:cs="Times New Roman"/>
          <w:b/>
          <w:sz w:val="24"/>
          <w:szCs w:val="20"/>
          <w:lang w:eastAsia="cs-CZ"/>
        </w:rPr>
        <w:tab/>
      </w:r>
      <w:r w:rsidRPr="0025706F">
        <w:rPr>
          <w:rFonts w:ascii="Garamond" w:eastAsia="Times New Roman" w:hAnsi="Garamond" w:cs="Times New Roman"/>
          <w:sz w:val="24"/>
          <w:szCs w:val="24"/>
          <w:lang w:eastAsia="cs-CZ"/>
        </w:rPr>
        <w:t>vyhotovuje statistické listy ve věcech určení a popření otcovství</w:t>
      </w:r>
    </w:p>
    <w:p w:rsidR="005A6FA1" w:rsidRPr="0025706F" w:rsidRDefault="00803C86" w:rsidP="00803C86">
      <w:pPr>
        <w:spacing w:after="0"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25706F">
        <w:rPr>
          <w:rFonts w:ascii="Garamond" w:eastAsia="Times New Roman" w:hAnsi="Garamond" w:cs="Times New Roman"/>
          <w:b/>
          <w:sz w:val="24"/>
          <w:szCs w:val="20"/>
          <w:lang w:eastAsia="cs-CZ"/>
        </w:rPr>
        <w:t xml:space="preserve">6. </w:t>
      </w:r>
      <w:r w:rsidRPr="0025706F">
        <w:rPr>
          <w:rFonts w:ascii="Garamond" w:eastAsia="Times New Roman" w:hAnsi="Garamond" w:cs="Times New Roman"/>
          <w:b/>
          <w:sz w:val="24"/>
          <w:szCs w:val="20"/>
          <w:lang w:eastAsia="cs-CZ"/>
        </w:rPr>
        <w:tab/>
      </w:r>
      <w:r w:rsidRPr="0025706F">
        <w:rPr>
          <w:rFonts w:ascii="Garamond" w:eastAsia="Times New Roman" w:hAnsi="Garamond" w:cs="Times New Roman"/>
          <w:b/>
          <w:sz w:val="24"/>
          <w:szCs w:val="20"/>
          <w:u w:val="single"/>
          <w:lang w:eastAsia="cs-CZ"/>
        </w:rPr>
        <w:t>sepisuje návrhy na zahájení řízení a výkonu rozhodnutí</w:t>
      </w:r>
      <w:r w:rsidRPr="0025706F">
        <w:rPr>
          <w:rFonts w:ascii="Garamond" w:eastAsia="Times New Roman" w:hAnsi="Garamond" w:cs="Times New Roman"/>
          <w:b/>
          <w:sz w:val="24"/>
          <w:szCs w:val="20"/>
          <w:lang w:eastAsia="cs-CZ"/>
        </w:rPr>
        <w:t xml:space="preserve"> podle § 14 </w:t>
      </w:r>
      <w:r w:rsidR="002B5A3F" w:rsidRPr="0025706F">
        <w:rPr>
          <w:rFonts w:ascii="Garamond" w:eastAsia="Times New Roman" w:hAnsi="Garamond" w:cs="Times New Roman"/>
          <w:b/>
          <w:sz w:val="24"/>
          <w:szCs w:val="20"/>
          <w:lang w:eastAsia="cs-CZ"/>
        </w:rPr>
        <w:t>z. ř. s.</w:t>
      </w:r>
      <w:r w:rsidRPr="0025706F">
        <w:rPr>
          <w:rFonts w:ascii="Garamond" w:eastAsia="Times New Roman" w:hAnsi="Garamond" w:cs="Times New Roman"/>
          <w:b/>
          <w:sz w:val="24"/>
          <w:szCs w:val="20"/>
          <w:lang w:eastAsia="cs-CZ"/>
        </w:rPr>
        <w:t xml:space="preserve"> </w:t>
      </w:r>
      <w:r w:rsidRPr="0025706F">
        <w:rPr>
          <w:rFonts w:ascii="Garamond" w:eastAsia="Times New Roman" w:hAnsi="Garamond" w:cs="Times New Roman"/>
          <w:sz w:val="24"/>
          <w:szCs w:val="20"/>
          <w:lang w:eastAsia="cs-CZ"/>
        </w:rPr>
        <w:t>učiněné</w:t>
      </w:r>
      <w:r w:rsidR="002B5A3F" w:rsidRPr="0025706F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 </w:t>
      </w:r>
      <w:r w:rsidR="005A6FA1" w:rsidRPr="0025706F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         </w:t>
      </w:r>
      <w:r w:rsidR="002B5A3F" w:rsidRPr="0025706F">
        <w:rPr>
          <w:rFonts w:ascii="Garamond" w:eastAsia="Times New Roman" w:hAnsi="Garamond" w:cs="Times New Roman"/>
          <w:sz w:val="24"/>
          <w:szCs w:val="20"/>
          <w:lang w:eastAsia="cs-CZ"/>
        </w:rPr>
        <w:tab/>
      </w:r>
      <w:r w:rsidR="005A6FA1" w:rsidRPr="0025706F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ústně </w:t>
      </w:r>
      <w:r w:rsidRPr="0025706F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u soudu do protokolu s tím, že u návrhů, kde není nebezpečí z prodlení se určuje pro </w:t>
      </w:r>
    </w:p>
    <w:p w:rsidR="00803C86" w:rsidRPr="0025706F" w:rsidRDefault="005A6FA1" w:rsidP="002B5A3F">
      <w:pPr>
        <w:spacing w:after="0"/>
        <w:ind w:left="660"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25706F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sepis </w:t>
      </w:r>
      <w:r w:rsidR="00803C86" w:rsidRPr="0025706F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návrhů vždy ve </w:t>
      </w:r>
      <w:r w:rsidR="00803C86" w:rsidRPr="0025706F">
        <w:rPr>
          <w:rFonts w:ascii="Garamond" w:eastAsia="Times New Roman" w:hAnsi="Garamond" w:cs="Times New Roman"/>
          <w:b/>
          <w:sz w:val="24"/>
          <w:szCs w:val="20"/>
          <w:lang w:eastAsia="cs-CZ"/>
        </w:rPr>
        <w:t>středu v době od 13</w:t>
      </w:r>
      <w:r w:rsidR="002B5A3F" w:rsidRPr="0025706F">
        <w:rPr>
          <w:rFonts w:ascii="Garamond" w:eastAsia="Times New Roman" w:hAnsi="Garamond" w:cs="Times New Roman"/>
          <w:b/>
          <w:sz w:val="24"/>
          <w:szCs w:val="20"/>
          <w:lang w:eastAsia="cs-CZ"/>
        </w:rPr>
        <w:t>.</w:t>
      </w:r>
      <w:r w:rsidR="00803C86" w:rsidRPr="0025706F">
        <w:rPr>
          <w:rFonts w:ascii="Garamond" w:eastAsia="Times New Roman" w:hAnsi="Garamond" w:cs="Times New Roman"/>
          <w:b/>
          <w:sz w:val="24"/>
          <w:szCs w:val="20"/>
          <w:lang w:eastAsia="cs-CZ"/>
        </w:rPr>
        <w:t>00 hodin do 15</w:t>
      </w:r>
      <w:r w:rsidR="002B5A3F" w:rsidRPr="0025706F">
        <w:rPr>
          <w:rFonts w:ascii="Garamond" w:eastAsia="Times New Roman" w:hAnsi="Garamond" w:cs="Times New Roman"/>
          <w:b/>
          <w:sz w:val="24"/>
          <w:szCs w:val="20"/>
          <w:lang w:eastAsia="cs-CZ"/>
        </w:rPr>
        <w:t>.</w:t>
      </w:r>
      <w:r w:rsidR="00803C86" w:rsidRPr="0025706F">
        <w:rPr>
          <w:rFonts w:ascii="Garamond" w:eastAsia="Times New Roman" w:hAnsi="Garamond" w:cs="Times New Roman"/>
          <w:b/>
          <w:sz w:val="24"/>
          <w:szCs w:val="20"/>
          <w:lang w:eastAsia="cs-CZ"/>
        </w:rPr>
        <w:t xml:space="preserve">30 hodin </w:t>
      </w:r>
      <w:r w:rsidR="00803C86" w:rsidRPr="0025706F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(v době </w:t>
      </w:r>
      <w:r w:rsidR="00B3408D" w:rsidRPr="0025706F">
        <w:rPr>
          <w:rFonts w:ascii="Garamond" w:eastAsia="Times New Roman" w:hAnsi="Garamond" w:cs="Times New Roman"/>
          <w:sz w:val="24"/>
          <w:szCs w:val="20"/>
          <w:lang w:eastAsia="cs-CZ"/>
        </w:rPr>
        <w:t>nepřítomnosti</w:t>
      </w:r>
      <w:r w:rsidR="002B5A3F" w:rsidRPr="0025706F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 zastupuje </w:t>
      </w:r>
      <w:r w:rsidR="00803C86" w:rsidRPr="0025706F">
        <w:rPr>
          <w:rFonts w:ascii="Garamond" w:eastAsia="Times New Roman" w:hAnsi="Garamond" w:cs="Times New Roman"/>
          <w:sz w:val="24"/>
          <w:szCs w:val="20"/>
          <w:lang w:eastAsia="cs-CZ"/>
        </w:rPr>
        <w:t>Dana Šindelářová)</w:t>
      </w:r>
    </w:p>
    <w:p w:rsidR="00803C86" w:rsidRPr="0025706F" w:rsidRDefault="00803C86" w:rsidP="00803C86">
      <w:pPr>
        <w:spacing w:after="120" w:line="240" w:lineRule="auto"/>
        <w:ind w:left="705" w:hanging="705"/>
        <w:jc w:val="both"/>
        <w:rPr>
          <w:rFonts w:ascii="Garamond" w:hAnsi="Garamond"/>
          <w:sz w:val="24"/>
          <w:lang w:eastAsia="cs-CZ"/>
        </w:rPr>
      </w:pPr>
      <w:r w:rsidRPr="0025706F">
        <w:rPr>
          <w:rFonts w:ascii="Garamond" w:eastAsia="Times New Roman" w:hAnsi="Garamond" w:cs="Times New Roman"/>
          <w:b/>
          <w:sz w:val="24"/>
          <w:szCs w:val="20"/>
          <w:lang w:eastAsia="cs-CZ"/>
        </w:rPr>
        <w:lastRenderedPageBreak/>
        <w:t>7</w:t>
      </w:r>
      <w:r w:rsidRPr="0025706F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. </w:t>
      </w:r>
      <w:r w:rsidRPr="0025706F">
        <w:rPr>
          <w:rFonts w:ascii="Garamond" w:eastAsia="Times New Roman" w:hAnsi="Garamond" w:cs="Times New Roman"/>
          <w:sz w:val="24"/>
          <w:szCs w:val="20"/>
          <w:lang w:eastAsia="cs-CZ"/>
        </w:rPr>
        <w:tab/>
      </w:r>
      <w:r w:rsidRPr="0025706F">
        <w:rPr>
          <w:rFonts w:ascii="Garamond" w:eastAsia="Calibri" w:hAnsi="Garamond"/>
          <w:sz w:val="24"/>
          <w:szCs w:val="24"/>
        </w:rPr>
        <w:t xml:space="preserve">odpovídá za provádění pseudonymizace rozhodnutí a jejich vkládání do databáze soudních rozhodnutí </w:t>
      </w:r>
    </w:p>
    <w:p w:rsidR="00803C86" w:rsidRPr="0025706F" w:rsidRDefault="00803C86" w:rsidP="00803C86">
      <w:pPr>
        <w:spacing w:after="0"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25706F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 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Vedoucí kanceláře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3A1B64" w:rsidRPr="0025706F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>Marcela N</w:t>
      </w:r>
      <w:r w:rsidRPr="0025706F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>EKOLOVÁ</w:t>
      </w:r>
      <w:r w:rsidRPr="0025706F">
        <w:rPr>
          <w:rFonts w:ascii="Garamond" w:eastAsia="Calibri" w:hAnsi="Garamond" w:cs="Times New Roman"/>
          <w:b/>
          <w:color w:val="0070C0"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color w:val="FF0000"/>
          <w:sz w:val="24"/>
          <w:szCs w:val="20"/>
          <w:lang w:eastAsia="cs-CZ"/>
        </w:rPr>
        <w:tab/>
      </w:r>
      <w:r w:rsidR="003A1B64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Eva P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rachová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</w:p>
    <w:p w:rsidR="00803C86" w:rsidRPr="0025706F" w:rsidRDefault="00803C86" w:rsidP="00B316D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vede rejstříky </w:t>
      </w:r>
      <w:r w:rsidR="00392509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4 P a Nc,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6 P</w:t>
      </w:r>
      <w:r w:rsidR="003A1B64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a</w:t>
      </w:r>
      <w:r w:rsidR="003A1B64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Nc, </w:t>
      </w:r>
      <w:r w:rsidR="00392509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7 P a Nc, 8 P a Nc,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29 P</w:t>
      </w:r>
      <w:r w:rsidR="003A1B64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a</w:t>
      </w:r>
      <w:r w:rsidR="003A1B64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Nc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a ostatní </w:t>
      </w:r>
      <w:r w:rsidR="003A1B64" w:rsidRPr="0025706F">
        <w:rPr>
          <w:rFonts w:ascii="Garamond" w:eastAsia="Calibri" w:hAnsi="Garamond" w:cs="Times New Roman"/>
          <w:sz w:val="24"/>
          <w:szCs w:val="20"/>
          <w:lang w:eastAsia="cs-CZ"/>
        </w:rPr>
        <w:t>evidenční pomůcky (mimo agendy o podpůrných opatřeních, ve věcech svéprávnosti a věcech nezvěstných a smrti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)  </w:t>
      </w:r>
    </w:p>
    <w:p w:rsidR="00803C86" w:rsidRPr="0025706F" w:rsidRDefault="00803C86" w:rsidP="00B316D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vyhotovuje výkazy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P</w:t>
      </w:r>
      <w:r w:rsidR="003A1B64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a</w:t>
      </w:r>
      <w:r w:rsidR="003A1B64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Nc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                                              </w:t>
      </w:r>
    </w:p>
    <w:p w:rsidR="00803C86" w:rsidRPr="0025706F" w:rsidRDefault="00803C86" w:rsidP="00B316D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>řídí a kontroluje zapisovatelk</w:t>
      </w:r>
      <w:r w:rsidR="003A1B64" w:rsidRPr="0025706F">
        <w:rPr>
          <w:rFonts w:ascii="Garamond" w:eastAsia="Calibri" w:hAnsi="Garamond" w:cs="Times New Roman"/>
          <w:sz w:val="24"/>
          <w:szCs w:val="20"/>
          <w:lang w:eastAsia="cs-CZ"/>
        </w:rPr>
        <w:t>y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na oddělení P</w:t>
      </w:r>
      <w:r w:rsidR="003A1B64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>a</w:t>
      </w:r>
      <w:r w:rsidR="003A1B64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>Nc</w:t>
      </w:r>
    </w:p>
    <w:p w:rsidR="00803C86" w:rsidRPr="0025706F" w:rsidRDefault="00803C86" w:rsidP="00B316D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>vyžaduje zprávy v rámci dohledu nad nezletilými, ústavní výchovou a pěstounskou péčí</w:t>
      </w:r>
    </w:p>
    <w:p w:rsidR="002E21DC" w:rsidRPr="0025706F" w:rsidRDefault="002E21DC" w:rsidP="00B316D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>provádí další práce podle pokyn</w:t>
      </w:r>
      <w:r w:rsidR="00B559C4" w:rsidRPr="0025706F">
        <w:rPr>
          <w:rFonts w:ascii="Garamond" w:eastAsia="Calibri" w:hAnsi="Garamond" w:cs="Times New Roman"/>
          <w:sz w:val="24"/>
          <w:szCs w:val="20"/>
          <w:lang w:eastAsia="cs-CZ"/>
        </w:rPr>
        <w:t>ů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předsedy soudu a ředitele správy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B050"/>
          <w:sz w:val="24"/>
          <w:szCs w:val="20"/>
          <w:lang w:eastAsia="cs-CZ"/>
        </w:rPr>
      </w:pPr>
    </w:p>
    <w:p w:rsidR="00890672" w:rsidRPr="0025706F" w:rsidRDefault="00890672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Vedoucí kanceláře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3A1B64" w:rsidRPr="0025706F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>Eva P</w:t>
      </w:r>
      <w:r w:rsidRPr="0025706F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>RACHOVÁ</w:t>
      </w:r>
      <w:r w:rsidRPr="0025706F">
        <w:rPr>
          <w:rFonts w:ascii="Garamond" w:eastAsia="Calibri" w:hAnsi="Garamond" w:cs="Times New Roman"/>
          <w:b/>
          <w:color w:val="0070C0"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3A1B64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Marcela N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ekolová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ab/>
      </w:r>
    </w:p>
    <w:p w:rsidR="00803C86" w:rsidRPr="0025706F" w:rsidRDefault="00803C86" w:rsidP="00B316D0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vede rejstřík </w:t>
      </w:r>
      <w:r w:rsidR="00361138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2 P</w:t>
      </w:r>
      <w:r w:rsidR="003A1B64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361138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a</w:t>
      </w:r>
      <w:r w:rsidR="003A1B64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3F6B9A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Nc,</w:t>
      </w:r>
      <w:r w:rsidR="003F6B9A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5 P</w:t>
      </w:r>
      <w:r w:rsidR="003A1B64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a</w:t>
      </w:r>
      <w:r w:rsidR="003A1B64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Nc,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392509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9 P a Nc,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10 P</w:t>
      </w:r>
      <w:r w:rsidR="003A1B64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a</w:t>
      </w:r>
      <w:r w:rsidR="003A1B64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Nc, </w:t>
      </w:r>
      <w:r w:rsidR="003F6B9A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2</w:t>
      </w:r>
      <w:r w:rsidR="003A1B64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3F6B9A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L,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5</w:t>
      </w:r>
      <w:r w:rsidR="003A1B64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L, 10</w:t>
      </w:r>
      <w:r w:rsidR="003A1B64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L</w:t>
      </w:r>
      <w:r w:rsidR="00B3408D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,</w:t>
      </w:r>
      <w:r w:rsidR="00361138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22 P</w:t>
      </w:r>
      <w:r w:rsidR="003A1B64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361138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a</w:t>
      </w:r>
      <w:r w:rsidR="003A1B64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B3408D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Nc, 22</w:t>
      </w:r>
      <w:r w:rsidR="003A1B64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B3408D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L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a ostatní evidenční pomůcky </w:t>
      </w:r>
    </w:p>
    <w:p w:rsidR="00730561" w:rsidRPr="0025706F" w:rsidRDefault="00803C86" w:rsidP="00B316D0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Times New Roman" w:hAnsi="Garamond" w:cs="Times New Roman"/>
          <w:sz w:val="24"/>
          <w:szCs w:val="20"/>
          <w:lang w:eastAsia="cs-CZ"/>
        </w:rPr>
        <w:t>vede agendu</w:t>
      </w:r>
      <w:r w:rsidR="00361138" w:rsidRPr="0025706F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 ve věcech</w:t>
      </w:r>
      <w:r w:rsidR="00730561" w:rsidRPr="0025706F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 </w:t>
      </w:r>
      <w:r w:rsidR="00730561" w:rsidRPr="0025706F">
        <w:rPr>
          <w:rFonts w:ascii="Garamond" w:eastAsia="Times New Roman" w:hAnsi="Garamond" w:cs="Times New Roman"/>
          <w:b/>
          <w:sz w:val="24"/>
          <w:szCs w:val="20"/>
          <w:lang w:eastAsia="cs-CZ"/>
        </w:rPr>
        <w:t>řízení o podpůrných opatřeních</w:t>
      </w:r>
      <w:r w:rsidR="003A1B64" w:rsidRPr="0025706F">
        <w:rPr>
          <w:rFonts w:ascii="Garamond" w:eastAsia="Times New Roman" w:hAnsi="Garamond" w:cs="Times New Roman"/>
          <w:b/>
          <w:sz w:val="24"/>
          <w:szCs w:val="20"/>
          <w:lang w:eastAsia="cs-CZ"/>
        </w:rPr>
        <w:t>,</w:t>
      </w:r>
      <w:r w:rsidR="00730561" w:rsidRPr="0025706F">
        <w:rPr>
          <w:rFonts w:ascii="Garamond" w:eastAsia="Times New Roman" w:hAnsi="Garamond" w:cs="Times New Roman"/>
          <w:b/>
          <w:sz w:val="24"/>
          <w:szCs w:val="20"/>
          <w:lang w:eastAsia="cs-CZ"/>
        </w:rPr>
        <w:t xml:space="preserve"> ve věcech svéprávnosti </w:t>
      </w:r>
      <w:r w:rsidR="003A1B64" w:rsidRPr="0025706F">
        <w:rPr>
          <w:rFonts w:ascii="Garamond" w:eastAsia="Times New Roman" w:hAnsi="Garamond" w:cs="Times New Roman"/>
          <w:b/>
          <w:sz w:val="24"/>
          <w:szCs w:val="20"/>
          <w:lang w:eastAsia="cs-CZ"/>
        </w:rPr>
        <w:t>a ve věcech nezvěstných a smrti</w:t>
      </w:r>
      <w:r w:rsidR="00730561" w:rsidRPr="0025706F">
        <w:rPr>
          <w:rFonts w:ascii="Garamond" w:eastAsia="Times New Roman" w:hAnsi="Garamond" w:cs="Times New Roman"/>
          <w:b/>
          <w:sz w:val="24"/>
          <w:szCs w:val="20"/>
          <w:lang w:eastAsia="cs-CZ"/>
        </w:rPr>
        <w:t xml:space="preserve"> </w:t>
      </w:r>
      <w:r w:rsidRPr="0025706F">
        <w:rPr>
          <w:rFonts w:ascii="Garamond" w:eastAsia="Times New Roman" w:hAnsi="Garamond" w:cs="Times New Roman"/>
          <w:b/>
          <w:sz w:val="24"/>
          <w:szCs w:val="20"/>
          <w:lang w:eastAsia="cs-CZ"/>
        </w:rPr>
        <w:t xml:space="preserve"> </w:t>
      </w:r>
    </w:p>
    <w:p w:rsidR="00803C86" w:rsidRPr="0025706F" w:rsidRDefault="00803C86" w:rsidP="00B316D0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>řídí a kontroluje zapisovatelky na oddělení P</w:t>
      </w:r>
      <w:r w:rsidR="003A1B64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>a</w:t>
      </w:r>
      <w:r w:rsidR="003A1B64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>Nc</w:t>
      </w:r>
    </w:p>
    <w:p w:rsidR="00803C86" w:rsidRPr="0025706F" w:rsidRDefault="00803C86" w:rsidP="00B316D0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>vyžaduje zprávy na osoby omezené ve svéprávnosti nebo mající ustanoveného</w:t>
      </w:r>
      <w:r w:rsidR="007A786E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opatrovníka. </w:t>
      </w:r>
    </w:p>
    <w:p w:rsidR="00803C86" w:rsidRPr="0025706F" w:rsidRDefault="00803C86" w:rsidP="00B316D0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vede rejstříky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12 Nc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,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12 EXE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, </w:t>
      </w:r>
      <w:r w:rsidR="00730561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4</w:t>
      </w:r>
      <w:r w:rsidR="00730561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Cd </w:t>
      </w:r>
    </w:p>
    <w:p w:rsidR="002E21DC" w:rsidRPr="0025706F" w:rsidRDefault="00803C86" w:rsidP="00B316D0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vyhotovuje výkazy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P</w:t>
      </w:r>
      <w:r w:rsidR="003A1B64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a</w:t>
      </w:r>
      <w:r w:rsidR="003A1B64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Nc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       </w:t>
      </w:r>
    </w:p>
    <w:p w:rsidR="00803C86" w:rsidRPr="0025706F" w:rsidRDefault="002E21DC" w:rsidP="00B316D0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>provádí další práce podle pokyn</w:t>
      </w:r>
      <w:r w:rsidR="00B559C4" w:rsidRPr="0025706F">
        <w:rPr>
          <w:rFonts w:ascii="Garamond" w:eastAsia="Calibri" w:hAnsi="Garamond" w:cs="Times New Roman"/>
          <w:sz w:val="24"/>
          <w:szCs w:val="20"/>
          <w:lang w:eastAsia="cs-CZ"/>
        </w:rPr>
        <w:t>ů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předsedy soudu a ředitele správy</w:t>
      </w:r>
      <w:r w:rsidR="00803C86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                                      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0"/>
          <w:lang w:eastAsia="cs-CZ"/>
        </w:rPr>
      </w:pPr>
    </w:p>
    <w:p w:rsidR="00730561" w:rsidRPr="0025706F" w:rsidRDefault="00730561" w:rsidP="00730561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u w:val="single"/>
        </w:rPr>
      </w:pP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Zapisovatelky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color w:val="4F6228"/>
          <w:sz w:val="24"/>
          <w:szCs w:val="20"/>
          <w:lang w:eastAsia="cs-CZ"/>
        </w:rPr>
        <w:t xml:space="preserve">            </w:t>
      </w:r>
      <w:r w:rsidRPr="0025706F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>J</w:t>
      </w:r>
      <w:r w:rsidR="003A1B64" w:rsidRPr="0025706F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>ana J</w:t>
      </w:r>
      <w:r w:rsidRPr="0025706F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>ANCÍKOVÁ</w:t>
      </w:r>
      <w:r w:rsidRPr="0025706F">
        <w:rPr>
          <w:rFonts w:ascii="Garamond" w:eastAsia="Calibri" w:hAnsi="Garamond" w:cs="Times New Roman"/>
          <w:b/>
          <w:color w:val="0070C0"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     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 xml:space="preserve">      </w:t>
      </w:r>
      <w:r w:rsidR="003A1B64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vzájemný zástup podle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                                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3A1B64" w:rsidRPr="0025706F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>Iveta M</w:t>
      </w:r>
      <w:r w:rsidRPr="0025706F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 xml:space="preserve">ELICHEROVÁ </w:t>
      </w:r>
      <w:r w:rsidRPr="0025706F">
        <w:rPr>
          <w:rFonts w:ascii="Garamond" w:eastAsia="Calibri" w:hAnsi="Garamond" w:cs="Times New Roman"/>
          <w:b/>
          <w:color w:val="0070C0"/>
          <w:sz w:val="24"/>
          <w:szCs w:val="20"/>
          <w:lang w:eastAsia="cs-CZ"/>
        </w:rPr>
        <w:t xml:space="preserve"> 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        </w:t>
      </w:r>
      <w:r w:rsidR="007A786E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3A1B64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2A544A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7A786E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pokynu VK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</w:pPr>
      <w:r w:rsidRPr="0025706F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 xml:space="preserve">                                               </w:t>
      </w:r>
      <w:r w:rsidR="003A1B64" w:rsidRPr="0025706F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>Kamila VLČKOVÁ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 xml:space="preserve">                       </w:t>
      </w:r>
    </w:p>
    <w:p w:rsidR="00803C86" w:rsidRPr="0025706F" w:rsidRDefault="00803C86" w:rsidP="00B316D0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25706F">
        <w:rPr>
          <w:rFonts w:ascii="Garamond" w:eastAsia="Times New Roman" w:hAnsi="Garamond" w:cs="Times New Roman"/>
          <w:sz w:val="24"/>
          <w:szCs w:val="20"/>
          <w:lang w:eastAsia="cs-CZ"/>
        </w:rPr>
        <w:t>provádí veškeré zapisovatelské práce na oddělení P</w:t>
      </w:r>
      <w:r w:rsidR="003A1B64" w:rsidRPr="0025706F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 </w:t>
      </w:r>
      <w:r w:rsidRPr="0025706F">
        <w:rPr>
          <w:rFonts w:ascii="Garamond" w:eastAsia="Times New Roman" w:hAnsi="Garamond" w:cs="Times New Roman"/>
          <w:sz w:val="24"/>
          <w:szCs w:val="20"/>
          <w:lang w:eastAsia="cs-CZ"/>
        </w:rPr>
        <w:t>a</w:t>
      </w:r>
      <w:r w:rsidR="003A1B64" w:rsidRPr="0025706F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 </w:t>
      </w:r>
      <w:r w:rsidRPr="0025706F">
        <w:rPr>
          <w:rFonts w:ascii="Garamond" w:eastAsia="Times New Roman" w:hAnsi="Garamond" w:cs="Times New Roman"/>
          <w:sz w:val="24"/>
          <w:szCs w:val="20"/>
          <w:lang w:eastAsia="cs-CZ"/>
        </w:rPr>
        <w:t>Nc a pro agendu L v senátech jednotlivých soudkyň</w:t>
      </w:r>
      <w:r w:rsidR="007A786E" w:rsidRPr="0025706F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 a v agendě 12 Nc, 12 EXE a </w:t>
      </w:r>
      <w:r w:rsidR="00361138" w:rsidRPr="0025706F">
        <w:rPr>
          <w:rFonts w:ascii="Garamond" w:eastAsia="Times New Roman" w:hAnsi="Garamond" w:cs="Times New Roman"/>
          <w:sz w:val="24"/>
          <w:szCs w:val="20"/>
          <w:lang w:eastAsia="cs-CZ"/>
        </w:rPr>
        <w:t>4</w:t>
      </w:r>
      <w:r w:rsidR="007A786E" w:rsidRPr="0025706F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Cd </w:t>
      </w:r>
    </w:p>
    <w:p w:rsidR="00803C86" w:rsidRPr="0025706F" w:rsidRDefault="00803C86" w:rsidP="00B316D0">
      <w:pPr>
        <w:keepNext/>
        <w:numPr>
          <w:ilvl w:val="0"/>
          <w:numId w:val="30"/>
        </w:numPr>
        <w:spacing w:after="0" w:line="240" w:lineRule="auto"/>
        <w:ind w:left="567" w:hanging="567"/>
        <w:jc w:val="both"/>
        <w:outlineLvl w:val="0"/>
        <w:rPr>
          <w:rFonts w:ascii="Garamond" w:eastAsia="Times New Roman" w:hAnsi="Garamond" w:cs="Times New Roman"/>
          <w:color w:val="0000FF"/>
          <w:sz w:val="24"/>
        </w:rPr>
      </w:pPr>
      <w:r w:rsidRPr="0025706F">
        <w:rPr>
          <w:rFonts w:ascii="Garamond" w:eastAsia="Times New Roman" w:hAnsi="Garamond" w:cs="Times New Roman"/>
          <w:sz w:val="24"/>
        </w:rPr>
        <w:t xml:space="preserve">provádí další práce </w:t>
      </w:r>
      <w:r w:rsidR="003A1B64" w:rsidRPr="0025706F">
        <w:rPr>
          <w:rFonts w:ascii="Garamond" w:eastAsia="Times New Roman" w:hAnsi="Garamond" w:cs="Times New Roman"/>
          <w:sz w:val="24"/>
        </w:rPr>
        <w:t>po</w:t>
      </w:r>
      <w:r w:rsidRPr="0025706F">
        <w:rPr>
          <w:rFonts w:ascii="Garamond" w:eastAsia="Times New Roman" w:hAnsi="Garamond" w:cs="Times New Roman"/>
          <w:sz w:val="24"/>
        </w:rPr>
        <w:t xml:space="preserve">dle pokynů vedoucích kanceláří, dozorčí úřednice, vyšších soudních úřednic a soudců </w:t>
      </w:r>
      <w:r w:rsidR="003A1B64" w:rsidRPr="0025706F">
        <w:rPr>
          <w:rFonts w:ascii="Garamond" w:eastAsia="Times New Roman" w:hAnsi="Garamond" w:cs="Times New Roman"/>
          <w:sz w:val="24"/>
        </w:rPr>
        <w:t>opatrovnického</w:t>
      </w:r>
      <w:r w:rsidRPr="0025706F">
        <w:rPr>
          <w:rFonts w:ascii="Garamond" w:eastAsia="Times New Roman" w:hAnsi="Garamond" w:cs="Times New Roman"/>
          <w:sz w:val="24"/>
        </w:rPr>
        <w:t xml:space="preserve"> oddělení</w:t>
      </w:r>
    </w:p>
    <w:p w:rsidR="002E21DC" w:rsidRPr="0025706F" w:rsidRDefault="002E21DC" w:rsidP="00B316D0">
      <w:pPr>
        <w:keepNext/>
        <w:numPr>
          <w:ilvl w:val="0"/>
          <w:numId w:val="30"/>
        </w:numPr>
        <w:spacing w:after="0" w:line="240" w:lineRule="auto"/>
        <w:ind w:left="567" w:hanging="567"/>
        <w:jc w:val="both"/>
        <w:outlineLvl w:val="0"/>
        <w:rPr>
          <w:rFonts w:ascii="Garamond" w:eastAsia="Times New Roman" w:hAnsi="Garamond" w:cs="Times New Roman"/>
          <w:color w:val="0000FF"/>
          <w:sz w:val="24"/>
        </w:rPr>
      </w:pPr>
      <w:r w:rsidRPr="0025706F">
        <w:rPr>
          <w:rFonts w:ascii="Garamond" w:eastAsia="Times New Roman" w:hAnsi="Garamond" w:cs="Times New Roman"/>
          <w:sz w:val="24"/>
        </w:rPr>
        <w:t>provádí další práce podle pokyn</w:t>
      </w:r>
      <w:r w:rsidR="00B559C4" w:rsidRPr="0025706F">
        <w:rPr>
          <w:rFonts w:ascii="Garamond" w:eastAsia="Times New Roman" w:hAnsi="Garamond" w:cs="Times New Roman"/>
          <w:sz w:val="24"/>
        </w:rPr>
        <w:t>ů</w:t>
      </w:r>
      <w:r w:rsidRPr="0025706F">
        <w:rPr>
          <w:rFonts w:ascii="Garamond" w:eastAsia="Times New Roman" w:hAnsi="Garamond" w:cs="Times New Roman"/>
          <w:sz w:val="24"/>
        </w:rPr>
        <w:t xml:space="preserve"> předsedy práce a ředitele správy</w:t>
      </w:r>
    </w:p>
    <w:p w:rsidR="00701310" w:rsidRPr="0025706F" w:rsidRDefault="00701310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32"/>
          <w:szCs w:val="32"/>
          <w:highlight w:val="yellow"/>
          <w:u w:val="single"/>
          <w:lang w:eastAsia="cs-CZ"/>
        </w:rPr>
      </w:pPr>
    </w:p>
    <w:p w:rsidR="00701310" w:rsidRPr="0025706F" w:rsidRDefault="00701310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32"/>
          <w:szCs w:val="32"/>
          <w:highlight w:val="yellow"/>
          <w:u w:val="single"/>
          <w:lang w:eastAsia="cs-CZ"/>
        </w:rPr>
      </w:pP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sz w:val="32"/>
          <w:szCs w:val="32"/>
          <w:lang w:eastAsia="cs-CZ"/>
        </w:rPr>
      </w:pPr>
      <w:r w:rsidRPr="0025706F"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  <w:t>POZŮSTALOSTNÍ</w:t>
      </w:r>
      <w:r w:rsidR="009E7285" w:rsidRPr="0025706F"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  <w:t xml:space="preserve"> </w:t>
      </w:r>
      <w:r w:rsidR="006037DC" w:rsidRPr="0025706F"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  <w:t>ODDĚLENÍ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</w:pPr>
    </w:p>
    <w:p w:rsidR="00803C86" w:rsidRPr="0025706F" w:rsidRDefault="00803C86" w:rsidP="009E7285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sz w:val="28"/>
          <w:szCs w:val="28"/>
          <w:u w:val="thick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Funkce</w:t>
      </w:r>
      <w:r w:rsidRPr="0025706F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ab/>
        <w:t>______</w:t>
      </w:r>
      <w:r w:rsidRPr="0025706F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ab/>
        <w:t>Jméno_______________</w:t>
      </w:r>
      <w:r w:rsidR="009E7285" w:rsidRPr="0025706F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 xml:space="preserve"> _______  </w:t>
      </w:r>
      <w:r w:rsidRPr="0025706F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 xml:space="preserve">Zástupce_____________                   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sz w:val="28"/>
          <w:szCs w:val="28"/>
          <w:u w:val="thick"/>
          <w:lang w:eastAsia="cs-CZ"/>
        </w:rPr>
      </w:pP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Vedoucí kanceláře</w:t>
      </w:r>
      <w:r w:rsidRPr="0025706F">
        <w:rPr>
          <w:rFonts w:ascii="Garamond" w:eastAsia="Calibri" w:hAnsi="Garamond" w:cs="Times New Roman"/>
          <w:b/>
          <w:sz w:val="28"/>
          <w:szCs w:val="28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sz w:val="28"/>
          <w:szCs w:val="28"/>
          <w:lang w:eastAsia="cs-CZ"/>
        </w:rPr>
        <w:tab/>
      </w:r>
      <w:r w:rsidRPr="0025706F">
        <w:rPr>
          <w:rFonts w:ascii="Garamond" w:eastAsia="Calibri" w:hAnsi="Garamond" w:cs="Times New Roman"/>
          <w:sz w:val="28"/>
          <w:szCs w:val="28"/>
          <w:lang w:eastAsia="cs-CZ"/>
        </w:rPr>
        <w:tab/>
      </w:r>
      <w:r w:rsidR="009E7285" w:rsidRPr="0025706F">
        <w:rPr>
          <w:rFonts w:ascii="Garamond" w:eastAsia="Calibri" w:hAnsi="Garamond" w:cs="Times New Roman"/>
          <w:b/>
          <w:color w:val="0070C0"/>
          <w:sz w:val="24"/>
          <w:szCs w:val="20"/>
          <w:lang w:eastAsia="cs-CZ"/>
        </w:rPr>
        <w:t>Iveta D</w:t>
      </w:r>
      <w:r w:rsidR="00F3598E" w:rsidRPr="0025706F">
        <w:rPr>
          <w:rFonts w:ascii="Garamond" w:eastAsia="Calibri" w:hAnsi="Garamond" w:cs="Times New Roman"/>
          <w:b/>
          <w:color w:val="0070C0"/>
          <w:sz w:val="24"/>
          <w:szCs w:val="20"/>
          <w:lang w:eastAsia="cs-CZ"/>
        </w:rPr>
        <w:t>IVIŠOVÁ</w:t>
      </w:r>
      <w:r w:rsidRPr="0025706F">
        <w:rPr>
          <w:rFonts w:ascii="Garamond" w:eastAsia="Calibri" w:hAnsi="Garamond" w:cs="Times New Roman"/>
          <w:b/>
          <w:color w:val="0070C0"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color w:val="FF0000"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color w:val="FF0000"/>
          <w:sz w:val="24"/>
          <w:szCs w:val="20"/>
          <w:lang w:eastAsia="cs-CZ"/>
        </w:rPr>
        <w:tab/>
      </w:r>
      <w:r w:rsidR="003F6B9A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Jiřina Cochlarová</w:t>
      </w:r>
      <w:r w:rsidRPr="0025706F">
        <w:rPr>
          <w:rFonts w:ascii="Garamond" w:eastAsia="Calibri" w:hAnsi="Garamond" w:cs="Times New Roman"/>
          <w:b/>
          <w:color w:val="FF0000"/>
          <w:sz w:val="24"/>
          <w:szCs w:val="20"/>
          <w:lang w:eastAsia="cs-CZ"/>
        </w:rPr>
        <w:t xml:space="preserve">           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zapisovatelské práce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 xml:space="preserve">        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0"/>
          <w:lang w:eastAsia="cs-CZ"/>
        </w:rPr>
      </w:pPr>
    </w:p>
    <w:p w:rsidR="00803C86" w:rsidRPr="0025706F" w:rsidRDefault="00803C86" w:rsidP="00AA1680">
      <w:pPr>
        <w:pStyle w:val="Odstavecseseznamem"/>
        <w:numPr>
          <w:ilvl w:val="0"/>
          <w:numId w:val="47"/>
        </w:numPr>
        <w:jc w:val="both"/>
        <w:rPr>
          <w:rFonts w:ascii="Garamond" w:eastAsia="Calibri" w:hAnsi="Garamond"/>
          <w:sz w:val="24"/>
        </w:rPr>
      </w:pPr>
      <w:r w:rsidRPr="0025706F">
        <w:rPr>
          <w:rFonts w:ascii="Garamond" w:eastAsia="Calibri" w:hAnsi="Garamond"/>
          <w:sz w:val="24"/>
        </w:rPr>
        <w:t xml:space="preserve">vede rejstřík </w:t>
      </w:r>
      <w:r w:rsidRPr="0025706F">
        <w:rPr>
          <w:rFonts w:ascii="Garamond" w:eastAsia="Calibri" w:hAnsi="Garamond"/>
          <w:b/>
          <w:sz w:val="24"/>
        </w:rPr>
        <w:t xml:space="preserve">D </w:t>
      </w:r>
    </w:p>
    <w:p w:rsidR="00803C86" w:rsidRPr="0025706F" w:rsidRDefault="00803C86" w:rsidP="00AA1680">
      <w:pPr>
        <w:pStyle w:val="Odstavecseseznamem"/>
        <w:numPr>
          <w:ilvl w:val="0"/>
          <w:numId w:val="47"/>
        </w:numPr>
        <w:jc w:val="both"/>
        <w:rPr>
          <w:rFonts w:ascii="Garamond" w:eastAsia="Calibri" w:hAnsi="Garamond"/>
          <w:sz w:val="24"/>
        </w:rPr>
      </w:pPr>
      <w:r w:rsidRPr="0025706F">
        <w:rPr>
          <w:rFonts w:ascii="Garamond" w:eastAsia="Calibri" w:hAnsi="Garamond"/>
          <w:sz w:val="24"/>
        </w:rPr>
        <w:t xml:space="preserve">vede rejstřík </w:t>
      </w:r>
      <w:r w:rsidRPr="0025706F">
        <w:rPr>
          <w:rFonts w:ascii="Garamond" w:eastAsia="Calibri" w:hAnsi="Garamond"/>
          <w:b/>
          <w:sz w:val="24"/>
        </w:rPr>
        <w:t>Si (§ 238 v.</w:t>
      </w:r>
      <w:r w:rsidR="00AA1680" w:rsidRPr="0025706F">
        <w:rPr>
          <w:rFonts w:ascii="Garamond" w:eastAsia="Calibri" w:hAnsi="Garamond"/>
          <w:b/>
          <w:sz w:val="24"/>
        </w:rPr>
        <w:t xml:space="preserve"> </w:t>
      </w:r>
      <w:r w:rsidRPr="0025706F">
        <w:rPr>
          <w:rFonts w:ascii="Garamond" w:eastAsia="Calibri" w:hAnsi="Garamond"/>
          <w:b/>
          <w:sz w:val="24"/>
        </w:rPr>
        <w:t>k.</w:t>
      </w:r>
      <w:r w:rsidR="00AA1680" w:rsidRPr="0025706F">
        <w:rPr>
          <w:rFonts w:ascii="Garamond" w:eastAsia="Calibri" w:hAnsi="Garamond"/>
          <w:b/>
          <w:sz w:val="24"/>
        </w:rPr>
        <w:t xml:space="preserve"> </w:t>
      </w:r>
      <w:r w:rsidRPr="0025706F">
        <w:rPr>
          <w:rFonts w:ascii="Garamond" w:eastAsia="Calibri" w:hAnsi="Garamond"/>
          <w:b/>
          <w:sz w:val="24"/>
        </w:rPr>
        <w:t>ř.)</w:t>
      </w:r>
    </w:p>
    <w:p w:rsidR="00803C86" w:rsidRPr="0025706F" w:rsidRDefault="00803C86" w:rsidP="00AA1680">
      <w:pPr>
        <w:pStyle w:val="Odstavecseseznamem"/>
        <w:numPr>
          <w:ilvl w:val="0"/>
          <w:numId w:val="47"/>
        </w:numPr>
        <w:jc w:val="both"/>
        <w:rPr>
          <w:rFonts w:ascii="Garamond" w:eastAsia="Calibri" w:hAnsi="Garamond"/>
          <w:sz w:val="24"/>
        </w:rPr>
      </w:pPr>
      <w:r w:rsidRPr="0025706F">
        <w:rPr>
          <w:rFonts w:ascii="Garamond" w:eastAsia="Calibri" w:hAnsi="Garamond"/>
          <w:sz w:val="24"/>
        </w:rPr>
        <w:t xml:space="preserve">vede rejstřík </w:t>
      </w:r>
      <w:r w:rsidRPr="0025706F">
        <w:rPr>
          <w:rFonts w:ascii="Garamond" w:eastAsia="Calibri" w:hAnsi="Garamond"/>
          <w:b/>
          <w:sz w:val="24"/>
        </w:rPr>
        <w:t>Sd</w:t>
      </w:r>
      <w:r w:rsidRPr="0025706F">
        <w:rPr>
          <w:rFonts w:ascii="Garamond" w:eastAsia="Calibri" w:hAnsi="Garamond"/>
          <w:sz w:val="24"/>
        </w:rPr>
        <w:t xml:space="preserve"> (soudní úschovy) </w:t>
      </w:r>
    </w:p>
    <w:p w:rsidR="00803C86" w:rsidRPr="0025706F" w:rsidRDefault="00803C86" w:rsidP="00AA1680">
      <w:pPr>
        <w:pStyle w:val="Odstavecseseznamem"/>
        <w:numPr>
          <w:ilvl w:val="0"/>
          <w:numId w:val="47"/>
        </w:numPr>
        <w:jc w:val="both"/>
        <w:rPr>
          <w:rFonts w:ascii="Garamond" w:eastAsia="Calibri" w:hAnsi="Garamond"/>
          <w:b/>
          <w:sz w:val="24"/>
          <w:szCs w:val="24"/>
        </w:rPr>
      </w:pPr>
      <w:r w:rsidRPr="0025706F">
        <w:rPr>
          <w:rFonts w:ascii="Garamond" w:eastAsia="Calibri" w:hAnsi="Garamond"/>
          <w:sz w:val="24"/>
          <w:szCs w:val="24"/>
        </w:rPr>
        <w:t xml:space="preserve">vyřizuje lustrace </w:t>
      </w:r>
      <w:r w:rsidR="00361138" w:rsidRPr="0025706F">
        <w:rPr>
          <w:rFonts w:ascii="Garamond" w:eastAsia="Calibri" w:hAnsi="Garamond"/>
          <w:b/>
          <w:sz w:val="24"/>
          <w:szCs w:val="24"/>
        </w:rPr>
        <w:t>20 Sp</w:t>
      </w:r>
      <w:r w:rsidR="002F037C" w:rsidRPr="0025706F">
        <w:rPr>
          <w:rFonts w:ascii="Garamond" w:eastAsia="Calibri" w:hAnsi="Garamond"/>
          <w:b/>
          <w:sz w:val="24"/>
          <w:szCs w:val="24"/>
        </w:rPr>
        <w:t>r</w:t>
      </w:r>
    </w:p>
    <w:p w:rsidR="002E21DC" w:rsidRPr="0025706F" w:rsidRDefault="002E21DC" w:rsidP="00AA1680">
      <w:pPr>
        <w:pStyle w:val="Odstavecseseznamem"/>
        <w:numPr>
          <w:ilvl w:val="0"/>
          <w:numId w:val="47"/>
        </w:numPr>
        <w:jc w:val="both"/>
        <w:rPr>
          <w:rFonts w:ascii="Garamond" w:eastAsia="Calibri" w:hAnsi="Garamond"/>
          <w:b/>
          <w:sz w:val="24"/>
          <w:szCs w:val="24"/>
        </w:rPr>
      </w:pPr>
      <w:r w:rsidRPr="0025706F">
        <w:rPr>
          <w:rFonts w:ascii="Garamond" w:eastAsia="Calibri" w:hAnsi="Garamond"/>
          <w:sz w:val="24"/>
          <w:szCs w:val="24"/>
        </w:rPr>
        <w:t>provádí další práce podle pokyn</w:t>
      </w:r>
      <w:r w:rsidR="00B559C4" w:rsidRPr="0025706F">
        <w:rPr>
          <w:rFonts w:ascii="Garamond" w:eastAsia="Calibri" w:hAnsi="Garamond"/>
          <w:sz w:val="24"/>
          <w:szCs w:val="24"/>
        </w:rPr>
        <w:t>ů</w:t>
      </w:r>
      <w:r w:rsidRPr="0025706F">
        <w:rPr>
          <w:rFonts w:ascii="Garamond" w:eastAsia="Calibri" w:hAnsi="Garamond"/>
          <w:sz w:val="24"/>
          <w:szCs w:val="24"/>
        </w:rPr>
        <w:t xml:space="preserve"> předsedy soudu a ředitele správy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sz w:val="36"/>
          <w:szCs w:val="36"/>
          <w:lang w:eastAsia="cs-CZ"/>
        </w:rPr>
      </w:pPr>
      <w:r w:rsidRPr="0025706F">
        <w:rPr>
          <w:rFonts w:ascii="Garamond" w:eastAsia="Calibri" w:hAnsi="Garamond" w:cs="Times New Roman"/>
          <w:b/>
          <w:sz w:val="36"/>
          <w:szCs w:val="36"/>
          <w:u w:val="single"/>
          <w:lang w:eastAsia="cs-CZ"/>
        </w:rPr>
        <w:lastRenderedPageBreak/>
        <w:t xml:space="preserve">EXEKUČNÍ </w:t>
      </w:r>
      <w:r w:rsidR="006037DC" w:rsidRPr="0025706F">
        <w:rPr>
          <w:rFonts w:ascii="Garamond" w:eastAsia="Calibri" w:hAnsi="Garamond" w:cs="Times New Roman"/>
          <w:b/>
          <w:sz w:val="36"/>
          <w:szCs w:val="36"/>
          <w:u w:val="single"/>
          <w:lang w:eastAsia="cs-CZ"/>
        </w:rPr>
        <w:t>ODDĚLENÍ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i/>
          <w:sz w:val="24"/>
          <w:szCs w:val="24"/>
          <w:u w:val="single"/>
          <w:lang w:eastAsia="cs-CZ"/>
        </w:rPr>
      </w:pP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sz w:val="24"/>
          <w:szCs w:val="20"/>
          <w:u w:val="thick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Funkce</w:t>
      </w:r>
      <w:r w:rsidRPr="0025706F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ab/>
        <w:t>______</w:t>
      </w:r>
      <w:r w:rsidRPr="0025706F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ab/>
        <w:t>Jméno_____________________</w:t>
      </w:r>
      <w:r w:rsidR="00AA1680" w:rsidRPr="0025706F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 xml:space="preserve"> __</w:t>
      </w:r>
      <w:r w:rsidRPr="0025706F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Zástupce_______</w:t>
      </w:r>
      <w:r w:rsidR="00AA1680" w:rsidRPr="0025706F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_</w:t>
      </w:r>
      <w:r w:rsidRPr="0025706F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 xml:space="preserve">______     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803C86" w:rsidRPr="0025706F" w:rsidRDefault="00803C86" w:rsidP="00803C86">
      <w:pPr>
        <w:keepNext/>
        <w:spacing w:after="0" w:line="240" w:lineRule="auto"/>
        <w:outlineLvl w:val="0"/>
        <w:rPr>
          <w:rFonts w:ascii="Garamond" w:eastAsia="Calibri" w:hAnsi="Garamond" w:cs="Times New Roman"/>
          <w:sz w:val="28"/>
          <w:szCs w:val="20"/>
          <w:lang w:eastAsia="cs-CZ"/>
        </w:rPr>
      </w:pPr>
      <w:r w:rsidRPr="0025706F">
        <w:rPr>
          <w:rFonts w:ascii="Garamond" w:eastAsia="Calibri" w:hAnsi="Garamond" w:cs="Times New Roman"/>
          <w:b/>
          <w:sz w:val="28"/>
          <w:lang w:eastAsia="cs-CZ"/>
        </w:rPr>
        <w:t>Vyšší soudní úřednice</w:t>
      </w:r>
      <w:r w:rsidRPr="0025706F">
        <w:rPr>
          <w:rFonts w:ascii="Garamond" w:eastAsia="Calibri" w:hAnsi="Garamond" w:cs="Times New Roman"/>
          <w:b/>
          <w:color w:val="0000FF"/>
          <w:sz w:val="28"/>
          <w:lang w:eastAsia="cs-CZ"/>
        </w:rPr>
        <w:tab/>
      </w:r>
      <w:r w:rsidR="00AA1680" w:rsidRPr="0025706F">
        <w:rPr>
          <w:rFonts w:ascii="Garamond" w:eastAsia="Calibri" w:hAnsi="Garamond" w:cs="Times New Roman"/>
          <w:b/>
          <w:color w:val="0070C0"/>
          <w:sz w:val="28"/>
          <w:u w:val="single"/>
          <w:lang w:eastAsia="cs-CZ"/>
        </w:rPr>
        <w:t>Jana HEŘMANOVÁ</w:t>
      </w:r>
      <w:r w:rsidRPr="0025706F">
        <w:rPr>
          <w:rFonts w:ascii="Garamond" w:eastAsia="Calibri" w:hAnsi="Garamond" w:cs="Times New Roman"/>
          <w:b/>
          <w:color w:val="0000FF"/>
          <w:sz w:val="28"/>
          <w:lang w:eastAsia="cs-CZ"/>
        </w:rPr>
        <w:tab/>
      </w:r>
      <w:r w:rsidR="00AA1680" w:rsidRPr="0025706F">
        <w:rPr>
          <w:rFonts w:ascii="Garamond" w:eastAsia="Calibri" w:hAnsi="Garamond" w:cs="Times New Roman"/>
          <w:b/>
          <w:color w:val="0000FF"/>
          <w:sz w:val="28"/>
          <w:lang w:eastAsia="cs-CZ"/>
        </w:rPr>
        <w:tab/>
      </w:r>
      <w:r w:rsidRPr="0025706F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Hana Tkáčová  </w:t>
      </w:r>
      <w:r w:rsidRPr="0025706F">
        <w:rPr>
          <w:rFonts w:ascii="Garamond" w:eastAsia="Calibri" w:hAnsi="Garamond" w:cs="Times New Roman"/>
          <w:sz w:val="28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sz w:val="28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sz w:val="28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sz w:val="28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sz w:val="28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sz w:val="28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sz w:val="28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sz w:val="28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sz w:val="28"/>
          <w:szCs w:val="20"/>
          <w:lang w:eastAsia="cs-CZ"/>
        </w:rPr>
        <w:tab/>
      </w:r>
    </w:p>
    <w:p w:rsidR="007A786E" w:rsidRPr="0025706F" w:rsidRDefault="00803C86" w:rsidP="007A786E">
      <w:pPr>
        <w:keepNext/>
        <w:spacing w:after="0" w:line="240" w:lineRule="auto"/>
        <w:ind w:left="567" w:hanging="567"/>
        <w:jc w:val="both"/>
        <w:outlineLvl w:val="0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1.</w:t>
      </w:r>
      <w:r w:rsidRPr="0025706F">
        <w:rPr>
          <w:rFonts w:ascii="Garamond" w:eastAsia="Calibri" w:hAnsi="Garamond" w:cs="Times New Roman"/>
          <w:b/>
          <w:sz w:val="28"/>
          <w:lang w:eastAsia="cs-CZ"/>
        </w:rPr>
        <w:t xml:space="preserve"> </w:t>
      </w:r>
      <w:r w:rsidR="00AA1680" w:rsidRPr="0025706F">
        <w:rPr>
          <w:rFonts w:ascii="Garamond" w:eastAsia="Calibri" w:hAnsi="Garamond" w:cs="Times New Roman"/>
          <w:b/>
          <w:sz w:val="28"/>
          <w:lang w:eastAsia="cs-CZ"/>
        </w:rPr>
        <w:tab/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vykonává úkony podle § 11</w:t>
      </w:r>
      <w:r w:rsidR="00AA1680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a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="00AA1680" w:rsidRPr="0025706F">
        <w:rPr>
          <w:rFonts w:ascii="Garamond" w:eastAsia="Calibri" w:hAnsi="Garamond" w:cs="Times New Roman"/>
          <w:sz w:val="24"/>
          <w:szCs w:val="24"/>
          <w:lang w:eastAsia="cs-CZ"/>
        </w:rPr>
        <w:t>§</w:t>
      </w:r>
      <w:r w:rsidR="006037DC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14</w:t>
      </w:r>
      <w:r w:rsidR="00AA1680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VSÚ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v agendě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EXE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v řízení o výkonu rozhodnutí soukromými exekutory podle </w:t>
      </w:r>
      <w:r w:rsidR="00AA1680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e. ř.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v rozsahu pravomoci k rozhodování exekučního soudu 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2.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ab/>
        <w:t>vykonává úkony podle § 11</w:t>
      </w:r>
      <w:r w:rsidR="00AA1680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a §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14 </w:t>
      </w:r>
      <w:r w:rsidR="00AA1680" w:rsidRPr="0025706F">
        <w:rPr>
          <w:rFonts w:ascii="Garamond" w:eastAsia="Calibri" w:hAnsi="Garamond" w:cs="Times New Roman"/>
          <w:sz w:val="24"/>
          <w:szCs w:val="20"/>
          <w:lang w:eastAsia="cs-CZ"/>
        </w:rPr>
        <w:t>VSÚ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na civilním</w:t>
      </w:r>
      <w:r w:rsidR="006037DC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oddělení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v senátech </w:t>
      </w:r>
      <w:r w:rsidR="00A347D3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4</w:t>
      </w:r>
      <w:r w:rsidR="00AA1680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684A6D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C, </w:t>
      </w:r>
      <w:r w:rsidR="00A347D3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8</w:t>
      </w:r>
      <w:r w:rsidR="00AA1680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C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(řízení podle </w:t>
      </w:r>
      <w:r w:rsidR="00AA1680" w:rsidRPr="0025706F">
        <w:rPr>
          <w:rFonts w:ascii="Garamond" w:eastAsia="Calibri" w:hAnsi="Garamond" w:cs="Times New Roman"/>
          <w:sz w:val="24"/>
          <w:szCs w:val="20"/>
          <w:lang w:eastAsia="cs-CZ"/>
        </w:rPr>
        <w:t>o. ř. s.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a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A347D3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4</w:t>
      </w:r>
      <w:r w:rsidR="00AA1680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684A6D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Nc,</w:t>
      </w:r>
      <w:r w:rsidR="00A347D3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8</w:t>
      </w:r>
      <w:r w:rsidR="00AA1680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Nc</w:t>
      </w:r>
      <w:r w:rsidRPr="0025706F"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(řízení podle </w:t>
      </w:r>
      <w:r w:rsidR="00AA1680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části druhé, hlavy druhé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>o.</w:t>
      </w:r>
      <w:r w:rsidR="00AA1680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>s.</w:t>
      </w:r>
      <w:r w:rsidR="00AA1680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ř. a </w:t>
      </w:r>
      <w:r w:rsidR="00AA1680" w:rsidRPr="0025706F">
        <w:rPr>
          <w:rFonts w:ascii="Garamond" w:eastAsia="Calibri" w:hAnsi="Garamond" w:cs="Times New Roman"/>
          <w:sz w:val="24"/>
          <w:szCs w:val="20"/>
          <w:lang w:eastAsia="cs-CZ"/>
        </w:rPr>
        <w:t>z. ř. s.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>)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3.</w:t>
      </w:r>
      <w:r w:rsidRPr="0025706F">
        <w:rPr>
          <w:rFonts w:ascii="Garamond" w:eastAsia="Calibri" w:hAnsi="Garamond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>vykonává úkony (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vydávání exekučních příkazů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) </w:t>
      </w:r>
      <w:r w:rsidR="00AA1680" w:rsidRPr="0025706F">
        <w:rPr>
          <w:rFonts w:ascii="Garamond" w:eastAsia="Calibri" w:hAnsi="Garamond" w:cs="Times New Roman"/>
          <w:sz w:val="24"/>
          <w:szCs w:val="20"/>
          <w:lang w:eastAsia="cs-CZ"/>
        </w:rPr>
        <w:t>po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dle </w:t>
      </w:r>
      <w:r w:rsidR="00AA1680" w:rsidRPr="0025706F">
        <w:rPr>
          <w:rFonts w:ascii="Garamond" w:eastAsia="Calibri" w:hAnsi="Garamond" w:cs="Times New Roman"/>
          <w:sz w:val="24"/>
          <w:szCs w:val="20"/>
          <w:lang w:eastAsia="cs-CZ"/>
        </w:rPr>
        <w:t>VSÚ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ve výkonu rozhodnutí pohledávek ČR – Okresního soudu Plzeň-sever podle zák</w:t>
      </w:r>
      <w:r w:rsidR="00AA1680" w:rsidRPr="0025706F">
        <w:rPr>
          <w:rFonts w:ascii="Garamond" w:eastAsia="Calibri" w:hAnsi="Garamond" w:cs="Times New Roman"/>
          <w:sz w:val="24"/>
          <w:szCs w:val="20"/>
          <w:lang w:eastAsia="cs-CZ"/>
        </w:rPr>
        <w:t>ona č.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280/2012 Sb.</w:t>
      </w:r>
      <w:r w:rsidR="00AA1680" w:rsidRPr="0025706F">
        <w:rPr>
          <w:rFonts w:ascii="Garamond" w:eastAsia="Calibri" w:hAnsi="Garamond" w:cs="Times New Roman"/>
          <w:sz w:val="24"/>
          <w:szCs w:val="20"/>
          <w:lang w:eastAsia="cs-CZ"/>
        </w:rPr>
        <w:t>,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daňový řád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4.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25706F">
        <w:rPr>
          <w:rFonts w:ascii="Garamond" w:eastAsia="Calibri" w:hAnsi="Garamond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činí úkony ve věcech oznámení výhrady podle § 354 </w:t>
      </w:r>
      <w:r w:rsidR="00AA1680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o. s. ř. 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5.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ab/>
      </w:r>
      <w:r w:rsidRPr="0025706F">
        <w:rPr>
          <w:rFonts w:ascii="Garamond" w:eastAsia="Times New Roman" w:hAnsi="Garamond" w:cs="Times New Roman"/>
          <w:b/>
          <w:sz w:val="24"/>
          <w:szCs w:val="24"/>
          <w:lang w:eastAsia="cs-CZ"/>
        </w:rPr>
        <w:t>provádí dohled nad exekutory a notáři (úschovy SD)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Times New Roman" w:hAnsi="Garamond" w:cs="Times New Roman"/>
          <w:b/>
          <w:sz w:val="24"/>
          <w:szCs w:val="24"/>
          <w:lang w:eastAsia="cs-CZ"/>
        </w:rPr>
        <w:t>6.</w:t>
      </w:r>
      <w:r w:rsidRPr="0025706F">
        <w:rPr>
          <w:rFonts w:ascii="Garamond" w:eastAsia="Calibri" w:hAnsi="Garamond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provádí výkon rozhodnutí </w:t>
      </w:r>
      <w:r w:rsidR="00AA1680" w:rsidRPr="0025706F">
        <w:rPr>
          <w:rFonts w:ascii="Garamond" w:eastAsia="Calibri" w:hAnsi="Garamond" w:cs="Times New Roman"/>
          <w:sz w:val="24"/>
          <w:szCs w:val="24"/>
          <w:lang w:eastAsia="cs-CZ"/>
        </w:rPr>
        <w:t>po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dle § 258 odst. 1 </w:t>
      </w:r>
      <w:r w:rsidR="00AA1680" w:rsidRPr="0025706F">
        <w:rPr>
          <w:rFonts w:ascii="Garamond" w:eastAsia="Calibri" w:hAnsi="Garamond" w:cs="Times New Roman"/>
          <w:sz w:val="24"/>
          <w:szCs w:val="24"/>
          <w:lang w:eastAsia="cs-CZ"/>
        </w:rPr>
        <w:t>o. s. ř.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(výkon rozhodnutí – prodej movitých věcí)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7.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="00AA1680" w:rsidRPr="0025706F">
        <w:rPr>
          <w:rFonts w:ascii="Garamond" w:eastAsia="Calibri" w:hAnsi="Garamond" w:cs="Times New Roman"/>
          <w:sz w:val="24"/>
          <w:szCs w:val="24"/>
          <w:lang w:eastAsia="cs-CZ"/>
        </w:rPr>
        <w:tab/>
        <w:t xml:space="preserve">vykonává úkony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podle § 11</w:t>
      </w:r>
      <w:r w:rsidR="00AA1680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a §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14 </w:t>
      </w:r>
      <w:r w:rsidR="00AA1680" w:rsidRPr="0025706F">
        <w:rPr>
          <w:rFonts w:ascii="Garamond" w:eastAsia="Calibri" w:hAnsi="Garamond" w:cs="Times New Roman"/>
          <w:sz w:val="24"/>
          <w:szCs w:val="24"/>
          <w:lang w:eastAsia="cs-CZ"/>
        </w:rPr>
        <w:t>VSÚ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v agendě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D, SD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a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U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a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12 Nc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(nejasná podání v agendě D a EXE)  </w:t>
      </w:r>
    </w:p>
    <w:p w:rsidR="00803C86" w:rsidRPr="0025706F" w:rsidRDefault="00803C86" w:rsidP="00803C86">
      <w:pPr>
        <w:spacing w:after="0" w:line="240" w:lineRule="auto"/>
        <w:ind w:left="567" w:hanging="567"/>
        <w:jc w:val="both"/>
        <w:rPr>
          <w:rFonts w:ascii="Garamond" w:eastAsia="Calibri" w:hAnsi="Garamond"/>
          <w:sz w:val="24"/>
          <w:szCs w:val="24"/>
        </w:rPr>
      </w:pP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8.</w:t>
      </w:r>
      <w:r w:rsidRPr="0025706F">
        <w:rPr>
          <w:rFonts w:ascii="Garamond" w:eastAsia="Calibri" w:hAnsi="Garamond"/>
          <w:sz w:val="24"/>
          <w:szCs w:val="24"/>
        </w:rPr>
        <w:t xml:space="preserve"> </w:t>
      </w:r>
      <w:r w:rsidRPr="0025706F">
        <w:rPr>
          <w:rFonts w:ascii="Garamond" w:eastAsia="Calibri" w:hAnsi="Garamond"/>
          <w:sz w:val="24"/>
          <w:szCs w:val="24"/>
        </w:rPr>
        <w:tab/>
        <w:t xml:space="preserve">odpovídá za provádění pseudonymizace rozhodnutí a jejich vkládání do databáze soudních rozhodnutí      </w:t>
      </w:r>
    </w:p>
    <w:p w:rsidR="00803C86" w:rsidRPr="0025706F" w:rsidRDefault="00803C86" w:rsidP="00803C86">
      <w:pPr>
        <w:spacing w:after="0" w:line="240" w:lineRule="auto"/>
        <w:ind w:left="567" w:hanging="567"/>
        <w:jc w:val="both"/>
        <w:rPr>
          <w:rFonts w:ascii="Garamond" w:eastAsia="Calibri" w:hAnsi="Garamond"/>
          <w:sz w:val="24"/>
          <w:szCs w:val="24"/>
        </w:rPr>
      </w:pPr>
      <w:r w:rsidRPr="0025706F">
        <w:rPr>
          <w:rFonts w:ascii="Garamond" w:eastAsia="Calibri" w:hAnsi="Garamond"/>
          <w:b/>
          <w:sz w:val="24"/>
          <w:szCs w:val="24"/>
        </w:rPr>
        <w:t>9.</w:t>
      </w:r>
      <w:r w:rsidRPr="0025706F">
        <w:rPr>
          <w:rFonts w:ascii="Garamond" w:eastAsia="Calibri" w:hAnsi="Garamond"/>
          <w:sz w:val="24"/>
          <w:szCs w:val="24"/>
        </w:rPr>
        <w:t xml:space="preserve"> </w:t>
      </w:r>
      <w:r w:rsidR="00AA1680" w:rsidRPr="0025706F">
        <w:rPr>
          <w:rFonts w:ascii="Garamond" w:eastAsia="Calibri" w:hAnsi="Garamond"/>
          <w:sz w:val="24"/>
          <w:szCs w:val="24"/>
        </w:rPr>
        <w:tab/>
      </w:r>
      <w:r w:rsidR="00AA1680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vykonává úkony 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>podle § 11</w:t>
      </w:r>
      <w:r w:rsidR="00AA1680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a §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14</w:t>
      </w:r>
      <w:r w:rsidR="00AA1680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VSÚ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v agendě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CEPR </w:t>
      </w:r>
      <w:r w:rsidR="00AA1680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-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25 % vč</w:t>
      </w:r>
      <w:r w:rsidR="00AA1680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etně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vyhotovování výkazů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color w:val="00B050"/>
          <w:sz w:val="24"/>
          <w:szCs w:val="20"/>
          <w:lang w:eastAsia="cs-CZ"/>
        </w:rPr>
      </w:pP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color w:val="00B050"/>
          <w:sz w:val="24"/>
          <w:szCs w:val="20"/>
          <w:lang w:eastAsia="cs-CZ"/>
        </w:rPr>
      </w:pPr>
    </w:p>
    <w:p w:rsidR="00C90A42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Vedoucí kanceláře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AA1680" w:rsidRPr="0025706F">
        <w:rPr>
          <w:rFonts w:ascii="Garamond" w:eastAsia="Calibri" w:hAnsi="Garamond" w:cs="Times New Roman"/>
          <w:b/>
          <w:color w:val="4F81BD" w:themeColor="accent1"/>
          <w:sz w:val="24"/>
          <w:szCs w:val="20"/>
          <w:u w:val="single"/>
          <w:lang w:eastAsia="cs-CZ"/>
        </w:rPr>
        <w:t>Jiřina COCHLAROVÁ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 xml:space="preserve">   </w:t>
      </w:r>
      <w:r w:rsidR="003F6B9A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Iveta Divišová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</w:p>
    <w:p w:rsidR="00803C86" w:rsidRPr="0025706F" w:rsidRDefault="00C90A42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color w:val="FF0000"/>
          <w:sz w:val="24"/>
          <w:szCs w:val="20"/>
          <w:u w:val="single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 xml:space="preserve">   Tereza Műllerová, DiS. </w:t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803C8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803C8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803C8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803C8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803C8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803C8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</w:p>
    <w:p w:rsidR="00803C86" w:rsidRPr="0025706F" w:rsidRDefault="00F10A98" w:rsidP="00B316D0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vykonává </w:t>
      </w:r>
      <w:r w:rsidR="00803C86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v oddělení </w:t>
      </w:r>
      <w:r w:rsidR="00803C86" w:rsidRPr="0025706F">
        <w:rPr>
          <w:rFonts w:ascii="Garamond" w:eastAsia="Calibri" w:hAnsi="Garamond" w:cs="Times New Roman"/>
          <w:b/>
          <w:sz w:val="24"/>
          <w:szCs w:val="20"/>
          <w:lang w:eastAsia="cs-CZ"/>
        </w:rPr>
        <w:t>EXE</w:t>
      </w:r>
      <w:r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803C86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veškerou činnost uvedenou v § 5 a § 8 </w:t>
      </w:r>
      <w:r w:rsidR="000D3525" w:rsidRPr="0025706F">
        <w:rPr>
          <w:rFonts w:ascii="Garamond" w:eastAsia="Calibri" w:hAnsi="Garamond" w:cs="Times New Roman"/>
          <w:sz w:val="24"/>
          <w:szCs w:val="20"/>
          <w:lang w:eastAsia="cs-CZ"/>
        </w:rPr>
        <w:t>VKŘ</w:t>
      </w:r>
      <w:r w:rsidR="00803C86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a dále v § 6 </w:t>
      </w:r>
      <w:r w:rsidR="000D3525" w:rsidRPr="0025706F">
        <w:rPr>
          <w:rFonts w:ascii="Garamond" w:eastAsia="Calibri" w:hAnsi="Garamond" w:cs="Times New Roman"/>
          <w:sz w:val="24"/>
          <w:szCs w:val="20"/>
          <w:lang w:eastAsia="cs-CZ"/>
        </w:rPr>
        <w:t>j. ř. a</w:t>
      </w:r>
      <w:r w:rsidR="00803C86" w:rsidRPr="0025706F">
        <w:rPr>
          <w:rFonts w:ascii="Garamond" w:eastAsia="Calibri" w:hAnsi="Garamond" w:cs="Times New Roman"/>
          <w:sz w:val="24"/>
          <w:szCs w:val="20"/>
          <w:lang w:eastAsia="cs-CZ"/>
        </w:rPr>
        <w:t xml:space="preserve"> zapisovatelské práce na tomto oddělení</w:t>
      </w:r>
    </w:p>
    <w:p w:rsidR="00F10A98" w:rsidRPr="0025706F" w:rsidRDefault="00803C86" w:rsidP="00B316D0">
      <w:pPr>
        <w:keepNext/>
        <w:numPr>
          <w:ilvl w:val="0"/>
          <w:numId w:val="32"/>
        </w:numPr>
        <w:spacing w:after="0" w:line="240" w:lineRule="auto"/>
        <w:ind w:left="567" w:hanging="567"/>
        <w:jc w:val="both"/>
        <w:outlineLvl w:val="0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vede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rejstřík E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</w:p>
    <w:p w:rsidR="00F10A98" w:rsidRPr="0025706F" w:rsidRDefault="00F10A98" w:rsidP="00B316D0">
      <w:pPr>
        <w:keepNext/>
        <w:numPr>
          <w:ilvl w:val="0"/>
          <w:numId w:val="32"/>
        </w:numPr>
        <w:spacing w:after="0" w:line="240" w:lineRule="auto"/>
        <w:ind w:left="567" w:hanging="567"/>
        <w:jc w:val="both"/>
        <w:outlineLvl w:val="0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vede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rejstřík U</w:t>
      </w:r>
    </w:p>
    <w:p w:rsidR="00803C86" w:rsidRPr="0025706F" w:rsidRDefault="00803C86" w:rsidP="00B316D0">
      <w:pPr>
        <w:keepNext/>
        <w:numPr>
          <w:ilvl w:val="0"/>
          <w:numId w:val="32"/>
        </w:numPr>
        <w:spacing w:after="0" w:line="240" w:lineRule="auto"/>
        <w:ind w:left="567" w:hanging="567"/>
        <w:jc w:val="both"/>
        <w:outlineLvl w:val="0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vyhotovuje výkazy EXE a E</w:t>
      </w:r>
      <w:r w:rsidR="007A786E"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</w:p>
    <w:p w:rsidR="002E21DC" w:rsidRPr="0025706F" w:rsidRDefault="002E21DC" w:rsidP="002E21DC">
      <w:pPr>
        <w:keepNext/>
        <w:numPr>
          <w:ilvl w:val="0"/>
          <w:numId w:val="32"/>
        </w:numPr>
        <w:spacing w:after="0" w:line="240" w:lineRule="auto"/>
        <w:ind w:left="567" w:hanging="567"/>
        <w:jc w:val="both"/>
        <w:outlineLvl w:val="0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>provádí další práce podle pokyn</w:t>
      </w:r>
      <w:r w:rsidR="00B559C4" w:rsidRPr="0025706F">
        <w:rPr>
          <w:rFonts w:ascii="Garamond" w:eastAsia="Calibri" w:hAnsi="Garamond" w:cs="Times New Roman"/>
          <w:sz w:val="24"/>
          <w:szCs w:val="24"/>
          <w:lang w:eastAsia="cs-CZ"/>
        </w:rPr>
        <w:t>ů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předsedy soudu a ředitele správy</w:t>
      </w:r>
    </w:p>
    <w:p w:rsidR="002E21DC" w:rsidRPr="0025706F" w:rsidRDefault="002E21DC" w:rsidP="002E21DC">
      <w:pPr>
        <w:keepNext/>
        <w:spacing w:after="0" w:line="240" w:lineRule="auto"/>
        <w:jc w:val="both"/>
        <w:outlineLvl w:val="0"/>
        <w:rPr>
          <w:rFonts w:ascii="Garamond" w:eastAsia="Calibri" w:hAnsi="Garamond" w:cs="Times New Roman"/>
          <w:sz w:val="24"/>
          <w:szCs w:val="24"/>
          <w:lang w:eastAsia="cs-CZ"/>
        </w:rPr>
      </w:pPr>
    </w:p>
    <w:p w:rsidR="002E21DC" w:rsidRPr="0025706F" w:rsidRDefault="002E21DC" w:rsidP="002E21DC">
      <w:pPr>
        <w:keepNext/>
        <w:spacing w:after="0" w:line="240" w:lineRule="auto"/>
        <w:jc w:val="both"/>
        <w:outlineLvl w:val="0"/>
        <w:rPr>
          <w:rFonts w:ascii="Garamond" w:eastAsia="Calibri" w:hAnsi="Garamond" w:cs="Times New Roman"/>
          <w:sz w:val="24"/>
          <w:szCs w:val="24"/>
          <w:lang w:eastAsia="cs-CZ"/>
        </w:rPr>
      </w:pPr>
    </w:p>
    <w:p w:rsidR="002E21DC" w:rsidRPr="0025706F" w:rsidRDefault="002E21DC" w:rsidP="002E21DC">
      <w:pPr>
        <w:keepNext/>
        <w:spacing w:after="0" w:line="240" w:lineRule="auto"/>
        <w:jc w:val="both"/>
        <w:outlineLvl w:val="0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Rejstříková vedoucí </w:t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C90A42" w:rsidRPr="0025706F">
        <w:rPr>
          <w:rFonts w:ascii="Garamond" w:eastAsia="Calibri" w:hAnsi="Garamond" w:cs="Times New Roman"/>
          <w:b/>
          <w:color w:val="4F81BD" w:themeColor="accent1"/>
          <w:sz w:val="24"/>
          <w:szCs w:val="24"/>
          <w:u w:val="single"/>
          <w:lang w:eastAsia="cs-CZ"/>
        </w:rPr>
        <w:t>Tereza MŰLLEROVÁ</w:t>
      </w:r>
      <w:r w:rsidRPr="0025706F">
        <w:rPr>
          <w:rFonts w:ascii="Garamond" w:eastAsia="Calibri" w:hAnsi="Garamond" w:cs="Times New Roman"/>
          <w:b/>
          <w:color w:val="4F81BD" w:themeColor="accent1"/>
          <w:sz w:val="24"/>
          <w:szCs w:val="24"/>
          <w:u w:val="single"/>
          <w:lang w:eastAsia="cs-CZ"/>
        </w:rPr>
        <w:t>, DiS.</w:t>
      </w:r>
      <w:r w:rsidR="00C90A42" w:rsidRPr="0025706F">
        <w:rPr>
          <w:rFonts w:ascii="Garamond" w:eastAsia="Calibri" w:hAnsi="Garamond" w:cs="Times New Roman"/>
          <w:b/>
          <w:color w:val="4F81BD" w:themeColor="accent1"/>
          <w:sz w:val="24"/>
          <w:szCs w:val="24"/>
          <w:lang w:eastAsia="cs-CZ"/>
        </w:rPr>
        <w:tab/>
        <w:t xml:space="preserve">    </w:t>
      </w:r>
      <w:r w:rsidR="00C90A42"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Jiřina Cochlarová</w:t>
      </w:r>
    </w:p>
    <w:p w:rsidR="00C90A42" w:rsidRPr="0025706F" w:rsidRDefault="00C90A42" w:rsidP="002E21DC">
      <w:pPr>
        <w:keepNext/>
        <w:spacing w:after="0" w:line="240" w:lineRule="auto"/>
        <w:jc w:val="both"/>
        <w:outlineLvl w:val="0"/>
        <w:rPr>
          <w:rFonts w:ascii="Garamond" w:eastAsia="Calibri" w:hAnsi="Garamond" w:cs="Times New Roman"/>
          <w:b/>
          <w:sz w:val="24"/>
          <w:szCs w:val="24"/>
          <w:lang w:eastAsia="cs-CZ"/>
        </w:rPr>
      </w:pPr>
    </w:p>
    <w:p w:rsidR="00C90A42" w:rsidRPr="0025706F" w:rsidRDefault="00C90A42" w:rsidP="00C90A42">
      <w:pPr>
        <w:keepNext/>
        <w:spacing w:after="0" w:line="240" w:lineRule="auto"/>
        <w:ind w:left="705" w:hanging="705"/>
        <w:jc w:val="both"/>
        <w:outlineLvl w:val="0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1.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ab/>
        <w:t>vykonává v oddělení EXE činnost spojenou s agendou vázanou na zákon č. 255/2023 Sb., kterým se mění zákon č. 120/2001 Sb., o soudních exekutorech a exekuční činnosti (exekuční řád) a o změně dalších zákonů, ve znění pozdějších předpisů</w:t>
      </w:r>
    </w:p>
    <w:p w:rsidR="00C90A42" w:rsidRPr="0025706F" w:rsidRDefault="00C90A42" w:rsidP="00C90A42">
      <w:pPr>
        <w:keepNext/>
        <w:spacing w:after="0" w:line="240" w:lineRule="auto"/>
        <w:ind w:left="705" w:hanging="705"/>
        <w:jc w:val="both"/>
        <w:outlineLvl w:val="0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>2.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ab/>
        <w:t>provádí další práce podle pokyn</w:t>
      </w:r>
      <w:r w:rsidR="00B559C4" w:rsidRPr="0025706F">
        <w:rPr>
          <w:rFonts w:ascii="Garamond" w:eastAsia="Calibri" w:hAnsi="Garamond" w:cs="Times New Roman"/>
          <w:sz w:val="24"/>
          <w:szCs w:val="24"/>
          <w:lang w:eastAsia="cs-CZ"/>
        </w:rPr>
        <w:t>ů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 xml:space="preserve"> vedoucí kanceláře</w:t>
      </w:r>
      <w:r w:rsidR="00B559C4" w:rsidRPr="0025706F">
        <w:rPr>
          <w:rFonts w:ascii="Garamond" w:eastAsia="Calibri" w:hAnsi="Garamond" w:cs="Times New Roman"/>
          <w:sz w:val="24"/>
          <w:szCs w:val="24"/>
          <w:lang w:eastAsia="cs-CZ"/>
        </w:rPr>
        <w:t>, vyšší soudní úřednice a soudců exekučního oddělení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70C0"/>
          <w:sz w:val="28"/>
          <w:szCs w:val="28"/>
          <w:lang w:eastAsia="cs-CZ"/>
        </w:rPr>
      </w:pPr>
    </w:p>
    <w:p w:rsidR="00701310" w:rsidRPr="0025706F" w:rsidRDefault="00701310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70C0"/>
          <w:sz w:val="28"/>
          <w:szCs w:val="28"/>
          <w:lang w:eastAsia="cs-CZ"/>
        </w:rPr>
      </w:pPr>
    </w:p>
    <w:p w:rsidR="00F9053E" w:rsidRPr="0025706F" w:rsidRDefault="00F9053E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color w:val="0070C0"/>
          <w:sz w:val="28"/>
          <w:szCs w:val="28"/>
          <w:lang w:eastAsia="cs-CZ"/>
        </w:rPr>
      </w:pPr>
    </w:p>
    <w:p w:rsidR="001D12D4" w:rsidRPr="0025706F" w:rsidRDefault="001D12D4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color w:val="0070C0"/>
          <w:sz w:val="28"/>
          <w:szCs w:val="28"/>
          <w:lang w:eastAsia="cs-CZ"/>
        </w:rPr>
      </w:pPr>
    </w:p>
    <w:p w:rsidR="001D12D4" w:rsidRPr="0025706F" w:rsidRDefault="001D12D4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color w:val="0070C0"/>
          <w:sz w:val="28"/>
          <w:szCs w:val="28"/>
          <w:lang w:eastAsia="cs-CZ"/>
        </w:rPr>
      </w:pPr>
    </w:p>
    <w:p w:rsidR="001D12D4" w:rsidRPr="0025706F" w:rsidRDefault="001D12D4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color w:val="0070C0"/>
          <w:sz w:val="28"/>
          <w:szCs w:val="28"/>
          <w:lang w:eastAsia="cs-CZ"/>
        </w:rPr>
      </w:pPr>
    </w:p>
    <w:p w:rsidR="001D12D4" w:rsidRPr="0025706F" w:rsidRDefault="001D12D4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color w:val="0070C0"/>
          <w:sz w:val="28"/>
          <w:szCs w:val="28"/>
          <w:lang w:eastAsia="cs-CZ"/>
        </w:rPr>
      </w:pP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color w:val="0070C0"/>
          <w:sz w:val="28"/>
          <w:szCs w:val="28"/>
          <w:lang w:eastAsia="cs-CZ"/>
        </w:rPr>
      </w:pPr>
      <w:r w:rsidRPr="0025706F">
        <w:rPr>
          <w:rFonts w:ascii="Garamond" w:eastAsia="Calibri" w:hAnsi="Garamond" w:cs="Times New Roman"/>
          <w:b/>
          <w:color w:val="0070C0"/>
          <w:sz w:val="28"/>
          <w:szCs w:val="28"/>
          <w:lang w:eastAsia="cs-CZ"/>
        </w:rPr>
        <w:lastRenderedPageBreak/>
        <w:t xml:space="preserve">P R A V I D L A 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color w:val="0070C0"/>
          <w:sz w:val="28"/>
          <w:szCs w:val="28"/>
          <w:u w:val="single"/>
          <w:lang w:eastAsia="cs-CZ"/>
        </w:rPr>
      </w:pPr>
      <w:r w:rsidRPr="0025706F">
        <w:rPr>
          <w:rFonts w:ascii="Garamond" w:eastAsia="Calibri" w:hAnsi="Garamond" w:cs="Times New Roman"/>
          <w:b/>
          <w:color w:val="0070C0"/>
          <w:sz w:val="28"/>
          <w:szCs w:val="28"/>
          <w:u w:val="single"/>
          <w:lang w:eastAsia="cs-CZ"/>
        </w:rPr>
        <w:t>pro povolávání přísedících k rozhodování v konkrétních věcech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70C0"/>
          <w:sz w:val="24"/>
          <w:szCs w:val="20"/>
          <w:lang w:eastAsia="cs-CZ"/>
        </w:rPr>
      </w:pP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 xml:space="preserve">Zákonným přísedícím pro konkrétní věc je ten přísedící, jenž je </w:t>
      </w:r>
      <w:r w:rsidR="00F9053E" w:rsidRPr="0025706F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>po</w:t>
      </w:r>
      <w:r w:rsidRPr="0025706F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 xml:space="preserve">dle abecedního seznamu na řadě. V případě, že přísedící z jakýchkoliv důvodů nemůže ve věci zasedat, vybere se přísedící, jenž po něm </w:t>
      </w:r>
      <w:r w:rsidR="00F9053E" w:rsidRPr="0025706F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>po</w:t>
      </w:r>
      <w:r w:rsidRPr="0025706F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 xml:space="preserve">dle abecedního seznamu následuje. O odmítnutí přísedícího se sepíše </w:t>
      </w:r>
      <w:r w:rsidRPr="0025706F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>úřední záznam</w:t>
      </w:r>
      <w:r w:rsidRPr="0025706F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 xml:space="preserve"> s uvedením sp. zn. věci, v níž byl povolán na zasedání senátu, den, kdy se mělo jednání konat, den a hodinu odmítnutí. Správnost údajů stvrdí svým podpisem příslušná administrativní pracovnice, která přísedícího na zasedání senátu povolala. </w:t>
      </w: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FF0000"/>
          <w:sz w:val="32"/>
          <w:szCs w:val="32"/>
          <w:lang w:eastAsia="cs-CZ"/>
        </w:rPr>
      </w:pPr>
    </w:p>
    <w:p w:rsidR="00803C86" w:rsidRPr="0025706F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color w:val="7030A0"/>
          <w:sz w:val="24"/>
          <w:szCs w:val="20"/>
          <w:u w:val="single"/>
          <w:lang w:eastAsia="cs-CZ"/>
        </w:rPr>
      </w:pPr>
      <w:r w:rsidRPr="0025706F">
        <w:rPr>
          <w:rFonts w:ascii="Garamond" w:eastAsia="Calibri" w:hAnsi="Garamond" w:cs="Times New Roman"/>
          <w:b/>
          <w:color w:val="7030A0"/>
          <w:sz w:val="32"/>
          <w:szCs w:val="32"/>
          <w:u w:val="single"/>
          <w:lang w:eastAsia="cs-CZ"/>
        </w:rPr>
        <w:t xml:space="preserve">S E Z N A M  </w:t>
      </w:r>
    </w:p>
    <w:p w:rsidR="00803C86" w:rsidRPr="0025706F" w:rsidRDefault="00803C86" w:rsidP="00803C86">
      <w:pPr>
        <w:autoSpaceDN w:val="0"/>
        <w:spacing w:after="0" w:line="240" w:lineRule="auto"/>
        <w:jc w:val="center"/>
        <w:rPr>
          <w:rFonts w:ascii="Garamond" w:eastAsia="Calibri" w:hAnsi="Garamond" w:cs="Times New Roman"/>
          <w:b/>
          <w:color w:val="7030A0"/>
          <w:sz w:val="24"/>
          <w:szCs w:val="24"/>
          <w:u w:val="single"/>
          <w:lang w:eastAsia="cs-CZ"/>
        </w:rPr>
      </w:pPr>
      <w:r w:rsidRPr="0025706F">
        <w:rPr>
          <w:rFonts w:ascii="Garamond" w:eastAsia="Calibri" w:hAnsi="Garamond" w:cs="Times New Roman"/>
          <w:b/>
          <w:color w:val="7030A0"/>
          <w:sz w:val="24"/>
          <w:szCs w:val="24"/>
          <w:u w:val="single"/>
          <w:lang w:eastAsia="cs-CZ"/>
        </w:rPr>
        <w:t>přísedících za</w:t>
      </w:r>
      <w:r w:rsidR="00F9053E" w:rsidRPr="0025706F">
        <w:rPr>
          <w:rFonts w:ascii="Garamond" w:eastAsia="Calibri" w:hAnsi="Garamond" w:cs="Times New Roman"/>
          <w:b/>
          <w:color w:val="7030A0"/>
          <w:sz w:val="24"/>
          <w:szCs w:val="24"/>
          <w:u w:val="single"/>
          <w:lang w:eastAsia="cs-CZ"/>
        </w:rPr>
        <w:t>řazených do jednotlivých senátů</w:t>
      </w:r>
    </w:p>
    <w:p w:rsidR="00F9053E" w:rsidRPr="0025706F" w:rsidRDefault="00F9053E" w:rsidP="00803C86">
      <w:pPr>
        <w:spacing w:after="0" w:line="240" w:lineRule="auto"/>
        <w:rPr>
          <w:rFonts w:ascii="Garamond" w:eastAsia="Calibri" w:hAnsi="Garamond" w:cs="Times New Roman"/>
          <w:b/>
          <w:color w:val="7030A0"/>
          <w:sz w:val="24"/>
          <w:szCs w:val="24"/>
          <w:u w:val="single"/>
          <w:lang w:eastAsia="cs-CZ"/>
        </w:rPr>
      </w:pPr>
    </w:p>
    <w:p w:rsidR="00803C86" w:rsidRPr="0025706F" w:rsidRDefault="00803C86" w:rsidP="00803C86">
      <w:pPr>
        <w:spacing w:after="0" w:line="240" w:lineRule="auto"/>
        <w:rPr>
          <w:rFonts w:ascii="Garamond" w:eastAsia="Calibri" w:hAnsi="Garamond" w:cs="Times New Roman"/>
          <w:b/>
          <w:color w:val="FF0000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color w:val="7030A0"/>
          <w:sz w:val="24"/>
          <w:szCs w:val="24"/>
          <w:u w:val="single"/>
          <w:lang w:eastAsia="cs-CZ"/>
        </w:rPr>
        <w:t>Senát 1</w:t>
      </w:r>
      <w:r w:rsidR="00F9053E" w:rsidRPr="0025706F">
        <w:rPr>
          <w:rFonts w:ascii="Garamond" w:eastAsia="Calibri" w:hAnsi="Garamond" w:cs="Times New Roman"/>
          <w:b/>
          <w:color w:val="7030A0"/>
          <w:sz w:val="24"/>
          <w:szCs w:val="24"/>
          <w:u w:val="single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color w:val="7030A0"/>
          <w:sz w:val="24"/>
          <w:szCs w:val="24"/>
          <w:u w:val="single"/>
          <w:lang w:eastAsia="cs-CZ"/>
        </w:rPr>
        <w:t>T</w:t>
      </w:r>
      <w:r w:rsidRPr="0025706F">
        <w:rPr>
          <w:rFonts w:ascii="Garamond" w:eastAsia="Calibri" w:hAnsi="Garamond" w:cs="Times New Roman"/>
          <w:b/>
          <w:color w:val="FF0000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color w:val="4F6228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color w:val="4F6228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color w:val="4F6228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color w:val="4F6228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color w:val="4F6228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color w:val="4F6228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color w:val="4F6228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color w:val="4F6228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color w:val="4F6228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color w:val="4F6228"/>
          <w:sz w:val="24"/>
          <w:szCs w:val="24"/>
          <w:lang w:eastAsia="cs-CZ"/>
        </w:rPr>
        <w:tab/>
      </w:r>
    </w:p>
    <w:p w:rsidR="00803C86" w:rsidRPr="0025706F" w:rsidRDefault="00803C86" w:rsidP="00B316D0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>Blecha Jiří Ing.</w:t>
      </w:r>
    </w:p>
    <w:p w:rsidR="00803C86" w:rsidRPr="0025706F" w:rsidRDefault="00803C86" w:rsidP="00B316D0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>Hrudička Lubomír Ing.</w:t>
      </w:r>
    </w:p>
    <w:p w:rsidR="00803C86" w:rsidRPr="0025706F" w:rsidRDefault="00803C86" w:rsidP="00B316D0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 xml:space="preserve">Loužková Emilie </w:t>
      </w:r>
    </w:p>
    <w:p w:rsidR="00803C86" w:rsidRPr="0025706F" w:rsidRDefault="00803C86" w:rsidP="00B316D0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>Majer Stanislav</w:t>
      </w:r>
    </w:p>
    <w:p w:rsidR="00803C86" w:rsidRPr="0025706F" w:rsidRDefault="00803C86" w:rsidP="00B316D0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>Pikeš Petr MVDr.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ab/>
      </w:r>
    </w:p>
    <w:p w:rsidR="00803C86" w:rsidRPr="0025706F" w:rsidRDefault="00803C86" w:rsidP="00B316D0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>Plachetková Libuše</w:t>
      </w:r>
      <w:r w:rsidRPr="0025706F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ab/>
      </w:r>
    </w:p>
    <w:p w:rsidR="00803C86" w:rsidRPr="0025706F" w:rsidRDefault="00803C86" w:rsidP="00B316D0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>Skalníková Andrea Ing.</w:t>
      </w:r>
    </w:p>
    <w:p w:rsidR="00803C86" w:rsidRPr="0025706F" w:rsidRDefault="00803C86" w:rsidP="00B316D0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>Soukupová Martina</w:t>
      </w:r>
      <w:r w:rsidRPr="0025706F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ab/>
      </w:r>
    </w:p>
    <w:p w:rsidR="00803C86" w:rsidRPr="0025706F" w:rsidRDefault="00803C86" w:rsidP="00B316D0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>Švecová Šárka</w:t>
      </w:r>
      <w:r w:rsidRPr="0025706F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ab/>
      </w:r>
    </w:p>
    <w:p w:rsidR="00803C86" w:rsidRPr="0025706F" w:rsidRDefault="00803C86" w:rsidP="00B316D0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>Vraný Václav</w:t>
      </w:r>
    </w:p>
    <w:p w:rsidR="00803C86" w:rsidRPr="0025706F" w:rsidRDefault="00803C86" w:rsidP="00803C86">
      <w:pPr>
        <w:spacing w:after="0" w:line="240" w:lineRule="auto"/>
        <w:rPr>
          <w:rFonts w:ascii="Garamond" w:eastAsia="Calibri" w:hAnsi="Garamond" w:cs="Times New Roman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lang w:eastAsia="cs-CZ"/>
        </w:rPr>
        <w:tab/>
      </w:r>
      <w:r w:rsidRPr="0025706F">
        <w:rPr>
          <w:rFonts w:ascii="Garamond" w:eastAsia="Calibri" w:hAnsi="Garamond" w:cs="Times New Roman"/>
          <w:lang w:eastAsia="cs-CZ"/>
        </w:rPr>
        <w:tab/>
      </w:r>
      <w:r w:rsidRPr="0025706F">
        <w:rPr>
          <w:rFonts w:ascii="Garamond" w:eastAsia="Calibri" w:hAnsi="Garamond" w:cs="Times New Roman"/>
          <w:lang w:eastAsia="cs-CZ"/>
        </w:rPr>
        <w:tab/>
      </w:r>
      <w:r w:rsidRPr="0025706F">
        <w:rPr>
          <w:rFonts w:ascii="Garamond" w:eastAsia="Calibri" w:hAnsi="Garamond" w:cs="Times New Roman"/>
          <w:lang w:eastAsia="cs-CZ"/>
        </w:rPr>
        <w:tab/>
      </w:r>
      <w:r w:rsidRPr="0025706F">
        <w:rPr>
          <w:rFonts w:ascii="Garamond" w:eastAsia="Calibri" w:hAnsi="Garamond" w:cs="Times New Roman"/>
          <w:lang w:eastAsia="cs-CZ"/>
        </w:rPr>
        <w:tab/>
      </w:r>
      <w:r w:rsidRPr="0025706F">
        <w:rPr>
          <w:rFonts w:ascii="Garamond" w:eastAsia="Calibri" w:hAnsi="Garamond" w:cs="Times New Roman"/>
          <w:lang w:eastAsia="cs-CZ"/>
        </w:rPr>
        <w:tab/>
      </w:r>
      <w:r w:rsidRPr="0025706F">
        <w:rPr>
          <w:rFonts w:ascii="Garamond" w:eastAsia="Calibri" w:hAnsi="Garamond" w:cs="Times New Roman"/>
          <w:lang w:eastAsia="cs-CZ"/>
        </w:rPr>
        <w:tab/>
      </w:r>
    </w:p>
    <w:p w:rsidR="00803C86" w:rsidRPr="0025706F" w:rsidRDefault="00803C86" w:rsidP="00803C86">
      <w:pPr>
        <w:spacing w:after="0" w:line="240" w:lineRule="auto"/>
        <w:rPr>
          <w:rFonts w:ascii="Garamond" w:eastAsia="Calibri" w:hAnsi="Garamond" w:cs="Times New Roman"/>
          <w:b/>
          <w:color w:val="FF0000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color w:val="7030A0"/>
          <w:sz w:val="24"/>
          <w:szCs w:val="24"/>
          <w:u w:val="single"/>
          <w:lang w:eastAsia="cs-CZ"/>
        </w:rPr>
        <w:t>Senát 22</w:t>
      </w:r>
      <w:r w:rsidR="00F9053E" w:rsidRPr="0025706F">
        <w:rPr>
          <w:rFonts w:ascii="Garamond" w:eastAsia="Calibri" w:hAnsi="Garamond" w:cs="Times New Roman"/>
          <w:b/>
          <w:color w:val="7030A0"/>
          <w:sz w:val="24"/>
          <w:szCs w:val="24"/>
          <w:u w:val="single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color w:val="7030A0"/>
          <w:sz w:val="24"/>
          <w:szCs w:val="24"/>
          <w:u w:val="single"/>
          <w:lang w:eastAsia="cs-CZ"/>
        </w:rPr>
        <w:t>T</w:t>
      </w:r>
      <w:r w:rsidRPr="0025706F">
        <w:rPr>
          <w:rFonts w:ascii="Garamond" w:eastAsia="Calibri" w:hAnsi="Garamond" w:cs="Times New Roman"/>
          <w:b/>
          <w:color w:val="7030A0"/>
          <w:sz w:val="24"/>
          <w:szCs w:val="24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color w:val="FF0000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color w:val="00B050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color w:val="00B050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color w:val="00B050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color w:val="4F6228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color w:val="4F6228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color w:val="4F6228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b/>
          <w:color w:val="4F6228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ab/>
      </w:r>
    </w:p>
    <w:p w:rsidR="00803C86" w:rsidRPr="0025706F" w:rsidRDefault="00803C86" w:rsidP="00B316D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>Ferková</w:t>
      </w:r>
      <w:r w:rsidRPr="0025706F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>Jaroslava Ing. Bc.</w:t>
      </w:r>
      <w:r w:rsidRPr="0025706F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ab/>
      </w:r>
    </w:p>
    <w:p w:rsidR="00803C86" w:rsidRPr="0025706F" w:rsidRDefault="009C5A10" w:rsidP="00B316D0">
      <w:pPr>
        <w:numPr>
          <w:ilvl w:val="0"/>
          <w:numId w:val="34"/>
        </w:numPr>
        <w:tabs>
          <w:tab w:val="left" w:pos="738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>Hejdová Ivana</w:t>
      </w:r>
      <w:r w:rsidR="00803C86" w:rsidRPr="0025706F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ab/>
      </w:r>
      <w:r w:rsidR="00803C86" w:rsidRPr="0025706F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ab/>
      </w:r>
      <w:r w:rsidR="00803C86" w:rsidRPr="0025706F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ab/>
      </w:r>
    </w:p>
    <w:p w:rsidR="00803C86" w:rsidRPr="0025706F" w:rsidRDefault="00803C86" w:rsidP="00B316D0">
      <w:pPr>
        <w:numPr>
          <w:ilvl w:val="0"/>
          <w:numId w:val="34"/>
        </w:numPr>
        <w:tabs>
          <w:tab w:val="left" w:pos="738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>Kozlová Václava</w:t>
      </w:r>
    </w:p>
    <w:p w:rsidR="00803C86" w:rsidRPr="0025706F" w:rsidRDefault="00803C86" w:rsidP="00B316D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>Králová Miriam</w:t>
      </w:r>
    </w:p>
    <w:p w:rsidR="00803C86" w:rsidRPr="0025706F" w:rsidRDefault="00803C86" w:rsidP="00B316D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 xml:space="preserve">Kropáčová Jana </w:t>
      </w:r>
      <w:r w:rsidRPr="0025706F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ab/>
        <w:t xml:space="preserve"> </w:t>
      </w:r>
    </w:p>
    <w:p w:rsidR="00803C86" w:rsidRPr="0025706F" w:rsidRDefault="00803C86" w:rsidP="00B316D0">
      <w:pPr>
        <w:numPr>
          <w:ilvl w:val="0"/>
          <w:numId w:val="34"/>
        </w:numPr>
        <w:tabs>
          <w:tab w:val="left" w:pos="738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>Měsíčková Ivana</w:t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25706F">
        <w:rPr>
          <w:rFonts w:ascii="Garamond" w:eastAsia="Calibri" w:hAnsi="Garamond" w:cs="Times New Roman"/>
          <w:sz w:val="24"/>
          <w:szCs w:val="24"/>
          <w:lang w:eastAsia="cs-CZ"/>
        </w:rPr>
        <w:tab/>
      </w:r>
    </w:p>
    <w:p w:rsidR="00803C86" w:rsidRPr="0025706F" w:rsidRDefault="00803C86" w:rsidP="00B316D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>Pašková Růžena Ing.</w:t>
      </w:r>
    </w:p>
    <w:p w:rsidR="00803C86" w:rsidRPr="0025706F" w:rsidRDefault="00803C86" w:rsidP="00B316D0">
      <w:pPr>
        <w:numPr>
          <w:ilvl w:val="0"/>
          <w:numId w:val="34"/>
        </w:numPr>
        <w:tabs>
          <w:tab w:val="left" w:pos="738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>Podolová Eva</w:t>
      </w:r>
    </w:p>
    <w:p w:rsidR="009C5A10" w:rsidRPr="0025706F" w:rsidRDefault="009C5A10" w:rsidP="00803C86">
      <w:pPr>
        <w:tabs>
          <w:tab w:val="left" w:pos="7380"/>
        </w:tabs>
        <w:spacing w:after="0" w:line="240" w:lineRule="auto"/>
        <w:jc w:val="both"/>
        <w:rPr>
          <w:rFonts w:ascii="Garamond" w:eastAsia="Calibri" w:hAnsi="Garamond" w:cs="Times New Roman"/>
          <w:b/>
          <w:color w:val="7030A0"/>
          <w:sz w:val="24"/>
          <w:szCs w:val="24"/>
          <w:u w:val="single"/>
          <w:lang w:eastAsia="cs-CZ"/>
        </w:rPr>
      </w:pPr>
    </w:p>
    <w:p w:rsidR="00803C86" w:rsidRPr="0025706F" w:rsidRDefault="00803C86" w:rsidP="00803C86">
      <w:pPr>
        <w:tabs>
          <w:tab w:val="left" w:pos="7380"/>
        </w:tabs>
        <w:spacing w:after="0" w:line="240" w:lineRule="auto"/>
        <w:jc w:val="both"/>
        <w:rPr>
          <w:rFonts w:ascii="Garamond" w:eastAsia="Calibri" w:hAnsi="Garamond" w:cs="Times New Roman"/>
          <w:b/>
          <w:color w:val="7030A0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color w:val="7030A0"/>
          <w:sz w:val="24"/>
          <w:szCs w:val="24"/>
          <w:u w:val="single"/>
          <w:lang w:eastAsia="cs-CZ"/>
        </w:rPr>
        <w:t>Senát 5</w:t>
      </w:r>
      <w:r w:rsidR="00F9053E" w:rsidRPr="0025706F">
        <w:rPr>
          <w:rFonts w:ascii="Garamond" w:eastAsia="Calibri" w:hAnsi="Garamond" w:cs="Times New Roman"/>
          <w:b/>
          <w:color w:val="7030A0"/>
          <w:sz w:val="24"/>
          <w:szCs w:val="24"/>
          <w:u w:val="single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color w:val="7030A0"/>
          <w:sz w:val="24"/>
          <w:szCs w:val="24"/>
          <w:u w:val="single"/>
          <w:lang w:eastAsia="cs-CZ"/>
        </w:rPr>
        <w:t>C</w:t>
      </w:r>
      <w:r w:rsidRPr="0025706F">
        <w:rPr>
          <w:rFonts w:ascii="Garamond" w:eastAsia="Calibri" w:hAnsi="Garamond" w:cs="Times New Roman"/>
          <w:b/>
          <w:color w:val="7030A0"/>
          <w:sz w:val="24"/>
          <w:szCs w:val="24"/>
          <w:lang w:eastAsia="cs-CZ"/>
        </w:rPr>
        <w:t xml:space="preserve">     </w:t>
      </w:r>
    </w:p>
    <w:p w:rsidR="00803C86" w:rsidRPr="0025706F" w:rsidRDefault="00803C86" w:rsidP="00B316D0">
      <w:pPr>
        <w:numPr>
          <w:ilvl w:val="0"/>
          <w:numId w:val="35"/>
        </w:numPr>
        <w:tabs>
          <w:tab w:val="left" w:pos="738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>Bartoš Martin</w:t>
      </w:r>
    </w:p>
    <w:p w:rsidR="00803C86" w:rsidRPr="0025706F" w:rsidRDefault="00803C86" w:rsidP="00B316D0">
      <w:pPr>
        <w:numPr>
          <w:ilvl w:val="0"/>
          <w:numId w:val="35"/>
        </w:numPr>
        <w:tabs>
          <w:tab w:val="left" w:pos="738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>Smetková Olga Ing. Bc.</w:t>
      </w:r>
    </w:p>
    <w:p w:rsidR="009C5A10" w:rsidRPr="0025706F" w:rsidRDefault="00803C86" w:rsidP="00B316D0">
      <w:pPr>
        <w:numPr>
          <w:ilvl w:val="0"/>
          <w:numId w:val="35"/>
        </w:numPr>
        <w:tabs>
          <w:tab w:val="left" w:pos="738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>Racková Helena</w:t>
      </w:r>
    </w:p>
    <w:p w:rsidR="00803C86" w:rsidRPr="0025706F" w:rsidRDefault="00803C86" w:rsidP="00B316D0">
      <w:pPr>
        <w:numPr>
          <w:ilvl w:val="0"/>
          <w:numId w:val="35"/>
        </w:numPr>
        <w:tabs>
          <w:tab w:val="left" w:pos="738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>Vondřichová Jitka Ing.</w:t>
      </w:r>
    </w:p>
    <w:p w:rsidR="00803C86" w:rsidRPr="0025706F" w:rsidRDefault="00803C86" w:rsidP="00803C86">
      <w:pPr>
        <w:tabs>
          <w:tab w:val="left" w:pos="7380"/>
        </w:tabs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</w:pPr>
    </w:p>
    <w:p w:rsidR="00803C86" w:rsidRPr="0025706F" w:rsidRDefault="00803C86" w:rsidP="00803C86">
      <w:pPr>
        <w:tabs>
          <w:tab w:val="left" w:pos="7380"/>
        </w:tabs>
        <w:spacing w:after="0" w:line="240" w:lineRule="auto"/>
        <w:jc w:val="both"/>
        <w:rPr>
          <w:rFonts w:ascii="Garamond" w:eastAsia="Calibri" w:hAnsi="Garamond" w:cs="Times New Roman"/>
          <w:b/>
          <w:color w:val="7030A0"/>
          <w:sz w:val="24"/>
          <w:szCs w:val="28"/>
          <w:u w:val="single"/>
          <w:lang w:eastAsia="cs-CZ"/>
        </w:rPr>
      </w:pPr>
      <w:r w:rsidRPr="0025706F">
        <w:rPr>
          <w:rFonts w:ascii="Garamond" w:eastAsia="Calibri" w:hAnsi="Garamond" w:cs="Times New Roman"/>
          <w:b/>
          <w:color w:val="7030A0"/>
          <w:sz w:val="24"/>
          <w:szCs w:val="28"/>
          <w:u w:val="single"/>
          <w:lang w:eastAsia="cs-CZ"/>
        </w:rPr>
        <w:t>Senát 4</w:t>
      </w:r>
      <w:r w:rsidR="00F9053E" w:rsidRPr="0025706F">
        <w:rPr>
          <w:rFonts w:ascii="Garamond" w:eastAsia="Calibri" w:hAnsi="Garamond" w:cs="Times New Roman"/>
          <w:b/>
          <w:color w:val="7030A0"/>
          <w:sz w:val="24"/>
          <w:szCs w:val="28"/>
          <w:u w:val="single"/>
          <w:lang w:eastAsia="cs-CZ"/>
        </w:rPr>
        <w:t xml:space="preserve"> </w:t>
      </w:r>
      <w:r w:rsidRPr="0025706F">
        <w:rPr>
          <w:rFonts w:ascii="Garamond" w:eastAsia="Calibri" w:hAnsi="Garamond" w:cs="Times New Roman"/>
          <w:b/>
          <w:color w:val="7030A0"/>
          <w:sz w:val="24"/>
          <w:szCs w:val="28"/>
          <w:u w:val="single"/>
          <w:lang w:eastAsia="cs-CZ"/>
        </w:rPr>
        <w:t>C</w:t>
      </w:r>
    </w:p>
    <w:p w:rsidR="00803C86" w:rsidRPr="0025706F" w:rsidRDefault="00803C86" w:rsidP="00B316D0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>Altmanová Ivana</w:t>
      </w:r>
    </w:p>
    <w:p w:rsidR="00803C86" w:rsidRPr="0025706F" w:rsidRDefault="00803C86" w:rsidP="00B316D0">
      <w:pPr>
        <w:numPr>
          <w:ilvl w:val="0"/>
          <w:numId w:val="36"/>
        </w:numPr>
        <w:tabs>
          <w:tab w:val="left" w:pos="738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>Janouškovcová Jaroslava</w:t>
      </w:r>
    </w:p>
    <w:p w:rsidR="00803C86" w:rsidRPr="0025706F" w:rsidRDefault="00803C86" w:rsidP="00B316D0">
      <w:pPr>
        <w:numPr>
          <w:ilvl w:val="0"/>
          <w:numId w:val="36"/>
        </w:numPr>
        <w:tabs>
          <w:tab w:val="left" w:pos="738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>Janderová Dana Mgr.</w:t>
      </w:r>
    </w:p>
    <w:p w:rsidR="00803C86" w:rsidRPr="0025706F" w:rsidRDefault="00803C86" w:rsidP="00B316D0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>Matějovská Marie</w:t>
      </w:r>
    </w:p>
    <w:p w:rsidR="00803C86" w:rsidRPr="0025706F" w:rsidRDefault="00803C86" w:rsidP="00B316D0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 xml:space="preserve">Nesvetrová Jana </w:t>
      </w:r>
    </w:p>
    <w:p w:rsidR="00803C86" w:rsidRPr="0025706F" w:rsidRDefault="00803C86" w:rsidP="00B316D0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>Vagner Pavel Mgr.</w:t>
      </w:r>
    </w:p>
    <w:p w:rsidR="00803C86" w:rsidRPr="0025706F" w:rsidRDefault="00803C86" w:rsidP="006D62F9">
      <w:pPr>
        <w:autoSpaceDN w:val="0"/>
        <w:spacing w:after="0" w:line="240" w:lineRule="auto"/>
        <w:ind w:left="720"/>
        <w:jc w:val="both"/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</w:pPr>
    </w:p>
    <w:p w:rsidR="006D62F9" w:rsidRPr="0025706F" w:rsidRDefault="006D62F9" w:rsidP="00803C86">
      <w:pPr>
        <w:autoSpaceDN w:val="0"/>
        <w:spacing w:after="0" w:line="240" w:lineRule="auto"/>
        <w:jc w:val="both"/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</w:pPr>
    </w:p>
    <w:tbl>
      <w:tblPr>
        <w:tblW w:w="19488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21"/>
        <w:gridCol w:w="1423"/>
        <w:gridCol w:w="1499"/>
        <w:gridCol w:w="1486"/>
        <w:gridCol w:w="1499"/>
        <w:gridCol w:w="1480"/>
        <w:gridCol w:w="960"/>
        <w:gridCol w:w="960"/>
        <w:gridCol w:w="960"/>
      </w:tblGrid>
      <w:tr w:rsidR="00803C86" w:rsidRPr="0025706F" w:rsidTr="00014579">
        <w:trPr>
          <w:trHeight w:val="312"/>
        </w:trPr>
        <w:tc>
          <w:tcPr>
            <w:tcW w:w="15128" w:type="dxa"/>
            <w:gridSpan w:val="5"/>
            <w:noWrap/>
            <w:vAlign w:val="bottom"/>
          </w:tcPr>
          <w:p w:rsidR="00F3598E" w:rsidRPr="0025706F" w:rsidRDefault="00F3598E" w:rsidP="007A786E">
            <w:pPr>
              <w:keepNext/>
              <w:autoSpaceDN w:val="0"/>
              <w:spacing w:after="0"/>
              <w:outlineLvl w:val="1"/>
              <w:rPr>
                <w:rFonts w:ascii="Garamond" w:eastAsia="Calibri" w:hAnsi="Garamond" w:cs="Times New Roman"/>
                <w:b/>
                <w:bCs/>
                <w:color w:val="7030A0"/>
                <w:sz w:val="24"/>
                <w:szCs w:val="24"/>
                <w:u w:val="single"/>
              </w:rPr>
            </w:pPr>
          </w:p>
          <w:p w:rsidR="00803C86" w:rsidRPr="0025706F" w:rsidRDefault="00803C86" w:rsidP="006D62F9">
            <w:pPr>
              <w:keepNext/>
              <w:autoSpaceDN w:val="0"/>
              <w:spacing w:after="0"/>
              <w:outlineLvl w:val="1"/>
              <w:rPr>
                <w:rFonts w:ascii="Garamond" w:eastAsia="Calibri" w:hAnsi="Garamond" w:cs="Times New Roman"/>
                <w:b/>
                <w:bCs/>
                <w:color w:val="7030A0"/>
                <w:sz w:val="24"/>
                <w:szCs w:val="24"/>
                <w:u w:val="single"/>
              </w:rPr>
            </w:pPr>
            <w:r w:rsidRPr="0025706F">
              <w:rPr>
                <w:rFonts w:ascii="Garamond" w:eastAsia="Calibri" w:hAnsi="Garamond" w:cs="Times New Roman"/>
                <w:b/>
                <w:bCs/>
                <w:color w:val="7030A0"/>
                <w:sz w:val="24"/>
                <w:szCs w:val="24"/>
                <w:u w:val="single"/>
              </w:rPr>
              <w:t>PŘEHLED OBSAZENÍ JEDNACÍCH SÍ</w:t>
            </w:r>
            <w:r w:rsidR="006D62F9" w:rsidRPr="0025706F">
              <w:rPr>
                <w:rFonts w:ascii="Garamond" w:eastAsia="Calibri" w:hAnsi="Garamond" w:cs="Times New Roman"/>
                <w:b/>
                <w:bCs/>
                <w:color w:val="7030A0"/>
                <w:sz w:val="24"/>
                <w:szCs w:val="24"/>
                <w:u w:val="single"/>
              </w:rPr>
              <w:t xml:space="preserve">NÍ </w:t>
            </w:r>
            <w:r w:rsidR="00F3598E" w:rsidRPr="0025706F">
              <w:rPr>
                <w:rFonts w:ascii="Garamond" w:eastAsia="Calibri" w:hAnsi="Garamond" w:cs="Times New Roman"/>
                <w:b/>
                <w:bCs/>
                <w:color w:val="7030A0"/>
                <w:sz w:val="24"/>
                <w:szCs w:val="24"/>
                <w:u w:val="single"/>
              </w:rPr>
              <w:t>O</w:t>
            </w:r>
            <w:r w:rsidR="006D62F9" w:rsidRPr="0025706F">
              <w:rPr>
                <w:rFonts w:ascii="Garamond" w:eastAsia="Calibri" w:hAnsi="Garamond" w:cs="Times New Roman"/>
                <w:b/>
                <w:bCs/>
                <w:color w:val="7030A0"/>
                <w:sz w:val="24"/>
                <w:szCs w:val="24"/>
                <w:u w:val="single"/>
              </w:rPr>
              <w:t>kresního soudu</w:t>
            </w:r>
            <w:r w:rsidR="00F3598E" w:rsidRPr="0025706F">
              <w:rPr>
                <w:rFonts w:ascii="Garamond" w:eastAsia="Calibri" w:hAnsi="Garamond" w:cs="Times New Roman"/>
                <w:b/>
                <w:bCs/>
                <w:color w:val="7030A0"/>
                <w:sz w:val="24"/>
                <w:szCs w:val="24"/>
                <w:u w:val="single"/>
              </w:rPr>
              <w:t xml:space="preserve"> Plzeň-sever</w:t>
            </w:r>
          </w:p>
        </w:tc>
        <w:tc>
          <w:tcPr>
            <w:tcW w:w="1480" w:type="dxa"/>
            <w:noWrap/>
            <w:vAlign w:val="bottom"/>
          </w:tcPr>
          <w:p w:rsidR="00803C86" w:rsidRPr="0025706F" w:rsidRDefault="00803C86" w:rsidP="00803C86">
            <w:pPr>
              <w:spacing w:after="0"/>
              <w:rPr>
                <w:rFonts w:ascii="Garamond" w:eastAsia="Calibri" w:hAnsi="Garamond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803C86" w:rsidRPr="0025706F" w:rsidRDefault="00803C86" w:rsidP="00803C86">
            <w:pPr>
              <w:spacing w:after="0"/>
              <w:rPr>
                <w:rFonts w:ascii="Garamond" w:eastAsia="Calibri" w:hAnsi="Garamond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803C86" w:rsidRPr="0025706F" w:rsidRDefault="00803C86" w:rsidP="00803C86">
            <w:pPr>
              <w:spacing w:after="0"/>
              <w:rPr>
                <w:rFonts w:ascii="Garamond" w:eastAsia="Calibri" w:hAnsi="Garamond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803C86" w:rsidRPr="0025706F" w:rsidRDefault="00803C86" w:rsidP="00803C86">
            <w:pPr>
              <w:spacing w:after="0"/>
              <w:rPr>
                <w:rFonts w:ascii="Garamond" w:eastAsia="Calibri" w:hAnsi="Garamond" w:cs="Times New Roman"/>
              </w:rPr>
            </w:pPr>
          </w:p>
        </w:tc>
      </w:tr>
      <w:tr w:rsidR="00803C86" w:rsidRPr="0025706F" w:rsidTr="00014579">
        <w:trPr>
          <w:trHeight w:val="264"/>
        </w:trPr>
        <w:tc>
          <w:tcPr>
            <w:tcW w:w="9221" w:type="dxa"/>
            <w:noWrap/>
            <w:vAlign w:val="bottom"/>
            <w:hideMark/>
          </w:tcPr>
          <w:tbl>
            <w:tblPr>
              <w:tblpPr w:leftFromText="141" w:rightFromText="141" w:bottomFromText="120" w:vertAnchor="text" w:horzAnchor="page" w:tblpX="1440" w:tblpY="-6892"/>
              <w:tblOverlap w:val="never"/>
              <w:tblW w:w="908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82"/>
              <w:gridCol w:w="1343"/>
              <w:gridCol w:w="1529"/>
              <w:gridCol w:w="1441"/>
              <w:gridCol w:w="1529"/>
              <w:gridCol w:w="1457"/>
            </w:tblGrid>
            <w:tr w:rsidR="00803C86" w:rsidRPr="0025706F" w:rsidTr="00014579">
              <w:trPr>
                <w:trHeight w:val="282"/>
              </w:trPr>
              <w:tc>
                <w:tcPr>
                  <w:tcW w:w="1782" w:type="dxa"/>
                  <w:noWrap/>
                  <w:vAlign w:val="bottom"/>
                  <w:hideMark/>
                </w:tcPr>
                <w:p w:rsidR="00803C86" w:rsidRPr="0025706F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  <w:tc>
                <w:tcPr>
                  <w:tcW w:w="1343" w:type="dxa"/>
                  <w:noWrap/>
                  <w:vAlign w:val="bottom"/>
                  <w:hideMark/>
                </w:tcPr>
                <w:p w:rsidR="00803C86" w:rsidRPr="0025706F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:rsidR="00803C86" w:rsidRPr="0025706F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  <w:tc>
                <w:tcPr>
                  <w:tcW w:w="1441" w:type="dxa"/>
                  <w:noWrap/>
                  <w:vAlign w:val="bottom"/>
                  <w:hideMark/>
                </w:tcPr>
                <w:p w:rsidR="00803C86" w:rsidRPr="0025706F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:rsidR="00803C86" w:rsidRPr="0025706F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  <w:tc>
                <w:tcPr>
                  <w:tcW w:w="1457" w:type="dxa"/>
                  <w:noWrap/>
                  <w:vAlign w:val="bottom"/>
                  <w:hideMark/>
                </w:tcPr>
                <w:p w:rsidR="00803C86" w:rsidRPr="0025706F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</w:tr>
            <w:tr w:rsidR="00803C86" w:rsidRPr="0025706F" w:rsidTr="00014579">
              <w:trPr>
                <w:trHeight w:val="264"/>
              </w:trPr>
              <w:tc>
                <w:tcPr>
                  <w:tcW w:w="1782" w:type="dxa"/>
                  <w:noWrap/>
                  <w:vAlign w:val="bottom"/>
                  <w:hideMark/>
                </w:tcPr>
                <w:p w:rsidR="00803C86" w:rsidRPr="0025706F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  <w:tc>
                <w:tcPr>
                  <w:tcW w:w="1343" w:type="dxa"/>
                  <w:noWrap/>
                  <w:vAlign w:val="bottom"/>
                  <w:hideMark/>
                </w:tcPr>
                <w:p w:rsidR="00803C86" w:rsidRPr="0025706F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:rsidR="00803C86" w:rsidRPr="0025706F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  <w:tc>
                <w:tcPr>
                  <w:tcW w:w="1441" w:type="dxa"/>
                  <w:noWrap/>
                  <w:vAlign w:val="bottom"/>
                  <w:hideMark/>
                </w:tcPr>
                <w:p w:rsidR="00803C86" w:rsidRPr="0025706F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:rsidR="00803C86" w:rsidRPr="0025706F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  <w:tc>
                <w:tcPr>
                  <w:tcW w:w="1457" w:type="dxa"/>
                  <w:noWrap/>
                  <w:vAlign w:val="bottom"/>
                  <w:hideMark/>
                </w:tcPr>
                <w:p w:rsidR="00803C86" w:rsidRPr="0025706F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</w:tr>
            <w:tr w:rsidR="00803C86" w:rsidRPr="0025706F" w:rsidTr="00014579">
              <w:trPr>
                <w:trHeight w:val="510"/>
              </w:trPr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3C86" w:rsidRPr="0025706F" w:rsidRDefault="00803C86" w:rsidP="00803C86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25706F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jednací síň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bottom"/>
                  <w:hideMark/>
                </w:tcPr>
                <w:p w:rsidR="00803C86" w:rsidRPr="0025706F" w:rsidRDefault="00803C86" w:rsidP="00803C86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25706F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pondělí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bottom"/>
                  <w:hideMark/>
                </w:tcPr>
                <w:p w:rsidR="00803C86" w:rsidRPr="0025706F" w:rsidRDefault="00803C86" w:rsidP="00803C86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25706F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úterý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bottom"/>
                  <w:hideMark/>
                </w:tcPr>
                <w:p w:rsidR="00803C86" w:rsidRPr="0025706F" w:rsidRDefault="00803C86" w:rsidP="00803C86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25706F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středa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bottom"/>
                  <w:hideMark/>
                </w:tcPr>
                <w:p w:rsidR="00803C86" w:rsidRPr="0025706F" w:rsidRDefault="00803C86" w:rsidP="00803C86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25706F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čtvrtek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bottom"/>
                  <w:hideMark/>
                </w:tcPr>
                <w:p w:rsidR="00803C86" w:rsidRPr="0025706F" w:rsidRDefault="00803C86" w:rsidP="00803C86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25706F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pátek</w:t>
                  </w:r>
                </w:p>
              </w:tc>
            </w:tr>
            <w:tr w:rsidR="00803C86" w:rsidRPr="0025706F" w:rsidTr="00014579">
              <w:trPr>
                <w:trHeight w:val="480"/>
              </w:trPr>
              <w:tc>
                <w:tcPr>
                  <w:tcW w:w="1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noWrap/>
                  <w:vAlign w:val="bottom"/>
                  <w:hideMark/>
                </w:tcPr>
                <w:p w:rsidR="00803C86" w:rsidRPr="0025706F" w:rsidRDefault="00803C86" w:rsidP="00803C86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25706F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B 103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3C86" w:rsidRPr="0025706F" w:rsidRDefault="00803C86" w:rsidP="006D62F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25706F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Mgr. Pektor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3C86" w:rsidRPr="0025706F" w:rsidRDefault="00803C86" w:rsidP="006D62F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25706F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JUDr.</w:t>
                  </w:r>
                  <w:r w:rsidR="006D62F9" w:rsidRPr="0025706F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 xml:space="preserve"> </w:t>
                  </w:r>
                  <w:r w:rsidRPr="0025706F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Tomanová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3C86" w:rsidRPr="0025706F" w:rsidRDefault="00803C86" w:rsidP="006D62F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25706F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Mgr. Pektor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3C86" w:rsidRPr="0025706F" w:rsidRDefault="00803C86" w:rsidP="006D62F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25706F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JUDr.</w:t>
                  </w:r>
                  <w:r w:rsidR="006D62F9" w:rsidRPr="0025706F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 xml:space="preserve"> </w:t>
                  </w:r>
                  <w:r w:rsidRPr="0025706F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Tomanová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3C86" w:rsidRPr="0025706F" w:rsidRDefault="00803C86" w:rsidP="006D62F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25706F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JUDr. Šibrová</w:t>
                  </w:r>
                </w:p>
              </w:tc>
            </w:tr>
            <w:tr w:rsidR="00803C86" w:rsidRPr="0025706F" w:rsidTr="00014579">
              <w:trPr>
                <w:trHeight w:val="510"/>
              </w:trPr>
              <w:tc>
                <w:tcPr>
                  <w:tcW w:w="1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bottom"/>
                  <w:hideMark/>
                </w:tcPr>
                <w:p w:rsidR="00803C86" w:rsidRPr="0025706F" w:rsidRDefault="006D62F9" w:rsidP="00803C86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25706F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 xml:space="preserve">B 104 </w:t>
                  </w:r>
                  <w:r w:rsidR="00803C86" w:rsidRPr="0025706F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 xml:space="preserve">  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3C86" w:rsidRPr="0025706F" w:rsidRDefault="00F6177D" w:rsidP="006D62F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25706F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Mgr. Šmicová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3C86" w:rsidRPr="0025706F" w:rsidRDefault="00F6177D" w:rsidP="006D62F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25706F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JUDr.</w:t>
                  </w:r>
                  <w:r w:rsidR="006D62F9" w:rsidRPr="0025706F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 xml:space="preserve"> </w:t>
                  </w:r>
                  <w:r w:rsidRPr="0025706F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S</w:t>
                  </w:r>
                  <w:r w:rsidR="00803C86" w:rsidRPr="0025706F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perková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3C86" w:rsidRPr="0025706F" w:rsidRDefault="00F6177D" w:rsidP="006D62F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25706F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Mgr. Šmicová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3C86" w:rsidRPr="0025706F" w:rsidRDefault="00803C86" w:rsidP="006D62F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25706F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JUDr. Sperková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bottom"/>
                  <w:hideMark/>
                </w:tcPr>
                <w:p w:rsidR="00803C86" w:rsidRPr="0025706F" w:rsidRDefault="006D62F9" w:rsidP="006D62F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25706F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r</w:t>
                  </w:r>
                  <w:r w:rsidR="00F3598E" w:rsidRPr="0025706F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ezerva T/C</w:t>
                  </w:r>
                </w:p>
              </w:tc>
            </w:tr>
            <w:tr w:rsidR="00803C86" w:rsidRPr="0025706F" w:rsidTr="00014579">
              <w:trPr>
                <w:trHeight w:val="495"/>
              </w:trPr>
              <w:tc>
                <w:tcPr>
                  <w:tcW w:w="1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noWrap/>
                  <w:vAlign w:val="bottom"/>
                  <w:hideMark/>
                </w:tcPr>
                <w:p w:rsidR="00803C86" w:rsidRPr="0025706F" w:rsidRDefault="00803C86" w:rsidP="00803C86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25706F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B 105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bottom"/>
                  <w:hideMark/>
                </w:tcPr>
                <w:p w:rsidR="00803C86" w:rsidRPr="0025706F" w:rsidRDefault="00803C86" w:rsidP="006D62F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highlight w:val="green"/>
                      <w:lang w:eastAsia="cs-CZ"/>
                    </w:rPr>
                  </w:pPr>
                  <w:r w:rsidRPr="0025706F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rezerva T/C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3C86" w:rsidRPr="0025706F" w:rsidRDefault="006D62F9" w:rsidP="006D62F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25706F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 xml:space="preserve">Mgr. </w:t>
                  </w:r>
                  <w:r w:rsidR="00803C86" w:rsidRPr="0025706F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Kokožka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3C86" w:rsidRPr="0025706F" w:rsidRDefault="00803C86" w:rsidP="006D62F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25706F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JUDr. Šibrová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3C86" w:rsidRPr="0025706F" w:rsidRDefault="00803C86" w:rsidP="006D62F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25706F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Mgr. Pendlová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3C86" w:rsidRPr="0025706F" w:rsidRDefault="00803C86" w:rsidP="006D62F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25706F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Mgr. Kokožka</w:t>
                  </w:r>
                </w:p>
              </w:tc>
            </w:tr>
            <w:tr w:rsidR="00803C86" w:rsidRPr="0025706F" w:rsidTr="00014579">
              <w:trPr>
                <w:trHeight w:val="510"/>
              </w:trPr>
              <w:tc>
                <w:tcPr>
                  <w:tcW w:w="1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bottom"/>
                  <w:hideMark/>
                </w:tcPr>
                <w:p w:rsidR="00803C86" w:rsidRPr="0025706F" w:rsidRDefault="00803C86" w:rsidP="00803C86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25706F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 xml:space="preserve">D 124 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bottom"/>
                  <w:hideMark/>
                </w:tcPr>
                <w:p w:rsidR="00803C86" w:rsidRPr="0025706F" w:rsidRDefault="00803C86" w:rsidP="006D62F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25706F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rezerva T/C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3C86" w:rsidRPr="0025706F" w:rsidRDefault="00803C86" w:rsidP="006D62F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25706F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Mgr. Vydra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03C86" w:rsidRPr="0025706F" w:rsidRDefault="006D62F9" w:rsidP="006D62F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25706F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 xml:space="preserve">JUDr. </w:t>
                  </w:r>
                  <w:r w:rsidR="00A347D3" w:rsidRPr="0025706F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Buřič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3C86" w:rsidRPr="0025706F" w:rsidRDefault="00803C86" w:rsidP="006D62F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25706F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Mgr. Vydra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03C86" w:rsidRPr="0025706F" w:rsidRDefault="00A347D3" w:rsidP="006D62F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25706F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JUDr. Buřič</w:t>
                  </w:r>
                </w:p>
              </w:tc>
            </w:tr>
            <w:tr w:rsidR="00803C86" w:rsidRPr="0025706F" w:rsidTr="00014579">
              <w:trPr>
                <w:trHeight w:val="525"/>
              </w:trPr>
              <w:tc>
                <w:tcPr>
                  <w:tcW w:w="1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noWrap/>
                  <w:vAlign w:val="bottom"/>
                  <w:hideMark/>
                </w:tcPr>
                <w:p w:rsidR="00803C86" w:rsidRPr="0025706F" w:rsidRDefault="00803C86" w:rsidP="00803C86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25706F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 xml:space="preserve">D 125 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3C86" w:rsidRPr="0025706F" w:rsidRDefault="00803C86" w:rsidP="006D62F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25706F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CD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3C86" w:rsidRPr="0025706F" w:rsidRDefault="00803C86" w:rsidP="006D62F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25706F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JUDr. Bušková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3C86" w:rsidRPr="0025706F" w:rsidRDefault="00A347D3" w:rsidP="006D62F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25706F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JUDr. Palková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3C86" w:rsidRPr="0025706F" w:rsidRDefault="00803C86" w:rsidP="006D62F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25706F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JUDr. Bušková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3C86" w:rsidRPr="0025706F" w:rsidRDefault="00A347D3" w:rsidP="006D62F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25706F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JUDr. Palková</w:t>
                  </w:r>
                </w:p>
              </w:tc>
            </w:tr>
            <w:tr w:rsidR="00803C86" w:rsidRPr="0025706F" w:rsidTr="00014579">
              <w:trPr>
                <w:trHeight w:val="510"/>
              </w:trPr>
              <w:tc>
                <w:tcPr>
                  <w:tcW w:w="1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bottom"/>
                  <w:hideMark/>
                </w:tcPr>
                <w:p w:rsidR="00803C86" w:rsidRPr="0025706F" w:rsidRDefault="00803C86" w:rsidP="00803C86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25706F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E 120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:rsidR="00803C86" w:rsidRPr="0025706F" w:rsidRDefault="00803C86" w:rsidP="006D62F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25706F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 xml:space="preserve">rezerva </w:t>
                  </w:r>
                  <w:r w:rsidR="006D62F9" w:rsidRPr="0025706F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v</w:t>
                  </w:r>
                  <w:r w:rsidRPr="0025706F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ideokonf</w:t>
                  </w:r>
                  <w:r w:rsidR="006D62F9" w:rsidRPr="0025706F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3C86" w:rsidRPr="0025706F" w:rsidRDefault="00803C86" w:rsidP="006D62F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25706F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Mgr.</w:t>
                  </w:r>
                  <w:r w:rsidR="006D62F9" w:rsidRPr="0025706F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 xml:space="preserve"> </w:t>
                  </w:r>
                  <w:r w:rsidRPr="0025706F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Pendlová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:rsidR="00803C86" w:rsidRPr="0025706F" w:rsidRDefault="00F6177D" w:rsidP="006D62F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25706F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 xml:space="preserve">rezerva </w:t>
                  </w:r>
                  <w:r w:rsidR="006D62F9" w:rsidRPr="0025706F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v</w:t>
                  </w:r>
                  <w:r w:rsidRPr="0025706F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ideokonf.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:rsidR="00803C86" w:rsidRPr="0025706F" w:rsidRDefault="00803C86" w:rsidP="006D62F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25706F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 xml:space="preserve">rezerva </w:t>
                  </w:r>
                  <w:r w:rsidR="006D62F9" w:rsidRPr="0025706F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v</w:t>
                  </w:r>
                  <w:r w:rsidRPr="0025706F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ideokonf.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:rsidR="00803C86" w:rsidRPr="0025706F" w:rsidRDefault="00803C86" w:rsidP="006D62F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25706F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 xml:space="preserve">rezerva </w:t>
                  </w:r>
                  <w:r w:rsidR="006D62F9" w:rsidRPr="0025706F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v</w:t>
                  </w:r>
                  <w:r w:rsidRPr="0025706F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ideokonf.</w:t>
                  </w:r>
                </w:p>
              </w:tc>
            </w:tr>
            <w:tr w:rsidR="00803C86" w:rsidRPr="0025706F" w:rsidTr="00014579">
              <w:trPr>
                <w:trHeight w:val="264"/>
              </w:trPr>
              <w:tc>
                <w:tcPr>
                  <w:tcW w:w="1782" w:type="dxa"/>
                  <w:noWrap/>
                  <w:vAlign w:val="bottom"/>
                  <w:hideMark/>
                </w:tcPr>
                <w:p w:rsidR="00803C86" w:rsidRPr="0025706F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  <w:tc>
                <w:tcPr>
                  <w:tcW w:w="1343" w:type="dxa"/>
                  <w:noWrap/>
                  <w:vAlign w:val="bottom"/>
                  <w:hideMark/>
                </w:tcPr>
                <w:p w:rsidR="00803C86" w:rsidRPr="0025706F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:rsidR="00803C86" w:rsidRPr="0025706F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  <w:tc>
                <w:tcPr>
                  <w:tcW w:w="1441" w:type="dxa"/>
                  <w:noWrap/>
                  <w:vAlign w:val="bottom"/>
                  <w:hideMark/>
                </w:tcPr>
                <w:p w:rsidR="00803C86" w:rsidRPr="0025706F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:rsidR="00803C86" w:rsidRPr="0025706F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  <w:tc>
                <w:tcPr>
                  <w:tcW w:w="1457" w:type="dxa"/>
                  <w:noWrap/>
                  <w:vAlign w:val="bottom"/>
                  <w:hideMark/>
                </w:tcPr>
                <w:p w:rsidR="00803C86" w:rsidRPr="0025706F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</w:tr>
            <w:tr w:rsidR="00803C86" w:rsidRPr="0025706F" w:rsidTr="00014579">
              <w:trPr>
                <w:trHeight w:val="264"/>
              </w:trPr>
              <w:tc>
                <w:tcPr>
                  <w:tcW w:w="1782" w:type="dxa"/>
                  <w:noWrap/>
                  <w:vAlign w:val="bottom"/>
                  <w:hideMark/>
                </w:tcPr>
                <w:p w:rsidR="00803C86" w:rsidRPr="0025706F" w:rsidRDefault="00803C86" w:rsidP="00803C86">
                  <w:pPr>
                    <w:spacing w:after="0" w:line="240" w:lineRule="auto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25706F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Vysvětlivky:</w:t>
                  </w:r>
                </w:p>
              </w:tc>
              <w:tc>
                <w:tcPr>
                  <w:tcW w:w="2872" w:type="dxa"/>
                  <w:gridSpan w:val="2"/>
                  <w:noWrap/>
                  <w:vAlign w:val="bottom"/>
                  <w:hideMark/>
                </w:tcPr>
                <w:p w:rsidR="00803C86" w:rsidRPr="0025706F" w:rsidRDefault="00803C86" w:rsidP="006D62F9">
                  <w:pPr>
                    <w:spacing w:after="0" w:line="240" w:lineRule="auto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25706F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B - budova O</w:t>
                  </w:r>
                  <w:r w:rsidR="006B2244" w:rsidRPr="0025706F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S</w:t>
                  </w:r>
                  <w:r w:rsidRPr="0025706F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 xml:space="preserve"> Plzeň-jih</w:t>
                  </w:r>
                </w:p>
              </w:tc>
              <w:tc>
                <w:tcPr>
                  <w:tcW w:w="1441" w:type="dxa"/>
                  <w:noWrap/>
                  <w:vAlign w:val="bottom"/>
                  <w:hideMark/>
                </w:tcPr>
                <w:p w:rsidR="00803C86" w:rsidRPr="0025706F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:rsidR="00803C86" w:rsidRPr="0025706F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  <w:tc>
                <w:tcPr>
                  <w:tcW w:w="1457" w:type="dxa"/>
                  <w:noWrap/>
                  <w:vAlign w:val="bottom"/>
                  <w:hideMark/>
                </w:tcPr>
                <w:p w:rsidR="00803C86" w:rsidRPr="0025706F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</w:tr>
            <w:tr w:rsidR="00803C86" w:rsidRPr="0025706F" w:rsidTr="00014579">
              <w:trPr>
                <w:trHeight w:val="264"/>
              </w:trPr>
              <w:tc>
                <w:tcPr>
                  <w:tcW w:w="1782" w:type="dxa"/>
                  <w:noWrap/>
                  <w:vAlign w:val="bottom"/>
                  <w:hideMark/>
                </w:tcPr>
                <w:p w:rsidR="00803C86" w:rsidRPr="0025706F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  <w:tc>
                <w:tcPr>
                  <w:tcW w:w="4313" w:type="dxa"/>
                  <w:gridSpan w:val="3"/>
                  <w:noWrap/>
                  <w:vAlign w:val="bottom"/>
                  <w:hideMark/>
                </w:tcPr>
                <w:p w:rsidR="00803C86" w:rsidRPr="0025706F" w:rsidRDefault="006D62F9" w:rsidP="006D62F9">
                  <w:pPr>
                    <w:spacing w:after="0" w:line="240" w:lineRule="auto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25706F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C - budova OS Plzeň</w:t>
                  </w:r>
                  <w:r w:rsidR="00803C86" w:rsidRPr="0025706F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-</w:t>
                  </w:r>
                  <w:r w:rsidRPr="0025706F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 xml:space="preserve">sever </w:t>
                  </w: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:rsidR="00803C86" w:rsidRPr="0025706F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  <w:tc>
                <w:tcPr>
                  <w:tcW w:w="1457" w:type="dxa"/>
                  <w:noWrap/>
                  <w:vAlign w:val="bottom"/>
                  <w:hideMark/>
                </w:tcPr>
                <w:p w:rsidR="00803C86" w:rsidRPr="0025706F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</w:tr>
            <w:tr w:rsidR="00803C86" w:rsidRPr="0025706F" w:rsidTr="00014579">
              <w:trPr>
                <w:trHeight w:val="264"/>
              </w:trPr>
              <w:tc>
                <w:tcPr>
                  <w:tcW w:w="1782" w:type="dxa"/>
                  <w:noWrap/>
                  <w:vAlign w:val="bottom"/>
                  <w:hideMark/>
                </w:tcPr>
                <w:p w:rsidR="00803C86" w:rsidRPr="0025706F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  <w:tc>
                <w:tcPr>
                  <w:tcW w:w="2872" w:type="dxa"/>
                  <w:gridSpan w:val="2"/>
                  <w:noWrap/>
                  <w:vAlign w:val="bottom"/>
                  <w:hideMark/>
                </w:tcPr>
                <w:p w:rsidR="00803C86" w:rsidRPr="0025706F" w:rsidRDefault="00803C86" w:rsidP="00803C86">
                  <w:pPr>
                    <w:spacing w:after="0" w:line="240" w:lineRule="auto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25706F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D - budova Stehlíkova</w:t>
                  </w:r>
                </w:p>
              </w:tc>
              <w:tc>
                <w:tcPr>
                  <w:tcW w:w="1441" w:type="dxa"/>
                  <w:noWrap/>
                  <w:vAlign w:val="bottom"/>
                  <w:hideMark/>
                </w:tcPr>
                <w:p w:rsidR="00803C86" w:rsidRPr="0025706F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:rsidR="00803C86" w:rsidRPr="0025706F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  <w:tc>
                <w:tcPr>
                  <w:tcW w:w="1457" w:type="dxa"/>
                  <w:noWrap/>
                  <w:vAlign w:val="bottom"/>
                  <w:hideMark/>
                </w:tcPr>
                <w:p w:rsidR="00803C86" w:rsidRPr="0025706F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</w:tr>
            <w:tr w:rsidR="00803C86" w:rsidRPr="0025706F" w:rsidTr="00014579">
              <w:trPr>
                <w:trHeight w:val="264"/>
              </w:trPr>
              <w:tc>
                <w:tcPr>
                  <w:tcW w:w="1782" w:type="dxa"/>
                  <w:noWrap/>
                  <w:vAlign w:val="bottom"/>
                  <w:hideMark/>
                </w:tcPr>
                <w:p w:rsidR="00803C86" w:rsidRPr="0025706F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  <w:tc>
                <w:tcPr>
                  <w:tcW w:w="4313" w:type="dxa"/>
                  <w:gridSpan w:val="3"/>
                  <w:noWrap/>
                  <w:vAlign w:val="bottom"/>
                  <w:hideMark/>
                </w:tcPr>
                <w:p w:rsidR="00803C86" w:rsidRPr="0025706F" w:rsidRDefault="00803C86" w:rsidP="00803C86">
                  <w:pPr>
                    <w:spacing w:after="0" w:line="240" w:lineRule="auto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25706F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E - budova ve dvoře</w:t>
                  </w: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:rsidR="00803C86" w:rsidRPr="0025706F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  <w:tc>
                <w:tcPr>
                  <w:tcW w:w="1457" w:type="dxa"/>
                  <w:noWrap/>
                  <w:vAlign w:val="bottom"/>
                  <w:hideMark/>
                </w:tcPr>
                <w:p w:rsidR="00803C86" w:rsidRPr="0025706F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</w:tr>
            <w:tr w:rsidR="00803C86" w:rsidRPr="0025706F" w:rsidTr="00014579">
              <w:trPr>
                <w:trHeight w:val="264"/>
              </w:trPr>
              <w:tc>
                <w:tcPr>
                  <w:tcW w:w="1782" w:type="dxa"/>
                  <w:noWrap/>
                  <w:vAlign w:val="bottom"/>
                  <w:hideMark/>
                </w:tcPr>
                <w:p w:rsidR="00803C86" w:rsidRPr="0025706F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  <w:tc>
                <w:tcPr>
                  <w:tcW w:w="1343" w:type="dxa"/>
                  <w:noWrap/>
                  <w:vAlign w:val="bottom"/>
                  <w:hideMark/>
                </w:tcPr>
                <w:p w:rsidR="00803C86" w:rsidRPr="0025706F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:rsidR="00803C86" w:rsidRPr="0025706F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  <w:tc>
                <w:tcPr>
                  <w:tcW w:w="1441" w:type="dxa"/>
                  <w:noWrap/>
                  <w:vAlign w:val="bottom"/>
                  <w:hideMark/>
                </w:tcPr>
                <w:p w:rsidR="00803C86" w:rsidRPr="0025706F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:rsidR="00803C86" w:rsidRPr="0025706F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  <w:tc>
                <w:tcPr>
                  <w:tcW w:w="1457" w:type="dxa"/>
                  <w:noWrap/>
                  <w:vAlign w:val="bottom"/>
                  <w:hideMark/>
                </w:tcPr>
                <w:p w:rsidR="00803C86" w:rsidRPr="0025706F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</w:tr>
            <w:tr w:rsidR="00803C86" w:rsidRPr="0025706F" w:rsidTr="00014579">
              <w:trPr>
                <w:trHeight w:val="264"/>
              </w:trPr>
              <w:tc>
                <w:tcPr>
                  <w:tcW w:w="1782" w:type="dxa"/>
                  <w:noWrap/>
                  <w:vAlign w:val="bottom"/>
                  <w:hideMark/>
                </w:tcPr>
                <w:p w:rsidR="00803C86" w:rsidRPr="0025706F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  <w:tc>
                <w:tcPr>
                  <w:tcW w:w="1343" w:type="dxa"/>
                  <w:noWrap/>
                  <w:vAlign w:val="bottom"/>
                  <w:hideMark/>
                </w:tcPr>
                <w:p w:rsidR="00803C86" w:rsidRPr="0025706F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:rsidR="00803C86" w:rsidRPr="0025706F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  <w:tc>
                <w:tcPr>
                  <w:tcW w:w="1441" w:type="dxa"/>
                  <w:noWrap/>
                  <w:vAlign w:val="bottom"/>
                  <w:hideMark/>
                </w:tcPr>
                <w:p w:rsidR="00803C86" w:rsidRPr="0025706F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:rsidR="00803C86" w:rsidRPr="0025706F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  <w:tc>
                <w:tcPr>
                  <w:tcW w:w="1457" w:type="dxa"/>
                  <w:noWrap/>
                  <w:vAlign w:val="bottom"/>
                  <w:hideMark/>
                </w:tcPr>
                <w:p w:rsidR="00803C86" w:rsidRPr="0025706F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</w:tr>
          </w:tbl>
          <w:p w:rsidR="00803C86" w:rsidRPr="0025706F" w:rsidRDefault="00803C86" w:rsidP="00803C86">
            <w:pPr>
              <w:spacing w:after="0" w:line="240" w:lineRule="auto"/>
              <w:jc w:val="both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1423" w:type="dxa"/>
            <w:noWrap/>
            <w:vAlign w:val="bottom"/>
          </w:tcPr>
          <w:p w:rsidR="00803C86" w:rsidRPr="0025706F" w:rsidRDefault="00803C86" w:rsidP="00803C86">
            <w:pPr>
              <w:spacing w:after="0"/>
              <w:rPr>
                <w:rFonts w:ascii="Garamond" w:eastAsia="Calibri" w:hAnsi="Garamond" w:cs="Times New Roman"/>
              </w:rPr>
            </w:pPr>
          </w:p>
        </w:tc>
        <w:tc>
          <w:tcPr>
            <w:tcW w:w="1499" w:type="dxa"/>
            <w:noWrap/>
            <w:vAlign w:val="bottom"/>
          </w:tcPr>
          <w:p w:rsidR="00803C86" w:rsidRPr="0025706F" w:rsidRDefault="00803C86" w:rsidP="00803C86">
            <w:pPr>
              <w:spacing w:after="0"/>
              <w:rPr>
                <w:rFonts w:ascii="Garamond" w:eastAsia="Calibri" w:hAnsi="Garamond" w:cs="Times New Roman"/>
              </w:rPr>
            </w:pPr>
          </w:p>
        </w:tc>
        <w:tc>
          <w:tcPr>
            <w:tcW w:w="1486" w:type="dxa"/>
            <w:noWrap/>
            <w:vAlign w:val="bottom"/>
          </w:tcPr>
          <w:p w:rsidR="00803C86" w:rsidRPr="0025706F" w:rsidRDefault="00803C86" w:rsidP="00803C86">
            <w:pPr>
              <w:spacing w:after="0"/>
              <w:rPr>
                <w:rFonts w:ascii="Garamond" w:eastAsia="Calibri" w:hAnsi="Garamond" w:cs="Times New Roman"/>
              </w:rPr>
            </w:pPr>
          </w:p>
        </w:tc>
        <w:tc>
          <w:tcPr>
            <w:tcW w:w="1499" w:type="dxa"/>
            <w:noWrap/>
            <w:vAlign w:val="bottom"/>
          </w:tcPr>
          <w:p w:rsidR="00803C86" w:rsidRPr="0025706F" w:rsidRDefault="00803C86" w:rsidP="00803C86">
            <w:pPr>
              <w:spacing w:after="0"/>
              <w:rPr>
                <w:rFonts w:ascii="Garamond" w:eastAsia="Calibri" w:hAnsi="Garamond" w:cs="Times New Roman"/>
              </w:rPr>
            </w:pPr>
          </w:p>
        </w:tc>
        <w:tc>
          <w:tcPr>
            <w:tcW w:w="1480" w:type="dxa"/>
            <w:noWrap/>
            <w:vAlign w:val="bottom"/>
          </w:tcPr>
          <w:p w:rsidR="00803C86" w:rsidRPr="0025706F" w:rsidRDefault="00803C86" w:rsidP="00803C86">
            <w:pPr>
              <w:spacing w:after="0"/>
              <w:rPr>
                <w:rFonts w:ascii="Garamond" w:eastAsia="Calibri" w:hAnsi="Garamond" w:cs="Times New Roman"/>
              </w:rPr>
            </w:pPr>
          </w:p>
          <w:p w:rsidR="00803C86" w:rsidRPr="0025706F" w:rsidRDefault="00803C86" w:rsidP="00803C86">
            <w:pPr>
              <w:spacing w:after="0"/>
              <w:rPr>
                <w:rFonts w:ascii="Garamond" w:eastAsia="Calibri" w:hAnsi="Garamond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803C86" w:rsidRPr="0025706F" w:rsidRDefault="00803C86" w:rsidP="00803C86">
            <w:pPr>
              <w:spacing w:after="0"/>
              <w:rPr>
                <w:rFonts w:ascii="Garamond" w:eastAsia="Calibri" w:hAnsi="Garamond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803C86" w:rsidRPr="0025706F" w:rsidRDefault="00803C86" w:rsidP="00803C86">
            <w:pPr>
              <w:spacing w:after="0"/>
              <w:rPr>
                <w:rFonts w:ascii="Garamond" w:eastAsia="Calibri" w:hAnsi="Garamond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803C86" w:rsidRPr="0025706F" w:rsidRDefault="00803C86" w:rsidP="00803C86">
            <w:pPr>
              <w:spacing w:after="0"/>
              <w:rPr>
                <w:rFonts w:ascii="Garamond" w:eastAsia="Calibri" w:hAnsi="Garamond" w:cs="Times New Roman"/>
              </w:rPr>
            </w:pPr>
          </w:p>
        </w:tc>
      </w:tr>
    </w:tbl>
    <w:p w:rsidR="009C5A10" w:rsidRPr="0025706F" w:rsidRDefault="009C5A10" w:rsidP="007A786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25706F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Tento rozvrh práce je vyhotoven ve dvou originálech s tím, že jeden je uložen v sekretariátu Okresního soudu Plzeň-sever a druhý u Krajského soudu v Plzni. Na své poslední straně </w:t>
      </w:r>
      <w:r w:rsidR="007A786E" w:rsidRPr="0025706F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 xml:space="preserve">obsahuje organizační schéma. </w:t>
      </w:r>
    </w:p>
    <w:p w:rsidR="00701310" w:rsidRPr="0025706F" w:rsidRDefault="00701310" w:rsidP="00FE67AD"/>
    <w:p w:rsidR="00701310" w:rsidRPr="0025706F" w:rsidRDefault="00701310" w:rsidP="00FE67AD"/>
    <w:p w:rsidR="00730561" w:rsidRPr="0025706F" w:rsidRDefault="00730561" w:rsidP="00FE67AD"/>
    <w:p w:rsidR="00730561" w:rsidRPr="0025706F" w:rsidRDefault="00730561" w:rsidP="00FE67AD"/>
    <w:p w:rsidR="00730561" w:rsidRPr="0025706F" w:rsidRDefault="00730561" w:rsidP="00FE67AD"/>
    <w:p w:rsidR="00F73C82" w:rsidRPr="0025706F" w:rsidRDefault="00F73C82" w:rsidP="00FE67AD"/>
    <w:p w:rsidR="00F73C82" w:rsidRPr="0025706F" w:rsidRDefault="00F73C82" w:rsidP="00FE67AD"/>
    <w:p w:rsidR="00F73C82" w:rsidRPr="0025706F" w:rsidRDefault="00F73C82" w:rsidP="00FE67AD"/>
    <w:p w:rsidR="00F73C82" w:rsidRPr="0025706F" w:rsidRDefault="00F73C82" w:rsidP="00FE67AD"/>
    <w:p w:rsidR="00F73C82" w:rsidRPr="0025706F" w:rsidRDefault="00F73C82" w:rsidP="00FE67AD"/>
    <w:p w:rsidR="00F73C82" w:rsidRPr="0025706F" w:rsidRDefault="00F73C82" w:rsidP="00FE67AD"/>
    <w:p w:rsidR="00F73C82" w:rsidRPr="0025706F" w:rsidRDefault="00F73C82" w:rsidP="00FE67AD"/>
    <w:p w:rsidR="00F73C82" w:rsidRPr="0025706F" w:rsidRDefault="00F73C82" w:rsidP="00FE67AD"/>
    <w:p w:rsidR="00701310" w:rsidRPr="0025706F" w:rsidRDefault="00701310" w:rsidP="00FE67AD">
      <w:pPr>
        <w:rPr>
          <w:sz w:val="20"/>
        </w:rPr>
      </w:pPr>
    </w:p>
    <w:p w:rsidR="00701310" w:rsidRPr="0025706F" w:rsidRDefault="00F73C82" w:rsidP="00FE67AD">
      <w:pPr>
        <w:rPr>
          <w:sz w:val="20"/>
        </w:rPr>
      </w:pPr>
      <w:r w:rsidRPr="0025706F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0EE41" wp14:editId="79B0E31D">
                <wp:simplePos x="0" y="0"/>
                <wp:positionH relativeFrom="column">
                  <wp:posOffset>2386330</wp:posOffset>
                </wp:positionH>
                <wp:positionV relativeFrom="paragraph">
                  <wp:posOffset>-55246</wp:posOffset>
                </wp:positionV>
                <wp:extent cx="1095375" cy="466725"/>
                <wp:effectExtent l="0" t="0" r="28575" b="2857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60E0" w:rsidRDefault="00C960E0" w:rsidP="00FE67AD">
                            <w:r>
                              <w:t xml:space="preserve">   Předseda 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0EE41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87.9pt;margin-top:-4.35pt;width:86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" fillcolor="window" strokeweight=".5pt">
                <v:textbox>
                  <w:txbxContent>
                    <w:p w:rsidR="00C960E0" w:rsidRDefault="00C960E0" w:rsidP="00FE67AD">
                      <w:r>
                        <w:t xml:space="preserve">   Předseda OS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FE67AD" w:rsidRPr="0025706F" w:rsidRDefault="00FE67AD" w:rsidP="00FE67AD">
      <w:pPr>
        <w:rPr>
          <w:sz w:val="20"/>
        </w:rPr>
      </w:pPr>
      <w:r w:rsidRPr="0025706F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AD736D7" wp14:editId="3D5FA408">
                <wp:simplePos x="0" y="0"/>
                <wp:positionH relativeFrom="column">
                  <wp:posOffset>3491230</wp:posOffset>
                </wp:positionH>
                <wp:positionV relativeFrom="paragraph">
                  <wp:posOffset>24130</wp:posOffset>
                </wp:positionV>
                <wp:extent cx="657225" cy="400050"/>
                <wp:effectExtent l="0" t="0" r="66675" b="57150"/>
                <wp:wrapNone/>
                <wp:docPr id="35" name="Přímá spojnice se šipkou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400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10B93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5" o:spid="_x0000_s1026" type="#_x0000_t32" style="position:absolute;margin-left:274.9pt;margin-top:1.9pt;width:51.75pt;height:31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" strokecolor="#4a7ebb">
                <v:stroke endarrow="block"/>
              </v:shape>
            </w:pict>
          </mc:Fallback>
        </mc:AlternateContent>
      </w:r>
      <w:r w:rsidRPr="0025706F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249D27" wp14:editId="2CAD9745">
                <wp:simplePos x="0" y="0"/>
                <wp:positionH relativeFrom="column">
                  <wp:posOffset>2138680</wp:posOffset>
                </wp:positionH>
                <wp:positionV relativeFrom="paragraph">
                  <wp:posOffset>43180</wp:posOffset>
                </wp:positionV>
                <wp:extent cx="228600" cy="371475"/>
                <wp:effectExtent l="38100" t="0" r="19050" b="47625"/>
                <wp:wrapNone/>
                <wp:docPr id="34" name="Přímá spojnice se šipkou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3714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5A58E3" id="Přímá spojnice se šipkou 34" o:spid="_x0000_s1026" type="#_x0000_t32" style="position:absolute;margin-left:168.4pt;margin-top:3.4pt;width:18pt;height:29.25pt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" strokecolor="#4a7ebb">
                <v:stroke endarrow="block"/>
              </v:shape>
            </w:pict>
          </mc:Fallback>
        </mc:AlternateContent>
      </w:r>
      <w:r w:rsidRPr="0025706F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90EB17" wp14:editId="44978D99">
                <wp:simplePos x="0" y="0"/>
                <wp:positionH relativeFrom="column">
                  <wp:posOffset>1157605</wp:posOffset>
                </wp:positionH>
                <wp:positionV relativeFrom="paragraph">
                  <wp:posOffset>33655</wp:posOffset>
                </wp:positionV>
                <wp:extent cx="1200150" cy="381000"/>
                <wp:effectExtent l="38100" t="0" r="19050" b="76200"/>
                <wp:wrapNone/>
                <wp:docPr id="33" name="Přímá spojnice se šipkou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0150" cy="381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3A781D" id="Přímá spojnice se šipkou 33" o:spid="_x0000_s1026" type="#_x0000_t32" style="position:absolute;margin-left:91.15pt;margin-top:2.65pt;width:94.5pt;height:30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" strokecolor="#4a7ebb">
                <v:stroke endarrow="block"/>
              </v:shape>
            </w:pict>
          </mc:Fallback>
        </mc:AlternateContent>
      </w:r>
      <w:r w:rsidRPr="0025706F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2001EC" wp14:editId="37F67E52">
                <wp:simplePos x="0" y="0"/>
                <wp:positionH relativeFrom="column">
                  <wp:posOffset>33655</wp:posOffset>
                </wp:positionH>
                <wp:positionV relativeFrom="paragraph">
                  <wp:posOffset>24130</wp:posOffset>
                </wp:positionV>
                <wp:extent cx="2333625" cy="390525"/>
                <wp:effectExtent l="38100" t="0" r="28575" b="85725"/>
                <wp:wrapNone/>
                <wp:docPr id="32" name="Přímá spojnice se šipkou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33625" cy="390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CBD66A" id="Přímá spojnice se šipkou 32" o:spid="_x0000_s1026" type="#_x0000_t32" style="position:absolute;margin-left:2.65pt;margin-top:1.9pt;width:183.75pt;height:30.75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" strokecolor="#4a7ebb">
                <v:stroke endarrow="block"/>
              </v:shape>
            </w:pict>
          </mc:Fallback>
        </mc:AlternateContent>
      </w:r>
      <w:r w:rsidRPr="0025706F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58E37D" wp14:editId="1B1BE1C4">
                <wp:simplePos x="0" y="0"/>
                <wp:positionH relativeFrom="column">
                  <wp:posOffset>2891155</wp:posOffset>
                </wp:positionH>
                <wp:positionV relativeFrom="paragraph">
                  <wp:posOffset>24129</wp:posOffset>
                </wp:positionV>
                <wp:extent cx="9525" cy="1114425"/>
                <wp:effectExtent l="38100" t="0" r="66675" b="47625"/>
                <wp:wrapNone/>
                <wp:docPr id="31" name="Přímá spojnice se šipko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114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AB203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1" o:spid="_x0000_s1026" type="#_x0000_t32" style="position:absolute;margin-left:227.65pt;margin-top:1.9pt;width:.75pt;height:87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" strokecolor="#4a7ebb">
                <v:stroke endarrow="block"/>
              </v:shape>
            </w:pict>
          </mc:Fallback>
        </mc:AlternateContent>
      </w:r>
    </w:p>
    <w:p w:rsidR="00FE67AD" w:rsidRPr="0025706F" w:rsidRDefault="00F3598E" w:rsidP="00FE67AD">
      <w:pPr>
        <w:rPr>
          <w:sz w:val="20"/>
        </w:rPr>
      </w:pPr>
      <w:r w:rsidRPr="0025706F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CD0635" wp14:editId="0D73CC24">
                <wp:simplePos x="0" y="0"/>
                <wp:positionH relativeFrom="column">
                  <wp:posOffset>1786255</wp:posOffset>
                </wp:positionH>
                <wp:positionV relativeFrom="paragraph">
                  <wp:posOffset>95250</wp:posOffset>
                </wp:positionV>
                <wp:extent cx="742950" cy="447675"/>
                <wp:effectExtent l="0" t="0" r="19050" b="28575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60E0" w:rsidRDefault="00C960E0" w:rsidP="00FE67AD">
                            <w:r>
                              <w:t>TR P D oddělení</w:t>
                            </w:r>
                          </w:p>
                          <w:p w:rsidR="00C960E0" w:rsidRDefault="00C960E0" w:rsidP="00FE67AD"/>
                          <w:p w:rsidR="00C960E0" w:rsidRDefault="00C960E0" w:rsidP="00FE67AD"/>
                          <w:p w:rsidR="00C960E0" w:rsidRDefault="00C960E0" w:rsidP="00FE67AD"/>
                          <w:p w:rsidR="00C960E0" w:rsidRDefault="00C960E0" w:rsidP="00FE67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D0635" id="Textové pole 5" o:spid="_x0000_s1027" type="#_x0000_t202" style="position:absolute;margin-left:140.65pt;margin-top:7.5pt;width:58.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" fillcolor="window" strokeweight=".5pt">
                <v:textbox>
                  <w:txbxContent>
                    <w:p w:rsidR="00C960E0" w:rsidRDefault="00C960E0" w:rsidP="00FE67AD">
                      <w:r>
                        <w:t>TR P D oddělení</w:t>
                      </w:r>
                    </w:p>
                    <w:p w:rsidR="00C960E0" w:rsidRDefault="00C960E0" w:rsidP="00FE67AD"/>
                    <w:p w:rsidR="00C960E0" w:rsidRDefault="00C960E0" w:rsidP="00FE67AD"/>
                    <w:p w:rsidR="00C960E0" w:rsidRDefault="00C960E0" w:rsidP="00FE67AD"/>
                    <w:p w:rsidR="00C960E0" w:rsidRDefault="00C960E0" w:rsidP="00FE67AD"/>
                  </w:txbxContent>
                </v:textbox>
              </v:shape>
            </w:pict>
          </mc:Fallback>
        </mc:AlternateContent>
      </w:r>
      <w:r w:rsidR="00FE67AD" w:rsidRPr="0025706F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E0CEA7" wp14:editId="3F64819C">
                <wp:simplePos x="0" y="0"/>
                <wp:positionH relativeFrom="column">
                  <wp:posOffset>3500755</wp:posOffset>
                </wp:positionH>
                <wp:positionV relativeFrom="paragraph">
                  <wp:posOffset>110490</wp:posOffset>
                </wp:positionV>
                <wp:extent cx="1266825" cy="266700"/>
                <wp:effectExtent l="0" t="0" r="28575" b="1905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60E0" w:rsidRDefault="00C960E0" w:rsidP="00FE67AD">
                            <w:r>
                              <w:t>Místopředseda 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0CEA7" id="Textové pole 6" o:spid="_x0000_s1028" type="#_x0000_t202" style="position:absolute;margin-left:275.65pt;margin-top:8.7pt;width:99.7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" fillcolor="window" strokeweight=".5pt">
                <v:textbox>
                  <w:txbxContent>
                    <w:p w:rsidR="00C960E0" w:rsidRDefault="00C960E0" w:rsidP="00FE67AD">
                      <w:r>
                        <w:t>Místopředseda OS</w:t>
                      </w:r>
                    </w:p>
                  </w:txbxContent>
                </v:textbox>
              </v:shape>
            </w:pict>
          </mc:Fallback>
        </mc:AlternateContent>
      </w:r>
      <w:r w:rsidR="00FE67AD" w:rsidRPr="0025706F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993F75" wp14:editId="382458AD">
                <wp:simplePos x="0" y="0"/>
                <wp:positionH relativeFrom="column">
                  <wp:posOffset>757555</wp:posOffset>
                </wp:positionH>
                <wp:positionV relativeFrom="paragraph">
                  <wp:posOffset>100965</wp:posOffset>
                </wp:positionV>
                <wp:extent cx="762000" cy="266700"/>
                <wp:effectExtent l="0" t="0" r="19050" b="1905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60E0" w:rsidRDefault="00C960E0" w:rsidP="00FE67AD">
                            <w:r>
                              <w:t>Asistenti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93F75" id="Textové pole 4" o:spid="_x0000_s1029" type="#_x0000_t202" style="position:absolute;margin-left:59.65pt;margin-top:7.95pt;width:60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" fillcolor="window" strokeweight=".5pt">
                <v:textbox>
                  <w:txbxContent>
                    <w:p w:rsidR="00C960E0" w:rsidRDefault="00C960E0" w:rsidP="00FE67AD">
                      <w:r>
                        <w:t>Asistenti</w:t>
                      </w:r>
                    </w:p>
                  </w:txbxContent>
                </v:textbox>
              </v:shape>
            </w:pict>
          </mc:Fallback>
        </mc:AlternateContent>
      </w:r>
      <w:r w:rsidR="00FE67AD" w:rsidRPr="0025706F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6AB146" wp14:editId="491FAEC2">
                <wp:simplePos x="0" y="0"/>
                <wp:positionH relativeFrom="margin">
                  <wp:posOffset>-356870</wp:posOffset>
                </wp:positionH>
                <wp:positionV relativeFrom="paragraph">
                  <wp:posOffset>91440</wp:posOffset>
                </wp:positionV>
                <wp:extent cx="771525" cy="276225"/>
                <wp:effectExtent l="0" t="0" r="28575" b="2857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60E0" w:rsidRDefault="00C960E0" w:rsidP="00FE67AD">
                            <w:r>
                              <w:t>Soudci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AB146" id="Textové pole 2" o:spid="_x0000_s1030" type="#_x0000_t202" style="position:absolute;margin-left:-28.1pt;margin-top:7.2pt;width:60.7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" fillcolor="window" strokeweight=".5pt">
                <v:textbox>
                  <w:txbxContent>
                    <w:p w:rsidR="00C960E0" w:rsidRDefault="00C960E0" w:rsidP="00FE67AD">
                      <w:r>
                        <w:t>Soudci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67AD" w:rsidRPr="0025706F">
        <w:rPr>
          <w:sz w:val="20"/>
        </w:rPr>
        <w:tab/>
      </w:r>
      <w:r w:rsidR="00FE67AD" w:rsidRPr="0025706F">
        <w:rPr>
          <w:sz w:val="20"/>
        </w:rPr>
        <w:tab/>
      </w:r>
      <w:r w:rsidR="00FE67AD" w:rsidRPr="0025706F">
        <w:rPr>
          <w:sz w:val="20"/>
        </w:rPr>
        <w:tab/>
        <w:t xml:space="preserve">                                                             </w:t>
      </w:r>
    </w:p>
    <w:p w:rsidR="00FE67AD" w:rsidRPr="0025706F" w:rsidRDefault="00FE67AD" w:rsidP="00FE67AD">
      <w:pPr>
        <w:rPr>
          <w:sz w:val="20"/>
        </w:rPr>
      </w:pPr>
      <w:r w:rsidRPr="0025706F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F802AA2" wp14:editId="52F060BE">
                <wp:simplePos x="0" y="0"/>
                <wp:positionH relativeFrom="column">
                  <wp:posOffset>4157980</wp:posOffset>
                </wp:positionH>
                <wp:positionV relativeFrom="paragraph">
                  <wp:posOffset>73025</wp:posOffset>
                </wp:positionV>
                <wp:extent cx="590550" cy="419100"/>
                <wp:effectExtent l="0" t="0" r="76200" b="57150"/>
                <wp:wrapNone/>
                <wp:docPr id="37" name="Přímá spojnice se šipkou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419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DA73F0" id="Přímá spojnice se šipkou 37" o:spid="_x0000_s1026" type="#_x0000_t32" style="position:absolute;margin-left:327.4pt;margin-top:5.75pt;width:46.5pt;height:33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" strokecolor="#4a7ebb">
                <v:stroke endarrow="block"/>
              </v:shape>
            </w:pict>
          </mc:Fallback>
        </mc:AlternateContent>
      </w:r>
      <w:r w:rsidRPr="0025706F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ABC3555" wp14:editId="5156F5B0">
                <wp:simplePos x="0" y="0"/>
                <wp:positionH relativeFrom="column">
                  <wp:posOffset>3100705</wp:posOffset>
                </wp:positionH>
                <wp:positionV relativeFrom="paragraph">
                  <wp:posOffset>63500</wp:posOffset>
                </wp:positionV>
                <wp:extent cx="1028700" cy="419100"/>
                <wp:effectExtent l="38100" t="0" r="19050" b="57150"/>
                <wp:wrapNone/>
                <wp:docPr id="36" name="Přímá spojnice se šipkou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8700" cy="419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72F2C1" id="Přímá spojnice se šipkou 36" o:spid="_x0000_s1026" type="#_x0000_t32" style="position:absolute;margin-left:244.15pt;margin-top:5pt;width:81pt;height:33pt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" strokecolor="#4a7ebb">
                <v:stroke endarrow="block"/>
              </v:shape>
            </w:pict>
          </mc:Fallback>
        </mc:AlternateContent>
      </w:r>
    </w:p>
    <w:p w:rsidR="00FE67AD" w:rsidRPr="0025706F" w:rsidRDefault="00FE67AD" w:rsidP="00FE67AD">
      <w:pPr>
        <w:rPr>
          <w:sz w:val="20"/>
        </w:rPr>
      </w:pPr>
      <w:r w:rsidRPr="0025706F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1C4BCA" wp14:editId="2894389C">
                <wp:simplePos x="0" y="0"/>
                <wp:positionH relativeFrom="column">
                  <wp:posOffset>4310380</wp:posOffset>
                </wp:positionH>
                <wp:positionV relativeFrom="paragraph">
                  <wp:posOffset>173355</wp:posOffset>
                </wp:positionV>
                <wp:extent cx="809625" cy="485775"/>
                <wp:effectExtent l="0" t="0" r="28575" b="28575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60E0" w:rsidRDefault="00C960E0" w:rsidP="00FE67AD">
                            <w:r>
                              <w:t>C a EXE oddělení</w:t>
                            </w:r>
                          </w:p>
                          <w:p w:rsidR="00C960E0" w:rsidRDefault="00C960E0" w:rsidP="00FE67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C4BCA" id="Textové pole 7" o:spid="_x0000_s1031" type="#_x0000_t202" style="position:absolute;margin-left:339.4pt;margin-top:13.65pt;width:63.7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" fillcolor="window" strokeweight=".5pt">
                <v:textbox>
                  <w:txbxContent>
                    <w:p w:rsidR="00C960E0" w:rsidRDefault="00C960E0" w:rsidP="00FE67AD">
                      <w:r>
                        <w:t>C a EXE oddělení</w:t>
                      </w:r>
                    </w:p>
                    <w:p w:rsidR="00C960E0" w:rsidRDefault="00C960E0" w:rsidP="00FE67AD"/>
                  </w:txbxContent>
                </v:textbox>
              </v:shape>
            </w:pict>
          </mc:Fallback>
        </mc:AlternateContent>
      </w:r>
      <w:r w:rsidRPr="0025706F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4C834D" wp14:editId="6755F783">
                <wp:simplePos x="0" y="0"/>
                <wp:positionH relativeFrom="column">
                  <wp:posOffset>2404745</wp:posOffset>
                </wp:positionH>
                <wp:positionV relativeFrom="paragraph">
                  <wp:posOffset>159385</wp:posOffset>
                </wp:positionV>
                <wp:extent cx="1095375" cy="295275"/>
                <wp:effectExtent l="0" t="0" r="28575" b="2857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60E0" w:rsidRDefault="00C960E0" w:rsidP="00FE67AD">
                            <w:r>
                              <w:t>Ředitel správy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C834D" id="Textové pole 3" o:spid="_x0000_s1032" type="#_x0000_t202" style="position:absolute;margin-left:189.35pt;margin-top:12.55pt;width:86.2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" fillcolor="window" strokeweight=".5pt">
                <v:textbox>
                  <w:txbxContent>
                    <w:p w:rsidR="00C960E0" w:rsidRDefault="00C960E0" w:rsidP="00FE67AD">
                      <w:r>
                        <w:t>Ředitel správy</w:t>
                      </w:r>
                    </w:p>
                  </w:txbxContent>
                </v:textbox>
              </v:shape>
            </w:pict>
          </mc:Fallback>
        </mc:AlternateContent>
      </w:r>
      <w:r w:rsidRPr="0025706F">
        <w:rPr>
          <w:sz w:val="20"/>
        </w:rPr>
        <w:tab/>
      </w:r>
      <w:r w:rsidRPr="0025706F">
        <w:rPr>
          <w:sz w:val="20"/>
        </w:rPr>
        <w:tab/>
      </w:r>
      <w:r w:rsidRPr="0025706F">
        <w:rPr>
          <w:sz w:val="20"/>
        </w:rPr>
        <w:tab/>
      </w:r>
      <w:r w:rsidRPr="0025706F">
        <w:rPr>
          <w:sz w:val="20"/>
        </w:rPr>
        <w:tab/>
      </w:r>
      <w:r w:rsidRPr="0025706F">
        <w:rPr>
          <w:sz w:val="20"/>
        </w:rPr>
        <w:tab/>
      </w:r>
      <w:r w:rsidRPr="0025706F">
        <w:rPr>
          <w:sz w:val="20"/>
        </w:rPr>
        <w:tab/>
      </w:r>
      <w:r w:rsidRPr="0025706F">
        <w:rPr>
          <w:sz w:val="20"/>
        </w:rPr>
        <w:tab/>
      </w:r>
      <w:r w:rsidRPr="0025706F">
        <w:rPr>
          <w:sz w:val="20"/>
        </w:rPr>
        <w:tab/>
      </w:r>
      <w:r w:rsidRPr="0025706F">
        <w:rPr>
          <w:sz w:val="20"/>
        </w:rPr>
        <w:tab/>
        <w:t xml:space="preserve">        </w:t>
      </w:r>
    </w:p>
    <w:p w:rsidR="00FE67AD" w:rsidRPr="0025706F" w:rsidRDefault="00FE67AD" w:rsidP="00FE67AD">
      <w:pPr>
        <w:rPr>
          <w:sz w:val="20"/>
        </w:rPr>
      </w:pPr>
      <w:r w:rsidRPr="0025706F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80554EC" wp14:editId="2F97D700">
                <wp:simplePos x="0" y="0"/>
                <wp:positionH relativeFrom="column">
                  <wp:posOffset>3510279</wp:posOffset>
                </wp:positionH>
                <wp:positionV relativeFrom="paragraph">
                  <wp:posOffset>132079</wp:posOffset>
                </wp:positionV>
                <wp:extent cx="1362075" cy="923925"/>
                <wp:effectExtent l="0" t="0" r="66675" b="47625"/>
                <wp:wrapNone/>
                <wp:docPr id="42" name="Přímá spojnice se šipkou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9239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97FABC" id="Přímá spojnice se šipkou 42" o:spid="_x0000_s1026" type="#_x0000_t32" style="position:absolute;margin-left:276.4pt;margin-top:10.4pt;width:107.25pt;height:72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" strokecolor="#4a7ebb">
                <v:stroke endarrow="block"/>
              </v:shape>
            </w:pict>
          </mc:Fallback>
        </mc:AlternateContent>
      </w:r>
      <w:r w:rsidRPr="0025706F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F1FD8BD" wp14:editId="33CABE47">
                <wp:simplePos x="0" y="0"/>
                <wp:positionH relativeFrom="column">
                  <wp:posOffset>3510280</wp:posOffset>
                </wp:positionH>
                <wp:positionV relativeFrom="paragraph">
                  <wp:posOffset>141605</wp:posOffset>
                </wp:positionV>
                <wp:extent cx="0" cy="914400"/>
                <wp:effectExtent l="76200" t="0" r="57150" b="57150"/>
                <wp:wrapNone/>
                <wp:docPr id="41" name="Přímá spojnice se šipkou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CBFBCA" id="Přímá spojnice se šipkou 41" o:spid="_x0000_s1026" type="#_x0000_t32" style="position:absolute;margin-left:276.4pt;margin-top:11.15pt;width:0;height:1in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" strokecolor="#4a7ebb">
                <v:stroke endarrow="block"/>
              </v:shape>
            </w:pict>
          </mc:Fallback>
        </mc:AlternateContent>
      </w:r>
      <w:r w:rsidRPr="0025706F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F267C3" wp14:editId="05835FA3">
                <wp:simplePos x="0" y="0"/>
                <wp:positionH relativeFrom="column">
                  <wp:posOffset>2138680</wp:posOffset>
                </wp:positionH>
                <wp:positionV relativeFrom="paragraph">
                  <wp:posOffset>151130</wp:posOffset>
                </wp:positionV>
                <wp:extent cx="276225" cy="895350"/>
                <wp:effectExtent l="57150" t="0" r="28575" b="57150"/>
                <wp:wrapNone/>
                <wp:docPr id="40" name="Přímá spojnice se šipkou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895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9EB688" id="Přímá spojnice se šipkou 40" o:spid="_x0000_s1026" type="#_x0000_t32" style="position:absolute;margin-left:168.4pt;margin-top:11.9pt;width:21.75pt;height:70.5pt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" strokecolor="#4a7ebb">
                <v:stroke endarrow="block"/>
              </v:shape>
            </w:pict>
          </mc:Fallback>
        </mc:AlternateContent>
      </w:r>
      <w:r w:rsidRPr="0025706F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BF8A1BF" wp14:editId="2C61D256">
                <wp:simplePos x="0" y="0"/>
                <wp:positionH relativeFrom="column">
                  <wp:posOffset>1252855</wp:posOffset>
                </wp:positionH>
                <wp:positionV relativeFrom="paragraph">
                  <wp:posOffset>141605</wp:posOffset>
                </wp:positionV>
                <wp:extent cx="1162050" cy="895350"/>
                <wp:effectExtent l="38100" t="0" r="19050" b="57150"/>
                <wp:wrapNone/>
                <wp:docPr id="39" name="Přímá spojnice se šipkou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2050" cy="895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383573" id="Přímá spojnice se šipkou 39" o:spid="_x0000_s1026" type="#_x0000_t32" style="position:absolute;margin-left:98.65pt;margin-top:11.15pt;width:91.5pt;height:70.5pt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" strokecolor="#4a7ebb">
                <v:stroke endarrow="block"/>
              </v:shape>
            </w:pict>
          </mc:Fallback>
        </mc:AlternateContent>
      </w:r>
      <w:r w:rsidRPr="0025706F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FCEFEB1" wp14:editId="030D90CA">
                <wp:simplePos x="0" y="0"/>
                <wp:positionH relativeFrom="column">
                  <wp:posOffset>205105</wp:posOffset>
                </wp:positionH>
                <wp:positionV relativeFrom="paragraph">
                  <wp:posOffset>132080</wp:posOffset>
                </wp:positionV>
                <wp:extent cx="2209800" cy="914400"/>
                <wp:effectExtent l="38100" t="0" r="19050" b="57150"/>
                <wp:wrapNone/>
                <wp:docPr id="38" name="Přímá spojnice se šipkou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09800" cy="914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C867FE" id="Přímá spojnice se šipkou 38" o:spid="_x0000_s1026" type="#_x0000_t32" style="position:absolute;margin-left:16.15pt;margin-top:10.4pt;width:174pt;height:1in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" strokecolor="#4a7ebb">
                <v:stroke endarrow="block"/>
              </v:shape>
            </w:pict>
          </mc:Fallback>
        </mc:AlternateContent>
      </w:r>
    </w:p>
    <w:p w:rsidR="00FE67AD" w:rsidRPr="0025706F" w:rsidRDefault="00FE67AD" w:rsidP="00FE67AD">
      <w:pPr>
        <w:rPr>
          <w:sz w:val="20"/>
        </w:rPr>
      </w:pPr>
    </w:p>
    <w:p w:rsidR="00FE67AD" w:rsidRPr="0025706F" w:rsidRDefault="00FE67AD" w:rsidP="00FE67AD">
      <w:pPr>
        <w:rPr>
          <w:sz w:val="20"/>
        </w:rPr>
      </w:pPr>
    </w:p>
    <w:p w:rsidR="00FE67AD" w:rsidRPr="0025706F" w:rsidRDefault="00FE67AD" w:rsidP="00FE67AD">
      <w:pPr>
        <w:rPr>
          <w:sz w:val="20"/>
        </w:rPr>
      </w:pPr>
      <w:r w:rsidRPr="0025706F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A78499C" wp14:editId="33ACB04E">
                <wp:simplePos x="0" y="0"/>
                <wp:positionH relativeFrom="column">
                  <wp:posOffset>3996055</wp:posOffset>
                </wp:positionH>
                <wp:positionV relativeFrom="paragraph">
                  <wp:posOffset>229235</wp:posOffset>
                </wp:positionV>
                <wp:extent cx="304800" cy="9525"/>
                <wp:effectExtent l="38100" t="76200" r="0" b="85725"/>
                <wp:wrapNone/>
                <wp:docPr id="43" name="Přímá spojnice se šipkou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28F4C7" id="Přímá spojnice se šipkou 43" o:spid="_x0000_s1026" type="#_x0000_t32" style="position:absolute;margin-left:314.65pt;margin-top:18.05pt;width:24pt;height:.75pt;flip:x 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" strokecolor="#4a7ebb">
                <v:stroke endarrow="block"/>
              </v:shape>
            </w:pict>
          </mc:Fallback>
        </mc:AlternateContent>
      </w:r>
      <w:r w:rsidRPr="0025706F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F46786" wp14:editId="75342238">
                <wp:simplePos x="0" y="0"/>
                <wp:positionH relativeFrom="column">
                  <wp:posOffset>-299720</wp:posOffset>
                </wp:positionH>
                <wp:positionV relativeFrom="paragraph">
                  <wp:posOffset>86359</wp:posOffset>
                </wp:positionV>
                <wp:extent cx="1000125" cy="314325"/>
                <wp:effectExtent l="0" t="0" r="28575" b="28575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60E0" w:rsidRDefault="00C960E0" w:rsidP="00FE67AD">
                            <w:r>
                              <w:t>Personalistika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46786" id="Textové pole 8" o:spid="_x0000_s1033" type="#_x0000_t202" style="position:absolute;margin-left:-23.6pt;margin-top:6.8pt;width:78.7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" fillcolor="window" strokeweight=".5pt">
                <v:textbox>
                  <w:txbxContent>
                    <w:p w:rsidR="00C960E0" w:rsidRDefault="00C960E0" w:rsidP="00FE67AD">
                      <w:r>
                        <w:t>Personalistika</w:t>
                      </w:r>
                    </w:p>
                  </w:txbxContent>
                </v:textbox>
              </v:shape>
            </w:pict>
          </mc:Fallback>
        </mc:AlternateContent>
      </w:r>
      <w:r w:rsidRPr="0025706F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11B46E" wp14:editId="7E43DB11">
                <wp:simplePos x="0" y="0"/>
                <wp:positionH relativeFrom="column">
                  <wp:posOffset>4300855</wp:posOffset>
                </wp:positionH>
                <wp:positionV relativeFrom="paragraph">
                  <wp:posOffset>86360</wp:posOffset>
                </wp:positionV>
                <wp:extent cx="1162050" cy="276225"/>
                <wp:effectExtent l="0" t="0" r="19050" b="28575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60E0" w:rsidRDefault="00C960E0" w:rsidP="00FE67AD">
                            <w:r>
                              <w:t>Dozorčí úřednice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1B46E" id="Textové pole 12" o:spid="_x0000_s1034" type="#_x0000_t202" style="position:absolute;margin-left:338.65pt;margin-top:6.8pt;width:91.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" fillcolor="window" strokeweight=".5pt">
                <v:textbox>
                  <w:txbxContent>
                    <w:p w:rsidR="00C960E0" w:rsidRDefault="00C960E0" w:rsidP="00FE67AD">
                      <w:r>
                        <w:t>Dozorčí úřednice</w:t>
                      </w:r>
                    </w:p>
                  </w:txbxContent>
                </v:textbox>
              </v:shape>
            </w:pict>
          </mc:Fallback>
        </mc:AlternateContent>
      </w:r>
      <w:r w:rsidRPr="0025706F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3805CD" wp14:editId="5C434F3B">
                <wp:simplePos x="0" y="0"/>
                <wp:positionH relativeFrom="column">
                  <wp:posOffset>3100705</wp:posOffset>
                </wp:positionH>
                <wp:positionV relativeFrom="paragraph">
                  <wp:posOffset>86360</wp:posOffset>
                </wp:positionV>
                <wp:extent cx="895350" cy="295275"/>
                <wp:effectExtent l="0" t="0" r="19050" b="28575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60E0" w:rsidRDefault="00C960E0" w:rsidP="00FE67AD">
                            <w:r>
                              <w:t>Vyšší podací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805CD" id="Textové pole 11" o:spid="_x0000_s1035" type="#_x0000_t202" style="position:absolute;margin-left:244.15pt;margin-top:6.8pt;width:70.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" fillcolor="window" strokeweight=".5pt">
                <v:textbox>
                  <w:txbxContent>
                    <w:p w:rsidR="00C960E0" w:rsidRDefault="00C960E0" w:rsidP="00FE67AD">
                      <w:r>
                        <w:t>Vyšší podací</w:t>
                      </w:r>
                    </w:p>
                  </w:txbxContent>
                </v:textbox>
              </v:shape>
            </w:pict>
          </mc:Fallback>
        </mc:AlternateContent>
      </w:r>
      <w:r w:rsidRPr="0025706F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436865" wp14:editId="3E08BBFD">
                <wp:simplePos x="0" y="0"/>
                <wp:positionH relativeFrom="column">
                  <wp:posOffset>1795780</wp:posOffset>
                </wp:positionH>
                <wp:positionV relativeFrom="paragraph">
                  <wp:posOffset>76835</wp:posOffset>
                </wp:positionV>
                <wp:extent cx="714375" cy="314325"/>
                <wp:effectExtent l="0" t="0" r="28575" b="28575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60E0" w:rsidRDefault="00C960E0" w:rsidP="00FE67AD">
                            <w:r>
                              <w:t>Správa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36865" id="Textové pole 10" o:spid="_x0000_s1036" type="#_x0000_t202" style="position:absolute;margin-left:141.4pt;margin-top:6.05pt;width:56.2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" fillcolor="window" strokeweight=".5pt">
                <v:textbox>
                  <w:txbxContent>
                    <w:p w:rsidR="00C960E0" w:rsidRDefault="00C960E0" w:rsidP="00FE67AD">
                      <w:r>
                        <w:t>Správa</w:t>
                      </w:r>
                    </w:p>
                  </w:txbxContent>
                </v:textbox>
              </v:shape>
            </w:pict>
          </mc:Fallback>
        </mc:AlternateContent>
      </w:r>
      <w:r w:rsidRPr="0025706F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20B5D2" wp14:editId="31EC1C1F">
                <wp:simplePos x="0" y="0"/>
                <wp:positionH relativeFrom="column">
                  <wp:posOffset>786130</wp:posOffset>
                </wp:positionH>
                <wp:positionV relativeFrom="paragraph">
                  <wp:posOffset>76835</wp:posOffset>
                </wp:positionV>
                <wp:extent cx="895350" cy="323850"/>
                <wp:effectExtent l="0" t="0" r="19050" b="1905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60E0" w:rsidRDefault="00C960E0" w:rsidP="00FE67AD">
                            <w:r>
                              <w:t>Bezpečnost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0B5D2" id="Textové pole 9" o:spid="_x0000_s1037" type="#_x0000_t202" style="position:absolute;margin-left:61.9pt;margin-top:6.05pt;width:70.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" fillcolor="window" strokeweight=".5pt">
                <v:textbox>
                  <w:txbxContent>
                    <w:p w:rsidR="00C960E0" w:rsidRDefault="00C960E0" w:rsidP="00FE67AD">
                      <w:r>
                        <w:t>Bezpečnost</w:t>
                      </w:r>
                    </w:p>
                  </w:txbxContent>
                </v:textbox>
              </v:shape>
            </w:pict>
          </mc:Fallback>
        </mc:AlternateContent>
      </w:r>
      <w:r w:rsidRPr="0025706F">
        <w:rPr>
          <w:sz w:val="20"/>
        </w:rPr>
        <w:tab/>
        <w:t xml:space="preserve">                                                                                                                          </w:t>
      </w:r>
    </w:p>
    <w:p w:rsidR="00FE67AD" w:rsidRPr="0025706F" w:rsidRDefault="00FE67AD" w:rsidP="00FE67AD">
      <w:pPr>
        <w:rPr>
          <w:sz w:val="20"/>
        </w:rPr>
      </w:pPr>
      <w:r w:rsidRPr="0025706F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9FF9B37" wp14:editId="6DF27188">
                <wp:simplePos x="0" y="0"/>
                <wp:positionH relativeFrom="column">
                  <wp:posOffset>4872355</wp:posOffset>
                </wp:positionH>
                <wp:positionV relativeFrom="paragraph">
                  <wp:posOffset>58419</wp:posOffset>
                </wp:positionV>
                <wp:extent cx="438150" cy="3400425"/>
                <wp:effectExtent l="0" t="0" r="76200" b="47625"/>
                <wp:wrapNone/>
                <wp:docPr id="65" name="Přímá spojnice se šipkou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3400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2058B3" id="Přímá spojnice se šipkou 65" o:spid="_x0000_s1026" type="#_x0000_t32" style="position:absolute;margin-left:383.65pt;margin-top:4.6pt;width:34.5pt;height:267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" strokecolor="#4a7ebb">
                <v:stroke endarrow="block"/>
              </v:shape>
            </w:pict>
          </mc:Fallback>
        </mc:AlternateContent>
      </w:r>
      <w:r w:rsidRPr="0025706F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8FA6579" wp14:editId="09137833">
                <wp:simplePos x="0" y="0"/>
                <wp:positionH relativeFrom="column">
                  <wp:posOffset>4091305</wp:posOffset>
                </wp:positionH>
                <wp:positionV relativeFrom="paragraph">
                  <wp:posOffset>48894</wp:posOffset>
                </wp:positionV>
                <wp:extent cx="781050" cy="3362325"/>
                <wp:effectExtent l="57150" t="0" r="19050" b="47625"/>
                <wp:wrapNone/>
                <wp:docPr id="64" name="Přímá spojnice se šipkou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1050" cy="3362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FC717F" id="Přímá spojnice se šipkou 64" o:spid="_x0000_s1026" type="#_x0000_t32" style="position:absolute;margin-left:322.15pt;margin-top:3.85pt;width:61.5pt;height:264.75pt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" strokecolor="#4a7ebb">
                <v:stroke endarrow="block"/>
              </v:shape>
            </w:pict>
          </mc:Fallback>
        </mc:AlternateContent>
      </w:r>
      <w:r w:rsidRPr="0025706F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AF6FA91" wp14:editId="7FF775CC">
                <wp:simplePos x="0" y="0"/>
                <wp:positionH relativeFrom="column">
                  <wp:posOffset>728980</wp:posOffset>
                </wp:positionH>
                <wp:positionV relativeFrom="paragraph">
                  <wp:posOffset>77470</wp:posOffset>
                </wp:positionV>
                <wp:extent cx="1400175" cy="5448300"/>
                <wp:effectExtent l="57150" t="0" r="28575" b="57150"/>
                <wp:wrapNone/>
                <wp:docPr id="61" name="Přímá spojnice se šipkou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0175" cy="54483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8E551B" id="Přímá spojnice se šipkou 61" o:spid="_x0000_s1026" type="#_x0000_t32" style="position:absolute;margin-left:57.4pt;margin-top:6.1pt;width:110.25pt;height:429pt;flip:x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" strokecolor="#4a7ebb">
                <v:stroke endarrow="block"/>
              </v:shape>
            </w:pict>
          </mc:Fallback>
        </mc:AlternateContent>
      </w:r>
      <w:r w:rsidRPr="0025706F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36F0D3E" wp14:editId="665BE05C">
                <wp:simplePos x="0" y="0"/>
                <wp:positionH relativeFrom="column">
                  <wp:posOffset>728980</wp:posOffset>
                </wp:positionH>
                <wp:positionV relativeFrom="paragraph">
                  <wp:posOffset>77469</wp:posOffset>
                </wp:positionV>
                <wp:extent cx="1400175" cy="4791075"/>
                <wp:effectExtent l="57150" t="0" r="28575" b="47625"/>
                <wp:wrapNone/>
                <wp:docPr id="60" name="Přímá spojnice se šipkou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0175" cy="4791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C42347" id="Přímá spojnice se šipkou 60" o:spid="_x0000_s1026" type="#_x0000_t32" style="position:absolute;margin-left:57.4pt;margin-top:6.1pt;width:110.25pt;height:377.25pt;flip:x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" strokecolor="#4a7ebb">
                <v:stroke endarrow="block"/>
              </v:shape>
            </w:pict>
          </mc:Fallback>
        </mc:AlternateContent>
      </w:r>
      <w:r w:rsidRPr="0025706F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DBB0548" wp14:editId="3AC68F85">
                <wp:simplePos x="0" y="0"/>
                <wp:positionH relativeFrom="column">
                  <wp:posOffset>748030</wp:posOffset>
                </wp:positionH>
                <wp:positionV relativeFrom="paragraph">
                  <wp:posOffset>86995</wp:posOffset>
                </wp:positionV>
                <wp:extent cx="1381125" cy="4152900"/>
                <wp:effectExtent l="38100" t="0" r="28575" b="57150"/>
                <wp:wrapNone/>
                <wp:docPr id="59" name="Přímá spojnice se šipkou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1125" cy="41529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DFD79F" id="Přímá spojnice se šipkou 59" o:spid="_x0000_s1026" type="#_x0000_t32" style="position:absolute;margin-left:58.9pt;margin-top:6.85pt;width:108.75pt;height:327pt;flip:x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" strokecolor="#4a7ebb">
                <v:stroke endarrow="block"/>
              </v:shape>
            </w:pict>
          </mc:Fallback>
        </mc:AlternateContent>
      </w:r>
      <w:r w:rsidRPr="0025706F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E7CBE9A" wp14:editId="42A8F941">
                <wp:simplePos x="0" y="0"/>
                <wp:positionH relativeFrom="column">
                  <wp:posOffset>748030</wp:posOffset>
                </wp:positionH>
                <wp:positionV relativeFrom="paragraph">
                  <wp:posOffset>86995</wp:posOffset>
                </wp:positionV>
                <wp:extent cx="1371600" cy="3486150"/>
                <wp:effectExtent l="38100" t="0" r="19050" b="57150"/>
                <wp:wrapNone/>
                <wp:docPr id="58" name="Přímá spojnice se šipkou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1600" cy="34861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23381A" id="Přímá spojnice se šipkou 58" o:spid="_x0000_s1026" type="#_x0000_t32" style="position:absolute;margin-left:58.9pt;margin-top:6.85pt;width:108pt;height:274.5pt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" strokecolor="#4a7ebb">
                <v:stroke endarrow="block"/>
              </v:shape>
            </w:pict>
          </mc:Fallback>
        </mc:AlternateContent>
      </w:r>
      <w:r w:rsidRPr="0025706F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76F0E40" wp14:editId="2A828CB6">
                <wp:simplePos x="0" y="0"/>
                <wp:positionH relativeFrom="column">
                  <wp:posOffset>700405</wp:posOffset>
                </wp:positionH>
                <wp:positionV relativeFrom="paragraph">
                  <wp:posOffset>77470</wp:posOffset>
                </wp:positionV>
                <wp:extent cx="1419225" cy="2686050"/>
                <wp:effectExtent l="38100" t="0" r="28575" b="57150"/>
                <wp:wrapNone/>
                <wp:docPr id="57" name="Přímá spojnice se šipkou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9225" cy="2686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796B4D" id="Přímá spojnice se šipkou 57" o:spid="_x0000_s1026" type="#_x0000_t32" style="position:absolute;margin-left:55.15pt;margin-top:6.1pt;width:111.75pt;height:211.5pt;flip:x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" strokecolor="#4a7ebb">
                <v:stroke endarrow="block"/>
              </v:shape>
            </w:pict>
          </mc:Fallback>
        </mc:AlternateContent>
      </w:r>
      <w:r w:rsidRPr="0025706F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D5CE553" wp14:editId="1FD69EBC">
                <wp:simplePos x="0" y="0"/>
                <wp:positionH relativeFrom="column">
                  <wp:posOffset>986155</wp:posOffset>
                </wp:positionH>
                <wp:positionV relativeFrom="paragraph">
                  <wp:posOffset>86994</wp:posOffset>
                </wp:positionV>
                <wp:extent cx="1143000" cy="5972175"/>
                <wp:effectExtent l="38100" t="0" r="19050" b="47625"/>
                <wp:wrapNone/>
                <wp:docPr id="56" name="Přímá spojnice se šipkou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0" cy="5972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D71443" id="Přímá spojnice se šipkou 56" o:spid="_x0000_s1026" type="#_x0000_t32" style="position:absolute;margin-left:77.65pt;margin-top:6.85pt;width:90pt;height:470.25pt;flip:x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" strokecolor="#4a7ebb">
                <v:stroke endarrow="block"/>
              </v:shape>
            </w:pict>
          </mc:Fallback>
        </mc:AlternateContent>
      </w:r>
      <w:r w:rsidRPr="0025706F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7945643" wp14:editId="60BDF226">
                <wp:simplePos x="0" y="0"/>
                <wp:positionH relativeFrom="column">
                  <wp:posOffset>719455</wp:posOffset>
                </wp:positionH>
                <wp:positionV relativeFrom="paragraph">
                  <wp:posOffset>86994</wp:posOffset>
                </wp:positionV>
                <wp:extent cx="1381125" cy="1933575"/>
                <wp:effectExtent l="38100" t="0" r="28575" b="47625"/>
                <wp:wrapNone/>
                <wp:docPr id="55" name="Přímá spojnice se šipkou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1125" cy="19335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E6F774" id="Přímá spojnice se šipkou 55" o:spid="_x0000_s1026" type="#_x0000_t32" style="position:absolute;margin-left:56.65pt;margin-top:6.85pt;width:108.75pt;height:152.25pt;flip:x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" strokecolor="#4a7ebb">
                <v:stroke endarrow="block"/>
              </v:shape>
            </w:pict>
          </mc:Fallback>
        </mc:AlternateContent>
      </w:r>
      <w:r w:rsidRPr="0025706F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1FF8347" wp14:editId="725C3513">
                <wp:simplePos x="0" y="0"/>
                <wp:positionH relativeFrom="column">
                  <wp:posOffset>709930</wp:posOffset>
                </wp:positionH>
                <wp:positionV relativeFrom="paragraph">
                  <wp:posOffset>77469</wp:posOffset>
                </wp:positionV>
                <wp:extent cx="1400175" cy="1228725"/>
                <wp:effectExtent l="38100" t="0" r="28575" b="47625"/>
                <wp:wrapNone/>
                <wp:docPr id="54" name="Přímá spojnice se šipkou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0175" cy="12287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8E0200" id="Přímá spojnice se šipkou 54" o:spid="_x0000_s1026" type="#_x0000_t32" style="position:absolute;margin-left:55.9pt;margin-top:6.1pt;width:110.25pt;height:96.75pt;flip:x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" strokecolor="#4a7ebb">
                <v:stroke endarrow="block"/>
              </v:shape>
            </w:pict>
          </mc:Fallback>
        </mc:AlternateContent>
      </w:r>
      <w:r w:rsidRPr="0025706F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66D0486" wp14:editId="2F5374CD">
                <wp:simplePos x="0" y="0"/>
                <wp:positionH relativeFrom="column">
                  <wp:posOffset>719455</wp:posOffset>
                </wp:positionH>
                <wp:positionV relativeFrom="paragraph">
                  <wp:posOffset>77470</wp:posOffset>
                </wp:positionV>
                <wp:extent cx="1381125" cy="600075"/>
                <wp:effectExtent l="38100" t="0" r="28575" b="66675"/>
                <wp:wrapNone/>
                <wp:docPr id="53" name="Přímá spojnice se šipkou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1125" cy="600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E3A78E" id="Přímá spojnice se šipkou 53" o:spid="_x0000_s1026" type="#_x0000_t32" style="position:absolute;margin-left:56.65pt;margin-top:6.1pt;width:108.75pt;height:47.25pt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" strokecolor="#4a7ebb">
                <v:stroke endarrow="block"/>
              </v:shape>
            </w:pict>
          </mc:Fallback>
        </mc:AlternateContent>
      </w:r>
      <w:r w:rsidRPr="0025706F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FB4BA6F" wp14:editId="4361059F">
                <wp:simplePos x="0" y="0"/>
                <wp:positionH relativeFrom="column">
                  <wp:posOffset>4872355</wp:posOffset>
                </wp:positionH>
                <wp:positionV relativeFrom="paragraph">
                  <wp:posOffset>58419</wp:posOffset>
                </wp:positionV>
                <wp:extent cx="409575" cy="2543175"/>
                <wp:effectExtent l="0" t="0" r="66675" b="47625"/>
                <wp:wrapNone/>
                <wp:docPr id="49" name="Přímá spojnice se šipkou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2543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58506A" id="Přímá spojnice se šipkou 49" o:spid="_x0000_s1026" type="#_x0000_t32" style="position:absolute;margin-left:383.65pt;margin-top:4.6pt;width:32.25pt;height:200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" strokecolor="#4a7ebb">
                <v:stroke endarrow="block"/>
              </v:shape>
            </w:pict>
          </mc:Fallback>
        </mc:AlternateContent>
      </w:r>
      <w:r w:rsidRPr="0025706F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C2181AB" wp14:editId="2C788651">
                <wp:simplePos x="0" y="0"/>
                <wp:positionH relativeFrom="column">
                  <wp:posOffset>4872355</wp:posOffset>
                </wp:positionH>
                <wp:positionV relativeFrom="paragraph">
                  <wp:posOffset>48894</wp:posOffset>
                </wp:positionV>
                <wp:extent cx="514350" cy="1971675"/>
                <wp:effectExtent l="0" t="0" r="76200" b="47625"/>
                <wp:wrapNone/>
                <wp:docPr id="48" name="Přímá spojnice se šipkou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19716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E3FB6A" id="Přímá spojnice se šipkou 48" o:spid="_x0000_s1026" type="#_x0000_t32" style="position:absolute;margin-left:383.65pt;margin-top:3.85pt;width:40.5pt;height:155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" strokecolor="#4a7ebb">
                <v:stroke endarrow="block"/>
              </v:shape>
            </w:pict>
          </mc:Fallback>
        </mc:AlternateContent>
      </w:r>
      <w:r w:rsidRPr="0025706F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6C59B62" wp14:editId="05E6BCCC">
                <wp:simplePos x="0" y="0"/>
                <wp:positionH relativeFrom="column">
                  <wp:posOffset>4872355</wp:posOffset>
                </wp:positionH>
                <wp:positionV relativeFrom="paragraph">
                  <wp:posOffset>58420</wp:posOffset>
                </wp:positionV>
                <wp:extent cx="504825" cy="1295400"/>
                <wp:effectExtent l="0" t="0" r="66675" b="57150"/>
                <wp:wrapNone/>
                <wp:docPr id="47" name="Přímá spojnice se šipkou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1295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AD7D70" id="Přímá spojnice se šipkou 47" o:spid="_x0000_s1026" type="#_x0000_t32" style="position:absolute;margin-left:383.65pt;margin-top:4.6pt;width:39.75pt;height:10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" strokecolor="#4a7ebb">
                <v:stroke endarrow="block"/>
              </v:shape>
            </w:pict>
          </mc:Fallback>
        </mc:AlternateContent>
      </w:r>
      <w:r w:rsidRPr="0025706F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FE58871" wp14:editId="23B048F2">
                <wp:simplePos x="0" y="0"/>
                <wp:positionH relativeFrom="column">
                  <wp:posOffset>4081780</wp:posOffset>
                </wp:positionH>
                <wp:positionV relativeFrom="paragraph">
                  <wp:posOffset>48894</wp:posOffset>
                </wp:positionV>
                <wp:extent cx="790575" cy="2543175"/>
                <wp:effectExtent l="38100" t="0" r="28575" b="47625"/>
                <wp:wrapNone/>
                <wp:docPr id="46" name="Přímá spojnice se šipkou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0575" cy="2543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D542D9" id="Přímá spojnice se šipkou 46" o:spid="_x0000_s1026" type="#_x0000_t32" style="position:absolute;margin-left:321.4pt;margin-top:3.85pt;width:62.25pt;height:200.25pt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" strokecolor="#4a7ebb">
                <v:stroke endarrow="block"/>
              </v:shape>
            </w:pict>
          </mc:Fallback>
        </mc:AlternateContent>
      </w:r>
      <w:r w:rsidRPr="0025706F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CEB22FD" wp14:editId="23AA0ACB">
                <wp:simplePos x="0" y="0"/>
                <wp:positionH relativeFrom="column">
                  <wp:posOffset>3957955</wp:posOffset>
                </wp:positionH>
                <wp:positionV relativeFrom="paragraph">
                  <wp:posOffset>58420</wp:posOffset>
                </wp:positionV>
                <wp:extent cx="914400" cy="1943100"/>
                <wp:effectExtent l="38100" t="0" r="19050" b="57150"/>
                <wp:wrapNone/>
                <wp:docPr id="45" name="Přímá spojnice se šipkou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1943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8F3CAE" id="Přímá spojnice se šipkou 45" o:spid="_x0000_s1026" type="#_x0000_t32" style="position:absolute;margin-left:311.65pt;margin-top:4.6pt;width:1in;height:153pt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" strokecolor="#4a7ebb">
                <v:stroke endarrow="block"/>
              </v:shape>
            </w:pict>
          </mc:Fallback>
        </mc:AlternateContent>
      </w:r>
      <w:r w:rsidRPr="0025706F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D6CE124" wp14:editId="65060249">
                <wp:simplePos x="0" y="0"/>
                <wp:positionH relativeFrom="column">
                  <wp:posOffset>4024630</wp:posOffset>
                </wp:positionH>
                <wp:positionV relativeFrom="paragraph">
                  <wp:posOffset>58420</wp:posOffset>
                </wp:positionV>
                <wp:extent cx="828675" cy="1257300"/>
                <wp:effectExtent l="38100" t="0" r="28575" b="57150"/>
                <wp:wrapNone/>
                <wp:docPr id="44" name="Přímá spojnice se šipkou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675" cy="12573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655A6B" id="Přímá spojnice se šipkou 44" o:spid="_x0000_s1026" type="#_x0000_t32" style="position:absolute;margin-left:316.9pt;margin-top:4.6pt;width:65.25pt;height:99pt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" strokecolor="#4a7ebb">
                <v:stroke endarrow="block"/>
              </v:shape>
            </w:pict>
          </mc:Fallback>
        </mc:AlternateContent>
      </w:r>
      <w:r w:rsidRPr="0025706F">
        <w:rPr>
          <w:sz w:val="20"/>
        </w:rPr>
        <w:t xml:space="preserve">                                                                                                        </w:t>
      </w:r>
    </w:p>
    <w:p w:rsidR="00FE67AD" w:rsidRPr="0025706F" w:rsidRDefault="00FE67AD" w:rsidP="00FE67AD">
      <w:pPr>
        <w:rPr>
          <w:sz w:val="20"/>
        </w:rPr>
      </w:pPr>
      <w:r w:rsidRPr="0025706F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928D0D" wp14:editId="3B3A0018">
                <wp:simplePos x="0" y="0"/>
                <wp:positionH relativeFrom="column">
                  <wp:posOffset>-271146</wp:posOffset>
                </wp:positionH>
                <wp:positionV relativeFrom="paragraph">
                  <wp:posOffset>192405</wp:posOffset>
                </wp:positionV>
                <wp:extent cx="981075" cy="323850"/>
                <wp:effectExtent l="0" t="0" r="28575" b="1905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60E0" w:rsidRDefault="00C960E0" w:rsidP="00FE67AD">
                            <w:r>
                              <w:t>Ekonomika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28D0D" id="Textové pole 13" o:spid="_x0000_s1038" type="#_x0000_t202" style="position:absolute;margin-left:-21.35pt;margin-top:15.15pt;width:77.2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" fillcolor="window" strokeweight=".5pt">
                <v:textbox>
                  <w:txbxContent>
                    <w:p w:rsidR="00C960E0" w:rsidRDefault="00C960E0" w:rsidP="00FE67AD">
                      <w:r>
                        <w:t>Ekonomika</w:t>
                      </w:r>
                    </w:p>
                  </w:txbxContent>
                </v:textbox>
              </v:shape>
            </w:pict>
          </mc:Fallback>
        </mc:AlternateContent>
      </w:r>
    </w:p>
    <w:p w:rsidR="00FE67AD" w:rsidRPr="0025706F" w:rsidRDefault="00FE67AD" w:rsidP="00FE67AD">
      <w:pPr>
        <w:rPr>
          <w:sz w:val="20"/>
        </w:rPr>
      </w:pPr>
    </w:p>
    <w:p w:rsidR="00FE67AD" w:rsidRPr="0025706F" w:rsidRDefault="00FE67AD" w:rsidP="00FE67AD">
      <w:pPr>
        <w:rPr>
          <w:sz w:val="20"/>
        </w:rPr>
      </w:pPr>
      <w:r w:rsidRPr="0025706F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22606D" wp14:editId="30DA08EB">
                <wp:simplePos x="0" y="0"/>
                <wp:positionH relativeFrom="column">
                  <wp:posOffset>-242570</wp:posOffset>
                </wp:positionH>
                <wp:positionV relativeFrom="paragraph">
                  <wp:posOffset>184785</wp:posOffset>
                </wp:positionV>
                <wp:extent cx="942975" cy="314325"/>
                <wp:effectExtent l="0" t="0" r="28575" b="28575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60E0" w:rsidRDefault="00C960E0" w:rsidP="00FE67AD">
                            <w:r>
                              <w:t>Spr. areálu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2606D" id="Textové pole 14" o:spid="_x0000_s1039" type="#_x0000_t202" style="position:absolute;margin-left:-19.1pt;margin-top:14.55pt;width:74.2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" fillcolor="window" strokeweight=".5pt">
                <v:textbox>
                  <w:txbxContent>
                    <w:p w:rsidR="00C960E0" w:rsidRDefault="00C960E0" w:rsidP="00FE67AD">
                      <w:r>
                        <w:t>Spr. areálu</w:t>
                      </w:r>
                    </w:p>
                  </w:txbxContent>
                </v:textbox>
              </v:shape>
            </w:pict>
          </mc:Fallback>
        </mc:AlternateContent>
      </w:r>
      <w:r w:rsidRPr="0025706F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94F89D" wp14:editId="69125F52">
                <wp:simplePos x="0" y="0"/>
                <wp:positionH relativeFrom="column">
                  <wp:posOffset>2233930</wp:posOffset>
                </wp:positionH>
                <wp:positionV relativeFrom="paragraph">
                  <wp:posOffset>203835</wp:posOffset>
                </wp:positionV>
                <wp:extent cx="904875" cy="285750"/>
                <wp:effectExtent l="0" t="0" r="28575" b="19050"/>
                <wp:wrapNone/>
                <wp:docPr id="22" name="Textové po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60E0" w:rsidRDefault="00C960E0" w:rsidP="00FE67AD">
                            <w:r>
                              <w:t>Protokolující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4F89D" id="Textové pole 22" o:spid="_x0000_s1040" type="#_x0000_t202" style="position:absolute;margin-left:175.9pt;margin-top:16.05pt;width:71.25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" fillcolor="window" strokeweight=".5pt">
                <v:textbox>
                  <w:txbxContent>
                    <w:p w:rsidR="00C960E0" w:rsidRDefault="00C960E0" w:rsidP="00FE67AD">
                      <w:r>
                        <w:t>Protokolující</w:t>
                      </w:r>
                    </w:p>
                  </w:txbxContent>
                </v:textbox>
              </v:shape>
            </w:pict>
          </mc:Fallback>
        </mc:AlternateContent>
      </w:r>
      <w:r w:rsidRPr="0025706F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DFC727" wp14:editId="23E7C809">
                <wp:simplePos x="0" y="0"/>
                <wp:positionH relativeFrom="column">
                  <wp:posOffset>3310255</wp:posOffset>
                </wp:positionH>
                <wp:positionV relativeFrom="paragraph">
                  <wp:posOffset>203835</wp:posOffset>
                </wp:positionV>
                <wp:extent cx="704850" cy="285750"/>
                <wp:effectExtent l="0" t="0" r="19050" b="19050"/>
                <wp:wrapNone/>
                <wp:docPr id="23" name="Textové po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60E0" w:rsidRDefault="00C960E0" w:rsidP="00FE67AD">
                            <w:r>
                              <w:t>VK trest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FC727" id="Textové pole 23" o:spid="_x0000_s1041" type="#_x0000_t202" style="position:absolute;margin-left:260.65pt;margin-top:16.05pt;width:55.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" fillcolor="window" strokeweight=".5pt">
                <v:textbox>
                  <w:txbxContent>
                    <w:p w:rsidR="00C960E0" w:rsidRDefault="00C960E0" w:rsidP="00FE67AD">
                      <w:r>
                        <w:t>VK trest</w:t>
                      </w:r>
                    </w:p>
                  </w:txbxContent>
                </v:textbox>
              </v:shape>
            </w:pict>
          </mc:Fallback>
        </mc:AlternateContent>
      </w:r>
      <w:r w:rsidRPr="0025706F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F1C2D6" wp14:editId="0ECC4840">
                <wp:simplePos x="0" y="0"/>
                <wp:positionH relativeFrom="column">
                  <wp:posOffset>5377180</wp:posOffset>
                </wp:positionH>
                <wp:positionV relativeFrom="paragraph">
                  <wp:posOffset>203835</wp:posOffset>
                </wp:positionV>
                <wp:extent cx="771525" cy="295275"/>
                <wp:effectExtent l="0" t="0" r="28575" b="28575"/>
                <wp:wrapNone/>
                <wp:docPr id="24" name="Textové po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60E0" w:rsidRDefault="00C960E0" w:rsidP="00FE67AD">
                            <w:r>
                              <w:t>VSÚ trest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1C2D6" id="Textové pole 24" o:spid="_x0000_s1042" type="#_x0000_t202" style="position:absolute;margin-left:423.4pt;margin-top:16.05pt;width:60.75pt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" fillcolor="window" strokeweight=".5pt">
                <v:textbox>
                  <w:txbxContent>
                    <w:p w:rsidR="00C960E0" w:rsidRDefault="00C960E0" w:rsidP="00FE67AD">
                      <w:r>
                        <w:t>VSÚ trest</w:t>
                      </w:r>
                    </w:p>
                  </w:txbxContent>
                </v:textbox>
              </v:shape>
            </w:pict>
          </mc:Fallback>
        </mc:AlternateContent>
      </w:r>
      <w:r w:rsidRPr="0025706F">
        <w:rPr>
          <w:sz w:val="20"/>
        </w:rPr>
        <w:tab/>
      </w:r>
      <w:r w:rsidRPr="0025706F">
        <w:rPr>
          <w:sz w:val="20"/>
        </w:rPr>
        <w:tab/>
      </w:r>
      <w:r w:rsidRPr="0025706F">
        <w:rPr>
          <w:sz w:val="20"/>
        </w:rPr>
        <w:tab/>
      </w:r>
      <w:r w:rsidRPr="0025706F">
        <w:rPr>
          <w:sz w:val="20"/>
        </w:rPr>
        <w:tab/>
      </w:r>
      <w:r w:rsidRPr="0025706F">
        <w:rPr>
          <w:sz w:val="20"/>
        </w:rPr>
        <w:tab/>
      </w:r>
      <w:r w:rsidRPr="0025706F">
        <w:rPr>
          <w:sz w:val="20"/>
        </w:rPr>
        <w:tab/>
      </w:r>
      <w:r w:rsidRPr="0025706F">
        <w:rPr>
          <w:sz w:val="20"/>
        </w:rPr>
        <w:tab/>
      </w:r>
      <w:r w:rsidRPr="0025706F">
        <w:rPr>
          <w:sz w:val="20"/>
        </w:rPr>
        <w:tab/>
      </w:r>
      <w:r w:rsidRPr="0025706F">
        <w:rPr>
          <w:sz w:val="20"/>
        </w:rPr>
        <w:tab/>
      </w:r>
      <w:r w:rsidRPr="0025706F">
        <w:rPr>
          <w:sz w:val="20"/>
        </w:rPr>
        <w:tab/>
      </w:r>
      <w:r w:rsidRPr="0025706F">
        <w:rPr>
          <w:sz w:val="20"/>
        </w:rPr>
        <w:tab/>
      </w:r>
      <w:r w:rsidRPr="0025706F">
        <w:rPr>
          <w:sz w:val="20"/>
        </w:rPr>
        <w:tab/>
      </w:r>
    </w:p>
    <w:p w:rsidR="00FE67AD" w:rsidRPr="0025706F" w:rsidRDefault="00FE67AD" w:rsidP="00FE67AD">
      <w:pPr>
        <w:rPr>
          <w:sz w:val="20"/>
        </w:rPr>
      </w:pPr>
      <w:r w:rsidRPr="0025706F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DFC796E" wp14:editId="69CB5FAA">
                <wp:simplePos x="0" y="0"/>
                <wp:positionH relativeFrom="column">
                  <wp:posOffset>3148330</wp:posOffset>
                </wp:positionH>
                <wp:positionV relativeFrom="paragraph">
                  <wp:posOffset>33020</wp:posOffset>
                </wp:positionV>
                <wp:extent cx="171450" cy="0"/>
                <wp:effectExtent l="38100" t="76200" r="0" b="95250"/>
                <wp:wrapNone/>
                <wp:docPr id="50" name="Přímá spojnice se šipkou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C32D54" id="Přímá spojnice se šipkou 50" o:spid="_x0000_s1026" type="#_x0000_t32" style="position:absolute;margin-left:247.9pt;margin-top:2.6pt;width:13.5pt;height:0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" strokecolor="#4a7ebb">
                <v:stroke endarrow="block"/>
              </v:shape>
            </w:pict>
          </mc:Fallback>
        </mc:AlternateContent>
      </w:r>
      <w:r w:rsidRPr="0025706F">
        <w:rPr>
          <w:sz w:val="20"/>
        </w:rPr>
        <w:tab/>
      </w:r>
      <w:r w:rsidRPr="0025706F">
        <w:rPr>
          <w:sz w:val="20"/>
        </w:rPr>
        <w:tab/>
      </w:r>
      <w:r w:rsidRPr="0025706F">
        <w:rPr>
          <w:sz w:val="20"/>
        </w:rPr>
        <w:tab/>
      </w:r>
    </w:p>
    <w:p w:rsidR="00FE67AD" w:rsidRPr="0025706F" w:rsidRDefault="00FE67AD" w:rsidP="00FE67AD">
      <w:pPr>
        <w:rPr>
          <w:sz w:val="20"/>
        </w:rPr>
      </w:pPr>
      <w:r w:rsidRPr="0025706F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21F817" wp14:editId="44376372">
                <wp:simplePos x="0" y="0"/>
                <wp:positionH relativeFrom="column">
                  <wp:posOffset>-223520</wp:posOffset>
                </wp:positionH>
                <wp:positionV relativeFrom="paragraph">
                  <wp:posOffset>243205</wp:posOffset>
                </wp:positionV>
                <wp:extent cx="933450" cy="295275"/>
                <wp:effectExtent l="0" t="0" r="19050" b="28575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60E0" w:rsidRDefault="00C960E0" w:rsidP="00FE67AD">
                            <w:r>
                              <w:t>Informatika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1F817" id="Textové pole 15" o:spid="_x0000_s1043" type="#_x0000_t202" style="position:absolute;margin-left:-17.6pt;margin-top:19.15pt;width:73.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" fillcolor="window" strokeweight=".5pt">
                <v:textbox>
                  <w:txbxContent>
                    <w:p w:rsidR="00C960E0" w:rsidRDefault="00C960E0" w:rsidP="00FE67AD">
                      <w:r>
                        <w:t>Informatika</w:t>
                      </w:r>
                    </w:p>
                  </w:txbxContent>
                </v:textbox>
              </v:shape>
            </w:pict>
          </mc:Fallback>
        </mc:AlternateContent>
      </w:r>
      <w:r w:rsidRPr="0025706F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EEE522" wp14:editId="36D8FF3A">
                <wp:simplePos x="0" y="0"/>
                <wp:positionH relativeFrom="column">
                  <wp:posOffset>5386705</wp:posOffset>
                </wp:positionH>
                <wp:positionV relativeFrom="paragraph">
                  <wp:posOffset>205104</wp:posOffset>
                </wp:positionV>
                <wp:extent cx="771525" cy="295275"/>
                <wp:effectExtent l="0" t="0" r="28575" b="28575"/>
                <wp:wrapNone/>
                <wp:docPr id="27" name="Textové po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60E0" w:rsidRDefault="00C960E0" w:rsidP="00FE67AD">
                            <w:r>
                              <w:t>VSÚ civil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EE522" id="Textové pole 27" o:spid="_x0000_s1044" type="#_x0000_t202" style="position:absolute;margin-left:424.15pt;margin-top:16.15pt;width:60.75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" fillcolor="window" strokeweight=".5pt">
                <v:textbox>
                  <w:txbxContent>
                    <w:p w:rsidR="00C960E0" w:rsidRDefault="00C960E0" w:rsidP="00FE67AD">
                      <w:r>
                        <w:t>VSÚ civil</w:t>
                      </w:r>
                    </w:p>
                  </w:txbxContent>
                </v:textbox>
              </v:shape>
            </w:pict>
          </mc:Fallback>
        </mc:AlternateContent>
      </w:r>
      <w:r w:rsidRPr="0025706F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C41E8D" wp14:editId="27D4CFD4">
                <wp:simplePos x="0" y="0"/>
                <wp:positionH relativeFrom="column">
                  <wp:posOffset>2224405</wp:posOffset>
                </wp:positionH>
                <wp:positionV relativeFrom="paragraph">
                  <wp:posOffset>224155</wp:posOffset>
                </wp:positionV>
                <wp:extent cx="904875" cy="323850"/>
                <wp:effectExtent l="0" t="0" r="28575" b="19050"/>
                <wp:wrapNone/>
                <wp:docPr id="25" name="Textové po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60E0" w:rsidRDefault="00C960E0" w:rsidP="00FE67AD">
                            <w:r>
                              <w:t>Zapisovatel.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41E8D" id="Textové pole 25" o:spid="_x0000_s1045" type="#_x0000_t202" style="position:absolute;margin-left:175.15pt;margin-top:17.65pt;width:71.25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" fillcolor="window" strokeweight=".5pt">
                <v:textbox>
                  <w:txbxContent>
                    <w:p w:rsidR="00C960E0" w:rsidRDefault="00C960E0" w:rsidP="00FE67AD">
                      <w:r>
                        <w:t>Zapisovatel.</w:t>
                      </w:r>
                    </w:p>
                  </w:txbxContent>
                </v:textbox>
              </v:shape>
            </w:pict>
          </mc:Fallback>
        </mc:AlternateContent>
      </w:r>
      <w:r w:rsidRPr="0025706F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35D23B" wp14:editId="6DCEEF95">
                <wp:simplePos x="0" y="0"/>
                <wp:positionH relativeFrom="column">
                  <wp:posOffset>3319780</wp:posOffset>
                </wp:positionH>
                <wp:positionV relativeFrom="paragraph">
                  <wp:posOffset>233680</wp:posOffset>
                </wp:positionV>
                <wp:extent cx="628650" cy="295275"/>
                <wp:effectExtent l="0" t="0" r="19050" b="28575"/>
                <wp:wrapNone/>
                <wp:docPr id="26" name="Textové po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60E0" w:rsidRDefault="00C960E0" w:rsidP="00FE67AD">
                            <w:r>
                              <w:t>VK civil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5D23B" id="Textové pole 26" o:spid="_x0000_s1046" type="#_x0000_t202" style="position:absolute;margin-left:261.4pt;margin-top:18.4pt;width:49.5pt;height:2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" fillcolor="window" strokeweight=".5pt">
                <v:textbox>
                  <w:txbxContent>
                    <w:p w:rsidR="00C960E0" w:rsidRDefault="00C960E0" w:rsidP="00FE67AD">
                      <w:r>
                        <w:t>VK civil</w:t>
                      </w:r>
                    </w:p>
                  </w:txbxContent>
                </v:textbox>
              </v:shape>
            </w:pict>
          </mc:Fallback>
        </mc:AlternateContent>
      </w:r>
    </w:p>
    <w:p w:rsidR="00FE67AD" w:rsidRPr="0025706F" w:rsidRDefault="00FE67AD" w:rsidP="00FE67AD">
      <w:pPr>
        <w:rPr>
          <w:sz w:val="20"/>
        </w:rPr>
      </w:pPr>
      <w:r w:rsidRPr="0025706F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CA1247" wp14:editId="012BFE0C">
                <wp:simplePos x="0" y="0"/>
                <wp:positionH relativeFrom="column">
                  <wp:posOffset>3129280</wp:posOffset>
                </wp:positionH>
                <wp:positionV relativeFrom="paragraph">
                  <wp:posOffset>72390</wp:posOffset>
                </wp:positionV>
                <wp:extent cx="200025" cy="0"/>
                <wp:effectExtent l="38100" t="76200" r="0" b="95250"/>
                <wp:wrapNone/>
                <wp:docPr id="51" name="Přímá spojnice se šipkou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1D718A" id="Přímá spojnice se šipkou 51" o:spid="_x0000_s1026" type="#_x0000_t32" style="position:absolute;margin-left:246.4pt;margin-top:5.7pt;width:15.75pt;height:0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" strokecolor="#4a7ebb">
                <v:stroke endarrow="block"/>
              </v:shape>
            </w:pict>
          </mc:Fallback>
        </mc:AlternateContent>
      </w:r>
      <w:r w:rsidRPr="0025706F">
        <w:rPr>
          <w:sz w:val="20"/>
        </w:rPr>
        <w:tab/>
      </w:r>
      <w:r w:rsidRPr="0025706F">
        <w:rPr>
          <w:sz w:val="20"/>
        </w:rPr>
        <w:tab/>
      </w:r>
      <w:r w:rsidRPr="0025706F">
        <w:rPr>
          <w:sz w:val="20"/>
        </w:rPr>
        <w:tab/>
      </w:r>
      <w:r w:rsidRPr="0025706F">
        <w:rPr>
          <w:sz w:val="20"/>
        </w:rPr>
        <w:tab/>
      </w:r>
      <w:r w:rsidRPr="0025706F">
        <w:rPr>
          <w:sz w:val="20"/>
        </w:rPr>
        <w:tab/>
      </w:r>
      <w:r w:rsidRPr="0025706F">
        <w:rPr>
          <w:sz w:val="20"/>
        </w:rPr>
        <w:tab/>
      </w:r>
      <w:r w:rsidRPr="0025706F">
        <w:rPr>
          <w:sz w:val="20"/>
        </w:rPr>
        <w:tab/>
        <w:t xml:space="preserve">     </w:t>
      </w:r>
      <w:r w:rsidRPr="0025706F">
        <w:rPr>
          <w:sz w:val="20"/>
        </w:rPr>
        <w:tab/>
      </w:r>
      <w:r w:rsidRPr="0025706F">
        <w:rPr>
          <w:sz w:val="20"/>
        </w:rPr>
        <w:tab/>
      </w:r>
      <w:r w:rsidRPr="0025706F">
        <w:rPr>
          <w:sz w:val="20"/>
        </w:rPr>
        <w:tab/>
      </w:r>
      <w:r w:rsidRPr="0025706F">
        <w:rPr>
          <w:sz w:val="20"/>
        </w:rPr>
        <w:tab/>
      </w:r>
      <w:r w:rsidRPr="0025706F">
        <w:rPr>
          <w:sz w:val="20"/>
        </w:rPr>
        <w:tab/>
      </w:r>
    </w:p>
    <w:p w:rsidR="00FE67AD" w:rsidRPr="0025706F" w:rsidRDefault="00FE67AD" w:rsidP="00FE67AD">
      <w:pPr>
        <w:rPr>
          <w:sz w:val="20"/>
        </w:rPr>
      </w:pPr>
      <w:r w:rsidRPr="0025706F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BDB415" wp14:editId="7BB23310">
                <wp:simplePos x="0" y="0"/>
                <wp:positionH relativeFrom="column">
                  <wp:posOffset>-194945</wp:posOffset>
                </wp:positionH>
                <wp:positionV relativeFrom="paragraph">
                  <wp:posOffset>339725</wp:posOffset>
                </wp:positionV>
                <wp:extent cx="885825" cy="314325"/>
                <wp:effectExtent l="0" t="0" r="28575" b="28575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60E0" w:rsidRDefault="00C960E0" w:rsidP="00FE67AD">
                            <w:r>
                              <w:t>Spr. aplikací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DB415" id="Textové pole 16" o:spid="_x0000_s1047" type="#_x0000_t202" style="position:absolute;margin-left:-15.35pt;margin-top:26.75pt;width:69.7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" fillcolor="window" strokeweight=".5pt">
                <v:textbox>
                  <w:txbxContent>
                    <w:p w:rsidR="00C960E0" w:rsidRDefault="00C960E0" w:rsidP="00FE67AD">
                      <w:r>
                        <w:t>Spr. aplikací</w:t>
                      </w:r>
                    </w:p>
                  </w:txbxContent>
                </v:textbox>
              </v:shape>
            </w:pict>
          </mc:Fallback>
        </mc:AlternateContent>
      </w:r>
      <w:r w:rsidRPr="0025706F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5DE34F" wp14:editId="72E644E8">
                <wp:simplePos x="0" y="0"/>
                <wp:positionH relativeFrom="column">
                  <wp:posOffset>2243455</wp:posOffset>
                </wp:positionH>
                <wp:positionV relativeFrom="paragraph">
                  <wp:posOffset>320675</wp:posOffset>
                </wp:positionV>
                <wp:extent cx="904875" cy="342900"/>
                <wp:effectExtent l="0" t="0" r="28575" b="19050"/>
                <wp:wrapNone/>
                <wp:docPr id="28" name="Textové po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60E0" w:rsidRDefault="00C960E0" w:rsidP="00FE67AD">
                            <w:r>
                              <w:t>Zapisovatel.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DE34F" id="Textové pole 28" o:spid="_x0000_s1048" type="#_x0000_t202" style="position:absolute;margin-left:176.65pt;margin-top:25.25pt;width:71.25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" fillcolor="window" strokeweight=".5pt">
                <v:textbox>
                  <w:txbxContent>
                    <w:p w:rsidR="00C960E0" w:rsidRDefault="00C960E0" w:rsidP="00FE67AD">
                      <w:r>
                        <w:t>Zapisovatel.</w:t>
                      </w:r>
                    </w:p>
                  </w:txbxContent>
                </v:textbox>
              </v:shape>
            </w:pict>
          </mc:Fallback>
        </mc:AlternateContent>
      </w:r>
    </w:p>
    <w:p w:rsidR="00FE67AD" w:rsidRPr="0025706F" w:rsidRDefault="00FE67AD" w:rsidP="00FE67AD">
      <w:pPr>
        <w:rPr>
          <w:sz w:val="20"/>
        </w:rPr>
      </w:pPr>
      <w:r w:rsidRPr="0025706F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6EE7830" wp14:editId="05857F51">
                <wp:simplePos x="0" y="0"/>
                <wp:positionH relativeFrom="column">
                  <wp:posOffset>3138805</wp:posOffset>
                </wp:positionH>
                <wp:positionV relativeFrom="paragraph">
                  <wp:posOffset>179070</wp:posOffset>
                </wp:positionV>
                <wp:extent cx="190500" cy="0"/>
                <wp:effectExtent l="38100" t="76200" r="0" b="95250"/>
                <wp:wrapNone/>
                <wp:docPr id="52" name="Přímá spojnice se šipkou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64FCC7" id="Přímá spojnice se šipkou 52" o:spid="_x0000_s1026" type="#_x0000_t32" style="position:absolute;margin-left:247.15pt;margin-top:14.1pt;width:15pt;height:0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" strokecolor="#4a7ebb">
                <v:stroke endarrow="block"/>
              </v:shape>
            </w:pict>
          </mc:Fallback>
        </mc:AlternateContent>
      </w:r>
      <w:r w:rsidRPr="0025706F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71EA8A" wp14:editId="463F9F1A">
                <wp:simplePos x="0" y="0"/>
                <wp:positionH relativeFrom="column">
                  <wp:posOffset>3319780</wp:posOffset>
                </wp:positionH>
                <wp:positionV relativeFrom="paragraph">
                  <wp:posOffset>7620</wp:posOffset>
                </wp:positionV>
                <wp:extent cx="762000" cy="323850"/>
                <wp:effectExtent l="0" t="0" r="19050" b="19050"/>
                <wp:wrapNone/>
                <wp:docPr id="29" name="Textové po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60E0" w:rsidRDefault="00C960E0" w:rsidP="00FE67AD">
                            <w:r>
                              <w:t>VK opatro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1EA8A" id="Textové pole 29" o:spid="_x0000_s1049" type="#_x0000_t202" style="position:absolute;margin-left:261.4pt;margin-top:.6pt;width:60pt;height:2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" fillcolor="window" strokeweight=".5pt">
                <v:textbox>
                  <w:txbxContent>
                    <w:p w:rsidR="00C960E0" w:rsidRDefault="00C960E0" w:rsidP="00FE67AD">
                      <w:r>
                        <w:t>VK opatro</w:t>
                      </w:r>
                    </w:p>
                  </w:txbxContent>
                </v:textbox>
              </v:shape>
            </w:pict>
          </mc:Fallback>
        </mc:AlternateContent>
      </w:r>
      <w:r w:rsidRPr="0025706F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C782BD" wp14:editId="2DEF3B6B">
                <wp:simplePos x="0" y="0"/>
                <wp:positionH relativeFrom="column">
                  <wp:posOffset>5272405</wp:posOffset>
                </wp:positionH>
                <wp:positionV relativeFrom="paragraph">
                  <wp:posOffset>7620</wp:posOffset>
                </wp:positionV>
                <wp:extent cx="857250" cy="276225"/>
                <wp:effectExtent l="0" t="0" r="19050" b="28575"/>
                <wp:wrapNone/>
                <wp:docPr id="30" name="Textové po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60E0" w:rsidRDefault="00C960E0" w:rsidP="00FE67AD">
                            <w:r>
                              <w:t>VSÚ opatro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782BD" id="Textové pole 30" o:spid="_x0000_s1050" type="#_x0000_t202" style="position:absolute;margin-left:415.15pt;margin-top:.6pt;width:67.5pt;height:2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" fillcolor="window" strokeweight=".5pt">
                <v:textbox>
                  <w:txbxContent>
                    <w:p w:rsidR="00C960E0" w:rsidRDefault="00C960E0" w:rsidP="00FE67AD">
                      <w:r>
                        <w:t>VSÚ opatro</w:t>
                      </w:r>
                    </w:p>
                  </w:txbxContent>
                </v:textbox>
              </v:shape>
            </w:pict>
          </mc:Fallback>
        </mc:AlternateContent>
      </w:r>
      <w:r w:rsidRPr="0025706F">
        <w:rPr>
          <w:sz w:val="20"/>
        </w:rPr>
        <w:tab/>
      </w:r>
      <w:r w:rsidRPr="0025706F">
        <w:rPr>
          <w:sz w:val="20"/>
        </w:rPr>
        <w:tab/>
      </w:r>
      <w:r w:rsidRPr="0025706F">
        <w:rPr>
          <w:sz w:val="20"/>
        </w:rPr>
        <w:tab/>
      </w:r>
      <w:r w:rsidRPr="0025706F">
        <w:rPr>
          <w:sz w:val="20"/>
        </w:rPr>
        <w:tab/>
      </w:r>
      <w:r w:rsidRPr="0025706F">
        <w:rPr>
          <w:sz w:val="20"/>
        </w:rPr>
        <w:tab/>
        <w:t xml:space="preserve">          </w:t>
      </w:r>
      <w:r w:rsidRPr="0025706F">
        <w:rPr>
          <w:sz w:val="20"/>
        </w:rPr>
        <w:tab/>
      </w:r>
      <w:r w:rsidRPr="0025706F">
        <w:rPr>
          <w:sz w:val="20"/>
        </w:rPr>
        <w:tab/>
        <w:t xml:space="preserve">     </w:t>
      </w:r>
      <w:r w:rsidRPr="0025706F">
        <w:rPr>
          <w:sz w:val="20"/>
        </w:rPr>
        <w:tab/>
      </w:r>
      <w:r w:rsidRPr="0025706F">
        <w:rPr>
          <w:sz w:val="20"/>
        </w:rPr>
        <w:tab/>
      </w:r>
      <w:r w:rsidRPr="0025706F">
        <w:rPr>
          <w:sz w:val="20"/>
        </w:rPr>
        <w:tab/>
      </w:r>
      <w:r w:rsidRPr="0025706F">
        <w:rPr>
          <w:sz w:val="20"/>
        </w:rPr>
        <w:tab/>
      </w:r>
      <w:r w:rsidRPr="0025706F">
        <w:rPr>
          <w:sz w:val="20"/>
        </w:rPr>
        <w:tab/>
      </w:r>
    </w:p>
    <w:p w:rsidR="00FE67AD" w:rsidRPr="0025706F" w:rsidRDefault="00FE67AD" w:rsidP="00FE67AD">
      <w:pPr>
        <w:rPr>
          <w:sz w:val="20"/>
        </w:rPr>
      </w:pPr>
    </w:p>
    <w:p w:rsidR="00FE67AD" w:rsidRPr="0025706F" w:rsidRDefault="00FE67AD" w:rsidP="00FE67AD">
      <w:pPr>
        <w:rPr>
          <w:sz w:val="20"/>
        </w:rPr>
      </w:pPr>
      <w:r w:rsidRPr="0025706F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DC73889" wp14:editId="6ED0B03D">
                <wp:simplePos x="0" y="0"/>
                <wp:positionH relativeFrom="column">
                  <wp:posOffset>5300980</wp:posOffset>
                </wp:positionH>
                <wp:positionV relativeFrom="paragraph">
                  <wp:posOffset>208915</wp:posOffset>
                </wp:positionV>
                <wp:extent cx="714375" cy="304800"/>
                <wp:effectExtent l="0" t="0" r="28575" b="19050"/>
                <wp:wrapNone/>
                <wp:docPr id="63" name="Textové po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60E0" w:rsidRDefault="00C960E0" w:rsidP="00FE67AD">
                            <w:r>
                              <w:t>RV pozů</w:t>
                            </w:r>
                          </w:p>
                          <w:p w:rsidR="00C960E0" w:rsidRDefault="00C960E0" w:rsidP="00FE67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73889" id="Textové pole 63" o:spid="_x0000_s1051" type="#_x0000_t202" style="position:absolute;margin-left:417.4pt;margin-top:16.45pt;width:56.25pt;height:2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" fillcolor="window" strokeweight=".5pt">
                <v:textbox>
                  <w:txbxContent>
                    <w:p w:rsidR="00C960E0" w:rsidRDefault="00C960E0" w:rsidP="00FE67AD">
                      <w:r>
                        <w:t>RV pozů</w:t>
                      </w:r>
                    </w:p>
                    <w:p w:rsidR="00C960E0" w:rsidRDefault="00C960E0" w:rsidP="00FE67AD"/>
                  </w:txbxContent>
                </v:textbox>
              </v:shape>
            </w:pict>
          </mc:Fallback>
        </mc:AlternateContent>
      </w:r>
      <w:r w:rsidRPr="0025706F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7061782" wp14:editId="1FC0C01A">
                <wp:simplePos x="0" y="0"/>
                <wp:positionH relativeFrom="column">
                  <wp:posOffset>3376930</wp:posOffset>
                </wp:positionH>
                <wp:positionV relativeFrom="paragraph">
                  <wp:posOffset>180340</wp:posOffset>
                </wp:positionV>
                <wp:extent cx="714375" cy="352425"/>
                <wp:effectExtent l="0" t="0" r="28575" b="28575"/>
                <wp:wrapNone/>
                <wp:docPr id="62" name="Textové po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60E0" w:rsidRDefault="00C960E0" w:rsidP="00FE67AD">
                            <w:r>
                              <w:t>RV EXE</w:t>
                            </w:r>
                          </w:p>
                          <w:p w:rsidR="00C960E0" w:rsidRDefault="00C960E0" w:rsidP="00FE67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061782" id="Textové pole 62" o:spid="_x0000_s1052" type="#_x0000_t202" style="position:absolute;margin-left:265.9pt;margin-top:14.2pt;width:56.25pt;height:27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" fillcolor="window" strokeweight=".5pt">
                <v:textbox>
                  <w:txbxContent>
                    <w:p w:rsidR="00C960E0" w:rsidRDefault="00C960E0" w:rsidP="00FE67AD">
                      <w:r>
                        <w:t>RV EXE</w:t>
                      </w:r>
                    </w:p>
                    <w:p w:rsidR="00C960E0" w:rsidRDefault="00C960E0" w:rsidP="00FE67AD"/>
                  </w:txbxContent>
                </v:textbox>
              </v:shape>
            </w:pict>
          </mc:Fallback>
        </mc:AlternateContent>
      </w:r>
      <w:r w:rsidRPr="0025706F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96722C" wp14:editId="66A6DBD2">
                <wp:simplePos x="0" y="0"/>
                <wp:positionH relativeFrom="column">
                  <wp:posOffset>-166370</wp:posOffset>
                </wp:positionH>
                <wp:positionV relativeFrom="paragraph">
                  <wp:posOffset>208915</wp:posOffset>
                </wp:positionV>
                <wp:extent cx="904875" cy="276225"/>
                <wp:effectExtent l="0" t="0" r="28575" b="28575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60E0" w:rsidRDefault="00C960E0" w:rsidP="00FE67AD">
                            <w:r>
                              <w:t>Infocentrum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6722C" id="Textové pole 17" o:spid="_x0000_s1053" type="#_x0000_t202" style="position:absolute;margin-left:-13.1pt;margin-top:16.45pt;width:71.2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" fillcolor="window" strokeweight=".5pt">
                <v:textbox>
                  <w:txbxContent>
                    <w:p w:rsidR="00C960E0" w:rsidRDefault="00C960E0" w:rsidP="00FE67AD">
                      <w:r>
                        <w:t>Infocentrum</w:t>
                      </w:r>
                    </w:p>
                  </w:txbxContent>
                </v:textbox>
              </v:shape>
            </w:pict>
          </mc:Fallback>
        </mc:AlternateContent>
      </w:r>
    </w:p>
    <w:p w:rsidR="00FE67AD" w:rsidRPr="0025706F" w:rsidRDefault="00FE67AD" w:rsidP="00FE67AD">
      <w:pPr>
        <w:rPr>
          <w:sz w:val="20"/>
        </w:rPr>
      </w:pPr>
    </w:p>
    <w:p w:rsidR="00FE67AD" w:rsidRPr="0025706F" w:rsidRDefault="00FE67AD" w:rsidP="00FE67AD">
      <w:pPr>
        <w:rPr>
          <w:sz w:val="20"/>
        </w:rPr>
      </w:pPr>
      <w:r w:rsidRPr="0025706F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4BFF53" wp14:editId="408EEC8B">
                <wp:simplePos x="0" y="0"/>
                <wp:positionH relativeFrom="column">
                  <wp:posOffset>-175895</wp:posOffset>
                </wp:positionH>
                <wp:positionV relativeFrom="paragraph">
                  <wp:posOffset>191135</wp:posOffset>
                </wp:positionV>
                <wp:extent cx="914400" cy="333375"/>
                <wp:effectExtent l="0" t="0" r="19050" b="28575"/>
                <wp:wrapNone/>
                <wp:docPr id="18" name="Textové 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60E0" w:rsidRDefault="00C960E0" w:rsidP="00FE67AD">
                            <w:r>
                              <w:t>Spisovny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BFF53" id="Textové pole 18" o:spid="_x0000_s1054" type="#_x0000_t202" style="position:absolute;margin-left:-13.85pt;margin-top:15.05pt;width:1in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" fillcolor="window" strokeweight=".5pt">
                <v:textbox>
                  <w:txbxContent>
                    <w:p w:rsidR="00C960E0" w:rsidRDefault="00C960E0" w:rsidP="00FE67AD">
                      <w:r>
                        <w:t>Spisovny</w:t>
                      </w:r>
                    </w:p>
                  </w:txbxContent>
                </v:textbox>
              </v:shape>
            </w:pict>
          </mc:Fallback>
        </mc:AlternateContent>
      </w:r>
    </w:p>
    <w:p w:rsidR="00FE67AD" w:rsidRPr="0025706F" w:rsidRDefault="00FE67AD" w:rsidP="00FE67AD">
      <w:pPr>
        <w:rPr>
          <w:sz w:val="20"/>
        </w:rPr>
      </w:pPr>
    </w:p>
    <w:p w:rsidR="00FE67AD" w:rsidRPr="0025706F" w:rsidRDefault="00FE67AD" w:rsidP="00FE67AD">
      <w:pPr>
        <w:rPr>
          <w:sz w:val="20"/>
        </w:rPr>
      </w:pPr>
      <w:r w:rsidRPr="0025706F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155EB9" wp14:editId="3CDFAAF6">
                <wp:simplePos x="0" y="0"/>
                <wp:positionH relativeFrom="column">
                  <wp:posOffset>-147320</wp:posOffset>
                </wp:positionH>
                <wp:positionV relativeFrom="paragraph">
                  <wp:posOffset>212090</wp:posOffset>
                </wp:positionV>
                <wp:extent cx="866775" cy="266700"/>
                <wp:effectExtent l="0" t="0" r="28575" b="19050"/>
                <wp:wrapNone/>
                <wp:docPr id="19" name="Textové 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60E0" w:rsidRDefault="00C960E0" w:rsidP="00FE67AD">
                            <w:r>
                              <w:t>Vymáhání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55EB9" id="Textové pole 19" o:spid="_x0000_s1055" type="#_x0000_t202" style="position:absolute;margin-left:-11.6pt;margin-top:16.7pt;width:68.2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" fillcolor="window" strokeweight=".5pt">
                <v:textbox>
                  <w:txbxContent>
                    <w:p w:rsidR="00C960E0" w:rsidRDefault="00C960E0" w:rsidP="00FE67AD">
                      <w:r>
                        <w:t>Vymáhání</w:t>
                      </w:r>
                    </w:p>
                  </w:txbxContent>
                </v:textbox>
              </v:shape>
            </w:pict>
          </mc:Fallback>
        </mc:AlternateContent>
      </w:r>
    </w:p>
    <w:p w:rsidR="00FE67AD" w:rsidRPr="0025706F" w:rsidRDefault="00FE67AD" w:rsidP="00FE67AD">
      <w:pPr>
        <w:rPr>
          <w:sz w:val="20"/>
        </w:rPr>
      </w:pPr>
    </w:p>
    <w:p w:rsidR="00FE67AD" w:rsidRPr="0025706F" w:rsidRDefault="00FE67AD" w:rsidP="00FE67AD">
      <w:pPr>
        <w:rPr>
          <w:sz w:val="20"/>
        </w:rPr>
      </w:pPr>
      <w:r w:rsidRPr="0025706F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AE6B58" wp14:editId="1D58EFDA">
                <wp:simplePos x="0" y="0"/>
                <wp:positionH relativeFrom="column">
                  <wp:posOffset>-156845</wp:posOffset>
                </wp:positionH>
                <wp:positionV relativeFrom="paragraph">
                  <wp:posOffset>165735</wp:posOffset>
                </wp:positionV>
                <wp:extent cx="876300" cy="314325"/>
                <wp:effectExtent l="0" t="0" r="19050" b="28575"/>
                <wp:wrapNone/>
                <wp:docPr id="20" name="Textové po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60E0" w:rsidRDefault="00C960E0" w:rsidP="00FE67AD">
                            <w:r>
                              <w:t>Podatelna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E6B58" id="Textové pole 20" o:spid="_x0000_s1056" type="#_x0000_t202" style="position:absolute;margin-left:-12.35pt;margin-top:13.05pt;width:69pt;height:2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" fillcolor="window" strokeweight=".5pt">
                <v:textbox>
                  <w:txbxContent>
                    <w:p w:rsidR="00C960E0" w:rsidRDefault="00C960E0" w:rsidP="00FE67AD">
                      <w:r>
                        <w:t>Podatelna</w:t>
                      </w:r>
                    </w:p>
                  </w:txbxContent>
                </v:textbox>
              </v:shape>
            </w:pict>
          </mc:Fallback>
        </mc:AlternateContent>
      </w:r>
    </w:p>
    <w:p w:rsidR="00FE67AD" w:rsidRPr="0025706F" w:rsidRDefault="00FE67AD" w:rsidP="00FE67AD">
      <w:pPr>
        <w:rPr>
          <w:sz w:val="20"/>
        </w:rPr>
      </w:pPr>
    </w:p>
    <w:p w:rsidR="00FE67AD" w:rsidRPr="0025706F" w:rsidRDefault="00FE67AD" w:rsidP="00FE67AD">
      <w:pPr>
        <w:rPr>
          <w:sz w:val="20"/>
        </w:rPr>
      </w:pPr>
      <w:r w:rsidRPr="0025706F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F652C9" wp14:editId="3FD2EBFF">
                <wp:simplePos x="0" y="0"/>
                <wp:positionH relativeFrom="column">
                  <wp:posOffset>-156845</wp:posOffset>
                </wp:positionH>
                <wp:positionV relativeFrom="paragraph">
                  <wp:posOffset>157480</wp:posOffset>
                </wp:positionV>
                <wp:extent cx="1152525" cy="333375"/>
                <wp:effectExtent l="0" t="0" r="28575" b="28575"/>
                <wp:wrapNone/>
                <wp:docPr id="21" name="Textové po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60E0" w:rsidRDefault="00C960E0" w:rsidP="00FE67AD">
                            <w:r>
                              <w:t>Sklad, pokladna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652C9" id="Textové pole 21" o:spid="_x0000_s1057" type="#_x0000_t202" style="position:absolute;margin-left:-12.35pt;margin-top:12.4pt;width:90.75pt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" fillcolor="window" strokeweight=".5pt">
                <v:textbox>
                  <w:txbxContent>
                    <w:p w:rsidR="00C960E0" w:rsidRDefault="00C960E0" w:rsidP="00FE67AD">
                      <w:r>
                        <w:t>Sklad, pokladna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E67AD" w:rsidRPr="0025706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0E0" w:rsidRDefault="00C960E0">
      <w:pPr>
        <w:spacing w:after="0" w:line="240" w:lineRule="auto"/>
      </w:pPr>
      <w:r>
        <w:separator/>
      </w:r>
    </w:p>
  </w:endnote>
  <w:endnote w:type="continuationSeparator" w:id="0">
    <w:p w:rsidR="00C960E0" w:rsidRDefault="00C96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1004367"/>
      <w:docPartObj>
        <w:docPartGallery w:val="Page Numbers (Bottom of Page)"/>
        <w:docPartUnique/>
      </w:docPartObj>
    </w:sdtPr>
    <w:sdtEndPr/>
    <w:sdtContent>
      <w:p w:rsidR="00C960E0" w:rsidRDefault="00C960E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06F">
          <w:rPr>
            <w:noProof/>
          </w:rPr>
          <w:t>2</w:t>
        </w:r>
        <w:r>
          <w:fldChar w:fldCharType="end"/>
        </w:r>
      </w:p>
    </w:sdtContent>
  </w:sdt>
  <w:p w:rsidR="00C960E0" w:rsidRDefault="00C960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0E0" w:rsidRDefault="00C960E0">
      <w:pPr>
        <w:spacing w:after="0" w:line="240" w:lineRule="auto"/>
      </w:pPr>
      <w:r>
        <w:separator/>
      </w:r>
    </w:p>
  </w:footnote>
  <w:footnote w:type="continuationSeparator" w:id="0">
    <w:p w:rsidR="00C960E0" w:rsidRDefault="00C96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18FC"/>
    <w:multiLevelType w:val="hybridMultilevel"/>
    <w:tmpl w:val="DAC4093A"/>
    <w:lvl w:ilvl="0" w:tplc="C0287A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BA64E0"/>
    <w:multiLevelType w:val="hybridMultilevel"/>
    <w:tmpl w:val="59FED928"/>
    <w:lvl w:ilvl="0" w:tplc="82E4C822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93D78"/>
    <w:multiLevelType w:val="hybridMultilevel"/>
    <w:tmpl w:val="8F3A47AA"/>
    <w:lvl w:ilvl="0" w:tplc="935E1BBE">
      <w:start w:val="1"/>
      <w:numFmt w:val="decimal"/>
      <w:lvlText w:val="%1."/>
      <w:lvlJc w:val="left"/>
      <w:pPr>
        <w:ind w:left="1068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2455F3"/>
    <w:multiLevelType w:val="hybridMultilevel"/>
    <w:tmpl w:val="3B7450B0"/>
    <w:lvl w:ilvl="0" w:tplc="C22476E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732" w:hanging="360"/>
      </w:pPr>
    </w:lvl>
    <w:lvl w:ilvl="2" w:tplc="0405001B">
      <w:start w:val="1"/>
      <w:numFmt w:val="lowerRoman"/>
      <w:lvlText w:val="%3."/>
      <w:lvlJc w:val="right"/>
      <w:pPr>
        <w:ind w:left="1452" w:hanging="180"/>
      </w:pPr>
    </w:lvl>
    <w:lvl w:ilvl="3" w:tplc="0405000F">
      <w:start w:val="1"/>
      <w:numFmt w:val="decimal"/>
      <w:lvlText w:val="%4."/>
      <w:lvlJc w:val="left"/>
      <w:pPr>
        <w:ind w:left="2172" w:hanging="360"/>
      </w:pPr>
    </w:lvl>
    <w:lvl w:ilvl="4" w:tplc="04050019">
      <w:start w:val="1"/>
      <w:numFmt w:val="lowerLetter"/>
      <w:lvlText w:val="%5."/>
      <w:lvlJc w:val="left"/>
      <w:pPr>
        <w:ind w:left="2892" w:hanging="360"/>
      </w:pPr>
    </w:lvl>
    <w:lvl w:ilvl="5" w:tplc="0405001B">
      <w:start w:val="1"/>
      <w:numFmt w:val="lowerRoman"/>
      <w:lvlText w:val="%6."/>
      <w:lvlJc w:val="right"/>
      <w:pPr>
        <w:ind w:left="3612" w:hanging="180"/>
      </w:pPr>
    </w:lvl>
    <w:lvl w:ilvl="6" w:tplc="0405000F">
      <w:start w:val="1"/>
      <w:numFmt w:val="decimal"/>
      <w:lvlText w:val="%7."/>
      <w:lvlJc w:val="left"/>
      <w:pPr>
        <w:ind w:left="4332" w:hanging="360"/>
      </w:pPr>
    </w:lvl>
    <w:lvl w:ilvl="7" w:tplc="04050019">
      <w:start w:val="1"/>
      <w:numFmt w:val="lowerLetter"/>
      <w:lvlText w:val="%8."/>
      <w:lvlJc w:val="left"/>
      <w:pPr>
        <w:ind w:left="5052" w:hanging="360"/>
      </w:pPr>
    </w:lvl>
    <w:lvl w:ilvl="8" w:tplc="0405001B">
      <w:start w:val="1"/>
      <w:numFmt w:val="lowerRoman"/>
      <w:lvlText w:val="%9."/>
      <w:lvlJc w:val="right"/>
      <w:pPr>
        <w:ind w:left="5772" w:hanging="180"/>
      </w:pPr>
    </w:lvl>
  </w:abstractNum>
  <w:abstractNum w:abstractNumId="4" w15:restartNumberingAfterBreak="0">
    <w:nsid w:val="0AA17184"/>
    <w:multiLevelType w:val="hybridMultilevel"/>
    <w:tmpl w:val="860CFE9E"/>
    <w:lvl w:ilvl="0" w:tplc="05781EA6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AEF4695C">
      <w:start w:val="2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  <w:sz w:val="24"/>
      </w:rPr>
    </w:lvl>
    <w:lvl w:ilvl="2" w:tplc="040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0E2F5796"/>
    <w:multiLevelType w:val="hybridMultilevel"/>
    <w:tmpl w:val="DDE06B46"/>
    <w:lvl w:ilvl="0" w:tplc="765ABA74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01C02"/>
    <w:multiLevelType w:val="hybridMultilevel"/>
    <w:tmpl w:val="54E68F00"/>
    <w:lvl w:ilvl="0" w:tplc="765288C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 w15:restartNumberingAfterBreak="0">
    <w:nsid w:val="1994799C"/>
    <w:multiLevelType w:val="hybridMultilevel"/>
    <w:tmpl w:val="2D8A92C4"/>
    <w:lvl w:ilvl="0" w:tplc="F258A07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B164552"/>
    <w:multiLevelType w:val="hybridMultilevel"/>
    <w:tmpl w:val="210AFC36"/>
    <w:lvl w:ilvl="0" w:tplc="3FC249CC">
      <w:start w:val="1"/>
      <w:numFmt w:val="decimal"/>
      <w:lvlText w:val="%1."/>
      <w:lvlJc w:val="left"/>
      <w:pPr>
        <w:ind w:left="1069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23CF7843"/>
    <w:multiLevelType w:val="hybridMultilevel"/>
    <w:tmpl w:val="E7D80796"/>
    <w:lvl w:ilvl="0" w:tplc="59B84AFC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65398"/>
    <w:multiLevelType w:val="hybridMultilevel"/>
    <w:tmpl w:val="1D360EF6"/>
    <w:lvl w:ilvl="0" w:tplc="59B84AFC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643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363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083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03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523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243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963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683" w:hanging="180"/>
      </w:pPr>
      <w:rPr>
        <w:rFonts w:cs="Times New Roman"/>
      </w:rPr>
    </w:lvl>
  </w:abstractNum>
  <w:abstractNum w:abstractNumId="11" w15:restartNumberingAfterBreak="0">
    <w:nsid w:val="292F19F5"/>
    <w:multiLevelType w:val="hybridMultilevel"/>
    <w:tmpl w:val="F952585E"/>
    <w:lvl w:ilvl="0" w:tplc="849249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2" w15:restartNumberingAfterBreak="0">
    <w:nsid w:val="2958491F"/>
    <w:multiLevelType w:val="hybridMultilevel"/>
    <w:tmpl w:val="111C9E54"/>
    <w:lvl w:ilvl="0" w:tplc="8DC2D8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</w:rPr>
    </w:lvl>
    <w:lvl w:ilvl="1" w:tplc="040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2BA50F79"/>
    <w:multiLevelType w:val="hybridMultilevel"/>
    <w:tmpl w:val="63BECB42"/>
    <w:lvl w:ilvl="0" w:tplc="5B82E168">
      <w:start w:val="1"/>
      <w:numFmt w:val="decimal"/>
      <w:lvlText w:val="%1."/>
      <w:lvlJc w:val="left"/>
      <w:pPr>
        <w:tabs>
          <w:tab w:val="num" w:pos="3912"/>
        </w:tabs>
        <w:ind w:left="3912" w:hanging="360"/>
      </w:pPr>
      <w:rPr>
        <w:rFonts w:cs="Times New Roman"/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4632"/>
        </w:tabs>
        <w:ind w:left="4632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5352"/>
        </w:tabs>
        <w:ind w:left="5352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6072"/>
        </w:tabs>
        <w:ind w:left="6072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6792"/>
        </w:tabs>
        <w:ind w:left="6792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7512"/>
        </w:tabs>
        <w:ind w:left="7512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8232"/>
        </w:tabs>
        <w:ind w:left="8232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8952"/>
        </w:tabs>
        <w:ind w:left="8952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9672"/>
        </w:tabs>
        <w:ind w:left="9672" w:hanging="180"/>
      </w:pPr>
      <w:rPr>
        <w:rFonts w:cs="Times New Roman"/>
      </w:rPr>
    </w:lvl>
  </w:abstractNum>
  <w:abstractNum w:abstractNumId="14" w15:restartNumberingAfterBreak="0">
    <w:nsid w:val="33557F64"/>
    <w:multiLevelType w:val="hybridMultilevel"/>
    <w:tmpl w:val="4D9A6A74"/>
    <w:lvl w:ilvl="0" w:tplc="5B0403CA">
      <w:start w:val="1"/>
      <w:numFmt w:val="decimal"/>
      <w:lvlText w:val="%1."/>
      <w:lvlJc w:val="left"/>
      <w:pPr>
        <w:ind w:left="2485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2860" w:hanging="360"/>
      </w:pPr>
    </w:lvl>
    <w:lvl w:ilvl="2" w:tplc="0405001B">
      <w:start w:val="1"/>
      <w:numFmt w:val="lowerRoman"/>
      <w:lvlText w:val="%3."/>
      <w:lvlJc w:val="right"/>
      <w:pPr>
        <w:ind w:left="3580" w:hanging="180"/>
      </w:pPr>
    </w:lvl>
    <w:lvl w:ilvl="3" w:tplc="0405000F">
      <w:start w:val="1"/>
      <w:numFmt w:val="decimal"/>
      <w:lvlText w:val="%4."/>
      <w:lvlJc w:val="left"/>
      <w:pPr>
        <w:ind w:left="4300" w:hanging="360"/>
      </w:pPr>
    </w:lvl>
    <w:lvl w:ilvl="4" w:tplc="04050019">
      <w:start w:val="1"/>
      <w:numFmt w:val="lowerLetter"/>
      <w:lvlText w:val="%5."/>
      <w:lvlJc w:val="left"/>
      <w:pPr>
        <w:ind w:left="5020" w:hanging="360"/>
      </w:pPr>
    </w:lvl>
    <w:lvl w:ilvl="5" w:tplc="0405001B">
      <w:start w:val="1"/>
      <w:numFmt w:val="lowerRoman"/>
      <w:lvlText w:val="%6."/>
      <w:lvlJc w:val="right"/>
      <w:pPr>
        <w:ind w:left="5740" w:hanging="180"/>
      </w:pPr>
    </w:lvl>
    <w:lvl w:ilvl="6" w:tplc="0405000F">
      <w:start w:val="1"/>
      <w:numFmt w:val="decimal"/>
      <w:lvlText w:val="%7."/>
      <w:lvlJc w:val="left"/>
      <w:pPr>
        <w:ind w:left="6460" w:hanging="360"/>
      </w:pPr>
    </w:lvl>
    <w:lvl w:ilvl="7" w:tplc="04050019">
      <w:start w:val="1"/>
      <w:numFmt w:val="lowerLetter"/>
      <w:lvlText w:val="%8."/>
      <w:lvlJc w:val="left"/>
      <w:pPr>
        <w:ind w:left="7180" w:hanging="360"/>
      </w:pPr>
    </w:lvl>
    <w:lvl w:ilvl="8" w:tplc="0405001B">
      <w:start w:val="1"/>
      <w:numFmt w:val="lowerRoman"/>
      <w:lvlText w:val="%9."/>
      <w:lvlJc w:val="right"/>
      <w:pPr>
        <w:ind w:left="7900" w:hanging="180"/>
      </w:pPr>
    </w:lvl>
  </w:abstractNum>
  <w:abstractNum w:abstractNumId="15" w15:restartNumberingAfterBreak="0">
    <w:nsid w:val="36D002D4"/>
    <w:multiLevelType w:val="hybridMultilevel"/>
    <w:tmpl w:val="CD74781A"/>
    <w:lvl w:ilvl="0" w:tplc="0FE05D8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 w15:restartNumberingAfterBreak="0">
    <w:nsid w:val="38861CB3"/>
    <w:multiLevelType w:val="hybridMultilevel"/>
    <w:tmpl w:val="69E03F40"/>
    <w:lvl w:ilvl="0" w:tplc="E3B4EC78">
      <w:start w:val="1"/>
      <w:numFmt w:val="decimal"/>
      <w:lvlText w:val="%1."/>
      <w:lvlJc w:val="left"/>
      <w:pPr>
        <w:ind w:left="1068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38B772DE"/>
    <w:multiLevelType w:val="hybridMultilevel"/>
    <w:tmpl w:val="DD6E82FC"/>
    <w:lvl w:ilvl="0" w:tplc="82E4C822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 w15:restartNumberingAfterBreak="0">
    <w:nsid w:val="3A367641"/>
    <w:multiLevelType w:val="hybridMultilevel"/>
    <w:tmpl w:val="CDBEA76C"/>
    <w:lvl w:ilvl="0" w:tplc="82E4C822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212CB"/>
    <w:multiLevelType w:val="hybridMultilevel"/>
    <w:tmpl w:val="BFB291BA"/>
    <w:lvl w:ilvl="0" w:tplc="1E9EF4F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E601B51"/>
    <w:multiLevelType w:val="hybridMultilevel"/>
    <w:tmpl w:val="8F3A47AA"/>
    <w:lvl w:ilvl="0" w:tplc="935E1BBE">
      <w:start w:val="1"/>
      <w:numFmt w:val="decimal"/>
      <w:lvlText w:val="%1."/>
      <w:lvlJc w:val="left"/>
      <w:pPr>
        <w:ind w:left="1068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765AEB"/>
    <w:multiLevelType w:val="hybridMultilevel"/>
    <w:tmpl w:val="99B8A670"/>
    <w:lvl w:ilvl="0" w:tplc="CA00FAB8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2" w15:restartNumberingAfterBreak="0">
    <w:nsid w:val="405A7F5A"/>
    <w:multiLevelType w:val="hybridMultilevel"/>
    <w:tmpl w:val="E97247CE"/>
    <w:lvl w:ilvl="0" w:tplc="765ABA74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C73EBB"/>
    <w:multiLevelType w:val="hybridMultilevel"/>
    <w:tmpl w:val="A51CB80E"/>
    <w:lvl w:ilvl="0" w:tplc="A83EF6AA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4" w15:restartNumberingAfterBreak="0">
    <w:nsid w:val="42EA3F83"/>
    <w:multiLevelType w:val="hybridMultilevel"/>
    <w:tmpl w:val="80C6C610"/>
    <w:lvl w:ilvl="0" w:tplc="59B84AFC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FE493F"/>
    <w:multiLevelType w:val="hybridMultilevel"/>
    <w:tmpl w:val="38882D40"/>
    <w:lvl w:ilvl="0" w:tplc="22183E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1C81D8A"/>
    <w:multiLevelType w:val="hybridMultilevel"/>
    <w:tmpl w:val="BE042920"/>
    <w:lvl w:ilvl="0" w:tplc="765ABA74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46855"/>
    <w:multiLevelType w:val="hybridMultilevel"/>
    <w:tmpl w:val="C71634D8"/>
    <w:lvl w:ilvl="0" w:tplc="82E4C822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816D84"/>
    <w:multiLevelType w:val="hybridMultilevel"/>
    <w:tmpl w:val="49825DFE"/>
    <w:lvl w:ilvl="0" w:tplc="765ABA74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5D7029"/>
    <w:multiLevelType w:val="hybridMultilevel"/>
    <w:tmpl w:val="262CC590"/>
    <w:lvl w:ilvl="0" w:tplc="882EE71E">
      <w:start w:val="1"/>
      <w:numFmt w:val="lowerLetter"/>
      <w:lvlText w:val="%1)"/>
      <w:lvlJc w:val="left"/>
      <w:pPr>
        <w:ind w:left="1152" w:hanging="432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7CE42D9"/>
    <w:multiLevelType w:val="hybridMultilevel"/>
    <w:tmpl w:val="D0365C04"/>
    <w:lvl w:ilvl="0" w:tplc="6CE61BB4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 w15:restartNumberingAfterBreak="0">
    <w:nsid w:val="58F87E11"/>
    <w:multiLevelType w:val="hybridMultilevel"/>
    <w:tmpl w:val="F89E7006"/>
    <w:lvl w:ilvl="0" w:tplc="0DA850EC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5ADD1DE6"/>
    <w:multiLevelType w:val="hybridMultilevel"/>
    <w:tmpl w:val="DC7AECFE"/>
    <w:lvl w:ilvl="0" w:tplc="60F0412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3" w15:restartNumberingAfterBreak="0">
    <w:nsid w:val="5FCD034B"/>
    <w:multiLevelType w:val="hybridMultilevel"/>
    <w:tmpl w:val="E35E362C"/>
    <w:lvl w:ilvl="0" w:tplc="7D082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E768F8"/>
    <w:multiLevelType w:val="hybridMultilevel"/>
    <w:tmpl w:val="F85451AE"/>
    <w:lvl w:ilvl="0" w:tplc="631827E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40C5BC7"/>
    <w:multiLevelType w:val="hybridMultilevel"/>
    <w:tmpl w:val="AD4A99AE"/>
    <w:lvl w:ilvl="0" w:tplc="125EF70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6" w15:restartNumberingAfterBreak="0">
    <w:nsid w:val="65872F96"/>
    <w:multiLevelType w:val="hybridMultilevel"/>
    <w:tmpl w:val="5EC072D6"/>
    <w:lvl w:ilvl="0" w:tplc="8BA0131C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7" w15:restartNumberingAfterBreak="0">
    <w:nsid w:val="67795424"/>
    <w:multiLevelType w:val="hybridMultilevel"/>
    <w:tmpl w:val="B2AAC8D6"/>
    <w:lvl w:ilvl="0" w:tplc="440CE2F6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8" w15:restartNumberingAfterBreak="0">
    <w:nsid w:val="6A1D19E1"/>
    <w:multiLevelType w:val="hybridMultilevel"/>
    <w:tmpl w:val="61E28DE8"/>
    <w:lvl w:ilvl="0" w:tplc="7D082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2DC2DB8"/>
    <w:multiLevelType w:val="hybridMultilevel"/>
    <w:tmpl w:val="331C07D8"/>
    <w:lvl w:ilvl="0" w:tplc="33CA348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0" w15:restartNumberingAfterBreak="0">
    <w:nsid w:val="75EA6348"/>
    <w:multiLevelType w:val="hybridMultilevel"/>
    <w:tmpl w:val="D3F867E4"/>
    <w:lvl w:ilvl="0" w:tplc="1B28384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1" w15:restartNumberingAfterBreak="0">
    <w:nsid w:val="77460AEF"/>
    <w:multiLevelType w:val="hybridMultilevel"/>
    <w:tmpl w:val="33A81A1A"/>
    <w:lvl w:ilvl="0" w:tplc="B54009BE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b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2" w15:restartNumberingAfterBreak="0">
    <w:nsid w:val="7A3F13AE"/>
    <w:multiLevelType w:val="hybridMultilevel"/>
    <w:tmpl w:val="81A07968"/>
    <w:lvl w:ilvl="0" w:tplc="882EE71E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9"/>
  </w:num>
  <w:num w:numId="39">
    <w:abstractNumId w:val="42"/>
  </w:num>
  <w:num w:numId="40">
    <w:abstractNumId w:val="1"/>
  </w:num>
  <w:num w:numId="41">
    <w:abstractNumId w:val="25"/>
  </w:num>
  <w:num w:numId="42">
    <w:abstractNumId w:val="41"/>
  </w:num>
  <w:num w:numId="43">
    <w:abstractNumId w:val="0"/>
  </w:num>
  <w:num w:numId="44">
    <w:abstractNumId w:val="18"/>
  </w:num>
  <w:num w:numId="45">
    <w:abstractNumId w:val="27"/>
  </w:num>
  <w:num w:numId="46">
    <w:abstractNumId w:val="38"/>
  </w:num>
  <w:num w:numId="47">
    <w:abstractNumId w:val="3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ROZVRH PRÁCE - 2024 - KON 2023/12/05 08:35:19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803C86"/>
    <w:rsid w:val="000136B3"/>
    <w:rsid w:val="00014579"/>
    <w:rsid w:val="00020FB3"/>
    <w:rsid w:val="00032A06"/>
    <w:rsid w:val="000420FF"/>
    <w:rsid w:val="000513C6"/>
    <w:rsid w:val="00067C09"/>
    <w:rsid w:val="000939A0"/>
    <w:rsid w:val="00094156"/>
    <w:rsid w:val="000A445B"/>
    <w:rsid w:val="000B0690"/>
    <w:rsid w:val="000B5F75"/>
    <w:rsid w:val="000D3525"/>
    <w:rsid w:val="00107DD7"/>
    <w:rsid w:val="001235CA"/>
    <w:rsid w:val="0016109C"/>
    <w:rsid w:val="00173730"/>
    <w:rsid w:val="001763AC"/>
    <w:rsid w:val="00176973"/>
    <w:rsid w:val="00183181"/>
    <w:rsid w:val="00185BB6"/>
    <w:rsid w:val="00195729"/>
    <w:rsid w:val="001C4166"/>
    <w:rsid w:val="001D12D4"/>
    <w:rsid w:val="001D22BB"/>
    <w:rsid w:val="001E2D8B"/>
    <w:rsid w:val="00200ED5"/>
    <w:rsid w:val="0020543F"/>
    <w:rsid w:val="002230A3"/>
    <w:rsid w:val="00235DE1"/>
    <w:rsid w:val="002501DC"/>
    <w:rsid w:val="002532E1"/>
    <w:rsid w:val="0025706F"/>
    <w:rsid w:val="00276EFF"/>
    <w:rsid w:val="002A23F3"/>
    <w:rsid w:val="002A544A"/>
    <w:rsid w:val="002B5A3F"/>
    <w:rsid w:val="002D13F9"/>
    <w:rsid w:val="002D4F6F"/>
    <w:rsid w:val="002E21DC"/>
    <w:rsid w:val="002F037C"/>
    <w:rsid w:val="00310F53"/>
    <w:rsid w:val="00316092"/>
    <w:rsid w:val="003442A7"/>
    <w:rsid w:val="00361138"/>
    <w:rsid w:val="00392509"/>
    <w:rsid w:val="00393313"/>
    <w:rsid w:val="003A1B64"/>
    <w:rsid w:val="003A4A5A"/>
    <w:rsid w:val="003B6D31"/>
    <w:rsid w:val="003D42F8"/>
    <w:rsid w:val="003E3B7E"/>
    <w:rsid w:val="003F6B9A"/>
    <w:rsid w:val="00436DD6"/>
    <w:rsid w:val="004570DA"/>
    <w:rsid w:val="00491353"/>
    <w:rsid w:val="004A5478"/>
    <w:rsid w:val="004E2287"/>
    <w:rsid w:val="004E4B59"/>
    <w:rsid w:val="004F3F84"/>
    <w:rsid w:val="00537B83"/>
    <w:rsid w:val="00547B14"/>
    <w:rsid w:val="005A077F"/>
    <w:rsid w:val="005A5932"/>
    <w:rsid w:val="005A6FA1"/>
    <w:rsid w:val="005B45A5"/>
    <w:rsid w:val="005D0518"/>
    <w:rsid w:val="005F1B3F"/>
    <w:rsid w:val="005F29E3"/>
    <w:rsid w:val="0060352D"/>
    <w:rsid w:val="006037DC"/>
    <w:rsid w:val="00603F34"/>
    <w:rsid w:val="00640681"/>
    <w:rsid w:val="00682CBF"/>
    <w:rsid w:val="00684A6D"/>
    <w:rsid w:val="0069156B"/>
    <w:rsid w:val="006A1507"/>
    <w:rsid w:val="006B2244"/>
    <w:rsid w:val="006C591F"/>
    <w:rsid w:val="006D62F9"/>
    <w:rsid w:val="006E1D10"/>
    <w:rsid w:val="00701310"/>
    <w:rsid w:val="007052EE"/>
    <w:rsid w:val="00705E7A"/>
    <w:rsid w:val="007263E0"/>
    <w:rsid w:val="00730561"/>
    <w:rsid w:val="00750D82"/>
    <w:rsid w:val="007761C8"/>
    <w:rsid w:val="00783343"/>
    <w:rsid w:val="00790112"/>
    <w:rsid w:val="007A786E"/>
    <w:rsid w:val="007D2E4C"/>
    <w:rsid w:val="007E77AF"/>
    <w:rsid w:val="007F2F7B"/>
    <w:rsid w:val="00803C86"/>
    <w:rsid w:val="00813CE4"/>
    <w:rsid w:val="00816E46"/>
    <w:rsid w:val="008654B3"/>
    <w:rsid w:val="008665EB"/>
    <w:rsid w:val="00890672"/>
    <w:rsid w:val="008C19D8"/>
    <w:rsid w:val="008D71EC"/>
    <w:rsid w:val="008D778B"/>
    <w:rsid w:val="008E0384"/>
    <w:rsid w:val="008E4166"/>
    <w:rsid w:val="008E57A9"/>
    <w:rsid w:val="008F1459"/>
    <w:rsid w:val="009158BD"/>
    <w:rsid w:val="009321D3"/>
    <w:rsid w:val="0093431C"/>
    <w:rsid w:val="00936377"/>
    <w:rsid w:val="0093750B"/>
    <w:rsid w:val="009439F5"/>
    <w:rsid w:val="00945C11"/>
    <w:rsid w:val="00955077"/>
    <w:rsid w:val="00956520"/>
    <w:rsid w:val="009650D9"/>
    <w:rsid w:val="0096780A"/>
    <w:rsid w:val="00992209"/>
    <w:rsid w:val="00995D5C"/>
    <w:rsid w:val="009B0B71"/>
    <w:rsid w:val="009B0F56"/>
    <w:rsid w:val="009B3166"/>
    <w:rsid w:val="009B6333"/>
    <w:rsid w:val="009C2C70"/>
    <w:rsid w:val="009C5A10"/>
    <w:rsid w:val="009E7285"/>
    <w:rsid w:val="00A05743"/>
    <w:rsid w:val="00A06D5C"/>
    <w:rsid w:val="00A07235"/>
    <w:rsid w:val="00A178F5"/>
    <w:rsid w:val="00A2686A"/>
    <w:rsid w:val="00A33C32"/>
    <w:rsid w:val="00A347D3"/>
    <w:rsid w:val="00A41D1D"/>
    <w:rsid w:val="00A47654"/>
    <w:rsid w:val="00A500DE"/>
    <w:rsid w:val="00A62038"/>
    <w:rsid w:val="00A63281"/>
    <w:rsid w:val="00A81D6C"/>
    <w:rsid w:val="00AA0D4F"/>
    <w:rsid w:val="00AA1680"/>
    <w:rsid w:val="00AE652F"/>
    <w:rsid w:val="00B177D1"/>
    <w:rsid w:val="00B316D0"/>
    <w:rsid w:val="00B3408D"/>
    <w:rsid w:val="00B35C16"/>
    <w:rsid w:val="00B379F1"/>
    <w:rsid w:val="00B43A03"/>
    <w:rsid w:val="00B46DB6"/>
    <w:rsid w:val="00B559C4"/>
    <w:rsid w:val="00B637DB"/>
    <w:rsid w:val="00B64147"/>
    <w:rsid w:val="00B678C8"/>
    <w:rsid w:val="00B74577"/>
    <w:rsid w:val="00B8761F"/>
    <w:rsid w:val="00B91786"/>
    <w:rsid w:val="00BA5060"/>
    <w:rsid w:val="00BC6A09"/>
    <w:rsid w:val="00BF3E24"/>
    <w:rsid w:val="00C02627"/>
    <w:rsid w:val="00C15E2E"/>
    <w:rsid w:val="00C212EB"/>
    <w:rsid w:val="00C50F75"/>
    <w:rsid w:val="00C51ED8"/>
    <w:rsid w:val="00C52CDD"/>
    <w:rsid w:val="00C8036A"/>
    <w:rsid w:val="00C83902"/>
    <w:rsid w:val="00C90A42"/>
    <w:rsid w:val="00C960E0"/>
    <w:rsid w:val="00CA324D"/>
    <w:rsid w:val="00CB1336"/>
    <w:rsid w:val="00CB5233"/>
    <w:rsid w:val="00CD690A"/>
    <w:rsid w:val="00D051E3"/>
    <w:rsid w:val="00D11BC1"/>
    <w:rsid w:val="00D360F3"/>
    <w:rsid w:val="00D434DA"/>
    <w:rsid w:val="00D6105B"/>
    <w:rsid w:val="00D8405F"/>
    <w:rsid w:val="00D87819"/>
    <w:rsid w:val="00DB2E72"/>
    <w:rsid w:val="00DC01EC"/>
    <w:rsid w:val="00DC1779"/>
    <w:rsid w:val="00DC1AA5"/>
    <w:rsid w:val="00DC20EC"/>
    <w:rsid w:val="00DD116F"/>
    <w:rsid w:val="00DF575A"/>
    <w:rsid w:val="00DF63CE"/>
    <w:rsid w:val="00E06A34"/>
    <w:rsid w:val="00E42258"/>
    <w:rsid w:val="00E42E48"/>
    <w:rsid w:val="00E55EB5"/>
    <w:rsid w:val="00E771FB"/>
    <w:rsid w:val="00EB42F8"/>
    <w:rsid w:val="00EB5A7D"/>
    <w:rsid w:val="00EC1F5F"/>
    <w:rsid w:val="00EE6478"/>
    <w:rsid w:val="00F06507"/>
    <w:rsid w:val="00F10A98"/>
    <w:rsid w:val="00F23B31"/>
    <w:rsid w:val="00F271DB"/>
    <w:rsid w:val="00F30E35"/>
    <w:rsid w:val="00F3598E"/>
    <w:rsid w:val="00F551A9"/>
    <w:rsid w:val="00F6177D"/>
    <w:rsid w:val="00F65080"/>
    <w:rsid w:val="00F73C82"/>
    <w:rsid w:val="00F81875"/>
    <w:rsid w:val="00F8332A"/>
    <w:rsid w:val="00F9053E"/>
    <w:rsid w:val="00FA6F3A"/>
    <w:rsid w:val="00FC3733"/>
    <w:rsid w:val="00FC7FE6"/>
    <w:rsid w:val="00FD3576"/>
    <w:rsid w:val="00FD357E"/>
    <w:rsid w:val="00FE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25A5F1-873D-4DDF-BE84-A96E2B75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03C8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03C86"/>
    <w:pPr>
      <w:keepNext/>
      <w:autoSpaceDN w:val="0"/>
      <w:spacing w:after="0"/>
      <w:outlineLvl w:val="1"/>
    </w:pPr>
    <w:rPr>
      <w:rFonts w:ascii="Times New Roman" w:eastAsia="Calibri" w:hAnsi="Times New Roman" w:cs="Times New Roman"/>
      <w:b/>
      <w:bCs/>
      <w:color w:val="FF0000"/>
      <w:sz w:val="24"/>
      <w:szCs w:val="24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03C86"/>
    <w:pPr>
      <w:keepNext/>
      <w:overflowPunct w:val="0"/>
      <w:autoSpaceDE w:val="0"/>
      <w:autoSpaceDN w:val="0"/>
      <w:adjustRightInd w:val="0"/>
      <w:spacing w:after="0" w:line="240" w:lineRule="auto"/>
      <w:contextualSpacing/>
      <w:jc w:val="center"/>
      <w:outlineLvl w:val="2"/>
    </w:pPr>
    <w:rPr>
      <w:rFonts w:ascii="Times New Roman" w:eastAsia="Calibri" w:hAnsi="Times New Roman" w:cs="Times New Roman"/>
      <w:b/>
      <w:color w:val="0070C0"/>
      <w:sz w:val="36"/>
      <w:szCs w:val="36"/>
      <w:u w:val="single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03C86"/>
    <w:pPr>
      <w:keepNext/>
      <w:spacing w:after="0" w:line="240" w:lineRule="auto"/>
      <w:outlineLvl w:val="3"/>
    </w:pPr>
    <w:rPr>
      <w:rFonts w:ascii="Times New Roman" w:eastAsia="Calibri" w:hAnsi="Times New Roman" w:cs="Times New Roman"/>
      <w:b/>
      <w:color w:val="00B050"/>
      <w:sz w:val="24"/>
      <w:szCs w:val="24"/>
      <w:u w:val="single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03C86"/>
    <w:pPr>
      <w:keepNext/>
      <w:tabs>
        <w:tab w:val="left" w:pos="7380"/>
      </w:tabs>
      <w:spacing w:after="0" w:line="240" w:lineRule="auto"/>
      <w:jc w:val="both"/>
      <w:outlineLvl w:val="4"/>
    </w:pPr>
    <w:rPr>
      <w:rFonts w:ascii="Times New Roman" w:eastAsia="Calibri" w:hAnsi="Times New Roman" w:cs="Times New Roman"/>
      <w:b/>
      <w:color w:val="FF0000"/>
      <w:sz w:val="32"/>
      <w:szCs w:val="32"/>
      <w:u w:val="single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03C86"/>
    <w:pPr>
      <w:keepNext/>
      <w:overflowPunct w:val="0"/>
      <w:autoSpaceDE w:val="0"/>
      <w:autoSpaceDN w:val="0"/>
      <w:adjustRightInd w:val="0"/>
      <w:spacing w:after="0" w:line="240" w:lineRule="auto"/>
      <w:outlineLvl w:val="5"/>
    </w:pPr>
    <w:rPr>
      <w:rFonts w:ascii="Times New Roman" w:eastAsia="Calibri" w:hAnsi="Times New Roman" w:cs="Times New Roman"/>
      <w:b/>
      <w:i/>
      <w:sz w:val="24"/>
      <w:szCs w:val="24"/>
      <w:u w:val="single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03C86"/>
    <w:pPr>
      <w:keepNext/>
      <w:overflowPunct w:val="0"/>
      <w:autoSpaceDE w:val="0"/>
      <w:autoSpaceDN w:val="0"/>
      <w:adjustRightInd w:val="0"/>
      <w:spacing w:after="0" w:line="240" w:lineRule="auto"/>
      <w:outlineLvl w:val="6"/>
    </w:pPr>
    <w:rPr>
      <w:rFonts w:ascii="Garamond" w:eastAsia="Calibri" w:hAnsi="Garamond" w:cs="Times New Roman"/>
      <w:b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803C86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7"/>
    </w:pPr>
    <w:rPr>
      <w:rFonts w:ascii="Garamond" w:eastAsia="Calibri" w:hAnsi="Garamond" w:cs="Times New Roman"/>
      <w:b/>
      <w:color w:val="FF0000"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03C86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8"/>
    </w:pPr>
    <w:rPr>
      <w:rFonts w:ascii="Garamond" w:eastAsia="Calibri" w:hAnsi="Garamond" w:cs="Times New Roman"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03C86"/>
    <w:rPr>
      <w:rFonts w:ascii="Times New Roman" w:eastAsia="Times New Roman" w:hAnsi="Times New Roman" w:cs="Times New Roman"/>
      <w:b/>
      <w:color w:val="0000FF"/>
      <w:sz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03C86"/>
    <w:rPr>
      <w:rFonts w:ascii="Times New Roman" w:eastAsia="Calibri" w:hAnsi="Times New Roman" w:cs="Times New Roman"/>
      <w:b/>
      <w:bCs/>
      <w:color w:val="FF0000"/>
      <w:sz w:val="24"/>
      <w:szCs w:val="24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03C86"/>
    <w:rPr>
      <w:rFonts w:ascii="Times New Roman" w:eastAsia="Calibri" w:hAnsi="Times New Roman" w:cs="Times New Roman"/>
      <w:b/>
      <w:color w:val="0070C0"/>
      <w:sz w:val="36"/>
      <w:szCs w:val="36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03C86"/>
    <w:rPr>
      <w:rFonts w:ascii="Times New Roman" w:eastAsia="Calibri" w:hAnsi="Times New Roman" w:cs="Times New Roman"/>
      <w:b/>
      <w:color w:val="00B050"/>
      <w:sz w:val="24"/>
      <w:szCs w:val="24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03C86"/>
    <w:rPr>
      <w:rFonts w:ascii="Times New Roman" w:eastAsia="Calibri" w:hAnsi="Times New Roman" w:cs="Times New Roman"/>
      <w:b/>
      <w:color w:val="FF0000"/>
      <w:sz w:val="32"/>
      <w:szCs w:val="32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03C86"/>
    <w:rPr>
      <w:rFonts w:ascii="Times New Roman" w:eastAsia="Calibri" w:hAnsi="Times New Roman" w:cs="Times New Roman"/>
      <w:b/>
      <w:i/>
      <w:sz w:val="24"/>
      <w:szCs w:val="24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03C86"/>
    <w:rPr>
      <w:rFonts w:ascii="Garamond" w:eastAsia="Calibri" w:hAnsi="Garamond" w:cs="Times New Roman"/>
      <w:b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803C86"/>
    <w:rPr>
      <w:rFonts w:ascii="Garamond" w:eastAsia="Calibri" w:hAnsi="Garamond" w:cs="Times New Roman"/>
      <w:b/>
      <w:color w:val="FF0000"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03C86"/>
    <w:rPr>
      <w:rFonts w:ascii="Garamond" w:eastAsia="Calibri" w:hAnsi="Garamond" w:cs="Times New Roman"/>
      <w:sz w:val="24"/>
      <w:szCs w:val="24"/>
      <w:u w:val="single"/>
    </w:rPr>
  </w:style>
  <w:style w:type="numbering" w:customStyle="1" w:styleId="Bezseznamu1">
    <w:name w:val="Bez seznamu1"/>
    <w:next w:val="Bezseznamu"/>
    <w:uiPriority w:val="99"/>
    <w:semiHidden/>
    <w:unhideWhenUsed/>
    <w:rsid w:val="00803C86"/>
  </w:style>
  <w:style w:type="paragraph" w:styleId="Zhlav">
    <w:name w:val="header"/>
    <w:basedOn w:val="Normln"/>
    <w:link w:val="ZhlavChar"/>
    <w:uiPriority w:val="99"/>
    <w:unhideWhenUsed/>
    <w:rsid w:val="00803C8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803C8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03C8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803C8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03C86"/>
    <w:pPr>
      <w:jc w:val="both"/>
    </w:pPr>
    <w:rPr>
      <w:rFonts w:ascii="Times New Roman" w:eastAsia="Calibri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03C86"/>
    <w:rPr>
      <w:rFonts w:ascii="Times New Roman" w:eastAsia="Calibri" w:hAnsi="Times New Roman" w:cs="Times New Roman"/>
      <w:b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03C86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Calibri" w:hAnsi="Calibri" w:cs="Calibri"/>
      <w:color w:val="00000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03C86"/>
    <w:rPr>
      <w:rFonts w:ascii="Calibri" w:hAnsi="Calibri" w:cs="Calibri"/>
      <w:color w:val="00000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03C8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Garamond" w:eastAsia="Calibri" w:hAnsi="Garamond" w:cs="Times New Roman"/>
      <w:b/>
      <w:color w:val="0070C0"/>
      <w:sz w:val="28"/>
      <w:szCs w:val="32"/>
      <w:u w:val="single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03C86"/>
    <w:rPr>
      <w:rFonts w:ascii="Garamond" w:eastAsia="Calibri" w:hAnsi="Garamond" w:cs="Times New Roman"/>
      <w:b/>
      <w:color w:val="0070C0"/>
      <w:sz w:val="28"/>
      <w:szCs w:val="32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3C86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3C86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803C86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803C86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803C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01CA1-D08F-47DC-9365-34EF33D06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33</Pages>
  <Words>11431</Words>
  <Characters>67447</Characters>
  <Application>Microsoft Office Word</Application>
  <DocSecurity>0</DocSecurity>
  <Lines>562</Lines>
  <Paragraphs>157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78721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Krásová Tereza Bc.</cp:lastModifiedBy>
  <cp:revision>2</cp:revision>
  <cp:lastPrinted>2023-12-14T08:03:00Z</cp:lastPrinted>
  <dcterms:created xsi:type="dcterms:W3CDTF">2023-12-29T07:56:00Z</dcterms:created>
  <dcterms:modified xsi:type="dcterms:W3CDTF">2023-12-29T07:56:00Z</dcterms:modified>
</cp:coreProperties>
</file>