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CAE" w:rsidRPr="006D60C7" w:rsidRDefault="00064CAE" w:rsidP="00064CAE">
      <w:pPr>
        <w:jc w:val="right"/>
        <w:rPr>
          <w:sz w:val="28"/>
        </w:rPr>
      </w:pPr>
      <w:r w:rsidRPr="006D60C7">
        <w:rPr>
          <w:sz w:val="28"/>
        </w:rPr>
        <w:t xml:space="preserve">20 </w:t>
      </w:r>
      <w:proofErr w:type="spellStart"/>
      <w:r w:rsidRPr="006D60C7">
        <w:rPr>
          <w:sz w:val="28"/>
        </w:rPr>
        <w:t>Spr</w:t>
      </w:r>
      <w:proofErr w:type="spellEnd"/>
      <w:r w:rsidRPr="006D60C7">
        <w:rPr>
          <w:sz w:val="28"/>
        </w:rPr>
        <w:t xml:space="preserve"> 115/2020</w:t>
      </w:r>
    </w:p>
    <w:p w:rsidR="00064CAE" w:rsidRPr="006D60C7" w:rsidRDefault="00064CAE" w:rsidP="00064CAE">
      <w:pPr>
        <w:jc w:val="right"/>
        <w:rPr>
          <w:sz w:val="28"/>
        </w:rPr>
      </w:pPr>
    </w:p>
    <w:p w:rsidR="006D60C7" w:rsidRDefault="00064CAE" w:rsidP="00064CAE">
      <w:pPr>
        <w:jc w:val="center"/>
        <w:rPr>
          <w:b/>
          <w:sz w:val="28"/>
          <w:u w:val="single"/>
        </w:rPr>
      </w:pPr>
      <w:r w:rsidRPr="006D60C7">
        <w:rPr>
          <w:b/>
          <w:sz w:val="28"/>
          <w:u w:val="single"/>
        </w:rPr>
        <w:t>OPATŘENÍ PŘEDSEDY OKRESNÍHO SOUDU PLZEŇ-SEVER</w:t>
      </w:r>
    </w:p>
    <w:p w:rsidR="00064CAE" w:rsidRPr="006D60C7" w:rsidRDefault="006D60C7" w:rsidP="00064CA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DODATEK k </w:t>
      </w:r>
      <w:proofErr w:type="gramStart"/>
      <w:r>
        <w:rPr>
          <w:b/>
          <w:sz w:val="28"/>
          <w:u w:val="single"/>
        </w:rPr>
        <w:t>15.2.2021</w:t>
      </w:r>
      <w:proofErr w:type="gramEnd"/>
      <w:r w:rsidR="00064CAE" w:rsidRPr="006D60C7">
        <w:rPr>
          <w:b/>
          <w:sz w:val="28"/>
          <w:u w:val="single"/>
        </w:rPr>
        <w:t xml:space="preserve"> </w:t>
      </w:r>
    </w:p>
    <w:p w:rsidR="00944A05" w:rsidRPr="006D60C7" w:rsidRDefault="00944A05" w:rsidP="00944A05">
      <w:pPr>
        <w:rPr>
          <w:b/>
          <w:sz w:val="28"/>
          <w:u w:val="single"/>
        </w:rPr>
      </w:pPr>
    </w:p>
    <w:p w:rsidR="006D60C7" w:rsidRDefault="00064CAE" w:rsidP="00944A05">
      <w:r w:rsidRPr="006D60C7">
        <w:t xml:space="preserve">S ohledem na </w:t>
      </w:r>
      <w:r w:rsidR="006D60C7">
        <w:t xml:space="preserve">nové vyhlášení nouzového stavu vládou ČR  dne </w:t>
      </w:r>
      <w:proofErr w:type="gramStart"/>
      <w:r w:rsidR="006D60C7">
        <w:t>14.2.2021</w:t>
      </w:r>
      <w:proofErr w:type="gramEnd"/>
      <w:r w:rsidR="006D60C7">
        <w:t xml:space="preserve"> upravuji pracovní dobu pro styk s veřejností od 15.2.2021 takto:</w:t>
      </w:r>
    </w:p>
    <w:p w:rsidR="00732901" w:rsidRDefault="00732901" w:rsidP="00944A05"/>
    <w:p w:rsidR="006D60C7" w:rsidRPr="00732901" w:rsidRDefault="006D60C7" w:rsidP="00944A05">
      <w:pPr>
        <w:rPr>
          <w:b/>
        </w:rPr>
      </w:pPr>
      <w:r w:rsidRPr="00732901">
        <w:rPr>
          <w:b/>
        </w:rPr>
        <w:t>INFOCENTRUM</w:t>
      </w:r>
      <w:r w:rsidRPr="00732901">
        <w:rPr>
          <w:b/>
        </w:rPr>
        <w:tab/>
      </w:r>
      <w:r w:rsidRPr="00732901">
        <w:rPr>
          <w:b/>
        </w:rPr>
        <w:tab/>
        <w:t>od 8.00 hod. do 14.00 hod. každý pracovní den</w:t>
      </w:r>
    </w:p>
    <w:p w:rsidR="006D60C7" w:rsidRPr="00732901" w:rsidRDefault="006D60C7" w:rsidP="00944A05">
      <w:pPr>
        <w:rPr>
          <w:b/>
        </w:rPr>
      </w:pPr>
      <w:r w:rsidRPr="00732901">
        <w:rPr>
          <w:b/>
        </w:rPr>
        <w:t>PODATELNA</w:t>
      </w:r>
      <w:r w:rsidRPr="00732901">
        <w:rPr>
          <w:b/>
        </w:rPr>
        <w:tab/>
      </w:r>
      <w:r w:rsidRPr="00732901">
        <w:rPr>
          <w:b/>
        </w:rPr>
        <w:tab/>
        <w:t>od 7.00 hod. do 13.00 hod. každý pracovní den</w:t>
      </w:r>
    </w:p>
    <w:p w:rsidR="00732901" w:rsidRDefault="00732901" w:rsidP="00944A05"/>
    <w:p w:rsidR="006D60C7" w:rsidRDefault="00732901" w:rsidP="00944A05">
      <w:r>
        <w:t xml:space="preserve">Ostatní pravidla z Opatření předsedy Okresního soudu Plzeň – sever ze </w:t>
      </w:r>
      <w:proofErr w:type="gramStart"/>
      <w:r>
        <w:t>4.1.2021</w:t>
      </w:r>
      <w:proofErr w:type="gramEnd"/>
      <w:r>
        <w:t xml:space="preserve"> zůstávají v platnosti.</w:t>
      </w:r>
    </w:p>
    <w:p w:rsidR="00064CAE" w:rsidRPr="006D60C7" w:rsidRDefault="00064CAE" w:rsidP="00064CAE"/>
    <w:p w:rsidR="00DB02BB" w:rsidRPr="006D60C7" w:rsidRDefault="00DB02BB" w:rsidP="00064CAE"/>
    <w:p w:rsidR="00064CAE" w:rsidRPr="006D60C7" w:rsidRDefault="00DB02BB" w:rsidP="00064CAE">
      <w:r w:rsidRPr="006D60C7">
        <w:t xml:space="preserve">V Plzni dne </w:t>
      </w:r>
      <w:r w:rsidR="00732901">
        <w:t>15</w:t>
      </w:r>
      <w:r w:rsidR="004B16A4" w:rsidRPr="006D60C7">
        <w:t xml:space="preserve">. </w:t>
      </w:r>
      <w:r w:rsidR="00732901">
        <w:t>února</w:t>
      </w:r>
      <w:r w:rsidR="004B16A4" w:rsidRPr="006D60C7">
        <w:t xml:space="preserve"> 2021</w:t>
      </w:r>
    </w:p>
    <w:p w:rsidR="00064CAE" w:rsidRPr="006D60C7" w:rsidRDefault="00064CAE" w:rsidP="00064CAE">
      <w:r w:rsidRPr="006D60C7">
        <w:t xml:space="preserve"> </w:t>
      </w:r>
    </w:p>
    <w:p w:rsidR="00064CAE" w:rsidRPr="006D60C7" w:rsidRDefault="00064CAE" w:rsidP="00064CAE">
      <w:r w:rsidRPr="006D60C7">
        <w:t xml:space="preserve">                                                                             </w:t>
      </w:r>
      <w:r w:rsidR="0086256D" w:rsidRPr="006D60C7">
        <w:t xml:space="preserve">  </w:t>
      </w:r>
      <w:r w:rsidRPr="006D60C7">
        <w:t xml:space="preserve"> Mgr. Bc. </w:t>
      </w:r>
      <w:proofErr w:type="gramStart"/>
      <w:r w:rsidRPr="006D60C7">
        <w:t xml:space="preserve">Antonín  </w:t>
      </w:r>
      <w:r w:rsidRPr="006D60C7">
        <w:rPr>
          <w:b/>
        </w:rPr>
        <w:t>P e k t o r</w:t>
      </w:r>
      <w:r w:rsidR="0086256D" w:rsidRPr="006D60C7">
        <w:rPr>
          <w:b/>
        </w:rPr>
        <w:t xml:space="preserve">  </w:t>
      </w:r>
      <w:r w:rsidR="0086256D" w:rsidRPr="006D60C7">
        <w:t>v.</w:t>
      </w:r>
      <w:proofErr w:type="gramEnd"/>
      <w:r w:rsidR="00732901">
        <w:t xml:space="preserve"> </w:t>
      </w:r>
      <w:r w:rsidR="0086256D" w:rsidRPr="006D60C7">
        <w:t>r.</w:t>
      </w:r>
      <w:r w:rsidRPr="006D60C7">
        <w:t xml:space="preserve"> </w:t>
      </w:r>
    </w:p>
    <w:p w:rsidR="00064CAE" w:rsidRPr="006D60C7" w:rsidRDefault="00064CAE" w:rsidP="00064CAE">
      <w:r w:rsidRPr="006D60C7">
        <w:t xml:space="preserve">                                                             </w:t>
      </w:r>
      <w:bookmarkStart w:id="0" w:name="_GoBack"/>
      <w:bookmarkEnd w:id="0"/>
      <w:r w:rsidRPr="006D60C7">
        <w:t xml:space="preserve">               předseda Okresního soudu Plzeň-sever </w:t>
      </w:r>
    </w:p>
    <w:p w:rsidR="004633A2" w:rsidRPr="006D60C7" w:rsidRDefault="004633A2"/>
    <w:p w:rsidR="004F2507" w:rsidRPr="006D60C7" w:rsidRDefault="004F2507"/>
    <w:p w:rsidR="004F2507" w:rsidRPr="006D60C7" w:rsidRDefault="004F2507"/>
    <w:p w:rsidR="004F2507" w:rsidRPr="006D60C7" w:rsidRDefault="004F2507"/>
    <w:p w:rsidR="004F2507" w:rsidRPr="006D60C7" w:rsidRDefault="004F2507"/>
    <w:p w:rsidR="004F2507" w:rsidRPr="006D60C7" w:rsidRDefault="004F2507"/>
    <w:p w:rsidR="004F2507" w:rsidRPr="006D60C7" w:rsidRDefault="004F2507"/>
    <w:p w:rsidR="004F2507" w:rsidRPr="006D60C7" w:rsidRDefault="004F2507"/>
    <w:p w:rsidR="004F2507" w:rsidRPr="006D60C7" w:rsidRDefault="004F2507"/>
    <w:p w:rsidR="004F2507" w:rsidRPr="006D60C7" w:rsidRDefault="004F2507"/>
    <w:p w:rsidR="004F2507" w:rsidRPr="006D60C7" w:rsidRDefault="004F2507"/>
    <w:p w:rsidR="004F2507" w:rsidRPr="006D60C7" w:rsidRDefault="004F2507"/>
    <w:p w:rsidR="004F2507" w:rsidRPr="006D60C7" w:rsidRDefault="004F2507"/>
    <w:p w:rsidR="004F2507" w:rsidRPr="006D60C7" w:rsidRDefault="004F2507"/>
    <w:p w:rsidR="004F2507" w:rsidRPr="006D60C7" w:rsidRDefault="004F2507"/>
    <w:p w:rsidR="004F2507" w:rsidRPr="006D60C7" w:rsidRDefault="004F2507"/>
    <w:p w:rsidR="004F2507" w:rsidRPr="006D60C7" w:rsidRDefault="004F2507"/>
    <w:sectPr w:rsidR="004F2507" w:rsidRPr="006D6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D54E2"/>
    <w:multiLevelType w:val="hybridMultilevel"/>
    <w:tmpl w:val="8CC61788"/>
    <w:lvl w:ilvl="0" w:tplc="411E695C">
      <w:start w:val="3"/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OPATŘENÍ Z 9 10 2020 - 20 2020/10/09 12:05:04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064CAE"/>
    <w:rsid w:val="00064CAE"/>
    <w:rsid w:val="001A4246"/>
    <w:rsid w:val="00240F4C"/>
    <w:rsid w:val="002C2B1C"/>
    <w:rsid w:val="004633A2"/>
    <w:rsid w:val="004B16A4"/>
    <w:rsid w:val="004F2507"/>
    <w:rsid w:val="004F5334"/>
    <w:rsid w:val="005B580C"/>
    <w:rsid w:val="006704A9"/>
    <w:rsid w:val="00676A55"/>
    <w:rsid w:val="006C7B2D"/>
    <w:rsid w:val="006D60C7"/>
    <w:rsid w:val="00732901"/>
    <w:rsid w:val="0086256D"/>
    <w:rsid w:val="00944A05"/>
    <w:rsid w:val="00A60B64"/>
    <w:rsid w:val="00C85D74"/>
    <w:rsid w:val="00CC0616"/>
    <w:rsid w:val="00D2640A"/>
    <w:rsid w:val="00D67B3A"/>
    <w:rsid w:val="00DB02BB"/>
    <w:rsid w:val="00E3090E"/>
    <w:rsid w:val="00E4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C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4C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64C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C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4C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64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203</TotalTime>
  <Pages>1</Pages>
  <Words>104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Pektor Antonín Mgr.</dc:creator>
  <cp:lastModifiedBy>Macner Kamil Ing.</cp:lastModifiedBy>
  <cp:revision>12</cp:revision>
  <cp:lastPrinted>2021-02-15T08:01:00Z</cp:lastPrinted>
  <dcterms:created xsi:type="dcterms:W3CDTF">2020-10-09T07:55:00Z</dcterms:created>
  <dcterms:modified xsi:type="dcterms:W3CDTF">2021-02-15T08:04:00Z</dcterms:modified>
</cp:coreProperties>
</file>