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C57B" w14:textId="77777777" w:rsidR="00896DB2" w:rsidRPr="00806D6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06D6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06D66">
        <w:rPr>
          <w:rFonts w:ascii="Garamond" w:hAnsi="Garamond"/>
          <w:b/>
          <w:color w:val="000000"/>
          <w:sz w:val="36"/>
        </w:rPr>
        <w:t> </w:t>
      </w:r>
    </w:p>
    <w:p w14:paraId="4002DA6C" w14:textId="77777777" w:rsidR="00896DB2" w:rsidRPr="00806D6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06D66">
        <w:rPr>
          <w:rFonts w:ascii="Garamond" w:hAnsi="Garamond"/>
          <w:color w:val="000000"/>
        </w:rPr>
        <w:t> U Soudu</w:t>
      </w:r>
      <w:r w:rsidR="00E930E4" w:rsidRPr="00806D66">
        <w:rPr>
          <w:rFonts w:ascii="Garamond" w:hAnsi="Garamond"/>
          <w:color w:val="000000"/>
        </w:rPr>
        <w:t xml:space="preserve"> 6187/4, 708 82 Ostrava-Poruba</w:t>
      </w:r>
    </w:p>
    <w:p w14:paraId="488239CD" w14:textId="77777777" w:rsidR="00896DB2" w:rsidRPr="00806D6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06D66">
        <w:rPr>
          <w:rFonts w:ascii="Garamond" w:hAnsi="Garamond"/>
          <w:color w:val="000000"/>
        </w:rPr>
        <w:t>tel.: 596 972 111,</w:t>
      </w:r>
      <w:r w:rsidR="00E930E4" w:rsidRPr="00806D66">
        <w:rPr>
          <w:rFonts w:ascii="Garamond" w:hAnsi="Garamond"/>
          <w:color w:val="000000"/>
        </w:rPr>
        <w:t xml:space="preserve"> fax: 596 972 801,</w:t>
      </w:r>
      <w:r w:rsidRPr="00806D66">
        <w:rPr>
          <w:rFonts w:ascii="Garamond" w:hAnsi="Garamond"/>
          <w:color w:val="000000"/>
        </w:rPr>
        <w:t xml:space="preserve"> e-mail: osostrava@osoud.ova.justice.cz, </w:t>
      </w:r>
      <w:r w:rsidRPr="00806D6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806D66" w14:paraId="10801AB4" w14:textId="77777777" w:rsidTr="00401AD9">
        <w:tc>
          <w:tcPr>
            <w:tcW w:w="1123" w:type="pct"/>
            <w:tcMar>
              <w:bottom w:w="0" w:type="dxa"/>
            </w:tcMar>
          </w:tcPr>
          <w:p w14:paraId="46F03BC6" w14:textId="77777777" w:rsidR="00896DB2" w:rsidRPr="00806D6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06D6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06D6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931EDA7" w14:textId="77777777" w:rsidR="00896DB2" w:rsidRPr="00806D66" w:rsidRDefault="00E930E4" w:rsidP="00401AD9">
            <w:pPr>
              <w:rPr>
                <w:rFonts w:ascii="Garamond" w:hAnsi="Garamond"/>
                <w:color w:val="000000"/>
              </w:rPr>
            </w:pPr>
            <w:r w:rsidRPr="00806D66">
              <w:rPr>
                <w:rFonts w:ascii="Garamond" w:hAnsi="Garamond"/>
                <w:color w:val="000000"/>
              </w:rPr>
              <w:t>0 Si 744/2023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B76E786" w14:textId="66D1AED8" w:rsidR="00873B33" w:rsidRPr="00806D66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06D66">
              <w:rPr>
                <w:rFonts w:ascii="Garamond" w:hAnsi="Garamond"/>
              </w:rPr>
              <w:t>Vážený</w:t>
            </w:r>
            <w:r w:rsidR="00AB2534" w:rsidRPr="00806D66">
              <w:rPr>
                <w:rFonts w:ascii="Garamond" w:hAnsi="Garamond"/>
              </w:rPr>
              <w:t xml:space="preserve"> pan</w:t>
            </w:r>
          </w:p>
          <w:p w14:paraId="7B9CE0EF" w14:textId="77777777" w:rsidR="00FF4BEB" w:rsidRPr="00806D6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06D66">
              <w:rPr>
                <w:rFonts w:ascii="Garamond" w:hAnsi="Garamond"/>
              </w:rPr>
              <w:t xml:space="preserve">Mgr. David </w:t>
            </w:r>
            <w:proofErr w:type="spellStart"/>
            <w:proofErr w:type="gramStart"/>
            <w:r w:rsidRPr="00806D66">
              <w:rPr>
                <w:rFonts w:ascii="Garamond" w:hAnsi="Garamond"/>
              </w:rPr>
              <w:t>Zahumenský</w:t>
            </w:r>
            <w:proofErr w:type="spellEnd"/>
            <w:r w:rsidRPr="00806D66">
              <w:rPr>
                <w:rFonts w:ascii="Garamond" w:hAnsi="Garamond"/>
              </w:rPr>
              <w:t xml:space="preserve"> - advokát</w:t>
            </w:r>
            <w:proofErr w:type="gramEnd"/>
          </w:p>
          <w:p w14:paraId="4C6E282F" w14:textId="24E5D182" w:rsidR="00670D1E" w:rsidRPr="00806D66" w:rsidRDefault="00AB2534" w:rsidP="00C06A7E">
            <w:pPr>
              <w:spacing w:line="240" w:lineRule="exact"/>
              <w:rPr>
                <w:rFonts w:ascii="Garamond" w:hAnsi="Garamond"/>
              </w:rPr>
            </w:pPr>
            <w:r w:rsidRPr="00806D66">
              <w:rPr>
                <w:rFonts w:ascii="Garamond" w:hAnsi="Garamond"/>
              </w:rPr>
              <w:t>Lidická 19</w:t>
            </w:r>
          </w:p>
          <w:p w14:paraId="39087A8D" w14:textId="3DA826F7" w:rsidR="00670D1E" w:rsidRPr="00806D6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06D66">
              <w:rPr>
                <w:rFonts w:ascii="Garamond" w:hAnsi="Garamond"/>
              </w:rPr>
              <w:t>6</w:t>
            </w:r>
            <w:r w:rsidR="00AB2534" w:rsidRPr="00806D66">
              <w:rPr>
                <w:rFonts w:ascii="Garamond" w:hAnsi="Garamond"/>
              </w:rPr>
              <w:t>02</w:t>
            </w:r>
            <w:r w:rsidRPr="00806D66">
              <w:rPr>
                <w:rFonts w:ascii="Garamond" w:hAnsi="Garamond"/>
              </w:rPr>
              <w:t xml:space="preserve"> 00 Brno</w:t>
            </w:r>
          </w:p>
          <w:p w14:paraId="15524725" w14:textId="77777777" w:rsidR="00896DB2" w:rsidRPr="00806D6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06D66" w14:paraId="24766736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D8D3114" w14:textId="77777777" w:rsidR="00896DB2" w:rsidRPr="00806D6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06D6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CA07CE5" w14:textId="77777777" w:rsidR="00896DB2" w:rsidRPr="00806D6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3E4329C" w14:textId="77777777" w:rsidR="00896DB2" w:rsidRPr="00806D6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06D66" w14:paraId="0FEE3BE1" w14:textId="77777777" w:rsidTr="00401AD9">
        <w:tc>
          <w:tcPr>
            <w:tcW w:w="1123" w:type="pct"/>
            <w:tcMar>
              <w:top w:w="0" w:type="dxa"/>
            </w:tcMar>
          </w:tcPr>
          <w:p w14:paraId="6D62429A" w14:textId="77777777" w:rsidR="00896DB2" w:rsidRPr="00806D6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06D6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DA212CA" w14:textId="77777777" w:rsidR="00896DB2" w:rsidRPr="00806D66" w:rsidRDefault="00BA6A0B" w:rsidP="00401AD9">
            <w:pPr>
              <w:rPr>
                <w:rFonts w:ascii="Garamond" w:hAnsi="Garamond"/>
                <w:color w:val="000000"/>
              </w:rPr>
            </w:pPr>
            <w:r w:rsidRPr="00806D66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DB7D188" w14:textId="77777777" w:rsidR="00896DB2" w:rsidRPr="00806D6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06D66" w14:paraId="4F3D3E03" w14:textId="77777777" w:rsidTr="00401AD9">
        <w:tc>
          <w:tcPr>
            <w:tcW w:w="1123" w:type="pct"/>
            <w:tcMar>
              <w:top w:w="0" w:type="dxa"/>
            </w:tcMar>
          </w:tcPr>
          <w:p w14:paraId="417BE8C0" w14:textId="77777777" w:rsidR="00896DB2" w:rsidRPr="00806D6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06D6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99CE890" w14:textId="77777777" w:rsidR="00896DB2" w:rsidRPr="00806D66" w:rsidRDefault="00E930E4" w:rsidP="00401AD9">
            <w:pPr>
              <w:rPr>
                <w:rFonts w:ascii="Garamond" w:hAnsi="Garamond"/>
                <w:color w:val="000000"/>
              </w:rPr>
            </w:pPr>
            <w:r w:rsidRPr="00806D66">
              <w:rPr>
                <w:rFonts w:ascii="Garamond" w:hAnsi="Garamond"/>
                <w:color w:val="000000"/>
              </w:rPr>
              <w:t>25. října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392BBD9" w14:textId="77777777" w:rsidR="00896DB2" w:rsidRPr="00806D6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B80CC2F" w14:textId="77777777" w:rsidR="00896DB2" w:rsidRPr="00806D66" w:rsidRDefault="00896DB2" w:rsidP="00896DB2">
      <w:pPr>
        <w:rPr>
          <w:rFonts w:ascii="Garamond" w:hAnsi="Garamond"/>
          <w:color w:val="000000"/>
        </w:rPr>
      </w:pPr>
    </w:p>
    <w:p w14:paraId="172611C6" w14:textId="77777777" w:rsidR="00896DB2" w:rsidRPr="00806D66" w:rsidRDefault="00896DB2" w:rsidP="00896DB2">
      <w:pPr>
        <w:rPr>
          <w:rFonts w:ascii="Garamond" w:hAnsi="Garamond"/>
          <w:color w:val="000000"/>
        </w:rPr>
      </w:pPr>
    </w:p>
    <w:p w14:paraId="2A84A595" w14:textId="76EBA26D" w:rsidR="00896DB2" w:rsidRPr="00806D66" w:rsidRDefault="00896DB2" w:rsidP="00E930E4">
      <w:pPr>
        <w:jc w:val="both"/>
        <w:rPr>
          <w:rFonts w:ascii="Garamond" w:hAnsi="Garamond"/>
          <w:color w:val="000000"/>
        </w:rPr>
      </w:pPr>
      <w:r w:rsidRPr="00806D6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B2534" w:rsidRPr="00806D66">
        <w:rPr>
          <w:rFonts w:ascii="Garamond" w:hAnsi="Garamond"/>
          <w:b/>
          <w:color w:val="000000"/>
        </w:rPr>
        <w:t>,</w:t>
      </w:r>
      <w:r w:rsidRPr="00806D6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06D66">
        <w:rPr>
          <w:rFonts w:ascii="Garamond" w:hAnsi="Garamond"/>
          <w:color w:val="000000"/>
        </w:rPr>
        <w:t xml:space="preserve"> </w:t>
      </w:r>
    </w:p>
    <w:p w14:paraId="3DD11800" w14:textId="77777777" w:rsidR="002B20C2" w:rsidRPr="00806D66" w:rsidRDefault="002B20C2" w:rsidP="00E930E4">
      <w:pPr>
        <w:jc w:val="both"/>
        <w:rPr>
          <w:rFonts w:ascii="Garamond" w:hAnsi="Garamond"/>
          <w:color w:val="000000"/>
        </w:rPr>
      </w:pPr>
    </w:p>
    <w:p w14:paraId="19928DCC" w14:textId="6956EDD7" w:rsidR="005B440A" w:rsidRPr="00806D6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06D66">
        <w:rPr>
          <w:rFonts w:ascii="Garamond" w:hAnsi="Garamond"/>
          <w:color w:val="000000"/>
        </w:rPr>
        <w:t>Vážený</w:t>
      </w:r>
      <w:r w:rsidR="00AB2534" w:rsidRPr="00806D66">
        <w:rPr>
          <w:rFonts w:ascii="Garamond" w:hAnsi="Garamond"/>
          <w:color w:val="000000"/>
        </w:rPr>
        <w:t xml:space="preserve"> pane magistře</w:t>
      </w:r>
      <w:r w:rsidR="00512183" w:rsidRPr="00806D66">
        <w:rPr>
          <w:rFonts w:ascii="Garamond" w:hAnsi="Garamond"/>
        </w:rPr>
        <w:t>,</w:t>
      </w:r>
    </w:p>
    <w:p w14:paraId="26567DC3" w14:textId="4FABADE0" w:rsidR="005B440A" w:rsidRPr="00806D66" w:rsidRDefault="00896DB2" w:rsidP="004F6A4C">
      <w:pPr>
        <w:spacing w:after="120"/>
        <w:jc w:val="both"/>
        <w:rPr>
          <w:rFonts w:ascii="Garamond" w:hAnsi="Garamond" w:cs="Tahoma"/>
        </w:rPr>
      </w:pPr>
      <w:r w:rsidRPr="00806D66">
        <w:rPr>
          <w:rFonts w:ascii="Garamond" w:hAnsi="Garamond"/>
          <w:color w:val="000000"/>
        </w:rPr>
        <w:t xml:space="preserve">Okresní soud v Ostravě obdržel dne </w:t>
      </w:r>
      <w:r w:rsidR="00CC6E1B" w:rsidRPr="00806D66">
        <w:rPr>
          <w:rFonts w:ascii="Garamond" w:hAnsi="Garamond"/>
          <w:color w:val="000000"/>
        </w:rPr>
        <w:t xml:space="preserve">24. října 2023 </w:t>
      </w:r>
      <w:r w:rsidRPr="00806D6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06D66">
        <w:rPr>
          <w:rFonts w:ascii="Garamond" w:hAnsi="Garamond"/>
          <w:color w:val="000000"/>
        </w:rPr>
        <w:t>InfZ</w:t>
      </w:r>
      <w:proofErr w:type="spellEnd"/>
      <w:r w:rsidRPr="00806D66">
        <w:rPr>
          <w:rFonts w:ascii="Garamond" w:hAnsi="Garamond"/>
          <w:color w:val="000000"/>
        </w:rPr>
        <w:t xml:space="preserve">“), v níž se domáháte poskytnutí </w:t>
      </w:r>
      <w:r w:rsidR="004F6A4C" w:rsidRPr="00806D66">
        <w:rPr>
          <w:rFonts w:ascii="Garamond" w:hAnsi="Garamond" w:cs="Tahoma"/>
        </w:rPr>
        <w:t xml:space="preserve">všech meritorního rozhodnutí nadepsaného soudu i všech meritorních rozhodnutí Krajského soudu v Ostravě jako soudu odvolacího ve věci řešené nadepsaným soudem pod </w:t>
      </w:r>
      <w:proofErr w:type="spellStart"/>
      <w:r w:rsidR="004F6A4C" w:rsidRPr="00806D66">
        <w:rPr>
          <w:rFonts w:ascii="Garamond" w:hAnsi="Garamond" w:cs="Tahoma"/>
        </w:rPr>
        <w:t>sp</w:t>
      </w:r>
      <w:proofErr w:type="spellEnd"/>
      <w:r w:rsidR="004F6A4C" w:rsidRPr="00806D66">
        <w:rPr>
          <w:rFonts w:ascii="Garamond" w:hAnsi="Garamond" w:cs="Tahoma"/>
        </w:rPr>
        <w:t>. zn. 128 C 15/2010, včetně rozhodnutí, která byla následně zrušena v rámci řádných a mimořádných opravných prostředků, v anonymizované podobě.</w:t>
      </w:r>
    </w:p>
    <w:p w14:paraId="6E1621D9" w14:textId="04D2325D" w:rsidR="005B440A" w:rsidRPr="00806D6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06D6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06D66">
        <w:rPr>
          <w:rFonts w:ascii="Garamond" w:hAnsi="Garamond"/>
          <w:color w:val="000000"/>
        </w:rPr>
        <w:t>InfZ</w:t>
      </w:r>
      <w:proofErr w:type="spellEnd"/>
      <w:r w:rsidRPr="00806D66">
        <w:rPr>
          <w:rFonts w:ascii="Garamond" w:hAnsi="Garamond"/>
          <w:color w:val="000000"/>
        </w:rPr>
        <w:t xml:space="preserve"> vyhovuji</w:t>
      </w:r>
      <w:r w:rsidRPr="00806D66">
        <w:rPr>
          <w:rFonts w:ascii="Garamond" w:hAnsi="Garamond"/>
          <w:b/>
          <w:color w:val="000000"/>
        </w:rPr>
        <w:t xml:space="preserve"> </w:t>
      </w:r>
      <w:r w:rsidRPr="00806D66">
        <w:rPr>
          <w:rFonts w:ascii="Garamond" w:hAnsi="Garamond"/>
          <w:color w:val="000000"/>
        </w:rPr>
        <w:t>V</w:t>
      </w:r>
      <w:r w:rsidR="005B440A" w:rsidRPr="00806D66">
        <w:rPr>
          <w:rFonts w:ascii="Garamond" w:hAnsi="Garamond"/>
          <w:color w:val="000000"/>
        </w:rPr>
        <w:t>aší žádosti a v příloze zasílám</w:t>
      </w:r>
      <w:r w:rsidR="004F6A4C" w:rsidRPr="00806D66">
        <w:rPr>
          <w:rFonts w:ascii="Garamond" w:hAnsi="Garamond"/>
          <w:color w:val="000000"/>
        </w:rPr>
        <w:t xml:space="preserve"> požadovaná rozhodnutí v anonymizované podobě.</w:t>
      </w:r>
    </w:p>
    <w:p w14:paraId="621D724C" w14:textId="77777777" w:rsidR="005B440A" w:rsidRPr="00806D6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06D66">
        <w:rPr>
          <w:rFonts w:ascii="Garamond" w:hAnsi="Garamond"/>
          <w:color w:val="000000"/>
        </w:rPr>
        <w:t>S</w:t>
      </w:r>
      <w:r w:rsidR="005B440A" w:rsidRPr="00806D66">
        <w:rPr>
          <w:rFonts w:ascii="Garamond" w:hAnsi="Garamond"/>
          <w:color w:val="000000"/>
        </w:rPr>
        <w:t> </w:t>
      </w:r>
      <w:r w:rsidRPr="00806D66">
        <w:rPr>
          <w:rFonts w:ascii="Garamond" w:hAnsi="Garamond"/>
          <w:color w:val="000000"/>
        </w:rPr>
        <w:t>pozdrav</w:t>
      </w:r>
      <w:r w:rsidR="005B440A" w:rsidRPr="00806D66">
        <w:rPr>
          <w:rFonts w:ascii="Garamond" w:hAnsi="Garamond"/>
          <w:color w:val="000000"/>
        </w:rPr>
        <w:t>em</w:t>
      </w:r>
    </w:p>
    <w:p w14:paraId="1EB6C02D" w14:textId="77777777" w:rsidR="005B440A" w:rsidRPr="00806D6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06D66" w14:paraId="216F6D16" w14:textId="77777777" w:rsidTr="00047ED5">
        <w:tc>
          <w:tcPr>
            <w:tcW w:w="4048" w:type="dxa"/>
            <w:hideMark/>
          </w:tcPr>
          <w:p w14:paraId="63F74DC5" w14:textId="77777777" w:rsidR="00047ED5" w:rsidRPr="00806D66" w:rsidRDefault="00BA6A0B">
            <w:pPr>
              <w:widowControl w:val="0"/>
              <w:rPr>
                <w:rFonts w:ascii="Garamond" w:hAnsi="Garamond"/>
              </w:rPr>
            </w:pPr>
            <w:r w:rsidRPr="00806D66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806D66" w14:paraId="2C07E85B" w14:textId="77777777" w:rsidTr="00047ED5">
        <w:tc>
          <w:tcPr>
            <w:tcW w:w="4048" w:type="dxa"/>
            <w:hideMark/>
          </w:tcPr>
          <w:p w14:paraId="4AB8BBC2" w14:textId="0336537B" w:rsidR="00047ED5" w:rsidRPr="00806D66" w:rsidRDefault="00AB2534">
            <w:pPr>
              <w:widowControl w:val="0"/>
              <w:rPr>
                <w:rFonts w:ascii="Garamond" w:hAnsi="Garamond"/>
              </w:rPr>
            </w:pPr>
            <w:r w:rsidRPr="00806D66">
              <w:rPr>
                <w:rFonts w:ascii="Garamond" w:hAnsi="Garamond"/>
              </w:rPr>
              <w:t>vyšší soudní úřednice</w:t>
            </w:r>
          </w:p>
        </w:tc>
      </w:tr>
      <w:tr w:rsidR="00047ED5" w:rsidRPr="00806D66" w14:paraId="5F358572" w14:textId="77777777" w:rsidTr="00047ED5">
        <w:tc>
          <w:tcPr>
            <w:tcW w:w="4048" w:type="dxa"/>
            <w:hideMark/>
          </w:tcPr>
          <w:p w14:paraId="4669AD98" w14:textId="77777777" w:rsidR="00047ED5" w:rsidRPr="00806D66" w:rsidRDefault="00047ED5">
            <w:pPr>
              <w:widowControl w:val="0"/>
              <w:rPr>
                <w:rFonts w:ascii="Garamond" w:hAnsi="Garamond"/>
              </w:rPr>
            </w:pPr>
            <w:r w:rsidRPr="00806D6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06D66" w14:paraId="67EE5508" w14:textId="77777777" w:rsidTr="00047ED5">
        <w:tc>
          <w:tcPr>
            <w:tcW w:w="4048" w:type="dxa"/>
            <w:hideMark/>
          </w:tcPr>
          <w:p w14:paraId="234D4F77" w14:textId="77777777" w:rsidR="00047ED5" w:rsidRPr="00806D66" w:rsidRDefault="00047ED5">
            <w:pPr>
              <w:widowControl w:val="0"/>
              <w:rPr>
                <w:rFonts w:ascii="Garamond" w:hAnsi="Garamond"/>
              </w:rPr>
            </w:pPr>
            <w:r w:rsidRPr="00806D66">
              <w:rPr>
                <w:rFonts w:ascii="Garamond" w:hAnsi="Garamond"/>
              </w:rPr>
              <w:t xml:space="preserve">dle </w:t>
            </w:r>
            <w:proofErr w:type="spellStart"/>
            <w:r w:rsidRPr="00806D66">
              <w:rPr>
                <w:rFonts w:ascii="Garamond" w:hAnsi="Garamond"/>
              </w:rPr>
              <w:t>z.č</w:t>
            </w:r>
            <w:proofErr w:type="spellEnd"/>
            <w:r w:rsidRPr="00806D66">
              <w:rPr>
                <w:rFonts w:ascii="Garamond" w:hAnsi="Garamond"/>
              </w:rPr>
              <w:t>. 106/1999 Sb., o svobodném</w:t>
            </w:r>
          </w:p>
        </w:tc>
      </w:tr>
      <w:tr w:rsidR="00047ED5" w:rsidRPr="00806D66" w14:paraId="7FF8DE07" w14:textId="77777777" w:rsidTr="00047ED5">
        <w:tc>
          <w:tcPr>
            <w:tcW w:w="4048" w:type="dxa"/>
            <w:hideMark/>
          </w:tcPr>
          <w:p w14:paraId="3D40F4B7" w14:textId="77777777" w:rsidR="00047ED5" w:rsidRPr="00806D66" w:rsidRDefault="00047ED5">
            <w:pPr>
              <w:widowControl w:val="0"/>
              <w:rPr>
                <w:rFonts w:ascii="Garamond" w:hAnsi="Garamond"/>
              </w:rPr>
            </w:pPr>
            <w:r w:rsidRPr="00806D66">
              <w:rPr>
                <w:rFonts w:ascii="Garamond" w:hAnsi="Garamond"/>
              </w:rPr>
              <w:t>přístupu k informacím</w:t>
            </w:r>
          </w:p>
        </w:tc>
      </w:tr>
    </w:tbl>
    <w:p w14:paraId="096AB2AD" w14:textId="77777777" w:rsidR="00896DB2" w:rsidRPr="00806D66" w:rsidRDefault="00896DB2" w:rsidP="00896DB2">
      <w:pPr>
        <w:rPr>
          <w:b/>
          <w:color w:val="000000"/>
        </w:rPr>
      </w:pPr>
    </w:p>
    <w:p w14:paraId="5D553B56" w14:textId="77777777" w:rsidR="00896DB2" w:rsidRPr="00806D66" w:rsidRDefault="00896DB2" w:rsidP="00896DB2">
      <w:pPr>
        <w:rPr>
          <w:b/>
          <w:color w:val="000000"/>
        </w:rPr>
      </w:pPr>
    </w:p>
    <w:p w14:paraId="29D23DB1" w14:textId="77777777" w:rsidR="00E930E4" w:rsidRPr="00806D66" w:rsidRDefault="00E930E4" w:rsidP="00896DB2">
      <w:pPr>
        <w:rPr>
          <w:rFonts w:ascii="Garamond" w:hAnsi="Garamond"/>
          <w:b/>
          <w:color w:val="000000"/>
        </w:rPr>
      </w:pPr>
    </w:p>
    <w:p w14:paraId="019574EA" w14:textId="77777777" w:rsidR="00E930E4" w:rsidRPr="00806D66" w:rsidRDefault="00E930E4" w:rsidP="00896DB2">
      <w:pPr>
        <w:rPr>
          <w:rFonts w:ascii="Garamond" w:hAnsi="Garamond"/>
          <w:b/>
          <w:color w:val="000000"/>
        </w:rPr>
      </w:pPr>
    </w:p>
    <w:p w14:paraId="5DB2DEAB" w14:textId="77777777" w:rsidR="00E930E4" w:rsidRPr="00806D66" w:rsidRDefault="00E930E4" w:rsidP="00896DB2">
      <w:pPr>
        <w:rPr>
          <w:rFonts w:ascii="Garamond" w:hAnsi="Garamond"/>
          <w:b/>
          <w:color w:val="000000"/>
        </w:rPr>
      </w:pPr>
    </w:p>
    <w:p w14:paraId="32151FAA" w14:textId="77777777" w:rsidR="00E930E4" w:rsidRPr="00806D66" w:rsidRDefault="00E930E4" w:rsidP="00896DB2">
      <w:pPr>
        <w:rPr>
          <w:rFonts w:ascii="Garamond" w:hAnsi="Garamond"/>
          <w:b/>
          <w:color w:val="000000"/>
        </w:rPr>
      </w:pPr>
    </w:p>
    <w:p w14:paraId="6F6C7E05" w14:textId="77777777" w:rsidR="00E930E4" w:rsidRPr="00806D66" w:rsidRDefault="00E930E4" w:rsidP="00896DB2">
      <w:pPr>
        <w:rPr>
          <w:rFonts w:ascii="Garamond" w:hAnsi="Garamond"/>
          <w:b/>
          <w:color w:val="000000"/>
        </w:rPr>
      </w:pPr>
    </w:p>
    <w:p w14:paraId="302B67AD" w14:textId="77777777" w:rsidR="00E930E4" w:rsidRPr="00806D66" w:rsidRDefault="00E930E4" w:rsidP="00896DB2">
      <w:pPr>
        <w:rPr>
          <w:rFonts w:ascii="Garamond" w:hAnsi="Garamond"/>
          <w:b/>
          <w:color w:val="000000"/>
        </w:rPr>
      </w:pPr>
    </w:p>
    <w:p w14:paraId="4BF56922" w14:textId="77777777" w:rsidR="00E930E4" w:rsidRPr="00806D66" w:rsidRDefault="00E930E4" w:rsidP="00896DB2">
      <w:pPr>
        <w:rPr>
          <w:rFonts w:ascii="Garamond" w:hAnsi="Garamond"/>
          <w:b/>
          <w:color w:val="000000"/>
        </w:rPr>
      </w:pPr>
    </w:p>
    <w:p w14:paraId="20CF1FE2" w14:textId="77777777" w:rsidR="00E930E4" w:rsidRPr="00806D66" w:rsidRDefault="00E930E4" w:rsidP="00896DB2">
      <w:pPr>
        <w:rPr>
          <w:rFonts w:ascii="Garamond" w:hAnsi="Garamond"/>
          <w:b/>
          <w:color w:val="000000"/>
        </w:rPr>
      </w:pPr>
    </w:p>
    <w:p w14:paraId="4506F579" w14:textId="77777777" w:rsidR="00E930E4" w:rsidRPr="00806D66" w:rsidRDefault="00E930E4" w:rsidP="00896DB2">
      <w:pPr>
        <w:rPr>
          <w:rFonts w:ascii="Garamond" w:hAnsi="Garamond"/>
          <w:b/>
          <w:color w:val="000000"/>
        </w:rPr>
      </w:pPr>
    </w:p>
    <w:p w14:paraId="3703EAAA" w14:textId="77777777" w:rsidR="00E930E4" w:rsidRPr="00806D66" w:rsidRDefault="00E930E4" w:rsidP="00896DB2">
      <w:pPr>
        <w:rPr>
          <w:rFonts w:ascii="Garamond" w:hAnsi="Garamond"/>
          <w:b/>
          <w:color w:val="000000"/>
        </w:rPr>
      </w:pPr>
    </w:p>
    <w:p w14:paraId="2C4E4F14" w14:textId="77777777" w:rsidR="00E930E4" w:rsidRPr="00806D66" w:rsidRDefault="00E930E4" w:rsidP="00896DB2">
      <w:pPr>
        <w:rPr>
          <w:rFonts w:ascii="Garamond" w:hAnsi="Garamond"/>
          <w:b/>
          <w:color w:val="000000"/>
        </w:rPr>
      </w:pPr>
    </w:p>
    <w:p w14:paraId="533C8B81" w14:textId="5B5EFA8A" w:rsidR="00896DB2" w:rsidRPr="00806D66" w:rsidRDefault="00974F7F" w:rsidP="00896DB2">
      <w:pPr>
        <w:rPr>
          <w:rFonts w:ascii="Garamond" w:hAnsi="Garamond"/>
          <w:b/>
          <w:color w:val="000000"/>
        </w:rPr>
      </w:pPr>
      <w:r w:rsidRPr="00806D66">
        <w:rPr>
          <w:rFonts w:ascii="Garamond" w:hAnsi="Garamond"/>
          <w:b/>
          <w:color w:val="000000"/>
        </w:rPr>
        <w:t>Přílohy</w:t>
      </w:r>
    </w:p>
    <w:p w14:paraId="40B1CFA2" w14:textId="5AAEC752" w:rsidR="00206C52" w:rsidRPr="00806D66" w:rsidRDefault="00206C52" w:rsidP="00206C52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b/>
          <w:color w:val="000000"/>
        </w:rPr>
      </w:pPr>
      <w:r w:rsidRPr="00806D66">
        <w:rPr>
          <w:rFonts w:ascii="Garamond" w:hAnsi="Garamond"/>
          <w:bCs/>
          <w:color w:val="000000"/>
        </w:rPr>
        <w:t>anonymizovaný rozsudek Okresního soudu v Ostravě č. j. 128 C 15/2010-71 ze dne 2. 10. 2012</w:t>
      </w:r>
    </w:p>
    <w:p w14:paraId="7E217F7C" w14:textId="6E949C7B" w:rsidR="00602ACE" w:rsidRPr="00806D66" w:rsidRDefault="00602ACE" w:rsidP="00206C52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b/>
          <w:color w:val="000000"/>
        </w:rPr>
      </w:pPr>
      <w:r w:rsidRPr="00806D66">
        <w:rPr>
          <w:rFonts w:ascii="Garamond" w:hAnsi="Garamond"/>
          <w:bCs/>
          <w:color w:val="000000"/>
        </w:rPr>
        <w:t>anonymizovaný rozsudek Krajského soudu v Ostravě č. j. 57 Co 25/2013-125 ze dne 21. 6. 2013</w:t>
      </w:r>
    </w:p>
    <w:p w14:paraId="5A36EB6F" w14:textId="5A2F507D" w:rsidR="00206C52" w:rsidRPr="00806D66" w:rsidRDefault="00206C52" w:rsidP="00206C52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b/>
          <w:color w:val="000000"/>
        </w:rPr>
      </w:pPr>
      <w:r w:rsidRPr="00806D66">
        <w:rPr>
          <w:rFonts w:ascii="Garamond" w:hAnsi="Garamond"/>
          <w:bCs/>
          <w:color w:val="000000"/>
        </w:rPr>
        <w:t xml:space="preserve">anonymizovaný rozsudek Nejvyššího soudu č. j. 25 </w:t>
      </w:r>
      <w:proofErr w:type="spellStart"/>
      <w:r w:rsidRPr="00806D66">
        <w:rPr>
          <w:rFonts w:ascii="Garamond" w:hAnsi="Garamond"/>
          <w:bCs/>
          <w:color w:val="000000"/>
        </w:rPr>
        <w:t>Cdo</w:t>
      </w:r>
      <w:proofErr w:type="spellEnd"/>
      <w:r w:rsidRPr="00806D66">
        <w:rPr>
          <w:rFonts w:ascii="Garamond" w:hAnsi="Garamond"/>
          <w:bCs/>
          <w:color w:val="000000"/>
        </w:rPr>
        <w:t xml:space="preserve"> 3444/2013-160 ze dne 27. 10. 2015</w:t>
      </w:r>
    </w:p>
    <w:p w14:paraId="54C0BA84" w14:textId="13C5C7EE" w:rsidR="00010725" w:rsidRPr="00806D66" w:rsidRDefault="00206C52" w:rsidP="00206C52">
      <w:pPr>
        <w:numPr>
          <w:ilvl w:val="0"/>
          <w:numId w:val="1"/>
        </w:numPr>
        <w:spacing w:after="120"/>
        <w:ind w:left="714" w:hanging="357"/>
        <w:jc w:val="both"/>
      </w:pPr>
      <w:r w:rsidRPr="00806D66">
        <w:rPr>
          <w:rFonts w:ascii="Garamond" w:hAnsi="Garamond"/>
          <w:bCs/>
          <w:color w:val="000000"/>
        </w:rPr>
        <w:lastRenderedPageBreak/>
        <w:t>anonymizovaný rozsudek Okresního soudu v Ostravě č. j. 128 C 15/2010-213 ze dne 27. 9. 2016</w:t>
      </w:r>
    </w:p>
    <w:p w14:paraId="2593BE98" w14:textId="7A36748C" w:rsidR="00703D0E" w:rsidRPr="00806D66" w:rsidRDefault="00703D0E" w:rsidP="00206C52">
      <w:pPr>
        <w:numPr>
          <w:ilvl w:val="0"/>
          <w:numId w:val="1"/>
        </w:numPr>
        <w:spacing w:after="120"/>
        <w:ind w:left="714" w:hanging="357"/>
        <w:jc w:val="both"/>
      </w:pPr>
      <w:r w:rsidRPr="00806D66">
        <w:rPr>
          <w:rFonts w:ascii="Garamond" w:hAnsi="Garamond"/>
          <w:bCs/>
          <w:color w:val="000000"/>
        </w:rPr>
        <w:t>anonymizovan</w:t>
      </w:r>
      <w:r w:rsidR="001853E1" w:rsidRPr="00806D66">
        <w:rPr>
          <w:rFonts w:ascii="Garamond" w:hAnsi="Garamond"/>
          <w:bCs/>
          <w:color w:val="000000"/>
        </w:rPr>
        <w:t>é usnesení</w:t>
      </w:r>
      <w:r w:rsidRPr="00806D66">
        <w:rPr>
          <w:rFonts w:ascii="Garamond" w:hAnsi="Garamond"/>
          <w:bCs/>
          <w:color w:val="000000"/>
        </w:rPr>
        <w:t xml:space="preserve"> Krajského soudu v Ostravě č. j. 57 Co 651/2016-240 ze dne 31.</w:t>
      </w:r>
      <w:r w:rsidR="001853E1" w:rsidRPr="00806D66">
        <w:rPr>
          <w:rFonts w:ascii="Garamond" w:hAnsi="Garamond"/>
          <w:bCs/>
          <w:color w:val="000000"/>
        </w:rPr>
        <w:t> </w:t>
      </w:r>
      <w:r w:rsidRPr="00806D66">
        <w:rPr>
          <w:rFonts w:ascii="Garamond" w:hAnsi="Garamond"/>
          <w:bCs/>
          <w:color w:val="000000"/>
        </w:rPr>
        <w:t>1.</w:t>
      </w:r>
      <w:r w:rsidR="001853E1" w:rsidRPr="00806D66">
        <w:rPr>
          <w:rFonts w:ascii="Garamond" w:hAnsi="Garamond"/>
          <w:bCs/>
          <w:color w:val="000000"/>
        </w:rPr>
        <w:t> </w:t>
      </w:r>
      <w:r w:rsidRPr="00806D66">
        <w:rPr>
          <w:rFonts w:ascii="Garamond" w:hAnsi="Garamond"/>
          <w:bCs/>
          <w:color w:val="000000"/>
        </w:rPr>
        <w:t>2017</w:t>
      </w:r>
    </w:p>
    <w:p w14:paraId="34AB223A" w14:textId="4904E1E6" w:rsidR="00703D0E" w:rsidRPr="00806D66" w:rsidRDefault="001853E1" w:rsidP="00206C52">
      <w:pPr>
        <w:numPr>
          <w:ilvl w:val="0"/>
          <w:numId w:val="1"/>
        </w:numPr>
        <w:spacing w:after="120"/>
        <w:ind w:left="714" w:hanging="357"/>
        <w:jc w:val="both"/>
      </w:pPr>
      <w:r w:rsidRPr="00806D66">
        <w:rPr>
          <w:rFonts w:ascii="Garamond" w:hAnsi="Garamond"/>
          <w:bCs/>
          <w:color w:val="000000"/>
        </w:rPr>
        <w:t>anonymizované usnesení Krajského soudu v Ostravě č. j. 57 Co 651/2016-254 ze dne 2. 5. 2017</w:t>
      </w:r>
    </w:p>
    <w:p w14:paraId="410620BC" w14:textId="0541B79B" w:rsidR="001853E1" w:rsidRPr="00806D66" w:rsidRDefault="001853E1" w:rsidP="00206C52">
      <w:pPr>
        <w:numPr>
          <w:ilvl w:val="0"/>
          <w:numId w:val="1"/>
        </w:numPr>
        <w:spacing w:after="120"/>
        <w:ind w:left="714" w:hanging="357"/>
        <w:jc w:val="both"/>
      </w:pPr>
      <w:r w:rsidRPr="00806D66">
        <w:rPr>
          <w:rFonts w:ascii="Garamond" w:hAnsi="Garamond"/>
          <w:bCs/>
          <w:color w:val="000000"/>
        </w:rPr>
        <w:t xml:space="preserve">anonymizované usnesení Nejvyššího soudu č. j. 30 </w:t>
      </w:r>
      <w:proofErr w:type="spellStart"/>
      <w:r w:rsidRPr="00806D66">
        <w:rPr>
          <w:rFonts w:ascii="Garamond" w:hAnsi="Garamond"/>
          <w:bCs/>
          <w:color w:val="000000"/>
        </w:rPr>
        <w:t>Cdo</w:t>
      </w:r>
      <w:proofErr w:type="spellEnd"/>
      <w:r w:rsidRPr="00806D66">
        <w:rPr>
          <w:rFonts w:ascii="Garamond" w:hAnsi="Garamond"/>
          <w:bCs/>
          <w:color w:val="000000"/>
        </w:rPr>
        <w:t xml:space="preserve"> 2698/2017-282 ze dne 28. 5. 2019</w:t>
      </w:r>
    </w:p>
    <w:p w14:paraId="452D5B26" w14:textId="16E454A9" w:rsidR="001853E1" w:rsidRPr="00806D66" w:rsidRDefault="001853E1" w:rsidP="00206C52">
      <w:pPr>
        <w:numPr>
          <w:ilvl w:val="0"/>
          <w:numId w:val="1"/>
        </w:numPr>
        <w:spacing w:after="120"/>
        <w:ind w:left="714" w:hanging="357"/>
        <w:jc w:val="both"/>
      </w:pPr>
      <w:r w:rsidRPr="00806D66">
        <w:rPr>
          <w:rFonts w:ascii="Garamond" w:hAnsi="Garamond"/>
          <w:bCs/>
          <w:color w:val="000000"/>
        </w:rPr>
        <w:t>anonymizované usnesení Krajského soudu v Ostravě č. j. 57 Co 651/2016-312 ze dne 29. 11. 2019</w:t>
      </w:r>
    </w:p>
    <w:sectPr w:rsidR="001853E1" w:rsidRPr="00806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90D0" w14:textId="77777777" w:rsidR="001F01E1" w:rsidRDefault="001F01E1">
      <w:r>
        <w:separator/>
      </w:r>
    </w:p>
  </w:endnote>
  <w:endnote w:type="continuationSeparator" w:id="0">
    <w:p w14:paraId="6BA19A84" w14:textId="77777777" w:rsidR="001F01E1" w:rsidRDefault="001F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06C3" w14:textId="77777777" w:rsidR="00905EAF" w:rsidRDefault="00905E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C9C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FE5C31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7B13" w14:textId="77777777" w:rsidR="00905EAF" w:rsidRDefault="00905E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ADFE" w14:textId="77777777" w:rsidR="001F01E1" w:rsidRDefault="001F01E1">
      <w:r>
        <w:separator/>
      </w:r>
    </w:p>
  </w:footnote>
  <w:footnote w:type="continuationSeparator" w:id="0">
    <w:p w14:paraId="3AF2576F" w14:textId="77777777" w:rsidR="001F01E1" w:rsidRDefault="001F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6929" w14:textId="77777777" w:rsidR="00905EAF" w:rsidRDefault="00905E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805D" w14:textId="52B8106F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744/2023</w:t>
    </w:r>
    <w:r w:rsidRPr="00943455">
      <w:rPr>
        <w:rFonts w:ascii="Garamond" w:hAnsi="Garamond"/>
      </w:rPr>
      <w:t>-</w:t>
    </w:r>
    <w:r w:rsidR="00905EAF">
      <w:rPr>
        <w:rFonts w:ascii="Garamond" w:hAnsi="Garamond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3034" w14:textId="77777777" w:rsidR="00905EAF" w:rsidRDefault="00905E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90EA2"/>
    <w:multiLevelType w:val="hybridMultilevel"/>
    <w:tmpl w:val="60B687AC"/>
    <w:lvl w:ilvl="0" w:tplc="C926462C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25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25 08:16:4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44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853E1"/>
    <w:rsid w:val="001F01E1"/>
    <w:rsid w:val="00201527"/>
    <w:rsid w:val="00206C52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F6A4C"/>
    <w:rsid w:val="00512183"/>
    <w:rsid w:val="00530FF0"/>
    <w:rsid w:val="005431C1"/>
    <w:rsid w:val="005643FE"/>
    <w:rsid w:val="0056473A"/>
    <w:rsid w:val="00586CB4"/>
    <w:rsid w:val="005B440A"/>
    <w:rsid w:val="00602ACE"/>
    <w:rsid w:val="00624AAB"/>
    <w:rsid w:val="00634A57"/>
    <w:rsid w:val="006503CD"/>
    <w:rsid w:val="00670D1E"/>
    <w:rsid w:val="00677CAD"/>
    <w:rsid w:val="006B1938"/>
    <w:rsid w:val="007030A0"/>
    <w:rsid w:val="00703D0E"/>
    <w:rsid w:val="007127B1"/>
    <w:rsid w:val="00806D66"/>
    <w:rsid w:val="00873B33"/>
    <w:rsid w:val="00896DB2"/>
    <w:rsid w:val="008970FE"/>
    <w:rsid w:val="008C78C0"/>
    <w:rsid w:val="00905EAF"/>
    <w:rsid w:val="00943455"/>
    <w:rsid w:val="00974F7F"/>
    <w:rsid w:val="00AB2534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168DA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7072F"/>
  <w14:defaultImageDpi w14:val="0"/>
  <w15:docId w15:val="{C75DB7FD-A8CE-4505-A919-BF5DC037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2023-10-25T08:23:00Z</cp:lastPrinted>
  <dcterms:created xsi:type="dcterms:W3CDTF">2023-10-25T08:24:00Z</dcterms:created>
  <dcterms:modified xsi:type="dcterms:W3CDTF">2023-10-25T08:41:00Z</dcterms:modified>
</cp:coreProperties>
</file>