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A613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A613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A6134">
        <w:rPr>
          <w:rFonts w:ascii="Garamond" w:hAnsi="Garamond"/>
          <w:b/>
          <w:color w:val="000000"/>
          <w:sz w:val="36"/>
        </w:rPr>
        <w:t> </w:t>
      </w:r>
    </w:p>
    <w:p w:rsidR="00896DB2" w:rsidRPr="008A613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A6134">
        <w:rPr>
          <w:rFonts w:ascii="Garamond" w:hAnsi="Garamond"/>
          <w:color w:val="000000"/>
        </w:rPr>
        <w:t> U Soudu</w:t>
      </w:r>
      <w:r w:rsidR="00E930E4" w:rsidRPr="008A6134">
        <w:rPr>
          <w:rFonts w:ascii="Garamond" w:hAnsi="Garamond"/>
          <w:color w:val="000000"/>
        </w:rPr>
        <w:t xml:space="preserve"> 6187/4, 708 82 Ostrava-Poruba</w:t>
      </w:r>
    </w:p>
    <w:p w:rsidR="00896DB2" w:rsidRPr="008A613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A6134">
        <w:rPr>
          <w:rFonts w:ascii="Garamond" w:hAnsi="Garamond"/>
          <w:color w:val="000000"/>
        </w:rPr>
        <w:t>tel.: 596 972 111,</w:t>
      </w:r>
      <w:r w:rsidR="00E930E4" w:rsidRPr="008A6134">
        <w:rPr>
          <w:rFonts w:ascii="Garamond" w:hAnsi="Garamond"/>
          <w:color w:val="000000"/>
        </w:rPr>
        <w:t xml:space="preserve"> fax: 596 972 801,</w:t>
      </w:r>
      <w:r w:rsidRPr="008A6134">
        <w:rPr>
          <w:rFonts w:ascii="Garamond" w:hAnsi="Garamond"/>
          <w:color w:val="000000"/>
        </w:rPr>
        <w:t xml:space="preserve"> e-mail: osostrava@osoud.ova.justice.cz, </w:t>
      </w:r>
      <w:r w:rsidRPr="008A613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A6134" w:rsidTr="00401AD9">
        <w:tc>
          <w:tcPr>
            <w:tcW w:w="1123" w:type="pct"/>
            <w:tcMar>
              <w:bottom w:w="0" w:type="dxa"/>
            </w:tcMar>
          </w:tcPr>
          <w:p w:rsidR="00896DB2" w:rsidRPr="008A61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13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A613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A6134" w:rsidRDefault="00E930E4" w:rsidP="00401AD9">
            <w:pPr>
              <w:rPr>
                <w:rFonts w:ascii="Garamond" w:hAnsi="Garamond"/>
                <w:color w:val="000000"/>
              </w:rPr>
            </w:pPr>
            <w:r w:rsidRPr="008A6134">
              <w:rPr>
                <w:rFonts w:ascii="Garamond" w:hAnsi="Garamond"/>
                <w:color w:val="000000"/>
              </w:rPr>
              <w:t>0 Si 301/2019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5C7FB1" w:rsidRPr="008A6134" w:rsidRDefault="005C7FB1" w:rsidP="005C7FB1">
            <w:pPr>
              <w:spacing w:line="240" w:lineRule="exact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>Vážený pan</w:t>
            </w:r>
          </w:p>
          <w:p w:rsidR="005C7FB1" w:rsidRPr="008A6134" w:rsidRDefault="005C7FB1" w:rsidP="005C7FB1">
            <w:pPr>
              <w:spacing w:line="240" w:lineRule="exact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>Josef Š</w:t>
            </w:r>
            <w:r w:rsidR="00501CB3" w:rsidRPr="008A6134">
              <w:rPr>
                <w:rFonts w:ascii="Garamond" w:hAnsi="Garamond"/>
              </w:rPr>
              <w:t>.</w:t>
            </w:r>
          </w:p>
          <w:p w:rsidR="005C7FB1" w:rsidRPr="008A6134" w:rsidRDefault="00501CB3" w:rsidP="005C7FB1">
            <w:pPr>
              <w:spacing w:line="240" w:lineRule="exact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 xml:space="preserve">XXXXX </w:t>
            </w:r>
            <w:proofErr w:type="spellStart"/>
            <w:r w:rsidRPr="008A6134">
              <w:rPr>
                <w:rFonts w:ascii="Garamond" w:hAnsi="Garamond"/>
              </w:rPr>
              <w:t>XXXXX</w:t>
            </w:r>
            <w:proofErr w:type="spellEnd"/>
          </w:p>
          <w:p w:rsidR="00501CB3" w:rsidRPr="008A6134" w:rsidRDefault="00501CB3" w:rsidP="00501CB3">
            <w:pPr>
              <w:spacing w:line="240" w:lineRule="exact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 xml:space="preserve">XXXXX </w:t>
            </w:r>
            <w:proofErr w:type="spellStart"/>
            <w:r w:rsidRPr="008A6134">
              <w:rPr>
                <w:rFonts w:ascii="Garamond" w:hAnsi="Garamond"/>
              </w:rPr>
              <w:t>XXXXX</w:t>
            </w:r>
            <w:proofErr w:type="spellEnd"/>
          </w:p>
          <w:p w:rsidR="00896DB2" w:rsidRPr="008A613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A613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A61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13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A613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A613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6134" w:rsidTr="00401AD9">
        <w:tc>
          <w:tcPr>
            <w:tcW w:w="1123" w:type="pct"/>
            <w:tcMar>
              <w:top w:w="0" w:type="dxa"/>
            </w:tcMar>
          </w:tcPr>
          <w:p w:rsidR="00896DB2" w:rsidRPr="008A61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13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A6134" w:rsidRDefault="005C7FB1" w:rsidP="00401AD9">
            <w:pPr>
              <w:rPr>
                <w:rFonts w:ascii="Garamond" w:hAnsi="Garamond"/>
                <w:color w:val="000000"/>
              </w:rPr>
            </w:pPr>
            <w:r w:rsidRPr="008A613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A613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A6134" w:rsidTr="00401AD9">
        <w:tc>
          <w:tcPr>
            <w:tcW w:w="1123" w:type="pct"/>
            <w:tcMar>
              <w:top w:w="0" w:type="dxa"/>
            </w:tcMar>
          </w:tcPr>
          <w:p w:rsidR="00896DB2" w:rsidRPr="008A613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A613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A6134" w:rsidRDefault="00E930E4" w:rsidP="00401AD9">
            <w:pPr>
              <w:rPr>
                <w:rFonts w:ascii="Garamond" w:hAnsi="Garamond"/>
                <w:color w:val="000000"/>
              </w:rPr>
            </w:pPr>
            <w:r w:rsidRPr="008A6134">
              <w:rPr>
                <w:rFonts w:ascii="Garamond" w:hAnsi="Garamond"/>
                <w:color w:val="000000"/>
              </w:rPr>
              <w:t>19.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A613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A6134" w:rsidRDefault="00896DB2" w:rsidP="00896DB2">
      <w:pPr>
        <w:rPr>
          <w:rFonts w:ascii="Garamond" w:hAnsi="Garamond"/>
          <w:color w:val="000000"/>
        </w:rPr>
      </w:pPr>
    </w:p>
    <w:p w:rsidR="00256E02" w:rsidRPr="008A6134" w:rsidRDefault="00256E02" w:rsidP="00896DB2">
      <w:pPr>
        <w:rPr>
          <w:rFonts w:ascii="Garamond" w:hAnsi="Garamond"/>
          <w:color w:val="000000"/>
        </w:rPr>
      </w:pPr>
    </w:p>
    <w:p w:rsidR="00896DB2" w:rsidRPr="008A6134" w:rsidRDefault="00896DB2" w:rsidP="00896DB2">
      <w:pPr>
        <w:rPr>
          <w:rFonts w:ascii="Garamond" w:hAnsi="Garamond"/>
          <w:color w:val="000000"/>
        </w:rPr>
      </w:pPr>
    </w:p>
    <w:p w:rsidR="00896DB2" w:rsidRPr="008A6134" w:rsidRDefault="00896DB2" w:rsidP="00E930E4">
      <w:pPr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67BFD" w:rsidRPr="008A6134">
        <w:rPr>
          <w:rFonts w:ascii="Garamond" w:hAnsi="Garamond"/>
          <w:b/>
          <w:color w:val="000000"/>
        </w:rPr>
        <w:t>,</w:t>
      </w:r>
      <w:r w:rsidRPr="008A613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A6134">
        <w:rPr>
          <w:rFonts w:ascii="Garamond" w:hAnsi="Garamond"/>
          <w:color w:val="000000"/>
        </w:rPr>
        <w:t xml:space="preserve"> </w:t>
      </w:r>
    </w:p>
    <w:p w:rsidR="00256E02" w:rsidRPr="008A6134" w:rsidRDefault="00256E02" w:rsidP="00E930E4">
      <w:pPr>
        <w:jc w:val="both"/>
        <w:rPr>
          <w:rFonts w:ascii="Garamond" w:hAnsi="Garamond"/>
          <w:color w:val="000000"/>
        </w:rPr>
      </w:pPr>
    </w:p>
    <w:p w:rsidR="002B20C2" w:rsidRPr="008A613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A6134" w:rsidRDefault="00501CB3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>Vážený pane Š.</w:t>
      </w:r>
      <w:r w:rsidR="005C7FB1" w:rsidRPr="008A6134">
        <w:rPr>
          <w:rFonts w:ascii="Garamond" w:hAnsi="Garamond"/>
          <w:color w:val="000000"/>
        </w:rPr>
        <w:t>,</w:t>
      </w:r>
    </w:p>
    <w:p w:rsidR="006C21B8" w:rsidRPr="008A613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 xml:space="preserve">Okresní soud v Ostravě obdržel dne </w:t>
      </w:r>
      <w:r w:rsidR="00CC6E1B" w:rsidRPr="008A6134">
        <w:rPr>
          <w:rFonts w:ascii="Garamond" w:hAnsi="Garamond"/>
          <w:color w:val="000000"/>
        </w:rPr>
        <w:t xml:space="preserve">13. března 2019 </w:t>
      </w:r>
      <w:r w:rsidRPr="008A613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A6134">
        <w:rPr>
          <w:rFonts w:ascii="Garamond" w:hAnsi="Garamond"/>
          <w:color w:val="000000"/>
        </w:rPr>
        <w:t>InfZ</w:t>
      </w:r>
      <w:proofErr w:type="spellEnd"/>
      <w:r w:rsidRPr="008A6134">
        <w:rPr>
          <w:rFonts w:ascii="Garamond" w:hAnsi="Garamond"/>
          <w:color w:val="000000"/>
        </w:rPr>
        <w:t xml:space="preserve">“), v níž se domáháte poskytnutí </w:t>
      </w:r>
      <w:r w:rsidR="00B81E15" w:rsidRPr="008A6134">
        <w:rPr>
          <w:rFonts w:ascii="Garamond" w:hAnsi="Garamond"/>
          <w:color w:val="000000"/>
        </w:rPr>
        <w:t>kopií veškerých rozsudků vydaných v roce 2017 ve věcech omezení svéprávnosti, tj. zejména rozsudků, jimiž byla svéprávnost posuzované osoby omezena a rozsudků, jimiž byl návrh na omezení svéprávnosti zamítnut.</w:t>
      </w:r>
      <w:r w:rsidR="006C21B8" w:rsidRPr="008A6134">
        <w:rPr>
          <w:rFonts w:ascii="Garamond" w:hAnsi="Garamond"/>
          <w:color w:val="000000"/>
        </w:rPr>
        <w:t xml:space="preserve"> </w:t>
      </w:r>
    </w:p>
    <w:p w:rsidR="00B81E15" w:rsidRPr="008A6134" w:rsidRDefault="00B81E15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 xml:space="preserve">Dne 17. března 2019 </w:t>
      </w:r>
      <w:r w:rsidR="006C21B8" w:rsidRPr="008A6134">
        <w:rPr>
          <w:rFonts w:ascii="Garamond" w:hAnsi="Garamond"/>
          <w:color w:val="000000"/>
        </w:rPr>
        <w:t>jste prostřednictvím</w:t>
      </w:r>
      <w:r w:rsidRPr="008A6134">
        <w:rPr>
          <w:rFonts w:ascii="Garamond" w:hAnsi="Garamond"/>
          <w:color w:val="000000"/>
        </w:rPr>
        <w:t xml:space="preserve"> datové schránky změnil rozsah požadovaných informací tak, že žádáte poskytnutí informace:</w:t>
      </w:r>
    </w:p>
    <w:p w:rsidR="00B81E15" w:rsidRPr="008A6134" w:rsidRDefault="00B81E15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>1) Kolik rozsudků celkem bylo v roce 2017 vydaných ve věcech týkajících se omezení svéprávnosti?</w:t>
      </w:r>
    </w:p>
    <w:p w:rsidR="00B81E15" w:rsidRPr="008A6134" w:rsidRDefault="00B81E15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>2) Kolika z výše uvedených r</w:t>
      </w:r>
      <w:r w:rsidR="006C21B8" w:rsidRPr="008A6134">
        <w:rPr>
          <w:rFonts w:ascii="Garamond" w:hAnsi="Garamond"/>
          <w:color w:val="000000"/>
        </w:rPr>
        <w:t>ozsudků bylo rozhodnuto o zamítn</w:t>
      </w:r>
      <w:r w:rsidRPr="008A6134">
        <w:rPr>
          <w:rFonts w:ascii="Garamond" w:hAnsi="Garamond"/>
          <w:color w:val="000000"/>
        </w:rPr>
        <w:t>utí návrhu na omezení svéprávnosti?</w:t>
      </w:r>
    </w:p>
    <w:p w:rsidR="00B81E15" w:rsidRPr="008A6134" w:rsidRDefault="00B81E15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>3) Kopie rozsudků, kterými bylo v roce 2017 v řízeních o omezení svéprávnosti rozhodnuto tak, že se návrh zamítá</w:t>
      </w:r>
      <w:r w:rsidR="006C21B8" w:rsidRPr="008A6134">
        <w:rPr>
          <w:rFonts w:ascii="Garamond" w:hAnsi="Garamond"/>
          <w:color w:val="000000"/>
        </w:rPr>
        <w:t>.</w:t>
      </w:r>
    </w:p>
    <w:p w:rsidR="00B81E15" w:rsidRPr="008A6134" w:rsidRDefault="00D7607F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>Dne 18. března 2019 Vám byla zaslána výzva k doplnění Vaší žádosti s tím, zda požadujete anonymizované verze požadovaných rozhodnutí zdejšího soudu. Téhož dne</w:t>
      </w:r>
      <w:r w:rsidR="006C21B8" w:rsidRPr="008A6134">
        <w:rPr>
          <w:rFonts w:ascii="Garamond" w:hAnsi="Garamond"/>
          <w:color w:val="000000"/>
        </w:rPr>
        <w:t xml:space="preserve"> jste prostřednictvím datové schránky žádost doplnil tak, že Vám postačí poskytn</w:t>
      </w:r>
      <w:r w:rsidRPr="008A6134">
        <w:rPr>
          <w:rFonts w:ascii="Garamond" w:hAnsi="Garamond"/>
          <w:color w:val="000000"/>
        </w:rPr>
        <w:t>utí anonymizovaná verze požadovaného rozhodnutí</w:t>
      </w:r>
      <w:r w:rsidR="006C21B8" w:rsidRPr="008A6134">
        <w:rPr>
          <w:rFonts w:ascii="Garamond" w:hAnsi="Garamond"/>
          <w:color w:val="000000"/>
        </w:rPr>
        <w:t>.</w:t>
      </w:r>
    </w:p>
    <w:p w:rsidR="00256E02" w:rsidRPr="008A6134" w:rsidRDefault="00256E02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A613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A6134">
        <w:rPr>
          <w:rFonts w:ascii="Garamond" w:hAnsi="Garamond"/>
          <w:color w:val="000000"/>
        </w:rPr>
        <w:t>InfZ</w:t>
      </w:r>
      <w:proofErr w:type="spellEnd"/>
      <w:r w:rsidRPr="008A6134">
        <w:rPr>
          <w:rFonts w:ascii="Garamond" w:hAnsi="Garamond"/>
          <w:color w:val="000000"/>
        </w:rPr>
        <w:t xml:space="preserve"> vyhovuji</w:t>
      </w:r>
      <w:r w:rsidRPr="008A6134">
        <w:rPr>
          <w:rFonts w:ascii="Garamond" w:hAnsi="Garamond"/>
          <w:b/>
          <w:color w:val="000000"/>
        </w:rPr>
        <w:t xml:space="preserve"> </w:t>
      </w:r>
      <w:r w:rsidRPr="008A6134">
        <w:rPr>
          <w:rFonts w:ascii="Garamond" w:hAnsi="Garamond"/>
          <w:color w:val="000000"/>
        </w:rPr>
        <w:t>V</w:t>
      </w:r>
      <w:r w:rsidR="005268E5" w:rsidRPr="008A6134">
        <w:rPr>
          <w:rFonts w:ascii="Garamond" w:hAnsi="Garamond"/>
          <w:color w:val="000000"/>
        </w:rPr>
        <w:t>aší žádosti a sděluji následující.</w:t>
      </w:r>
    </w:p>
    <w:p w:rsidR="00256E02" w:rsidRPr="008A6134" w:rsidRDefault="00256E02" w:rsidP="005B440A">
      <w:pPr>
        <w:spacing w:after="120"/>
        <w:jc w:val="both"/>
        <w:rPr>
          <w:rFonts w:ascii="Garamond" w:hAnsi="Garamond"/>
          <w:color w:val="000000"/>
        </w:rPr>
      </w:pPr>
    </w:p>
    <w:p w:rsidR="005268E5" w:rsidRPr="008A6134" w:rsidRDefault="005268E5" w:rsidP="005B440A">
      <w:pPr>
        <w:spacing w:after="120"/>
        <w:jc w:val="both"/>
        <w:rPr>
          <w:rFonts w:ascii="Garamond" w:hAnsi="Garamond"/>
        </w:rPr>
      </w:pPr>
      <w:r w:rsidRPr="008A6134">
        <w:rPr>
          <w:rFonts w:ascii="Garamond" w:hAnsi="Garamond"/>
          <w:color w:val="000000"/>
        </w:rPr>
        <w:t xml:space="preserve">1) V roce 2017 </w:t>
      </w:r>
      <w:r w:rsidRPr="008A6134">
        <w:rPr>
          <w:rFonts w:ascii="Garamond" w:hAnsi="Garamond"/>
        </w:rPr>
        <w:t>bylo vydáno 142 rozhodnutí ve věcech svéprávnosti, a to včetně těch, která byla před právní mocí rozsudku  zastavena z důvodu úmrtí posuzovaného.</w:t>
      </w:r>
    </w:p>
    <w:p w:rsidR="005268E5" w:rsidRPr="008A6134" w:rsidRDefault="005268E5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 xml:space="preserve">2) Z výše uvedených rozsudků bylo pouze v 1 případě rozhodnuto o zamítnutí návrhu na omezení svéprávnosti. </w:t>
      </w:r>
    </w:p>
    <w:p w:rsidR="005268E5" w:rsidRPr="008A6134" w:rsidRDefault="005268E5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t xml:space="preserve">3) V příloze e-mailu </w:t>
      </w:r>
      <w:r w:rsidR="00256E02" w:rsidRPr="008A6134">
        <w:rPr>
          <w:rFonts w:ascii="Garamond" w:hAnsi="Garamond"/>
          <w:color w:val="000000"/>
        </w:rPr>
        <w:t xml:space="preserve">vám zasílám anonymizovanou verzi rozsudku č. j. 0 </w:t>
      </w:r>
      <w:proofErr w:type="spellStart"/>
      <w:r w:rsidR="00256E02" w:rsidRPr="008A6134">
        <w:rPr>
          <w:rFonts w:ascii="Garamond" w:hAnsi="Garamond"/>
          <w:color w:val="000000"/>
        </w:rPr>
        <w:t>Nc</w:t>
      </w:r>
      <w:proofErr w:type="spellEnd"/>
      <w:r w:rsidR="00256E02" w:rsidRPr="008A6134">
        <w:rPr>
          <w:rFonts w:ascii="Garamond" w:hAnsi="Garamond"/>
          <w:color w:val="000000"/>
        </w:rPr>
        <w:t xml:space="preserve"> 1161/2016-40, 77 P a </w:t>
      </w:r>
      <w:proofErr w:type="spellStart"/>
      <w:r w:rsidR="00256E02" w:rsidRPr="008A6134">
        <w:rPr>
          <w:rFonts w:ascii="Garamond" w:hAnsi="Garamond"/>
          <w:color w:val="000000"/>
        </w:rPr>
        <w:t>Nc</w:t>
      </w:r>
      <w:proofErr w:type="spellEnd"/>
      <w:r w:rsidR="00256E02" w:rsidRPr="008A6134">
        <w:rPr>
          <w:rFonts w:ascii="Garamond" w:hAnsi="Garamond"/>
          <w:color w:val="000000"/>
        </w:rPr>
        <w:t xml:space="preserve"> 374/2016, 77 P a </w:t>
      </w:r>
      <w:proofErr w:type="spellStart"/>
      <w:r w:rsidR="00256E02" w:rsidRPr="008A6134">
        <w:rPr>
          <w:rFonts w:ascii="Garamond" w:hAnsi="Garamond"/>
          <w:color w:val="000000"/>
        </w:rPr>
        <w:t>Nc</w:t>
      </w:r>
      <w:proofErr w:type="spellEnd"/>
      <w:r w:rsidR="00256E02" w:rsidRPr="008A6134">
        <w:rPr>
          <w:rFonts w:ascii="Garamond" w:hAnsi="Garamond"/>
          <w:color w:val="000000"/>
        </w:rPr>
        <w:t xml:space="preserve"> 17/2017 ze dne 4. července 2017.</w:t>
      </w:r>
    </w:p>
    <w:p w:rsidR="005B440A" w:rsidRPr="008A613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A613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A6134">
        <w:rPr>
          <w:rFonts w:ascii="Garamond" w:hAnsi="Garamond"/>
          <w:color w:val="000000"/>
        </w:rPr>
        <w:lastRenderedPageBreak/>
        <w:t>S</w:t>
      </w:r>
      <w:r w:rsidR="005B440A" w:rsidRPr="008A6134">
        <w:rPr>
          <w:rFonts w:ascii="Garamond" w:hAnsi="Garamond"/>
          <w:color w:val="000000"/>
        </w:rPr>
        <w:t> </w:t>
      </w:r>
      <w:r w:rsidRPr="008A6134">
        <w:rPr>
          <w:rFonts w:ascii="Garamond" w:hAnsi="Garamond"/>
          <w:color w:val="000000"/>
        </w:rPr>
        <w:t>pozdrav</w:t>
      </w:r>
      <w:r w:rsidR="005B440A" w:rsidRPr="008A6134">
        <w:rPr>
          <w:rFonts w:ascii="Garamond" w:hAnsi="Garamond"/>
          <w:color w:val="000000"/>
        </w:rPr>
        <w:t>em</w:t>
      </w:r>
    </w:p>
    <w:p w:rsidR="005B440A" w:rsidRPr="008A613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A6134" w:rsidTr="00047ED5">
        <w:tc>
          <w:tcPr>
            <w:tcW w:w="4048" w:type="dxa"/>
            <w:hideMark/>
          </w:tcPr>
          <w:p w:rsidR="00047ED5" w:rsidRPr="008A6134" w:rsidRDefault="0001185E">
            <w:pPr>
              <w:widowControl w:val="0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>Bc. Marcela Hranická</w:t>
            </w:r>
          </w:p>
        </w:tc>
      </w:tr>
      <w:tr w:rsidR="00047ED5" w:rsidRPr="008A6134" w:rsidTr="00047ED5">
        <w:tc>
          <w:tcPr>
            <w:tcW w:w="4048" w:type="dxa"/>
            <w:hideMark/>
          </w:tcPr>
          <w:p w:rsidR="00047ED5" w:rsidRPr="008A6134" w:rsidRDefault="0001185E">
            <w:pPr>
              <w:widowControl w:val="0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>vyšší soudní úřednice</w:t>
            </w:r>
          </w:p>
        </w:tc>
      </w:tr>
      <w:tr w:rsidR="00047ED5" w:rsidRPr="008A6134" w:rsidTr="00047ED5">
        <w:tc>
          <w:tcPr>
            <w:tcW w:w="4048" w:type="dxa"/>
            <w:hideMark/>
          </w:tcPr>
          <w:p w:rsidR="00047ED5" w:rsidRPr="008A6134" w:rsidRDefault="00047ED5">
            <w:pPr>
              <w:widowControl w:val="0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A6134" w:rsidTr="00047ED5">
        <w:tc>
          <w:tcPr>
            <w:tcW w:w="4048" w:type="dxa"/>
            <w:hideMark/>
          </w:tcPr>
          <w:p w:rsidR="00047ED5" w:rsidRPr="008A6134" w:rsidRDefault="00047ED5">
            <w:pPr>
              <w:widowControl w:val="0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>dle z.</w:t>
            </w:r>
            <w:r w:rsidR="0001185E" w:rsidRPr="008A6134">
              <w:rPr>
                <w:rFonts w:ascii="Garamond" w:hAnsi="Garamond"/>
              </w:rPr>
              <w:t xml:space="preserve"> </w:t>
            </w:r>
            <w:r w:rsidRPr="008A6134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8A6134" w:rsidTr="00047ED5">
        <w:tc>
          <w:tcPr>
            <w:tcW w:w="4048" w:type="dxa"/>
            <w:hideMark/>
          </w:tcPr>
          <w:p w:rsidR="00047ED5" w:rsidRPr="008A6134" w:rsidRDefault="00047ED5">
            <w:pPr>
              <w:widowControl w:val="0"/>
              <w:rPr>
                <w:rFonts w:ascii="Garamond" w:hAnsi="Garamond"/>
              </w:rPr>
            </w:pPr>
            <w:r w:rsidRPr="008A613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A6134" w:rsidRDefault="00896DB2" w:rsidP="00896DB2">
      <w:pPr>
        <w:rPr>
          <w:b/>
          <w:color w:val="000000"/>
        </w:rPr>
      </w:pPr>
    </w:p>
    <w:p w:rsidR="00896DB2" w:rsidRPr="008A6134" w:rsidRDefault="00896DB2" w:rsidP="00896DB2">
      <w:pPr>
        <w:rPr>
          <w:b/>
          <w:color w:val="000000"/>
        </w:rPr>
      </w:pPr>
    </w:p>
    <w:p w:rsidR="00E930E4" w:rsidRPr="008A6134" w:rsidRDefault="00E930E4" w:rsidP="00896DB2">
      <w:pPr>
        <w:rPr>
          <w:rFonts w:ascii="Garamond" w:hAnsi="Garamond"/>
          <w:b/>
          <w:color w:val="000000"/>
        </w:rPr>
      </w:pPr>
    </w:p>
    <w:p w:rsidR="00E930E4" w:rsidRPr="008A6134" w:rsidRDefault="00E930E4" w:rsidP="00896DB2">
      <w:pPr>
        <w:rPr>
          <w:rFonts w:ascii="Garamond" w:hAnsi="Garamond"/>
          <w:b/>
          <w:color w:val="000000"/>
        </w:rPr>
      </w:pPr>
    </w:p>
    <w:p w:rsidR="00256E02" w:rsidRPr="008A6134" w:rsidRDefault="00256E02" w:rsidP="00896DB2"/>
    <w:p w:rsidR="00256E02" w:rsidRPr="008A6134" w:rsidRDefault="00256E02" w:rsidP="00896DB2"/>
    <w:p w:rsidR="00256E02" w:rsidRPr="008A6134" w:rsidRDefault="00256E02" w:rsidP="00896DB2"/>
    <w:p w:rsidR="00256E02" w:rsidRPr="008A6134" w:rsidRDefault="00256E02" w:rsidP="00896DB2"/>
    <w:p w:rsidR="00256E02" w:rsidRPr="008A6134" w:rsidRDefault="00256E02" w:rsidP="00896DB2"/>
    <w:p w:rsidR="00256E02" w:rsidRPr="008A6134" w:rsidRDefault="00256E02" w:rsidP="00256E02">
      <w:pPr>
        <w:jc w:val="both"/>
        <w:rPr>
          <w:b/>
        </w:rPr>
      </w:pPr>
      <w:r w:rsidRPr="008A6134">
        <w:rPr>
          <w:b/>
        </w:rPr>
        <w:t>Příloha:</w:t>
      </w:r>
    </w:p>
    <w:p w:rsidR="00256E02" w:rsidRPr="008A6134" w:rsidRDefault="00256E02" w:rsidP="00256E02">
      <w:pPr>
        <w:numPr>
          <w:ilvl w:val="0"/>
          <w:numId w:val="1"/>
        </w:numPr>
        <w:jc w:val="both"/>
        <w:rPr>
          <w:b/>
        </w:rPr>
      </w:pPr>
      <w:r w:rsidRPr="008A6134">
        <w:rPr>
          <w:rFonts w:ascii="Garamond" w:hAnsi="Garamond"/>
          <w:color w:val="000000"/>
        </w:rPr>
        <w:t xml:space="preserve">anonymizovaná verze rozsudku č. j. 0 </w:t>
      </w:r>
      <w:proofErr w:type="spellStart"/>
      <w:r w:rsidRPr="008A6134">
        <w:rPr>
          <w:rFonts w:ascii="Garamond" w:hAnsi="Garamond"/>
          <w:color w:val="000000"/>
        </w:rPr>
        <w:t>Nc</w:t>
      </w:r>
      <w:proofErr w:type="spellEnd"/>
      <w:r w:rsidRPr="008A6134">
        <w:rPr>
          <w:rFonts w:ascii="Garamond" w:hAnsi="Garamond"/>
          <w:color w:val="000000"/>
        </w:rPr>
        <w:t xml:space="preserve"> 1161/2016-40, 77 P a </w:t>
      </w:r>
      <w:proofErr w:type="spellStart"/>
      <w:r w:rsidRPr="008A6134">
        <w:rPr>
          <w:rFonts w:ascii="Garamond" w:hAnsi="Garamond"/>
          <w:color w:val="000000"/>
        </w:rPr>
        <w:t>Nc</w:t>
      </w:r>
      <w:proofErr w:type="spellEnd"/>
      <w:r w:rsidRPr="008A6134">
        <w:rPr>
          <w:rFonts w:ascii="Garamond" w:hAnsi="Garamond"/>
          <w:color w:val="000000"/>
        </w:rPr>
        <w:t xml:space="preserve"> 374/2016, 77 P a </w:t>
      </w:r>
      <w:proofErr w:type="spellStart"/>
      <w:r w:rsidRPr="008A6134">
        <w:rPr>
          <w:rFonts w:ascii="Garamond" w:hAnsi="Garamond"/>
          <w:color w:val="000000"/>
        </w:rPr>
        <w:t>Nc</w:t>
      </w:r>
      <w:proofErr w:type="spellEnd"/>
      <w:r w:rsidRPr="008A6134">
        <w:rPr>
          <w:rFonts w:ascii="Garamond" w:hAnsi="Garamond"/>
          <w:color w:val="000000"/>
        </w:rPr>
        <w:t> 17/2017 ze dne 4. července 2017</w:t>
      </w:r>
    </w:p>
    <w:p w:rsidR="00010725" w:rsidRPr="008A6134" w:rsidRDefault="00010725" w:rsidP="00896DB2">
      <w:r w:rsidRPr="008A6134">
        <w:t xml:space="preserve"> </w:t>
      </w:r>
    </w:p>
    <w:sectPr w:rsidR="00010725" w:rsidRPr="008A6134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DC" w:rsidRDefault="008B06DC">
      <w:r>
        <w:separator/>
      </w:r>
    </w:p>
  </w:endnote>
  <w:endnote w:type="continuationSeparator" w:id="0">
    <w:p w:rsidR="008B06DC" w:rsidRDefault="008B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DC" w:rsidRDefault="008B06DC">
      <w:r>
        <w:separator/>
      </w:r>
    </w:p>
  </w:footnote>
  <w:footnote w:type="continuationSeparator" w:id="0">
    <w:p w:rsidR="008B06DC" w:rsidRDefault="008B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301/2019</w:t>
    </w:r>
    <w:r w:rsidRPr="00943455">
      <w:rPr>
        <w:rFonts w:ascii="Garamond" w:hAnsi="Garamond"/>
      </w:rPr>
      <w:t>-</w:t>
    </w:r>
    <w:r w:rsidR="00256E02">
      <w:rPr>
        <w:rFonts w:ascii="Garamond" w:hAnsi="Garamond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3C93"/>
    <w:multiLevelType w:val="hybridMultilevel"/>
    <w:tmpl w:val="054A4684"/>
    <w:lvl w:ilvl="0" w:tplc="4EF8DE9E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19 07:36:0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0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185E"/>
    <w:rsid w:val="00047ED5"/>
    <w:rsid w:val="000D1598"/>
    <w:rsid w:val="00201527"/>
    <w:rsid w:val="002133B2"/>
    <w:rsid w:val="00256E02"/>
    <w:rsid w:val="0029587C"/>
    <w:rsid w:val="002B20C2"/>
    <w:rsid w:val="002B25DC"/>
    <w:rsid w:val="002F4B31"/>
    <w:rsid w:val="00322E8B"/>
    <w:rsid w:val="003448F9"/>
    <w:rsid w:val="003902FE"/>
    <w:rsid w:val="00401AD9"/>
    <w:rsid w:val="00501CB3"/>
    <w:rsid w:val="00512183"/>
    <w:rsid w:val="005268E5"/>
    <w:rsid w:val="00530FF0"/>
    <w:rsid w:val="005643FE"/>
    <w:rsid w:val="0056473A"/>
    <w:rsid w:val="00586CB4"/>
    <w:rsid w:val="005B440A"/>
    <w:rsid w:val="005C7FB1"/>
    <w:rsid w:val="005E1851"/>
    <w:rsid w:val="00624AAB"/>
    <w:rsid w:val="00634A57"/>
    <w:rsid w:val="006503CD"/>
    <w:rsid w:val="00670D1E"/>
    <w:rsid w:val="00677CAD"/>
    <w:rsid w:val="006B1938"/>
    <w:rsid w:val="006C21B8"/>
    <w:rsid w:val="006E0C04"/>
    <w:rsid w:val="007030A0"/>
    <w:rsid w:val="007127B1"/>
    <w:rsid w:val="007F36C6"/>
    <w:rsid w:val="00873B33"/>
    <w:rsid w:val="00896DB2"/>
    <w:rsid w:val="008970FE"/>
    <w:rsid w:val="008A6134"/>
    <w:rsid w:val="008B06DC"/>
    <w:rsid w:val="008C78C0"/>
    <w:rsid w:val="00943455"/>
    <w:rsid w:val="00967BFD"/>
    <w:rsid w:val="00974F7F"/>
    <w:rsid w:val="00AD4A8B"/>
    <w:rsid w:val="00B312D3"/>
    <w:rsid w:val="00B57D55"/>
    <w:rsid w:val="00B81E15"/>
    <w:rsid w:val="00C06A7E"/>
    <w:rsid w:val="00C7287D"/>
    <w:rsid w:val="00CC6E1B"/>
    <w:rsid w:val="00CD6C77"/>
    <w:rsid w:val="00CE5697"/>
    <w:rsid w:val="00D21239"/>
    <w:rsid w:val="00D7607F"/>
    <w:rsid w:val="00DA1457"/>
    <w:rsid w:val="00DF4FAE"/>
    <w:rsid w:val="00E038E3"/>
    <w:rsid w:val="00E621BD"/>
    <w:rsid w:val="00E6418A"/>
    <w:rsid w:val="00E9126F"/>
    <w:rsid w:val="00E930E4"/>
    <w:rsid w:val="00EA5544"/>
    <w:rsid w:val="00EA62DD"/>
    <w:rsid w:val="00EB4747"/>
    <w:rsid w:val="00EB4B3C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6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56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6E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56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7</cp:revision>
  <cp:lastPrinted>2019-03-19T07:34:00Z</cp:lastPrinted>
  <dcterms:created xsi:type="dcterms:W3CDTF">2019-03-19T08:40:00Z</dcterms:created>
  <dcterms:modified xsi:type="dcterms:W3CDTF">2019-03-19T08:41:00Z</dcterms:modified>
</cp:coreProperties>
</file>