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AAB" w:rsidRPr="00A67AB8" w:rsidRDefault="00AB4AAB" w:rsidP="008E1C6A">
      <w:pPr>
        <w:pStyle w:val="Nadpis3"/>
        <w:spacing w:before="1200" w:after="480"/>
        <w:jc w:val="center"/>
        <w:rPr>
          <w:color w:val="000000"/>
        </w:rPr>
      </w:pPr>
      <w:bookmarkStart w:id="0" w:name="_GoBack"/>
      <w:bookmarkEnd w:id="0"/>
      <w:r w:rsidRPr="00A67AB8">
        <w:rPr>
          <w:color w:val="000000"/>
        </w:rPr>
        <w:t>USNESENÍ</w:t>
      </w:r>
    </w:p>
    <w:p w:rsidR="0064070C" w:rsidRPr="00A67AB8" w:rsidRDefault="0064070C" w:rsidP="0064070C">
      <w:pPr>
        <w:autoSpaceDE/>
        <w:adjustRightInd/>
        <w:spacing w:after="240"/>
        <w:rPr>
          <w:color w:val="000000"/>
        </w:rPr>
      </w:pPr>
      <w:r w:rsidRPr="00A67AB8">
        <w:rPr>
          <w:color w:val="000000"/>
        </w:rPr>
        <w:t xml:space="preserve">Okresní </w:t>
      </w:r>
      <w:r w:rsidR="00B6770C" w:rsidRPr="00A67AB8">
        <w:rPr>
          <w:color w:val="000000"/>
        </w:rPr>
        <w:t xml:space="preserve">soud v Novém Jičíně rozhodl </w:t>
      </w:r>
      <w:r w:rsidRPr="00A67AB8">
        <w:rPr>
          <w:color w:val="000000"/>
        </w:rPr>
        <w:t>soudkyní JUDr. Silvií Slanou ve věci</w:t>
      </w:r>
    </w:p>
    <w:p w:rsidR="0064070C" w:rsidRPr="00A67AB8" w:rsidRDefault="0064070C" w:rsidP="0064070C">
      <w:pPr>
        <w:autoSpaceDE/>
        <w:adjustRightInd/>
        <w:spacing w:after="0"/>
        <w:ind w:left="1701" w:hanging="1701"/>
        <w:jc w:val="left"/>
        <w:rPr>
          <w:color w:val="000000"/>
        </w:rPr>
      </w:pPr>
      <w:r w:rsidRPr="00A67AB8">
        <w:rPr>
          <w:color w:val="000000"/>
        </w:rPr>
        <w:t xml:space="preserve">žalobkyně: </w:t>
      </w:r>
      <w:r w:rsidRPr="00A67AB8">
        <w:rPr>
          <w:color w:val="000000"/>
        </w:rPr>
        <w:tab/>
      </w:r>
      <w:r w:rsidRPr="00A67AB8">
        <w:rPr>
          <w:b/>
          <w:color w:val="000000"/>
        </w:rPr>
        <w:t>CASPER CONSULTING a.s.</w:t>
      </w:r>
      <w:r w:rsidRPr="00A67AB8">
        <w:rPr>
          <w:color w:val="000000"/>
        </w:rPr>
        <w:t>, IČO 63980401</w:t>
      </w:r>
      <w:r w:rsidRPr="00A67AB8">
        <w:rPr>
          <w:color w:val="000000"/>
        </w:rPr>
        <w:br/>
        <w:t>sídlem Olivova 2096/4, 110 00</w:t>
      </w:r>
      <w:r w:rsidRPr="00A67AB8">
        <w:rPr>
          <w:color w:val="000000"/>
        </w:rPr>
        <w:t> </w:t>
      </w:r>
      <w:r w:rsidRPr="00A67AB8">
        <w:rPr>
          <w:color w:val="000000"/>
        </w:rPr>
        <w:t>Praha 1 - Nové Město</w:t>
      </w:r>
      <w:r w:rsidRPr="00A67AB8">
        <w:rPr>
          <w:color w:val="000000"/>
        </w:rPr>
        <w:br/>
        <w:t>zastoupená advokátkou Mgr. Soňou Bernardovou</w:t>
      </w:r>
      <w:r w:rsidRPr="00A67AB8">
        <w:rPr>
          <w:color w:val="000000"/>
        </w:rPr>
        <w:br/>
        <w:t>sídlem Koliště 259/55, 602 00</w:t>
      </w:r>
      <w:r w:rsidRPr="00A67AB8">
        <w:rPr>
          <w:color w:val="000000"/>
        </w:rPr>
        <w:t> </w:t>
      </w:r>
      <w:r w:rsidRPr="00A67AB8">
        <w:rPr>
          <w:color w:val="000000"/>
        </w:rPr>
        <w:t>Brno - Zábrdovice</w:t>
      </w:r>
    </w:p>
    <w:p w:rsidR="0064070C" w:rsidRPr="00A67AB8" w:rsidRDefault="0064070C" w:rsidP="0064070C">
      <w:pPr>
        <w:autoSpaceDE/>
        <w:adjustRightInd/>
        <w:spacing w:after="0"/>
        <w:rPr>
          <w:color w:val="000000"/>
        </w:rPr>
      </w:pPr>
      <w:r w:rsidRPr="00A67AB8">
        <w:rPr>
          <w:color w:val="000000"/>
        </w:rPr>
        <w:t>proti</w:t>
      </w:r>
    </w:p>
    <w:p w:rsidR="0064070C" w:rsidRPr="00A67AB8" w:rsidRDefault="0064070C" w:rsidP="0064070C">
      <w:pPr>
        <w:autoSpaceDE/>
        <w:adjustRightInd/>
        <w:spacing w:after="0"/>
        <w:ind w:left="1701" w:hanging="1701"/>
        <w:jc w:val="left"/>
        <w:rPr>
          <w:color w:val="000000"/>
        </w:rPr>
      </w:pPr>
      <w:r w:rsidRPr="00A67AB8">
        <w:rPr>
          <w:color w:val="000000"/>
        </w:rPr>
        <w:t xml:space="preserve">žalovanému: </w:t>
      </w:r>
      <w:r w:rsidRPr="00A67AB8">
        <w:rPr>
          <w:color w:val="000000"/>
        </w:rPr>
        <w:tab/>
      </w:r>
      <w:proofErr w:type="spellStart"/>
      <w:r w:rsidR="00C77F16" w:rsidRPr="00A67AB8">
        <w:rPr>
          <w:b/>
          <w:color w:val="000000"/>
        </w:rPr>
        <w:t>Xxx</w:t>
      </w:r>
      <w:proofErr w:type="spellEnd"/>
      <w:r w:rsidRPr="00A67AB8">
        <w:rPr>
          <w:color w:val="000000"/>
        </w:rPr>
        <w:t>, narozený </w:t>
      </w:r>
      <w:proofErr w:type="spellStart"/>
      <w:r w:rsidR="00C77F16" w:rsidRPr="00A67AB8">
        <w:rPr>
          <w:color w:val="000000"/>
        </w:rPr>
        <w:t>xxx</w:t>
      </w:r>
      <w:proofErr w:type="spellEnd"/>
      <w:r w:rsidRPr="00A67AB8">
        <w:rPr>
          <w:color w:val="000000"/>
        </w:rPr>
        <w:br/>
        <w:t xml:space="preserve">bytem </w:t>
      </w:r>
      <w:proofErr w:type="spellStart"/>
      <w:r w:rsidR="00C77F16" w:rsidRPr="00A67AB8">
        <w:rPr>
          <w:color w:val="000000"/>
        </w:rPr>
        <w:t>xxx</w:t>
      </w:r>
      <w:proofErr w:type="spellEnd"/>
      <w:r w:rsidRPr="00A67AB8">
        <w:rPr>
          <w:color w:val="000000"/>
        </w:rPr>
        <w:br/>
        <w:t>zastoupený advokátem JUDr. Oldřichem Voženílkem</w:t>
      </w:r>
      <w:r w:rsidRPr="00A67AB8">
        <w:rPr>
          <w:color w:val="000000"/>
        </w:rPr>
        <w:br/>
        <w:t>sídlem U Jiskry 114/1, 408 01</w:t>
      </w:r>
      <w:r w:rsidRPr="00A67AB8">
        <w:rPr>
          <w:color w:val="000000"/>
        </w:rPr>
        <w:t> </w:t>
      </w:r>
      <w:r w:rsidRPr="00A67AB8">
        <w:rPr>
          <w:color w:val="000000"/>
        </w:rPr>
        <w:t>Rumburk</w:t>
      </w:r>
    </w:p>
    <w:p w:rsidR="00072845" w:rsidRPr="00A67AB8" w:rsidRDefault="00B6770C" w:rsidP="0064070C">
      <w:pPr>
        <w:autoSpaceDE/>
        <w:adjustRightInd/>
        <w:spacing w:before="120" w:after="0"/>
        <w:rPr>
          <w:color w:val="000000"/>
          <w:szCs w:val="24"/>
          <w:lang w:eastAsia="en-US"/>
        </w:rPr>
      </w:pPr>
      <w:r w:rsidRPr="00A67AB8">
        <w:rPr>
          <w:b/>
          <w:color w:val="000000"/>
        </w:rPr>
        <w:t>o</w:t>
      </w:r>
      <w:r w:rsidR="0064070C" w:rsidRPr="00A67AB8">
        <w:rPr>
          <w:b/>
          <w:color w:val="000000"/>
        </w:rPr>
        <w:t xml:space="preserve"> neúčinnost převodu nemovitého majetku</w:t>
      </w:r>
    </w:p>
    <w:p w:rsidR="005507FC" w:rsidRPr="00A67AB8" w:rsidRDefault="004C1863" w:rsidP="000B2BB0">
      <w:pPr>
        <w:spacing w:before="240"/>
        <w:jc w:val="center"/>
        <w:rPr>
          <w:b/>
          <w:color w:val="000000"/>
        </w:rPr>
      </w:pPr>
      <w:r w:rsidRPr="00A67AB8">
        <w:rPr>
          <w:b/>
          <w:color w:val="000000"/>
        </w:rPr>
        <w:t>takto:</w:t>
      </w:r>
    </w:p>
    <w:p w:rsidR="005507FC" w:rsidRPr="00A67AB8" w:rsidRDefault="005507FC" w:rsidP="005507FC">
      <w:pPr>
        <w:spacing w:after="0"/>
        <w:rPr>
          <w:b/>
          <w:color w:val="000000"/>
        </w:rPr>
      </w:pPr>
    </w:p>
    <w:p w:rsidR="00187E31" w:rsidRPr="00A67AB8" w:rsidRDefault="00187E31" w:rsidP="00187E31">
      <w:pPr>
        <w:numPr>
          <w:ilvl w:val="0"/>
          <w:numId w:val="4"/>
        </w:numPr>
        <w:overflowPunct/>
        <w:autoSpaceDE/>
        <w:adjustRightInd/>
        <w:spacing w:after="0"/>
        <w:rPr>
          <w:b/>
          <w:bCs/>
          <w:szCs w:val="24"/>
        </w:rPr>
      </w:pPr>
      <w:r w:rsidRPr="00A67AB8">
        <w:rPr>
          <w:b/>
          <w:bCs/>
          <w:szCs w:val="24"/>
        </w:rPr>
        <w:t>Řízení se zastavuje.</w:t>
      </w:r>
    </w:p>
    <w:p w:rsidR="00187E31" w:rsidRPr="00A67AB8" w:rsidRDefault="00187E31" w:rsidP="00187E31">
      <w:pPr>
        <w:overflowPunct/>
        <w:autoSpaceDE/>
        <w:adjustRightInd/>
        <w:spacing w:after="0"/>
        <w:ind w:left="720"/>
        <w:rPr>
          <w:b/>
          <w:bCs/>
          <w:szCs w:val="24"/>
        </w:rPr>
      </w:pPr>
    </w:p>
    <w:p w:rsidR="00187E31" w:rsidRPr="00A67AB8" w:rsidRDefault="00187E31" w:rsidP="00187E31">
      <w:pPr>
        <w:ind w:left="720" w:hanging="720"/>
        <w:rPr>
          <w:b/>
          <w:bCs/>
          <w:szCs w:val="24"/>
        </w:rPr>
      </w:pPr>
      <w:r w:rsidRPr="00A67AB8">
        <w:rPr>
          <w:b/>
          <w:bCs/>
          <w:szCs w:val="24"/>
        </w:rPr>
        <w:t xml:space="preserve">II. </w:t>
      </w:r>
      <w:r w:rsidRPr="00A67AB8">
        <w:rPr>
          <w:b/>
          <w:bCs/>
          <w:szCs w:val="24"/>
        </w:rPr>
        <w:tab/>
      </w:r>
      <w:r w:rsidRPr="00A67AB8">
        <w:rPr>
          <w:b/>
          <w:szCs w:val="24"/>
        </w:rPr>
        <w:t>Ž</w:t>
      </w:r>
      <w:r w:rsidR="00877C78" w:rsidRPr="00A67AB8">
        <w:rPr>
          <w:b/>
          <w:szCs w:val="24"/>
        </w:rPr>
        <w:t>ádný z účastníků nemá právo na náhradu nákladů řízení.</w:t>
      </w:r>
    </w:p>
    <w:p w:rsidR="00187E31" w:rsidRPr="00A67AB8" w:rsidRDefault="00187E31" w:rsidP="00187E31">
      <w:pPr>
        <w:overflowPunct/>
        <w:autoSpaceDE/>
        <w:adjustRightInd/>
        <w:rPr>
          <w:b/>
          <w:bCs/>
          <w:szCs w:val="24"/>
        </w:rPr>
      </w:pPr>
    </w:p>
    <w:p w:rsidR="00187E31" w:rsidRPr="00A67AB8" w:rsidRDefault="00187E31" w:rsidP="00187E31">
      <w:pPr>
        <w:spacing w:before="240"/>
        <w:jc w:val="center"/>
        <w:rPr>
          <w:szCs w:val="24"/>
        </w:rPr>
      </w:pPr>
      <w:r w:rsidRPr="00A67AB8">
        <w:rPr>
          <w:b/>
          <w:color w:val="000000"/>
        </w:rPr>
        <w:t>Odůvodnění:</w:t>
      </w:r>
      <w:r w:rsidRPr="00A67AB8">
        <w:rPr>
          <w:szCs w:val="24"/>
        </w:rPr>
        <w:tab/>
      </w:r>
    </w:p>
    <w:p w:rsidR="000B2BB0" w:rsidRPr="00A67AB8" w:rsidRDefault="000B2BB0" w:rsidP="00187E31">
      <w:pPr>
        <w:rPr>
          <w:szCs w:val="24"/>
        </w:rPr>
      </w:pPr>
      <w:r w:rsidRPr="00A67AB8">
        <w:rPr>
          <w:szCs w:val="24"/>
        </w:rPr>
        <w:t xml:space="preserve">Žalobou, doručenou soudu dne 17. 4. 2012, se žalobkyně domáhala po žalovaném určení neúčinnosti právního úkonu – dohody dědiců </w:t>
      </w:r>
      <w:proofErr w:type="spellStart"/>
      <w:r w:rsidR="00C77F16" w:rsidRPr="00A67AB8">
        <w:rPr>
          <w:szCs w:val="24"/>
        </w:rPr>
        <w:t>xxx</w:t>
      </w:r>
      <w:proofErr w:type="spellEnd"/>
      <w:r w:rsidR="001B502E" w:rsidRPr="00A67AB8">
        <w:rPr>
          <w:szCs w:val="24"/>
        </w:rPr>
        <w:t xml:space="preserve"> (povinného v exekuci)</w:t>
      </w:r>
      <w:r w:rsidRPr="00A67AB8">
        <w:rPr>
          <w:szCs w:val="24"/>
        </w:rPr>
        <w:t xml:space="preserve"> a žalovaného, schválené usnesením Okresního soudu v Novém Jičíně č. j. 15 D 175/2008 – 55 ze dne 17. 8. 2011, na základě které se žalovaný stal vlastníkem spoluvlastnického podílu o velikosti ideální ¼ na nemovitostech zapsaných na LV č. </w:t>
      </w:r>
      <w:proofErr w:type="spellStart"/>
      <w:r w:rsidR="00C77F16" w:rsidRPr="00A67AB8">
        <w:rPr>
          <w:szCs w:val="24"/>
        </w:rPr>
        <w:t>xxx</w:t>
      </w:r>
      <w:proofErr w:type="spellEnd"/>
      <w:r w:rsidRPr="00A67AB8">
        <w:rPr>
          <w:szCs w:val="24"/>
        </w:rPr>
        <w:t xml:space="preserve"> pro obec a Katastrální území Frenštát p. Radhoštěm a to rodinného domu č. p. </w:t>
      </w:r>
      <w:proofErr w:type="spellStart"/>
      <w:r w:rsidR="00C77F16" w:rsidRPr="00A67AB8">
        <w:rPr>
          <w:szCs w:val="24"/>
        </w:rPr>
        <w:t>xxx</w:t>
      </w:r>
      <w:proofErr w:type="spellEnd"/>
      <w:r w:rsidRPr="00A67AB8">
        <w:rPr>
          <w:szCs w:val="24"/>
        </w:rPr>
        <w:t xml:space="preserve"> na pozemku parcela č. St. </w:t>
      </w:r>
      <w:proofErr w:type="spellStart"/>
      <w:r w:rsidR="00C77F16" w:rsidRPr="00A67AB8">
        <w:rPr>
          <w:szCs w:val="24"/>
        </w:rPr>
        <w:t>xxx</w:t>
      </w:r>
      <w:proofErr w:type="spellEnd"/>
      <w:r w:rsidRPr="00A67AB8">
        <w:rPr>
          <w:szCs w:val="24"/>
        </w:rPr>
        <w:t xml:space="preserve"> a pozemku parcela č. st. </w:t>
      </w:r>
      <w:proofErr w:type="spellStart"/>
      <w:r w:rsidR="00C77F16" w:rsidRPr="00A67AB8">
        <w:rPr>
          <w:szCs w:val="24"/>
        </w:rPr>
        <w:t>xxx</w:t>
      </w:r>
      <w:proofErr w:type="spellEnd"/>
      <w:r w:rsidRPr="00A67AB8">
        <w:rPr>
          <w:szCs w:val="24"/>
        </w:rPr>
        <w:t xml:space="preserve">- zastavěná plocha a nádvoří a pozemku parcela č. </w:t>
      </w:r>
      <w:proofErr w:type="spellStart"/>
      <w:r w:rsidR="00C77F16" w:rsidRPr="00A67AB8">
        <w:rPr>
          <w:szCs w:val="24"/>
        </w:rPr>
        <w:t>xxx</w:t>
      </w:r>
      <w:proofErr w:type="spellEnd"/>
      <w:r w:rsidRPr="00A67AB8">
        <w:rPr>
          <w:szCs w:val="24"/>
        </w:rPr>
        <w:t xml:space="preserve"> – zahrada. </w:t>
      </w:r>
    </w:p>
    <w:p w:rsidR="001B502E" w:rsidRPr="00A67AB8" w:rsidRDefault="000B2BB0" w:rsidP="00187E31">
      <w:pPr>
        <w:rPr>
          <w:szCs w:val="24"/>
        </w:rPr>
      </w:pPr>
      <w:r w:rsidRPr="00A67AB8">
        <w:rPr>
          <w:szCs w:val="24"/>
        </w:rPr>
        <w:t xml:space="preserve">Dne 3. 4. 2021 vzala žalobkyně žalobu v celém rozsahu zpět. </w:t>
      </w:r>
      <w:r w:rsidR="001C31BE" w:rsidRPr="00A67AB8">
        <w:rPr>
          <w:szCs w:val="24"/>
        </w:rPr>
        <w:t>Důvodem pro zpětvzetí žaloby se stala skutečnost, že usnesením</w:t>
      </w:r>
      <w:r w:rsidR="001B502E" w:rsidRPr="00A67AB8">
        <w:rPr>
          <w:szCs w:val="24"/>
        </w:rPr>
        <w:t xml:space="preserve"> </w:t>
      </w:r>
      <w:r w:rsidR="001C31BE" w:rsidRPr="00A67AB8">
        <w:rPr>
          <w:szCs w:val="24"/>
        </w:rPr>
        <w:t xml:space="preserve">zdejšího soudu </w:t>
      </w:r>
      <w:proofErr w:type="gramStart"/>
      <w:r w:rsidR="001C31BE" w:rsidRPr="00A67AB8">
        <w:rPr>
          <w:szCs w:val="24"/>
        </w:rPr>
        <w:t>č.j.</w:t>
      </w:r>
      <w:proofErr w:type="gramEnd"/>
      <w:r w:rsidR="001C31BE" w:rsidRPr="00A67AB8">
        <w:rPr>
          <w:szCs w:val="24"/>
        </w:rPr>
        <w:t xml:space="preserve"> 53 </w:t>
      </w:r>
      <w:proofErr w:type="spellStart"/>
      <w:r w:rsidR="001C31BE" w:rsidRPr="00A67AB8">
        <w:rPr>
          <w:szCs w:val="24"/>
        </w:rPr>
        <w:t>Nc</w:t>
      </w:r>
      <w:proofErr w:type="spellEnd"/>
      <w:r w:rsidR="001C31BE" w:rsidRPr="00A67AB8">
        <w:rPr>
          <w:szCs w:val="24"/>
        </w:rPr>
        <w:t xml:space="preserve"> 3942/2005 – 424, byla exekuce oprávněné CASPER CONSULTING a.s. proti povinnému </w:t>
      </w:r>
      <w:proofErr w:type="spellStart"/>
      <w:r w:rsidR="00C77F16" w:rsidRPr="00A67AB8">
        <w:rPr>
          <w:szCs w:val="24"/>
        </w:rPr>
        <w:t>xxx</w:t>
      </w:r>
      <w:proofErr w:type="spellEnd"/>
      <w:r w:rsidR="001C31BE" w:rsidRPr="00A67AB8">
        <w:rPr>
          <w:szCs w:val="24"/>
        </w:rPr>
        <w:t xml:space="preserve"> zastavena</w:t>
      </w:r>
      <w:r w:rsidR="001B502E" w:rsidRPr="00A67AB8">
        <w:rPr>
          <w:szCs w:val="24"/>
        </w:rPr>
        <w:t>,</w:t>
      </w:r>
      <w:r w:rsidR="001C31BE" w:rsidRPr="00A67AB8">
        <w:rPr>
          <w:szCs w:val="24"/>
        </w:rPr>
        <w:t xml:space="preserve"> z důvodu zániku práva uspokojením pohledávky oprávněné plněním více solidárně zavázaných dlužníků</w:t>
      </w:r>
      <w:r w:rsidR="001B502E" w:rsidRPr="00A67AB8">
        <w:rPr>
          <w:szCs w:val="24"/>
        </w:rPr>
        <w:t xml:space="preserve"> (kterými byli </w:t>
      </w:r>
      <w:proofErr w:type="spellStart"/>
      <w:r w:rsidR="00C77F16" w:rsidRPr="00A67AB8">
        <w:rPr>
          <w:szCs w:val="24"/>
        </w:rPr>
        <w:t>xxx</w:t>
      </w:r>
      <w:proofErr w:type="spellEnd"/>
      <w:r w:rsidR="001B502E" w:rsidRPr="00A67AB8">
        <w:rPr>
          <w:szCs w:val="24"/>
        </w:rPr>
        <w:t xml:space="preserve">, </w:t>
      </w:r>
      <w:proofErr w:type="spellStart"/>
      <w:r w:rsidR="00C77F16" w:rsidRPr="00A67AB8">
        <w:rPr>
          <w:szCs w:val="24"/>
        </w:rPr>
        <w:t>xxx</w:t>
      </w:r>
      <w:proofErr w:type="spellEnd"/>
      <w:r w:rsidR="001B502E" w:rsidRPr="00A67AB8">
        <w:rPr>
          <w:szCs w:val="24"/>
        </w:rPr>
        <w:t xml:space="preserve">, </w:t>
      </w:r>
      <w:proofErr w:type="spellStart"/>
      <w:r w:rsidR="00C77F16" w:rsidRPr="00A67AB8">
        <w:rPr>
          <w:szCs w:val="24"/>
        </w:rPr>
        <w:t>xxx</w:t>
      </w:r>
      <w:proofErr w:type="spellEnd"/>
      <w:r w:rsidR="001B502E" w:rsidRPr="00A67AB8">
        <w:rPr>
          <w:szCs w:val="24"/>
        </w:rPr>
        <w:t xml:space="preserve"> a </w:t>
      </w:r>
      <w:proofErr w:type="spellStart"/>
      <w:r w:rsidR="00C77F16" w:rsidRPr="00A67AB8">
        <w:rPr>
          <w:szCs w:val="24"/>
        </w:rPr>
        <w:t>xxx</w:t>
      </w:r>
      <w:proofErr w:type="spellEnd"/>
      <w:r w:rsidR="001B502E" w:rsidRPr="00A67AB8">
        <w:rPr>
          <w:szCs w:val="24"/>
        </w:rPr>
        <w:t xml:space="preserve">). Dále žalobkyně uvedla, že o nákladech exekučního řízení bylo pravomocným </w:t>
      </w:r>
      <w:r w:rsidR="0073150F" w:rsidRPr="00A67AB8">
        <w:rPr>
          <w:szCs w:val="24"/>
        </w:rPr>
        <w:t>usnesení</w:t>
      </w:r>
      <w:r w:rsidR="001B502E" w:rsidRPr="00A67AB8">
        <w:rPr>
          <w:szCs w:val="24"/>
        </w:rPr>
        <w:t>m</w:t>
      </w:r>
      <w:r w:rsidR="0073150F" w:rsidRPr="00A67AB8">
        <w:rPr>
          <w:szCs w:val="24"/>
        </w:rPr>
        <w:t xml:space="preserve"> Okresního soudu v Novém Jičíně č. j. 53Nc 3942/2005-4</w:t>
      </w:r>
      <w:r w:rsidR="001B502E" w:rsidRPr="00A67AB8">
        <w:rPr>
          <w:szCs w:val="24"/>
        </w:rPr>
        <w:t xml:space="preserve">49 ze dne 16. 10. 2020 </w:t>
      </w:r>
      <w:r w:rsidR="0073150F" w:rsidRPr="00A67AB8">
        <w:rPr>
          <w:szCs w:val="24"/>
        </w:rPr>
        <w:t>rozhodnuto tak, že žádný z účastníků nemá právo na náhradu nákladů řízení.</w:t>
      </w:r>
    </w:p>
    <w:p w:rsidR="005D3718" w:rsidRPr="00A67AB8" w:rsidRDefault="0073150F" w:rsidP="00187E31">
      <w:pPr>
        <w:rPr>
          <w:szCs w:val="24"/>
        </w:rPr>
      </w:pPr>
      <w:r w:rsidRPr="00A67AB8">
        <w:rPr>
          <w:szCs w:val="24"/>
        </w:rPr>
        <w:t>Prokázání existence vykonatelné pohledávky je podmínkou aktivní věcné legitimace žalobkyně v řízení o určení relativn</w:t>
      </w:r>
      <w:r w:rsidR="005D3718" w:rsidRPr="00A67AB8">
        <w:rPr>
          <w:szCs w:val="24"/>
        </w:rPr>
        <w:t xml:space="preserve">í neúčinnosti právního jednání. Jelikož </w:t>
      </w:r>
      <w:r w:rsidR="008913FF" w:rsidRPr="00A67AB8">
        <w:rPr>
          <w:szCs w:val="24"/>
        </w:rPr>
        <w:t xml:space="preserve">pohledávka žalobkyně </w:t>
      </w:r>
      <w:r w:rsidR="005D3718" w:rsidRPr="00A67AB8">
        <w:rPr>
          <w:szCs w:val="24"/>
        </w:rPr>
        <w:t>zanikla splněním,</w:t>
      </w:r>
      <w:r w:rsidRPr="00A67AB8">
        <w:rPr>
          <w:szCs w:val="24"/>
        </w:rPr>
        <w:t xml:space="preserve"> </w:t>
      </w:r>
      <w:r w:rsidR="001B502E" w:rsidRPr="00A67AB8">
        <w:rPr>
          <w:szCs w:val="24"/>
        </w:rPr>
        <w:t xml:space="preserve">vzala žalobu </w:t>
      </w:r>
      <w:r w:rsidRPr="00A67AB8">
        <w:rPr>
          <w:szCs w:val="24"/>
        </w:rPr>
        <w:t>v celém rozsahu zpět</w:t>
      </w:r>
      <w:r w:rsidR="008913FF" w:rsidRPr="00A67AB8">
        <w:rPr>
          <w:szCs w:val="24"/>
        </w:rPr>
        <w:t>, neboť odpadl předmět sporu</w:t>
      </w:r>
      <w:r w:rsidRPr="00A67AB8">
        <w:rPr>
          <w:szCs w:val="24"/>
        </w:rPr>
        <w:t xml:space="preserve">. </w:t>
      </w:r>
    </w:p>
    <w:p w:rsidR="000B2BB0" w:rsidRPr="00A67AB8" w:rsidRDefault="005D3718" w:rsidP="00187E31">
      <w:pPr>
        <w:rPr>
          <w:szCs w:val="24"/>
        </w:rPr>
      </w:pPr>
      <w:r w:rsidRPr="00A67AB8">
        <w:rPr>
          <w:szCs w:val="24"/>
        </w:rPr>
        <w:t>K</w:t>
      </w:r>
      <w:r w:rsidR="0073150F" w:rsidRPr="00A67AB8">
        <w:rPr>
          <w:szCs w:val="24"/>
        </w:rPr>
        <w:t> otázce nákladů řízení žalobkyně</w:t>
      </w:r>
      <w:r w:rsidRPr="00A67AB8">
        <w:rPr>
          <w:szCs w:val="24"/>
        </w:rPr>
        <w:t xml:space="preserve"> uvedla, že je</w:t>
      </w:r>
      <w:r w:rsidR="0073150F" w:rsidRPr="00A67AB8">
        <w:rPr>
          <w:szCs w:val="24"/>
        </w:rPr>
        <w:t xml:space="preserve"> namístě nepřiznat žádnému z účastníků právo na náhradu nákladů řízení, neboť nelze určit poměr úspěchu či neúspěchu účastníků ve věci. Zastavení řízení nelze přičítat k tíži žalobkyně, byť tato vzala svou žalobu zpět, neboť jde o analogickou </w:t>
      </w:r>
      <w:r w:rsidR="0073150F" w:rsidRPr="00A67AB8">
        <w:rPr>
          <w:szCs w:val="24"/>
        </w:rPr>
        <w:lastRenderedPageBreak/>
        <w:t xml:space="preserve">situaci, kdy žalobkyně vezme žalobu zpět pro chování žalovaného. V tomto případě sice neplnil žalobkyni přímo žalovaný, avšak došlo v době trvání zdejšího řízení od roku 2012 k postupné úhradě dluhu, který zakládal aktivní věcnou legitimaci žalobkyně. </w:t>
      </w:r>
      <w:r w:rsidR="006F430F" w:rsidRPr="00A67AB8">
        <w:rPr>
          <w:szCs w:val="24"/>
        </w:rPr>
        <w:t xml:space="preserve">V </w:t>
      </w:r>
      <w:r w:rsidR="0073150F" w:rsidRPr="00A67AB8">
        <w:rPr>
          <w:szCs w:val="24"/>
        </w:rPr>
        <w:t xml:space="preserve">době podání žaloby žalobkyně vykonatelnou pohledávkou disponovala, a byť se tato postupně umenšovala, dlužník žalobkyně a otec žalovaného, se v exekučním řízení aktivně bránil tomu, aby na pohledávku bylo jakkoliv plněno. Žalobkyně přitom sama nemohla v době zahájení zdejšího řízení před více než osmi lety očekávat, že v dohledné době dojde k úplné úhradě pohledávky. </w:t>
      </w:r>
      <w:r w:rsidR="001B502E" w:rsidRPr="00A67AB8">
        <w:rPr>
          <w:szCs w:val="24"/>
        </w:rPr>
        <w:t>Z</w:t>
      </w:r>
      <w:r w:rsidR="006F430F" w:rsidRPr="00A67AB8">
        <w:rPr>
          <w:szCs w:val="24"/>
        </w:rPr>
        <w:t>ahájení</w:t>
      </w:r>
      <w:r w:rsidR="004E0932" w:rsidRPr="00A67AB8">
        <w:rPr>
          <w:szCs w:val="24"/>
        </w:rPr>
        <w:t xml:space="preserve"> řízení nebylo projevem svévole žalobkyně, naopak šlo o</w:t>
      </w:r>
      <w:r w:rsidR="001B502E" w:rsidRPr="00A67AB8">
        <w:rPr>
          <w:szCs w:val="24"/>
        </w:rPr>
        <w:t xml:space="preserve"> relevantní a racionální postup. Zkracující jednání </w:t>
      </w:r>
      <w:r w:rsidR="004E0932" w:rsidRPr="00A67AB8">
        <w:rPr>
          <w:szCs w:val="24"/>
        </w:rPr>
        <w:t xml:space="preserve">spočívalo v právním jednání dlužníka a žalovaného, kteří společně v rámci dědického řízení uzavřeli dne 17. 8. 2011 dohodu, podle níž spoluvlastnický podíl na nemovitostech, jež byly předmětem dědictví, nabyl do svého výlučného vlastnictví žalovaný. Jednalo se o aktivní vědomé právní jednání žalovaného, kterým mohlo dojít ke zkrácení uspokojení žalobkyně jakožto věřitele. Žalovaného </w:t>
      </w:r>
      <w:r w:rsidR="006F430F" w:rsidRPr="00A67AB8">
        <w:rPr>
          <w:szCs w:val="24"/>
        </w:rPr>
        <w:t xml:space="preserve">proto </w:t>
      </w:r>
      <w:r w:rsidR="004E0932" w:rsidRPr="00A67AB8">
        <w:rPr>
          <w:szCs w:val="24"/>
        </w:rPr>
        <w:t xml:space="preserve">nelze považovat za účastníka zdejšího řízení zcela bez vlastního zavinění, když přímo svým právním jednáním zavdal příčinu k zahájení řízení. Na druhou stranu však nelze nevidět, že v době trvání zdejšího řízení došlo k úplné úhradě pohledávky žalobkyně, a </w:t>
      </w:r>
      <w:r w:rsidR="006F430F" w:rsidRPr="00A67AB8">
        <w:rPr>
          <w:szCs w:val="24"/>
        </w:rPr>
        <w:t xml:space="preserve">z toho důvodu </w:t>
      </w:r>
      <w:r w:rsidR="004E0932" w:rsidRPr="00A67AB8">
        <w:rPr>
          <w:szCs w:val="24"/>
        </w:rPr>
        <w:t>k</w:t>
      </w:r>
      <w:r w:rsidR="006F430F" w:rsidRPr="00A67AB8">
        <w:rPr>
          <w:szCs w:val="24"/>
        </w:rPr>
        <w:t> určení neúčinnosti právního úkonu již</w:t>
      </w:r>
      <w:r w:rsidR="004E0932" w:rsidRPr="00A67AB8">
        <w:rPr>
          <w:szCs w:val="24"/>
        </w:rPr>
        <w:t xml:space="preserve"> nedošlo. Ne</w:t>
      </w:r>
      <w:r w:rsidR="006F430F" w:rsidRPr="00A67AB8">
        <w:rPr>
          <w:szCs w:val="24"/>
        </w:rPr>
        <w:t>ní</w:t>
      </w:r>
      <w:r w:rsidR="004E0932" w:rsidRPr="00A67AB8">
        <w:rPr>
          <w:szCs w:val="24"/>
        </w:rPr>
        <w:t xml:space="preserve"> proto namístě pohlížet na žalobkyni jako na procesně úspěšnou, </w:t>
      </w:r>
      <w:r w:rsidR="006F430F" w:rsidRPr="00A67AB8">
        <w:rPr>
          <w:szCs w:val="24"/>
        </w:rPr>
        <w:t xml:space="preserve">i </w:t>
      </w:r>
      <w:r w:rsidR="004E0932" w:rsidRPr="00A67AB8">
        <w:rPr>
          <w:szCs w:val="24"/>
        </w:rPr>
        <w:t>když zahájila řízení oprávněně, avšak nakonec v řízení nedošlo k v</w:t>
      </w:r>
      <w:r w:rsidR="006F430F" w:rsidRPr="00A67AB8">
        <w:rPr>
          <w:szCs w:val="24"/>
        </w:rPr>
        <w:t xml:space="preserve">ydání jí navrhovaného rozsudku </w:t>
      </w:r>
      <w:r w:rsidR="004E0932" w:rsidRPr="00A67AB8">
        <w:rPr>
          <w:szCs w:val="24"/>
        </w:rPr>
        <w:t xml:space="preserve">z příčin na zdejším řízení nezávislých. </w:t>
      </w:r>
    </w:p>
    <w:p w:rsidR="00A7641E" w:rsidRPr="00A67AB8" w:rsidRDefault="00A7641E" w:rsidP="00A7641E">
      <w:pPr>
        <w:overflowPunct/>
        <w:rPr>
          <w:szCs w:val="24"/>
        </w:rPr>
      </w:pPr>
      <w:r w:rsidRPr="00A67AB8">
        <w:rPr>
          <w:szCs w:val="24"/>
        </w:rPr>
        <w:t>Žalovaný se na výzvu soudu ze dne 11. 5. 2021 ke zpětvzetí žaloby a k otázce nákladů řízení ve stanovené lhůtě nevyjádřil, má se tedy za to, že se zpětvzetím ve smyslu ustanovení §101 odst. 4 občanského soudního řádu souhlasil.</w:t>
      </w:r>
    </w:p>
    <w:p w:rsidR="00187E31" w:rsidRPr="00A67AB8" w:rsidRDefault="00187E31" w:rsidP="00187E31">
      <w:r w:rsidRPr="00A67AB8">
        <w:t>Z tohoto důvodu soud řízení dle ustanovení § 96 občanského soudního řádu</w:t>
      </w:r>
      <w:r w:rsidR="008913FF" w:rsidRPr="00A67AB8">
        <w:t xml:space="preserve"> (dále jen </w:t>
      </w:r>
      <w:proofErr w:type="gramStart"/>
      <w:r w:rsidR="008913FF" w:rsidRPr="00A67AB8">
        <w:t>o.s.</w:t>
      </w:r>
      <w:proofErr w:type="gramEnd"/>
      <w:r w:rsidR="008913FF" w:rsidRPr="00A67AB8">
        <w:t>ř.)</w:t>
      </w:r>
      <w:r w:rsidRPr="00A67AB8">
        <w:t xml:space="preserve"> zastavil. </w:t>
      </w:r>
    </w:p>
    <w:p w:rsidR="006F430F" w:rsidRPr="00A67AB8" w:rsidRDefault="00187E31" w:rsidP="006F430F">
      <w:r w:rsidRPr="00A67AB8">
        <w:t>Podle ustanovení § 146</w:t>
      </w:r>
      <w:r w:rsidR="006F430F" w:rsidRPr="00A67AB8">
        <w:t xml:space="preserve"> odst. 1 písmeno b) občanského soudního řádu žádný z účastníků nemá právo na náhrad nákladů řízení podle jeho výsledku, jestliže řízení bylo zastaveno. </w:t>
      </w:r>
    </w:p>
    <w:p w:rsidR="00DC4E3B" w:rsidRPr="00A67AB8" w:rsidRDefault="006F430F" w:rsidP="006F430F">
      <w:r w:rsidRPr="00A67AB8">
        <w:t>P</w:t>
      </w:r>
      <w:r w:rsidR="008913FF" w:rsidRPr="00A67AB8">
        <w:t>odle odstavce</w:t>
      </w:r>
      <w:r w:rsidR="00187E31" w:rsidRPr="00A67AB8">
        <w:t xml:space="preserve"> 2 </w:t>
      </w:r>
      <w:r w:rsidR="008913FF" w:rsidRPr="00A67AB8">
        <w:t xml:space="preserve">téhož ustanovení, </w:t>
      </w:r>
      <w:r w:rsidR="00187E31" w:rsidRPr="00A67AB8">
        <w:t xml:space="preserve">jestliže některý z účastníků zavinil, že řízení muselo být zastaveno, je povinen hradit jeho náklady. </w:t>
      </w:r>
      <w:r w:rsidR="00DC4E3B" w:rsidRPr="00A67AB8">
        <w:rPr>
          <w:szCs w:val="24"/>
        </w:rPr>
        <w:t>Byl-li však pro chování žalovaného (jiného účastníka) vzat zpět návrh, který byl podán důvodně, je povinen hradit náklady řízení žalovaný.</w:t>
      </w:r>
    </w:p>
    <w:p w:rsidR="005D3718" w:rsidRPr="00A67AB8" w:rsidRDefault="008913FF" w:rsidP="00616012">
      <w:pPr>
        <w:spacing w:before="240"/>
        <w:rPr>
          <w:szCs w:val="24"/>
        </w:rPr>
      </w:pPr>
      <w:r w:rsidRPr="00A67AB8">
        <w:rPr>
          <w:szCs w:val="24"/>
        </w:rPr>
        <w:t>Při posuzování procesního zavinění na zpětvzetí žaloby d</w:t>
      </w:r>
      <w:r w:rsidR="002577D8" w:rsidRPr="00A67AB8">
        <w:rPr>
          <w:szCs w:val="24"/>
        </w:rPr>
        <w:t>ospěl soud k</w:t>
      </w:r>
      <w:r w:rsidRPr="00A67AB8">
        <w:rPr>
          <w:szCs w:val="24"/>
        </w:rPr>
        <w:t xml:space="preserve"> závěru, že se na něm sv</w:t>
      </w:r>
      <w:r w:rsidR="002577D8" w:rsidRPr="00A67AB8">
        <w:rPr>
          <w:szCs w:val="24"/>
        </w:rPr>
        <w:t>ým jednáním podílely obě strany.</w:t>
      </w:r>
      <w:r w:rsidRPr="00A67AB8">
        <w:rPr>
          <w:szCs w:val="24"/>
        </w:rPr>
        <w:t xml:space="preserve"> Ž</w:t>
      </w:r>
      <w:r w:rsidR="00616012" w:rsidRPr="00A67AB8">
        <w:rPr>
          <w:szCs w:val="24"/>
        </w:rPr>
        <w:t xml:space="preserve">alobkyně </w:t>
      </w:r>
      <w:r w:rsidR="00DC4E3B" w:rsidRPr="00A67AB8">
        <w:rPr>
          <w:szCs w:val="24"/>
        </w:rPr>
        <w:t xml:space="preserve">vzala zpět žalobu s ohledem na </w:t>
      </w:r>
      <w:r w:rsidRPr="00A67AB8">
        <w:rPr>
          <w:szCs w:val="24"/>
        </w:rPr>
        <w:t>ztrátu aktivní věcné legitimace, kdy</w:t>
      </w:r>
      <w:r w:rsidR="00DC4E3B" w:rsidRPr="00A67AB8">
        <w:rPr>
          <w:szCs w:val="24"/>
        </w:rPr>
        <w:t xml:space="preserve"> v průběhu více než devět let trvajícího řízení o </w:t>
      </w:r>
      <w:r w:rsidR="00AF6BE2" w:rsidRPr="00A67AB8">
        <w:rPr>
          <w:szCs w:val="24"/>
        </w:rPr>
        <w:t>neúčinnost</w:t>
      </w:r>
      <w:r w:rsidR="00DC4E3B" w:rsidRPr="00A67AB8">
        <w:rPr>
          <w:szCs w:val="24"/>
        </w:rPr>
        <w:t xml:space="preserve"> právního jednání došlo k postupnému uspokojení její pohledávky v </w:t>
      </w:r>
      <w:r w:rsidR="00AF6BE2" w:rsidRPr="00A67AB8">
        <w:rPr>
          <w:szCs w:val="24"/>
        </w:rPr>
        <w:t>probíhající</w:t>
      </w:r>
      <w:r w:rsidR="00DC4E3B" w:rsidRPr="00A67AB8">
        <w:rPr>
          <w:szCs w:val="24"/>
        </w:rPr>
        <w:t xml:space="preserve"> </w:t>
      </w:r>
      <w:r w:rsidR="00AF6BE2" w:rsidRPr="00A67AB8">
        <w:rPr>
          <w:szCs w:val="24"/>
        </w:rPr>
        <w:t>exekuci proti několika</w:t>
      </w:r>
      <w:r w:rsidR="00DC4E3B" w:rsidRPr="00A67AB8">
        <w:rPr>
          <w:szCs w:val="24"/>
        </w:rPr>
        <w:t xml:space="preserve"> </w:t>
      </w:r>
      <w:r w:rsidR="00AF6BE2" w:rsidRPr="00A67AB8">
        <w:rPr>
          <w:szCs w:val="24"/>
        </w:rPr>
        <w:t>povinným</w:t>
      </w:r>
      <w:r w:rsidR="006F430F" w:rsidRPr="00A67AB8">
        <w:rPr>
          <w:szCs w:val="24"/>
        </w:rPr>
        <w:t xml:space="preserve">, </w:t>
      </w:r>
      <w:proofErr w:type="gramStart"/>
      <w:r w:rsidRPr="00A67AB8">
        <w:rPr>
          <w:szCs w:val="24"/>
        </w:rPr>
        <w:t>jedním z nichž</w:t>
      </w:r>
      <w:proofErr w:type="gramEnd"/>
      <w:r w:rsidR="00DC4E3B" w:rsidRPr="00A67AB8">
        <w:rPr>
          <w:szCs w:val="24"/>
        </w:rPr>
        <w:t xml:space="preserve"> </w:t>
      </w:r>
      <w:r w:rsidR="005D3718" w:rsidRPr="00A67AB8">
        <w:rPr>
          <w:szCs w:val="24"/>
        </w:rPr>
        <w:t xml:space="preserve">byl </w:t>
      </w:r>
      <w:proofErr w:type="spellStart"/>
      <w:r w:rsidR="00C77F16" w:rsidRPr="00A67AB8">
        <w:rPr>
          <w:szCs w:val="24"/>
        </w:rPr>
        <w:t>xxx</w:t>
      </w:r>
      <w:proofErr w:type="spellEnd"/>
      <w:r w:rsidR="00DC4E3B" w:rsidRPr="00A67AB8">
        <w:rPr>
          <w:szCs w:val="24"/>
        </w:rPr>
        <w:t>, otec žalovaného.</w:t>
      </w:r>
      <w:r w:rsidR="00AF6BE2" w:rsidRPr="00A67AB8">
        <w:rPr>
          <w:szCs w:val="24"/>
        </w:rPr>
        <w:t xml:space="preserve"> Z obsahu usnesení o zastavení</w:t>
      </w:r>
      <w:r w:rsidR="005D3718" w:rsidRPr="00A67AB8">
        <w:rPr>
          <w:szCs w:val="24"/>
        </w:rPr>
        <w:t xml:space="preserve"> </w:t>
      </w:r>
      <w:r w:rsidR="006F430F" w:rsidRPr="00A67AB8">
        <w:rPr>
          <w:szCs w:val="24"/>
        </w:rPr>
        <w:t xml:space="preserve">exekuce </w:t>
      </w:r>
      <w:r w:rsidR="005D3718" w:rsidRPr="00A67AB8">
        <w:rPr>
          <w:szCs w:val="24"/>
        </w:rPr>
        <w:t xml:space="preserve">ve věci 53 </w:t>
      </w:r>
      <w:proofErr w:type="spellStart"/>
      <w:r w:rsidR="005D3718" w:rsidRPr="00A67AB8">
        <w:rPr>
          <w:szCs w:val="24"/>
        </w:rPr>
        <w:t>Nc</w:t>
      </w:r>
      <w:proofErr w:type="spellEnd"/>
      <w:r w:rsidR="005D3718" w:rsidRPr="00A67AB8">
        <w:rPr>
          <w:szCs w:val="24"/>
        </w:rPr>
        <w:t xml:space="preserve"> 3942/2005 – 424 (bod 46</w:t>
      </w:r>
      <w:r w:rsidRPr="00A67AB8">
        <w:rPr>
          <w:szCs w:val="24"/>
        </w:rPr>
        <w:t>.</w:t>
      </w:r>
      <w:r w:rsidR="005D3718" w:rsidRPr="00A67AB8">
        <w:rPr>
          <w:szCs w:val="24"/>
        </w:rPr>
        <w:t xml:space="preserve"> odůvodnění</w:t>
      </w:r>
      <w:r w:rsidR="002577D8" w:rsidRPr="00A67AB8">
        <w:rPr>
          <w:szCs w:val="24"/>
        </w:rPr>
        <w:t>, č. listu 193 tohoto spisu)</w:t>
      </w:r>
      <w:r w:rsidR="005D3718" w:rsidRPr="00A67AB8">
        <w:rPr>
          <w:szCs w:val="24"/>
        </w:rPr>
        <w:t xml:space="preserve"> vyplývá, že na splnění závazku povinného </w:t>
      </w:r>
      <w:proofErr w:type="spellStart"/>
      <w:r w:rsidR="00C77F16" w:rsidRPr="00A67AB8">
        <w:rPr>
          <w:szCs w:val="24"/>
        </w:rPr>
        <w:t>xxx</w:t>
      </w:r>
      <w:proofErr w:type="spellEnd"/>
      <w:r w:rsidR="005D3718" w:rsidRPr="00A67AB8">
        <w:rPr>
          <w:szCs w:val="24"/>
        </w:rPr>
        <w:t xml:space="preserve"> se částečně podílel rovněž žalovaný </w:t>
      </w:r>
      <w:proofErr w:type="spellStart"/>
      <w:r w:rsidR="00C77F16" w:rsidRPr="00A67AB8">
        <w:rPr>
          <w:szCs w:val="24"/>
        </w:rPr>
        <w:t>xxx</w:t>
      </w:r>
      <w:proofErr w:type="spellEnd"/>
      <w:r w:rsidR="005D3718" w:rsidRPr="00A67AB8">
        <w:rPr>
          <w:szCs w:val="24"/>
        </w:rPr>
        <w:t xml:space="preserve">, který na základě dohody s povinným uhradil </w:t>
      </w:r>
      <w:r w:rsidR="006F430F" w:rsidRPr="00A67AB8">
        <w:rPr>
          <w:szCs w:val="24"/>
        </w:rPr>
        <w:t xml:space="preserve">žalobkyni </w:t>
      </w:r>
      <w:r w:rsidR="005D3718" w:rsidRPr="00A67AB8">
        <w:rPr>
          <w:szCs w:val="24"/>
        </w:rPr>
        <w:t xml:space="preserve">v exekuci částku 93 125 Kč. Žalovaný se tedy svým jednáním </w:t>
      </w:r>
      <w:r w:rsidR="002577D8" w:rsidRPr="00A67AB8">
        <w:rPr>
          <w:szCs w:val="24"/>
        </w:rPr>
        <w:t xml:space="preserve">částečně </w:t>
      </w:r>
      <w:r w:rsidR="005D3718" w:rsidRPr="00A67AB8">
        <w:rPr>
          <w:szCs w:val="24"/>
        </w:rPr>
        <w:t>podílel na tom, že pohledávka žalobkyně byla v průběhu několika let v exekuci plně uspokojena a v důsledku toho žalobkyně byla nucena vzít žalobu zpět.</w:t>
      </w:r>
    </w:p>
    <w:p w:rsidR="00187E31" w:rsidRPr="00A67AB8" w:rsidRDefault="005D3718" w:rsidP="005D3718">
      <w:pPr>
        <w:spacing w:before="240"/>
        <w:rPr>
          <w:rFonts w:ascii="Times New Roman" w:hAnsi="Times New Roman"/>
          <w:bCs/>
          <w:szCs w:val="24"/>
        </w:rPr>
      </w:pPr>
      <w:r w:rsidRPr="00A67AB8">
        <w:rPr>
          <w:szCs w:val="24"/>
        </w:rPr>
        <w:t xml:space="preserve">Za této procesní </w:t>
      </w:r>
      <w:r w:rsidR="008913FF" w:rsidRPr="00A67AB8">
        <w:rPr>
          <w:szCs w:val="24"/>
        </w:rPr>
        <w:t>situace</w:t>
      </w:r>
      <w:r w:rsidRPr="00A67AB8">
        <w:rPr>
          <w:szCs w:val="24"/>
        </w:rPr>
        <w:t xml:space="preserve"> nejsou dány podmínky pro to, aby byly přiznány náklady řízení žalobkyni, ale ani žalovanému</w:t>
      </w:r>
      <w:r w:rsidR="008913FF" w:rsidRPr="00A67AB8">
        <w:rPr>
          <w:szCs w:val="24"/>
        </w:rPr>
        <w:t xml:space="preserve"> podle procesního zavinění dle § 146 odst. 2 </w:t>
      </w:r>
      <w:proofErr w:type="gramStart"/>
      <w:r w:rsidR="008913FF" w:rsidRPr="00A67AB8">
        <w:rPr>
          <w:szCs w:val="24"/>
        </w:rPr>
        <w:t>o.s.</w:t>
      </w:r>
      <w:proofErr w:type="gramEnd"/>
      <w:r w:rsidR="008913FF" w:rsidRPr="00A67AB8">
        <w:rPr>
          <w:szCs w:val="24"/>
        </w:rPr>
        <w:t>ř.</w:t>
      </w:r>
      <w:r w:rsidRPr="00A67AB8">
        <w:rPr>
          <w:szCs w:val="24"/>
        </w:rPr>
        <w:t xml:space="preserve">. Z toho důvodu soud rozhodl </w:t>
      </w:r>
      <w:r w:rsidR="008913FF" w:rsidRPr="00A67AB8">
        <w:rPr>
          <w:szCs w:val="24"/>
        </w:rPr>
        <w:t xml:space="preserve">podle ustanovení § 146 odst. 1, písmeno b) o.s.ř. </w:t>
      </w:r>
      <w:r w:rsidRPr="00A67AB8">
        <w:rPr>
          <w:szCs w:val="24"/>
        </w:rPr>
        <w:t xml:space="preserve">tak, že žádnému z účastníků právo na </w:t>
      </w:r>
      <w:r w:rsidR="008913FF" w:rsidRPr="00A67AB8">
        <w:rPr>
          <w:szCs w:val="24"/>
        </w:rPr>
        <w:t>náhradu</w:t>
      </w:r>
      <w:r w:rsidRPr="00A67AB8">
        <w:rPr>
          <w:szCs w:val="24"/>
        </w:rPr>
        <w:t xml:space="preserve"> nákladů řízení nepřiznal.</w:t>
      </w:r>
      <w:r w:rsidR="00616012" w:rsidRPr="00A67AB8">
        <w:rPr>
          <w:szCs w:val="24"/>
        </w:rPr>
        <w:t xml:space="preserve"> </w:t>
      </w:r>
    </w:p>
    <w:p w:rsidR="00187E31" w:rsidRPr="00A67AB8" w:rsidRDefault="00187E31" w:rsidP="00187E31">
      <w:pPr>
        <w:spacing w:after="0"/>
        <w:rPr>
          <w:color w:val="000000"/>
        </w:rPr>
      </w:pPr>
    </w:p>
    <w:p w:rsidR="008913FF" w:rsidRPr="00A67AB8" w:rsidRDefault="008913FF" w:rsidP="00187E31">
      <w:pPr>
        <w:spacing w:after="0"/>
        <w:jc w:val="center"/>
        <w:rPr>
          <w:b/>
          <w:color w:val="000000"/>
        </w:rPr>
      </w:pPr>
    </w:p>
    <w:p w:rsidR="00187E31" w:rsidRPr="00A67AB8" w:rsidRDefault="00877C78" w:rsidP="00187E31">
      <w:pPr>
        <w:spacing w:after="0"/>
        <w:jc w:val="center"/>
        <w:rPr>
          <w:b/>
          <w:color w:val="000000"/>
        </w:rPr>
      </w:pPr>
      <w:r w:rsidRPr="00A67AB8">
        <w:rPr>
          <w:b/>
          <w:color w:val="000000"/>
        </w:rPr>
        <w:br w:type="page"/>
      </w:r>
      <w:r w:rsidR="00187E31" w:rsidRPr="00A67AB8">
        <w:rPr>
          <w:b/>
          <w:color w:val="000000"/>
        </w:rPr>
        <w:lastRenderedPageBreak/>
        <w:t>Poučení:</w:t>
      </w:r>
    </w:p>
    <w:p w:rsidR="00187E31" w:rsidRPr="00A67AB8" w:rsidRDefault="00187E31" w:rsidP="00187E31">
      <w:pPr>
        <w:spacing w:after="0"/>
        <w:jc w:val="center"/>
        <w:rPr>
          <w:b/>
          <w:color w:val="000000"/>
        </w:rPr>
      </w:pPr>
    </w:p>
    <w:p w:rsidR="00187E31" w:rsidRPr="00A67AB8" w:rsidRDefault="002577D8" w:rsidP="00187E31">
      <w:pPr>
        <w:spacing w:line="240" w:lineRule="atLeast"/>
        <w:rPr>
          <w:b/>
          <w:szCs w:val="24"/>
        </w:rPr>
      </w:pPr>
      <w:r w:rsidRPr="00A67AB8">
        <w:rPr>
          <w:b/>
          <w:szCs w:val="24"/>
        </w:rPr>
        <w:t>Proti tomuto rozhodnutí</w:t>
      </w:r>
      <w:r w:rsidR="00187E31" w:rsidRPr="00A67AB8">
        <w:rPr>
          <w:b/>
          <w:szCs w:val="24"/>
        </w:rPr>
        <w:t xml:space="preserve"> lze podat odvolání do patnácti</w:t>
      </w:r>
      <w:r w:rsidR="00187E31" w:rsidRPr="00A67AB8">
        <w:rPr>
          <w:szCs w:val="24"/>
        </w:rPr>
        <w:t xml:space="preserve"> </w:t>
      </w:r>
      <w:r w:rsidRPr="00A67AB8">
        <w:rPr>
          <w:b/>
          <w:szCs w:val="24"/>
        </w:rPr>
        <w:t>dnů ode dne jeho doručení</w:t>
      </w:r>
      <w:r w:rsidR="00187E31" w:rsidRPr="00A67AB8">
        <w:rPr>
          <w:b/>
          <w:szCs w:val="24"/>
        </w:rPr>
        <w:t xml:space="preserve"> u podepsaného</w:t>
      </w:r>
      <w:r w:rsidR="00187E31" w:rsidRPr="00A67AB8">
        <w:rPr>
          <w:szCs w:val="24"/>
        </w:rPr>
        <w:t xml:space="preserve"> </w:t>
      </w:r>
      <w:r w:rsidR="00187E31" w:rsidRPr="00A67AB8">
        <w:rPr>
          <w:b/>
          <w:szCs w:val="24"/>
        </w:rPr>
        <w:t>soud</w:t>
      </w:r>
      <w:r w:rsidRPr="00A67AB8">
        <w:rPr>
          <w:b/>
          <w:szCs w:val="24"/>
        </w:rPr>
        <w:t>u</w:t>
      </w:r>
      <w:r w:rsidR="00187E31" w:rsidRPr="00A67AB8">
        <w:rPr>
          <w:b/>
          <w:szCs w:val="24"/>
        </w:rPr>
        <w:t xml:space="preserve"> ke Krajskému soudu v Ostravě.</w:t>
      </w:r>
    </w:p>
    <w:p w:rsidR="004C1863" w:rsidRPr="00A67AB8" w:rsidRDefault="004C1863" w:rsidP="005507FC">
      <w:pPr>
        <w:spacing w:after="0"/>
        <w:rPr>
          <w:color w:val="000000"/>
          <w:sz w:val="20"/>
        </w:rPr>
      </w:pPr>
    </w:p>
    <w:p w:rsidR="005507FC" w:rsidRPr="00A67AB8" w:rsidRDefault="005507FC" w:rsidP="005507FC">
      <w:pPr>
        <w:spacing w:after="0"/>
        <w:rPr>
          <w:color w:val="000000"/>
          <w:szCs w:val="24"/>
        </w:rPr>
      </w:pPr>
    </w:p>
    <w:p w:rsidR="00072845" w:rsidRPr="00A67AB8" w:rsidRDefault="0064070C" w:rsidP="005507FC">
      <w:pPr>
        <w:spacing w:after="0"/>
        <w:rPr>
          <w:color w:val="000000"/>
          <w:szCs w:val="24"/>
        </w:rPr>
      </w:pPr>
      <w:r w:rsidRPr="00A67AB8">
        <w:rPr>
          <w:color w:val="000000"/>
          <w:szCs w:val="24"/>
        </w:rPr>
        <w:t>Nový Jičín</w:t>
      </w:r>
      <w:r w:rsidR="00072845" w:rsidRPr="00A67AB8">
        <w:rPr>
          <w:color w:val="000000"/>
          <w:szCs w:val="24"/>
        </w:rPr>
        <w:t xml:space="preserve"> </w:t>
      </w:r>
      <w:r w:rsidR="002577D8" w:rsidRPr="00A67AB8">
        <w:rPr>
          <w:color w:val="000000"/>
          <w:szCs w:val="24"/>
        </w:rPr>
        <w:t>21</w:t>
      </w:r>
      <w:r w:rsidRPr="00A67AB8">
        <w:rPr>
          <w:color w:val="000000"/>
          <w:szCs w:val="24"/>
        </w:rPr>
        <w:t>. června 2021</w:t>
      </w:r>
    </w:p>
    <w:p w:rsidR="00016854" w:rsidRPr="00A67AB8" w:rsidRDefault="00016854" w:rsidP="004C1863">
      <w:pPr>
        <w:spacing w:after="0"/>
        <w:rPr>
          <w:color w:val="000000"/>
          <w:szCs w:val="24"/>
        </w:rPr>
      </w:pPr>
    </w:p>
    <w:p w:rsidR="0064070C" w:rsidRPr="00A67AB8" w:rsidRDefault="004A021B" w:rsidP="0064070C">
      <w:pPr>
        <w:keepNext/>
        <w:keepLines/>
        <w:spacing w:before="600" w:after="0"/>
        <w:rPr>
          <w:color w:val="000000"/>
          <w:szCs w:val="24"/>
        </w:rPr>
      </w:pPr>
      <w:bookmarkStart w:id="1" w:name="ApResiJmeno"/>
      <w:r w:rsidRPr="00A67AB8">
        <w:rPr>
          <w:color w:val="000000"/>
          <w:szCs w:val="24"/>
        </w:rPr>
        <w:t>JU</w:t>
      </w:r>
      <w:r w:rsidR="0064070C" w:rsidRPr="00A67AB8">
        <w:rPr>
          <w:color w:val="000000"/>
          <w:szCs w:val="24"/>
        </w:rPr>
        <w:t>Dr. Silvie Slaná</w:t>
      </w:r>
    </w:p>
    <w:p w:rsidR="002577D8" w:rsidRPr="00A67AB8" w:rsidRDefault="00C77F16" w:rsidP="0064070C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  <w:bookmarkStart w:id="2" w:name="ApResiFunkce"/>
      <w:bookmarkEnd w:id="1"/>
      <w:r w:rsidRPr="00A67AB8">
        <w:rPr>
          <w:color w:val="000000"/>
          <w:szCs w:val="24"/>
        </w:rPr>
        <w:t>S</w:t>
      </w:r>
      <w:r w:rsidR="0064070C" w:rsidRPr="00A67AB8">
        <w:rPr>
          <w:color w:val="000000"/>
          <w:szCs w:val="24"/>
        </w:rPr>
        <w:t>oudkyně</w:t>
      </w:r>
      <w:bookmarkEnd w:id="2"/>
    </w:p>
    <w:p w:rsidR="00C77F16" w:rsidRPr="00A67AB8" w:rsidRDefault="00C77F16" w:rsidP="0064070C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C77F16" w:rsidRPr="00A67AB8" w:rsidRDefault="00C77F16" w:rsidP="0064070C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C77F16" w:rsidRPr="00A67AB8" w:rsidRDefault="00C77F16" w:rsidP="0064070C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C77F16" w:rsidRPr="00A67AB8" w:rsidRDefault="00C77F16" w:rsidP="0064070C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C77F16" w:rsidRPr="00A67AB8" w:rsidRDefault="00C77F16" w:rsidP="0064070C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C77F16" w:rsidRPr="00A67AB8" w:rsidRDefault="00C77F16" w:rsidP="0064070C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C77F16" w:rsidRPr="00A67AB8" w:rsidRDefault="00C77F16" w:rsidP="0064070C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C77F16" w:rsidRPr="00A67AB8" w:rsidRDefault="00C77F16" w:rsidP="0064070C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C77F16" w:rsidRPr="00A67AB8" w:rsidRDefault="00C77F16" w:rsidP="0064070C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C77F16" w:rsidRPr="00A67AB8" w:rsidRDefault="00C77F16" w:rsidP="0064070C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C77F16" w:rsidRPr="00A67AB8" w:rsidRDefault="00C77F16" w:rsidP="0064070C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C77F16" w:rsidRPr="00A67AB8" w:rsidRDefault="00C77F16" w:rsidP="0064070C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C77F16" w:rsidRPr="00A67AB8" w:rsidRDefault="00C77F16" w:rsidP="0064070C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C77F16" w:rsidRPr="00A67AB8" w:rsidRDefault="00C77F16" w:rsidP="0064070C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C77F16" w:rsidRPr="00A67AB8" w:rsidRDefault="00C77F16" w:rsidP="0064070C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C77F16" w:rsidRPr="00A67AB8" w:rsidRDefault="00C77F16" w:rsidP="0064070C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C77F16" w:rsidRPr="00A67AB8" w:rsidRDefault="00C77F16" w:rsidP="0064070C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C77F16" w:rsidRPr="00A67AB8" w:rsidRDefault="00C77F16" w:rsidP="00C77F16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C77F16" w:rsidRPr="00A67AB8" w:rsidRDefault="00C77F16" w:rsidP="00C77F16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C77F16" w:rsidRPr="00A67AB8" w:rsidRDefault="00C77F16" w:rsidP="00C77F16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C77F16" w:rsidRPr="00A67AB8" w:rsidRDefault="00C77F16" w:rsidP="00C77F16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C77F16" w:rsidRPr="00A67AB8" w:rsidRDefault="00C77F16" w:rsidP="00C77F16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C77F16" w:rsidRPr="00A67AB8" w:rsidRDefault="00C77F16" w:rsidP="00C77F16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C77F16" w:rsidRPr="00A67AB8" w:rsidRDefault="00C77F16" w:rsidP="00C77F16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C77F16" w:rsidRPr="00A67AB8" w:rsidRDefault="00C77F16" w:rsidP="00C77F16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C77F16" w:rsidRPr="00A67AB8" w:rsidRDefault="00C77F16" w:rsidP="00C77F16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C77F16" w:rsidRPr="00A67AB8" w:rsidRDefault="00C77F16" w:rsidP="00C77F16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C77F16" w:rsidRPr="00A67AB8" w:rsidRDefault="00C77F16" w:rsidP="00C77F16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C77F16" w:rsidRPr="00A67AB8" w:rsidRDefault="00C77F16" w:rsidP="00C77F16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C77F16" w:rsidRPr="00A67AB8" w:rsidRDefault="00C77F16" w:rsidP="00C77F16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C77F16" w:rsidRPr="00A67AB8" w:rsidRDefault="00C77F16" w:rsidP="00C77F16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C77F16" w:rsidRPr="00A67AB8" w:rsidRDefault="00C77F16" w:rsidP="00C77F16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C77F16" w:rsidRPr="00A67AB8" w:rsidRDefault="00C77F16" w:rsidP="00C77F16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  <w:r w:rsidRPr="00A67AB8">
        <w:rPr>
          <w:color w:val="000000"/>
          <w:szCs w:val="24"/>
        </w:rPr>
        <w:t>Toto rozhodnutí nabylo právní moci dne 20. 7. 2021. Připojení doložky provedla Renata Holišová dne 13. 12. 2021.</w:t>
      </w:r>
    </w:p>
    <w:p w:rsidR="00C77F16" w:rsidRPr="00A67AB8" w:rsidRDefault="00C77F16" w:rsidP="0064070C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sectPr w:rsidR="00C77F16" w:rsidRPr="00A67AB8" w:rsidSect="006407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1C1" w:rsidRDefault="00CB41C1" w:rsidP="0064070C">
      <w:pPr>
        <w:spacing w:after="0"/>
      </w:pPr>
      <w:r>
        <w:separator/>
      </w:r>
    </w:p>
  </w:endnote>
  <w:endnote w:type="continuationSeparator" w:id="0">
    <w:p w:rsidR="00CB41C1" w:rsidRDefault="00CB41C1" w:rsidP="006407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70C" w:rsidRPr="0064070C" w:rsidRDefault="0064070C" w:rsidP="0064070C">
    <w:pPr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70C" w:rsidRPr="0064070C" w:rsidRDefault="0064070C" w:rsidP="0064070C">
    <w:pPr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70C" w:rsidRPr="0064070C" w:rsidRDefault="0064070C" w:rsidP="0064070C">
    <w:pPr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1C1" w:rsidRDefault="00CB41C1" w:rsidP="0064070C">
      <w:pPr>
        <w:spacing w:after="0"/>
      </w:pPr>
      <w:r>
        <w:separator/>
      </w:r>
    </w:p>
  </w:footnote>
  <w:footnote w:type="continuationSeparator" w:id="0">
    <w:p w:rsidR="00CB41C1" w:rsidRDefault="00CB41C1" w:rsidP="006407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70C" w:rsidRDefault="0064070C" w:rsidP="00F6165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:rsidR="0064070C" w:rsidRDefault="006407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70C" w:rsidRDefault="0064070C" w:rsidP="00F6165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67AB8">
      <w:rPr>
        <w:rStyle w:val="slostrnky"/>
        <w:noProof/>
      </w:rPr>
      <w:t>2</w:t>
    </w:r>
    <w:r>
      <w:rPr>
        <w:rStyle w:val="slostrnky"/>
      </w:rPr>
      <w:fldChar w:fldCharType="end"/>
    </w:r>
  </w:p>
  <w:p w:rsidR="0064070C" w:rsidRDefault="0064070C" w:rsidP="0064070C">
    <w:pPr>
      <w:pStyle w:val="Zhlav"/>
    </w:pPr>
    <w:r>
      <w:tab/>
    </w:r>
    <w:r>
      <w:tab/>
      <w:t>7 C 75/2012</w:t>
    </w:r>
  </w:p>
  <w:p w:rsidR="00877C78" w:rsidRDefault="00877C78" w:rsidP="0064070C">
    <w:pPr>
      <w:pStyle w:val="Zhlav"/>
    </w:pPr>
  </w:p>
  <w:p w:rsidR="00877C78" w:rsidRDefault="00877C78" w:rsidP="0064070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70C" w:rsidRDefault="0064070C">
    <w:pPr>
      <w:pStyle w:val="Zhlav"/>
    </w:pPr>
    <w:r>
      <w:tab/>
    </w:r>
    <w:r>
      <w:tab/>
      <w:t>č. j. 7 C 75/2012-219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02A8"/>
    <w:multiLevelType w:val="hybridMultilevel"/>
    <w:tmpl w:val="F276426C"/>
    <w:lvl w:ilvl="0" w:tplc="8AE2A1F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E1430E"/>
    <w:multiLevelType w:val="hybridMultilevel"/>
    <w:tmpl w:val="D0E0CB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72F40C4"/>
    <w:multiLevelType w:val="hybridMultilevel"/>
    <w:tmpl w:val="A950FCBC"/>
    <w:lvl w:ilvl="0" w:tplc="9120EC32">
      <w:start w:val="1"/>
      <w:numFmt w:val="upperRoman"/>
      <w:lvlText w:val="%1."/>
      <w:lvlJc w:val="left"/>
      <w:pPr>
        <w:ind w:left="15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4" w:hanging="360"/>
      </w:pPr>
    </w:lvl>
    <w:lvl w:ilvl="2" w:tplc="0405001B" w:tentative="1">
      <w:start w:val="1"/>
      <w:numFmt w:val="lowerRoman"/>
      <w:lvlText w:val="%3."/>
      <w:lvlJc w:val="right"/>
      <w:pPr>
        <w:ind w:left="3004" w:hanging="180"/>
      </w:pPr>
    </w:lvl>
    <w:lvl w:ilvl="3" w:tplc="0405000F" w:tentative="1">
      <w:start w:val="1"/>
      <w:numFmt w:val="decimal"/>
      <w:lvlText w:val="%4."/>
      <w:lvlJc w:val="left"/>
      <w:pPr>
        <w:ind w:left="3724" w:hanging="360"/>
      </w:pPr>
    </w:lvl>
    <w:lvl w:ilvl="4" w:tplc="04050019" w:tentative="1">
      <w:start w:val="1"/>
      <w:numFmt w:val="lowerLetter"/>
      <w:lvlText w:val="%5."/>
      <w:lvlJc w:val="left"/>
      <w:pPr>
        <w:ind w:left="4444" w:hanging="360"/>
      </w:pPr>
    </w:lvl>
    <w:lvl w:ilvl="5" w:tplc="0405001B" w:tentative="1">
      <w:start w:val="1"/>
      <w:numFmt w:val="lowerRoman"/>
      <w:lvlText w:val="%6."/>
      <w:lvlJc w:val="right"/>
      <w:pPr>
        <w:ind w:left="5164" w:hanging="180"/>
      </w:pPr>
    </w:lvl>
    <w:lvl w:ilvl="6" w:tplc="0405000F" w:tentative="1">
      <w:start w:val="1"/>
      <w:numFmt w:val="decimal"/>
      <w:lvlText w:val="%7."/>
      <w:lvlJc w:val="left"/>
      <w:pPr>
        <w:ind w:left="5884" w:hanging="360"/>
      </w:pPr>
    </w:lvl>
    <w:lvl w:ilvl="7" w:tplc="04050019" w:tentative="1">
      <w:start w:val="1"/>
      <w:numFmt w:val="lowerLetter"/>
      <w:lvlText w:val="%8."/>
      <w:lvlJc w:val="left"/>
      <w:pPr>
        <w:ind w:left="6604" w:hanging="360"/>
      </w:pPr>
    </w:lvl>
    <w:lvl w:ilvl="8" w:tplc="0405001B" w:tentative="1">
      <w:start w:val="1"/>
      <w:numFmt w:val="lowerRoman"/>
      <w:lvlText w:val="%9."/>
      <w:lvlJc w:val="right"/>
      <w:pPr>
        <w:ind w:left="732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00" w:val="&lt;ApstrData Description=&quot;Usnesení&quot; CisloListu=&quot;219&quot; Key=&quot;C:\Users\SusilPe\Documents\Apstr V4\Vystup\7-C-75-2012--06-04--12-47-55--C - usn.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usnesení&quot;&gt;&lt;Kompilace StavPohledavky=&quot;1&quot; OriginarniVeritel=&quot;&quot; SplatkyPredmet=&quot;0&quot; SplatkyNaklady=&quot;0&quot; SplatkyCelkem=&quot;0&quot; Datum=&quot;2021-06-04&quot;&gt;&lt;HlavniSpis Key=&quot;46075,4423&quot; PredmetRizeni=&quot;neúčinnost převodu nemovitého majetku&quot; DatumDoslo=&quot;2012-04-17&quot; IsEPR=&quot;0&quot; SOPCastka=&quot;4000&quot; SOPDatum=&quot;1899-12-30&quot; IsSenatni=&quot;0&quot;&gt;&lt;SpisovaZnacka Key=&quot;46015,7114&quot; Senat=&quot;7&quot; Rejstrik=&quot;C&quot; Cislo=&quot;75&quot; Rok=&quot;2012&quot; CL=&quot;219&quot; Oddeleni=&quot;C&quot;/&gt;&lt;SpisovaZnackaCizi Key=&quot;46075,4534&quot; Senat=&quot;0&quot; Rejstrik=&quot;&quot; Cislo=&quot;0&quot; Rok=&quot;0&quot; CL=&quot;&quot; Oddeleni=&quot;N&quot;/&gt;&lt;SpisovaZnackaDalsi Key=&quot;46075,56196&quot; Senat=&quot;0&quot; Rejstrik=&quot;&quot; Cislo=&quot;0&quot; Rok=&quot;0&quot; CL=&quot;&quot; Oddeleni=&quot;N&quot;/&gt;&lt;SpisoveZnackyPanc Key=&quot;46076,19246&quot;/&gt;&lt;UcastniciA Key=&quot;46075,4425&quot; Role=&quot;žalobce&quot; Rod=&quot;2&quot;&gt;&lt;Zastupci Key=&quot;46075,4426&quot;/&gt;&lt;Osoby&gt;&lt;Osoba Key=&quot;CASPER CO63980401  1&quot; OsobaRootType=&quot;1&quot; Poradi=&quot;a&quot; Prijmeni=&quot;CASPER CONSULTING a.s.&quot; ICO=&quot;63980401&quot; Role=&quot;žalobce&quot; Rod=&quot;2&quot; IsasID=&quot;CASPER CO63980401  1&quot;&gt;&lt;Adresy&gt;&lt;Adresa Key=&quot;159229&quot; Druh=&quot;OSTATNÍ&quot;&gt;&lt;ComplexAdress Ulice=&quot;Politických vězňů&quot; CisloPopisne=&quot;19&quot; PSC=&quot;&quot; Mesto=&quot;Praha 1&quot;/&gt;&lt;/Adresa&gt;&lt;Adresa Key=&quot;338972&quot; Druh=&quot;SÍDLO FY&quot;&gt;&lt;ComplexAdress Ulice=&quot;Olivova&quot; CisloPopisne=&quot;2096/4&quot; PSC=&quot;110 00&quot; Mesto=&quot;Praha 1 - Nové Město&quot;/&gt;&lt;/Adresa&gt;&lt;/Adresy&gt;&lt;Zastupci Key=&quot;46075,5373&quot;&gt;&lt;Advokat Key=&quot;BERNARDOV408579    1&quot; OsobaRootType=&quot;2&quot; OsobaType=&quot;4&quot; KrestniJmeno=&quot;Soňa&quot; Prijmeni=&quot;Bernardová&quot; TitulyPred=&quot;Mgr.&quot; Role=&quot;advokát&quot; Rod=&quot;2&quot; IsasID=&quot;BERNARDOV408579    1&quot;&gt;&lt;Adresy&gt;&lt;Adresa Key=&quot;207993&quot; Druh=&quot;SÍDLO FY&quot;&gt;&lt;ComplexAdress Ulice=&quot;Koliště&quot; CisloPopisne=&quot;259/55&quot; PSC=&quot;602 00&quot; Mesto=&quot;Brno - Zábrdovice&quot;/&gt;&lt;/Adresa&gt;&lt;Adresa Key=&quot;213693&quot; Druh=&quot;OSTATNÍ&quot;&gt;&lt;ComplexAdress Ulice=&quot;Boženy Antonínové&quot; CisloPopisne=&quot;2a&quot; PSC=&quot;321 00&quot; Mesto=&quot;Brno&quot;/&gt;&lt;/Adresa&gt;&lt;/Adresy&gt;&lt;/Advokat&gt;&lt;/Zastupci&gt;&lt;/Osoba&gt;&lt;/Osoby&gt;&lt;/UcastniciA&gt;&lt;Ucastnici1 Key=&quot;46075,4427&quot; Role=&quot;žalovaný&quot; Rod=&quot;1&quot;&gt;&lt;Zastupci Key=&quot;46075,4428&quot;/&gt;&lt;Osoby&gt;&lt;Osoba Key=&quot;KRYŠKE DAVI171178  1&quot; OsobaRootType=&quot;1&quot; OsobaType=&quot;1&quot; Poradi=&quot;01&quot; KrestniJmeno=&quot;David&quot; Prijmeni=&quot;Kryške&quot; Narozeni=&quot;1978-11-17&quot; Role=&quot;žalovaný&quot; RodneCislo=&quot;781117/4976&quot; IsasID=&quot;KRYŠKE DAVI171178  1&quot;&gt;&lt;Adresy&gt;&lt;Adresa Key=&quot;197320&quot; Druh=&quot;TRVALÁ&quot;&gt;&lt;ComplexAdress Ulice=&quot;Jandovo stromořadí&quot; CisloPopisne=&quot;1177&quot; PSC=&quot;744 01&quot; Mesto=&quot;Frenštát pod Radhoštěm&quot;/&gt;&lt;/Adresa&gt;&lt;/Adresy&gt;&lt;Zastupci Key=&quot;46075,5485&quot;&gt;&lt;Advokat Key=&quot;VOŽENÍLOLDŘ000000  1&quot; OsobaRootType=&quot;2&quot; OsobaType=&quot;4&quot; KrestniJmeno=&quot;Oldřich&quot; Prijmeni=&quot;Voženílek&quot; TitulyPred=&quot;JUDr.&quot; Role=&quot;advokát&quot; IsasID=&quot;VOŽENÍLOLDŘ000000  1&quot;&gt;&lt;Adresy&gt;&lt;Adresa Key=&quot;161694&quot; Druh=&quot;OSTATNÍ&quot;&gt;&lt;ComplexAdress Ulice=&quot;Španělská&quot; CisloPopisne=&quot;2&quot; PSC=&quot;120 02&quot; Mesto=&quot;Praha 2&quot;/&gt;&lt;/Adresa&gt;&lt;Adresa Key=&quot;161695&quot; Druh=&quot;OSTATNÍ&quot;&gt;&lt;ComplexAdress Ulice=&quot;SNP&quot; CisloPopisne=&quot;131&quot; PSC=&quot;408 01&quot; Mesto=&quot;Rumburk&quot;/&gt;&lt;/Adresa&gt;&lt;Adresa Key=&quot;175828&quot; Druh=&quot;OSTATNÍ&quot;&gt;&lt;ComplexAdress Ulice=&quot;Navrátilova&quot; CisloPopisne=&quot;9&quot; PSC=&quot;110 00&quot; Mesto=&quot;Praha 1&quot;/&gt;&lt;/Adresa&gt;&lt;Adresa Key=&quot;262608&quot; Druh=&quot;SÍDLO FY&quot;&gt;&lt;ComplexAdress Ulice=&quot;U Jiskry&quot; CisloPopisne=&quot;114/1&quot; PSC=&quot;408 01&quot; Mesto=&quot;Rumburk&quot;/&gt;&lt;/Adresa&gt;&lt;Adresa Key=&quot;4320&quot; Druh=&quot;OSTATNÍ&quot;&gt;&lt;ComplexAdress Ulice=&quot;Pražská&quot; CisloPopisne=&quot;437/13&quot; PSC=&quot;408 01&quot; Mesto=&quot;Rumburk&quot;/&gt;&lt;/Adresa&gt;&lt;Adresa Key=&quot;496318&quot; Druh=&quot;ADR DORUČ&quot;&gt;&lt;ComplexAdress Ulice=&quot;Matušova&quot; CisloPopisne=&quot;982/9&quot; PSC=&quot;408 01&quot; Mesto=&quot;Rumburk&quot;/&gt;&lt;/Adresa&gt;&lt;/Adresy&gt;&lt;/Advokat&gt;&lt;/Zastupci&gt;&lt;/Osoba&gt;&lt;/Osoby&gt;&lt;/Ucastnici1&gt;&lt;OsobyAll Key=&quot;46075,5482&quot; Role=&quot;žalobce&quot; Rod=&quot;3&quot;&gt;&lt;Zastupci Key=&quot;46075,5483&quot;/&gt;&lt;Osoby&gt;&lt;Osoba Key=&quot;CASPER CO63980401  1&quot; OsobaRootType=&quot;1&quot; Poradi=&quot;a&quot; Prijmeni=&quot;CASPER CONSULTING a.s.&quot; ICO=&quot;63980401&quot; Role=&quot;žalobce&quot; Rod=&quot;2&quot; IsasID=&quot;CASPER CO63980401  1&quot;&gt;&lt;Adresy&gt;&lt;Adresa Key=&quot;159229&quot; Druh=&quot;OSTATNÍ&quot;&gt;&lt;ComplexAdress Ulice=&quot;Politických vězňů&quot; CisloPopisne=&quot;19&quot; PSC=&quot;&quot; Mesto=&quot;Praha 1&quot;/&gt;&lt;/Adresa&gt;&lt;Adresa Key=&quot;338972&quot; Druh=&quot;SÍDLO FY&quot;&gt;&lt;ComplexAdress Ulice=&quot;Olivova&quot; CisloPopisne=&quot;2096/4&quot; PSC=&quot;110 00&quot; Mesto=&quot;Praha 1 - Nové Město&quot;/&gt;&lt;/Adresa&gt;&lt;/Adresy&gt;&lt;Zastupci Key=&quot;46075,5373&quot;&gt;&lt;Advokat Key=&quot;BERNARDOV408579    1&quot; OsobaRootType=&quot;2&quot; OsobaType=&quot;4&quot; KrestniJmeno=&quot;Soňa&quot; Prijmeni=&quot;Bernardová&quot; TitulyPred=&quot;Mgr.&quot; Role=&quot;advokát&quot; Rod=&quot;2&quot; IsasID=&quot;BERNARDOV408579    1&quot;&gt;&lt;Adresy&gt;&lt;Adresa Key=&quot;207993&quot; Druh=&quot;SÍDLO FY&quot;&gt;&lt;ComplexAdress Ulice=&quot;Koliště&quot; CisloPopisne=&quot;259/55&quot; PSC=&quot;602 00&quot; Mesto=&quot;Brno - Zábrdovice&quot;/&gt;&lt;/Adresa&gt;&lt;Adresa Key=&quot;213693&quot; Druh=&quot;OSTATNÍ&quot;&gt;&lt;ComplexAdress Ulice=&quot;Boženy Antonínové&quot; CisloPopisne=&quot;2a&quot; PSC=&quot;321 00&quot; Mesto=&quot;Brno&quot;/&gt;&lt;/Adresa&gt;&lt;/Adresy&gt;&lt;/Advokat&gt;&lt;/Zastupci&gt;&lt;/Osoba&gt;&lt;Osoba Key=&quot;KRYŠKE DAVI171178  1&quot; OsobaRootType=&quot;1&quot; OsobaType=&quot;1&quot; Poradi=&quot;01&quot; KrestniJmeno=&quot;David&quot; Prijmeni=&quot;Kryške&quot; Narozeni=&quot;1978-11-17&quot; Role=&quot;žalovaný&quot; RodneCislo=&quot;781117/4976&quot; IsasID=&quot;KRYŠKE DAVI171178  1&quot;&gt;&lt;Adresy&gt;&lt;Adresa Key=&quot;197320&quot; Druh=&quot;TRVALÁ&quot;&gt;&lt;ComplexAdress Ulice=&quot;Jandovo stromořadí&quot; CisloPopisne=&quot;1177&quot; PSC=&quot;744 01&quot; Mesto=&quot;Frenštát pod Radhoštěm&quot;/&gt;&lt;/Adresa&gt;&lt;/Adresy&gt;&lt;Zastupci Key=&quot;46075,5485&quot;&gt;&lt;Advokat Key=&quot;VOŽENÍLOLDŘ000000  1&quot; OsobaRootType=&quot;2&quot; OsobaType=&quot;4&quot; KrestniJmeno=&quot;Oldřich&quot; Prijmeni=&quot;Voženílek&quot; TitulyPred=&quot;JUDr.&quot; Role=&quot;advokát&quot; IsasID=&quot;VOŽENÍLOLDŘ000000  1&quot;&gt;&lt;Adresy&gt;&lt;Adresa Key=&quot;161694&quot; Druh=&quot;OSTATNÍ&quot;&gt;&lt;ComplexAdress Ulice=&quot;Španělská&quot; CisloPopisne=&quot;2&quot; PSC=&quot;120 02&quot; Mesto=&quot;Praha 2&quot;/&gt;&lt;/Adresa&gt;&lt;Adresa Key=&quot;161695&quot; Druh=&quot;OSTATNÍ&quot;&gt;&lt;ComplexAdress Ulice=&quot;SNP&quot; CisloPopisne=&quot;131&quot; PSC=&quot;408 01&quot; Mesto=&quot;Rumburk&quot;/&gt;&lt;/Adresa&gt;&lt;Adresa Key=&quot;175828&quot; Druh=&quot;OSTATNÍ&quot;&gt;&lt;ComplexAdress Ulice=&quot;Navrátilova&quot; CisloPopisne=&quot;9&quot; PSC=&quot;110 00&quot; Mesto=&quot;Praha 1&quot;/&gt;&lt;/Adresa&gt;&lt;Adresa Key=&quot;262608&quot; Druh=&quot;SÍDLO FY&quot;&gt;&lt;ComplexAdress Ulice=&quot;U Jiskry&quot; CisloPopisne=&quot;114/1&quot; PSC=&quot;408 01&quot; Mesto=&quot;Rumburk&quot;/&gt;&lt;/Adresa&gt;&lt;Adresa Key=&quot;4320&quot; Druh=&quot;OSTATNÍ&quot;&gt;&lt;ComplexAdress Ulice=&quot;Pražská&quot; CisloPopisne=&quot;437/13&quot; PSC=&quot;408 01&quot; Mesto=&quot;Rumburk&quot;/&gt;&lt;/Adresa&gt;&lt;Adresa Key=&quot;496318&quot; Druh=&quot;ADR DORUČ&quot;&gt;&lt;ComplexAdress Ulice=&quot;Matušova&quot; CisloPopisne=&quot;982/9&quot; PSC=&quot;408 01&quot; Mesto=&quot;Rumburk&quot;/&gt;&lt;/Adresa&gt;&lt;/Adresy&gt;&lt;/Advokat&gt;&lt;/Zastupci&gt;&lt;/Osoba&gt;&lt;Osoba Key=&quot;BERNARDOV408579    1&quot; OsobaRootType=&quot;2&quot; OsobaType=&quot;4&quot; KrestniJmeno=&quot;Soňa&quot; Prijmeni=&quot;Bernardová&quot; TitulyPred=&quot;Mgr.&quot; Role=&quot;advokát&quot; Rod=&quot;2&quot; IsasID=&quot;BERNARDOV408579    1&quot;&gt;&lt;Adresy&gt;&lt;Adresa Key=&quot;207993&quot; Druh=&quot;SÍDLO FY&quot;&gt;&lt;ComplexAdress Ulice=&quot;Koliště&quot; CisloPopisne=&quot;259/55&quot; PSC=&quot;602 00&quot; Mesto=&quot;Brno - Zábrdovice&quot;/&gt;&lt;/Adresa&gt;&lt;Adresa Key=&quot;213693&quot; Druh=&quot;OSTATNÍ&quot;&gt;&lt;ComplexAdress Ulice=&quot;Boženy Antonínové&quot; CisloPopisne=&quot;2a&quot; PSC=&quot;321 00&quot; Mesto=&quot;Brno&quot;/&gt;&lt;/Adresa&gt;&lt;/Adresy&gt;&lt;/Osoba&gt;&lt;Osoba Key=&quot;VOŽENÍLOLDŘ000000  1&quot; OsobaRootType=&quot;2&quot; OsobaType=&quot;4&quot; KrestniJmeno=&quot;Oldřich&quot; Prijmeni=&quot;Voženílek&quot; TitulyPred=&quot;JUDr.&quot; Role=&quot;advokát&quot; IsasID=&quot;VOŽENÍLOLDŘ000000  1&quot;&gt;&lt;Adresy&gt;&lt;Adresa Key=&quot;161694&quot; Druh=&quot;OSTATNÍ&quot;&gt;&lt;ComplexAdress Ulice=&quot;Španělská&quot; CisloPopisne=&quot;2&quot; PSC=&quot;120 02&quot; Mesto=&quot;Praha 2&quot;/&gt;&lt;/Adresa&gt;&lt;Adresa Key=&quot;161695&quot; Druh=&quot;OSTATNÍ&quot;&gt;&lt;ComplexAdress Ulice=&quot;SNP&quot; CisloPopisne=&quot;131&quot; PSC=&quot;408 01&quot; Mesto=&quot;Rumburk&quot;/&gt;&lt;/Adresa&gt;&lt;Adresa Key=&quot;175828&quot; Druh=&quot;OSTATNÍ&quot;&gt;&lt;ComplexAdress Ulice=&quot;Navrátilova&quot; CisloPopisne=&quot;9&quot; PSC=&quot;110 00&quot; Mesto=&quot;Praha 1&quot;/&gt;&lt;/Adresa&gt;&lt;Adresa Key=&quot;262608&quot; Druh=&quot;SÍDLO FY&quot;&gt;&lt;ComplexAdress Ulice=&quot;U Jiskry&quot; CisloPopisne=&quot;114/1&quot; PSC=&quot;408 01&quot; Mesto=&quot;Rumburk&quot;/&gt;&lt;/Adresa&gt;&lt;Adresa Key=&quot;4320&quot; Druh=&quot;OSTATNÍ&quot;&gt;&lt;ComplexAdress Ulice=&quot;Pražská&quot; CisloPopisne=&quot;437/13&quot; PSC=&quot;408 01&quot; Mesto=&quot;Rumburk&quot;/&gt;&lt;/Adresa&gt;&lt;Adresa Key=&quot;496318&quot; Druh=&quot;ADR DORUČ&quot;&gt;&lt;ComplexAdress Ulice=&quot;Matušova&quot; CisloPopisne=&quot;982/9&quot; PSC=&quot;408 01&quot; Mesto=&quot;Rumburk&quot;/&gt;&lt;/Adresa&gt;&lt;/Adresy&gt;&lt;/Osoba&gt;&lt;/Osoby&gt;&lt;/OsobyAll&gt;&lt;VydanaRozhodnuti Key=&quot;46075,5263&quot; ExTOnly=&quot;0&quot; FullInfo=&quot;0&quot;&gt;&lt;Rozhodnuti Key=&quot;46075,4746&quot; ZeDne=&quot;2013-04-15&quot; Vydal=&quot;Okresní soud v Novém Jičíně&quot; Znacka=&quot;7 C 75/2012&quot; CisloListuRozhodnuti=&quot;60&quot; Poznamka=&quot;žaloba zamítnuta&quot; Typ=&quot;rozsudek&quot; VeVeci=&quot;-1&quot; PM=&quot;1899-12-30&quot; Selected=&quot;0&quot; FullInfo=&quot;0&quot; ExekucniTitul=&quot;0&quot;&gt;&lt;SlovnikPlneni Key=&quot;46077,52253&quot;/&gt;&lt;/Rozhodnuti&gt;&lt;Rozhodnuti Key=&quot;46075,5265&quot; ZeDne=&quot;2014-02-05&quot; Vydal=&quot;Okresní soud v Novém Jičíně&quot; Znacka=&quot;7 C 75/2012&quot; CisloListuRozhodnuti=&quot;101&quot; Poznamka=&quot;Ks věc vrátil a rozsudek zrušil&quot; Typ=&quot;usnesení&quot; VeVeci=&quot;0&quot; PM=&quot;1899-12-30&quot; Selected=&quot;0&quot; FullInfo=&quot;0&quot; ExekucniTitul=&quot;0&quot;&gt;&lt;SlovnikPlneni Key=&quot;46077,52254&quot;/&gt;&lt;/Rozhodnuti&gt;&lt;Rozhodnuti Key=&quot;46075,5266&quot; ZeDne=&quot;2015-01-15&quot; Vydal=&quot;Okresní soud v Novém Jičíně&quot; Znacka=&quot;7 C 75/2012&quot; CisloListuRozhodnuti=&quot;132&quot; Poznamka=&quot;řízení se přerušuje&quot; Typ=&quot;usnesení&quot; VeVeci=&quot;0&quot; PM=&quot;2015-02-04&quot; Selected=&quot;0&quot; FullInfo=&quot;0&quot; ExekucniTitul=&quot;0&quot;&gt;&lt;SlovnikPlneni Key=&quot;46077,52255&quot;/&gt;&lt;/Rozhodnuti&gt;&lt;Rozhodnuti Key=&quot;46075,5367&quot; ZeDne=&quot;2016-03-11&quot; Vydal=&quot;Okresní soud v Novém Jičíně&quot; Znacka=&quot;7 C 75/2012&quot; CisloListuRozhodnuti=&quot;145&quot; Poznamka=&quot;pokračováno v řízení&quot; Typ=&quot;usnesení&quot; VeVeci=&quot;0&quot; PM=&quot;2016-03-21&quot; Selected=&quot;0&quot; FullInfo=&quot;0&quot; ExekucniTitul=&quot;0&quot;&gt;&lt;SlovnikPlneni Key=&quot;46077,52256&quot;/&gt;&lt;/Rozhodnuti&gt;&lt;Rozhodnuti Key=&quot;46075,5368&quot; ZeDne=&quot;2016-05-27&quot; Vydal=&quot;Okresní soud v Novém Jičíně&quot; Znacka=&quot;7 C 75/2012&quot; CisloListuRozhodnuti=&quot;161&quot; Poznamka=&quot;řízení se přerušuje&quot; Typ=&quot;usnesení&quot; VeVeci=&quot;0&quot; PM=&quot;2016-06-29&quot; Selected=&quot;0&quot; FullInfo=&quot;0&quot; ExekucniTitul=&quot;0&quot;&gt;&lt;SlovnikPlneni Key=&quot;46077,52257&quot;/&gt;&lt;/Rozhodnuti&gt;&lt;Rozhodnuti Key=&quot;46075,5369&quot; ZeDne=&quot;2020-06-01&quot; Vydal=&quot;Okresní soud v Novém Jičíně&quot; Znacka=&quot;7 C 75/2012&quot; CisloListuRozhodnuti=&quot;197&quot; Poznamka=&quot;pokračování v přerušeném řízení&quot; Typ=&quot;usnesení&quot; VeVeci=&quot;0&quot; PM=&quot;2020-06-12&quot; Selected=&quot;0&quot; FullInfo=&quot;0&quot; ExekucniTitul=&quot;0&quot;&gt;&lt;SlovnikPlneni Key=&quot;46077,52258&quot;/&gt;&lt;/Rozhodnuti&gt;&lt;Rozhodnuti Key=&quot;46075,5370&quot; ZeDne=&quot;2020-11-18&quot; Vydal=&quot;Okresní soud v Novém Jičíně&quot; Znacka=&quot;7 C 75/2012&quot; CisloListuRozhodnuti=&quot;208&quot; Poznamka=&quot;řízení se přerušuje&quot; Typ=&quot;usnesení&quot; VeVeci=&quot;0&quot; PM=&quot;2020-12-05&quot; Selected=&quot;0&quot; FullInfo=&quot;0&quot; ExekucniTitul=&quot;0&quot;&gt;&lt;SlovnikPlneni Key=&quot;46077,52259&quot;/&gt;&lt;/Rozhodnuti&gt;&lt;Rozhodnuti Key=&quot;46075,5371&quot; ZeDne=&quot;2021-03-22&quot; Vydal=&quot;Okresní soud v Novém Jičíně&quot; Znacka=&quot;7 C 75/2012&quot; CisloListuRozhodnuti=&quot;213&quot; Poznamka=&quot;pokračováno v řízení&quot; Typ=&quot;usnesení&quot; VeVeci=&quot;0&quot; PM=&quot;2021-04-03&quot; Selected=&quot;0&quot; FullInfo=&quot;0&quot; ExekucniTitul=&quot;0&quot;&gt;&lt;SlovnikPlneni Key=&quot;46077,52260&quot;/&gt;&lt;/Rozhodnuti&gt;&lt;/VydanaRozhodnuti&gt;&lt;ExekucniTituly Key=&quot;46075,4424&quot; ExTOnly=&quot;-1&quot; FullInfo=&quot;0&quot;/&gt;&lt;UdajeZIS Key=&quot;46075,4430&quot;&gt;&lt;Udaj Popis=&quot;UZIVATEL_KOD&quot; Value=&quot;SUSILPE&quot;/&gt;&lt;Udaj Popis=&quot;UZIVATEL&quot; Value=&quot;Petra Sušilová&quot;/&gt;&lt;Udaj Popis=&quot;UZIVATEL_PROFESE&quot; Value=&quot;Vyšší soudní úředník&quot;/&gt;&lt;Udaj Popis=&quot;UZIVATEL_SKLON&quot; Value=&quot;Petrou Sušilovou&quot;/&gt;&lt;Udaj Popis=&quot;SYSTEMOVY_DATUM - čas&quot; Value=&quot;12:47&quot;/&gt;&lt;Udaj Popis=&quot;SYSTEMOVY_DATUM&quot; Value=&quot;2021-06-04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Silvie&quot;/&gt;&lt;Udaj Popis=&quot;RESI_PRIJMENI&quot; Value=&quot;Slaná&quot;/&gt;&lt;Udaj Popis=&quot;RESI_TITUL_PRED&quot; Value=&quot;JUDr.&quot;/&gt;&lt;Udaj Popis=&quot;RESI_PROFESE&quot; Value=&quot;Místopředseda soudu&quot;/&gt;&lt;Udaj Popis=&quot;CISLO_SENATU&quot; Value=&quot;7&quot;/&gt;&lt;Udaj Popis=&quot;DRUH_VEC&quot; Value=&quot;C&quot;/&gt;&lt;Udaj Popis=&quot;BC_VEC&quot; Value=&quot;75&quot;/&gt;&lt;Udaj Popis=&quot;ROCNIK&quot; Value=&quot;2012&quot;/&gt;&lt;Udaj Popis=&quot;DRUH_STAV_VECI&quot; Value=&quot;PRERUSENO&quot;/&gt;&lt;Udaj Popis=&quot;PRIZNAK_AN_SENATNI_VEC&quot; Value=&quot;F&quot;/&gt;&lt;Udaj Popis=&quot;DRUH_VECI_C&quot; Value=&quot;CIZ&quot;/&gt;&lt;Udaj Popis=&quot;CAROVY_KOD_VEC&quot; Value=&quot;*7C75/2012*&quot;/&gt;&lt;Udaj Popis=&quot;DATUM_A_CAS_AKTUALIZACE&quot; Value=&quot;07.04.2021 06:53:52&quot;/&gt;&lt;Udaj Popis=&quot;DATUM_A_CAS_VLOZENI&quot; Value=&quot;20.04.2012 07:35:34&quot;/&gt;&lt;Udaj Popis=&quot;DATUM_DOSLO&quot; Value=&quot;17.04.2012&quot;/&gt;&lt;Udaj Popis=&quot;DATUM_POSLEDNI_ODESL_SPIS_SO&quot; Value=&quot;2013-09-12&quot;/&gt;&lt;Udaj Popis=&quot;DRUH_VECI_SPISOVA_ZNACKA&quot; Value=&quot;C&quot;/&gt;&lt;Udaj Popis=&quot;KOD_UZIV_AKTUALIZOVAL&quot; Value=&quot;SUSILPE&quot;/&gt;&lt;Udaj Popis=&quot;KOD_UZIV_STAV_ZMENIL&quot; Value=&quot;PAVLIJA&quot;/&gt;&lt;Udaj Popis=&quot;KOD_UZIV_VLOZIL&quot; Value=&quot;TREFIPA&quot;/&gt;&lt;Udaj Popis=&quot;OSOBA_PRIDELENA&quot; Value=&quot;JUDr. Silvie Slaná&quot;/&gt;&lt;Udaj Popis=&quot;POHYB_SPISU_UMISTENI&quot; Value=&quot;VSÚ&quot;/&gt;&lt;Udaj Popis=&quot;POPIS_DRUHU_VECI_C&quot; Value=&quot;Cizina&quot;/&gt;&lt;Udaj Popis=&quot;POPIS_DRUH_VECI&quot; Value=&quot;Občanskoprávní sporné řízení&quot;/&gt;&lt;Udaj Popis=&quot;POPIS_STAV_VECI&quot; Value=&quot;Přerušeno (Nevyřízeno-přerušeno) na dobu neurčitou&quot;/&gt;&lt;Udaj Popis=&quot;POZPATKU_BC_VECI&quot; Value=&quot;57&quot;/&gt;&lt;Udaj Popis=&quot;POZPATKU_CISLO_SENATU&quot; Value=&quot;7&quot;/&gt;&lt;Udaj Popis=&quot;POZPATKU_DRUH_VECI&quot; Value=&quot;C&quot;/&gt;&lt;Udaj Popis=&quot;POZPATKU_ROCNIK&quot; Value=&quot;2102&quot;/&gt;&lt;Udaj Popis=&quot;POZPATKU_SPISOVA_ZNACKA&quot; Value=&quot;2102/57 C 7&quot;/&gt;&lt;Udaj Popis=&quot;PREDMET_RIZENI&quot; Value=&quot;o neúčinnost převodu nemovitého majetku&quot;/&gt;&lt;Udaj Popis=&quot;PREDSEDA_SENATU&quot; Value=&quot;JUDr. Silvie Slaná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T&quot;/&gt;&lt;Udaj Popis=&quot;PRIZNAKY_SLOVNE&quot; Value=&quot;Cizina&quot;/&gt;&lt;Udaj Popis=&quot;RESI_JMENO_A_PRIJMENI&quot; Value=&quot;JUDr. Silvie Slaná&quot;/&gt;&lt;Udaj Popis=&quot;RESI_JMENO_SKLON&quot; Value=&quot;Silvií&quot;/&gt;&lt;Udaj Popis=&quot;RESI_PRIJMENI_SKLON&quot; Value=&quot;Slanou&quot;/&gt;&lt;Udaj Popis=&quot;SOUCET_ZAPLACENYCH_POPLATKU&quot; Value=&quot;4000&quot;/&gt;&lt;Udaj Popis=&quot;SPISOVA_ZNACKA&quot; Value=&quot;7 C 75/2012&quot;/&gt;&lt;Udaj Popis=&quot;VSU_JMENO_A_PRIJMENI&quot; Value=&quot;Petra Sušilová&quot;/&gt;&lt;Udaj Popis=&quot;DATUM_VYDANI_ROZHODNUTI&quot; Value=&quot;2013-04-15&quot;/&gt;&lt;Udaj Popis=&quot;DRUH_ROZHODNUTI&quot; Value=&quot;ROZSUDEK&quot;/&gt;&lt;Udaj Popis=&quot;CISLO_LISTU_ROZHODNUTI&quot; Value=&quot;60&quot;/&gt;&lt;Udaj Popis=&quot;VYDAL_JMENO_PRIJMENI&quot; Value=&quot;JUDr. Slaná Silvie&quot;/&gt;&lt;Udaj Popis=&quot;PRIZNAK_AN_KONECNE_ROZHODNUTI&quot; Value=&quot;T&quot;/&gt;&lt;Udaj Popis=&quot;POPIS_OBSAH_ROZHODNUTI&quot; Value=&quot;žaloba zamítnuta&quot;/&gt;&lt;Udaj Popis=&quot;DATUM_PRAVNI_MOCI_ROZHODNUTI&quot; Value=&quot;2015-02-04&quot;/&gt;&lt;Udaj Popis=&quot;OSOBA&quot; Value=&quot;CASPER CO63980401  1&quot;/&gt;&lt;Udaj Popis=&quot;PORADI&quot; Value=&quot;a&quot;/&gt;&lt;Udaj Popis=&quot;PRIZNAK_AN_MLADISTVY&quot; Value=&quot;F&quot;/&gt;&lt;Udaj Popis=&quot;PRIZNAK_AN_SVEPRAVNY&quot; Value=&quot;T&quot;/&gt;&lt;Udaj Popis=&quot;DRUH_ROLE_V_RIZENI&quot; Value=&quot;ŽALOBCE&quot;/&gt;&lt;Udaj Popis=&quot;NAZEV_OSOBY_PRESNY&quot; Value=&quot;CASPER CONSULTING a.s.&quot;/&gt;&lt;Udaj Popis=&quot;NAZEV_OSOBY&quot; Value=&quot;CASPER CONSULTING a.s.&quot;/&gt;&lt;Udaj Popis=&quot;POHLAVI&quot; Value=&quot;Neurceno&quot;/&gt;&lt;Udaj Popis=&quot;DRUH_OSOBY&quot; Value=&quot;právnická osoba&quot;/&gt;&lt;Udaj Popis=&quot;PRIZNAK_AN_UMRTI&quot; Value=&quot;F&quot;/&gt;&lt;Udaj Popis=&quot;ICO&quot; Value=&quot;63980401&quot;/&gt;&lt;Udaj Popis=&quot;PRIZNAK_DOVOLATEL&quot; Value=&quot;F&quot;/&gt;&lt;Udaj Popis=&quot;JMENO_FYZICKE_OSOBY&quot; Value=&quot;David&quot;/&gt;&lt;Udaj Popis=&quot;DATUM_NAROZENI&quot; Value=&quot;1978-11-17&quot;/&gt;&lt;Udaj Popis=&quot;RODNE_CISLO&quot; Value=&quot;781117/4976&quot;/&gt;&lt;Udaj Popis=&quot;ID_ADRESY&quot; Value=&quot;207993&quot;/&gt;&lt;Udaj Popis=&quot;DRUH_ADRESY&quot; Value=&quot;SÍDLO FY&quot;/&gt;&lt;Udaj Popis=&quot;BYTEM_U&quot; Value=&quot;AK-advokát&quot;/&gt;&lt;Udaj Popis=&quot;ULICE&quot; Value=&quot;Koliště&quot;/&gt;&lt;Udaj Popis=&quot;CISLO_POPISNE&quot; Value=&quot;259/55&quot;/&gt;&lt;Udaj Popis=&quot;MESTO&quot; Value=&quot;Brno - Zábrdovice&quot;/&gt;&lt;Udaj Popis=&quot;PSC&quot; Value=&quot;602 00&quot;/&gt;&lt;Udaj Popis=&quot;ZASTUPCE_OSOBA&quot; Value=&quot;BERNARDOV408579    1&quot;/&gt;&lt;Udaj Popis=&quot;DRUH_OSOBY_ZASTUPCE&quot; Value=&quot;PRÁV.ZÁST.&quot;/&gt;&lt;Udaj Popis=&quot;ZASTUPCE_JMENO&quot; Value=&quot;Soňa&quot;/&gt;&lt;Udaj Popis=&quot;ZASTUPCE_PRIJMENI&quot; Value=&quot;Bernardová&quot;/&gt;&lt;Udaj Popis=&quot;ZASTUPCE_TITUL_PRED&quot; Value=&quot;Mgr.&quot;/&gt;&lt;Udaj Popis=&quot;SOUCET_PREDEPSANYCH_POPLATKU&quot; Value=&quot;4000&quot;/&gt;&lt;/UdajeZIS&gt;&lt;Resitel Key=&quot;46075,4636&quot; Jmeno=&quot;JUDr. Silvie Slaná&quot; Jmeno2p=&quot;JUDr. Silvie Slané&quot; Jmeno7p=&quot;JUDr. Silvií Slanou&quot; Funkce=&quot;místopředseda soudu&quot; Funkce2p=&quot;místopředsedy soudu&quot; Funkce7p=&quot;místopředsedou soudu&quot; IsVychozi=&quot;0&quot; IsVychoziZaSpravnost=&quot;0&quot; IsVychoziPrisedici1=&quot;0&quot; IsVychoziPrisedici2=&quot;0&quot;/&gt;&lt;SlovnikJednani/&gt;&lt;/HlavniSpis&gt;&lt;ResitelFinal Key=&quot;52043,359&quot; Jmeno=&quot;JUDr. Silvie Slaná&quot; Jmeno2p=&quot;JUDr. Silvie Slané&quot; Jmeno7p=&quot;JUDr. Silvií Slanou&quot; Funkce=&quot;soudkyně&quot; Funkce2p=&quot;soudkyně&quot; Funkce7p=&quot;soudkyní&quot; IsVychozi=&quot;-1&quot; IsVychoziZaSpravnost=&quot;0&quot; IsVychoziPrisedici1=&quot;0&quot; IsVychoziPrisedici2=&quot;0&quot;/&gt;&lt;ZapisovatelFinal Key=&quot;34369,18163&quot; Jmeno=&quot;Jana Pavlíková&quot; Jmeno2p=&quot;Jany Pavlíkové&quot; Jmeno7p=&quot;Janou Pavlíkovou&quot; Funkce=&quot;zapisovatelka&quot; Funkce2p=&quot;zapisovatelka&quot; Funkce7p=&quot;zapisovatelkou&quot; IsVychozi=&quot;0&quot; IsVychoziZaSpravnost=&quot;-1&quot; IsVychoziPrisedici1=&quot;-1&quot; IsVychoziPrisedici2=&quot;0&quot;/&gt;&lt;KolekceOsob JmenoKolekce=&quot;všechny osoby&quot;&gt;&lt;OsobaKey Key=&quot;CASPER CO63980401  1&quot;/&gt;&lt;OsobaKey Key=&quot;KRYŠKE DAVI171178  1&quot;/&gt;&lt;OsobaKey Key=&quot;BERNARDOV408579    1&quot;/&gt;&lt;OsobaKey Key=&quot;VOŽENÍLOLDŘ000000  1&quot;/&gt;&lt;/KolekceOsob&gt;&lt;KolekceOsob JmenoKolekce=&quot;žalobci&quot;&gt;&lt;OsobaKey Key=&quot;CASPER CO63980401  1&quot;/&gt;&lt;/KolekceOsob&gt;&lt;KolekceOsob JmenoKolekce=&quot;žalovaní&quot;&gt;&lt;OsobaKey Key=&quot;KRYŠKE DAVI171178  1&quot;/&gt;&lt;/KolekceOsob&gt;&lt;KolekceOsob JmenoKolekce=&quot;trestní účastníci&quot;/&gt;&lt;KolekceOsob JmenoKolekce=&quot;ostatní účastníci&quot;/&gt;&lt;KolekceOsob JmenoKolekce=&quot;účastníci&quot;&gt;&lt;OsobaKey Key=&quot;CASPER CO63980401  1&quot;/&gt;&lt;OsobaKey Key=&quot;KRYŠKE DAVI171178  1&quot;/&gt;&lt;/KolekceOsob&gt;&lt;KolekceOsob JmenoKolekce=&quot;zástupci&quot;&gt;&lt;OsobaKey Key=&quot;BERNARDOV408579    1&quot;/&gt;&lt;OsobaKey Key=&quot;VOŽENÍLOLDŘ000000  1&quot;/&gt;&lt;/KolekceOsob&gt;&lt;KolekceOsob JmenoKolekce=&quot;advokáti&quot;&gt;&lt;OsobaKey Key=&quot;BERNARDOV408579    1&quot;/&gt;&lt;OsobaKey Key=&quot;VOŽENÍLOLDŘ000000  1&quot;/&gt;&lt;/KolekceOsob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&gt;&lt;OsobaKey Key=&quot;BERNARDOV408579    1&quot;/&gt;&lt;/KolekceOsob&gt;&lt;KolekceOsob JmenoKolekce=&quot;advokáti1&quot;&gt;&lt;OsobaKey Key=&quot;VOŽENÍLOLDŘ000000  1&quot;/&gt;&lt;/KolekceOsob&gt;&lt;GlobalniSlovnikOsob Key=&quot;46077,52261&quot; Role=&quot;žalobce&quot; Rod=&quot;3&quot;&gt;&lt;Zastupci Key=&quot;46077,52262&quot;/&gt;&lt;Osoby&gt;&lt;Osoba Key=&quot;CASPER CO63980401  1&quot; OsobaRootType=&quot;1&quot; Poradi=&quot;a&quot; Prijmeni=&quot;CASPER CONSULTING a.s.&quot; ICO=&quot;63980401&quot; Role=&quot;žalobce&quot; Rod=&quot;2&quot; IsasID=&quot;CASPER CO63980401  1&quot;&gt;&lt;Adresy&gt;&lt;Adresa Key=&quot;159229&quot; Druh=&quot;OSTATNÍ&quot;&gt;&lt;ComplexAdress Ulice=&quot;Politických vězňů&quot; CisloPopisne=&quot;19&quot; PSC=&quot;&quot; Mesto=&quot;Praha 1&quot;/&gt;&lt;/Adresa&gt;&lt;Adresa Key=&quot;338972&quot; Druh=&quot;SÍDLO FY&quot;&gt;&lt;ComplexAdress Ulice=&quot;Olivova&quot; CisloPopisne=&quot;2096/4&quot; PSC=&quot;110 00&quot; Mesto=&quot;Praha 1 - Nové Město&quot;/&gt;&lt;/Adresa&gt;&lt;/Adresy&gt;&lt;Zastupci Key=&quot;46075,5373&quot;&gt;&lt;Advokat Key=&quot;BERNARDOV408579    1&quot; OsobaRootType=&quot;2&quot; OsobaType=&quot;4&quot; KrestniJmeno=&quot;Soňa&quot; Prijmeni=&quot;Bernardová&quot; TitulyPred=&quot;Mgr.&quot; Role=&quot;advokát&quot; Rod=&quot;2&quot; IsasID=&quot;BERNARDOV408579    1&quot;&gt;&lt;Adresy&gt;&lt;Adresa Key=&quot;207993&quot; Druh=&quot;SÍDLO FY&quot;&gt;&lt;ComplexAdress Ulice=&quot;Koliště&quot; CisloPopisne=&quot;259/55&quot; PSC=&quot;602 00&quot; Mesto=&quot;Brno - Zábrdovice&quot;/&gt;&lt;/Adresa&gt;&lt;Adresa Key=&quot;213693&quot; Druh=&quot;OSTATNÍ&quot;&gt;&lt;ComplexAdress Ulice=&quot;Boženy Antonínové&quot; CisloPopisne=&quot;2a&quot; PSC=&quot;321 00&quot; Mesto=&quot;Brno&quot;/&gt;&lt;/Adresa&gt;&lt;/Adresy&gt;&lt;/Advokat&gt;&lt;/Zastupci&gt;&lt;/Osoba&gt;&lt;Osoba Key=&quot;KRYŠKE DAVI171178  1&quot; OsobaRootType=&quot;1&quot; OsobaType=&quot;1&quot; Poradi=&quot;01&quot; KrestniJmeno=&quot;David&quot; Prijmeni=&quot;Kryške&quot; Narozeni=&quot;1978-11-17&quot; Role=&quot;žalovaný&quot; RodneCislo=&quot;781117/4976&quot; IsasID=&quot;KRYŠKE DAVI171178  1&quot;&gt;&lt;Adresy&gt;&lt;Adresa Key=&quot;197320&quot; Druh=&quot;TRVALÁ&quot;&gt;&lt;ComplexAdress Ulice=&quot;Jandovo stromořadí&quot; CisloPopisne=&quot;1177&quot; PSC=&quot;744 01&quot; Mesto=&quot;Frenštát pod Radhoštěm&quot;/&gt;&lt;/Adresa&gt;&lt;/Adresy&gt;&lt;Zastupci Key=&quot;46075,5485&quot;&gt;&lt;Advokat Key=&quot;VOŽENÍLOLDŘ000000  1&quot; OsobaRootType=&quot;2&quot; OsobaType=&quot;4&quot; KrestniJmeno=&quot;Oldřich&quot; Prijmeni=&quot;Voženílek&quot; TitulyPred=&quot;JUDr.&quot; Role=&quot;advokát&quot; IsasID=&quot;VOŽENÍLOLDŘ000000  1&quot;&gt;&lt;Adresy&gt;&lt;Adresa Key=&quot;161694&quot; Druh=&quot;OSTATNÍ&quot;&gt;&lt;ComplexAdress Ulice=&quot;Španělská&quot; CisloPopisne=&quot;2&quot; PSC=&quot;120 02&quot; Mesto=&quot;Praha 2&quot;/&gt;&lt;/Adresa&gt;&lt;Adresa Key=&quot;161695&quot; Druh=&quot;OSTATNÍ&quot;&gt;&lt;ComplexAdress Ulice=&quot;SNP&quot; CisloPopisne=&quot;131&quot; PSC=&quot;408 01&quot; Mesto=&quot;Rumburk&quot;/&gt;&lt;/Adresa&gt;&lt;Adresa Key=&quot;175828&quot; Druh=&quot;OSTATNÍ&quot;&gt;&lt;ComplexAdress Ulice=&quot;Navrátilova&quot; CisloPopisne=&quot;9&quot; PSC=&quot;110 00&quot; Mesto=&quot;Praha 1&quot;/&gt;&lt;/Adresa&gt;&lt;Adresa Key=&quot;262608&quot; Druh=&quot;SÍDLO FY&quot;&gt;&lt;ComplexAdress Ulice=&quot;U Jiskry&quot; CisloPopisne=&quot;114/1&quot; PSC=&quot;408 01&quot; Mesto=&quot;Rumburk&quot;/&gt;&lt;/Adresa&gt;&lt;Adresa Key=&quot;4320&quot; Druh=&quot;OSTATNÍ&quot;&gt;&lt;ComplexAdress Ulice=&quot;Pražská&quot; CisloPopisne=&quot;437/13&quot; PSC=&quot;408 01&quot; Mesto=&quot;Rumburk&quot;/&gt;&lt;/Adresa&gt;&lt;Adresa Key=&quot;496318&quot; Druh=&quot;ADR DORUČ&quot;&gt;&lt;ComplexAdress Ulice=&quot;Matušova&quot; CisloPopisne=&quot;982/9&quot; PSC=&quot;408 01&quot; Mesto=&quot;Rumburk&quot;/&gt;&lt;/Adresa&gt;&lt;/Adresy&gt;&lt;/Advokat&gt;&lt;/Zastupci&gt;&lt;/Osoba&gt;&lt;Osoba Key=&quot;BERNARDOV408579    1&quot; OsobaRootType=&quot;2&quot; OsobaType=&quot;4&quot; KrestniJmeno=&quot;Soňa&quot; Prijmeni=&quot;Bernardová&quot; TitulyPred=&quot;Mgr.&quot; Role=&quot;advokát&quot; Rod=&quot;2&quot; IsasID=&quot;BERNARDOV408579    1&quot;&gt;&lt;Adresy&gt;&lt;Adresa Key=&quot;207993&quot; Druh=&quot;SÍDLO FY&quot;&gt;&lt;ComplexAdress Ulice=&quot;Koliště&quot; CisloPopisne=&quot;259/55&quot; PSC=&quot;602 00&quot; Mesto=&quot;Brno - Zábrdovice&quot;/&gt;&lt;/Adresa&gt;&lt;Adresa Key=&quot;213693&quot; Druh=&quot;OSTATNÍ&quot;&gt;&lt;ComplexAdress Ulice=&quot;Boženy Antonínové&quot; CisloPopisne=&quot;2a&quot; PSC=&quot;321 00&quot; Mesto=&quot;Brno&quot;/&gt;&lt;/Adresa&gt;&lt;/Adresy&gt;&lt;/Osoba&gt;&lt;Osoba Key=&quot;VOŽENÍLOLDŘ000000  1&quot; OsobaRootType=&quot;2&quot; OsobaType=&quot;4&quot; KrestniJmeno=&quot;Oldřich&quot; Prijmeni=&quot;Voženílek&quot; TitulyPred=&quot;JUDr.&quot; Role=&quot;advokát&quot; IsasID=&quot;VOŽENÍLOLDŘ000000  1&quot;&gt;&lt;Adresy&gt;&lt;Adresa Key=&quot;161694&quot; Druh=&quot;OSTATNÍ&quot;&gt;&lt;ComplexAdress Ulice=&quot;Španělská&quot; CisloPopisne=&quot;2&quot; PSC=&quot;120 02&quot; Mesto=&quot;Praha 2&quot;/&gt;&lt;/Adresa&gt;&lt;Adresa Key=&quot;161695&quot; Druh=&quot;OSTATNÍ&quot;&gt;&lt;ComplexAdress Ulice=&quot;SNP&quot; CisloPopisne=&quot;131&quot; PSC=&quot;408 01&quot; Mesto=&quot;Rumburk&quot;/&gt;&lt;/Adresa&gt;&lt;Adresa Key=&quot;175828&quot; Druh=&quot;OSTATNÍ&quot;&gt;&lt;ComplexAdress Ulice=&quot;Navrátilova&quot; CisloPopisne=&quot;9&quot; PSC=&quot;110 00&quot; Mesto=&quot;Praha 1&quot;/&gt;&lt;/Adresa&gt;&lt;Adresa Key=&quot;262608&quot; Druh=&quot;SÍDLO FY&quot;&gt;&lt;ComplexAdress Ulice=&quot;U Jiskry&quot; CisloPopisne=&quot;114/1&quot; PSC=&quot;408 01&quot; Mesto=&quot;Rumburk&quot;/&gt;&lt;/Adresa&gt;&lt;Adresa Key=&quot;4320&quot; Druh=&quot;OSTATNÍ&quot;&gt;&lt;ComplexAdress Ulice=&quot;Pražská&quot; CisloPopisne=&quot;437/13&quot; PSC=&quot;408 01&quot; Mesto=&quot;Rumburk&quot;/&gt;&lt;/Adresa&gt;&lt;Adresa Key=&quot;496318&quot; Druh=&quot;ADR DORUČ&quot;&gt;&lt;ComplexAdress Ulice=&quot;Matušova&quot; CisloPopisne=&quot;982/9&quot; PSC=&quot;408 01&quot; Mesto=&quot;Rumburk&quot;/&gt;&lt;/Adresa&gt;&lt;/Adresy&gt;&lt;/Osoba&gt;&lt;/Osoby&gt;&lt;/GlobalniSlovnikOsob&gt;&lt;/Kompilace&gt;&lt;/ApstrData&gt;_x000d__x000a_"/>
    <w:docVar w:name="AUTOOPEN_SPUSTENO" w:val="T"/>
    <w:docVar w:name="DB_ID_DOK" w:val="7 C 75_2012_219.docx 2021/12/13 08:33:17"/>
    <w:docVar w:name="DOKUMENT_ADRESAR_FS" w:val="C:\TMP\DB"/>
    <w:docVar w:name="DOKUMENT_AUTOMATICKE_UKLADANI" w:val="NE"/>
    <w:docVar w:name="DOKUMENT_PERIODA_UKLADANI" w:val="10"/>
    <w:docVar w:name="DOKUMENT_ULOZIT_JAKO_DOCX" w:val="NE"/>
    <w:docVar w:name="Vzor" w:val="AA02"/>
  </w:docVars>
  <w:rsids>
    <w:rsidRoot w:val="006A3263"/>
    <w:rsid w:val="00000E54"/>
    <w:rsid w:val="0001293E"/>
    <w:rsid w:val="00016854"/>
    <w:rsid w:val="00072845"/>
    <w:rsid w:val="00073A74"/>
    <w:rsid w:val="0007596C"/>
    <w:rsid w:val="00082277"/>
    <w:rsid w:val="00094BA4"/>
    <w:rsid w:val="000A2B05"/>
    <w:rsid w:val="000A2FF6"/>
    <w:rsid w:val="000B2BB0"/>
    <w:rsid w:val="000D6BAB"/>
    <w:rsid w:val="000E4115"/>
    <w:rsid w:val="0010428A"/>
    <w:rsid w:val="001146E1"/>
    <w:rsid w:val="00130C65"/>
    <w:rsid w:val="00143CE2"/>
    <w:rsid w:val="00150A68"/>
    <w:rsid w:val="001514AB"/>
    <w:rsid w:val="001669E1"/>
    <w:rsid w:val="00170070"/>
    <w:rsid w:val="00174606"/>
    <w:rsid w:val="00174B60"/>
    <w:rsid w:val="00176782"/>
    <w:rsid w:val="00176E37"/>
    <w:rsid w:val="0018291E"/>
    <w:rsid w:val="00187E31"/>
    <w:rsid w:val="00193E97"/>
    <w:rsid w:val="001975C8"/>
    <w:rsid w:val="001A799C"/>
    <w:rsid w:val="001B502E"/>
    <w:rsid w:val="001B681D"/>
    <w:rsid w:val="001C30B5"/>
    <w:rsid w:val="001C31BE"/>
    <w:rsid w:val="001D3FBE"/>
    <w:rsid w:val="001E580C"/>
    <w:rsid w:val="001F35BB"/>
    <w:rsid w:val="001F7B07"/>
    <w:rsid w:val="002013C4"/>
    <w:rsid w:val="00202184"/>
    <w:rsid w:val="00205D76"/>
    <w:rsid w:val="002216DA"/>
    <w:rsid w:val="00233126"/>
    <w:rsid w:val="00234D4F"/>
    <w:rsid w:val="002432C0"/>
    <w:rsid w:val="00245E86"/>
    <w:rsid w:val="002577D8"/>
    <w:rsid w:val="00264DB2"/>
    <w:rsid w:val="002A77C1"/>
    <w:rsid w:val="002B1C5E"/>
    <w:rsid w:val="002C49D8"/>
    <w:rsid w:val="002C5F24"/>
    <w:rsid w:val="002E0766"/>
    <w:rsid w:val="003111C2"/>
    <w:rsid w:val="00313787"/>
    <w:rsid w:val="00324957"/>
    <w:rsid w:val="00331E8A"/>
    <w:rsid w:val="00334873"/>
    <w:rsid w:val="00361853"/>
    <w:rsid w:val="003662E9"/>
    <w:rsid w:val="00381B33"/>
    <w:rsid w:val="00381E99"/>
    <w:rsid w:val="00383BA9"/>
    <w:rsid w:val="00386351"/>
    <w:rsid w:val="003B38B9"/>
    <w:rsid w:val="003B7B1C"/>
    <w:rsid w:val="003C659A"/>
    <w:rsid w:val="003D0A5B"/>
    <w:rsid w:val="003D39C4"/>
    <w:rsid w:val="0040503F"/>
    <w:rsid w:val="00410965"/>
    <w:rsid w:val="00417F11"/>
    <w:rsid w:val="0042571C"/>
    <w:rsid w:val="00434AE9"/>
    <w:rsid w:val="00436E3D"/>
    <w:rsid w:val="004403ED"/>
    <w:rsid w:val="00440C4F"/>
    <w:rsid w:val="0044684D"/>
    <w:rsid w:val="00446DEA"/>
    <w:rsid w:val="0045199A"/>
    <w:rsid w:val="00473E39"/>
    <w:rsid w:val="004839CA"/>
    <w:rsid w:val="00484988"/>
    <w:rsid w:val="00490CCB"/>
    <w:rsid w:val="00493A59"/>
    <w:rsid w:val="004A021B"/>
    <w:rsid w:val="004A1EF9"/>
    <w:rsid w:val="004A6E3B"/>
    <w:rsid w:val="004C0B31"/>
    <w:rsid w:val="004C1863"/>
    <w:rsid w:val="004E0932"/>
    <w:rsid w:val="00502D7F"/>
    <w:rsid w:val="00503B27"/>
    <w:rsid w:val="00503DE4"/>
    <w:rsid w:val="00511351"/>
    <w:rsid w:val="005250A5"/>
    <w:rsid w:val="00537B33"/>
    <w:rsid w:val="00540C15"/>
    <w:rsid w:val="00541CEC"/>
    <w:rsid w:val="005507FC"/>
    <w:rsid w:val="00552EF7"/>
    <w:rsid w:val="00565F24"/>
    <w:rsid w:val="00572B7F"/>
    <w:rsid w:val="0057488E"/>
    <w:rsid w:val="005905B5"/>
    <w:rsid w:val="005921B1"/>
    <w:rsid w:val="005A3A01"/>
    <w:rsid w:val="005D22A9"/>
    <w:rsid w:val="005D24AF"/>
    <w:rsid w:val="005D3718"/>
    <w:rsid w:val="005E019D"/>
    <w:rsid w:val="005F1575"/>
    <w:rsid w:val="00600E40"/>
    <w:rsid w:val="00604F22"/>
    <w:rsid w:val="00616012"/>
    <w:rsid w:val="0061673B"/>
    <w:rsid w:val="00617ECD"/>
    <w:rsid w:val="00623F5D"/>
    <w:rsid w:val="0064070C"/>
    <w:rsid w:val="006449BC"/>
    <w:rsid w:val="006474FE"/>
    <w:rsid w:val="00654C4F"/>
    <w:rsid w:val="006752DE"/>
    <w:rsid w:val="006A3263"/>
    <w:rsid w:val="006A4BE2"/>
    <w:rsid w:val="006B3C27"/>
    <w:rsid w:val="006B3DFB"/>
    <w:rsid w:val="006D2084"/>
    <w:rsid w:val="006E6054"/>
    <w:rsid w:val="006F0E2E"/>
    <w:rsid w:val="006F3649"/>
    <w:rsid w:val="006F430F"/>
    <w:rsid w:val="00723459"/>
    <w:rsid w:val="00723CF6"/>
    <w:rsid w:val="0073150F"/>
    <w:rsid w:val="00742ADD"/>
    <w:rsid w:val="007501FE"/>
    <w:rsid w:val="00755C23"/>
    <w:rsid w:val="00761138"/>
    <w:rsid w:val="00765479"/>
    <w:rsid w:val="007B487E"/>
    <w:rsid w:val="007C078F"/>
    <w:rsid w:val="007C71EA"/>
    <w:rsid w:val="007D1AE9"/>
    <w:rsid w:val="007F11B7"/>
    <w:rsid w:val="007F73AA"/>
    <w:rsid w:val="007F7C8E"/>
    <w:rsid w:val="0080533B"/>
    <w:rsid w:val="008212D3"/>
    <w:rsid w:val="00824A1D"/>
    <w:rsid w:val="008527CE"/>
    <w:rsid w:val="0085450F"/>
    <w:rsid w:val="00856A9C"/>
    <w:rsid w:val="00860D5B"/>
    <w:rsid w:val="00866C1B"/>
    <w:rsid w:val="008703F5"/>
    <w:rsid w:val="0087491B"/>
    <w:rsid w:val="00877C78"/>
    <w:rsid w:val="008913FF"/>
    <w:rsid w:val="008B5361"/>
    <w:rsid w:val="008B5559"/>
    <w:rsid w:val="008C3C75"/>
    <w:rsid w:val="008D252B"/>
    <w:rsid w:val="008D6515"/>
    <w:rsid w:val="008E0E38"/>
    <w:rsid w:val="008E1C6A"/>
    <w:rsid w:val="008F75B7"/>
    <w:rsid w:val="00922B21"/>
    <w:rsid w:val="009255DD"/>
    <w:rsid w:val="00931FC8"/>
    <w:rsid w:val="00933274"/>
    <w:rsid w:val="0094685E"/>
    <w:rsid w:val="00973624"/>
    <w:rsid w:val="00990B2F"/>
    <w:rsid w:val="00993AC7"/>
    <w:rsid w:val="009A65A7"/>
    <w:rsid w:val="009B1489"/>
    <w:rsid w:val="009C06EC"/>
    <w:rsid w:val="00A26B11"/>
    <w:rsid w:val="00A26CB2"/>
    <w:rsid w:val="00A479E4"/>
    <w:rsid w:val="00A51DD1"/>
    <w:rsid w:val="00A67AB8"/>
    <w:rsid w:val="00A70B0E"/>
    <w:rsid w:val="00A75F0D"/>
    <w:rsid w:val="00A7641E"/>
    <w:rsid w:val="00A77B0D"/>
    <w:rsid w:val="00AB4AAB"/>
    <w:rsid w:val="00AC2E5F"/>
    <w:rsid w:val="00AD0B4E"/>
    <w:rsid w:val="00AD3580"/>
    <w:rsid w:val="00AE1361"/>
    <w:rsid w:val="00AF6BE2"/>
    <w:rsid w:val="00AF7106"/>
    <w:rsid w:val="00B0321B"/>
    <w:rsid w:val="00B16CF5"/>
    <w:rsid w:val="00B27796"/>
    <w:rsid w:val="00B46FE9"/>
    <w:rsid w:val="00B55F56"/>
    <w:rsid w:val="00B6770C"/>
    <w:rsid w:val="00B749FD"/>
    <w:rsid w:val="00B74A50"/>
    <w:rsid w:val="00B85F2C"/>
    <w:rsid w:val="00BB6B32"/>
    <w:rsid w:val="00BC4362"/>
    <w:rsid w:val="00BC62F9"/>
    <w:rsid w:val="00BD3335"/>
    <w:rsid w:val="00BD41F9"/>
    <w:rsid w:val="00BE05C2"/>
    <w:rsid w:val="00BE3229"/>
    <w:rsid w:val="00BF04A3"/>
    <w:rsid w:val="00BF1276"/>
    <w:rsid w:val="00C1541A"/>
    <w:rsid w:val="00C45CC2"/>
    <w:rsid w:val="00C52C00"/>
    <w:rsid w:val="00C70353"/>
    <w:rsid w:val="00C721C5"/>
    <w:rsid w:val="00C7783E"/>
    <w:rsid w:val="00C77F16"/>
    <w:rsid w:val="00CA3A12"/>
    <w:rsid w:val="00CB4027"/>
    <w:rsid w:val="00CB41C1"/>
    <w:rsid w:val="00CB6DA6"/>
    <w:rsid w:val="00CC3F52"/>
    <w:rsid w:val="00CC5828"/>
    <w:rsid w:val="00CD3600"/>
    <w:rsid w:val="00CE2E3A"/>
    <w:rsid w:val="00CE6CFE"/>
    <w:rsid w:val="00CE79FA"/>
    <w:rsid w:val="00CF049F"/>
    <w:rsid w:val="00CF7071"/>
    <w:rsid w:val="00CF7630"/>
    <w:rsid w:val="00D23824"/>
    <w:rsid w:val="00D414F7"/>
    <w:rsid w:val="00D42D43"/>
    <w:rsid w:val="00D535BC"/>
    <w:rsid w:val="00D80197"/>
    <w:rsid w:val="00D8162D"/>
    <w:rsid w:val="00D9210D"/>
    <w:rsid w:val="00DB4AFB"/>
    <w:rsid w:val="00DC2E9E"/>
    <w:rsid w:val="00DC4E3B"/>
    <w:rsid w:val="00DD6756"/>
    <w:rsid w:val="00DE511B"/>
    <w:rsid w:val="00DE66A1"/>
    <w:rsid w:val="00DF25E8"/>
    <w:rsid w:val="00DF69A6"/>
    <w:rsid w:val="00E028FD"/>
    <w:rsid w:val="00E102AB"/>
    <w:rsid w:val="00E1676B"/>
    <w:rsid w:val="00E25261"/>
    <w:rsid w:val="00E25ADF"/>
    <w:rsid w:val="00E50664"/>
    <w:rsid w:val="00E51F2F"/>
    <w:rsid w:val="00E60182"/>
    <w:rsid w:val="00E87732"/>
    <w:rsid w:val="00EA5167"/>
    <w:rsid w:val="00EB32D2"/>
    <w:rsid w:val="00EE024F"/>
    <w:rsid w:val="00EE2BAF"/>
    <w:rsid w:val="00EE5B67"/>
    <w:rsid w:val="00EF3778"/>
    <w:rsid w:val="00F024FB"/>
    <w:rsid w:val="00F03E24"/>
    <w:rsid w:val="00F240E4"/>
    <w:rsid w:val="00F308CF"/>
    <w:rsid w:val="00F3617B"/>
    <w:rsid w:val="00F4683A"/>
    <w:rsid w:val="00F54A66"/>
    <w:rsid w:val="00F556D8"/>
    <w:rsid w:val="00F66B0F"/>
    <w:rsid w:val="00F67AE8"/>
    <w:rsid w:val="00F815FE"/>
    <w:rsid w:val="00F914FF"/>
    <w:rsid w:val="00FA2925"/>
    <w:rsid w:val="00FA3548"/>
    <w:rsid w:val="00FA5188"/>
    <w:rsid w:val="00FA5AB5"/>
    <w:rsid w:val="00FC0AEA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AE5F97-EA6F-4447-9F58-3F62CC60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6DA6"/>
    <w:pPr>
      <w:overflowPunct w:val="0"/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paragraph" w:styleId="Nadpis3">
    <w:name w:val="heading 3"/>
    <w:basedOn w:val="Normln"/>
    <w:next w:val="Normln"/>
    <w:link w:val="Nadpis3Char"/>
    <w:qFormat/>
    <w:rsid w:val="00AB4AAB"/>
    <w:pPr>
      <w:keepNext/>
      <w:spacing w:before="240" w:after="60"/>
      <w:jc w:val="left"/>
      <w:textAlignment w:val="baseline"/>
      <w:outlineLvl w:val="2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rFonts w:cs="Calibri"/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sz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16CF5"/>
    <w:pPr>
      <w:overflowPunct/>
      <w:spacing w:line="276" w:lineRule="auto"/>
      <w:ind w:left="720"/>
      <w:contextualSpacing/>
    </w:pPr>
    <w:rPr>
      <w:rFonts w:cs="Calibri"/>
    </w:rPr>
  </w:style>
  <w:style w:type="character" w:customStyle="1" w:styleId="Nadpis3Char">
    <w:name w:val="Nadpis 3 Char"/>
    <w:basedOn w:val="Standardnpsmoodstavce"/>
    <w:link w:val="Nadpis3"/>
    <w:rsid w:val="00AB4AAB"/>
    <w:rPr>
      <w:rFonts w:ascii="Times New Roman" w:eastAsia="Times New Roman" w:hAnsi="Times New Roman"/>
      <w:b/>
      <w:sz w:val="40"/>
    </w:rPr>
  </w:style>
  <w:style w:type="paragraph" w:styleId="Zhlav">
    <w:name w:val="header"/>
    <w:basedOn w:val="Normln"/>
    <w:link w:val="ZhlavChar"/>
    <w:uiPriority w:val="99"/>
    <w:unhideWhenUsed/>
    <w:rsid w:val="006407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070C"/>
    <w:rPr>
      <w:rFonts w:ascii="Times New Roman" w:eastAsia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407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070C"/>
    <w:rPr>
      <w:rFonts w:ascii="Times New Roman" w:eastAsia="Times New Roman" w:hAnsi="Times New Roman"/>
      <w:sz w:val="24"/>
    </w:rPr>
  </w:style>
  <w:style w:type="character" w:styleId="slostrnky">
    <w:name w:val="page number"/>
    <w:basedOn w:val="Standardnpsmoodstavce"/>
    <w:uiPriority w:val="99"/>
    <w:semiHidden/>
    <w:unhideWhenUsed/>
    <w:rsid w:val="00640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3</Pages>
  <Words>956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Sušilová Petra</dc:creator>
  <cp:keywords/>
  <cp:lastModifiedBy>Holišová Renata</cp:lastModifiedBy>
  <cp:revision>2</cp:revision>
  <cp:lastPrinted>2021-06-21T14:20:00Z</cp:lastPrinted>
  <dcterms:created xsi:type="dcterms:W3CDTF">2021-12-16T05:50:00Z</dcterms:created>
  <dcterms:modified xsi:type="dcterms:W3CDTF">2021-12-16T05:50:00Z</dcterms:modified>
</cp:coreProperties>
</file>