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F5" w:rsidRPr="00D671AD" w:rsidRDefault="001B2BF5" w:rsidP="001B2BF5">
      <w:pPr>
        <w:rPr>
          <w:b/>
        </w:rPr>
      </w:pPr>
      <w:bookmarkStart w:id="0" w:name="ApResiFunkce"/>
    </w:p>
    <w:p w:rsidR="001B2BF5" w:rsidRPr="00D671AD" w:rsidRDefault="001B2BF5" w:rsidP="001B2BF5">
      <w:pPr>
        <w:jc w:val="center"/>
        <w:rPr>
          <w:b/>
          <w:sz w:val="36"/>
          <w:szCs w:val="36"/>
        </w:rPr>
      </w:pPr>
      <w:r w:rsidRPr="00D671AD">
        <w:rPr>
          <w:b/>
          <w:sz w:val="36"/>
          <w:szCs w:val="36"/>
        </w:rPr>
        <w:t>Sdělení</w:t>
      </w:r>
    </w:p>
    <w:p w:rsidR="001B2BF5" w:rsidRPr="00D671AD" w:rsidRDefault="001B2BF5" w:rsidP="001B2BF5">
      <w:pPr>
        <w:rPr>
          <w:b/>
          <w:szCs w:val="24"/>
        </w:rPr>
      </w:pPr>
    </w:p>
    <w:p w:rsidR="00156F4E" w:rsidRPr="00D671AD" w:rsidRDefault="00156F4E" w:rsidP="00156F4E">
      <w:pPr>
        <w:pStyle w:val="Odstavecseseznamem"/>
        <w:numPr>
          <w:ilvl w:val="0"/>
          <w:numId w:val="1"/>
        </w:numPr>
        <w:ind w:left="0" w:hanging="357"/>
        <w:contextualSpacing w:val="0"/>
        <w:jc w:val="both"/>
        <w:rPr>
          <w:rFonts w:ascii="Garamond" w:hAnsi="Garamond"/>
          <w:b/>
        </w:rPr>
      </w:pPr>
      <w:r w:rsidRPr="00D671AD">
        <w:rPr>
          <w:rFonts w:ascii="Garamond" w:hAnsi="Garamond"/>
        </w:rPr>
        <w:t xml:space="preserve">Okresní soud v Novém Jičíně sděluje dle ustanovení § 14 odst. 5 písm. c) zákona č. 106/1999 Sb., o svobodném přístupu k informacím (dále jen </w:t>
      </w:r>
      <w:proofErr w:type="spellStart"/>
      <w:r w:rsidRPr="00D671AD">
        <w:rPr>
          <w:rFonts w:ascii="Garamond" w:hAnsi="Garamond"/>
        </w:rPr>
        <w:t>InfZ</w:t>
      </w:r>
      <w:proofErr w:type="spellEnd"/>
      <w:r w:rsidRPr="00D671AD">
        <w:rPr>
          <w:rFonts w:ascii="Garamond" w:hAnsi="Garamond"/>
        </w:rPr>
        <w:t xml:space="preserve">), že žádost </w:t>
      </w:r>
      <w:proofErr w:type="spellStart"/>
      <w:r w:rsidR="00D671AD">
        <w:rPr>
          <w:rFonts w:ascii="Garamond" w:hAnsi="Garamond"/>
          <w:b/>
        </w:rPr>
        <w:t>Xxx</w:t>
      </w:r>
      <w:proofErr w:type="spellEnd"/>
      <w:r w:rsidRPr="00D671AD">
        <w:rPr>
          <w:rFonts w:ascii="Garamond" w:hAnsi="Garamond"/>
          <w:b/>
        </w:rPr>
        <w:t xml:space="preserve">, narozeného dne </w:t>
      </w:r>
      <w:proofErr w:type="spellStart"/>
      <w:r w:rsidR="00D671AD">
        <w:rPr>
          <w:rFonts w:ascii="Garamond" w:hAnsi="Garamond"/>
          <w:b/>
        </w:rPr>
        <w:t>xxx</w:t>
      </w:r>
      <w:proofErr w:type="spellEnd"/>
      <w:r w:rsidRPr="00D671AD">
        <w:rPr>
          <w:rFonts w:ascii="Garamond" w:hAnsi="Garamond"/>
          <w:b/>
        </w:rPr>
        <w:t xml:space="preserve">, </w:t>
      </w:r>
      <w:proofErr w:type="gramStart"/>
      <w:r w:rsidRPr="00D671AD">
        <w:rPr>
          <w:rFonts w:ascii="Garamond" w:hAnsi="Garamond"/>
          <w:b/>
        </w:rPr>
        <w:t>t.č.</w:t>
      </w:r>
      <w:proofErr w:type="gramEnd"/>
      <w:r w:rsidRPr="00D671AD">
        <w:rPr>
          <w:rFonts w:ascii="Garamond" w:hAnsi="Garamond"/>
          <w:b/>
        </w:rPr>
        <w:t xml:space="preserve"> ve výkonu trestu ve věznici Plzeň, </w:t>
      </w:r>
      <w:proofErr w:type="spellStart"/>
      <w:r w:rsidRPr="00D671AD">
        <w:rPr>
          <w:rFonts w:ascii="Garamond" w:hAnsi="Garamond"/>
          <w:b/>
        </w:rPr>
        <w:t>P.O.Box</w:t>
      </w:r>
      <w:proofErr w:type="spellEnd"/>
      <w:r w:rsidRPr="00D671AD">
        <w:rPr>
          <w:rFonts w:ascii="Garamond" w:hAnsi="Garamond"/>
          <w:b/>
        </w:rPr>
        <w:t xml:space="preserve"> 335, 306 35 Plze</w:t>
      </w:r>
      <w:r w:rsidRPr="00D671AD">
        <w:rPr>
          <w:rFonts w:ascii="Garamond" w:hAnsi="Garamond"/>
        </w:rPr>
        <w:t>ň, se</w:t>
      </w:r>
      <w:r w:rsidRPr="00D671AD">
        <w:rPr>
          <w:rFonts w:ascii="Garamond" w:hAnsi="Garamond"/>
          <w:spacing w:val="80"/>
        </w:rPr>
        <w:t xml:space="preserve"> </w:t>
      </w:r>
      <w:r w:rsidRPr="00D671AD">
        <w:rPr>
          <w:rFonts w:ascii="Garamond" w:hAnsi="Garamond"/>
          <w:b/>
        </w:rPr>
        <w:t>ohledně celého bodu 4. přílohy č. 2 žádosti</w:t>
      </w:r>
      <w:r w:rsidRPr="00D671AD">
        <w:rPr>
          <w:rFonts w:ascii="Garamond" w:hAnsi="Garamond"/>
        </w:rPr>
        <w:t xml:space="preserve"> označené jako oblast informatika, kde bylo žádáno o sdělení počtu vymáhaných regresních náhrad na soudcích za způsobenou škodu za roky 2010 až 2018 a k 1. 11. 2020 v rozsahu titul, jméno, příjmení, druh a výše škody, funkce, stav řízení (uhrazeno, běží apod.) </w:t>
      </w:r>
      <w:r w:rsidRPr="00D671AD">
        <w:rPr>
          <w:rFonts w:ascii="Garamond" w:hAnsi="Garamond"/>
          <w:b/>
        </w:rPr>
        <w:t>odkládá.</w:t>
      </w:r>
    </w:p>
    <w:p w:rsidR="00156F4E" w:rsidRPr="00D671AD" w:rsidRDefault="00156F4E" w:rsidP="00156F4E">
      <w:pPr>
        <w:pStyle w:val="Odstavecseseznamem"/>
        <w:numPr>
          <w:ilvl w:val="0"/>
          <w:numId w:val="1"/>
        </w:numPr>
        <w:spacing w:before="120" w:after="120"/>
        <w:ind w:left="0" w:hanging="357"/>
        <w:contextualSpacing w:val="0"/>
        <w:jc w:val="both"/>
        <w:rPr>
          <w:rFonts w:ascii="Garamond" w:hAnsi="Garamond"/>
        </w:rPr>
      </w:pPr>
      <w:r w:rsidRPr="00D671AD">
        <w:rPr>
          <w:rFonts w:ascii="Garamond" w:hAnsi="Garamond"/>
        </w:rPr>
        <w:t xml:space="preserve">Okresní soud v Novém Jičíně jako povinný subjekt ve smyslu § 2 odst. 1 </w:t>
      </w:r>
      <w:proofErr w:type="spellStart"/>
      <w:r w:rsidRPr="00D671AD">
        <w:rPr>
          <w:rFonts w:ascii="Garamond" w:hAnsi="Garamond"/>
        </w:rPr>
        <w:t>InfZ</w:t>
      </w:r>
      <w:proofErr w:type="spellEnd"/>
      <w:r w:rsidRPr="00D671AD">
        <w:rPr>
          <w:rFonts w:ascii="Garamond" w:hAnsi="Garamond"/>
        </w:rPr>
        <w:t xml:space="preserve"> obdržel dne 7. 12. 2020 dle § 13 </w:t>
      </w:r>
      <w:proofErr w:type="spellStart"/>
      <w:r w:rsidRPr="00D671AD">
        <w:rPr>
          <w:rFonts w:ascii="Garamond" w:hAnsi="Garamond"/>
        </w:rPr>
        <w:t>InfZ</w:t>
      </w:r>
      <w:proofErr w:type="spellEnd"/>
      <w:r w:rsidRPr="00D671AD">
        <w:rPr>
          <w:rFonts w:ascii="Garamond" w:hAnsi="Garamond"/>
        </w:rPr>
        <w:t xml:space="preserve"> žádost </w:t>
      </w:r>
      <w:proofErr w:type="spellStart"/>
      <w:r w:rsidR="00D671AD">
        <w:rPr>
          <w:rFonts w:ascii="Garamond" w:hAnsi="Garamond"/>
        </w:rPr>
        <w:t>xxx</w:t>
      </w:r>
      <w:proofErr w:type="spellEnd"/>
      <w:r w:rsidRPr="00D671AD">
        <w:rPr>
          <w:rFonts w:ascii="Garamond" w:hAnsi="Garamond"/>
        </w:rPr>
        <w:t xml:space="preserve">, nar. dne </w:t>
      </w:r>
      <w:proofErr w:type="spellStart"/>
      <w:r w:rsidR="00D671AD">
        <w:rPr>
          <w:rFonts w:ascii="Garamond" w:hAnsi="Garamond"/>
        </w:rPr>
        <w:t>xxx</w:t>
      </w:r>
      <w:proofErr w:type="spellEnd"/>
      <w:r w:rsidRPr="00D671AD">
        <w:rPr>
          <w:rFonts w:ascii="Garamond" w:hAnsi="Garamond"/>
        </w:rPr>
        <w:t xml:space="preserve">, </w:t>
      </w:r>
      <w:proofErr w:type="gramStart"/>
      <w:r w:rsidRPr="00D671AD">
        <w:rPr>
          <w:rFonts w:ascii="Garamond" w:hAnsi="Garamond"/>
        </w:rPr>
        <w:t>t.č.</w:t>
      </w:r>
      <w:proofErr w:type="gramEnd"/>
      <w:r w:rsidRPr="00D671AD">
        <w:rPr>
          <w:rFonts w:ascii="Garamond" w:hAnsi="Garamond"/>
        </w:rPr>
        <w:t xml:space="preserve"> ve výkonu trestu ve věznici Plzeň, P.O. Box 335, 306 35 Plzeň. Žádost byla formulována v příloze č. 1 nazvané </w:t>
      </w:r>
      <w:r w:rsidRPr="00D671AD">
        <w:rPr>
          <w:rFonts w:ascii="Garamond" w:hAnsi="Garamond"/>
          <w:i/>
        </w:rPr>
        <w:t>oblast veřejného zdraví</w:t>
      </w:r>
      <w:r w:rsidRPr="00D671AD">
        <w:rPr>
          <w:rFonts w:ascii="Garamond" w:hAnsi="Garamond"/>
        </w:rPr>
        <w:t xml:space="preserve"> do 4 bodů a v příloze č. 2 nazvané </w:t>
      </w:r>
      <w:r w:rsidRPr="00D671AD">
        <w:rPr>
          <w:rFonts w:ascii="Garamond" w:hAnsi="Garamond"/>
          <w:i/>
        </w:rPr>
        <w:t>oblast informatika</w:t>
      </w:r>
      <w:r w:rsidRPr="00D671AD">
        <w:rPr>
          <w:rFonts w:ascii="Garamond" w:hAnsi="Garamond"/>
        </w:rPr>
        <w:t xml:space="preserve"> do 7 bodů. V příloze č. 2 bylo pod bodem 4. žádáno o sdělení počtu vymáhaných regresních náhrad na soudcích za způsobenou škodu za roky 2010 až 2018a k 1. 11. 2020 v rozsahu titul, jméno, příjmení, druh a výše škody, funkce, stav řízení (uhrazeno, běží a apod.)</w:t>
      </w:r>
    </w:p>
    <w:p w:rsidR="00156F4E" w:rsidRPr="00D671AD" w:rsidRDefault="00156F4E" w:rsidP="00156F4E">
      <w:pPr>
        <w:pStyle w:val="Odstavecseseznamem"/>
        <w:numPr>
          <w:ilvl w:val="0"/>
          <w:numId w:val="1"/>
        </w:numPr>
        <w:spacing w:before="120" w:after="120"/>
        <w:ind w:left="0" w:hanging="357"/>
        <w:contextualSpacing w:val="0"/>
        <w:jc w:val="both"/>
        <w:rPr>
          <w:rFonts w:ascii="Garamond" w:hAnsi="Garamond"/>
        </w:rPr>
      </w:pPr>
      <w:r w:rsidRPr="00D671AD">
        <w:rPr>
          <w:rFonts w:ascii="Garamond" w:hAnsi="Garamond"/>
        </w:rPr>
        <w:t xml:space="preserve">Při posuzování žádosti dospěl okresní soud k závěru, že požadované informace se nevztahují k působnosti povinného orgánu. Podle § 6 odst. 1, 2 písm. a) zákona č. 82/1998 Sb., o odpovědnosti za škodu způsobenou při výkonu veřejné moci rozhodnutím nebo nesprávným úředním postupem je právě ministerstvo spravedlnosti subjektem, který jedná jménem státu ve věcech náhrady škody způsobené rozhodnutím nebo nesprávným úředním postupem, došlo-li ke </w:t>
      </w:r>
      <w:proofErr w:type="gramStart"/>
      <w:r w:rsidRPr="00D671AD">
        <w:rPr>
          <w:rFonts w:ascii="Garamond" w:hAnsi="Garamond"/>
        </w:rPr>
        <w:t>škodě  v občanském</w:t>
      </w:r>
      <w:proofErr w:type="gramEnd"/>
      <w:r w:rsidRPr="00D671AD">
        <w:rPr>
          <w:rFonts w:ascii="Garamond" w:hAnsi="Garamond"/>
        </w:rPr>
        <w:t xml:space="preserve"> soudním řízení nebo v trestním řízení, a dále v případech, kdy bylo soudem ve správním soudnictví vydáno nezákonné rozhodnutí, jímž soud rozhodl o žalobě proti rozhodnutí územního celku v samostatné působnosti, a v případech, kdy škoda byla způsobena notářem nebo soudním exekutorem. V souladu s § 17 odst. 1 téhož zákona může dále stát (ministerstvo spravedlnosti) požadovat regresní úhradu od těch, kteří se podíleli na vydání nezákonného rozhodnutí nebo na nesprávném úředním postupu, pokud byli k vydání rozhodnutí nebo k úřednímu postupu oprávněni.</w:t>
      </w:r>
    </w:p>
    <w:p w:rsidR="00156F4E" w:rsidRPr="00D671AD" w:rsidRDefault="00156F4E" w:rsidP="00156F4E">
      <w:pPr>
        <w:pStyle w:val="Odstavecseseznamem"/>
        <w:numPr>
          <w:ilvl w:val="0"/>
          <w:numId w:val="1"/>
        </w:numPr>
        <w:spacing w:before="120" w:after="120"/>
        <w:ind w:left="0" w:hanging="357"/>
        <w:contextualSpacing w:val="0"/>
        <w:jc w:val="both"/>
        <w:rPr>
          <w:rFonts w:ascii="Garamond" w:hAnsi="Garamond"/>
        </w:rPr>
      </w:pPr>
      <w:r w:rsidRPr="00D671AD">
        <w:rPr>
          <w:rFonts w:ascii="Garamond" w:hAnsi="Garamond"/>
        </w:rPr>
        <w:t xml:space="preserve">Okresní soud proto na základě výše uvedeného uzavřel, že požadované informace se </w:t>
      </w:r>
      <w:r w:rsidRPr="00D671AD">
        <w:rPr>
          <w:rFonts w:ascii="Garamond" w:hAnsi="Garamond"/>
          <w:b/>
        </w:rPr>
        <w:t xml:space="preserve">nevztahují k působnosti okresního soudu. </w:t>
      </w:r>
      <w:r w:rsidRPr="00D671AD">
        <w:rPr>
          <w:rFonts w:ascii="Garamond" w:hAnsi="Garamond"/>
        </w:rPr>
        <w:t xml:space="preserve">Proto Okresnímu soudu v Novém Jičíně nezbylo, než žádost doručenou dne 7. 12. 2020 v části celého bodu 4 přílohy č. 2 odložit dle § 14 odst. 5 písm. c) </w:t>
      </w:r>
      <w:proofErr w:type="spellStart"/>
      <w:r w:rsidRPr="00D671AD">
        <w:rPr>
          <w:rFonts w:ascii="Garamond" w:hAnsi="Garamond"/>
        </w:rPr>
        <w:t>InfZ</w:t>
      </w:r>
      <w:proofErr w:type="spellEnd"/>
      <w:r w:rsidRPr="00D671AD">
        <w:rPr>
          <w:rFonts w:ascii="Garamond" w:hAnsi="Garamond"/>
        </w:rPr>
        <w:t xml:space="preserve">. </w:t>
      </w:r>
    </w:p>
    <w:p w:rsidR="00156F4E" w:rsidRPr="00D671AD" w:rsidRDefault="00156F4E" w:rsidP="00156F4E">
      <w:pPr>
        <w:pStyle w:val="Odstavecseseznamem"/>
        <w:numPr>
          <w:ilvl w:val="0"/>
          <w:numId w:val="1"/>
        </w:numPr>
        <w:spacing w:before="120" w:after="120"/>
        <w:ind w:left="0" w:hanging="357"/>
        <w:contextualSpacing w:val="0"/>
        <w:jc w:val="both"/>
        <w:rPr>
          <w:rFonts w:ascii="Garamond" w:hAnsi="Garamond"/>
        </w:rPr>
      </w:pPr>
      <w:r w:rsidRPr="00D671AD">
        <w:rPr>
          <w:rFonts w:ascii="Garamond" w:hAnsi="Garamond"/>
        </w:rPr>
        <w:t xml:space="preserve">Proti tomuto sdělení o odložení žádosti je přípustná stížnost podle § 16a odst. 3 písm. a) </w:t>
      </w:r>
      <w:proofErr w:type="spellStart"/>
      <w:r w:rsidRPr="00D671AD">
        <w:rPr>
          <w:rFonts w:ascii="Garamond" w:hAnsi="Garamond"/>
        </w:rPr>
        <w:t>InfZ</w:t>
      </w:r>
      <w:proofErr w:type="spellEnd"/>
      <w:r w:rsidRPr="00D671AD">
        <w:rPr>
          <w:rFonts w:ascii="Garamond" w:hAnsi="Garamond"/>
        </w:rPr>
        <w:t xml:space="preserve">, a to do 30 dnů ode dne doručení tohoto sdělení. Stížnost se podává ve dvou vyhotoveních prostřednictvím Okresního soudu v Novém Jičíně a rozhoduje o ní nadřízený orgán, kterým je Ministerstvo spravedlnosti České republiky. </w:t>
      </w:r>
    </w:p>
    <w:p w:rsidR="00156F4E" w:rsidRPr="00D671AD" w:rsidRDefault="00156F4E" w:rsidP="00156F4E"/>
    <w:p w:rsidR="00156F4E" w:rsidRPr="00D671AD" w:rsidRDefault="00156F4E" w:rsidP="00156F4E">
      <w:pPr>
        <w:ind w:left="2124" w:hanging="2124"/>
      </w:pPr>
      <w:r w:rsidRPr="00D671AD">
        <w:t>Nový Jičín 15. prosince 2020</w:t>
      </w:r>
    </w:p>
    <w:p w:rsidR="00156F4E" w:rsidRPr="00D671AD" w:rsidRDefault="00156F4E" w:rsidP="00156F4E">
      <w:pPr>
        <w:ind w:left="2124" w:hanging="2124"/>
      </w:pPr>
    </w:p>
    <w:p w:rsidR="00156F4E" w:rsidRPr="00D671AD" w:rsidRDefault="00156F4E" w:rsidP="00156F4E">
      <w:pPr>
        <w:ind w:left="2124" w:hanging="2124"/>
      </w:pPr>
      <w:r w:rsidRPr="00D671AD">
        <w:t>JUDr. Vít Veselý, v. r.</w:t>
      </w:r>
    </w:p>
    <w:p w:rsidR="002B1227" w:rsidRPr="00D671AD" w:rsidRDefault="00156F4E" w:rsidP="00156F4E">
      <w:pPr>
        <w:ind w:left="2124" w:hanging="2124"/>
      </w:pPr>
      <w:r w:rsidRPr="00D671AD">
        <w:t>předseda okresního soudu</w:t>
      </w:r>
      <w:bookmarkStart w:id="1" w:name="_GoBack"/>
      <w:bookmarkEnd w:id="0"/>
      <w:bookmarkEnd w:id="1"/>
    </w:p>
    <w:sectPr w:rsidR="002B1227" w:rsidRPr="00D671AD" w:rsidSect="002B1227">
      <w:footerReference w:type="even" r:id="rId7"/>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D2" w:rsidRDefault="002237D2" w:rsidP="002B1227">
      <w:pPr>
        <w:spacing w:after="0"/>
      </w:pPr>
      <w:r>
        <w:separator/>
      </w:r>
    </w:p>
  </w:endnote>
  <w:endnote w:type="continuationSeparator" w:id="0">
    <w:p w:rsidR="002237D2" w:rsidRDefault="002237D2" w:rsidP="002B1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27" w:rsidRPr="000939E7" w:rsidRDefault="002237D2" w:rsidP="000939E7">
    <w:pPr>
      <w:jc w:val="left"/>
      <w:rPr>
        <w:sz w:val="20"/>
      </w:rPr>
    </w:pPr>
    <w:r w:rsidRPr="000939E7">
      <w:rPr>
        <w:sz w:val="20"/>
      </w:rPr>
      <w:t>Shodu s prvopisem potvrzuje Aneta Münsterová.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27" w:rsidRPr="000939E7" w:rsidRDefault="002237D2" w:rsidP="000939E7">
    <w:pPr>
      <w:jc w:val="left"/>
      <w:rPr>
        <w:sz w:val="20"/>
      </w:rPr>
    </w:pPr>
    <w:r w:rsidRPr="000939E7">
      <w:rPr>
        <w:sz w:val="20"/>
      </w:rPr>
      <w:t>Shodu s prvopisem potvrzuje Aneta Münsterová.</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4E" w:rsidRPr="000939E7" w:rsidRDefault="00156F4E" w:rsidP="00156F4E">
    <w:pPr>
      <w:jc w:val="left"/>
      <w:rPr>
        <w:sz w:val="20"/>
      </w:rPr>
    </w:pPr>
    <w:r w:rsidRPr="000939E7">
      <w:rPr>
        <w:sz w:val="20"/>
      </w:rPr>
      <w:t>Shodu s prvo</w:t>
    </w:r>
    <w:r>
      <w:rPr>
        <w:sz w:val="20"/>
      </w:rPr>
      <w:t>pisem potvrzuje Renata Holišová</w:t>
    </w:r>
    <w:r w:rsidRPr="000939E7">
      <w:rPr>
        <w:sz w:val="20"/>
      </w:rPr>
      <w:t>.</w:t>
    </w:r>
  </w:p>
  <w:p w:rsidR="00156F4E" w:rsidRDefault="00156F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D2" w:rsidRDefault="002237D2" w:rsidP="002B1227">
      <w:pPr>
        <w:spacing w:after="0"/>
      </w:pPr>
      <w:r>
        <w:separator/>
      </w:r>
    </w:p>
  </w:footnote>
  <w:footnote w:type="continuationSeparator" w:id="0">
    <w:p w:rsidR="002237D2" w:rsidRDefault="002237D2" w:rsidP="002B12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27" w:rsidRDefault="002B1227">
    <w:pPr>
      <w:pStyle w:val="Zhlav"/>
    </w:pPr>
    <w:r>
      <w:tab/>
    </w:r>
    <w:r>
      <w:tab/>
      <w:t>č. j. 30 Si 287/2020-4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35BA5"/>
    <w:multiLevelType w:val="hybridMultilevel"/>
    <w:tmpl w:val="5A9A4B62"/>
    <w:lvl w:ilvl="0" w:tplc="5D003EB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Mgr. František Šejnost&quot; CisloListu=&quot;4&quot; Key=&quot;C:\Users\nippepa\Documents\Apstr V4\Vystup\30-SI-287-2020--12-15--12-27-21--Exekuční přípis (opk)-Mgr. František -1--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přípis&quot;&gt;&lt;Kompilace StavPohledavky=&quot;1&quot; OriginarniVeritel=&quot;&quot; SplatkyPredmet=&quot;0&quot; SplatkyNaklady=&quot;0&quot; SplatkyCelkem=&quot;0&quot; Datum=&quot;2020-12-15&quot;&gt;&lt;HlavniSpis Key=&quot;44834,0417&quot; PredmetRizeni=&quot;Žádost o informaci dle zák.č . 106/1999 Sb.&quot; DatumDoslo=&quot;2020-12-07&quot; IsEPR=&quot;0&quot; SOPCastka=&quot;0&quot; SOPDatum=&quot;1899-12-30&quot; IsSenatni=&quot;0&quot;&gt;&lt;SpisovaZnacka Key=&quot;44833,419&quot; Senat=&quot;30&quot; Rejstrik=&quot;SI&quot; Cislo=&quot;287&quot; Rok=&quot;2020&quot; CL=&quot;4&quot; Oddeleni=&quot;N&quot;/&gt;&lt;SpisovaZnackaCizi Key=&quot;44834,0728&quot; Senat=&quot;0&quot; Rejstrik=&quot;&quot; Cislo=&quot;0&quot; Rok=&quot;0&quot; CL=&quot;&quot; Oddeleni=&quot;N&quot;/&gt;&lt;SpisovaZnackaDalsi Key=&quot;44834,1667&quot; Senat=&quot;0&quot; Rejstrik=&quot;&quot; Cislo=&quot;0&quot; Rok=&quot;0&quot; CL=&quot;&quot; Oddeleni=&quot;N&quot;/&gt;&lt;SpisoveZnackyPanc Key=&quot;44841,0599&quot;/&gt;&lt;UcastniciA Key=&quot;44834,0419&quot; Role=&quot;&quot; Rod=&quot;1&quot;&gt;&lt;Zastupci Key=&quot;44834,0420&quot;/&gt;&lt;Osoby/&gt;&lt;/UcastniciA&gt;&lt;Ucastnici1 Key=&quot;44834,0421&quot; Role=&quot;žadatel&quot; Rod=&quot;1&quot;&gt;&lt;Zastupci Key=&quot;44834,0422&quot;/&gt;&lt;Osoby&gt;&lt;Osoba Key=&quot;ŠEJNOSTFRAN030559  1&quot; OsobaRootType=&quot;1&quot; OsobaType=&quot;1&quot; Poradi=&quot;01&quot; KrestniJmeno=&quot;František&quot; Prijmeni=&quot;Šejnost&quot; TitulyPred=&quot;Mgr.&quot; Narozeni=&quot;1959-05-03&quot; Role=&quot;žadatel&quot; IsasID=&quot;ŠEJNOSTFRAN030559  1&quot;&gt;&lt;Adresy&gt;&lt;Adresa Key=&quot;487065&quot; Druh=&quot;TRVALÁ&quot;&gt;&lt;ComplexAdress Ulice=&quot;Rue des Bouchers&quot; CisloPopisne=&quot;58&quot; PSC=&quot;1000&quot; Mesto=&quot;Brussels&quot; Zeme=&quot;Belgické království&quot;/&gt;&lt;/Adresa&gt;&lt;Adresa Key=&quot;487066&quot; Druh=&quot;ADR DORUČ&quot;&gt;&lt;ComplexAdress Ulice=&quot;P.O.BOX&quot; CisloPopisne=&quot;100&quot; PSC=&quot;363 50&quot; Mesto=&quot;Ostrov nad Ohří&quot;/&gt;&lt;/Adresa&gt;&lt;Adresa Key=&quot;495030&quot; Druh=&quot;ADR DORUČ&quot;&gt;&lt;ComplexAdress Ulice=&quot;P.O. BOX&quot; CisloPopisne=&quot;335&quot; PSC=&quot;306 35&quot; Mesto=&quot;Plzeň&quot;/&gt;&lt;/Adresa&gt;&lt;/Adresy&gt;&lt;/Osoba&gt;&lt;/Osoby&gt;&lt;/Ucastnici1&gt;&lt;OsobyAll Key=&quot;44834,1439&quot; Role=&quot;žadatel&quot; Rod=&quot;1&quot;&gt;&lt;Zastupci Key=&quot;44834,1440&quot;/&gt;&lt;Osoby&gt;&lt;Osoba Key=&quot;ŠEJNOSTFRAN030559  1&quot; OsobaRootType=&quot;1&quot; OsobaType=&quot;1&quot; Poradi=&quot;01&quot; KrestniJmeno=&quot;František&quot; Prijmeni=&quot;Šejnost&quot; TitulyPred=&quot;Mgr.&quot; Narozeni=&quot;1959-05-03&quot; Role=&quot;žadatel&quot; IsasID=&quot;ŠEJNOSTFRAN030559  1&quot;&gt;&lt;Adresy&gt;&lt;Adresa Key=&quot;487065&quot; Druh=&quot;TRVALÁ&quot;&gt;&lt;ComplexAdress Ulice=&quot;Rue des Bouchers&quot; CisloPopisne=&quot;58&quot; PSC=&quot;1000&quot; Mesto=&quot;Brussels&quot; Zeme=&quot;Belgické království&quot;/&gt;&lt;/Adresa&gt;&lt;Adresa Key=&quot;487066&quot; Druh=&quot;ADR DORUČ&quot;&gt;&lt;ComplexAdress Ulice=&quot;P.O.BOX&quot; CisloPopisne=&quot;100&quot; PSC=&quot;363 50&quot; Mesto=&quot;Ostrov nad Ohří&quot;/&gt;&lt;/Adresa&gt;&lt;Adresa Key=&quot;495030&quot; Druh=&quot;ADR DORUČ&quot;&gt;&lt;ComplexAdress Ulice=&quot;P.O. BOX&quot; CisloPopisne=&quot;335&quot; PSC=&quot;306 35&quot; Mesto=&quot;Plzeň&quot;/&gt;&lt;/Adresa&gt;&lt;/Adresy&gt;&lt;/Osoba&gt;&lt;/Osoby&gt;&lt;/OsobyAll&gt;&lt;VydanaRozhodnuti Key=&quot;44841,05101&quot; ExTOnly=&quot;0&quot; FullInfo=&quot;0&quot;/&gt;&lt;ExekucniTituly Key=&quot;44834,0418&quot; ExTOnly=&quot;-1&quot; FullInfo=&quot;0&quot;/&gt;&lt;UdajeZIS Key=&quot;44834,0524&quot;&gt;&lt;Udaj Popis=&quot;UZIVATEL_KOD&quot; Value=&quot;NIPPE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Vít&quot;/&gt;&lt;Udaj Popis=&quot;RESI_PRIJMENI&quot; Value=&quot;Veselý&quot;/&gt;&lt;Udaj Popis=&quot;RESI_TITUL_PRED&quot; Value=&quot;JUDr.&quot;/&gt;&lt;Udaj Popis=&quot;RESI_PROFESE&quot; Value=&quot;Předseda senátu&quot;/&gt;&lt;Udaj Popis=&quot;CISLO_SENATU&quot; Value=&quot;30&quot;/&gt;&lt;Udaj Popis=&quot;DRUH_VEC&quot; Value=&quot;SI&quot;/&gt;&lt;Udaj Popis=&quot;BC_VEC&quot; Value=&quot;287&quot;/&gt;&lt;Udaj Popis=&quot;ROCNIK&quot; Value=&quot;2020&quot;/&gt;&lt;Udaj Popis=&quot;DRUH_STAV_VECI&quot; Value=&quot;NEVYRIZENA&quot;/&gt;&lt;Udaj Popis=&quot;PRIZNAK_AN_SENATNI_VEC&quot; Value=&quot;F&quot;/&gt;&lt;Udaj Popis=&quot;CAROVY_KOD_VEC&quot; Value=&quot;*30SI287/2020*&quot;/&gt;&lt;Udaj Popis=&quot;DATUM_A_CAS_AKTUALIZACE&quot; Value=&quot;08.12.2020 12:58:16&quot;/&gt;&lt;Udaj Popis=&quot;DATUM_A_CAS_VLOZENI&quot; Value=&quot;08.12.2020 12:57:58&quot;/&gt;&lt;Udaj Popis=&quot;DATUM_DOSLO&quot; Value=&quot;07.12.2020&quot;/&gt;&lt;Udaj Popis=&quot;DRUH_VECI_SI&quot; Value=&quot;ŽÁD.O INF.&quot;/&gt;&lt;Udaj Popis=&quot;DRUH_VECI_SPISOVA_ZNACKA&quot; Value=&quot;Si&quot;/&gt;&lt;Udaj Popis=&quot;KOD_UZIV_AKTUALIZOVAL&quot; Value=&quot;MIXOVMA&quot;/&gt;&lt;Udaj Popis=&quot;KOD_UZIV_VLOZIL&quot; Value=&quot;MIXOVMA&quot;/&gt;&lt;Udaj Popis=&quot;OSOBA_PRIDELENA&quot; Value=&quot;JUDr. Vít Veselý&quot;/&gt;&lt;Udaj Popis=&quot;POHYB_SPISU_POZNAMKA&quot; Value=&quot;na správě- k vyhledání informací&quot;/&gt;&lt;Udaj Popis=&quot;POHYB_SPISU_UMISTENI&quot; Value=&quot;U ZAMĚS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782&quot;/&gt;&lt;Udaj Popis=&quot;POZPATKU_CISLO_SENATU&quot; Value=&quot;03&quot;/&gt;&lt;Udaj Popis=&quot;POZPATKU_DRUH_VECI&quot; Value=&quot;iS&quot;/&gt;&lt;Udaj Popis=&quot;POZPATKU_ROCNIK&quot; Value=&quot;0202&quot;/&gt;&lt;Udaj Popis=&quot;POZPATKU_SPISOVA_ZNACKA&quot; Value=&quot;0202/782 iS 03&quot;/&gt;&lt;Udaj Popis=&quot;PREDMET_RIZENI&quot; Value=&quot;Žádost o informaci dle zák.č . 106/1999 Sb.&quot;/&gt;&lt;Udaj Popis=&quot;PREDSEDA_SENATU&quot; Value=&quot;JUDr. Vít Veselý&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Vít Veselý&quot;/&gt;&lt;Udaj Popis=&quot;RESI_JMENO_SKLON&quot; Value=&quot;Vítem&quot;/&gt;&lt;Udaj Popis=&quot;RESI_PRIJMENI_SKLON&quot; Value=&quot;Veselým&quot;/&gt;&lt;Udaj Popis=&quot;SPISOVA_ZNACKA&quot; Value=&quot;30 Si 287/2020&quot;/&gt;&lt;Udaj Popis=&quot;OSOBA&quot; Value=&quot;ŠEJNOSTFRAN030559  1&quot;/&gt;&lt;Udaj Popis=&quot;PORADI&quot; Value=&quot;01&quot;/&gt;&lt;Udaj Popis=&quot;PRIZNAK_AN_MLADISTVY&quot; Value=&quot;F&quot;/&gt;&lt;Udaj Popis=&quot;PRIZNAK_AN_SVEPRAVNY&quot; Value=&quot;T&quot;/&gt;&lt;Udaj Popis=&quot;DRUH_ROLE_V_RIZENI&quot; Value=&quot;ŽADATEL&quot;/&gt;&lt;Udaj Popis=&quot;JMENO_FYZICKE_OSOBY&quot; Value=&quot;František&quot;/&gt;&lt;Udaj Popis=&quot;NAZEV_OSOBY_PRESNY&quot; Value=&quot;Šejnost&quot;/&gt;&lt;Udaj Popis=&quot;NAZEV_OSOBY&quot; Value=&quot;Šejnost&quot;/&gt;&lt;Udaj Popis=&quot;TITUL_PRED_JMENEM&quot; Value=&quot;Mgr.&quot;/&gt;&lt;Udaj Popis=&quot;POHLAVI&quot; Value=&quot;Neurceno&quot;/&gt;&lt;Udaj Popis=&quot;DRUH_OSOBY&quot; Value=&quot;fyzická osoba&quot;/&gt;&lt;Udaj Popis=&quot;DATUM_NAROZENI&quot; Value=&quot;1959-05-03&quot;/&gt;&lt;Udaj Popis=&quot;PRIZNAK_AN_UMRTI&quot; Value=&quot;F&quot;/&gt;&lt;Udaj Popis=&quot;ID_ADRESY&quot; Value=&quot;487065&quot;/&gt;&lt;Udaj Popis=&quot;DRUH_ADRESY&quot; Value=&quot;TRVALÁ&quot;/&gt;&lt;Udaj Popis=&quot;ULICE&quot; Value=&quot;Rue des Bouchers&quot;/&gt;&lt;Udaj Popis=&quot;CISLO_POPISNE&quot; Value=&quot;58&quot;/&gt;&lt;Udaj Popis=&quot;MESTO&quot; Value=&quot;Brussels&quot;/&gt;&lt;Udaj Popis=&quot;KOD_ZEME&quot; Value=&quot;Belgické království&quot;/&gt;&lt;Udaj Popis=&quot;PSC&quot; Value=&quot;1000&quot;/&gt;&lt;Udaj Popis=&quot;BYTEM_U&quot; Value=&quot;Vězeňská služba ČR_x000d__x000a_Věznice Ostrov&quot;/&gt;&lt;/UdajeZIS&gt;&lt;Resitel Key=&quot;44834,0729&quot; Jmeno=&quot;JUDr. Vít Veselý&quot; Jmeno2p=&quot;JUDr. Víta Veselého&quot; Jmeno7p=&quot;JUDr. Vítem Veselým&quot; Funkce=&quot;předseda senátu&quot; Funkce2p=&quot;předsedy senátu&quot; Funkce7p=&quot;předsedou senátu&quot; IsVychozi=&quot;0&quot; IsVychoziZaSpravnost=&quot;0&quot; IsVychoziPrisedici1=&quot;0&quot; IsVychoziPrisedici2=&quot;0&quot;/&gt;&lt;SlovnikJednani/&gt;&lt;/HlavniSpis&gt;&lt;ResitelFinal Key=&quot;35846,45301&quot; Jmeno=&quot;JUDr. Pavla Nippertová&quot; Jmeno2p=&quot;JUDr. Pavly Nippertové&quot; Jmeno7p=&quot;JUDr. Pavlou Nippertovou&quot; Funkce=&quot;asistentka soudce&quot; Funkce2p=&quot;asistentky soudce&quot; Funkce7p=&quot;asistentkou soudce&quot; IsVychozi=&quot;-1&quot; IsVychoziZaSpravnost=&quot;0&quot; IsVychoziPrisedici1=&quot;0&quot; IsVychoziPrisedici2=&quot;0&quot;/&gt;&lt;ZapisovatelFinal Key=&quot;35820,58300&quot; Jmeno=&quot;Aneta Münsterová&quot; Jmeno2p=&quot;Anety Münsterové&quot; Jmeno7p=&quot;Anetou Münsterovou&quot; Funkce=&quot;zapisovatelka&quot; Funkce2p=&quot;zapisovatelka&quot; Funkce7p=&quot;zapisovatelkou&quot; IsVychozi=&quot;0&quot; IsVychoziZaSpravnost=&quot;-1&quot; IsVychoziPrisedici1=&quot;0&quot; IsVychoziPrisedici2=&quot;0&quot;/&gt;&lt;KolekceOsob JmenoKolekce=&quot;všechny osoby&quot;&gt;&lt;OsobaKey Key=&quot;ŠEJNOSTFRAN030559  1&quot;/&gt;&lt;/KolekceOsob&gt;&lt;KolekceOsob JmenoKolekce=&quot;žalobci&quot;/&gt;&lt;KolekceOsob JmenoKolekce=&quot;žalovaní&quot;/&gt;&lt;KolekceOsob JmenoKolekce=&quot;trestní účastníci&quot;/&gt;&lt;KolekceOsob JmenoKolekce=&quot;ostatní účastníci&quot;&gt;&lt;OsobaKey Key=&quot;ŠEJNOSTFRAN030559  1&quot;/&gt;&lt;/KolekceOsob&gt;&lt;KolekceOsob JmenoKolekce=&quot;účastníci&quot;&gt;&lt;OsobaKey Key=&quot;ŠEJNOSTFRAN030559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KolekceOsob JmenoKolekce=&quot;adresáti&quot;&gt;&lt;OsobaKey Key=&quot;44844,95162&quot;/&gt;&lt;/KolekceOsob&gt;&lt;GlobalniSlovnikOsob Key=&quot;44851,28171&quot; Role=&quot;žadatel&quot; Rod=&quot;3&quot;&gt;&lt;Zastupci Key=&quot;44851,28172&quot;/&gt;&lt;Osoby&gt;&lt;Osoba Key=&quot;ŠEJNOSTFRAN030559  1&quot; OsobaRootType=&quot;1&quot; OsobaType=&quot;1&quot; Poradi=&quot;01&quot; KrestniJmeno=&quot;František&quot; Prijmeni=&quot;Šejnost&quot; TitulyPred=&quot;Mgr.&quot; Narozeni=&quot;1959-05-03&quot; Role=&quot;žadatel&quot; IsasID=&quot;ŠEJNOSTFRAN030559  1&quot;&gt;&lt;Adresy&gt;&lt;Adresa Key=&quot;487065&quot; Druh=&quot;TRVALÁ&quot;&gt;&lt;ComplexAdress Ulice=&quot;Rue des Bouchers&quot; CisloPopisne=&quot;58&quot; PSC=&quot;1000&quot; Mesto=&quot;Brussels&quot; Zeme=&quot;Belgické království&quot;/&gt;&lt;/Adresa&gt;&lt;Adresa Key=&quot;487066&quot; Druh=&quot;ADR DORUČ&quot;&gt;&lt;ComplexAdress Ulice=&quot;P.O.BOX&quot; CisloPopisne=&quot;100&quot; PSC=&quot;363 50&quot; Mesto=&quot;Ostrov nad Ohří&quot;/&gt;&lt;/Adresa&gt;&lt;Adresa Key=&quot;495030&quot; Druh=&quot;ADR DORUČ&quot;&gt;&lt;ComplexAdress Ulice=&quot;P.O. BOX&quot; CisloPopisne=&quot;335&quot; PSC=&quot;306 35&quot; Mesto=&quot;Plzeň&quot;/&gt;&lt;/Adresa&gt;&lt;/Adresy&gt;&lt;/Osoba&gt;&lt;Osoba Key=&quot;44844,95162&quot; OsobaRootType=&quot;1&quot; OsobaType=&quot;1&quot; Poradi=&quot;01&quot; KrestniJmeno=&quot;František&quot; Prijmeni=&quot;Šejnost&quot; TitulyPred=&quot;Mgr.&quot; Narozeni=&quot;1959-05-03&quot; Role=&quot;žadatel&quot; IsasID=&quot;ŠEJNOSTFRAN030559  1&quot;&gt;&lt;Adresy&gt;&lt;Adresa Key=&quot;487065&quot; Druh=&quot;TRVALÁ&quot;&gt;&lt;ComplexAdress Ulice=&quot;Rue des Bouchers&quot; CisloPopisne=&quot;58&quot; PSC=&quot;1000&quot; Mesto=&quot;Brussels&quot; Zeme=&quot;Belgické království&quot;/&gt;&lt;/Adresa&gt;&lt;Adresa Key=&quot;487066&quot; Druh=&quot;ADR DORUČ&quot;&gt;&lt;ComplexAdress Ulice=&quot;P.O.BOX&quot; CisloPopisne=&quot;100&quot; PSC=&quot;363 50&quot; Mesto=&quot;Ostrov nad Ohří&quot;/&gt;&lt;/Adresa&gt;&lt;Adresa Key=&quot;495030&quot; Druh=&quot;ADR DORUČ&quot;&gt;&lt;ComplexAdress Ulice=&quot;P.O. BOX&quot; CisloPopisne=&quot;335&quot; PSC=&quot;306 35&quot; Mesto=&quot;Plzeň&quot;/&gt;&lt;/Adresa&gt;&lt;/Adresy&gt;&lt;/Osoba&gt;&lt;/Osoby&gt;&lt;/GlobalniSlovnikOsob&gt;&lt;Dotazy Key=&quot;&quot;&gt;&lt;Dotaz Key=&quot;obsahPrp 1&quot; Otazka=&quot;Obsah přípisu pro Mgr. Františka Šejnosta:&quot; KodOdpovedi=&quot;0&quot; TextOdpovedi=&quot;&quot; BarvaDotazu=&quot;0&quot; Answered=&quot;-1&quot;&gt;&lt;Odpovedi&gt;&lt;Odpoved Key=&quot;1&quot; Text=&quot;Dotaz na Okresní správu sociálního zabezpečení ohledně evidence povinného&quot;/&gt;&lt;Odpoved Key=&quot;2&quot; Text=&quot;Pokyn soudnímu exekutorovi při pověření&quot;/&gt;&lt;Odpoved Key=&quot;3&quot; Text=&quot;Sdělení o nevyznačení právní moci&quot;/&gt;&lt;Odpoved Key=&quot;4&quot; Text=&quot;Vyrozumění o soupisu&quot;/&gt;&lt;Odpoved Key=&quot;5&quot; Text=&quot;Pokyn soudnímu exekutorovi v souvislosti s doručováním změny soudního exekutora&quot;/&gt;&lt;Odpoved Key=&quot;6&quot; Text=&quot;Dotaz na pobyt cizince&quot;/&gt;&lt;/Odpovedi&gt;&lt;ZavislaPole&gt;&lt;Dotaz Key=&quot;obsahPrp 11&quot;&gt;&lt;Odpoved Key=&quot;1&quot; Text=&quot;V právní věci shora uvedené Vás podepsaný soud zdvořile žádá o podání zprávy, zda je výše [o:Kolekce:=žalovaní:.:Fraze:=uvedený@* povinný@+:.:Rezim:=gramatika] [O:Kolekce:=účastníci:.:Role:=povin:.:Poradi:=0:.:Tucne:=1:.:Format:=0110:.:Rezim:=osoba:.:Radky:=0], [o:Kolekce:=žalovaní:.:Fraze:=evidován@* jako zaměstnanec@*, práce neschopný@* zaměstnanec@*, poživatel@*:.:Rezim:=gramatika] důchodu nebo osoba samostatně výdělečně činná.XODSTPokud Vám jsou známy jiné údaje o [o:Kolekce:=žalovaní:.:Fraze:=povinném:.:Rezim:=gramatika] ohledně pobytu či majetku, žádáme rovněž o jejich sdělení.XODSTDěkujeme za spolupráci.&quot;/&gt;&lt;Odpoved Key=&quot;2&quot; Text=&quot;V právní věci shora uvedené Vám podepsaný soud zasílá pověření soudního exekutora k realizaci dalšího postupu dle xsb.exř.&quot;/&gt;&lt;Odpoved Key=&quot;3&quot; Text=&quot;V právní věci shora uvedené Vám podepsaný soud sděluje, že právní moc prozatím vyznačena nebude, neboť k žádosti o její vyznačení nebyl přiložen aktuální výpis z centrální evidence obyvatel, a to dle pokynu soudu, který byl zaslán společně s usnesením o nařízení exekuce.&quot;/&gt;&lt;Odpoved Key=&quot;4&quot; Text=&quot;V právní věci shora uvedené Vás zdejší soud vyzývá, nechť ve lhůtě 10 dnů písemně sdělíte, zda trváte na účasti při soupisu movitých věcí dle ustanovení § 326 odst. 4 xsb.osř V souladu s ustanovením § 101 odst. 4 xsb.osř nevyjádříte-li se ve stanovené lhůtě, že trváte na účasti při soupisu movitých věcí, bude soud předpokládat, že nemáte námitky, aby byl soupis proveden bez Vaší účasti.&quot;/&gt;&lt;Odpoved Key=&quot;5&quot; Text=&quot;V právní věci shora uvedené Vás podepsaný soud žádá o doručení usnesení o změně soudního exekutora účastníkům řízení (povinnému je třeba doručit dle aktuální adresy v CEO). Po realizaci doručení dle § 46b xsb.osř vraťte soudu doručenky od účastníků k založení do soudního spisu, aby mohl soud k Vaší žádosti vyznačit právní moc na usnesení o změně soudního exekutora. V případě doručení účastníkům řízení pomocí fikce doručení, zašlete spolu s žádostí o vyznačení doložky právní moci i aktuální výpis z Centrální evidence obyvatel. Pokud nebude tento výpis přiložen, soud na Vámi požadované rozhodnutí nevyznačí doložku právní moci.&quot;/&gt;&lt;Odpoved Key=&quot;6&quot; Text=&quot;Podepsaný soud Vás zdvořile žádá, abyste mu sdělili tyto skutečnosti, které mají význam pro soudní řízení nebo pro rozhodnutí soudu:XODST- na jaké adrese v ČR má [o:Kolekce:=žalovaní:.:Fraze:=povinný:.:Rezim:=gramatika] uděleno povolení k pobytu.XODSTDěkujeme za spolupráci a jsme s pozdravem.&quot;/&gt;&lt;Odpoved Key=&quot;0&quot; Text=&quot;&amp;lt;obsahPrp 1&amp;gt;&quot;/&gt;&lt;/Dotaz&gt;&lt;/ZavislaPole&gt;&lt;Podminky/&gt;&lt;/Dotaz&gt;&lt;/Dotazy&gt;&lt;FunkceDict Key=&quot;&quot;&gt;&lt;Funkce Key=&quot;2.funkce&quot;&gt;&lt;VstupA&gt;xKolonka&lt;/VstupA&gt;&lt;VstupyB&gt;&lt;VstupB&gt;ová&lt;/VstupB&gt;&lt;/VstupyB&gt;&lt;VystupAno&gt;uvedená povinná&lt;/VystupAno&gt;&lt;VystupNe&gt;uvedený povinný°&lt;/VystupNe&gt;&lt;/Funkce&gt;&lt;Funkce Key=&quot;4.funkce&quot;&gt;&lt;VstupA&gt;xKolonka&lt;/VstupA&gt;&lt;VstupyB&gt;&lt;VstupB&gt;ová&lt;/VstupB&gt;&lt;/VstupyB&gt;&lt;VystupAno&gt;povinné&lt;/VystupAno&gt;&lt;VystupNe&gt;povinném°&lt;/VystupNe&gt;&lt;/Funkce&gt;&lt;Funkce Key=&quot;3.funkce&quot;&gt;&lt;VstupA&gt;xKolonka&lt;/VstupA&gt;&lt;VstupyB&gt;&lt;VstupB&gt;ová&lt;/VstupB&gt;&lt;/VstupyB&gt;&lt;VystupAno&gt;evidována jako zaměstnankyně, práce neschopná zaměstnankyně, poživatelka&lt;/VystupAno&gt;&lt;VystupNe&gt;evidován jako zaměstnanec, práce neschopný zaměstnanec, poživatel°&lt;/VystupNe&gt;&lt;/Funkce&gt;&lt;/FunkceDict&gt;&lt;/Kompilace&gt;&lt;/ApstrData&gt;_x000d__x000a_"/>
    <w:docVar w:name="AUTOOPEN_SPUSTENO" w:val="T"/>
    <w:docVar w:name="DB_ID_DOK" w:val="Exekuční přípis (opk)-Mgr 2020/12/15 12:31:53 1"/>
    <w:docVar w:name="DOKUMENT_ADRESAR_FS" w:val="C:\TMP\DB"/>
    <w:docVar w:name="DOKUMENT_AUTOMATICKE_UKLADANI" w:val="NE"/>
    <w:docVar w:name="DOKUMENT_PERIODA_UKLADANI" w:val="10"/>
    <w:docVar w:name="DOKUMENT_ULOZIT_JAKO_DOCX" w:val="NE"/>
    <w:docVar w:name="KeyOfCOutputDoc" w:val="44851,8173"/>
    <w:docVar w:name="Vzor" w:val="AA02"/>
  </w:docVars>
  <w:rsids>
    <w:rsidRoot w:val="00A56741"/>
    <w:rsid w:val="00000E54"/>
    <w:rsid w:val="00073A74"/>
    <w:rsid w:val="00082962"/>
    <w:rsid w:val="000939E7"/>
    <w:rsid w:val="000C2266"/>
    <w:rsid w:val="000C4C62"/>
    <w:rsid w:val="000D3A6B"/>
    <w:rsid w:val="000F371B"/>
    <w:rsid w:val="00156F4E"/>
    <w:rsid w:val="001669E1"/>
    <w:rsid w:val="00170070"/>
    <w:rsid w:val="00176782"/>
    <w:rsid w:val="001929CB"/>
    <w:rsid w:val="001975C8"/>
    <w:rsid w:val="001975DA"/>
    <w:rsid w:val="001A0402"/>
    <w:rsid w:val="001A649A"/>
    <w:rsid w:val="001A7D42"/>
    <w:rsid w:val="001B2BF5"/>
    <w:rsid w:val="001B4A0C"/>
    <w:rsid w:val="001B681D"/>
    <w:rsid w:val="001C30B5"/>
    <w:rsid w:val="001C6614"/>
    <w:rsid w:val="001D4F06"/>
    <w:rsid w:val="001F7B07"/>
    <w:rsid w:val="002237D2"/>
    <w:rsid w:val="00233126"/>
    <w:rsid w:val="002A77C1"/>
    <w:rsid w:val="002B1227"/>
    <w:rsid w:val="002C5F24"/>
    <w:rsid w:val="002D6443"/>
    <w:rsid w:val="003111C2"/>
    <w:rsid w:val="00313787"/>
    <w:rsid w:val="00323A65"/>
    <w:rsid w:val="00324A7B"/>
    <w:rsid w:val="00331E8A"/>
    <w:rsid w:val="00361853"/>
    <w:rsid w:val="003B7B1C"/>
    <w:rsid w:val="003B7B85"/>
    <w:rsid w:val="003C659A"/>
    <w:rsid w:val="003D0A5B"/>
    <w:rsid w:val="003E2B36"/>
    <w:rsid w:val="00407178"/>
    <w:rsid w:val="0042571C"/>
    <w:rsid w:val="00426376"/>
    <w:rsid w:val="00436E3D"/>
    <w:rsid w:val="00446DEA"/>
    <w:rsid w:val="00472975"/>
    <w:rsid w:val="004A1EF9"/>
    <w:rsid w:val="004A3E90"/>
    <w:rsid w:val="004D20CE"/>
    <w:rsid w:val="00503B27"/>
    <w:rsid w:val="00503DE4"/>
    <w:rsid w:val="00511351"/>
    <w:rsid w:val="005250A5"/>
    <w:rsid w:val="00537B33"/>
    <w:rsid w:val="00540C15"/>
    <w:rsid w:val="00552EF7"/>
    <w:rsid w:val="0057112B"/>
    <w:rsid w:val="00572B7F"/>
    <w:rsid w:val="005A2FF2"/>
    <w:rsid w:val="005D22A9"/>
    <w:rsid w:val="005D24AF"/>
    <w:rsid w:val="005F1575"/>
    <w:rsid w:val="00604F22"/>
    <w:rsid w:val="006474FE"/>
    <w:rsid w:val="00654C4F"/>
    <w:rsid w:val="006A25A5"/>
    <w:rsid w:val="006A6CAC"/>
    <w:rsid w:val="006B3C27"/>
    <w:rsid w:val="006B3DFB"/>
    <w:rsid w:val="006C25B4"/>
    <w:rsid w:val="006C65FE"/>
    <w:rsid w:val="006D2084"/>
    <w:rsid w:val="0077520F"/>
    <w:rsid w:val="00791EA2"/>
    <w:rsid w:val="007A43F7"/>
    <w:rsid w:val="007B487E"/>
    <w:rsid w:val="007C71EA"/>
    <w:rsid w:val="007F11B7"/>
    <w:rsid w:val="00811ADD"/>
    <w:rsid w:val="008315FE"/>
    <w:rsid w:val="008347AC"/>
    <w:rsid w:val="00835FD2"/>
    <w:rsid w:val="00844D2C"/>
    <w:rsid w:val="008527CE"/>
    <w:rsid w:val="0085450F"/>
    <w:rsid w:val="00856A9C"/>
    <w:rsid w:val="008618AF"/>
    <w:rsid w:val="00877362"/>
    <w:rsid w:val="008B684F"/>
    <w:rsid w:val="008B726D"/>
    <w:rsid w:val="008D252B"/>
    <w:rsid w:val="008E0E38"/>
    <w:rsid w:val="008F7123"/>
    <w:rsid w:val="00911520"/>
    <w:rsid w:val="00933274"/>
    <w:rsid w:val="0094685E"/>
    <w:rsid w:val="0095451B"/>
    <w:rsid w:val="00974285"/>
    <w:rsid w:val="00980909"/>
    <w:rsid w:val="00993AC7"/>
    <w:rsid w:val="009A088F"/>
    <w:rsid w:val="009E7BD7"/>
    <w:rsid w:val="009F187D"/>
    <w:rsid w:val="009F4E65"/>
    <w:rsid w:val="00A26AB0"/>
    <w:rsid w:val="00A26B11"/>
    <w:rsid w:val="00A4043A"/>
    <w:rsid w:val="00A479E4"/>
    <w:rsid w:val="00A56741"/>
    <w:rsid w:val="00A90B14"/>
    <w:rsid w:val="00AC2E5F"/>
    <w:rsid w:val="00AE7AF1"/>
    <w:rsid w:val="00B27796"/>
    <w:rsid w:val="00B81BE5"/>
    <w:rsid w:val="00B95583"/>
    <w:rsid w:val="00B963F0"/>
    <w:rsid w:val="00BA1E7B"/>
    <w:rsid w:val="00BA2414"/>
    <w:rsid w:val="00BB76FC"/>
    <w:rsid w:val="00BC755C"/>
    <w:rsid w:val="00BD3335"/>
    <w:rsid w:val="00BD41F9"/>
    <w:rsid w:val="00BE05C2"/>
    <w:rsid w:val="00BE3229"/>
    <w:rsid w:val="00BE6342"/>
    <w:rsid w:val="00BF44CD"/>
    <w:rsid w:val="00C1541A"/>
    <w:rsid w:val="00C218C8"/>
    <w:rsid w:val="00C427FF"/>
    <w:rsid w:val="00C4556A"/>
    <w:rsid w:val="00C45CC2"/>
    <w:rsid w:val="00C52C00"/>
    <w:rsid w:val="00C721C5"/>
    <w:rsid w:val="00C73121"/>
    <w:rsid w:val="00C87D80"/>
    <w:rsid w:val="00C937B5"/>
    <w:rsid w:val="00C940EC"/>
    <w:rsid w:val="00CA0960"/>
    <w:rsid w:val="00CA3A12"/>
    <w:rsid w:val="00CA7574"/>
    <w:rsid w:val="00CB4027"/>
    <w:rsid w:val="00CB5849"/>
    <w:rsid w:val="00CF13CE"/>
    <w:rsid w:val="00D414F7"/>
    <w:rsid w:val="00D55A4E"/>
    <w:rsid w:val="00D671AD"/>
    <w:rsid w:val="00D722EF"/>
    <w:rsid w:val="00D8011E"/>
    <w:rsid w:val="00D8162D"/>
    <w:rsid w:val="00D81BBA"/>
    <w:rsid w:val="00D81DA2"/>
    <w:rsid w:val="00D87BF1"/>
    <w:rsid w:val="00DB4AFB"/>
    <w:rsid w:val="00DC72C9"/>
    <w:rsid w:val="00DD6756"/>
    <w:rsid w:val="00DE1021"/>
    <w:rsid w:val="00E028FD"/>
    <w:rsid w:val="00E25261"/>
    <w:rsid w:val="00E50664"/>
    <w:rsid w:val="00E5798C"/>
    <w:rsid w:val="00EA1036"/>
    <w:rsid w:val="00EA45C1"/>
    <w:rsid w:val="00EA5167"/>
    <w:rsid w:val="00EC3A26"/>
    <w:rsid w:val="00ED3058"/>
    <w:rsid w:val="00EE7EF7"/>
    <w:rsid w:val="00F024FB"/>
    <w:rsid w:val="00F05C51"/>
    <w:rsid w:val="00F06B34"/>
    <w:rsid w:val="00F240E4"/>
    <w:rsid w:val="00F308CF"/>
    <w:rsid w:val="00F32477"/>
    <w:rsid w:val="00F3617B"/>
    <w:rsid w:val="00F406B4"/>
    <w:rsid w:val="00F66B0F"/>
    <w:rsid w:val="00F67303"/>
    <w:rsid w:val="00F914FF"/>
    <w:rsid w:val="00FC5371"/>
    <w:rsid w:val="00FC58D6"/>
    <w:rsid w:val="00FF05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68F9"/>
  <w15:docId w15:val="{511F55BF-DEF4-4916-8394-A3E469E9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B14"/>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2B1227"/>
    <w:pPr>
      <w:tabs>
        <w:tab w:val="center" w:pos="4536"/>
        <w:tab w:val="right" w:pos="9072"/>
      </w:tabs>
      <w:spacing w:after="0"/>
    </w:pPr>
  </w:style>
  <w:style w:type="character" w:customStyle="1" w:styleId="ZhlavChar">
    <w:name w:val="Záhlaví Char"/>
    <w:basedOn w:val="Standardnpsmoodstavce"/>
    <w:link w:val="Zhlav"/>
    <w:uiPriority w:val="99"/>
    <w:rsid w:val="002B1227"/>
    <w:rPr>
      <w:rFonts w:ascii="Garamond" w:hAnsi="Garamond"/>
      <w:sz w:val="24"/>
      <w:szCs w:val="22"/>
      <w:lang w:eastAsia="en-US"/>
    </w:rPr>
  </w:style>
  <w:style w:type="paragraph" w:styleId="Zpat">
    <w:name w:val="footer"/>
    <w:basedOn w:val="Normln"/>
    <w:link w:val="ZpatChar"/>
    <w:uiPriority w:val="99"/>
    <w:unhideWhenUsed/>
    <w:rsid w:val="002B1227"/>
    <w:pPr>
      <w:tabs>
        <w:tab w:val="center" w:pos="4536"/>
        <w:tab w:val="right" w:pos="9072"/>
      </w:tabs>
      <w:spacing w:after="0"/>
    </w:pPr>
  </w:style>
  <w:style w:type="character" w:customStyle="1" w:styleId="ZpatChar">
    <w:name w:val="Zápatí Char"/>
    <w:basedOn w:val="Standardnpsmoodstavce"/>
    <w:link w:val="Zpat"/>
    <w:uiPriority w:val="99"/>
    <w:rsid w:val="002B1227"/>
    <w:rPr>
      <w:rFonts w:ascii="Garamond" w:hAnsi="Garamond"/>
      <w:sz w:val="24"/>
      <w:szCs w:val="22"/>
      <w:lang w:eastAsia="en-US"/>
    </w:rPr>
  </w:style>
  <w:style w:type="paragraph" w:styleId="Odstavecseseznamem">
    <w:name w:val="List Paragraph"/>
    <w:basedOn w:val="Normln"/>
    <w:uiPriority w:val="34"/>
    <w:qFormat/>
    <w:rsid w:val="001B2BF5"/>
    <w:pPr>
      <w:spacing w:after="0"/>
      <w:ind w:left="720"/>
      <w:contextualSpacing/>
      <w:jc w:val="left"/>
    </w:pPr>
    <w:rPr>
      <w:rFonts w:ascii="Times New Roman" w:eastAsia="Times New Roman" w:hAnsi="Times New Roman"/>
      <w:szCs w:val="24"/>
      <w:lang w:eastAsia="cs-CZ"/>
    </w:rPr>
  </w:style>
  <w:style w:type="paragraph" w:styleId="Textbubliny">
    <w:name w:val="Balloon Text"/>
    <w:basedOn w:val="Normln"/>
    <w:link w:val="TextbublinyChar"/>
    <w:uiPriority w:val="99"/>
    <w:semiHidden/>
    <w:unhideWhenUsed/>
    <w:rsid w:val="001B2BF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BF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4019">
      <w:bodyDiv w:val="1"/>
      <w:marLeft w:val="0"/>
      <w:marRight w:val="0"/>
      <w:marTop w:val="0"/>
      <w:marBottom w:val="0"/>
      <w:divBdr>
        <w:top w:val="none" w:sz="0" w:space="0" w:color="auto"/>
        <w:left w:val="none" w:sz="0" w:space="0" w:color="auto"/>
        <w:bottom w:val="none" w:sz="0" w:space="0" w:color="auto"/>
        <w:right w:val="none" w:sz="0" w:space="0" w:color="auto"/>
      </w:divBdr>
    </w:div>
    <w:div w:id="8082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Nippertová Pavla JUDr.</dc:creator>
  <cp:keywords/>
  <cp:lastModifiedBy>Holišová Renata</cp:lastModifiedBy>
  <cp:revision>2</cp:revision>
  <cp:lastPrinted>2020-12-15T11:44:00Z</cp:lastPrinted>
  <dcterms:created xsi:type="dcterms:W3CDTF">2021-01-04T07:05:00Z</dcterms:created>
  <dcterms:modified xsi:type="dcterms:W3CDTF">2021-01-04T07:05:00Z</dcterms:modified>
</cp:coreProperties>
</file>