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EBD33" w14:textId="77777777" w:rsidR="00736AC3" w:rsidRPr="00930E7E" w:rsidRDefault="008C3DE0" w:rsidP="00736AC3">
      <w:pPr>
        <w:tabs>
          <w:tab w:val="right" w:pos="9072"/>
        </w:tabs>
        <w:jc w:val="right"/>
        <w:rPr>
          <w:color w:val="000000"/>
        </w:rPr>
      </w:pPr>
      <w:r w:rsidRPr="00930E7E">
        <w:rPr>
          <w:b/>
          <w:color w:val="FF0000"/>
        </w:rPr>
        <w:t xml:space="preserve">        </w:t>
      </w:r>
      <w:r w:rsidR="001E46DB" w:rsidRPr="00930E7E">
        <w:rPr>
          <w:color w:val="000000"/>
        </w:rPr>
        <w:t>č. j.</w:t>
      </w:r>
      <w:r w:rsidR="00736AC3" w:rsidRPr="00930E7E">
        <w:rPr>
          <w:color w:val="000000"/>
        </w:rPr>
        <w:t xml:space="preserve"> </w:t>
      </w:r>
      <w:r w:rsidR="001A7A3F" w:rsidRPr="00930E7E">
        <w:rPr>
          <w:color w:val="000000"/>
        </w:rPr>
        <w:t>13 C 185/2016</w:t>
      </w:r>
      <w:r w:rsidR="00736AC3" w:rsidRPr="00930E7E">
        <w:rPr>
          <w:color w:val="000000"/>
        </w:rPr>
        <w:t>-</w:t>
      </w:r>
      <w:r w:rsidR="001A7A3F" w:rsidRPr="00930E7E">
        <w:rPr>
          <w:color w:val="000000"/>
        </w:rPr>
        <w:t>210</w:t>
      </w:r>
    </w:p>
    <w:p w14:paraId="7C6D274A" w14:textId="18CDC984" w:rsidR="00736AC3" w:rsidRPr="00930E7E" w:rsidRDefault="002D731C" w:rsidP="00FF7432">
      <w:pPr>
        <w:spacing w:after="240"/>
        <w:jc w:val="center"/>
        <w:rPr>
          <w:color w:val="000000"/>
          <w:sz w:val="32"/>
          <w:szCs w:val="32"/>
        </w:rPr>
      </w:pPr>
      <w:r w:rsidRPr="00930E7E">
        <w:rPr>
          <w:color w:val="000000"/>
        </w:rPr>
        <w:drawing>
          <wp:anchor distT="360045" distB="360045" distL="114300" distR="114300" simplePos="0" relativeHeight="251658240" behindDoc="0" locked="1" layoutInCell="1" allowOverlap="0" wp14:anchorId="18538319" wp14:editId="19F2F5D6">
            <wp:simplePos x="0" y="0"/>
            <wp:positionH relativeFrom="page">
              <wp:posOffset>3151505</wp:posOffset>
            </wp:positionH>
            <wp:positionV relativeFrom="page">
              <wp:posOffset>1800225</wp:posOffset>
            </wp:positionV>
            <wp:extent cx="1257300" cy="1438275"/>
            <wp:effectExtent l="0" t="0" r="0" b="0"/>
            <wp:wrapTopAndBottom/>
            <wp:docPr id="2" name="Obrázek 1"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00736AC3" w:rsidRPr="00930E7E">
        <w:rPr>
          <w:color w:val="000000"/>
          <w:sz w:val="32"/>
          <w:szCs w:val="32"/>
        </w:rPr>
        <w:t>ČESKÁ REPUBLIKA</w:t>
      </w:r>
    </w:p>
    <w:p w14:paraId="028932F4" w14:textId="77777777" w:rsidR="00736AC3" w:rsidRPr="00930E7E" w:rsidRDefault="00736AC3" w:rsidP="00736AC3">
      <w:pPr>
        <w:jc w:val="center"/>
        <w:rPr>
          <w:b/>
          <w:bCs/>
          <w:color w:val="000000"/>
          <w:sz w:val="40"/>
          <w:szCs w:val="40"/>
        </w:rPr>
      </w:pPr>
      <w:r w:rsidRPr="00930E7E">
        <w:rPr>
          <w:b/>
          <w:bCs/>
          <w:color w:val="000000"/>
          <w:sz w:val="40"/>
          <w:szCs w:val="40"/>
        </w:rPr>
        <w:t>ROZSUDEK</w:t>
      </w:r>
    </w:p>
    <w:p w14:paraId="647471DC" w14:textId="77777777" w:rsidR="00736AC3" w:rsidRPr="00930E7E" w:rsidRDefault="00736AC3" w:rsidP="00736AC3">
      <w:pPr>
        <w:spacing w:after="480"/>
        <w:jc w:val="center"/>
        <w:rPr>
          <w:b/>
          <w:bCs/>
          <w:color w:val="000000"/>
          <w:sz w:val="40"/>
          <w:szCs w:val="40"/>
        </w:rPr>
      </w:pPr>
      <w:r w:rsidRPr="00930E7E">
        <w:rPr>
          <w:b/>
          <w:bCs/>
          <w:color w:val="000000"/>
          <w:sz w:val="40"/>
          <w:szCs w:val="40"/>
        </w:rPr>
        <w:t>JMÉNEM REPUBLIKY</w:t>
      </w:r>
    </w:p>
    <w:p w14:paraId="6241001B" w14:textId="77777777" w:rsidR="001A7A3F" w:rsidRPr="00930E7E" w:rsidRDefault="001A7A3F" w:rsidP="001A7A3F">
      <w:pPr>
        <w:spacing w:after="240"/>
        <w:rPr>
          <w:color w:val="000000"/>
        </w:rPr>
      </w:pPr>
      <w:r w:rsidRPr="00930E7E">
        <w:rPr>
          <w:color w:val="000000"/>
        </w:rPr>
        <w:t>Okresní soud v Novém Jičíně rozhodl soudcem JUDr. Tomášem Hozou ve věci</w:t>
      </w:r>
    </w:p>
    <w:p w14:paraId="72ADEDF6" w14:textId="4E2C026B" w:rsidR="001A7A3F" w:rsidRPr="00930E7E" w:rsidRDefault="001A7A3F" w:rsidP="001A7A3F">
      <w:pPr>
        <w:spacing w:after="0"/>
        <w:ind w:left="1701" w:hanging="1701"/>
        <w:jc w:val="left"/>
        <w:rPr>
          <w:color w:val="000000"/>
        </w:rPr>
      </w:pPr>
      <w:r w:rsidRPr="00930E7E">
        <w:rPr>
          <w:color w:val="000000"/>
        </w:rPr>
        <w:t xml:space="preserve">žalobce: </w:t>
      </w:r>
      <w:r w:rsidRPr="00930E7E">
        <w:rPr>
          <w:color w:val="000000"/>
        </w:rPr>
        <w:tab/>
      </w:r>
      <w:proofErr w:type="spellStart"/>
      <w:r w:rsidR="00930E7E">
        <w:rPr>
          <w:b/>
          <w:color w:val="000000"/>
        </w:rPr>
        <w:t>Xxx</w:t>
      </w:r>
      <w:proofErr w:type="spellEnd"/>
      <w:r w:rsidRPr="00930E7E">
        <w:rPr>
          <w:color w:val="000000"/>
        </w:rPr>
        <w:t>, narozený </w:t>
      </w:r>
      <w:proofErr w:type="spellStart"/>
      <w:r w:rsidR="00930E7E">
        <w:rPr>
          <w:color w:val="000000"/>
        </w:rPr>
        <w:t>xxx</w:t>
      </w:r>
      <w:proofErr w:type="spellEnd"/>
      <w:r w:rsidRPr="00930E7E">
        <w:rPr>
          <w:color w:val="000000"/>
        </w:rPr>
        <w:br/>
        <w:t xml:space="preserve">bytem </w:t>
      </w:r>
      <w:proofErr w:type="spellStart"/>
      <w:r w:rsidR="00930E7E">
        <w:rPr>
          <w:color w:val="000000"/>
        </w:rPr>
        <w:t>xxx</w:t>
      </w:r>
      <w:proofErr w:type="spellEnd"/>
      <w:r w:rsidRPr="00930E7E">
        <w:rPr>
          <w:color w:val="000000"/>
        </w:rPr>
        <w:br/>
        <w:t xml:space="preserve">zastoupený advokátem Mgr. Petrem </w:t>
      </w:r>
      <w:proofErr w:type="spellStart"/>
      <w:r w:rsidRPr="00930E7E">
        <w:rPr>
          <w:color w:val="000000"/>
        </w:rPr>
        <w:t>Kaustou</w:t>
      </w:r>
      <w:proofErr w:type="spellEnd"/>
      <w:r w:rsidRPr="00930E7E">
        <w:rPr>
          <w:color w:val="000000"/>
        </w:rPr>
        <w:br/>
        <w:t xml:space="preserve">sídlem Čs. legií 1719/5, </w:t>
      </w:r>
      <w:proofErr w:type="gramStart"/>
      <w:r w:rsidRPr="00930E7E">
        <w:rPr>
          <w:color w:val="000000"/>
        </w:rPr>
        <w:t>Ostrava - Moravská</w:t>
      </w:r>
      <w:proofErr w:type="gramEnd"/>
      <w:r w:rsidRPr="00930E7E">
        <w:rPr>
          <w:color w:val="000000"/>
        </w:rPr>
        <w:t xml:space="preserve"> Ostrava</w:t>
      </w:r>
    </w:p>
    <w:p w14:paraId="158EF4A0" w14:textId="77777777" w:rsidR="001A7A3F" w:rsidRPr="00930E7E" w:rsidRDefault="001A7A3F" w:rsidP="001A7A3F">
      <w:pPr>
        <w:spacing w:after="0"/>
        <w:rPr>
          <w:color w:val="000000"/>
        </w:rPr>
      </w:pPr>
      <w:r w:rsidRPr="00930E7E">
        <w:rPr>
          <w:color w:val="000000"/>
        </w:rPr>
        <w:t>proti</w:t>
      </w:r>
    </w:p>
    <w:p w14:paraId="284B5426" w14:textId="77777777" w:rsidR="001A7A3F" w:rsidRPr="00930E7E" w:rsidRDefault="001A7A3F" w:rsidP="001A7A3F">
      <w:pPr>
        <w:spacing w:after="0"/>
        <w:ind w:left="1701" w:hanging="1701"/>
        <w:jc w:val="left"/>
        <w:rPr>
          <w:color w:val="000000"/>
        </w:rPr>
      </w:pPr>
      <w:r w:rsidRPr="00930E7E">
        <w:rPr>
          <w:color w:val="000000"/>
        </w:rPr>
        <w:t xml:space="preserve">žalované: </w:t>
      </w:r>
      <w:r w:rsidRPr="00930E7E">
        <w:rPr>
          <w:color w:val="000000"/>
        </w:rPr>
        <w:tab/>
      </w:r>
      <w:r w:rsidRPr="00930E7E">
        <w:rPr>
          <w:b/>
          <w:color w:val="000000"/>
        </w:rPr>
        <w:t xml:space="preserve">Česká </w:t>
      </w:r>
      <w:proofErr w:type="gramStart"/>
      <w:r w:rsidRPr="00930E7E">
        <w:rPr>
          <w:b/>
          <w:color w:val="000000"/>
        </w:rPr>
        <w:t>republika - Ministerstvo</w:t>
      </w:r>
      <w:proofErr w:type="gramEnd"/>
      <w:r w:rsidRPr="00930E7E">
        <w:rPr>
          <w:b/>
          <w:color w:val="000000"/>
        </w:rPr>
        <w:t xml:space="preserve"> spravedlnosti ČR</w:t>
      </w:r>
      <w:r w:rsidRPr="00930E7E">
        <w:rPr>
          <w:color w:val="000000"/>
        </w:rPr>
        <w:br/>
        <w:t>sídlem Vyšehradská 16, Praha 2</w:t>
      </w:r>
      <w:r w:rsidRPr="00930E7E">
        <w:rPr>
          <w:color w:val="000000"/>
        </w:rPr>
        <w:br/>
        <w:t>za níž jedná Úřad pro zastupování státu ve věcech majetkových</w:t>
      </w:r>
      <w:r w:rsidRPr="00930E7E">
        <w:rPr>
          <w:color w:val="000000"/>
        </w:rPr>
        <w:br/>
        <w:t>sídlem Rašínovo nábřeží 390/42, Praha 2</w:t>
      </w:r>
    </w:p>
    <w:p w14:paraId="6CE80E38" w14:textId="77777777" w:rsidR="00736AC3" w:rsidRPr="00930E7E" w:rsidRDefault="001A7A3F" w:rsidP="001E46DB">
      <w:pPr>
        <w:spacing w:before="240"/>
        <w:rPr>
          <w:b/>
          <w:color w:val="000000"/>
        </w:rPr>
      </w:pPr>
      <w:r w:rsidRPr="00930E7E">
        <w:rPr>
          <w:b/>
          <w:color w:val="000000"/>
        </w:rPr>
        <w:t>o: náhradu škody</w:t>
      </w:r>
    </w:p>
    <w:p w14:paraId="1D766113" w14:textId="77777777" w:rsidR="00736AC3" w:rsidRPr="00930E7E" w:rsidRDefault="00FA2A00" w:rsidP="001E46DB">
      <w:pPr>
        <w:spacing w:before="240"/>
        <w:jc w:val="center"/>
        <w:rPr>
          <w:b/>
          <w:color w:val="000000"/>
        </w:rPr>
      </w:pPr>
      <w:r w:rsidRPr="00930E7E">
        <w:rPr>
          <w:b/>
          <w:color w:val="000000"/>
        </w:rPr>
        <w:t>t</w:t>
      </w:r>
      <w:r w:rsidR="0033326D" w:rsidRPr="00930E7E">
        <w:rPr>
          <w:b/>
          <w:color w:val="000000"/>
        </w:rPr>
        <w:t>akto:</w:t>
      </w:r>
    </w:p>
    <w:p w14:paraId="6176CA93" w14:textId="77777777" w:rsidR="00CC1982" w:rsidRPr="00930E7E" w:rsidRDefault="00CC1982" w:rsidP="001E46DB">
      <w:pPr>
        <w:pStyle w:val="Odstavecseseznamem"/>
        <w:numPr>
          <w:ilvl w:val="0"/>
          <w:numId w:val="2"/>
        </w:numPr>
        <w:spacing w:after="240"/>
        <w:ind w:left="714" w:hanging="357"/>
        <w:rPr>
          <w:b/>
          <w:bCs/>
          <w:color w:val="000000"/>
        </w:rPr>
      </w:pPr>
      <w:r w:rsidRPr="00930E7E">
        <w:rPr>
          <w:b/>
          <w:bCs/>
          <w:color w:val="000000"/>
        </w:rPr>
        <w:t xml:space="preserve">Žalovaný je povinen zaplatit žalobci částku 109 843 Kč do 3 dnů od právní moci rozsudku. </w:t>
      </w:r>
    </w:p>
    <w:p w14:paraId="25465DD8" w14:textId="05CF99F1" w:rsidR="00CC1982" w:rsidRPr="00930E7E" w:rsidRDefault="00CC1982" w:rsidP="001E46DB">
      <w:pPr>
        <w:pStyle w:val="Odstavecseseznamem"/>
        <w:numPr>
          <w:ilvl w:val="0"/>
          <w:numId w:val="2"/>
        </w:numPr>
        <w:spacing w:after="240"/>
        <w:ind w:left="714" w:hanging="357"/>
        <w:rPr>
          <w:b/>
          <w:bCs/>
          <w:color w:val="000000"/>
        </w:rPr>
      </w:pPr>
      <w:r w:rsidRPr="00930E7E">
        <w:rPr>
          <w:b/>
          <w:bCs/>
          <w:color w:val="000000"/>
        </w:rPr>
        <w:t xml:space="preserve">Pokud se dále žalobce domáhal po žalovaném, aby do jednoho měsíce od právní moci rozsudku zaslal žalobci písemně doporučeným dopisem omluvu následujícího znění: Vážený pane </w:t>
      </w:r>
      <w:proofErr w:type="spellStart"/>
      <w:r w:rsidR="00930E7E">
        <w:rPr>
          <w:b/>
          <w:bCs/>
          <w:color w:val="000000"/>
        </w:rPr>
        <w:t>Xxx</w:t>
      </w:r>
      <w:proofErr w:type="spellEnd"/>
      <w:r w:rsidRPr="00930E7E">
        <w:rPr>
          <w:b/>
          <w:bCs/>
          <w:color w:val="000000"/>
        </w:rPr>
        <w:t xml:space="preserve">, Česká republika se Vám tímto velice omlouvá, že vůči Vám vedla nezákonně trestní stíhání pro skutek v obžalobě Okresního státního zastupitelství v Novém Jičíně </w:t>
      </w:r>
      <w:proofErr w:type="spellStart"/>
      <w:r w:rsidRPr="00930E7E">
        <w:rPr>
          <w:b/>
          <w:bCs/>
          <w:color w:val="000000"/>
        </w:rPr>
        <w:t>sp.zn</w:t>
      </w:r>
      <w:proofErr w:type="spellEnd"/>
      <w:r w:rsidRPr="00930E7E">
        <w:rPr>
          <w:b/>
          <w:bCs/>
          <w:color w:val="000000"/>
        </w:rPr>
        <w:t xml:space="preserve">. 2ZT 4/2012 označený pod bodem 2) a jako veřejně známé osobě v obci Hladké Životice zasáhla do Vaší pověsti, se zamítá. </w:t>
      </w:r>
    </w:p>
    <w:p w14:paraId="178AE54A" w14:textId="77777777" w:rsidR="00CC1982" w:rsidRPr="00930E7E" w:rsidRDefault="00CC1982" w:rsidP="001E46DB">
      <w:pPr>
        <w:pStyle w:val="Odstavecseseznamem"/>
        <w:numPr>
          <w:ilvl w:val="0"/>
          <w:numId w:val="2"/>
        </w:numPr>
        <w:spacing w:after="240"/>
        <w:ind w:left="714" w:hanging="357"/>
        <w:rPr>
          <w:b/>
          <w:bCs/>
          <w:color w:val="000000"/>
        </w:rPr>
      </w:pPr>
      <w:r w:rsidRPr="00930E7E">
        <w:rPr>
          <w:b/>
          <w:bCs/>
          <w:color w:val="000000"/>
        </w:rPr>
        <w:t xml:space="preserve">Žalovaný je povinen zaplatit žalobci na nákladech řízení částku 35 983 Kč, k rukám Mgr. Petra </w:t>
      </w:r>
      <w:proofErr w:type="spellStart"/>
      <w:r w:rsidRPr="00930E7E">
        <w:rPr>
          <w:b/>
          <w:bCs/>
          <w:color w:val="000000"/>
        </w:rPr>
        <w:t>Kausty</w:t>
      </w:r>
      <w:proofErr w:type="spellEnd"/>
      <w:r w:rsidRPr="00930E7E">
        <w:rPr>
          <w:b/>
          <w:bCs/>
          <w:color w:val="000000"/>
        </w:rPr>
        <w:t xml:space="preserve">, advokáta se sídlem Čs. Legií 5, Ostrava, do 3 dnů od právní moci rozsudku. </w:t>
      </w:r>
    </w:p>
    <w:p w14:paraId="468AF5BD" w14:textId="77777777" w:rsidR="00736AC3" w:rsidRPr="00930E7E" w:rsidRDefault="00CC1982" w:rsidP="00CC1982">
      <w:pPr>
        <w:spacing w:before="240"/>
        <w:jc w:val="center"/>
        <w:rPr>
          <w:b/>
          <w:color w:val="000000"/>
        </w:rPr>
      </w:pPr>
      <w:r w:rsidRPr="00930E7E">
        <w:rPr>
          <w:b/>
          <w:color w:val="000000"/>
        </w:rPr>
        <w:t xml:space="preserve"> </w:t>
      </w:r>
      <w:r w:rsidR="0033326D" w:rsidRPr="00930E7E">
        <w:rPr>
          <w:b/>
          <w:color w:val="000000"/>
        </w:rPr>
        <w:t>Odůvodnění:</w:t>
      </w:r>
    </w:p>
    <w:p w14:paraId="5C0233CB" w14:textId="77777777" w:rsidR="00617196" w:rsidRPr="00930E7E" w:rsidRDefault="001A7A3F" w:rsidP="001E46DB">
      <w:pPr>
        <w:numPr>
          <w:ilvl w:val="0"/>
          <w:numId w:val="5"/>
        </w:numPr>
        <w:ind w:left="0" w:hanging="426"/>
        <w:rPr>
          <w:rFonts w:eastAsia="ArialMT" w:cs="ArialMT"/>
          <w:szCs w:val="24"/>
        </w:rPr>
      </w:pPr>
      <w:r w:rsidRPr="00930E7E">
        <w:rPr>
          <w:color w:val="000000"/>
        </w:rPr>
        <w:lastRenderedPageBreak/>
        <w:t>Žalobce</w:t>
      </w:r>
      <w:r w:rsidR="0033326D" w:rsidRPr="00930E7E">
        <w:rPr>
          <w:color w:val="000000"/>
        </w:rPr>
        <w:t xml:space="preserve"> se svou žalobou došlou soudu dne </w:t>
      </w:r>
      <w:r w:rsidRPr="00930E7E">
        <w:rPr>
          <w:color w:val="000000"/>
        </w:rPr>
        <w:t>13. 6. 2016</w:t>
      </w:r>
      <w:r w:rsidR="0033326D" w:rsidRPr="00930E7E">
        <w:rPr>
          <w:color w:val="000000"/>
        </w:rPr>
        <w:t xml:space="preserve"> </w:t>
      </w:r>
      <w:r w:rsidRPr="00930E7E">
        <w:rPr>
          <w:color w:val="000000"/>
        </w:rPr>
        <w:t>domáhal</w:t>
      </w:r>
      <w:r w:rsidR="002B375E" w:rsidRPr="00930E7E">
        <w:rPr>
          <w:color w:val="000000"/>
        </w:rPr>
        <w:t xml:space="preserve"> po </w:t>
      </w:r>
      <w:r w:rsidRPr="00930E7E">
        <w:rPr>
          <w:color w:val="000000"/>
        </w:rPr>
        <w:t>žalované</w:t>
      </w:r>
      <w:r w:rsidR="008C3DE0" w:rsidRPr="00930E7E">
        <w:rPr>
          <w:color w:val="000000"/>
        </w:rPr>
        <w:t>m</w:t>
      </w:r>
      <w:r w:rsidR="00264600" w:rsidRPr="00930E7E">
        <w:rPr>
          <w:color w:val="000000"/>
        </w:rPr>
        <w:t xml:space="preserve"> zaplacení částky </w:t>
      </w:r>
      <w:r w:rsidR="008C3DE0" w:rsidRPr="00930E7E">
        <w:rPr>
          <w:color w:val="000000"/>
        </w:rPr>
        <w:t xml:space="preserve">154 589 Kč a písemné omluvy. Řízení o zaplacení 200 000 Kč bylo zastaveno podáním ze dne 29. 8. 2016. Žalobu odůvodnil tím, že </w:t>
      </w:r>
      <w:r w:rsidR="00617196" w:rsidRPr="00930E7E">
        <w:rPr>
          <w:rFonts w:eastAsia="ArialMT" w:cs="ArialMT"/>
          <w:szCs w:val="24"/>
        </w:rPr>
        <w:t xml:space="preserve">vůči </w:t>
      </w:r>
      <w:r w:rsidR="002044E4" w:rsidRPr="00930E7E">
        <w:rPr>
          <w:rFonts w:eastAsia="ArialMT" w:cs="ArialMT"/>
          <w:szCs w:val="24"/>
        </w:rPr>
        <w:t>němu bylo</w:t>
      </w:r>
      <w:r w:rsidR="00617196" w:rsidRPr="00930E7E">
        <w:rPr>
          <w:rFonts w:eastAsia="ArialMT" w:cs="ArialMT"/>
          <w:szCs w:val="24"/>
        </w:rPr>
        <w:t xml:space="preserve"> zahájeno trestní stíhání m</w:t>
      </w:r>
      <w:r w:rsidR="002044E4" w:rsidRPr="00930E7E">
        <w:rPr>
          <w:rFonts w:eastAsia="ArialMT" w:cs="ArialMT"/>
          <w:szCs w:val="24"/>
        </w:rPr>
        <w:t>imo jiné</w:t>
      </w:r>
      <w:r w:rsidR="00617196" w:rsidRPr="00930E7E">
        <w:rPr>
          <w:rFonts w:eastAsia="ArialMT" w:cs="ArialMT"/>
          <w:szCs w:val="24"/>
        </w:rPr>
        <w:t xml:space="preserve"> pro trestný čin zneužívání pravomoci veřejného činitele dle § 158 odst. 1 písm. a), odst. 2 písm. c) trestního zákona v jednočinném souběhu s trestným činem porušování povinnosti při správně cizího majetku podle § 255 od</w:t>
      </w:r>
      <w:r w:rsidR="002044E4" w:rsidRPr="00930E7E">
        <w:rPr>
          <w:rFonts w:eastAsia="ArialMT" w:cs="ArialMT"/>
          <w:szCs w:val="24"/>
        </w:rPr>
        <w:t xml:space="preserve">st. 1, odst. 3 trestního zákona. </w:t>
      </w:r>
      <w:r w:rsidR="00617196" w:rsidRPr="00930E7E">
        <w:rPr>
          <w:rFonts w:eastAsia="ArialMT" w:cs="ArialMT"/>
          <w:szCs w:val="24"/>
        </w:rPr>
        <w:t xml:space="preserve">Okresní soud v Novém </w:t>
      </w:r>
      <w:r w:rsidR="002044E4" w:rsidRPr="00930E7E">
        <w:rPr>
          <w:rFonts w:eastAsia="ArialMT" w:cs="ArialMT"/>
          <w:szCs w:val="24"/>
        </w:rPr>
        <w:t>ho uznal</w:t>
      </w:r>
      <w:r w:rsidR="00617196" w:rsidRPr="00930E7E">
        <w:rPr>
          <w:rFonts w:eastAsia="ArialMT" w:cs="ArialMT"/>
          <w:szCs w:val="24"/>
        </w:rPr>
        <w:t xml:space="preserve"> vinným z kromě výše popsaného skutku i z dalších skutků. Proti rozsudku jsem následně podal odvolání ke Krajskému soudu v Ostravě.</w:t>
      </w:r>
      <w:r w:rsidR="002044E4" w:rsidRPr="00930E7E">
        <w:rPr>
          <w:rFonts w:eastAsia="ArialMT" w:cs="ArialMT"/>
          <w:szCs w:val="24"/>
        </w:rPr>
        <w:t xml:space="preserve"> </w:t>
      </w:r>
      <w:r w:rsidR="00617196" w:rsidRPr="00930E7E">
        <w:rPr>
          <w:rFonts w:eastAsia="ArialMT" w:cs="ArialMT"/>
          <w:szCs w:val="24"/>
        </w:rPr>
        <w:t>Krajský soud</w:t>
      </w:r>
      <w:r w:rsidR="002044E4" w:rsidRPr="00930E7E">
        <w:rPr>
          <w:rFonts w:eastAsia="ArialMT" w:cs="ArialMT"/>
          <w:szCs w:val="24"/>
        </w:rPr>
        <w:t xml:space="preserve"> </w:t>
      </w:r>
      <w:r w:rsidR="00617196" w:rsidRPr="00930E7E">
        <w:rPr>
          <w:rFonts w:eastAsia="ArialMT" w:cs="ArialMT"/>
          <w:szCs w:val="24"/>
        </w:rPr>
        <w:t xml:space="preserve">napadený rozsudek zrušil a ve vztahu k jednání popsaného výše nově rozhodl tak, že </w:t>
      </w:r>
      <w:r w:rsidR="002044E4" w:rsidRPr="00930E7E">
        <w:rPr>
          <w:rFonts w:eastAsia="ArialMT" w:cs="ArialMT"/>
          <w:szCs w:val="24"/>
        </w:rPr>
        <w:t xml:space="preserve">ho </w:t>
      </w:r>
      <w:r w:rsidR="00617196" w:rsidRPr="00930E7E">
        <w:rPr>
          <w:rFonts w:eastAsia="ArialMT" w:cs="ArialMT"/>
          <w:szCs w:val="24"/>
        </w:rPr>
        <w:t>obžaloby zprostil</w:t>
      </w:r>
      <w:r w:rsidR="002044E4" w:rsidRPr="00930E7E">
        <w:rPr>
          <w:rFonts w:eastAsia="ArialMT" w:cs="ArialMT"/>
          <w:szCs w:val="24"/>
        </w:rPr>
        <w:t xml:space="preserve">. </w:t>
      </w:r>
      <w:r w:rsidR="00617196" w:rsidRPr="00930E7E">
        <w:rPr>
          <w:rFonts w:eastAsia="ArialMT" w:cs="ArialMT"/>
          <w:szCs w:val="24"/>
        </w:rPr>
        <w:t xml:space="preserve">Je tedy zřejmé, že stát postupoval v rozporu se zákonem. </w:t>
      </w:r>
      <w:r w:rsidR="002044E4" w:rsidRPr="00930E7E">
        <w:rPr>
          <w:rFonts w:eastAsia="ArialMT" w:cs="ArialMT"/>
          <w:szCs w:val="24"/>
        </w:rPr>
        <w:t>T</w:t>
      </w:r>
      <w:r w:rsidR="00617196" w:rsidRPr="00930E7E">
        <w:rPr>
          <w:rFonts w:eastAsia="ArialMT" w:cs="ArialMT"/>
          <w:szCs w:val="24"/>
        </w:rPr>
        <w:t>restní stíhání pro výše popsaný</w:t>
      </w:r>
      <w:r w:rsidR="002044E4" w:rsidRPr="00930E7E">
        <w:rPr>
          <w:rFonts w:eastAsia="ArialMT" w:cs="ArialMT"/>
          <w:szCs w:val="24"/>
        </w:rPr>
        <w:t xml:space="preserve"> skutek je od počátku nezákonné</w:t>
      </w:r>
      <w:r w:rsidR="00617196" w:rsidRPr="00930E7E">
        <w:rPr>
          <w:rFonts w:eastAsia="ArialMT" w:cs="ArialMT"/>
          <w:szCs w:val="24"/>
        </w:rPr>
        <w:t xml:space="preserve">. </w:t>
      </w:r>
      <w:r w:rsidR="00617196" w:rsidRPr="00930E7E">
        <w:rPr>
          <w:rFonts w:eastAsia="Arial-BoldMT" w:cs="Arial-BoldMT"/>
          <w:bCs/>
          <w:szCs w:val="24"/>
        </w:rPr>
        <w:t xml:space="preserve">Usnesení o zahájení trestního stíhání je tak nepochybně v části ohledně trestného činu zneužívání pravomoci veřejného činitele dle § 158 odst. 1 písm. a), odst. 2 písm. c) trestního zákona v jednočinném souběhu s trestným činem porušování povinnosti při správně cizího majetku podle § 255 odst. 1, odst. 3 trestního zákona nezákonné. </w:t>
      </w:r>
      <w:r w:rsidR="002044E4" w:rsidRPr="00930E7E">
        <w:rPr>
          <w:rFonts w:eastAsia="ArialMT" w:cs="ArialMT"/>
          <w:szCs w:val="24"/>
        </w:rPr>
        <w:t xml:space="preserve">Nezákonným jednáním mu </w:t>
      </w:r>
      <w:r w:rsidR="00617196" w:rsidRPr="00930E7E">
        <w:rPr>
          <w:rFonts w:eastAsia="ArialMT" w:cs="ArialMT"/>
          <w:szCs w:val="24"/>
        </w:rPr>
        <w:t xml:space="preserve">byla způsobena škoda spočívající v nákladech </w:t>
      </w:r>
      <w:r w:rsidR="002044E4" w:rsidRPr="00930E7E">
        <w:rPr>
          <w:rFonts w:eastAsia="ArialMT" w:cs="ArialMT"/>
          <w:szCs w:val="24"/>
        </w:rPr>
        <w:t>na obhajobu</w:t>
      </w:r>
      <w:r w:rsidR="00617196" w:rsidRPr="00930E7E">
        <w:rPr>
          <w:rFonts w:eastAsia="ArialMT" w:cs="ArialMT"/>
          <w:szCs w:val="24"/>
        </w:rPr>
        <w:t xml:space="preserve">, </w:t>
      </w:r>
      <w:r w:rsidR="002044E4" w:rsidRPr="00930E7E">
        <w:rPr>
          <w:rFonts w:eastAsia="ArialMT" w:cs="ArialMT"/>
          <w:szCs w:val="24"/>
        </w:rPr>
        <w:t>protože</w:t>
      </w:r>
      <w:r w:rsidR="00617196" w:rsidRPr="00930E7E">
        <w:rPr>
          <w:rFonts w:eastAsia="ArialMT" w:cs="ArialMT"/>
          <w:szCs w:val="24"/>
        </w:rPr>
        <w:t xml:space="preserve"> musel mít v trestním řízení obhájce, jelikož se jednalo o případ nutné obhajoby dle § 36 odst. 3 trestního řádu. Pro </w:t>
      </w:r>
      <w:r w:rsidR="002044E4" w:rsidRPr="00930E7E">
        <w:rPr>
          <w:rFonts w:eastAsia="ArialMT" w:cs="ArialMT"/>
          <w:szCs w:val="24"/>
        </w:rPr>
        <w:t>ostatní</w:t>
      </w:r>
      <w:r w:rsidR="00617196" w:rsidRPr="00930E7E">
        <w:rPr>
          <w:rFonts w:eastAsia="ArialMT" w:cs="ArialMT"/>
          <w:szCs w:val="24"/>
        </w:rPr>
        <w:t xml:space="preserve"> skutky obhájce mít nemusel, jelikož výše trestní sazby neodůvodňoval</w:t>
      </w:r>
      <w:r w:rsidR="00B74E6A" w:rsidRPr="00930E7E">
        <w:rPr>
          <w:rFonts w:eastAsia="ArialMT" w:cs="ArialMT"/>
          <w:szCs w:val="24"/>
        </w:rPr>
        <w:t>a</w:t>
      </w:r>
      <w:r w:rsidR="00617196" w:rsidRPr="00930E7E">
        <w:rPr>
          <w:rFonts w:eastAsia="ArialMT" w:cs="ArialMT"/>
          <w:szCs w:val="24"/>
        </w:rPr>
        <w:t xml:space="preserve"> vznik této povinnosti.</w:t>
      </w:r>
      <w:r w:rsidR="002044E4" w:rsidRPr="00930E7E">
        <w:rPr>
          <w:rFonts w:eastAsia="ArialMT" w:cs="ArialMT"/>
          <w:szCs w:val="24"/>
        </w:rPr>
        <w:t xml:space="preserve"> B</w:t>
      </w:r>
      <w:r w:rsidR="00617196" w:rsidRPr="00930E7E">
        <w:rPr>
          <w:rFonts w:eastAsia="ArialMT" w:cs="ArialMT"/>
          <w:szCs w:val="24"/>
        </w:rPr>
        <w:t xml:space="preserve">yl </w:t>
      </w:r>
      <w:r w:rsidR="002044E4" w:rsidRPr="00930E7E">
        <w:rPr>
          <w:rFonts w:eastAsia="ArialMT" w:cs="ArialMT"/>
          <w:szCs w:val="24"/>
        </w:rPr>
        <w:t xml:space="preserve">tak </w:t>
      </w:r>
      <w:r w:rsidR="00617196" w:rsidRPr="00930E7E">
        <w:rPr>
          <w:rFonts w:eastAsia="ArialMT" w:cs="ArialMT"/>
          <w:szCs w:val="24"/>
        </w:rPr>
        <w:t>zproštěn pro skutek, který byl představován trestným činem nejzávažnějším z hle</w:t>
      </w:r>
      <w:r w:rsidR="002044E4" w:rsidRPr="00930E7E">
        <w:rPr>
          <w:rFonts w:eastAsia="ArialMT" w:cs="ArialMT"/>
          <w:szCs w:val="24"/>
        </w:rPr>
        <w:t>diska trestní sazby, kterou</w:t>
      </w:r>
      <w:r w:rsidR="00B74E6A" w:rsidRPr="00930E7E">
        <w:rPr>
          <w:rFonts w:eastAsia="ArialMT" w:cs="ArialMT"/>
          <w:szCs w:val="24"/>
        </w:rPr>
        <w:t xml:space="preserve"> byl ohrožen</w:t>
      </w:r>
      <w:r w:rsidR="00617196" w:rsidRPr="00930E7E">
        <w:rPr>
          <w:rFonts w:eastAsia="ArialMT" w:cs="ArialMT"/>
          <w:szCs w:val="24"/>
        </w:rPr>
        <w:t xml:space="preserve">. S ohledem na </w:t>
      </w:r>
      <w:r w:rsidR="00617196" w:rsidRPr="00930E7E">
        <w:rPr>
          <w:rFonts w:eastAsia="Arial-ItalicMT" w:cs="Arial-ItalicMT"/>
          <w:iCs/>
          <w:szCs w:val="24"/>
        </w:rPr>
        <w:t xml:space="preserve">rozhodnutí </w:t>
      </w:r>
      <w:r w:rsidR="00617196" w:rsidRPr="00930E7E">
        <w:rPr>
          <w:rFonts w:eastAsia="ArialMT" w:cs="ArialMT"/>
          <w:szCs w:val="24"/>
        </w:rPr>
        <w:t xml:space="preserve">Nejvyššího soudu ČR </w:t>
      </w:r>
      <w:proofErr w:type="spellStart"/>
      <w:r w:rsidR="00617196" w:rsidRPr="00930E7E">
        <w:rPr>
          <w:rFonts w:eastAsia="ArialMT" w:cs="ArialMT"/>
          <w:szCs w:val="24"/>
        </w:rPr>
        <w:t>sp</w:t>
      </w:r>
      <w:proofErr w:type="spellEnd"/>
      <w:r w:rsidR="00617196" w:rsidRPr="00930E7E">
        <w:rPr>
          <w:rFonts w:eastAsia="ArialMT" w:cs="ArialMT"/>
          <w:szCs w:val="24"/>
        </w:rPr>
        <w:t xml:space="preserve">. zn. 25 </w:t>
      </w:r>
      <w:proofErr w:type="spellStart"/>
      <w:r w:rsidR="00617196" w:rsidRPr="00930E7E">
        <w:rPr>
          <w:rFonts w:eastAsia="ArialMT" w:cs="ArialMT"/>
          <w:szCs w:val="24"/>
        </w:rPr>
        <w:t>Cdo</w:t>
      </w:r>
      <w:proofErr w:type="spellEnd"/>
      <w:r w:rsidR="00617196" w:rsidRPr="00930E7E">
        <w:rPr>
          <w:rFonts w:eastAsia="ArialMT" w:cs="ArialMT"/>
          <w:szCs w:val="24"/>
        </w:rPr>
        <w:t xml:space="preserve"> 1325/2004 ze dne </w:t>
      </w:r>
      <w:r w:rsidR="00B74E6A" w:rsidRPr="00930E7E">
        <w:rPr>
          <w:rFonts w:eastAsia="ArialMT" w:cs="ArialMT"/>
          <w:szCs w:val="24"/>
        </w:rPr>
        <w:t>30. 11. 2005</w:t>
      </w:r>
      <w:r w:rsidR="00617196" w:rsidRPr="00930E7E">
        <w:rPr>
          <w:rFonts w:eastAsia="ArialMT" w:cs="ArialMT"/>
          <w:szCs w:val="24"/>
        </w:rPr>
        <w:t xml:space="preserve"> však </w:t>
      </w:r>
      <w:r w:rsidR="00617196" w:rsidRPr="00930E7E">
        <w:rPr>
          <w:rFonts w:eastAsia="Arial-ItalicMT" w:cs="Arial-ItalicMT"/>
          <w:iCs/>
          <w:szCs w:val="24"/>
        </w:rPr>
        <w:t xml:space="preserve">je-li vedeno trestní řízení pro více trestných činů spáchaných ve </w:t>
      </w:r>
      <w:proofErr w:type="spellStart"/>
      <w:r w:rsidR="00617196" w:rsidRPr="00930E7E">
        <w:rPr>
          <w:rFonts w:eastAsia="Arial-ItalicMT" w:cs="Arial-ItalicMT"/>
          <w:iCs/>
          <w:szCs w:val="24"/>
        </w:rPr>
        <w:t>vícečinném</w:t>
      </w:r>
      <w:proofErr w:type="spellEnd"/>
      <w:r w:rsidR="00617196" w:rsidRPr="00930E7E">
        <w:rPr>
          <w:rFonts w:eastAsia="Arial-ItalicMT" w:cs="Arial-ItalicMT"/>
          <w:iCs/>
          <w:szCs w:val="24"/>
        </w:rPr>
        <w:t xml:space="preserve"> souběhu, tak vzniká nárok na náhradu škody i v případě, kdy je obžalovaný </w:t>
      </w:r>
      <w:proofErr w:type="gramStart"/>
      <w:r w:rsidR="00617196" w:rsidRPr="00930E7E">
        <w:rPr>
          <w:rFonts w:eastAsia="Arial-ItalicMT" w:cs="Arial-ItalicMT"/>
          <w:iCs/>
          <w:szCs w:val="24"/>
        </w:rPr>
        <w:t>zproštěn</w:t>
      </w:r>
      <w:proofErr w:type="gramEnd"/>
      <w:r w:rsidR="00617196" w:rsidRPr="00930E7E">
        <w:rPr>
          <w:rFonts w:eastAsia="Arial-ItalicMT" w:cs="Arial-ItalicMT"/>
          <w:iCs/>
          <w:szCs w:val="24"/>
        </w:rPr>
        <w:t xml:space="preserve"> byť jen pro jeden z nich a to v takové výši, která představuje vzniklé náklady nutné obhajoby pro ten konkrétní skutek. </w:t>
      </w:r>
      <w:r w:rsidR="00617196" w:rsidRPr="00930E7E">
        <w:rPr>
          <w:rFonts w:eastAsia="ArialMT" w:cs="ArialMT"/>
          <w:szCs w:val="24"/>
        </w:rPr>
        <w:t>Dle ustanovení § 12 odst. 5 vyhlášky č. 177/1996 Sb. platí, že při obhajobě v trestním řízení vedeném pro trestné činy spáchané v souběhu náleží advokátovi pouze odměna stanovená pro trestný čin s</w:t>
      </w:r>
      <w:r w:rsidR="00B74E6A" w:rsidRPr="00930E7E">
        <w:rPr>
          <w:rFonts w:eastAsia="ArialMT" w:cs="ArialMT"/>
          <w:szCs w:val="24"/>
        </w:rPr>
        <w:t> </w:t>
      </w:r>
      <w:r w:rsidR="00617196" w:rsidRPr="00930E7E">
        <w:rPr>
          <w:rFonts w:eastAsia="ArialMT" w:cs="ArialMT"/>
          <w:szCs w:val="24"/>
        </w:rPr>
        <w:t>nejvyšší</w:t>
      </w:r>
      <w:r w:rsidR="00B74E6A" w:rsidRPr="00930E7E">
        <w:rPr>
          <w:rFonts w:eastAsia="ArialMT" w:cs="ArialMT"/>
          <w:szCs w:val="24"/>
        </w:rPr>
        <w:t xml:space="preserve"> trestní sazbou. Škoda by mu</w:t>
      </w:r>
      <w:r w:rsidR="00617196" w:rsidRPr="00930E7E">
        <w:rPr>
          <w:rFonts w:eastAsia="ArialMT" w:cs="ArialMT"/>
          <w:szCs w:val="24"/>
        </w:rPr>
        <w:t xml:space="preserve"> tedy vznikla i v situaci, kdybych byl stíhán jen pro tento skutek. Není tedy rozhodné, že pro ostatní skutky bylo řízení ještě vedeno</w:t>
      </w:r>
      <w:r w:rsidR="00B74E6A" w:rsidRPr="00930E7E">
        <w:rPr>
          <w:rFonts w:eastAsia="ArialMT" w:cs="ArialMT"/>
          <w:szCs w:val="24"/>
        </w:rPr>
        <w:t>.</w:t>
      </w:r>
    </w:p>
    <w:p w14:paraId="5B89CE4F" w14:textId="77777777" w:rsidR="00EE5BC4" w:rsidRPr="00930E7E" w:rsidRDefault="008C3DE0" w:rsidP="001E46DB">
      <w:pPr>
        <w:numPr>
          <w:ilvl w:val="0"/>
          <w:numId w:val="5"/>
        </w:numPr>
        <w:ind w:left="0" w:hanging="426"/>
      </w:pPr>
      <w:r w:rsidRPr="00930E7E">
        <w:rPr>
          <w:color w:val="000000"/>
        </w:rPr>
        <w:t xml:space="preserve">Žalovaný </w:t>
      </w:r>
      <w:r w:rsidR="00EE5BC4" w:rsidRPr="00930E7E">
        <w:rPr>
          <w:color w:val="000000"/>
        </w:rPr>
        <w:t xml:space="preserve">učinil nesporným, že </w:t>
      </w:r>
      <w:r w:rsidR="00EE5BC4" w:rsidRPr="00930E7E">
        <w:t xml:space="preserve">žalobce dne 27. 5. 2015 </w:t>
      </w:r>
      <w:r w:rsidR="00617196" w:rsidRPr="00930E7E">
        <w:t>uplatnil nárok na posk</w:t>
      </w:r>
      <w:r w:rsidR="00EE5BC4" w:rsidRPr="00930E7E">
        <w:t>ytnutí náhrady újmy ve výši 354 </w:t>
      </w:r>
      <w:proofErr w:type="gramStart"/>
      <w:r w:rsidR="00617196" w:rsidRPr="00930E7E">
        <w:t>589  Kč</w:t>
      </w:r>
      <w:proofErr w:type="gramEnd"/>
      <w:r w:rsidR="00617196" w:rsidRPr="00930E7E">
        <w:t xml:space="preserve"> ve smyslu zákona č. 82/1998 Sb. nezákonné rozhodnutí ve shora uvedeném řízení.</w:t>
      </w:r>
      <w:r w:rsidR="00EE5BC4" w:rsidRPr="00930E7E">
        <w:t xml:space="preserve"> Tomuto</w:t>
      </w:r>
      <w:r w:rsidR="00617196" w:rsidRPr="00930E7E">
        <w:t xml:space="preserve"> nároku na náhradu majetkové újmy vzniklé v souvislosti s vydáním nezákonného rozhodnutí v trestním </w:t>
      </w:r>
      <w:proofErr w:type="gramStart"/>
      <w:r w:rsidR="00617196" w:rsidRPr="00930E7E">
        <w:t xml:space="preserve">řízení  </w:t>
      </w:r>
      <w:r w:rsidR="00EE5BC4" w:rsidRPr="00930E7E">
        <w:t>bylo</w:t>
      </w:r>
      <w:proofErr w:type="gramEnd"/>
      <w:r w:rsidR="00EE5BC4" w:rsidRPr="00930E7E">
        <w:t xml:space="preserve"> vyhověno ve výši 41.600  Kč, neboť </w:t>
      </w:r>
      <w:r w:rsidR="00617196" w:rsidRPr="00930E7E">
        <w:t>v daném případě došlo v rozsahu zprošťujícího rozhodnutí  k vydání nezákonného rozhodnutí ve smyslu § 8 odst. 1 zákona č. 82/1998 Sb., za které lze považovat s ohledem na výsledek trestního řízení usnesení o zahájení trestního stíhání</w:t>
      </w:r>
      <w:r w:rsidR="00EE5BC4" w:rsidRPr="00930E7E">
        <w:t xml:space="preserve">. Namítal však, že </w:t>
      </w:r>
      <w:proofErr w:type="gramStart"/>
      <w:r w:rsidR="00EE5BC4" w:rsidRPr="00930E7E">
        <w:rPr>
          <w:szCs w:val="24"/>
        </w:rPr>
        <w:t xml:space="preserve">v </w:t>
      </w:r>
      <w:r w:rsidR="00617196" w:rsidRPr="00930E7E">
        <w:t> případě</w:t>
      </w:r>
      <w:proofErr w:type="gramEnd"/>
      <w:r w:rsidR="00617196" w:rsidRPr="00930E7E">
        <w:t xml:space="preserve"> částečného zproštění a částečného odsouzení náleží náhrada škody pouze v rozsahu nákladů</w:t>
      </w:r>
      <w:r w:rsidR="00EE5BC4" w:rsidRPr="00930E7E">
        <w:t xml:space="preserve"> obhajoby pro konkrétní skutek, což odpovídá rozdílu odměny za úkony právní služby, tj. částce 800 Kč za úkon (o</w:t>
      </w:r>
      <w:r w:rsidR="00617196" w:rsidRPr="00930E7E">
        <w:t xml:space="preserve">hledně skutků, za něž náleží </w:t>
      </w:r>
      <w:r w:rsidR="00EE5BC4" w:rsidRPr="00930E7E">
        <w:t>odměna za úkon ve výši 2 </w:t>
      </w:r>
      <w:r w:rsidR="00617196" w:rsidRPr="00930E7E">
        <w:t>300 Kč, došlo k vydání zprošťujícího rozsudku, ohledně skutků, za něž náleží odměna za úkon ve výši 1</w:t>
      </w:r>
      <w:r w:rsidR="00EE5BC4" w:rsidRPr="00930E7E">
        <w:t> </w:t>
      </w:r>
      <w:r w:rsidR="00617196" w:rsidRPr="00930E7E">
        <w:t>500 Kč</w:t>
      </w:r>
      <w:r w:rsidR="00587278" w:rsidRPr="00930E7E">
        <w:t>,</w:t>
      </w:r>
      <w:r w:rsidR="00EE5BC4" w:rsidRPr="00930E7E">
        <w:t xml:space="preserve"> ke zproštění nedošlo). </w:t>
      </w:r>
    </w:p>
    <w:p w14:paraId="50BC8530" w14:textId="394424CC" w:rsidR="00EE5BC4" w:rsidRPr="00930E7E" w:rsidRDefault="001A7A3F" w:rsidP="001E46DB">
      <w:pPr>
        <w:numPr>
          <w:ilvl w:val="0"/>
          <w:numId w:val="5"/>
        </w:numPr>
        <w:ind w:left="0" w:hanging="426"/>
      </w:pPr>
      <w:r w:rsidRPr="00930E7E">
        <w:rPr>
          <w:color w:val="000000"/>
        </w:rPr>
        <w:t>Po provedeném dokazování má soud za prokázané</w:t>
      </w:r>
      <w:r w:rsidR="0033326D" w:rsidRPr="00930E7E">
        <w:rPr>
          <w:color w:val="000000"/>
        </w:rPr>
        <w:t xml:space="preserve">, že </w:t>
      </w:r>
      <w:r w:rsidR="00EE5BC4" w:rsidRPr="00930E7E">
        <w:t xml:space="preserve">dne 4. 1. 2012 bylo zahájeno trestní stíhání žalobce pro trestné činy zneužití pravomoci veřejného činitele, porušování povinnosti při správě cizího majetku a zpronevěry. Rozsudkem ze dne 28. 1. 2014 soud I. stupně uznal obžalovaného </w:t>
      </w:r>
      <w:proofErr w:type="spellStart"/>
      <w:r w:rsidR="00930E7E">
        <w:t>Xxx</w:t>
      </w:r>
      <w:proofErr w:type="spellEnd"/>
      <w:r w:rsidR="00EE5BC4" w:rsidRPr="00930E7E">
        <w:t xml:space="preserve"> vinným v bodě 1), 14) a 15) a byl mu uložen úhrnný trest v trvání tří roků s podmíněným odkladem. Krajský soud v Ostravě rozsudkem ze dne 16. 1. 2015 rozhodl tak, že napadený rozsudek zrušil, ohledně zrušených skutků pod body 14) a 15) napadeného rozsudku věc vrátil soudu I. stupně k </w:t>
      </w:r>
      <w:proofErr w:type="gramStart"/>
      <w:r w:rsidR="00EE5BC4" w:rsidRPr="00930E7E">
        <w:t>dalšímu  řízení</w:t>
      </w:r>
      <w:proofErr w:type="gramEnd"/>
      <w:r w:rsidR="00EE5BC4" w:rsidRPr="00930E7E">
        <w:t xml:space="preserve">, ve zbytku obžalovaného obžaloby zprostil. Rozsudek </w:t>
      </w:r>
      <w:proofErr w:type="gramStart"/>
      <w:r w:rsidR="00EE5BC4" w:rsidRPr="00930E7E">
        <w:t>nabyl  právní</w:t>
      </w:r>
      <w:proofErr w:type="gramEnd"/>
      <w:r w:rsidR="00EE5BC4" w:rsidRPr="00930E7E">
        <w:t xml:space="preserve"> moci dne  16. 1. 2015. Po vrácení věci soud I. stupně dne 15. 7. 2015 rozhodl tak, že obžalovaného shledal vinným a uložil mu úhrnný trest s podmíněným odkladem.  Odvolací soud rozhodl dne 17. 2. 2016 napadený rozsudek </w:t>
      </w:r>
      <w:proofErr w:type="gramStart"/>
      <w:r w:rsidR="00EE5BC4" w:rsidRPr="00930E7E">
        <w:t>zrušil  a</w:t>
      </w:r>
      <w:proofErr w:type="gramEnd"/>
      <w:r w:rsidR="00EE5BC4" w:rsidRPr="00930E7E">
        <w:t xml:space="preserve"> nově rozhodl tak, že uznal </w:t>
      </w:r>
      <w:r w:rsidR="00532740" w:rsidRPr="00930E7E">
        <w:t>obžalovaného vinným</w:t>
      </w:r>
      <w:r w:rsidR="00EE5BC4" w:rsidRPr="00930E7E">
        <w:t xml:space="preserve"> a nově rozhodl o uloženém trestu, odsuzující rozsudek nabyl právní moci téhož dne.</w:t>
      </w:r>
      <w:r w:rsidR="00532740" w:rsidRPr="00930E7E">
        <w:t xml:space="preserve"> Žalobce dne 27. 5. 2015 uplatnil nárok na poskytnutí náhrady újmy ve výši 354 </w:t>
      </w:r>
      <w:proofErr w:type="gramStart"/>
      <w:r w:rsidR="00532740" w:rsidRPr="00930E7E">
        <w:t>589  Kč</w:t>
      </w:r>
      <w:proofErr w:type="gramEnd"/>
      <w:r w:rsidR="00532740" w:rsidRPr="00930E7E">
        <w:t xml:space="preserve"> (z toho 154 589 Kč jako náklady na obhajobu) ve smyslu zákona č. 82/1998 Sb. za nezákonné rozhodnutí </w:t>
      </w:r>
      <w:r w:rsidR="00532740" w:rsidRPr="00930E7E">
        <w:lastRenderedPageBreak/>
        <w:t xml:space="preserve">a tomuto nároku bylo vyhověno ve výši 41 600  Kč. </w:t>
      </w:r>
      <w:r w:rsidR="00EE5BC4" w:rsidRPr="00930E7E">
        <w:t xml:space="preserve"> </w:t>
      </w:r>
      <w:r w:rsidR="00532740" w:rsidRPr="00930E7E">
        <w:t xml:space="preserve">Náklady na </w:t>
      </w:r>
      <w:proofErr w:type="gramStart"/>
      <w:r w:rsidR="00532740" w:rsidRPr="00930E7E">
        <w:t>obhajobu  žalobce</w:t>
      </w:r>
      <w:proofErr w:type="gramEnd"/>
      <w:r w:rsidR="00532740" w:rsidRPr="00930E7E">
        <w:t xml:space="preserve"> </w:t>
      </w:r>
      <w:r w:rsidR="0098704A" w:rsidRPr="00930E7E">
        <w:t>spočívaly</w:t>
      </w:r>
      <w:r w:rsidR="001577FA" w:rsidRPr="00930E7E">
        <w:t xml:space="preserve"> v těchto úkonech jeho obhájce:</w:t>
      </w:r>
    </w:p>
    <w:p w14:paraId="6B4E7021" w14:textId="77777777" w:rsidR="0098704A" w:rsidRPr="00930E7E" w:rsidRDefault="001577FA" w:rsidP="0098704A">
      <w:pPr>
        <w:spacing w:after="0"/>
        <w:rPr>
          <w:b/>
        </w:rPr>
      </w:pPr>
      <w:r w:rsidRPr="00930E7E">
        <w:rPr>
          <w:b/>
        </w:rPr>
        <w:t>Datum</w:t>
      </w:r>
      <w:r w:rsidRPr="00930E7E">
        <w:rPr>
          <w:b/>
        </w:rPr>
        <w:tab/>
        <w:t>Popis úkonu</w:t>
      </w:r>
      <w:r w:rsidRPr="00930E7E">
        <w:rPr>
          <w:b/>
        </w:rPr>
        <w:tab/>
      </w:r>
      <w:r w:rsidRPr="00930E7E">
        <w:rPr>
          <w:b/>
        </w:rPr>
        <w:tab/>
      </w:r>
      <w:r w:rsidRPr="00930E7E">
        <w:rPr>
          <w:b/>
        </w:rPr>
        <w:tab/>
      </w:r>
      <w:r w:rsidR="0065006F" w:rsidRPr="00930E7E">
        <w:rPr>
          <w:b/>
        </w:rPr>
        <w:tab/>
      </w:r>
      <w:r w:rsidR="0065006F" w:rsidRPr="00930E7E">
        <w:rPr>
          <w:b/>
        </w:rPr>
        <w:tab/>
      </w:r>
      <w:r w:rsidR="0065006F" w:rsidRPr="00930E7E">
        <w:rPr>
          <w:b/>
        </w:rPr>
        <w:tab/>
      </w:r>
      <w:r w:rsidRPr="00930E7E">
        <w:rPr>
          <w:b/>
        </w:rPr>
        <w:t>Hodnota</w:t>
      </w:r>
      <w:r w:rsidR="0065006F" w:rsidRPr="00930E7E">
        <w:rPr>
          <w:b/>
        </w:rPr>
        <w:t xml:space="preserve"> </w:t>
      </w:r>
      <w:r w:rsidR="0098704A" w:rsidRPr="00930E7E">
        <w:rPr>
          <w:b/>
        </w:rPr>
        <w:tab/>
        <w:t>RP</w:t>
      </w:r>
    </w:p>
    <w:p w14:paraId="3B309F32" w14:textId="77777777" w:rsidR="001577FA" w:rsidRPr="00930E7E" w:rsidRDefault="0065006F" w:rsidP="0098704A">
      <w:pPr>
        <w:spacing w:after="0"/>
        <w:ind w:left="6372"/>
        <w:rPr>
          <w:b/>
        </w:rPr>
      </w:pPr>
      <w:r w:rsidRPr="00930E7E">
        <w:rPr>
          <w:b/>
        </w:rPr>
        <w:t>v </w:t>
      </w:r>
      <w:proofErr w:type="gramStart"/>
      <w:r w:rsidRPr="00930E7E">
        <w:rPr>
          <w:b/>
        </w:rPr>
        <w:t xml:space="preserve">Kč  </w:t>
      </w:r>
      <w:r w:rsidR="0098704A" w:rsidRPr="00930E7E">
        <w:rPr>
          <w:b/>
        </w:rPr>
        <w:tab/>
      </w:r>
      <w:proofErr w:type="gramEnd"/>
      <w:r w:rsidR="0098704A" w:rsidRPr="00930E7E">
        <w:rPr>
          <w:b/>
        </w:rPr>
        <w:tab/>
        <w:t>V Kč</w:t>
      </w:r>
    </w:p>
    <w:p w14:paraId="535808B8"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26.8.2011 </w:t>
      </w:r>
      <w:r w:rsidRPr="00930E7E">
        <w:rPr>
          <w:rFonts w:eastAsia="ArialMT" w:cs="ArialMT"/>
          <w:szCs w:val="24"/>
          <w:lang w:eastAsia="cs-CZ"/>
        </w:rPr>
        <w:tab/>
        <w:t xml:space="preserve">Převzetí a příprava obhajoby </w:t>
      </w:r>
      <w:r w:rsidRPr="00930E7E">
        <w:rPr>
          <w:rFonts w:eastAsia="ArialMT" w:cs="ArialMT"/>
          <w:szCs w:val="24"/>
          <w:lang w:eastAsia="cs-CZ"/>
        </w:rPr>
        <w:tab/>
      </w:r>
      <w:r w:rsidR="0065006F" w:rsidRPr="00930E7E">
        <w:rPr>
          <w:rFonts w:eastAsia="ArialMT" w:cs="ArialMT"/>
          <w:szCs w:val="24"/>
          <w:lang w:eastAsia="cs-CZ"/>
        </w:rPr>
        <w:tab/>
      </w:r>
      <w:r w:rsidR="0065006F" w:rsidRPr="00930E7E">
        <w:rPr>
          <w:rFonts w:eastAsia="ArialMT" w:cs="ArialMT"/>
          <w:szCs w:val="24"/>
          <w:lang w:eastAsia="cs-CZ"/>
        </w:rPr>
        <w:tab/>
      </w:r>
      <w:r w:rsidR="0065006F" w:rsidRPr="00930E7E">
        <w:rPr>
          <w:rFonts w:eastAsia="ArialMT" w:cs="ArialMT"/>
          <w:szCs w:val="24"/>
          <w:lang w:eastAsia="cs-CZ"/>
        </w:rPr>
        <w:tab/>
        <w:t>2 300</w:t>
      </w:r>
      <w:r w:rsidRPr="00930E7E">
        <w:rPr>
          <w:rFonts w:eastAsia="ArialMT" w:cs="ArialMT"/>
          <w:szCs w:val="24"/>
          <w:lang w:eastAsia="cs-CZ"/>
        </w:rPr>
        <w:tab/>
      </w:r>
      <w:r w:rsidR="0065006F" w:rsidRPr="00930E7E">
        <w:rPr>
          <w:rFonts w:eastAsia="ArialMT" w:cs="ArialMT"/>
          <w:szCs w:val="24"/>
          <w:lang w:eastAsia="cs-CZ"/>
        </w:rPr>
        <w:tab/>
        <w:t>300</w:t>
      </w:r>
    </w:p>
    <w:p w14:paraId="73536696" w14:textId="77777777" w:rsidR="001577FA" w:rsidRPr="00930E7E" w:rsidRDefault="001577FA" w:rsidP="001577FA">
      <w:pPr>
        <w:autoSpaceDE w:val="0"/>
        <w:autoSpaceDN w:val="0"/>
        <w:adjustRightInd w:val="0"/>
        <w:spacing w:after="0"/>
        <w:jc w:val="left"/>
        <w:rPr>
          <w:rFonts w:eastAsia="ArialMT" w:cs="ArialMT"/>
          <w:szCs w:val="24"/>
          <w:lang w:eastAsia="cs-CZ"/>
        </w:rPr>
      </w:pPr>
      <w:proofErr w:type="gramStart"/>
      <w:r w:rsidRPr="00930E7E">
        <w:rPr>
          <w:rFonts w:eastAsia="ArialMT" w:cs="ArialMT"/>
          <w:szCs w:val="24"/>
          <w:lang w:eastAsia="cs-CZ"/>
        </w:rPr>
        <w:t xml:space="preserve">12.1.2012  </w:t>
      </w:r>
      <w:r w:rsidRPr="00930E7E">
        <w:rPr>
          <w:rFonts w:eastAsia="ArialMT" w:cs="ArialMT"/>
          <w:szCs w:val="24"/>
          <w:lang w:eastAsia="cs-CZ"/>
        </w:rPr>
        <w:tab/>
      </w:r>
      <w:proofErr w:type="gramEnd"/>
      <w:r w:rsidRPr="00930E7E">
        <w:rPr>
          <w:rFonts w:eastAsia="ArialMT" w:cs="ArialMT"/>
          <w:szCs w:val="24"/>
          <w:lang w:eastAsia="cs-CZ"/>
        </w:rPr>
        <w:t xml:space="preserve">Sepis stížnosti proti usnesení o zahájení </w:t>
      </w:r>
      <w:proofErr w:type="spellStart"/>
      <w:r w:rsidRPr="00930E7E">
        <w:rPr>
          <w:rFonts w:eastAsia="ArialMT" w:cs="ArialMT"/>
          <w:szCs w:val="24"/>
          <w:lang w:eastAsia="cs-CZ"/>
        </w:rPr>
        <w:t>tr</w:t>
      </w:r>
      <w:proofErr w:type="spellEnd"/>
      <w:r w:rsidR="0065006F" w:rsidRPr="00930E7E">
        <w:rPr>
          <w:rFonts w:eastAsia="ArialMT" w:cs="ArialMT"/>
          <w:szCs w:val="24"/>
          <w:lang w:eastAsia="cs-CZ"/>
        </w:rPr>
        <w:t>.</w:t>
      </w:r>
      <w:r w:rsidRPr="00930E7E">
        <w:rPr>
          <w:rFonts w:eastAsia="ArialMT" w:cs="ArialMT"/>
          <w:szCs w:val="24"/>
          <w:lang w:eastAsia="cs-CZ"/>
        </w:rPr>
        <w:t xml:space="preserve"> stíhání  </w:t>
      </w:r>
      <w:r w:rsidR="0065006F" w:rsidRPr="00930E7E">
        <w:rPr>
          <w:rFonts w:eastAsia="ArialMT" w:cs="ArialMT"/>
          <w:szCs w:val="24"/>
          <w:lang w:eastAsia="cs-CZ"/>
        </w:rPr>
        <w:tab/>
      </w:r>
      <w:r w:rsidRPr="00930E7E">
        <w:rPr>
          <w:rFonts w:eastAsia="ArialMT" w:cs="ArialMT"/>
          <w:szCs w:val="24"/>
          <w:lang w:eastAsia="cs-CZ"/>
        </w:rPr>
        <w:t>1</w:t>
      </w:r>
      <w:r w:rsidR="0065006F" w:rsidRPr="00930E7E">
        <w:rPr>
          <w:rFonts w:eastAsia="ArialMT" w:cs="ArialMT"/>
          <w:szCs w:val="24"/>
          <w:lang w:eastAsia="cs-CZ"/>
        </w:rPr>
        <w:t> 150</w:t>
      </w:r>
      <w:r w:rsidRPr="00930E7E">
        <w:rPr>
          <w:rFonts w:eastAsia="ArialMT" w:cs="ArialMT"/>
          <w:szCs w:val="24"/>
          <w:lang w:eastAsia="cs-CZ"/>
        </w:rPr>
        <w:t xml:space="preserve"> </w:t>
      </w:r>
      <w:r w:rsidR="0065006F" w:rsidRPr="00930E7E">
        <w:rPr>
          <w:rFonts w:eastAsia="ArialMT" w:cs="ArialMT"/>
          <w:szCs w:val="24"/>
          <w:lang w:eastAsia="cs-CZ"/>
        </w:rPr>
        <w:t xml:space="preserve"> </w:t>
      </w:r>
      <w:r w:rsidR="0065006F" w:rsidRPr="00930E7E">
        <w:rPr>
          <w:rFonts w:eastAsia="ArialMT" w:cs="ArialMT"/>
          <w:szCs w:val="24"/>
          <w:lang w:eastAsia="cs-CZ"/>
        </w:rPr>
        <w:tab/>
      </w:r>
      <w:r w:rsidR="0065006F" w:rsidRPr="00930E7E">
        <w:rPr>
          <w:rFonts w:eastAsia="ArialMT" w:cs="ArialMT"/>
          <w:szCs w:val="24"/>
          <w:lang w:eastAsia="cs-CZ"/>
        </w:rPr>
        <w:tab/>
        <w:t>300</w:t>
      </w:r>
    </w:p>
    <w:p w14:paraId="61939056" w14:textId="03E1774A"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3.4.2012 </w:t>
      </w:r>
      <w:r w:rsidRPr="00930E7E">
        <w:rPr>
          <w:rFonts w:eastAsia="ArialMT" w:cs="ArialMT"/>
          <w:szCs w:val="24"/>
          <w:lang w:eastAsia="cs-CZ"/>
        </w:rPr>
        <w:tab/>
        <w:t xml:space="preserve">Účast u výslechu </w:t>
      </w:r>
      <w:proofErr w:type="spellStart"/>
      <w:r w:rsidRPr="00930E7E">
        <w:rPr>
          <w:rFonts w:eastAsia="ArialMT" w:cs="ArialMT"/>
          <w:szCs w:val="24"/>
          <w:lang w:eastAsia="cs-CZ"/>
        </w:rPr>
        <w:t>spoluobv</w:t>
      </w:r>
      <w:proofErr w:type="spellEnd"/>
      <w:r w:rsidR="0065006F" w:rsidRPr="00930E7E">
        <w:rPr>
          <w:rFonts w:eastAsia="ArialMT" w:cs="ArialMT"/>
          <w:szCs w:val="24"/>
          <w:lang w:eastAsia="cs-CZ"/>
        </w:rPr>
        <w:t>.</w:t>
      </w:r>
      <w:r w:rsidRPr="00930E7E">
        <w:rPr>
          <w:rFonts w:eastAsia="ArialMT" w:cs="ArialMT"/>
          <w:szCs w:val="24"/>
          <w:lang w:eastAsia="cs-CZ"/>
        </w:rPr>
        <w:t xml:space="preserve"> </w:t>
      </w:r>
      <w:proofErr w:type="spellStart"/>
      <w:r w:rsidR="00930E7E">
        <w:rPr>
          <w:rFonts w:eastAsia="ArialMT" w:cs="ArialMT"/>
          <w:szCs w:val="24"/>
          <w:lang w:eastAsia="cs-CZ"/>
        </w:rPr>
        <w:t>Xxx</w:t>
      </w:r>
      <w:proofErr w:type="spellEnd"/>
      <w:r w:rsidRPr="00930E7E">
        <w:rPr>
          <w:rFonts w:eastAsia="ArialMT" w:cs="ArialMT"/>
          <w:szCs w:val="24"/>
          <w:lang w:eastAsia="cs-CZ"/>
        </w:rPr>
        <w:t xml:space="preserve"> </w:t>
      </w:r>
      <w:r w:rsidR="0065006F" w:rsidRPr="00930E7E">
        <w:rPr>
          <w:rFonts w:eastAsia="ArialMT" w:cs="ArialMT"/>
          <w:szCs w:val="24"/>
          <w:lang w:eastAsia="cs-CZ"/>
        </w:rPr>
        <w:tab/>
      </w:r>
      <w:r w:rsidR="00930E7E">
        <w:rPr>
          <w:rFonts w:eastAsia="ArialMT" w:cs="ArialMT"/>
          <w:szCs w:val="24"/>
          <w:lang w:eastAsia="cs-CZ"/>
        </w:rPr>
        <w:tab/>
      </w:r>
      <w:r w:rsidR="0065006F" w:rsidRPr="00930E7E">
        <w:rPr>
          <w:rFonts w:eastAsia="ArialMT" w:cs="ArialMT"/>
          <w:szCs w:val="24"/>
          <w:lang w:eastAsia="cs-CZ"/>
        </w:rPr>
        <w:tab/>
      </w:r>
      <w:r w:rsidRPr="00930E7E">
        <w:rPr>
          <w:rFonts w:eastAsia="ArialMT" w:cs="ArialMT"/>
          <w:szCs w:val="24"/>
          <w:lang w:eastAsia="cs-CZ"/>
        </w:rPr>
        <w:t>2</w:t>
      </w:r>
      <w:r w:rsidR="0065006F" w:rsidRPr="00930E7E">
        <w:rPr>
          <w:rFonts w:eastAsia="ArialMT" w:cs="ArialMT"/>
          <w:szCs w:val="24"/>
          <w:lang w:eastAsia="cs-CZ"/>
        </w:rPr>
        <w:t> </w:t>
      </w:r>
      <w:proofErr w:type="gramStart"/>
      <w:r w:rsidRPr="00930E7E">
        <w:rPr>
          <w:rFonts w:eastAsia="ArialMT" w:cs="ArialMT"/>
          <w:szCs w:val="24"/>
          <w:lang w:eastAsia="cs-CZ"/>
        </w:rPr>
        <w:t xml:space="preserve">300  </w:t>
      </w:r>
      <w:r w:rsidR="0065006F" w:rsidRPr="00930E7E">
        <w:rPr>
          <w:rFonts w:eastAsia="ArialMT" w:cs="ArialMT"/>
          <w:szCs w:val="24"/>
          <w:lang w:eastAsia="cs-CZ"/>
        </w:rPr>
        <w:tab/>
      </w:r>
      <w:proofErr w:type="gramEnd"/>
      <w:r w:rsidR="0065006F" w:rsidRPr="00930E7E">
        <w:rPr>
          <w:rFonts w:eastAsia="ArialMT" w:cs="ArialMT"/>
          <w:szCs w:val="24"/>
          <w:lang w:eastAsia="cs-CZ"/>
        </w:rPr>
        <w:tab/>
      </w:r>
      <w:r w:rsidRPr="00930E7E">
        <w:rPr>
          <w:rFonts w:eastAsia="ArialMT" w:cs="ArialMT"/>
          <w:szCs w:val="24"/>
          <w:lang w:eastAsia="cs-CZ"/>
        </w:rPr>
        <w:t>300</w:t>
      </w:r>
    </w:p>
    <w:p w14:paraId="75151937" w14:textId="77777777" w:rsidR="001577FA" w:rsidRPr="00930E7E" w:rsidRDefault="001577FA" w:rsidP="001577FA">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Cestovné Ostrava x Nový Jičín a zpět </w:t>
      </w:r>
      <w:r w:rsidR="0065006F" w:rsidRPr="00930E7E">
        <w:rPr>
          <w:rFonts w:eastAsia="ArialMT" w:cs="ArialMT"/>
          <w:szCs w:val="24"/>
          <w:lang w:eastAsia="cs-CZ"/>
        </w:rPr>
        <w:tab/>
      </w:r>
      <w:r w:rsidR="0065006F" w:rsidRPr="00930E7E">
        <w:rPr>
          <w:rFonts w:eastAsia="ArialMT" w:cs="ArialMT"/>
          <w:szCs w:val="24"/>
          <w:lang w:eastAsia="cs-CZ"/>
        </w:rPr>
        <w:tab/>
        <w:t>549</w:t>
      </w:r>
    </w:p>
    <w:p w14:paraId="45755B5A" w14:textId="77777777" w:rsidR="001577FA" w:rsidRPr="00930E7E" w:rsidRDefault="001577FA" w:rsidP="001577FA">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Náhrada za promeškaný čas za cestu 4 půlhodiny </w:t>
      </w:r>
      <w:r w:rsidR="0065006F" w:rsidRPr="00930E7E">
        <w:rPr>
          <w:rFonts w:eastAsia="ArialMT" w:cs="ArialMT"/>
          <w:szCs w:val="24"/>
          <w:lang w:eastAsia="cs-CZ"/>
        </w:rPr>
        <w:tab/>
        <w:t>400</w:t>
      </w:r>
    </w:p>
    <w:p w14:paraId="423E55A6"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5.4.2012 </w:t>
      </w:r>
      <w:r w:rsidRPr="00930E7E">
        <w:rPr>
          <w:rFonts w:eastAsia="ArialMT" w:cs="ArialMT"/>
          <w:szCs w:val="24"/>
          <w:lang w:eastAsia="cs-CZ"/>
        </w:rPr>
        <w:tab/>
        <w:t xml:space="preserve">Účast u výslechu klienta 8:30-12:30 </w:t>
      </w:r>
      <w:r w:rsidR="0065006F" w:rsidRPr="00930E7E">
        <w:rPr>
          <w:rFonts w:eastAsia="ArialMT" w:cs="ArialMT"/>
          <w:szCs w:val="24"/>
          <w:lang w:eastAsia="cs-CZ"/>
        </w:rPr>
        <w:tab/>
      </w:r>
      <w:r w:rsidR="0065006F" w:rsidRPr="00930E7E">
        <w:rPr>
          <w:rFonts w:eastAsia="ArialMT" w:cs="ArialMT"/>
          <w:szCs w:val="24"/>
          <w:lang w:eastAsia="cs-CZ"/>
        </w:rPr>
        <w:tab/>
      </w:r>
      <w:r w:rsidR="0065006F" w:rsidRPr="00930E7E">
        <w:rPr>
          <w:rFonts w:eastAsia="ArialMT" w:cs="ArialMT"/>
          <w:szCs w:val="24"/>
          <w:lang w:eastAsia="cs-CZ"/>
        </w:rPr>
        <w:tab/>
        <w:t>4</w:t>
      </w:r>
      <w:r w:rsidR="0098704A" w:rsidRPr="00930E7E">
        <w:rPr>
          <w:rFonts w:eastAsia="ArialMT" w:cs="ArialMT"/>
          <w:szCs w:val="24"/>
          <w:lang w:eastAsia="cs-CZ"/>
        </w:rPr>
        <w:t xml:space="preserve"> </w:t>
      </w:r>
      <w:r w:rsidR="0065006F" w:rsidRPr="00930E7E">
        <w:rPr>
          <w:rFonts w:eastAsia="ArialMT" w:cs="ArialMT"/>
          <w:szCs w:val="24"/>
          <w:lang w:eastAsia="cs-CZ"/>
        </w:rPr>
        <w:t>600</w:t>
      </w:r>
      <w:r w:rsidR="0065006F" w:rsidRPr="00930E7E">
        <w:rPr>
          <w:rFonts w:eastAsia="ArialMT" w:cs="ArialMT"/>
          <w:szCs w:val="24"/>
          <w:lang w:eastAsia="cs-CZ"/>
        </w:rPr>
        <w:tab/>
      </w:r>
      <w:r w:rsidR="0065006F" w:rsidRPr="00930E7E">
        <w:rPr>
          <w:rFonts w:eastAsia="ArialMT" w:cs="ArialMT"/>
          <w:szCs w:val="24"/>
          <w:lang w:eastAsia="cs-CZ"/>
        </w:rPr>
        <w:tab/>
        <w:t>600</w:t>
      </w:r>
    </w:p>
    <w:p w14:paraId="6C68A5DB" w14:textId="77777777" w:rsidR="001577FA" w:rsidRPr="00930E7E" w:rsidRDefault="001577FA" w:rsidP="001577FA">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Cestovné Ostrava x Nový Jičín a zpět </w:t>
      </w:r>
      <w:r w:rsidR="0065006F" w:rsidRPr="00930E7E">
        <w:rPr>
          <w:rFonts w:eastAsia="ArialMT" w:cs="ArialMT"/>
          <w:szCs w:val="24"/>
          <w:lang w:eastAsia="cs-CZ"/>
        </w:rPr>
        <w:tab/>
      </w:r>
      <w:r w:rsidR="0065006F" w:rsidRPr="00930E7E">
        <w:rPr>
          <w:rFonts w:eastAsia="ArialMT" w:cs="ArialMT"/>
          <w:szCs w:val="24"/>
          <w:lang w:eastAsia="cs-CZ"/>
        </w:rPr>
        <w:tab/>
      </w:r>
      <w:r w:rsidRPr="00930E7E">
        <w:rPr>
          <w:rFonts w:eastAsia="ArialMT" w:cs="ArialMT"/>
          <w:szCs w:val="24"/>
          <w:lang w:eastAsia="cs-CZ"/>
        </w:rPr>
        <w:t>549</w:t>
      </w:r>
    </w:p>
    <w:p w14:paraId="05AFB9A0" w14:textId="77777777" w:rsidR="001577FA" w:rsidRPr="00930E7E" w:rsidRDefault="001577FA" w:rsidP="001577FA">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Náhrada za promeškaný čas za cestu 4 půlhodiny </w:t>
      </w:r>
      <w:r w:rsidR="0065006F" w:rsidRPr="00930E7E">
        <w:rPr>
          <w:rFonts w:eastAsia="ArialMT" w:cs="ArialMT"/>
          <w:szCs w:val="24"/>
          <w:lang w:eastAsia="cs-CZ"/>
        </w:rPr>
        <w:tab/>
      </w:r>
      <w:r w:rsidRPr="00930E7E">
        <w:rPr>
          <w:rFonts w:eastAsia="ArialMT" w:cs="ArialMT"/>
          <w:szCs w:val="24"/>
          <w:lang w:eastAsia="cs-CZ"/>
        </w:rPr>
        <w:t>400</w:t>
      </w:r>
    </w:p>
    <w:p w14:paraId="4170D45D" w14:textId="25D8B700"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11.4.2012 </w:t>
      </w:r>
      <w:r w:rsidRPr="00930E7E">
        <w:rPr>
          <w:rFonts w:eastAsia="ArialMT" w:cs="ArialMT"/>
          <w:szCs w:val="24"/>
          <w:lang w:eastAsia="cs-CZ"/>
        </w:rPr>
        <w:tab/>
        <w:t xml:space="preserve">Účast u výslechu spoluobviněného </w:t>
      </w:r>
      <w:proofErr w:type="spellStart"/>
      <w:r w:rsidR="00930E7E">
        <w:rPr>
          <w:rFonts w:eastAsia="ArialMT" w:cs="ArialMT"/>
          <w:szCs w:val="24"/>
          <w:lang w:eastAsia="cs-CZ"/>
        </w:rPr>
        <w:t>Xxx</w:t>
      </w:r>
      <w:proofErr w:type="spellEnd"/>
      <w:r w:rsidR="00930E7E">
        <w:rPr>
          <w:rFonts w:eastAsia="ArialMT" w:cs="ArialMT"/>
          <w:szCs w:val="24"/>
          <w:lang w:eastAsia="cs-CZ"/>
        </w:rPr>
        <w:tab/>
      </w:r>
      <w:r w:rsidRPr="00930E7E">
        <w:rPr>
          <w:rFonts w:eastAsia="ArialMT" w:cs="ArialMT"/>
          <w:szCs w:val="24"/>
          <w:lang w:eastAsia="cs-CZ"/>
        </w:rPr>
        <w:t xml:space="preserve"> </w:t>
      </w:r>
      <w:r w:rsidRPr="00930E7E">
        <w:rPr>
          <w:rFonts w:eastAsia="ArialMT" w:cs="ArialMT"/>
          <w:szCs w:val="24"/>
          <w:lang w:eastAsia="cs-CZ"/>
        </w:rPr>
        <w:tab/>
        <w:t>2</w:t>
      </w:r>
      <w:r w:rsidR="0098704A" w:rsidRPr="00930E7E">
        <w:rPr>
          <w:rFonts w:eastAsia="ArialMT" w:cs="ArialMT"/>
          <w:szCs w:val="24"/>
          <w:lang w:eastAsia="cs-CZ"/>
        </w:rPr>
        <w:t xml:space="preserve"> </w:t>
      </w:r>
      <w:proofErr w:type="gramStart"/>
      <w:r w:rsidRPr="00930E7E">
        <w:rPr>
          <w:rFonts w:eastAsia="ArialMT" w:cs="ArialMT"/>
          <w:szCs w:val="24"/>
          <w:lang w:eastAsia="cs-CZ"/>
        </w:rPr>
        <w:t xml:space="preserve">300  </w:t>
      </w:r>
      <w:r w:rsidR="0065006F" w:rsidRPr="00930E7E">
        <w:rPr>
          <w:rFonts w:eastAsia="ArialMT" w:cs="ArialMT"/>
          <w:szCs w:val="24"/>
          <w:lang w:eastAsia="cs-CZ"/>
        </w:rPr>
        <w:tab/>
      </w:r>
      <w:proofErr w:type="gramEnd"/>
      <w:r w:rsidR="0065006F" w:rsidRPr="00930E7E">
        <w:rPr>
          <w:rFonts w:eastAsia="ArialMT" w:cs="ArialMT"/>
          <w:szCs w:val="24"/>
          <w:lang w:eastAsia="cs-CZ"/>
        </w:rPr>
        <w:tab/>
      </w:r>
      <w:r w:rsidRPr="00930E7E">
        <w:rPr>
          <w:rFonts w:eastAsia="ArialMT" w:cs="ArialMT"/>
          <w:szCs w:val="24"/>
          <w:lang w:eastAsia="cs-CZ"/>
        </w:rPr>
        <w:t>300</w:t>
      </w:r>
    </w:p>
    <w:p w14:paraId="208FD831" w14:textId="77777777" w:rsidR="001577FA" w:rsidRPr="00930E7E" w:rsidRDefault="001577FA" w:rsidP="001577FA">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Cestovné Ostrava x Nový Jičín a zpět </w:t>
      </w:r>
      <w:r w:rsidR="0065006F" w:rsidRPr="00930E7E">
        <w:rPr>
          <w:rFonts w:eastAsia="ArialMT" w:cs="ArialMT"/>
          <w:szCs w:val="24"/>
          <w:lang w:eastAsia="cs-CZ"/>
        </w:rPr>
        <w:tab/>
      </w:r>
      <w:r w:rsidR="0065006F" w:rsidRPr="00930E7E">
        <w:rPr>
          <w:rFonts w:eastAsia="ArialMT" w:cs="ArialMT"/>
          <w:szCs w:val="24"/>
          <w:lang w:eastAsia="cs-CZ"/>
        </w:rPr>
        <w:tab/>
      </w:r>
      <w:r w:rsidRPr="00930E7E">
        <w:rPr>
          <w:rFonts w:eastAsia="ArialMT" w:cs="ArialMT"/>
          <w:szCs w:val="24"/>
          <w:lang w:eastAsia="cs-CZ"/>
        </w:rPr>
        <w:t>549</w:t>
      </w:r>
    </w:p>
    <w:p w14:paraId="49659290" w14:textId="77777777" w:rsidR="001577FA" w:rsidRPr="00930E7E" w:rsidRDefault="001577FA" w:rsidP="001577FA">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Náhrada za promeškaný čas za cestu 4 půlhodiny </w:t>
      </w:r>
      <w:r w:rsidR="0065006F" w:rsidRPr="00930E7E">
        <w:rPr>
          <w:rFonts w:eastAsia="ArialMT" w:cs="ArialMT"/>
          <w:szCs w:val="24"/>
          <w:lang w:eastAsia="cs-CZ"/>
        </w:rPr>
        <w:tab/>
      </w:r>
      <w:r w:rsidRPr="00930E7E">
        <w:rPr>
          <w:rFonts w:eastAsia="ArialMT" w:cs="ArialMT"/>
          <w:szCs w:val="24"/>
          <w:lang w:eastAsia="cs-CZ"/>
        </w:rPr>
        <w:t>400</w:t>
      </w:r>
    </w:p>
    <w:p w14:paraId="58B47215" w14:textId="58ECC414"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18.4.2012 </w:t>
      </w:r>
      <w:r w:rsidRPr="00930E7E">
        <w:rPr>
          <w:rFonts w:eastAsia="ArialMT" w:cs="ArialMT"/>
          <w:szCs w:val="24"/>
          <w:lang w:eastAsia="cs-CZ"/>
        </w:rPr>
        <w:tab/>
        <w:t xml:space="preserve">Účast u výslechu </w:t>
      </w:r>
      <w:proofErr w:type="spellStart"/>
      <w:r w:rsidRPr="00930E7E">
        <w:rPr>
          <w:rFonts w:eastAsia="ArialMT" w:cs="ArialMT"/>
          <w:szCs w:val="24"/>
          <w:lang w:eastAsia="cs-CZ"/>
        </w:rPr>
        <w:t>spoluobv</w:t>
      </w:r>
      <w:proofErr w:type="spellEnd"/>
      <w:r w:rsidR="0065006F" w:rsidRPr="00930E7E">
        <w:rPr>
          <w:rFonts w:eastAsia="ArialMT" w:cs="ArialMT"/>
          <w:szCs w:val="24"/>
          <w:lang w:eastAsia="cs-CZ"/>
        </w:rPr>
        <w:t>.</w:t>
      </w:r>
      <w:r w:rsidRPr="00930E7E">
        <w:rPr>
          <w:rFonts w:eastAsia="ArialMT" w:cs="ArialMT"/>
          <w:szCs w:val="24"/>
          <w:lang w:eastAsia="cs-CZ"/>
        </w:rPr>
        <w:t xml:space="preserve"> </w:t>
      </w:r>
      <w:proofErr w:type="spellStart"/>
      <w:r w:rsidR="00930E7E">
        <w:rPr>
          <w:rFonts w:eastAsia="ArialMT" w:cs="ArialMT"/>
          <w:szCs w:val="24"/>
          <w:lang w:eastAsia="cs-CZ"/>
        </w:rPr>
        <w:t>Xxx</w:t>
      </w:r>
      <w:proofErr w:type="spellEnd"/>
      <w:r w:rsidRPr="00930E7E">
        <w:rPr>
          <w:rFonts w:eastAsia="ArialMT" w:cs="ArialMT"/>
          <w:szCs w:val="24"/>
          <w:lang w:eastAsia="cs-CZ"/>
        </w:rPr>
        <w:t xml:space="preserve"> 9.00-10.00</w:t>
      </w:r>
      <w:r w:rsidR="00930E7E">
        <w:rPr>
          <w:rFonts w:eastAsia="ArialMT" w:cs="ArialMT"/>
          <w:szCs w:val="24"/>
          <w:lang w:eastAsia="cs-CZ"/>
        </w:rPr>
        <w:tab/>
      </w:r>
      <w:r w:rsidRPr="00930E7E">
        <w:rPr>
          <w:rFonts w:eastAsia="ArialMT" w:cs="ArialMT"/>
          <w:szCs w:val="24"/>
          <w:lang w:eastAsia="cs-CZ"/>
        </w:rPr>
        <w:t xml:space="preserve"> </w:t>
      </w:r>
      <w:r w:rsidR="0065006F" w:rsidRPr="00930E7E">
        <w:rPr>
          <w:rFonts w:eastAsia="ArialMT" w:cs="ArialMT"/>
          <w:szCs w:val="24"/>
          <w:lang w:eastAsia="cs-CZ"/>
        </w:rPr>
        <w:tab/>
      </w:r>
      <w:r w:rsidRPr="00930E7E">
        <w:rPr>
          <w:rFonts w:eastAsia="ArialMT" w:cs="ArialMT"/>
          <w:szCs w:val="24"/>
          <w:lang w:eastAsia="cs-CZ"/>
        </w:rPr>
        <w:t>2</w:t>
      </w:r>
      <w:r w:rsidR="0098704A" w:rsidRPr="00930E7E">
        <w:rPr>
          <w:rFonts w:eastAsia="ArialMT" w:cs="ArialMT"/>
          <w:szCs w:val="24"/>
          <w:lang w:eastAsia="cs-CZ"/>
        </w:rPr>
        <w:t xml:space="preserve"> </w:t>
      </w:r>
      <w:proofErr w:type="gramStart"/>
      <w:r w:rsidRPr="00930E7E">
        <w:rPr>
          <w:rFonts w:eastAsia="ArialMT" w:cs="ArialMT"/>
          <w:szCs w:val="24"/>
          <w:lang w:eastAsia="cs-CZ"/>
        </w:rPr>
        <w:t xml:space="preserve">300  </w:t>
      </w:r>
      <w:r w:rsidR="0065006F" w:rsidRPr="00930E7E">
        <w:rPr>
          <w:rFonts w:eastAsia="ArialMT" w:cs="ArialMT"/>
          <w:szCs w:val="24"/>
          <w:lang w:eastAsia="cs-CZ"/>
        </w:rPr>
        <w:tab/>
      </w:r>
      <w:proofErr w:type="gramEnd"/>
      <w:r w:rsidR="0065006F" w:rsidRPr="00930E7E">
        <w:rPr>
          <w:rFonts w:eastAsia="ArialMT" w:cs="ArialMT"/>
          <w:szCs w:val="24"/>
          <w:lang w:eastAsia="cs-CZ"/>
        </w:rPr>
        <w:tab/>
      </w:r>
      <w:r w:rsidRPr="00930E7E">
        <w:rPr>
          <w:rFonts w:eastAsia="ArialMT" w:cs="ArialMT"/>
          <w:szCs w:val="24"/>
          <w:lang w:eastAsia="cs-CZ"/>
        </w:rPr>
        <w:t>300</w:t>
      </w:r>
    </w:p>
    <w:p w14:paraId="1D896C51" w14:textId="06D98D2E" w:rsidR="001577FA" w:rsidRPr="00930E7E" w:rsidRDefault="001577FA" w:rsidP="001577FA">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Účast u výslechu </w:t>
      </w:r>
      <w:proofErr w:type="spellStart"/>
      <w:r w:rsidRPr="00930E7E">
        <w:rPr>
          <w:rFonts w:eastAsia="ArialMT" w:cs="ArialMT"/>
          <w:szCs w:val="24"/>
          <w:lang w:eastAsia="cs-CZ"/>
        </w:rPr>
        <w:t>spoluobv</w:t>
      </w:r>
      <w:proofErr w:type="spellEnd"/>
      <w:r w:rsidR="0065006F" w:rsidRPr="00930E7E">
        <w:rPr>
          <w:rFonts w:eastAsia="ArialMT" w:cs="ArialMT"/>
          <w:szCs w:val="24"/>
          <w:lang w:eastAsia="cs-CZ"/>
        </w:rPr>
        <w:t>.</w:t>
      </w:r>
      <w:r w:rsidRPr="00930E7E">
        <w:rPr>
          <w:rFonts w:eastAsia="ArialMT" w:cs="ArialMT"/>
          <w:szCs w:val="24"/>
          <w:lang w:eastAsia="cs-CZ"/>
        </w:rPr>
        <w:t xml:space="preserve"> </w:t>
      </w:r>
      <w:proofErr w:type="spellStart"/>
      <w:r w:rsidR="00930E7E">
        <w:rPr>
          <w:rFonts w:eastAsia="ArialMT" w:cs="ArialMT"/>
          <w:szCs w:val="24"/>
          <w:lang w:eastAsia="cs-CZ"/>
        </w:rPr>
        <w:t>Xxx</w:t>
      </w:r>
      <w:proofErr w:type="spellEnd"/>
      <w:r w:rsidRPr="00930E7E">
        <w:rPr>
          <w:rFonts w:eastAsia="ArialMT" w:cs="ArialMT"/>
          <w:szCs w:val="24"/>
          <w:lang w:eastAsia="cs-CZ"/>
        </w:rPr>
        <w:t xml:space="preserve"> 12.30-15.00</w:t>
      </w:r>
      <w:r w:rsidR="00930E7E">
        <w:rPr>
          <w:rFonts w:eastAsia="ArialMT" w:cs="ArialMT"/>
          <w:szCs w:val="24"/>
          <w:lang w:eastAsia="cs-CZ"/>
        </w:rPr>
        <w:tab/>
      </w:r>
      <w:r w:rsidRPr="00930E7E">
        <w:rPr>
          <w:rFonts w:eastAsia="ArialMT" w:cs="ArialMT"/>
          <w:szCs w:val="24"/>
          <w:lang w:eastAsia="cs-CZ"/>
        </w:rPr>
        <w:t xml:space="preserve"> </w:t>
      </w:r>
      <w:r w:rsidR="0065006F" w:rsidRPr="00930E7E">
        <w:rPr>
          <w:rFonts w:eastAsia="ArialMT" w:cs="ArialMT"/>
          <w:szCs w:val="24"/>
          <w:lang w:eastAsia="cs-CZ"/>
        </w:rPr>
        <w:tab/>
      </w:r>
      <w:r w:rsidRPr="00930E7E">
        <w:rPr>
          <w:rFonts w:eastAsia="ArialMT" w:cs="ArialMT"/>
          <w:szCs w:val="24"/>
          <w:lang w:eastAsia="cs-CZ"/>
        </w:rPr>
        <w:t>4</w:t>
      </w:r>
      <w:r w:rsidR="0098704A" w:rsidRPr="00930E7E">
        <w:rPr>
          <w:rFonts w:eastAsia="ArialMT" w:cs="ArialMT"/>
          <w:szCs w:val="24"/>
          <w:lang w:eastAsia="cs-CZ"/>
        </w:rPr>
        <w:t xml:space="preserve"> </w:t>
      </w:r>
      <w:r w:rsidRPr="00930E7E">
        <w:rPr>
          <w:rFonts w:eastAsia="ArialMT" w:cs="ArialMT"/>
          <w:szCs w:val="24"/>
          <w:lang w:eastAsia="cs-CZ"/>
        </w:rPr>
        <w:t>600</w:t>
      </w:r>
      <w:r w:rsidR="0065006F" w:rsidRPr="00930E7E">
        <w:rPr>
          <w:rFonts w:eastAsia="ArialMT" w:cs="ArialMT"/>
          <w:szCs w:val="24"/>
          <w:lang w:eastAsia="cs-CZ"/>
        </w:rPr>
        <w:tab/>
      </w:r>
      <w:r w:rsidR="0065006F" w:rsidRPr="00930E7E">
        <w:rPr>
          <w:rFonts w:eastAsia="ArialMT" w:cs="ArialMT"/>
          <w:szCs w:val="24"/>
          <w:lang w:eastAsia="cs-CZ"/>
        </w:rPr>
        <w:tab/>
      </w:r>
      <w:r w:rsidRPr="00930E7E">
        <w:rPr>
          <w:rFonts w:eastAsia="ArialMT" w:cs="ArialMT"/>
          <w:szCs w:val="24"/>
          <w:lang w:eastAsia="cs-CZ"/>
        </w:rPr>
        <w:t>300</w:t>
      </w:r>
    </w:p>
    <w:p w14:paraId="3C0D2D5A" w14:textId="77777777" w:rsidR="001577FA" w:rsidRPr="00930E7E" w:rsidRDefault="001577FA" w:rsidP="001577FA">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Cestovné Ostrava x Nový Jičín a zpět </w:t>
      </w:r>
      <w:r w:rsidR="0098704A" w:rsidRPr="00930E7E">
        <w:rPr>
          <w:rFonts w:eastAsia="ArialMT" w:cs="ArialMT"/>
          <w:szCs w:val="24"/>
          <w:lang w:eastAsia="cs-CZ"/>
        </w:rPr>
        <w:tab/>
      </w:r>
      <w:r w:rsidR="0098704A" w:rsidRPr="00930E7E">
        <w:rPr>
          <w:rFonts w:eastAsia="ArialMT" w:cs="ArialMT"/>
          <w:szCs w:val="24"/>
          <w:lang w:eastAsia="cs-CZ"/>
        </w:rPr>
        <w:tab/>
      </w:r>
      <w:r w:rsidRPr="00930E7E">
        <w:rPr>
          <w:rFonts w:eastAsia="ArialMT" w:cs="ArialMT"/>
          <w:szCs w:val="24"/>
          <w:lang w:eastAsia="cs-CZ"/>
        </w:rPr>
        <w:t>549</w:t>
      </w:r>
    </w:p>
    <w:p w14:paraId="6091ABF0" w14:textId="77777777" w:rsidR="001577FA" w:rsidRPr="00930E7E" w:rsidRDefault="001577FA" w:rsidP="001577FA">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Náhrada za promeškaný čas za cestu 4 půlhodiny </w:t>
      </w:r>
      <w:r w:rsidR="0098704A" w:rsidRPr="00930E7E">
        <w:rPr>
          <w:rFonts w:eastAsia="ArialMT" w:cs="ArialMT"/>
          <w:szCs w:val="24"/>
          <w:lang w:eastAsia="cs-CZ"/>
        </w:rPr>
        <w:tab/>
      </w:r>
      <w:r w:rsidRPr="00930E7E">
        <w:rPr>
          <w:rFonts w:eastAsia="ArialMT" w:cs="ArialMT"/>
          <w:szCs w:val="24"/>
          <w:lang w:eastAsia="cs-CZ"/>
        </w:rPr>
        <w:t>400</w:t>
      </w:r>
    </w:p>
    <w:p w14:paraId="4F7DF2A6" w14:textId="4C076324"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19.4.2012 </w:t>
      </w:r>
      <w:r w:rsidRPr="00930E7E">
        <w:rPr>
          <w:rFonts w:eastAsia="ArialMT" w:cs="ArialMT"/>
          <w:szCs w:val="24"/>
          <w:lang w:eastAsia="cs-CZ"/>
        </w:rPr>
        <w:tab/>
        <w:t xml:space="preserve">Účast u výslechu </w:t>
      </w:r>
      <w:proofErr w:type="spellStart"/>
      <w:proofErr w:type="gramStart"/>
      <w:r w:rsidRPr="00930E7E">
        <w:rPr>
          <w:rFonts w:eastAsia="ArialMT" w:cs="ArialMT"/>
          <w:szCs w:val="24"/>
          <w:lang w:eastAsia="cs-CZ"/>
        </w:rPr>
        <w:t>spoluobv</w:t>
      </w:r>
      <w:r w:rsidR="0098704A" w:rsidRPr="00930E7E">
        <w:rPr>
          <w:rFonts w:eastAsia="ArialMT" w:cs="ArialMT"/>
          <w:szCs w:val="24"/>
          <w:lang w:eastAsia="cs-CZ"/>
        </w:rPr>
        <w:t>.</w:t>
      </w:r>
      <w:r w:rsidR="00930E7E">
        <w:rPr>
          <w:rFonts w:eastAsia="ArialMT" w:cs="ArialMT"/>
          <w:szCs w:val="24"/>
          <w:lang w:eastAsia="cs-CZ"/>
        </w:rPr>
        <w:t>Xxx</w:t>
      </w:r>
      <w:proofErr w:type="spellEnd"/>
      <w:proofErr w:type="gramEnd"/>
      <w:r w:rsidRPr="00930E7E">
        <w:rPr>
          <w:rFonts w:eastAsia="ArialMT" w:cs="ArialMT"/>
          <w:szCs w:val="24"/>
          <w:lang w:eastAsia="cs-CZ"/>
        </w:rPr>
        <w:t xml:space="preserve"> </w:t>
      </w:r>
      <w:r w:rsidR="0098704A" w:rsidRPr="00930E7E">
        <w:rPr>
          <w:rFonts w:eastAsia="ArialMT" w:cs="ArialMT"/>
          <w:szCs w:val="24"/>
          <w:lang w:eastAsia="cs-CZ"/>
        </w:rPr>
        <w:tab/>
      </w:r>
      <w:r w:rsidR="00930E7E">
        <w:rPr>
          <w:rFonts w:eastAsia="ArialMT" w:cs="ArialMT"/>
          <w:szCs w:val="24"/>
          <w:lang w:eastAsia="cs-CZ"/>
        </w:rPr>
        <w:tab/>
      </w:r>
      <w:r w:rsidR="0098704A" w:rsidRPr="00930E7E">
        <w:rPr>
          <w:rFonts w:eastAsia="ArialMT" w:cs="ArialMT"/>
          <w:szCs w:val="24"/>
          <w:lang w:eastAsia="cs-CZ"/>
        </w:rPr>
        <w:tab/>
      </w:r>
      <w:r w:rsidRPr="00930E7E">
        <w:rPr>
          <w:rFonts w:eastAsia="ArialMT" w:cs="ArialMT"/>
          <w:szCs w:val="24"/>
          <w:lang w:eastAsia="cs-CZ"/>
        </w:rPr>
        <w:t>2</w:t>
      </w:r>
      <w:r w:rsidR="00587278" w:rsidRPr="00930E7E">
        <w:rPr>
          <w:rFonts w:eastAsia="ArialMT" w:cs="ArialMT"/>
          <w:szCs w:val="24"/>
          <w:lang w:eastAsia="cs-CZ"/>
        </w:rPr>
        <w:t> </w:t>
      </w:r>
      <w:r w:rsidRPr="00930E7E">
        <w:rPr>
          <w:rFonts w:eastAsia="ArialMT" w:cs="ArialMT"/>
          <w:szCs w:val="24"/>
          <w:lang w:eastAsia="cs-CZ"/>
        </w:rPr>
        <w:t xml:space="preserve">300  </w:t>
      </w:r>
      <w:r w:rsidR="0098704A" w:rsidRPr="00930E7E">
        <w:rPr>
          <w:rFonts w:eastAsia="ArialMT" w:cs="ArialMT"/>
          <w:szCs w:val="24"/>
          <w:lang w:eastAsia="cs-CZ"/>
        </w:rPr>
        <w:tab/>
      </w:r>
      <w:r w:rsidR="0098704A" w:rsidRPr="00930E7E">
        <w:rPr>
          <w:rFonts w:eastAsia="ArialMT" w:cs="ArialMT"/>
          <w:szCs w:val="24"/>
          <w:lang w:eastAsia="cs-CZ"/>
        </w:rPr>
        <w:tab/>
      </w:r>
      <w:r w:rsidRPr="00930E7E">
        <w:rPr>
          <w:rFonts w:eastAsia="ArialMT" w:cs="ArialMT"/>
          <w:szCs w:val="24"/>
          <w:lang w:eastAsia="cs-CZ"/>
        </w:rPr>
        <w:t>300</w:t>
      </w:r>
    </w:p>
    <w:p w14:paraId="2DD2A9B1"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Cestovné Ostrava x Nový Jičín a zpět </w:t>
      </w:r>
      <w:r w:rsidR="006C6E44" w:rsidRPr="00930E7E">
        <w:rPr>
          <w:rFonts w:eastAsia="ArialMT" w:cs="ArialMT"/>
          <w:szCs w:val="24"/>
          <w:lang w:eastAsia="cs-CZ"/>
        </w:rPr>
        <w:tab/>
      </w:r>
      <w:r w:rsidR="006C6E44" w:rsidRPr="00930E7E">
        <w:rPr>
          <w:rFonts w:eastAsia="ArialMT" w:cs="ArialMT"/>
          <w:szCs w:val="24"/>
          <w:lang w:eastAsia="cs-CZ"/>
        </w:rPr>
        <w:tab/>
        <w:t>549</w:t>
      </w:r>
    </w:p>
    <w:p w14:paraId="05C4A78C"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Náhrada za promeškaný čas za cestu 4 půlhodiny </w:t>
      </w:r>
      <w:r w:rsidR="006C6E44" w:rsidRPr="00930E7E">
        <w:rPr>
          <w:rFonts w:eastAsia="ArialMT" w:cs="ArialMT"/>
          <w:szCs w:val="24"/>
          <w:lang w:eastAsia="cs-CZ"/>
        </w:rPr>
        <w:tab/>
        <w:t>400</w:t>
      </w:r>
    </w:p>
    <w:p w14:paraId="645C5AD5"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26.4.2012</w:t>
      </w:r>
      <w:r w:rsidR="0065006F" w:rsidRPr="00930E7E">
        <w:rPr>
          <w:rFonts w:eastAsia="ArialMT" w:cs="ArialMT"/>
          <w:szCs w:val="24"/>
          <w:lang w:eastAsia="cs-CZ"/>
        </w:rPr>
        <w:tab/>
      </w:r>
      <w:r w:rsidRPr="00930E7E">
        <w:rPr>
          <w:rFonts w:eastAsia="ArialMT" w:cs="ArialMT"/>
          <w:szCs w:val="24"/>
          <w:lang w:eastAsia="cs-CZ"/>
        </w:rPr>
        <w:t xml:space="preserve"> Prostudování spisu </w:t>
      </w:r>
      <w:r w:rsidR="0065006F" w:rsidRPr="00930E7E">
        <w:rPr>
          <w:rFonts w:eastAsia="ArialMT" w:cs="ArialMT"/>
          <w:szCs w:val="24"/>
          <w:lang w:eastAsia="cs-CZ"/>
        </w:rPr>
        <w:tab/>
      </w:r>
      <w:r w:rsidR="006C6E44" w:rsidRPr="00930E7E">
        <w:rPr>
          <w:rFonts w:eastAsia="ArialMT" w:cs="ArialMT"/>
          <w:szCs w:val="24"/>
          <w:lang w:eastAsia="cs-CZ"/>
        </w:rPr>
        <w:tab/>
      </w:r>
      <w:r w:rsidR="006C6E44" w:rsidRPr="00930E7E">
        <w:rPr>
          <w:rFonts w:eastAsia="ArialMT" w:cs="ArialMT"/>
          <w:szCs w:val="24"/>
          <w:lang w:eastAsia="cs-CZ"/>
        </w:rPr>
        <w:tab/>
      </w:r>
      <w:r w:rsidR="006C6E44" w:rsidRPr="00930E7E">
        <w:rPr>
          <w:rFonts w:eastAsia="ArialMT" w:cs="ArialMT"/>
          <w:szCs w:val="24"/>
          <w:lang w:eastAsia="cs-CZ"/>
        </w:rPr>
        <w:tab/>
      </w:r>
      <w:r w:rsidR="006C6E44" w:rsidRPr="00930E7E">
        <w:rPr>
          <w:rFonts w:eastAsia="ArialMT" w:cs="ArialMT"/>
          <w:szCs w:val="24"/>
          <w:lang w:eastAsia="cs-CZ"/>
        </w:rPr>
        <w:tab/>
        <w:t>2</w:t>
      </w:r>
      <w:r w:rsidR="00587278" w:rsidRPr="00930E7E">
        <w:rPr>
          <w:rFonts w:eastAsia="ArialMT" w:cs="ArialMT"/>
          <w:szCs w:val="24"/>
          <w:lang w:eastAsia="cs-CZ"/>
        </w:rPr>
        <w:t> </w:t>
      </w:r>
      <w:proofErr w:type="gramStart"/>
      <w:r w:rsidR="006C6E44" w:rsidRPr="00930E7E">
        <w:rPr>
          <w:rFonts w:eastAsia="ArialMT" w:cs="ArialMT"/>
          <w:szCs w:val="24"/>
          <w:lang w:eastAsia="cs-CZ"/>
        </w:rPr>
        <w:t>300</w:t>
      </w:r>
      <w:r w:rsidR="0065006F" w:rsidRPr="00930E7E">
        <w:rPr>
          <w:rFonts w:eastAsia="ArialMT" w:cs="ArialMT"/>
          <w:szCs w:val="24"/>
          <w:lang w:eastAsia="cs-CZ"/>
        </w:rPr>
        <w:t xml:space="preserve"> </w:t>
      </w:r>
      <w:r w:rsidR="006C6E44" w:rsidRPr="00930E7E">
        <w:rPr>
          <w:rFonts w:eastAsia="ArialMT" w:cs="ArialMT"/>
          <w:szCs w:val="24"/>
          <w:lang w:eastAsia="cs-CZ"/>
        </w:rPr>
        <w:t xml:space="preserve"> </w:t>
      </w:r>
      <w:r w:rsidR="006C6E44" w:rsidRPr="00930E7E">
        <w:rPr>
          <w:rFonts w:eastAsia="ArialMT" w:cs="ArialMT"/>
          <w:szCs w:val="24"/>
          <w:lang w:eastAsia="cs-CZ"/>
        </w:rPr>
        <w:tab/>
      </w:r>
      <w:proofErr w:type="gramEnd"/>
      <w:r w:rsidR="006C6E44" w:rsidRPr="00930E7E">
        <w:rPr>
          <w:rFonts w:eastAsia="ArialMT" w:cs="ArialMT"/>
          <w:szCs w:val="24"/>
          <w:lang w:eastAsia="cs-CZ"/>
        </w:rPr>
        <w:tab/>
        <w:t>300</w:t>
      </w:r>
    </w:p>
    <w:p w14:paraId="46158754" w14:textId="77777777" w:rsidR="001577FA" w:rsidRPr="00930E7E" w:rsidRDefault="001577FA" w:rsidP="00A219A5">
      <w:pPr>
        <w:tabs>
          <w:tab w:val="left" w:pos="6379"/>
          <w:tab w:val="left" w:pos="7797"/>
        </w:tabs>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Cestovné Ostrava x Nový Jičín a zpět</w:t>
      </w:r>
      <w:r w:rsidR="00A219A5" w:rsidRPr="00930E7E">
        <w:rPr>
          <w:rFonts w:eastAsia="ArialMT" w:cs="ArialMT"/>
          <w:szCs w:val="24"/>
          <w:lang w:eastAsia="cs-CZ"/>
        </w:rPr>
        <w:t xml:space="preserve">                         </w:t>
      </w:r>
      <w:r w:rsidRPr="00930E7E">
        <w:rPr>
          <w:rFonts w:eastAsia="ArialMT" w:cs="ArialMT"/>
          <w:szCs w:val="24"/>
          <w:lang w:eastAsia="cs-CZ"/>
        </w:rPr>
        <w:t>549</w:t>
      </w:r>
    </w:p>
    <w:p w14:paraId="42F57536"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Náhrada za promeškaný čas za cestu 4 půlhodiny</w:t>
      </w:r>
      <w:r w:rsidR="007C40DB" w:rsidRPr="00930E7E">
        <w:rPr>
          <w:rFonts w:eastAsia="ArialMT" w:cs="ArialMT"/>
          <w:szCs w:val="24"/>
          <w:lang w:eastAsia="cs-CZ"/>
        </w:rPr>
        <w:t xml:space="preserve">      </w:t>
      </w:r>
      <w:r w:rsidRPr="00930E7E">
        <w:rPr>
          <w:rFonts w:eastAsia="ArialMT" w:cs="ArialMT"/>
          <w:szCs w:val="24"/>
          <w:lang w:eastAsia="cs-CZ"/>
        </w:rPr>
        <w:t xml:space="preserve"> 400</w:t>
      </w:r>
    </w:p>
    <w:p w14:paraId="5D9E6E55"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10.9.2012 </w:t>
      </w:r>
      <w:r w:rsidR="0065006F" w:rsidRPr="00930E7E">
        <w:rPr>
          <w:rFonts w:eastAsia="ArialMT" w:cs="ArialMT"/>
          <w:szCs w:val="24"/>
          <w:lang w:eastAsia="cs-CZ"/>
        </w:rPr>
        <w:tab/>
      </w:r>
      <w:r w:rsidRPr="00930E7E">
        <w:rPr>
          <w:rFonts w:eastAsia="ArialMT" w:cs="ArialMT"/>
          <w:szCs w:val="24"/>
          <w:lang w:eastAsia="cs-CZ"/>
        </w:rPr>
        <w:t>Porada s klientem před hlavním líčením</w:t>
      </w:r>
      <w:r w:rsidR="0065006F" w:rsidRPr="00930E7E">
        <w:rPr>
          <w:rFonts w:eastAsia="ArialMT" w:cs="ArialMT"/>
          <w:szCs w:val="24"/>
          <w:lang w:eastAsia="cs-CZ"/>
        </w:rPr>
        <w:tab/>
      </w:r>
      <w:r w:rsidRPr="00930E7E">
        <w:rPr>
          <w:rFonts w:eastAsia="ArialMT" w:cs="ArialMT"/>
          <w:szCs w:val="24"/>
          <w:lang w:eastAsia="cs-CZ"/>
        </w:rPr>
        <w:t xml:space="preserve"> </w:t>
      </w:r>
      <w:r w:rsidR="007C40DB" w:rsidRPr="00930E7E">
        <w:rPr>
          <w:rFonts w:eastAsia="ArialMT" w:cs="ArialMT"/>
          <w:szCs w:val="24"/>
          <w:lang w:eastAsia="cs-CZ"/>
        </w:rPr>
        <w:t xml:space="preserve">           </w:t>
      </w:r>
      <w:r w:rsidRPr="00930E7E">
        <w:rPr>
          <w:rFonts w:eastAsia="ArialMT" w:cs="ArialMT"/>
          <w:szCs w:val="24"/>
          <w:lang w:eastAsia="cs-CZ"/>
        </w:rPr>
        <w:t>2</w:t>
      </w:r>
      <w:r w:rsidR="00587278" w:rsidRPr="00930E7E">
        <w:rPr>
          <w:rFonts w:eastAsia="ArialMT" w:cs="ArialMT"/>
          <w:szCs w:val="24"/>
          <w:lang w:eastAsia="cs-CZ"/>
        </w:rPr>
        <w:t> </w:t>
      </w:r>
      <w:r w:rsidRPr="00930E7E">
        <w:rPr>
          <w:rFonts w:eastAsia="ArialMT" w:cs="ArialMT"/>
          <w:szCs w:val="24"/>
          <w:lang w:eastAsia="cs-CZ"/>
        </w:rPr>
        <w:t>300</w:t>
      </w:r>
      <w:r w:rsidR="0065006F" w:rsidRPr="00930E7E">
        <w:rPr>
          <w:rFonts w:eastAsia="ArialMT" w:cs="ArialMT"/>
          <w:szCs w:val="24"/>
          <w:lang w:eastAsia="cs-CZ"/>
        </w:rPr>
        <w:t xml:space="preserve"> </w:t>
      </w:r>
      <w:r w:rsidRPr="00930E7E">
        <w:rPr>
          <w:rFonts w:eastAsia="ArialMT" w:cs="ArialMT"/>
          <w:szCs w:val="24"/>
          <w:lang w:eastAsia="cs-CZ"/>
        </w:rPr>
        <w:t xml:space="preserve"> </w:t>
      </w:r>
      <w:r w:rsidR="007C40DB" w:rsidRPr="00930E7E">
        <w:rPr>
          <w:rFonts w:eastAsia="ArialMT" w:cs="ArialMT"/>
          <w:szCs w:val="24"/>
          <w:lang w:eastAsia="cs-CZ"/>
        </w:rPr>
        <w:t xml:space="preserve">              </w:t>
      </w:r>
      <w:r w:rsidRPr="00930E7E">
        <w:rPr>
          <w:rFonts w:eastAsia="ArialMT" w:cs="ArialMT"/>
          <w:szCs w:val="24"/>
          <w:lang w:eastAsia="cs-CZ"/>
        </w:rPr>
        <w:t>300</w:t>
      </w:r>
    </w:p>
    <w:p w14:paraId="21FBAB4A"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11.9.2012 </w:t>
      </w:r>
      <w:r w:rsidR="0065006F" w:rsidRPr="00930E7E">
        <w:rPr>
          <w:rFonts w:eastAsia="ArialMT" w:cs="ArialMT"/>
          <w:szCs w:val="24"/>
          <w:lang w:eastAsia="cs-CZ"/>
        </w:rPr>
        <w:tab/>
      </w:r>
      <w:r w:rsidRPr="00930E7E">
        <w:rPr>
          <w:rFonts w:eastAsia="ArialMT" w:cs="ArialMT"/>
          <w:szCs w:val="24"/>
          <w:lang w:eastAsia="cs-CZ"/>
        </w:rPr>
        <w:t xml:space="preserve">Účast u hlavního líčení 8.00-11.30, 12.15-14.00 </w:t>
      </w:r>
      <w:r w:rsidR="007C40DB" w:rsidRPr="00930E7E">
        <w:rPr>
          <w:rFonts w:eastAsia="ArialMT" w:cs="ArialMT"/>
          <w:szCs w:val="24"/>
          <w:lang w:eastAsia="cs-CZ"/>
        </w:rPr>
        <w:t xml:space="preserve">          </w:t>
      </w:r>
      <w:r w:rsidRPr="00930E7E">
        <w:rPr>
          <w:rFonts w:eastAsia="ArialMT" w:cs="ArialMT"/>
          <w:szCs w:val="24"/>
          <w:lang w:eastAsia="cs-CZ"/>
        </w:rPr>
        <w:t>6</w:t>
      </w:r>
      <w:r w:rsidR="00587278" w:rsidRPr="00930E7E">
        <w:rPr>
          <w:rFonts w:eastAsia="ArialMT" w:cs="ArialMT"/>
          <w:szCs w:val="24"/>
          <w:lang w:eastAsia="cs-CZ"/>
        </w:rPr>
        <w:t> </w:t>
      </w:r>
      <w:r w:rsidRPr="00930E7E">
        <w:rPr>
          <w:rFonts w:eastAsia="ArialMT" w:cs="ArialMT"/>
          <w:szCs w:val="24"/>
          <w:lang w:eastAsia="cs-CZ"/>
        </w:rPr>
        <w:t>900</w:t>
      </w:r>
      <w:r w:rsidR="0065006F" w:rsidRPr="00930E7E">
        <w:rPr>
          <w:rFonts w:eastAsia="ArialMT" w:cs="ArialMT"/>
          <w:szCs w:val="24"/>
          <w:lang w:eastAsia="cs-CZ"/>
        </w:rPr>
        <w:t xml:space="preserve"> </w:t>
      </w:r>
      <w:r w:rsidRPr="00930E7E">
        <w:rPr>
          <w:rFonts w:eastAsia="ArialMT" w:cs="ArialMT"/>
          <w:szCs w:val="24"/>
          <w:lang w:eastAsia="cs-CZ"/>
        </w:rPr>
        <w:t xml:space="preserve"> </w:t>
      </w:r>
      <w:r w:rsidR="007C40DB" w:rsidRPr="00930E7E">
        <w:rPr>
          <w:rFonts w:eastAsia="ArialMT" w:cs="ArialMT"/>
          <w:szCs w:val="24"/>
          <w:lang w:eastAsia="cs-CZ"/>
        </w:rPr>
        <w:t xml:space="preserve">              </w:t>
      </w:r>
      <w:r w:rsidRPr="00930E7E">
        <w:rPr>
          <w:rFonts w:eastAsia="ArialMT" w:cs="ArialMT"/>
          <w:szCs w:val="24"/>
          <w:lang w:eastAsia="cs-CZ"/>
        </w:rPr>
        <w:t>900</w:t>
      </w:r>
    </w:p>
    <w:p w14:paraId="4EE70BC0"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Cestovné Ostrava x Nový Jičín a zpět </w:t>
      </w:r>
      <w:r w:rsidR="007C40DB" w:rsidRPr="00930E7E">
        <w:rPr>
          <w:rFonts w:eastAsia="ArialMT" w:cs="ArialMT"/>
          <w:szCs w:val="24"/>
          <w:lang w:eastAsia="cs-CZ"/>
        </w:rPr>
        <w:t xml:space="preserve">                        </w:t>
      </w:r>
      <w:r w:rsidRPr="00930E7E">
        <w:rPr>
          <w:rFonts w:eastAsia="ArialMT" w:cs="ArialMT"/>
          <w:szCs w:val="24"/>
          <w:lang w:eastAsia="cs-CZ"/>
        </w:rPr>
        <w:t>549</w:t>
      </w:r>
      <w:r w:rsidR="007C40DB" w:rsidRPr="00930E7E">
        <w:rPr>
          <w:rFonts w:eastAsia="ArialMT" w:cs="ArialMT"/>
          <w:szCs w:val="24"/>
          <w:lang w:eastAsia="cs-CZ"/>
        </w:rPr>
        <w:t xml:space="preserve">   </w:t>
      </w:r>
    </w:p>
    <w:p w14:paraId="10BAA4BD"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Náhrada za promeškaný čas za cestu 4 půlhodiny</w:t>
      </w:r>
      <w:r w:rsidR="007C40DB" w:rsidRPr="00930E7E">
        <w:rPr>
          <w:rFonts w:eastAsia="ArialMT" w:cs="ArialMT"/>
          <w:szCs w:val="24"/>
          <w:lang w:eastAsia="cs-CZ"/>
        </w:rPr>
        <w:t xml:space="preserve">      </w:t>
      </w:r>
      <w:r w:rsidRPr="00930E7E">
        <w:rPr>
          <w:rFonts w:eastAsia="ArialMT" w:cs="ArialMT"/>
          <w:szCs w:val="24"/>
          <w:lang w:eastAsia="cs-CZ"/>
        </w:rPr>
        <w:t xml:space="preserve"> 400</w:t>
      </w:r>
    </w:p>
    <w:p w14:paraId="634E8DEC"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13.9.2012 </w:t>
      </w:r>
      <w:r w:rsidR="0065006F" w:rsidRPr="00930E7E">
        <w:rPr>
          <w:rFonts w:eastAsia="ArialMT" w:cs="ArialMT"/>
          <w:szCs w:val="24"/>
          <w:lang w:eastAsia="cs-CZ"/>
        </w:rPr>
        <w:tab/>
      </w:r>
      <w:r w:rsidRPr="00930E7E">
        <w:rPr>
          <w:rFonts w:eastAsia="ArialMT" w:cs="ArialMT"/>
          <w:szCs w:val="24"/>
          <w:lang w:eastAsia="cs-CZ"/>
        </w:rPr>
        <w:t xml:space="preserve">Účast u hlavního líčení 8.00-11.15, 12.00-17.15 </w:t>
      </w:r>
      <w:r w:rsidR="007C40DB" w:rsidRPr="00930E7E">
        <w:rPr>
          <w:rFonts w:eastAsia="ArialMT" w:cs="ArialMT"/>
          <w:szCs w:val="24"/>
          <w:lang w:eastAsia="cs-CZ"/>
        </w:rPr>
        <w:t xml:space="preserve">         </w:t>
      </w:r>
      <w:r w:rsidR="0065006F" w:rsidRPr="00930E7E">
        <w:rPr>
          <w:rFonts w:eastAsia="ArialMT" w:cs="ArialMT"/>
          <w:szCs w:val="24"/>
          <w:lang w:eastAsia="cs-CZ"/>
        </w:rPr>
        <w:t xml:space="preserve"> </w:t>
      </w:r>
      <w:r w:rsidRPr="00930E7E">
        <w:rPr>
          <w:rFonts w:eastAsia="ArialMT" w:cs="ArialMT"/>
          <w:szCs w:val="24"/>
          <w:lang w:eastAsia="cs-CZ"/>
        </w:rPr>
        <w:t>11</w:t>
      </w:r>
      <w:r w:rsidR="00587278" w:rsidRPr="00930E7E">
        <w:rPr>
          <w:rFonts w:eastAsia="ArialMT" w:cs="ArialMT"/>
          <w:szCs w:val="24"/>
          <w:lang w:eastAsia="cs-CZ"/>
        </w:rPr>
        <w:t> </w:t>
      </w:r>
      <w:r w:rsidRPr="00930E7E">
        <w:rPr>
          <w:rFonts w:eastAsia="ArialMT" w:cs="ArialMT"/>
          <w:szCs w:val="24"/>
          <w:lang w:eastAsia="cs-CZ"/>
        </w:rPr>
        <w:t>500</w:t>
      </w:r>
      <w:r w:rsidR="0065006F" w:rsidRPr="00930E7E">
        <w:rPr>
          <w:rFonts w:eastAsia="ArialMT" w:cs="ArialMT"/>
          <w:szCs w:val="24"/>
          <w:lang w:eastAsia="cs-CZ"/>
        </w:rPr>
        <w:t xml:space="preserve"> </w:t>
      </w:r>
      <w:r w:rsidRPr="00930E7E">
        <w:rPr>
          <w:rFonts w:eastAsia="ArialMT" w:cs="ArialMT"/>
          <w:szCs w:val="24"/>
          <w:lang w:eastAsia="cs-CZ"/>
        </w:rPr>
        <w:t xml:space="preserve"> </w:t>
      </w:r>
      <w:r w:rsidR="007C40DB" w:rsidRPr="00930E7E">
        <w:rPr>
          <w:rFonts w:eastAsia="ArialMT" w:cs="ArialMT"/>
          <w:szCs w:val="24"/>
          <w:lang w:eastAsia="cs-CZ"/>
        </w:rPr>
        <w:t xml:space="preserve">           </w:t>
      </w:r>
      <w:r w:rsidRPr="00930E7E">
        <w:rPr>
          <w:rFonts w:eastAsia="ArialMT" w:cs="ArialMT"/>
          <w:szCs w:val="24"/>
          <w:lang w:eastAsia="cs-CZ"/>
        </w:rPr>
        <w:t>1</w:t>
      </w:r>
      <w:r w:rsidR="00587278" w:rsidRPr="00930E7E">
        <w:rPr>
          <w:rFonts w:eastAsia="ArialMT" w:cs="ArialMT"/>
          <w:szCs w:val="24"/>
          <w:lang w:eastAsia="cs-CZ"/>
        </w:rPr>
        <w:t> </w:t>
      </w:r>
      <w:r w:rsidRPr="00930E7E">
        <w:rPr>
          <w:rFonts w:eastAsia="ArialMT" w:cs="ArialMT"/>
          <w:szCs w:val="24"/>
          <w:lang w:eastAsia="cs-CZ"/>
        </w:rPr>
        <w:t>500</w:t>
      </w:r>
    </w:p>
    <w:p w14:paraId="57A77777"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Cestovné Ostrava x Nový Jičín a zpět</w:t>
      </w:r>
      <w:r w:rsidR="007C40DB" w:rsidRPr="00930E7E">
        <w:rPr>
          <w:rFonts w:eastAsia="ArialMT" w:cs="ArialMT"/>
          <w:szCs w:val="24"/>
          <w:lang w:eastAsia="cs-CZ"/>
        </w:rPr>
        <w:t xml:space="preserve">                        </w:t>
      </w:r>
      <w:r w:rsidRPr="00930E7E">
        <w:rPr>
          <w:rFonts w:eastAsia="ArialMT" w:cs="ArialMT"/>
          <w:szCs w:val="24"/>
          <w:lang w:eastAsia="cs-CZ"/>
        </w:rPr>
        <w:t xml:space="preserve"> 549</w:t>
      </w:r>
    </w:p>
    <w:p w14:paraId="4E9EFD2D"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Náhrada za promeškaný čas za cestu 4 půlhodiny </w:t>
      </w:r>
      <w:r w:rsidR="007C40DB" w:rsidRPr="00930E7E">
        <w:rPr>
          <w:rFonts w:eastAsia="ArialMT" w:cs="ArialMT"/>
          <w:szCs w:val="24"/>
          <w:lang w:eastAsia="cs-CZ"/>
        </w:rPr>
        <w:t xml:space="preserve">      </w:t>
      </w:r>
      <w:r w:rsidRPr="00930E7E">
        <w:rPr>
          <w:rFonts w:eastAsia="ArialMT" w:cs="ArialMT"/>
          <w:szCs w:val="24"/>
          <w:lang w:eastAsia="cs-CZ"/>
        </w:rPr>
        <w:t>400</w:t>
      </w:r>
    </w:p>
    <w:p w14:paraId="4463853C"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3.10.2012 </w:t>
      </w:r>
      <w:r w:rsidR="0065006F" w:rsidRPr="00930E7E">
        <w:rPr>
          <w:rFonts w:eastAsia="ArialMT" w:cs="ArialMT"/>
          <w:szCs w:val="24"/>
          <w:lang w:eastAsia="cs-CZ"/>
        </w:rPr>
        <w:tab/>
      </w:r>
      <w:r w:rsidRPr="00930E7E">
        <w:rPr>
          <w:rFonts w:eastAsia="ArialMT" w:cs="ArialMT"/>
          <w:szCs w:val="24"/>
          <w:lang w:eastAsia="cs-CZ"/>
        </w:rPr>
        <w:t xml:space="preserve">Sepis návrhu na doplnění dokazování </w:t>
      </w:r>
      <w:r w:rsidR="0065006F" w:rsidRPr="00930E7E">
        <w:rPr>
          <w:rFonts w:eastAsia="ArialMT" w:cs="ArialMT"/>
          <w:szCs w:val="24"/>
          <w:lang w:eastAsia="cs-CZ"/>
        </w:rPr>
        <w:tab/>
      </w:r>
      <w:r w:rsidR="0065006F" w:rsidRPr="00930E7E">
        <w:rPr>
          <w:rFonts w:eastAsia="ArialMT" w:cs="ArialMT"/>
          <w:szCs w:val="24"/>
          <w:lang w:eastAsia="cs-CZ"/>
        </w:rPr>
        <w:tab/>
      </w:r>
      <w:r w:rsidR="0065006F" w:rsidRPr="00930E7E">
        <w:rPr>
          <w:rFonts w:eastAsia="ArialMT" w:cs="ArialMT"/>
          <w:szCs w:val="24"/>
          <w:lang w:eastAsia="cs-CZ"/>
        </w:rPr>
        <w:tab/>
      </w:r>
      <w:r w:rsidR="00161001" w:rsidRPr="00930E7E">
        <w:rPr>
          <w:rFonts w:eastAsia="ArialMT" w:cs="ArialMT"/>
          <w:szCs w:val="24"/>
          <w:lang w:eastAsia="cs-CZ"/>
        </w:rPr>
        <w:t>?</w:t>
      </w:r>
      <w:r w:rsidR="007C40DB" w:rsidRPr="00930E7E">
        <w:rPr>
          <w:rFonts w:eastAsia="ArialMT" w:cs="ArialMT"/>
          <w:szCs w:val="24"/>
          <w:lang w:eastAsia="cs-CZ"/>
        </w:rPr>
        <w:t xml:space="preserve">              </w:t>
      </w:r>
      <w:r w:rsidR="0065006F" w:rsidRPr="00930E7E">
        <w:rPr>
          <w:rFonts w:eastAsia="ArialMT" w:cs="ArialMT"/>
          <w:szCs w:val="24"/>
          <w:lang w:eastAsia="cs-CZ"/>
        </w:rPr>
        <w:t xml:space="preserve"> </w:t>
      </w:r>
      <w:r w:rsidRPr="00930E7E">
        <w:rPr>
          <w:rFonts w:eastAsia="ArialMT" w:cs="ArialMT"/>
          <w:szCs w:val="24"/>
          <w:lang w:eastAsia="cs-CZ"/>
        </w:rPr>
        <w:t xml:space="preserve"> </w:t>
      </w:r>
      <w:r w:rsidR="00A67823" w:rsidRPr="00930E7E">
        <w:rPr>
          <w:rFonts w:eastAsia="ArialMT" w:cs="ArialMT"/>
          <w:szCs w:val="24"/>
          <w:lang w:eastAsia="cs-CZ"/>
        </w:rPr>
        <w:tab/>
        <w:t>300</w:t>
      </w:r>
    </w:p>
    <w:p w14:paraId="38FB1920"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13.11.2012</w:t>
      </w:r>
      <w:r w:rsidR="0065006F" w:rsidRPr="00930E7E">
        <w:rPr>
          <w:rFonts w:eastAsia="ArialMT" w:cs="ArialMT"/>
          <w:szCs w:val="24"/>
          <w:lang w:eastAsia="cs-CZ"/>
        </w:rPr>
        <w:tab/>
      </w:r>
      <w:r w:rsidRPr="00930E7E">
        <w:rPr>
          <w:rFonts w:eastAsia="ArialMT" w:cs="ArialMT"/>
          <w:szCs w:val="24"/>
          <w:lang w:eastAsia="cs-CZ"/>
        </w:rPr>
        <w:t>Účast u hlav</w:t>
      </w:r>
      <w:r w:rsidR="00587278" w:rsidRPr="00930E7E">
        <w:rPr>
          <w:rFonts w:eastAsia="ArialMT" w:cs="ArialMT"/>
          <w:szCs w:val="24"/>
          <w:lang w:eastAsia="cs-CZ"/>
        </w:rPr>
        <w:t>ního líčení 8.00-12.15, 13.00-14</w:t>
      </w:r>
      <w:r w:rsidRPr="00930E7E">
        <w:rPr>
          <w:rFonts w:eastAsia="ArialMT" w:cs="ArialMT"/>
          <w:szCs w:val="24"/>
          <w:lang w:eastAsia="cs-CZ"/>
        </w:rPr>
        <w:t xml:space="preserve">.45 </w:t>
      </w:r>
      <w:r w:rsidR="0065006F" w:rsidRPr="00930E7E">
        <w:rPr>
          <w:rFonts w:eastAsia="ArialMT" w:cs="ArialMT"/>
          <w:szCs w:val="24"/>
          <w:lang w:eastAsia="cs-CZ"/>
        </w:rPr>
        <w:tab/>
      </w:r>
      <w:r w:rsidR="00D2477F" w:rsidRPr="00930E7E">
        <w:rPr>
          <w:rFonts w:eastAsia="ArialMT" w:cs="ArialMT"/>
          <w:szCs w:val="24"/>
          <w:lang w:eastAsia="cs-CZ"/>
        </w:rPr>
        <w:t>6</w:t>
      </w:r>
      <w:r w:rsidR="00587278" w:rsidRPr="00930E7E">
        <w:rPr>
          <w:rFonts w:eastAsia="ArialMT" w:cs="ArialMT"/>
          <w:szCs w:val="24"/>
          <w:lang w:eastAsia="cs-CZ"/>
        </w:rPr>
        <w:t> </w:t>
      </w:r>
      <w:r w:rsidR="00D2477F" w:rsidRPr="00930E7E">
        <w:rPr>
          <w:rFonts w:eastAsia="ArialMT" w:cs="ArialMT"/>
          <w:szCs w:val="24"/>
          <w:lang w:eastAsia="cs-CZ"/>
        </w:rPr>
        <w:t>900</w:t>
      </w:r>
      <w:r w:rsidR="007C40DB" w:rsidRPr="00930E7E">
        <w:rPr>
          <w:rFonts w:eastAsia="ArialMT" w:cs="ArialMT"/>
          <w:szCs w:val="24"/>
          <w:lang w:eastAsia="cs-CZ"/>
        </w:rPr>
        <w:t xml:space="preserve">               </w:t>
      </w:r>
      <w:r w:rsidR="0065006F" w:rsidRPr="00930E7E">
        <w:rPr>
          <w:rFonts w:eastAsia="ArialMT" w:cs="ArialMT"/>
          <w:szCs w:val="24"/>
          <w:lang w:eastAsia="cs-CZ"/>
        </w:rPr>
        <w:t xml:space="preserve"> </w:t>
      </w:r>
      <w:r w:rsidR="00D2477F" w:rsidRPr="00930E7E">
        <w:rPr>
          <w:rFonts w:eastAsia="ArialMT" w:cs="ArialMT"/>
          <w:szCs w:val="24"/>
          <w:lang w:eastAsia="cs-CZ"/>
        </w:rPr>
        <w:t>9</w:t>
      </w:r>
      <w:r w:rsidRPr="00930E7E">
        <w:rPr>
          <w:rFonts w:eastAsia="ArialMT" w:cs="ArialMT"/>
          <w:szCs w:val="24"/>
          <w:lang w:eastAsia="cs-CZ"/>
        </w:rPr>
        <w:t>00</w:t>
      </w:r>
    </w:p>
    <w:p w14:paraId="13FFC1A9"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Cestovné Ostrava x Nový Jičín a zpět </w:t>
      </w:r>
      <w:r w:rsidR="007C40DB" w:rsidRPr="00930E7E">
        <w:rPr>
          <w:rFonts w:eastAsia="ArialMT" w:cs="ArialMT"/>
          <w:szCs w:val="24"/>
          <w:lang w:eastAsia="cs-CZ"/>
        </w:rPr>
        <w:t xml:space="preserve">                        </w:t>
      </w:r>
      <w:r w:rsidRPr="00930E7E">
        <w:rPr>
          <w:rFonts w:eastAsia="ArialMT" w:cs="ArialMT"/>
          <w:szCs w:val="24"/>
          <w:lang w:eastAsia="cs-CZ"/>
        </w:rPr>
        <w:t>549</w:t>
      </w:r>
    </w:p>
    <w:p w14:paraId="55B52C7C"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Náhrada za promeškaný čas za cestu 4 půlhodiny</w:t>
      </w:r>
      <w:r w:rsidR="007C40DB" w:rsidRPr="00930E7E">
        <w:rPr>
          <w:rFonts w:eastAsia="ArialMT" w:cs="ArialMT"/>
          <w:szCs w:val="24"/>
          <w:lang w:eastAsia="cs-CZ"/>
        </w:rPr>
        <w:t xml:space="preserve">      </w:t>
      </w:r>
      <w:r w:rsidRPr="00930E7E">
        <w:rPr>
          <w:rFonts w:eastAsia="ArialMT" w:cs="ArialMT"/>
          <w:szCs w:val="24"/>
          <w:lang w:eastAsia="cs-CZ"/>
        </w:rPr>
        <w:t xml:space="preserve"> 400</w:t>
      </w:r>
    </w:p>
    <w:p w14:paraId="227884D0"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15.11.2012</w:t>
      </w:r>
      <w:r w:rsidR="0065006F" w:rsidRPr="00930E7E">
        <w:rPr>
          <w:rFonts w:eastAsia="ArialMT" w:cs="ArialMT"/>
          <w:szCs w:val="24"/>
          <w:lang w:eastAsia="cs-CZ"/>
        </w:rPr>
        <w:tab/>
      </w:r>
      <w:r w:rsidRPr="00930E7E">
        <w:rPr>
          <w:rFonts w:eastAsia="ArialMT" w:cs="ArialMT"/>
          <w:szCs w:val="24"/>
          <w:lang w:eastAsia="cs-CZ"/>
        </w:rPr>
        <w:t xml:space="preserve"> Účast u hlavního líčení 8.00-11.15, 12.00-14.45 </w:t>
      </w:r>
      <w:r w:rsidR="0065006F" w:rsidRPr="00930E7E">
        <w:rPr>
          <w:rFonts w:eastAsia="ArialMT" w:cs="ArialMT"/>
          <w:szCs w:val="24"/>
          <w:lang w:eastAsia="cs-CZ"/>
        </w:rPr>
        <w:tab/>
      </w:r>
      <w:r w:rsidRPr="00930E7E">
        <w:rPr>
          <w:rFonts w:eastAsia="ArialMT" w:cs="ArialMT"/>
          <w:szCs w:val="24"/>
          <w:lang w:eastAsia="cs-CZ"/>
        </w:rPr>
        <w:t>6</w:t>
      </w:r>
      <w:r w:rsidR="00587278" w:rsidRPr="00930E7E">
        <w:rPr>
          <w:rFonts w:eastAsia="ArialMT" w:cs="ArialMT"/>
          <w:szCs w:val="24"/>
          <w:lang w:eastAsia="cs-CZ"/>
        </w:rPr>
        <w:t> </w:t>
      </w:r>
      <w:r w:rsidRPr="00930E7E">
        <w:rPr>
          <w:rFonts w:eastAsia="ArialMT" w:cs="ArialMT"/>
          <w:szCs w:val="24"/>
          <w:lang w:eastAsia="cs-CZ"/>
        </w:rPr>
        <w:t>900</w:t>
      </w:r>
      <w:r w:rsidR="0065006F" w:rsidRPr="00930E7E">
        <w:rPr>
          <w:rFonts w:eastAsia="ArialMT" w:cs="ArialMT"/>
          <w:szCs w:val="24"/>
          <w:lang w:eastAsia="cs-CZ"/>
        </w:rPr>
        <w:t xml:space="preserve"> </w:t>
      </w:r>
      <w:r w:rsidRPr="00930E7E">
        <w:rPr>
          <w:rFonts w:eastAsia="ArialMT" w:cs="ArialMT"/>
          <w:szCs w:val="24"/>
          <w:lang w:eastAsia="cs-CZ"/>
        </w:rPr>
        <w:t xml:space="preserve"> </w:t>
      </w:r>
      <w:r w:rsidR="007C40DB" w:rsidRPr="00930E7E">
        <w:rPr>
          <w:rFonts w:eastAsia="ArialMT" w:cs="ArialMT"/>
          <w:szCs w:val="24"/>
          <w:lang w:eastAsia="cs-CZ"/>
        </w:rPr>
        <w:t xml:space="preserve">              </w:t>
      </w:r>
      <w:r w:rsidRPr="00930E7E">
        <w:rPr>
          <w:rFonts w:eastAsia="ArialMT" w:cs="ArialMT"/>
          <w:szCs w:val="24"/>
          <w:lang w:eastAsia="cs-CZ"/>
        </w:rPr>
        <w:t>900</w:t>
      </w:r>
    </w:p>
    <w:p w14:paraId="048BEB65"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Cestovné Ostrava x Nový Jičín a zpět </w:t>
      </w:r>
      <w:r w:rsidR="007C40DB" w:rsidRPr="00930E7E">
        <w:rPr>
          <w:rFonts w:eastAsia="ArialMT" w:cs="ArialMT"/>
          <w:szCs w:val="24"/>
          <w:lang w:eastAsia="cs-CZ"/>
        </w:rPr>
        <w:t xml:space="preserve">                        </w:t>
      </w:r>
      <w:r w:rsidRPr="00930E7E">
        <w:rPr>
          <w:rFonts w:eastAsia="ArialMT" w:cs="ArialMT"/>
          <w:szCs w:val="24"/>
          <w:lang w:eastAsia="cs-CZ"/>
        </w:rPr>
        <w:t>549</w:t>
      </w:r>
    </w:p>
    <w:p w14:paraId="06D22E47"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Náhrada za promeškaný čas za cestu 4 půlhodiny </w:t>
      </w:r>
      <w:r w:rsidR="007C40DB" w:rsidRPr="00930E7E">
        <w:rPr>
          <w:rFonts w:eastAsia="ArialMT" w:cs="ArialMT"/>
          <w:szCs w:val="24"/>
          <w:lang w:eastAsia="cs-CZ"/>
        </w:rPr>
        <w:t xml:space="preserve">      </w:t>
      </w:r>
      <w:r w:rsidRPr="00930E7E">
        <w:rPr>
          <w:rFonts w:eastAsia="ArialMT" w:cs="ArialMT"/>
          <w:szCs w:val="24"/>
          <w:lang w:eastAsia="cs-CZ"/>
        </w:rPr>
        <w:t>400</w:t>
      </w:r>
    </w:p>
    <w:p w14:paraId="48461031"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21.3.2013</w:t>
      </w:r>
      <w:r w:rsidR="0065006F" w:rsidRPr="00930E7E">
        <w:rPr>
          <w:rFonts w:eastAsia="ArialMT" w:cs="ArialMT"/>
          <w:szCs w:val="24"/>
          <w:lang w:eastAsia="cs-CZ"/>
        </w:rPr>
        <w:tab/>
      </w:r>
      <w:r w:rsidRPr="00930E7E">
        <w:rPr>
          <w:rFonts w:eastAsia="ArialMT" w:cs="ArialMT"/>
          <w:szCs w:val="24"/>
          <w:lang w:eastAsia="cs-CZ"/>
        </w:rPr>
        <w:t xml:space="preserve"> Účast u hlavního líčení 8.00-11.30, 12.00-12.50 </w:t>
      </w:r>
      <w:r w:rsidR="0065006F" w:rsidRPr="00930E7E">
        <w:rPr>
          <w:rFonts w:eastAsia="ArialMT" w:cs="ArialMT"/>
          <w:szCs w:val="24"/>
          <w:lang w:eastAsia="cs-CZ"/>
        </w:rPr>
        <w:tab/>
      </w:r>
      <w:r w:rsidRPr="00930E7E">
        <w:rPr>
          <w:rFonts w:eastAsia="ArialMT" w:cs="ArialMT"/>
          <w:szCs w:val="24"/>
          <w:lang w:eastAsia="cs-CZ"/>
        </w:rPr>
        <w:t>6</w:t>
      </w:r>
      <w:r w:rsidR="00587278" w:rsidRPr="00930E7E">
        <w:rPr>
          <w:rFonts w:eastAsia="ArialMT" w:cs="ArialMT"/>
          <w:szCs w:val="24"/>
          <w:lang w:eastAsia="cs-CZ"/>
        </w:rPr>
        <w:t> </w:t>
      </w:r>
      <w:r w:rsidRPr="00930E7E">
        <w:rPr>
          <w:rFonts w:eastAsia="ArialMT" w:cs="ArialMT"/>
          <w:szCs w:val="24"/>
          <w:lang w:eastAsia="cs-CZ"/>
        </w:rPr>
        <w:t>900</w:t>
      </w:r>
      <w:r w:rsidR="007C40DB" w:rsidRPr="00930E7E">
        <w:rPr>
          <w:rFonts w:eastAsia="ArialMT" w:cs="ArialMT"/>
          <w:szCs w:val="24"/>
          <w:lang w:eastAsia="cs-CZ"/>
        </w:rPr>
        <w:t xml:space="preserve">              </w:t>
      </w:r>
      <w:r w:rsidR="0065006F" w:rsidRPr="00930E7E">
        <w:rPr>
          <w:rFonts w:eastAsia="ArialMT" w:cs="ArialMT"/>
          <w:szCs w:val="24"/>
          <w:lang w:eastAsia="cs-CZ"/>
        </w:rPr>
        <w:t xml:space="preserve"> </w:t>
      </w:r>
      <w:r w:rsidRPr="00930E7E">
        <w:rPr>
          <w:rFonts w:eastAsia="ArialMT" w:cs="ArialMT"/>
          <w:szCs w:val="24"/>
          <w:lang w:eastAsia="cs-CZ"/>
        </w:rPr>
        <w:t xml:space="preserve"> 900</w:t>
      </w:r>
    </w:p>
    <w:p w14:paraId="42E7FCB2" w14:textId="77777777" w:rsidR="001577FA" w:rsidRPr="00930E7E" w:rsidRDefault="001577FA" w:rsidP="00A219A5">
      <w:pPr>
        <w:tabs>
          <w:tab w:val="left" w:pos="6379"/>
        </w:tabs>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Cestovné Ostrava x Nový Jičín a zpět </w:t>
      </w:r>
      <w:r w:rsidR="00A219A5" w:rsidRPr="00930E7E">
        <w:rPr>
          <w:rFonts w:eastAsia="ArialMT" w:cs="ArialMT"/>
          <w:szCs w:val="24"/>
          <w:lang w:eastAsia="cs-CZ"/>
        </w:rPr>
        <w:t xml:space="preserve">                        </w:t>
      </w:r>
      <w:r w:rsidRPr="00930E7E">
        <w:rPr>
          <w:rFonts w:eastAsia="ArialMT" w:cs="ArialMT"/>
          <w:szCs w:val="24"/>
          <w:lang w:eastAsia="cs-CZ"/>
        </w:rPr>
        <w:t>549</w:t>
      </w:r>
    </w:p>
    <w:p w14:paraId="58D60AC9"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Náhrada za promeškaný čas za cestu 4 půlhodiny </w:t>
      </w:r>
      <w:r w:rsidR="007C40DB" w:rsidRPr="00930E7E">
        <w:rPr>
          <w:rFonts w:eastAsia="ArialMT" w:cs="ArialMT"/>
          <w:szCs w:val="24"/>
          <w:lang w:eastAsia="cs-CZ"/>
        </w:rPr>
        <w:t xml:space="preserve">      </w:t>
      </w:r>
      <w:r w:rsidRPr="00930E7E">
        <w:rPr>
          <w:rFonts w:eastAsia="ArialMT" w:cs="ArialMT"/>
          <w:szCs w:val="24"/>
          <w:lang w:eastAsia="cs-CZ"/>
        </w:rPr>
        <w:t>400</w:t>
      </w:r>
    </w:p>
    <w:p w14:paraId="26689DDC"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27.3.2013 </w:t>
      </w:r>
      <w:r w:rsidR="0065006F" w:rsidRPr="00930E7E">
        <w:rPr>
          <w:rFonts w:eastAsia="ArialMT" w:cs="ArialMT"/>
          <w:szCs w:val="24"/>
          <w:lang w:eastAsia="cs-CZ"/>
        </w:rPr>
        <w:tab/>
      </w:r>
      <w:r w:rsidRPr="00930E7E">
        <w:rPr>
          <w:rFonts w:eastAsia="ArialMT" w:cs="ArialMT"/>
          <w:szCs w:val="24"/>
          <w:lang w:eastAsia="cs-CZ"/>
        </w:rPr>
        <w:t xml:space="preserve">Účast u hlavního líčení 12.00-14.30 </w:t>
      </w:r>
      <w:r w:rsidR="0065006F" w:rsidRPr="00930E7E">
        <w:rPr>
          <w:rFonts w:eastAsia="ArialMT" w:cs="ArialMT"/>
          <w:szCs w:val="24"/>
          <w:lang w:eastAsia="cs-CZ"/>
        </w:rPr>
        <w:tab/>
      </w:r>
      <w:r w:rsidR="0065006F" w:rsidRPr="00930E7E">
        <w:rPr>
          <w:rFonts w:eastAsia="ArialMT" w:cs="ArialMT"/>
          <w:szCs w:val="24"/>
          <w:lang w:eastAsia="cs-CZ"/>
        </w:rPr>
        <w:tab/>
      </w:r>
      <w:r w:rsidR="007C40DB" w:rsidRPr="00930E7E">
        <w:rPr>
          <w:rFonts w:eastAsia="ArialMT" w:cs="ArialMT"/>
          <w:szCs w:val="24"/>
          <w:lang w:eastAsia="cs-CZ"/>
        </w:rPr>
        <w:t xml:space="preserve">            </w:t>
      </w:r>
      <w:r w:rsidRPr="00930E7E">
        <w:rPr>
          <w:rFonts w:eastAsia="ArialMT" w:cs="ArialMT"/>
          <w:szCs w:val="24"/>
          <w:lang w:eastAsia="cs-CZ"/>
        </w:rPr>
        <w:t>4</w:t>
      </w:r>
      <w:r w:rsidR="00587278" w:rsidRPr="00930E7E">
        <w:rPr>
          <w:rFonts w:eastAsia="ArialMT" w:cs="ArialMT"/>
          <w:szCs w:val="24"/>
          <w:lang w:eastAsia="cs-CZ"/>
        </w:rPr>
        <w:t> </w:t>
      </w:r>
      <w:r w:rsidRPr="00930E7E">
        <w:rPr>
          <w:rFonts w:eastAsia="ArialMT" w:cs="ArialMT"/>
          <w:szCs w:val="24"/>
          <w:lang w:eastAsia="cs-CZ"/>
        </w:rPr>
        <w:t>600</w:t>
      </w:r>
      <w:r w:rsidR="007C40DB" w:rsidRPr="00930E7E">
        <w:rPr>
          <w:rFonts w:eastAsia="ArialMT" w:cs="ArialMT"/>
          <w:szCs w:val="24"/>
          <w:lang w:eastAsia="cs-CZ"/>
        </w:rPr>
        <w:t xml:space="preserve">              </w:t>
      </w:r>
      <w:r w:rsidR="0065006F" w:rsidRPr="00930E7E">
        <w:rPr>
          <w:rFonts w:eastAsia="ArialMT" w:cs="ArialMT"/>
          <w:szCs w:val="24"/>
          <w:lang w:eastAsia="cs-CZ"/>
        </w:rPr>
        <w:t xml:space="preserve"> </w:t>
      </w:r>
      <w:r w:rsidRPr="00930E7E">
        <w:rPr>
          <w:rFonts w:eastAsia="ArialMT" w:cs="ArialMT"/>
          <w:szCs w:val="24"/>
          <w:lang w:eastAsia="cs-CZ"/>
        </w:rPr>
        <w:t xml:space="preserve"> 600</w:t>
      </w:r>
    </w:p>
    <w:p w14:paraId="167CB66C"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Cestovné Ostrava x Nový Jičín a zpět</w:t>
      </w:r>
      <w:r w:rsidR="007C40DB" w:rsidRPr="00930E7E">
        <w:rPr>
          <w:rFonts w:eastAsia="ArialMT" w:cs="ArialMT"/>
          <w:szCs w:val="24"/>
          <w:lang w:eastAsia="cs-CZ"/>
        </w:rPr>
        <w:t xml:space="preserve">                        </w:t>
      </w:r>
      <w:r w:rsidRPr="00930E7E">
        <w:rPr>
          <w:rFonts w:eastAsia="ArialMT" w:cs="ArialMT"/>
          <w:szCs w:val="24"/>
          <w:lang w:eastAsia="cs-CZ"/>
        </w:rPr>
        <w:t xml:space="preserve"> 549</w:t>
      </w:r>
    </w:p>
    <w:p w14:paraId="496F1B3C"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Náhrada za promeškaný čas za cestu 4 půlhodiny</w:t>
      </w:r>
      <w:r w:rsidR="007C40DB" w:rsidRPr="00930E7E">
        <w:rPr>
          <w:rFonts w:eastAsia="ArialMT" w:cs="ArialMT"/>
          <w:szCs w:val="24"/>
          <w:lang w:eastAsia="cs-CZ"/>
        </w:rPr>
        <w:t xml:space="preserve">      </w:t>
      </w:r>
      <w:r w:rsidRPr="00930E7E">
        <w:rPr>
          <w:rFonts w:eastAsia="ArialMT" w:cs="ArialMT"/>
          <w:szCs w:val="24"/>
          <w:lang w:eastAsia="cs-CZ"/>
        </w:rPr>
        <w:t xml:space="preserve"> 400</w:t>
      </w:r>
    </w:p>
    <w:p w14:paraId="4674AA02"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25.4.2013</w:t>
      </w:r>
      <w:r w:rsidR="0065006F" w:rsidRPr="00930E7E">
        <w:rPr>
          <w:rFonts w:eastAsia="ArialMT" w:cs="ArialMT"/>
          <w:szCs w:val="24"/>
          <w:lang w:eastAsia="cs-CZ"/>
        </w:rPr>
        <w:tab/>
      </w:r>
      <w:r w:rsidRPr="00930E7E">
        <w:rPr>
          <w:rFonts w:eastAsia="ArialMT" w:cs="ArialMT"/>
          <w:szCs w:val="24"/>
          <w:lang w:eastAsia="cs-CZ"/>
        </w:rPr>
        <w:t xml:space="preserve"> Účast u hlavního líčení 8.00-12.30, 13.00-16.40 </w:t>
      </w:r>
      <w:r w:rsidR="0065006F" w:rsidRPr="00930E7E">
        <w:rPr>
          <w:rFonts w:eastAsia="ArialMT" w:cs="ArialMT"/>
          <w:szCs w:val="24"/>
          <w:lang w:eastAsia="cs-CZ"/>
        </w:rPr>
        <w:tab/>
      </w:r>
      <w:r w:rsidR="007C40DB" w:rsidRPr="00930E7E">
        <w:rPr>
          <w:rFonts w:eastAsia="ArialMT" w:cs="ArialMT"/>
          <w:szCs w:val="24"/>
          <w:lang w:eastAsia="cs-CZ"/>
        </w:rPr>
        <w:t xml:space="preserve"> </w:t>
      </w:r>
      <w:r w:rsidRPr="00930E7E">
        <w:rPr>
          <w:rFonts w:eastAsia="ArialMT" w:cs="ArialMT"/>
          <w:szCs w:val="24"/>
          <w:lang w:eastAsia="cs-CZ"/>
        </w:rPr>
        <w:t>9</w:t>
      </w:r>
      <w:r w:rsidR="00587278" w:rsidRPr="00930E7E">
        <w:rPr>
          <w:rFonts w:eastAsia="ArialMT" w:cs="ArialMT"/>
          <w:szCs w:val="24"/>
          <w:lang w:eastAsia="cs-CZ"/>
        </w:rPr>
        <w:t> </w:t>
      </w:r>
      <w:r w:rsidRPr="00930E7E">
        <w:rPr>
          <w:rFonts w:eastAsia="ArialMT" w:cs="ArialMT"/>
          <w:szCs w:val="24"/>
          <w:lang w:eastAsia="cs-CZ"/>
        </w:rPr>
        <w:t>200</w:t>
      </w:r>
      <w:r w:rsidR="007C40DB" w:rsidRPr="00930E7E">
        <w:rPr>
          <w:rFonts w:eastAsia="ArialMT" w:cs="ArialMT"/>
          <w:szCs w:val="24"/>
          <w:lang w:eastAsia="cs-CZ"/>
        </w:rPr>
        <w:t xml:space="preserve">             </w:t>
      </w:r>
      <w:r w:rsidR="0065006F" w:rsidRPr="00930E7E">
        <w:rPr>
          <w:rFonts w:eastAsia="ArialMT" w:cs="ArialMT"/>
          <w:szCs w:val="24"/>
          <w:lang w:eastAsia="cs-CZ"/>
        </w:rPr>
        <w:t xml:space="preserve"> </w:t>
      </w:r>
      <w:r w:rsidRPr="00930E7E">
        <w:rPr>
          <w:rFonts w:eastAsia="ArialMT" w:cs="ArialMT"/>
          <w:szCs w:val="24"/>
          <w:lang w:eastAsia="cs-CZ"/>
        </w:rPr>
        <w:t xml:space="preserve"> 1200</w:t>
      </w:r>
    </w:p>
    <w:p w14:paraId="04AAE712"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Cestovné Ostrava x Nový Jičín a zpět </w:t>
      </w:r>
      <w:r w:rsidR="007C40DB" w:rsidRPr="00930E7E">
        <w:rPr>
          <w:rFonts w:eastAsia="ArialMT" w:cs="ArialMT"/>
          <w:szCs w:val="24"/>
          <w:lang w:eastAsia="cs-CZ"/>
        </w:rPr>
        <w:t xml:space="preserve">                        </w:t>
      </w:r>
      <w:r w:rsidRPr="00930E7E">
        <w:rPr>
          <w:rFonts w:eastAsia="ArialMT" w:cs="ArialMT"/>
          <w:szCs w:val="24"/>
          <w:lang w:eastAsia="cs-CZ"/>
        </w:rPr>
        <w:t>549</w:t>
      </w:r>
    </w:p>
    <w:p w14:paraId="2B6F56F0"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Náhrada za promeškaný čas za cestu 4 půlhodiny </w:t>
      </w:r>
      <w:r w:rsidR="007C40DB" w:rsidRPr="00930E7E">
        <w:rPr>
          <w:rFonts w:eastAsia="ArialMT" w:cs="ArialMT"/>
          <w:szCs w:val="24"/>
          <w:lang w:eastAsia="cs-CZ"/>
        </w:rPr>
        <w:t xml:space="preserve">      </w:t>
      </w:r>
      <w:r w:rsidRPr="00930E7E">
        <w:rPr>
          <w:rFonts w:eastAsia="ArialMT" w:cs="ArialMT"/>
          <w:szCs w:val="24"/>
          <w:lang w:eastAsia="cs-CZ"/>
        </w:rPr>
        <w:t>400</w:t>
      </w:r>
    </w:p>
    <w:p w14:paraId="6966EDE8"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26.4.2013 </w:t>
      </w:r>
      <w:r w:rsidR="0065006F" w:rsidRPr="00930E7E">
        <w:rPr>
          <w:rFonts w:eastAsia="ArialMT" w:cs="ArialMT"/>
          <w:szCs w:val="24"/>
          <w:lang w:eastAsia="cs-CZ"/>
        </w:rPr>
        <w:tab/>
      </w:r>
      <w:r w:rsidRPr="00930E7E">
        <w:rPr>
          <w:rFonts w:eastAsia="ArialMT" w:cs="ArialMT"/>
          <w:szCs w:val="24"/>
          <w:lang w:eastAsia="cs-CZ"/>
        </w:rPr>
        <w:t>Účast u hlavního líčení 8.00-13.30</w:t>
      </w:r>
      <w:r w:rsidR="0065006F" w:rsidRPr="00930E7E">
        <w:rPr>
          <w:rFonts w:eastAsia="ArialMT" w:cs="ArialMT"/>
          <w:szCs w:val="24"/>
          <w:lang w:eastAsia="cs-CZ"/>
        </w:rPr>
        <w:tab/>
      </w:r>
      <w:r w:rsidR="0065006F" w:rsidRPr="00930E7E">
        <w:rPr>
          <w:rFonts w:eastAsia="ArialMT" w:cs="ArialMT"/>
          <w:szCs w:val="24"/>
          <w:lang w:eastAsia="cs-CZ"/>
        </w:rPr>
        <w:tab/>
      </w:r>
      <w:r w:rsidR="0065006F" w:rsidRPr="00930E7E">
        <w:rPr>
          <w:rFonts w:eastAsia="ArialMT" w:cs="ArialMT"/>
          <w:szCs w:val="24"/>
          <w:lang w:eastAsia="cs-CZ"/>
        </w:rPr>
        <w:tab/>
      </w:r>
      <w:r w:rsidRPr="00930E7E">
        <w:rPr>
          <w:rFonts w:eastAsia="ArialMT" w:cs="ArialMT"/>
          <w:szCs w:val="24"/>
          <w:lang w:eastAsia="cs-CZ"/>
        </w:rPr>
        <w:t>6</w:t>
      </w:r>
      <w:r w:rsidR="00587278" w:rsidRPr="00930E7E">
        <w:rPr>
          <w:rFonts w:eastAsia="ArialMT" w:cs="ArialMT"/>
          <w:szCs w:val="24"/>
          <w:lang w:eastAsia="cs-CZ"/>
        </w:rPr>
        <w:t> </w:t>
      </w:r>
      <w:r w:rsidRPr="00930E7E">
        <w:rPr>
          <w:rFonts w:eastAsia="ArialMT" w:cs="ArialMT"/>
          <w:szCs w:val="24"/>
          <w:lang w:eastAsia="cs-CZ"/>
        </w:rPr>
        <w:t>900</w:t>
      </w:r>
      <w:r w:rsidR="007C40DB" w:rsidRPr="00930E7E">
        <w:rPr>
          <w:rFonts w:eastAsia="ArialMT" w:cs="ArialMT"/>
          <w:szCs w:val="24"/>
          <w:lang w:eastAsia="cs-CZ"/>
        </w:rPr>
        <w:t xml:space="preserve">                </w:t>
      </w:r>
      <w:r w:rsidRPr="00930E7E">
        <w:rPr>
          <w:rFonts w:eastAsia="ArialMT" w:cs="ArialMT"/>
          <w:szCs w:val="24"/>
          <w:lang w:eastAsia="cs-CZ"/>
        </w:rPr>
        <w:t xml:space="preserve"> 900</w:t>
      </w:r>
    </w:p>
    <w:p w14:paraId="2CC1CA61"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Cestovné Ostrava x Nový Jičín a zpět </w:t>
      </w:r>
      <w:r w:rsidR="007C40DB" w:rsidRPr="00930E7E">
        <w:rPr>
          <w:rFonts w:eastAsia="ArialMT" w:cs="ArialMT"/>
          <w:szCs w:val="24"/>
          <w:lang w:eastAsia="cs-CZ"/>
        </w:rPr>
        <w:t xml:space="preserve">                        </w:t>
      </w:r>
      <w:r w:rsidRPr="00930E7E">
        <w:rPr>
          <w:rFonts w:eastAsia="ArialMT" w:cs="ArialMT"/>
          <w:szCs w:val="24"/>
          <w:lang w:eastAsia="cs-CZ"/>
        </w:rPr>
        <w:t>549</w:t>
      </w:r>
    </w:p>
    <w:p w14:paraId="217DB0B3"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Náhrada za promeškaný čas za cestu 4 půlhodiny</w:t>
      </w:r>
      <w:r w:rsidR="007C40DB" w:rsidRPr="00930E7E">
        <w:rPr>
          <w:rFonts w:eastAsia="ArialMT" w:cs="ArialMT"/>
          <w:szCs w:val="24"/>
          <w:lang w:eastAsia="cs-CZ"/>
        </w:rPr>
        <w:t xml:space="preserve">       </w:t>
      </w:r>
      <w:r w:rsidRPr="00930E7E">
        <w:rPr>
          <w:rFonts w:eastAsia="ArialMT" w:cs="ArialMT"/>
          <w:szCs w:val="24"/>
          <w:lang w:eastAsia="cs-CZ"/>
        </w:rPr>
        <w:t>400</w:t>
      </w:r>
    </w:p>
    <w:p w14:paraId="6DF0851D"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lastRenderedPageBreak/>
        <w:t xml:space="preserve">2.5.2013 </w:t>
      </w:r>
      <w:r w:rsidR="0065006F" w:rsidRPr="00930E7E">
        <w:rPr>
          <w:rFonts w:eastAsia="ArialMT" w:cs="ArialMT"/>
          <w:szCs w:val="24"/>
          <w:lang w:eastAsia="cs-CZ"/>
        </w:rPr>
        <w:tab/>
      </w:r>
      <w:r w:rsidRPr="00930E7E">
        <w:rPr>
          <w:rFonts w:eastAsia="ArialMT" w:cs="ArialMT"/>
          <w:szCs w:val="24"/>
          <w:lang w:eastAsia="cs-CZ"/>
        </w:rPr>
        <w:t xml:space="preserve">Sepis návrhu na doplnění dokazování </w:t>
      </w:r>
      <w:r w:rsidR="0065006F" w:rsidRPr="00930E7E">
        <w:rPr>
          <w:rFonts w:eastAsia="ArialMT" w:cs="ArialMT"/>
          <w:szCs w:val="24"/>
          <w:lang w:eastAsia="cs-CZ"/>
        </w:rPr>
        <w:tab/>
      </w:r>
      <w:r w:rsidR="0065006F" w:rsidRPr="00930E7E">
        <w:rPr>
          <w:rFonts w:eastAsia="ArialMT" w:cs="ArialMT"/>
          <w:szCs w:val="24"/>
          <w:lang w:eastAsia="cs-CZ"/>
        </w:rPr>
        <w:tab/>
      </w:r>
      <w:r w:rsidR="0065006F" w:rsidRPr="00930E7E">
        <w:rPr>
          <w:rFonts w:eastAsia="ArialMT" w:cs="ArialMT"/>
          <w:szCs w:val="24"/>
          <w:lang w:eastAsia="cs-CZ"/>
        </w:rPr>
        <w:tab/>
      </w:r>
      <w:r w:rsidR="00161001" w:rsidRPr="00930E7E">
        <w:rPr>
          <w:rFonts w:eastAsia="ArialMT" w:cs="ArialMT"/>
          <w:szCs w:val="24"/>
          <w:lang w:eastAsia="cs-CZ"/>
        </w:rPr>
        <w:t>?</w:t>
      </w:r>
      <w:r w:rsidR="007C40DB" w:rsidRPr="00930E7E">
        <w:rPr>
          <w:rFonts w:eastAsia="ArialMT" w:cs="ArialMT"/>
          <w:szCs w:val="24"/>
          <w:lang w:eastAsia="cs-CZ"/>
        </w:rPr>
        <w:t xml:space="preserve">               </w:t>
      </w:r>
      <w:r w:rsidRPr="00930E7E">
        <w:rPr>
          <w:rFonts w:eastAsia="ArialMT" w:cs="ArialMT"/>
          <w:szCs w:val="24"/>
          <w:lang w:eastAsia="cs-CZ"/>
        </w:rPr>
        <w:t xml:space="preserve"> </w:t>
      </w:r>
      <w:r w:rsidR="00A67823" w:rsidRPr="00930E7E">
        <w:rPr>
          <w:rFonts w:eastAsia="ArialMT" w:cs="ArialMT"/>
          <w:szCs w:val="24"/>
          <w:lang w:eastAsia="cs-CZ"/>
        </w:rPr>
        <w:tab/>
        <w:t xml:space="preserve"> 300</w:t>
      </w:r>
    </w:p>
    <w:p w14:paraId="3F2F8B51"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21.10.2013 </w:t>
      </w:r>
      <w:r w:rsidR="0065006F" w:rsidRPr="00930E7E">
        <w:rPr>
          <w:rFonts w:eastAsia="ArialMT" w:cs="ArialMT"/>
          <w:szCs w:val="24"/>
          <w:lang w:eastAsia="cs-CZ"/>
        </w:rPr>
        <w:tab/>
      </w:r>
      <w:r w:rsidRPr="00930E7E">
        <w:rPr>
          <w:rFonts w:eastAsia="ArialMT" w:cs="ArialMT"/>
          <w:szCs w:val="24"/>
          <w:lang w:eastAsia="cs-CZ"/>
        </w:rPr>
        <w:t xml:space="preserve">Účast u hlavního líčení 8.15-9.45 </w:t>
      </w:r>
      <w:r w:rsidR="00A219A5" w:rsidRPr="00930E7E">
        <w:rPr>
          <w:rFonts w:eastAsia="ArialMT" w:cs="ArialMT"/>
          <w:szCs w:val="24"/>
          <w:lang w:eastAsia="cs-CZ"/>
        </w:rPr>
        <w:tab/>
      </w:r>
      <w:r w:rsidR="00A219A5" w:rsidRPr="00930E7E">
        <w:rPr>
          <w:rFonts w:eastAsia="ArialMT" w:cs="ArialMT"/>
          <w:szCs w:val="24"/>
          <w:lang w:eastAsia="cs-CZ"/>
        </w:rPr>
        <w:tab/>
        <w:t xml:space="preserve">           </w:t>
      </w:r>
      <w:r w:rsidR="00377F87" w:rsidRPr="00930E7E">
        <w:rPr>
          <w:rFonts w:eastAsia="ArialMT" w:cs="ArialMT"/>
          <w:szCs w:val="24"/>
          <w:lang w:eastAsia="cs-CZ"/>
        </w:rPr>
        <w:t>2</w:t>
      </w:r>
      <w:r w:rsidR="00587278" w:rsidRPr="00930E7E">
        <w:rPr>
          <w:rFonts w:eastAsia="ArialMT" w:cs="ArialMT"/>
          <w:szCs w:val="24"/>
          <w:lang w:eastAsia="cs-CZ"/>
        </w:rPr>
        <w:t> </w:t>
      </w:r>
      <w:r w:rsidRPr="00930E7E">
        <w:rPr>
          <w:rFonts w:eastAsia="ArialMT" w:cs="ArialMT"/>
          <w:szCs w:val="24"/>
          <w:lang w:eastAsia="cs-CZ"/>
        </w:rPr>
        <w:t>300</w:t>
      </w:r>
      <w:r w:rsidR="007C40DB" w:rsidRPr="00930E7E">
        <w:rPr>
          <w:rFonts w:eastAsia="ArialMT" w:cs="ArialMT"/>
          <w:szCs w:val="24"/>
          <w:lang w:eastAsia="cs-CZ"/>
        </w:rPr>
        <w:t xml:space="preserve">            </w:t>
      </w:r>
      <w:r w:rsidR="0065006F" w:rsidRPr="00930E7E">
        <w:rPr>
          <w:rFonts w:eastAsia="ArialMT" w:cs="ArialMT"/>
          <w:szCs w:val="24"/>
          <w:lang w:eastAsia="cs-CZ"/>
        </w:rPr>
        <w:t xml:space="preserve"> </w:t>
      </w:r>
      <w:r w:rsidR="007C40DB" w:rsidRPr="00930E7E">
        <w:rPr>
          <w:rFonts w:eastAsia="ArialMT" w:cs="ArialMT"/>
          <w:szCs w:val="24"/>
          <w:lang w:eastAsia="cs-CZ"/>
        </w:rPr>
        <w:t xml:space="preserve"> </w:t>
      </w:r>
      <w:r w:rsidRPr="00930E7E">
        <w:rPr>
          <w:rFonts w:eastAsia="ArialMT" w:cs="ArialMT"/>
          <w:szCs w:val="24"/>
          <w:lang w:eastAsia="cs-CZ"/>
        </w:rPr>
        <w:t xml:space="preserve"> </w:t>
      </w:r>
      <w:r w:rsidR="00A219A5" w:rsidRPr="00930E7E">
        <w:rPr>
          <w:rFonts w:eastAsia="ArialMT" w:cs="ArialMT"/>
          <w:szCs w:val="24"/>
          <w:lang w:eastAsia="cs-CZ"/>
        </w:rPr>
        <w:t xml:space="preserve">  </w:t>
      </w:r>
      <w:r w:rsidRPr="00930E7E">
        <w:rPr>
          <w:rFonts w:eastAsia="ArialMT" w:cs="ArialMT"/>
          <w:szCs w:val="24"/>
          <w:lang w:eastAsia="cs-CZ"/>
        </w:rPr>
        <w:t>300</w:t>
      </w:r>
    </w:p>
    <w:p w14:paraId="1E007DEA"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Cestovné Ostrava x Nový Jičín a zpět </w:t>
      </w:r>
      <w:r w:rsidR="007C40DB" w:rsidRPr="00930E7E">
        <w:rPr>
          <w:rFonts w:eastAsia="ArialMT" w:cs="ArialMT"/>
          <w:szCs w:val="24"/>
          <w:lang w:eastAsia="cs-CZ"/>
        </w:rPr>
        <w:t xml:space="preserve">                      </w:t>
      </w:r>
      <w:r w:rsidR="00A219A5" w:rsidRPr="00930E7E">
        <w:rPr>
          <w:rFonts w:eastAsia="ArialMT" w:cs="ArialMT"/>
          <w:szCs w:val="24"/>
          <w:lang w:eastAsia="cs-CZ"/>
        </w:rPr>
        <w:t xml:space="preserve"> </w:t>
      </w:r>
      <w:r w:rsidRPr="00930E7E">
        <w:rPr>
          <w:rFonts w:eastAsia="ArialMT" w:cs="ArialMT"/>
          <w:szCs w:val="24"/>
          <w:lang w:eastAsia="cs-CZ"/>
        </w:rPr>
        <w:t>549</w:t>
      </w:r>
    </w:p>
    <w:p w14:paraId="13EB4B88"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Náhrada za promeškaný čas za cestu 4 půlhodiny </w:t>
      </w:r>
      <w:r w:rsidR="00A219A5" w:rsidRPr="00930E7E">
        <w:rPr>
          <w:rFonts w:eastAsia="ArialMT" w:cs="ArialMT"/>
          <w:szCs w:val="24"/>
          <w:lang w:eastAsia="cs-CZ"/>
        </w:rPr>
        <w:t xml:space="preserve">     </w:t>
      </w:r>
      <w:r w:rsidRPr="00930E7E">
        <w:rPr>
          <w:rFonts w:eastAsia="ArialMT" w:cs="ArialMT"/>
          <w:szCs w:val="24"/>
          <w:lang w:eastAsia="cs-CZ"/>
        </w:rPr>
        <w:t>400</w:t>
      </w:r>
    </w:p>
    <w:p w14:paraId="44BD6BDC"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20.11.2013 </w:t>
      </w:r>
      <w:r w:rsidR="0065006F" w:rsidRPr="00930E7E">
        <w:rPr>
          <w:rFonts w:eastAsia="ArialMT" w:cs="ArialMT"/>
          <w:szCs w:val="24"/>
          <w:lang w:eastAsia="cs-CZ"/>
        </w:rPr>
        <w:tab/>
      </w:r>
      <w:r w:rsidRPr="00930E7E">
        <w:rPr>
          <w:rFonts w:eastAsia="ArialMT" w:cs="ArialMT"/>
          <w:szCs w:val="24"/>
          <w:lang w:eastAsia="cs-CZ"/>
        </w:rPr>
        <w:t xml:space="preserve">Účast u hlavního líčení 8.15-11.00,14.00-15.00 </w:t>
      </w:r>
      <w:r w:rsidR="00A219A5" w:rsidRPr="00930E7E">
        <w:rPr>
          <w:rFonts w:eastAsia="ArialMT" w:cs="ArialMT"/>
          <w:szCs w:val="24"/>
          <w:lang w:eastAsia="cs-CZ"/>
        </w:rPr>
        <w:t xml:space="preserve">          </w:t>
      </w:r>
      <w:r w:rsidR="007C40DB" w:rsidRPr="00930E7E">
        <w:rPr>
          <w:rFonts w:eastAsia="ArialMT" w:cs="ArialMT"/>
          <w:szCs w:val="24"/>
          <w:lang w:eastAsia="cs-CZ"/>
        </w:rPr>
        <w:t>6</w:t>
      </w:r>
      <w:r w:rsidR="00587278" w:rsidRPr="00930E7E">
        <w:rPr>
          <w:rFonts w:eastAsia="ArialMT" w:cs="ArialMT"/>
          <w:szCs w:val="24"/>
          <w:lang w:eastAsia="cs-CZ"/>
        </w:rPr>
        <w:t> </w:t>
      </w:r>
      <w:r w:rsidRPr="00930E7E">
        <w:rPr>
          <w:rFonts w:eastAsia="ArialMT" w:cs="ArialMT"/>
          <w:szCs w:val="24"/>
          <w:lang w:eastAsia="cs-CZ"/>
        </w:rPr>
        <w:t>900</w:t>
      </w:r>
      <w:r w:rsidR="007C40DB" w:rsidRPr="00930E7E">
        <w:rPr>
          <w:rFonts w:eastAsia="ArialMT" w:cs="ArialMT"/>
          <w:szCs w:val="24"/>
          <w:lang w:eastAsia="cs-CZ"/>
        </w:rPr>
        <w:t xml:space="preserve">            </w:t>
      </w:r>
      <w:r w:rsidR="0065006F" w:rsidRPr="00930E7E">
        <w:rPr>
          <w:rFonts w:eastAsia="ArialMT" w:cs="ArialMT"/>
          <w:szCs w:val="24"/>
          <w:lang w:eastAsia="cs-CZ"/>
        </w:rPr>
        <w:t xml:space="preserve"> </w:t>
      </w:r>
      <w:r w:rsidR="007C40DB" w:rsidRPr="00930E7E">
        <w:rPr>
          <w:rFonts w:eastAsia="ArialMT" w:cs="ArialMT"/>
          <w:szCs w:val="24"/>
          <w:lang w:eastAsia="cs-CZ"/>
        </w:rPr>
        <w:t xml:space="preserve"> </w:t>
      </w:r>
      <w:r w:rsidR="00A219A5" w:rsidRPr="00930E7E">
        <w:rPr>
          <w:rFonts w:eastAsia="ArialMT" w:cs="ArialMT"/>
          <w:szCs w:val="24"/>
          <w:lang w:eastAsia="cs-CZ"/>
        </w:rPr>
        <w:t xml:space="preserve">   </w:t>
      </w:r>
      <w:r w:rsidRPr="00930E7E">
        <w:rPr>
          <w:rFonts w:eastAsia="ArialMT" w:cs="ArialMT"/>
          <w:szCs w:val="24"/>
          <w:lang w:eastAsia="cs-CZ"/>
        </w:rPr>
        <w:t>900</w:t>
      </w:r>
    </w:p>
    <w:p w14:paraId="31DFAD64"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Cestovné Ostrava x Nový Jičín a zpět </w:t>
      </w:r>
      <w:r w:rsidR="00A219A5" w:rsidRPr="00930E7E">
        <w:rPr>
          <w:rFonts w:eastAsia="ArialMT" w:cs="ArialMT"/>
          <w:szCs w:val="24"/>
          <w:lang w:eastAsia="cs-CZ"/>
        </w:rPr>
        <w:t xml:space="preserve">                       </w:t>
      </w:r>
      <w:r w:rsidRPr="00930E7E">
        <w:rPr>
          <w:rFonts w:eastAsia="ArialMT" w:cs="ArialMT"/>
          <w:szCs w:val="24"/>
          <w:lang w:eastAsia="cs-CZ"/>
        </w:rPr>
        <w:t>549</w:t>
      </w:r>
    </w:p>
    <w:p w14:paraId="6D0BA054"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Náhrada za promeškaný čas za cestu 4 půlhodiny</w:t>
      </w:r>
      <w:r w:rsidR="00A219A5" w:rsidRPr="00930E7E">
        <w:rPr>
          <w:rFonts w:eastAsia="ArialMT" w:cs="ArialMT"/>
          <w:szCs w:val="24"/>
          <w:lang w:eastAsia="cs-CZ"/>
        </w:rPr>
        <w:t xml:space="preserve">      </w:t>
      </w:r>
      <w:r w:rsidRPr="00930E7E">
        <w:rPr>
          <w:rFonts w:eastAsia="ArialMT" w:cs="ArialMT"/>
          <w:szCs w:val="24"/>
          <w:lang w:eastAsia="cs-CZ"/>
        </w:rPr>
        <w:t>400</w:t>
      </w:r>
    </w:p>
    <w:p w14:paraId="7212AFE6"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9.12.2013 </w:t>
      </w:r>
      <w:r w:rsidR="0065006F" w:rsidRPr="00930E7E">
        <w:rPr>
          <w:rFonts w:eastAsia="ArialMT" w:cs="ArialMT"/>
          <w:szCs w:val="24"/>
          <w:lang w:eastAsia="cs-CZ"/>
        </w:rPr>
        <w:tab/>
      </w:r>
      <w:r w:rsidRPr="00930E7E">
        <w:rPr>
          <w:rFonts w:eastAsia="ArialMT" w:cs="ArialMT"/>
          <w:szCs w:val="24"/>
          <w:lang w:eastAsia="cs-CZ"/>
        </w:rPr>
        <w:t xml:space="preserve">Účast u hlavního líčení 13.00-16.00 </w:t>
      </w:r>
      <w:r w:rsidR="00A219A5" w:rsidRPr="00930E7E">
        <w:rPr>
          <w:rFonts w:eastAsia="ArialMT" w:cs="ArialMT"/>
          <w:szCs w:val="24"/>
          <w:lang w:eastAsia="cs-CZ"/>
        </w:rPr>
        <w:tab/>
      </w:r>
      <w:r w:rsidR="00A219A5" w:rsidRPr="00930E7E">
        <w:rPr>
          <w:rFonts w:eastAsia="ArialMT" w:cs="ArialMT"/>
          <w:szCs w:val="24"/>
          <w:lang w:eastAsia="cs-CZ"/>
        </w:rPr>
        <w:tab/>
        <w:t xml:space="preserve">           </w:t>
      </w:r>
      <w:r w:rsidRPr="00930E7E">
        <w:rPr>
          <w:rFonts w:eastAsia="ArialMT" w:cs="ArialMT"/>
          <w:szCs w:val="24"/>
          <w:lang w:eastAsia="cs-CZ"/>
        </w:rPr>
        <w:t>4</w:t>
      </w:r>
      <w:r w:rsidR="00587278" w:rsidRPr="00930E7E">
        <w:rPr>
          <w:rFonts w:eastAsia="ArialMT" w:cs="ArialMT"/>
          <w:szCs w:val="24"/>
          <w:lang w:eastAsia="cs-CZ"/>
        </w:rPr>
        <w:t> </w:t>
      </w:r>
      <w:r w:rsidRPr="00930E7E">
        <w:rPr>
          <w:rFonts w:eastAsia="ArialMT" w:cs="ArialMT"/>
          <w:szCs w:val="24"/>
          <w:lang w:eastAsia="cs-CZ"/>
        </w:rPr>
        <w:t>600</w:t>
      </w:r>
      <w:r w:rsidR="007C40DB" w:rsidRPr="00930E7E">
        <w:rPr>
          <w:rFonts w:eastAsia="ArialMT" w:cs="ArialMT"/>
          <w:szCs w:val="24"/>
          <w:lang w:eastAsia="cs-CZ"/>
        </w:rPr>
        <w:t xml:space="preserve">             </w:t>
      </w:r>
      <w:r w:rsidR="0065006F" w:rsidRPr="00930E7E">
        <w:rPr>
          <w:rFonts w:eastAsia="ArialMT" w:cs="ArialMT"/>
          <w:szCs w:val="24"/>
          <w:lang w:eastAsia="cs-CZ"/>
        </w:rPr>
        <w:t xml:space="preserve"> </w:t>
      </w:r>
      <w:r w:rsidR="00A219A5" w:rsidRPr="00930E7E">
        <w:rPr>
          <w:rFonts w:eastAsia="ArialMT" w:cs="ArialMT"/>
          <w:szCs w:val="24"/>
          <w:lang w:eastAsia="cs-CZ"/>
        </w:rPr>
        <w:t xml:space="preserve">   </w:t>
      </w:r>
      <w:r w:rsidRPr="00930E7E">
        <w:rPr>
          <w:rFonts w:eastAsia="ArialMT" w:cs="ArialMT"/>
          <w:szCs w:val="24"/>
          <w:lang w:eastAsia="cs-CZ"/>
        </w:rPr>
        <w:t>600</w:t>
      </w:r>
    </w:p>
    <w:p w14:paraId="51F2EE49"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Cestovné Ostrava x Nový Jičín a zpět </w:t>
      </w:r>
      <w:r w:rsidR="00A219A5" w:rsidRPr="00930E7E">
        <w:rPr>
          <w:rFonts w:eastAsia="ArialMT" w:cs="ArialMT"/>
          <w:szCs w:val="24"/>
          <w:lang w:eastAsia="cs-CZ"/>
        </w:rPr>
        <w:t xml:space="preserve">                       </w:t>
      </w:r>
      <w:r w:rsidRPr="00930E7E">
        <w:rPr>
          <w:rFonts w:eastAsia="ArialMT" w:cs="ArialMT"/>
          <w:szCs w:val="24"/>
          <w:lang w:eastAsia="cs-CZ"/>
        </w:rPr>
        <w:t>54</w:t>
      </w:r>
      <w:r w:rsidR="007C40DB" w:rsidRPr="00930E7E">
        <w:rPr>
          <w:rFonts w:eastAsia="ArialMT" w:cs="ArialMT"/>
          <w:szCs w:val="24"/>
          <w:lang w:eastAsia="cs-CZ"/>
        </w:rPr>
        <w:t>9</w:t>
      </w:r>
    </w:p>
    <w:p w14:paraId="6FAC375D"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Náhrada za promeškaný čas za cestu 4 půlhodiny </w:t>
      </w:r>
      <w:r w:rsidR="00A219A5" w:rsidRPr="00930E7E">
        <w:rPr>
          <w:rFonts w:eastAsia="ArialMT" w:cs="ArialMT"/>
          <w:szCs w:val="24"/>
          <w:lang w:eastAsia="cs-CZ"/>
        </w:rPr>
        <w:t xml:space="preserve">     </w:t>
      </w:r>
      <w:r w:rsidRPr="00930E7E">
        <w:rPr>
          <w:rFonts w:eastAsia="ArialMT" w:cs="ArialMT"/>
          <w:szCs w:val="24"/>
          <w:lang w:eastAsia="cs-CZ"/>
        </w:rPr>
        <w:t>400</w:t>
      </w:r>
    </w:p>
    <w:p w14:paraId="3CD4EA9D"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28.1.2014 </w:t>
      </w:r>
      <w:r w:rsidR="0065006F" w:rsidRPr="00930E7E">
        <w:rPr>
          <w:rFonts w:eastAsia="ArialMT" w:cs="ArialMT"/>
          <w:szCs w:val="24"/>
          <w:lang w:eastAsia="cs-CZ"/>
        </w:rPr>
        <w:tab/>
      </w:r>
      <w:r w:rsidRPr="00930E7E">
        <w:rPr>
          <w:rFonts w:eastAsia="ArialMT" w:cs="ArialMT"/>
          <w:szCs w:val="24"/>
          <w:lang w:eastAsia="cs-CZ"/>
        </w:rPr>
        <w:t xml:space="preserve">Účast u hlavního líčení 8.15-10.15 </w:t>
      </w:r>
      <w:r w:rsidR="00A219A5" w:rsidRPr="00930E7E">
        <w:rPr>
          <w:rFonts w:eastAsia="ArialMT" w:cs="ArialMT"/>
          <w:szCs w:val="24"/>
          <w:lang w:eastAsia="cs-CZ"/>
        </w:rPr>
        <w:tab/>
      </w:r>
      <w:r w:rsidR="00A219A5" w:rsidRPr="00930E7E">
        <w:rPr>
          <w:rFonts w:eastAsia="ArialMT" w:cs="ArialMT"/>
          <w:szCs w:val="24"/>
          <w:lang w:eastAsia="cs-CZ"/>
        </w:rPr>
        <w:tab/>
        <w:t xml:space="preserve">           </w:t>
      </w:r>
      <w:r w:rsidRPr="00930E7E">
        <w:rPr>
          <w:rFonts w:eastAsia="ArialMT" w:cs="ArialMT"/>
          <w:szCs w:val="24"/>
          <w:lang w:eastAsia="cs-CZ"/>
        </w:rPr>
        <w:t>2</w:t>
      </w:r>
      <w:r w:rsidR="00587278" w:rsidRPr="00930E7E">
        <w:rPr>
          <w:rFonts w:eastAsia="ArialMT" w:cs="ArialMT"/>
          <w:szCs w:val="24"/>
          <w:lang w:eastAsia="cs-CZ"/>
        </w:rPr>
        <w:t> </w:t>
      </w:r>
      <w:r w:rsidRPr="00930E7E">
        <w:rPr>
          <w:rFonts w:eastAsia="ArialMT" w:cs="ArialMT"/>
          <w:szCs w:val="24"/>
          <w:lang w:eastAsia="cs-CZ"/>
        </w:rPr>
        <w:t>300</w:t>
      </w:r>
      <w:r w:rsidR="007C40DB" w:rsidRPr="00930E7E">
        <w:rPr>
          <w:rFonts w:eastAsia="ArialMT" w:cs="ArialMT"/>
          <w:szCs w:val="24"/>
          <w:lang w:eastAsia="cs-CZ"/>
        </w:rPr>
        <w:t xml:space="preserve">           </w:t>
      </w:r>
      <w:r w:rsidR="0065006F" w:rsidRPr="00930E7E">
        <w:rPr>
          <w:rFonts w:eastAsia="ArialMT" w:cs="ArialMT"/>
          <w:szCs w:val="24"/>
          <w:lang w:eastAsia="cs-CZ"/>
        </w:rPr>
        <w:t xml:space="preserve"> </w:t>
      </w:r>
      <w:r w:rsidRPr="00930E7E">
        <w:rPr>
          <w:rFonts w:eastAsia="ArialMT" w:cs="ArialMT"/>
          <w:szCs w:val="24"/>
          <w:lang w:eastAsia="cs-CZ"/>
        </w:rPr>
        <w:t xml:space="preserve"> </w:t>
      </w:r>
      <w:r w:rsidR="00A219A5" w:rsidRPr="00930E7E">
        <w:rPr>
          <w:rFonts w:eastAsia="ArialMT" w:cs="ArialMT"/>
          <w:szCs w:val="24"/>
          <w:lang w:eastAsia="cs-CZ"/>
        </w:rPr>
        <w:t xml:space="preserve">    </w:t>
      </w:r>
      <w:r w:rsidRPr="00930E7E">
        <w:rPr>
          <w:rFonts w:eastAsia="ArialMT" w:cs="ArialMT"/>
          <w:szCs w:val="24"/>
          <w:lang w:eastAsia="cs-CZ"/>
        </w:rPr>
        <w:t>300</w:t>
      </w:r>
    </w:p>
    <w:p w14:paraId="4F395E61"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Cestovné Ostrava x Nový Jičín a zpět</w:t>
      </w:r>
      <w:r w:rsidR="00A219A5" w:rsidRPr="00930E7E">
        <w:rPr>
          <w:rFonts w:eastAsia="ArialMT" w:cs="ArialMT"/>
          <w:szCs w:val="24"/>
          <w:lang w:eastAsia="cs-CZ"/>
        </w:rPr>
        <w:t xml:space="preserve">                        </w:t>
      </w:r>
      <w:r w:rsidRPr="00930E7E">
        <w:rPr>
          <w:rFonts w:eastAsia="ArialMT" w:cs="ArialMT"/>
          <w:szCs w:val="24"/>
          <w:lang w:eastAsia="cs-CZ"/>
        </w:rPr>
        <w:t>556</w:t>
      </w:r>
    </w:p>
    <w:p w14:paraId="66E684CE" w14:textId="77777777" w:rsidR="001577FA" w:rsidRPr="00930E7E" w:rsidRDefault="001577FA" w:rsidP="0065006F">
      <w:pPr>
        <w:autoSpaceDE w:val="0"/>
        <w:autoSpaceDN w:val="0"/>
        <w:adjustRightInd w:val="0"/>
        <w:spacing w:after="0"/>
        <w:ind w:left="708" w:firstLine="708"/>
        <w:jc w:val="left"/>
        <w:rPr>
          <w:rFonts w:eastAsia="ArialMT" w:cs="ArialMT"/>
          <w:szCs w:val="24"/>
          <w:lang w:eastAsia="cs-CZ"/>
        </w:rPr>
      </w:pPr>
      <w:r w:rsidRPr="00930E7E">
        <w:rPr>
          <w:rFonts w:eastAsia="ArialMT" w:cs="ArialMT"/>
          <w:szCs w:val="24"/>
          <w:lang w:eastAsia="cs-CZ"/>
        </w:rPr>
        <w:t xml:space="preserve">Náhrada za promeškaný čas za cestu 4 půlhodiny </w:t>
      </w:r>
      <w:r w:rsidR="00A219A5" w:rsidRPr="00930E7E">
        <w:rPr>
          <w:rFonts w:eastAsia="ArialMT" w:cs="ArialMT"/>
          <w:szCs w:val="24"/>
          <w:lang w:eastAsia="cs-CZ"/>
        </w:rPr>
        <w:t xml:space="preserve">     </w:t>
      </w:r>
      <w:r w:rsidRPr="00930E7E">
        <w:rPr>
          <w:rFonts w:eastAsia="ArialMT" w:cs="ArialMT"/>
          <w:szCs w:val="24"/>
          <w:lang w:eastAsia="cs-CZ"/>
        </w:rPr>
        <w:t>400</w:t>
      </w:r>
    </w:p>
    <w:p w14:paraId="3481BD4F"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4.6.2014 </w:t>
      </w:r>
      <w:r w:rsidR="0065006F" w:rsidRPr="00930E7E">
        <w:rPr>
          <w:rFonts w:eastAsia="ArialMT" w:cs="ArialMT"/>
          <w:szCs w:val="24"/>
          <w:lang w:eastAsia="cs-CZ"/>
        </w:rPr>
        <w:tab/>
      </w:r>
      <w:r w:rsidRPr="00930E7E">
        <w:rPr>
          <w:rFonts w:eastAsia="ArialMT" w:cs="ArialMT"/>
          <w:szCs w:val="24"/>
          <w:lang w:eastAsia="cs-CZ"/>
        </w:rPr>
        <w:t xml:space="preserve">Sepis odvolání proti rozsudku </w:t>
      </w:r>
      <w:r w:rsidR="0065006F" w:rsidRPr="00930E7E">
        <w:rPr>
          <w:rFonts w:eastAsia="ArialMT" w:cs="ArialMT"/>
          <w:szCs w:val="24"/>
          <w:lang w:eastAsia="cs-CZ"/>
        </w:rPr>
        <w:tab/>
      </w:r>
      <w:r w:rsidR="0065006F" w:rsidRPr="00930E7E">
        <w:rPr>
          <w:rFonts w:eastAsia="ArialMT" w:cs="ArialMT"/>
          <w:szCs w:val="24"/>
          <w:lang w:eastAsia="cs-CZ"/>
        </w:rPr>
        <w:tab/>
      </w:r>
      <w:r w:rsidR="0065006F" w:rsidRPr="00930E7E">
        <w:rPr>
          <w:rFonts w:eastAsia="ArialMT" w:cs="ArialMT"/>
          <w:szCs w:val="24"/>
          <w:lang w:eastAsia="cs-CZ"/>
        </w:rPr>
        <w:tab/>
      </w:r>
      <w:r w:rsidRPr="00930E7E">
        <w:rPr>
          <w:rFonts w:eastAsia="ArialMT" w:cs="ArialMT"/>
          <w:szCs w:val="24"/>
          <w:lang w:eastAsia="cs-CZ"/>
        </w:rPr>
        <w:t>2</w:t>
      </w:r>
      <w:r w:rsidR="00587278" w:rsidRPr="00930E7E">
        <w:rPr>
          <w:rFonts w:eastAsia="ArialMT" w:cs="ArialMT"/>
          <w:szCs w:val="24"/>
          <w:lang w:eastAsia="cs-CZ"/>
        </w:rPr>
        <w:t> </w:t>
      </w:r>
      <w:r w:rsidRPr="00930E7E">
        <w:rPr>
          <w:rFonts w:eastAsia="ArialMT" w:cs="ArialMT"/>
          <w:szCs w:val="24"/>
          <w:lang w:eastAsia="cs-CZ"/>
        </w:rPr>
        <w:t>300</w:t>
      </w:r>
      <w:r w:rsidR="007C40DB" w:rsidRPr="00930E7E">
        <w:rPr>
          <w:rFonts w:eastAsia="ArialMT" w:cs="ArialMT"/>
          <w:szCs w:val="24"/>
          <w:lang w:eastAsia="cs-CZ"/>
        </w:rPr>
        <w:t xml:space="preserve">           </w:t>
      </w:r>
      <w:r w:rsidR="00A219A5" w:rsidRPr="00930E7E">
        <w:rPr>
          <w:rFonts w:eastAsia="ArialMT" w:cs="ArialMT"/>
          <w:szCs w:val="24"/>
          <w:lang w:eastAsia="cs-CZ"/>
        </w:rPr>
        <w:t xml:space="preserve">     </w:t>
      </w:r>
      <w:r w:rsidRPr="00930E7E">
        <w:rPr>
          <w:rFonts w:eastAsia="ArialMT" w:cs="ArialMT"/>
          <w:szCs w:val="24"/>
          <w:lang w:eastAsia="cs-CZ"/>
        </w:rPr>
        <w:t>300</w:t>
      </w:r>
    </w:p>
    <w:p w14:paraId="70485DCE"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28.7.2014 </w:t>
      </w:r>
      <w:r w:rsidR="0065006F" w:rsidRPr="00930E7E">
        <w:rPr>
          <w:rFonts w:eastAsia="ArialMT" w:cs="ArialMT"/>
          <w:szCs w:val="24"/>
          <w:lang w:eastAsia="cs-CZ"/>
        </w:rPr>
        <w:tab/>
      </w:r>
      <w:r w:rsidRPr="00930E7E">
        <w:rPr>
          <w:rFonts w:eastAsia="ArialMT" w:cs="ArialMT"/>
          <w:szCs w:val="24"/>
          <w:lang w:eastAsia="cs-CZ"/>
        </w:rPr>
        <w:t xml:space="preserve">Sepis vyjádření k odvolání státního zástupce </w:t>
      </w:r>
      <w:r w:rsidR="0065006F" w:rsidRPr="00930E7E">
        <w:rPr>
          <w:rFonts w:eastAsia="ArialMT" w:cs="ArialMT"/>
          <w:szCs w:val="24"/>
          <w:lang w:eastAsia="cs-CZ"/>
        </w:rPr>
        <w:tab/>
      </w:r>
      <w:r w:rsidR="0065006F" w:rsidRPr="00930E7E">
        <w:rPr>
          <w:rFonts w:eastAsia="ArialMT" w:cs="ArialMT"/>
          <w:szCs w:val="24"/>
          <w:lang w:eastAsia="cs-CZ"/>
        </w:rPr>
        <w:tab/>
      </w:r>
      <w:r w:rsidRPr="00930E7E">
        <w:rPr>
          <w:rFonts w:eastAsia="ArialMT" w:cs="ArialMT"/>
          <w:szCs w:val="24"/>
          <w:lang w:eastAsia="cs-CZ"/>
        </w:rPr>
        <w:t>2</w:t>
      </w:r>
      <w:r w:rsidR="00587278" w:rsidRPr="00930E7E">
        <w:rPr>
          <w:rFonts w:eastAsia="ArialMT" w:cs="ArialMT"/>
          <w:szCs w:val="24"/>
          <w:lang w:eastAsia="cs-CZ"/>
        </w:rPr>
        <w:t> </w:t>
      </w:r>
      <w:r w:rsidRPr="00930E7E">
        <w:rPr>
          <w:rFonts w:eastAsia="ArialMT" w:cs="ArialMT"/>
          <w:szCs w:val="24"/>
          <w:lang w:eastAsia="cs-CZ"/>
        </w:rPr>
        <w:t>300</w:t>
      </w:r>
      <w:r w:rsidR="00377F87" w:rsidRPr="00930E7E">
        <w:rPr>
          <w:rFonts w:eastAsia="ArialMT" w:cs="ArialMT"/>
          <w:szCs w:val="24"/>
          <w:lang w:eastAsia="cs-CZ"/>
        </w:rPr>
        <w:t xml:space="preserve">            </w:t>
      </w:r>
      <w:r w:rsidR="00A219A5" w:rsidRPr="00930E7E">
        <w:rPr>
          <w:rFonts w:eastAsia="ArialMT" w:cs="ArialMT"/>
          <w:szCs w:val="24"/>
          <w:lang w:eastAsia="cs-CZ"/>
        </w:rPr>
        <w:t xml:space="preserve">    </w:t>
      </w:r>
      <w:r w:rsidRPr="00930E7E">
        <w:rPr>
          <w:rFonts w:eastAsia="ArialMT" w:cs="ArialMT"/>
          <w:szCs w:val="24"/>
          <w:lang w:eastAsia="cs-CZ"/>
        </w:rPr>
        <w:t>300</w:t>
      </w:r>
    </w:p>
    <w:p w14:paraId="2343AD6F" w14:textId="77777777" w:rsidR="001577FA" w:rsidRPr="00930E7E" w:rsidRDefault="001577FA" w:rsidP="001577FA">
      <w:pPr>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12.1.2015 </w:t>
      </w:r>
      <w:r w:rsidR="0065006F" w:rsidRPr="00930E7E">
        <w:rPr>
          <w:rFonts w:eastAsia="ArialMT" w:cs="ArialMT"/>
          <w:szCs w:val="24"/>
          <w:lang w:eastAsia="cs-CZ"/>
        </w:rPr>
        <w:tab/>
      </w:r>
      <w:r w:rsidRPr="00930E7E">
        <w:rPr>
          <w:rFonts w:eastAsia="ArialMT" w:cs="ArialMT"/>
          <w:szCs w:val="24"/>
          <w:lang w:eastAsia="cs-CZ"/>
        </w:rPr>
        <w:t>Účast u veřejného zasedání 8.15-11.15, 12.30-14.00</w:t>
      </w:r>
      <w:r w:rsidR="0065006F" w:rsidRPr="00930E7E">
        <w:rPr>
          <w:rFonts w:eastAsia="ArialMT" w:cs="ArialMT"/>
          <w:szCs w:val="24"/>
          <w:lang w:eastAsia="cs-CZ"/>
        </w:rPr>
        <w:tab/>
      </w:r>
      <w:r w:rsidRPr="00930E7E">
        <w:rPr>
          <w:rFonts w:eastAsia="ArialMT" w:cs="ArialMT"/>
          <w:szCs w:val="24"/>
          <w:lang w:eastAsia="cs-CZ"/>
        </w:rPr>
        <w:t>6</w:t>
      </w:r>
      <w:r w:rsidR="00587278" w:rsidRPr="00930E7E">
        <w:rPr>
          <w:rFonts w:eastAsia="ArialMT" w:cs="ArialMT"/>
          <w:szCs w:val="24"/>
          <w:lang w:eastAsia="cs-CZ"/>
        </w:rPr>
        <w:t> </w:t>
      </w:r>
      <w:r w:rsidRPr="00930E7E">
        <w:rPr>
          <w:rFonts w:eastAsia="ArialMT" w:cs="ArialMT"/>
          <w:szCs w:val="24"/>
          <w:lang w:eastAsia="cs-CZ"/>
        </w:rPr>
        <w:t>900</w:t>
      </w:r>
      <w:r w:rsidR="00377F87" w:rsidRPr="00930E7E">
        <w:rPr>
          <w:rFonts w:eastAsia="ArialMT" w:cs="ArialMT"/>
          <w:szCs w:val="24"/>
          <w:lang w:eastAsia="cs-CZ"/>
        </w:rPr>
        <w:t xml:space="preserve">            </w:t>
      </w:r>
      <w:r w:rsidR="00A219A5" w:rsidRPr="00930E7E">
        <w:rPr>
          <w:rFonts w:eastAsia="ArialMT" w:cs="ArialMT"/>
          <w:szCs w:val="24"/>
          <w:lang w:eastAsia="cs-CZ"/>
        </w:rPr>
        <w:t xml:space="preserve">    </w:t>
      </w:r>
      <w:r w:rsidRPr="00930E7E">
        <w:rPr>
          <w:rFonts w:eastAsia="ArialMT" w:cs="ArialMT"/>
          <w:szCs w:val="24"/>
          <w:lang w:eastAsia="cs-CZ"/>
        </w:rPr>
        <w:t>600</w:t>
      </w:r>
    </w:p>
    <w:p w14:paraId="76615011" w14:textId="77777777" w:rsidR="001577FA" w:rsidRPr="00930E7E" w:rsidRDefault="001577FA" w:rsidP="00A219A5">
      <w:pPr>
        <w:tabs>
          <w:tab w:val="left" w:pos="6379"/>
          <w:tab w:val="left" w:pos="7797"/>
        </w:tabs>
        <w:autoSpaceDE w:val="0"/>
        <w:autoSpaceDN w:val="0"/>
        <w:adjustRightInd w:val="0"/>
        <w:spacing w:after="0"/>
        <w:jc w:val="left"/>
        <w:rPr>
          <w:rFonts w:eastAsia="ArialMT" w:cs="ArialMT"/>
          <w:szCs w:val="24"/>
          <w:lang w:eastAsia="cs-CZ"/>
        </w:rPr>
      </w:pPr>
      <w:r w:rsidRPr="00930E7E">
        <w:rPr>
          <w:rFonts w:eastAsia="ArialMT" w:cs="ArialMT"/>
          <w:szCs w:val="24"/>
          <w:lang w:eastAsia="cs-CZ"/>
        </w:rPr>
        <w:t xml:space="preserve">16.1.2015 Účast u veřejného zasedání – </w:t>
      </w:r>
      <w:proofErr w:type="spellStart"/>
      <w:r w:rsidRPr="00930E7E">
        <w:rPr>
          <w:rFonts w:eastAsia="ArialMT" w:cs="ArialMT"/>
          <w:szCs w:val="24"/>
          <w:lang w:eastAsia="cs-CZ"/>
        </w:rPr>
        <w:t>vyhl</w:t>
      </w:r>
      <w:proofErr w:type="spellEnd"/>
      <w:r w:rsidRPr="00930E7E">
        <w:rPr>
          <w:rFonts w:eastAsia="ArialMT" w:cs="ArialMT"/>
          <w:szCs w:val="24"/>
          <w:lang w:eastAsia="cs-CZ"/>
        </w:rPr>
        <w:t xml:space="preserve">. rozhodnutí </w:t>
      </w:r>
      <w:r w:rsidR="0065006F" w:rsidRPr="00930E7E">
        <w:rPr>
          <w:rFonts w:eastAsia="ArialMT" w:cs="ArialMT"/>
          <w:szCs w:val="24"/>
          <w:lang w:eastAsia="cs-CZ"/>
        </w:rPr>
        <w:tab/>
      </w:r>
      <w:r w:rsidRPr="00930E7E">
        <w:rPr>
          <w:rFonts w:eastAsia="ArialMT" w:cs="ArialMT"/>
          <w:szCs w:val="24"/>
          <w:lang w:eastAsia="cs-CZ"/>
        </w:rPr>
        <w:t>1</w:t>
      </w:r>
      <w:r w:rsidR="00587278" w:rsidRPr="00930E7E">
        <w:rPr>
          <w:rFonts w:eastAsia="ArialMT" w:cs="ArialMT"/>
          <w:szCs w:val="24"/>
          <w:lang w:eastAsia="cs-CZ"/>
        </w:rPr>
        <w:t> </w:t>
      </w:r>
      <w:r w:rsidRPr="00930E7E">
        <w:rPr>
          <w:rFonts w:eastAsia="ArialMT" w:cs="ArialMT"/>
          <w:szCs w:val="24"/>
          <w:lang w:eastAsia="cs-CZ"/>
        </w:rPr>
        <w:t>150</w:t>
      </w:r>
      <w:r w:rsidR="00377F87" w:rsidRPr="00930E7E">
        <w:rPr>
          <w:rFonts w:eastAsia="ArialMT" w:cs="ArialMT"/>
          <w:szCs w:val="24"/>
          <w:lang w:eastAsia="cs-CZ"/>
        </w:rPr>
        <w:t xml:space="preserve">            </w:t>
      </w:r>
      <w:r w:rsidR="00A219A5" w:rsidRPr="00930E7E">
        <w:rPr>
          <w:rFonts w:eastAsia="ArialMT" w:cs="ArialMT"/>
          <w:szCs w:val="24"/>
          <w:lang w:eastAsia="cs-CZ"/>
        </w:rPr>
        <w:t xml:space="preserve">    </w:t>
      </w:r>
      <w:r w:rsidRPr="00930E7E">
        <w:rPr>
          <w:rFonts w:eastAsia="ArialMT" w:cs="ArialMT"/>
          <w:szCs w:val="24"/>
          <w:lang w:eastAsia="cs-CZ"/>
        </w:rPr>
        <w:t>300</w:t>
      </w:r>
    </w:p>
    <w:p w14:paraId="0E4986BA" w14:textId="77777777" w:rsidR="00587278" w:rsidRPr="00930E7E" w:rsidRDefault="00587278" w:rsidP="00736AC3">
      <w:r w:rsidRPr="00930E7E">
        <w:rPr>
          <w:b/>
        </w:rPr>
        <w:t>(nesporná skutečnost</w:t>
      </w:r>
      <w:r w:rsidR="00161001" w:rsidRPr="00930E7E">
        <w:rPr>
          <w:b/>
        </w:rPr>
        <w:t xml:space="preserve"> – sporná byla jen otázka, zda za </w:t>
      </w:r>
      <w:r w:rsidR="00161001" w:rsidRPr="00930E7E">
        <w:rPr>
          <w:rFonts w:eastAsia="Arial-ItalicMT" w:cs="Arial-ItalicMT"/>
          <w:b/>
          <w:iCs/>
          <w:szCs w:val="24"/>
        </w:rPr>
        <w:t xml:space="preserve">návrhy na doplnění dokazování ze dne 3. 10. 2012 a 2. 5. 2013 náleží odměna za jeden celý úkon nebo jen za </w:t>
      </w:r>
      <w:proofErr w:type="spellStart"/>
      <w:r w:rsidR="00161001" w:rsidRPr="00930E7E">
        <w:rPr>
          <w:rFonts w:eastAsia="Arial-ItalicMT" w:cs="Arial-ItalicMT"/>
          <w:b/>
          <w:iCs/>
          <w:szCs w:val="24"/>
        </w:rPr>
        <w:t>půlúkon</w:t>
      </w:r>
      <w:proofErr w:type="spellEnd"/>
      <w:r w:rsidRPr="00930E7E">
        <w:rPr>
          <w:b/>
        </w:rPr>
        <w:t xml:space="preserve">). </w:t>
      </w:r>
      <w:r w:rsidRPr="00930E7E">
        <w:t xml:space="preserve">Žalovaný zaslal dne 10. 8. 2018 žalobci k rukám jeho právního zástupce dopis, ve kterém mimo jiné uvedl, že: “ vyslovuje tímto omluvu za postup orgánů činných v trestním řízení, v jehož důsledku bylo vydáno nezákonné rozhodnutí o zahájení trestního stíhání“ </w:t>
      </w:r>
      <w:r w:rsidRPr="00930E7E">
        <w:rPr>
          <w:b/>
        </w:rPr>
        <w:t>(dopis žalovaného právnímu zástupci žalobce ze dne 10. 8. 2016)</w:t>
      </w:r>
      <w:r w:rsidRPr="00930E7E">
        <w:t>.</w:t>
      </w:r>
    </w:p>
    <w:p w14:paraId="35C24C70" w14:textId="77777777" w:rsidR="00736AC3" w:rsidRPr="00930E7E" w:rsidRDefault="001E46DB" w:rsidP="001E46DB">
      <w:pPr>
        <w:ind w:hanging="426"/>
        <w:rPr>
          <w:color w:val="000000"/>
        </w:rPr>
      </w:pPr>
      <w:r w:rsidRPr="00930E7E">
        <w:rPr>
          <w:color w:val="000000"/>
        </w:rPr>
        <w:t xml:space="preserve">4. </w:t>
      </w:r>
      <w:r w:rsidRPr="00930E7E">
        <w:rPr>
          <w:color w:val="000000"/>
        </w:rPr>
        <w:tab/>
      </w:r>
      <w:r w:rsidR="0019573A" w:rsidRPr="00930E7E">
        <w:rPr>
          <w:color w:val="000000"/>
        </w:rPr>
        <w:t xml:space="preserve">Vzhledem k nespornému skutkovému stavu soud pouze posoudil, zda žalobci náleží náhrada za obhajobu ve výši rozdílu mezi </w:t>
      </w:r>
      <w:r w:rsidR="0019573A" w:rsidRPr="00930E7E">
        <w:t xml:space="preserve">odměnou za úkony právní služby ohledně zproštěného skutku a za úkony ohledně </w:t>
      </w:r>
      <w:r w:rsidR="00C52F01" w:rsidRPr="00930E7E">
        <w:t>skutku, u nějž</w:t>
      </w:r>
      <w:r w:rsidR="0019573A" w:rsidRPr="00930E7E">
        <w:t xml:space="preserve"> byl žalobce pravomocně uznán vinným nebo celá náhrada za obhajobu. </w:t>
      </w:r>
      <w:r w:rsidR="00161001" w:rsidRPr="00930E7E">
        <w:t>Jelikož byl</w:t>
      </w:r>
      <w:r w:rsidR="0019573A" w:rsidRPr="00930E7E">
        <w:t xml:space="preserve"> žalobce zproštěn obžaloby ohledně nejzávažnějšího skutku, který advokátní tarif honoruje odměnou ve výš</w:t>
      </w:r>
      <w:r w:rsidR="00161001" w:rsidRPr="00930E7E">
        <w:t>i 2 </w:t>
      </w:r>
      <w:r w:rsidR="0019573A" w:rsidRPr="00930E7E">
        <w:t xml:space="preserve">300 Kč za úkon a uznán vinným byl </w:t>
      </w:r>
      <w:r w:rsidR="00C52F01" w:rsidRPr="00930E7E">
        <w:t>ohled</w:t>
      </w:r>
      <w:r w:rsidR="00161001" w:rsidRPr="00930E7E">
        <w:t>ně skutku honorovaným odměnou 1 </w:t>
      </w:r>
      <w:r w:rsidR="00C52F01" w:rsidRPr="00930E7E">
        <w:t xml:space="preserve">500 Kč za úkon, vyplatil žalovaný žalobci jen náhradu ve výši 800 Kč za úkon. Žalobce však měl za to, že mu náleží náhrada škody </w:t>
      </w:r>
      <w:r w:rsidR="00C52F01" w:rsidRPr="00930E7E">
        <w:rPr>
          <w:rFonts w:eastAsia="Arial-ItalicMT" w:cs="Arial-ItalicMT"/>
          <w:iCs/>
          <w:szCs w:val="24"/>
        </w:rPr>
        <w:t xml:space="preserve">v takové výši, která představuje vzniklé náklady nutné obhajoby pro ten konkrétní skutek. </w:t>
      </w:r>
      <w:r w:rsidR="0019573A" w:rsidRPr="00930E7E">
        <w:t xml:space="preserve">Obě strany paradoxně argumentovaly stejným rozhodnutím Nejvyššího soudu, a to rozsudkem ze dne 30. 11. 2005 </w:t>
      </w:r>
      <w:proofErr w:type="spellStart"/>
      <w:r w:rsidR="0019573A" w:rsidRPr="00930E7E">
        <w:t>sp</w:t>
      </w:r>
      <w:proofErr w:type="spellEnd"/>
      <w:r w:rsidR="0019573A" w:rsidRPr="00930E7E">
        <w:t xml:space="preserve">. zn. 25 </w:t>
      </w:r>
      <w:proofErr w:type="spellStart"/>
      <w:r w:rsidR="0019573A" w:rsidRPr="00930E7E">
        <w:t>Cdo</w:t>
      </w:r>
      <w:proofErr w:type="spellEnd"/>
      <w:r w:rsidR="0019573A" w:rsidRPr="00930E7E">
        <w:t xml:space="preserve"> 1325/2004. Dle tohoto rozsudku: „</w:t>
      </w:r>
      <w:r w:rsidR="00F659C6" w:rsidRPr="00930E7E">
        <w:rPr>
          <w:b/>
          <w:color w:val="000000"/>
        </w:rPr>
        <w:t xml:space="preserve">Obviněný, který byl trestně stíhán pro více samostatných skutků (trestných činů ve </w:t>
      </w:r>
      <w:proofErr w:type="spellStart"/>
      <w:r w:rsidR="00F659C6" w:rsidRPr="00930E7E">
        <w:rPr>
          <w:b/>
          <w:color w:val="000000"/>
        </w:rPr>
        <w:t>vícečinném</w:t>
      </w:r>
      <w:proofErr w:type="spellEnd"/>
      <w:r w:rsidR="00F659C6" w:rsidRPr="00930E7E">
        <w:rPr>
          <w:b/>
          <w:color w:val="000000"/>
        </w:rPr>
        <w:t xml:space="preserve"> souběhu) a pravomocně uznán vinným pouze ze spáchání některých z nich, má zásadně vůči státu právo na náhradu škody spočívající v nákladech obhajoby v rozsahu odpovídajícím části odměny advokáta, která se vztahuje ke skutkům (trestným činům), pro které nebyl obviněný pravomocně uznán vinným. Okolnost, zda trestní stíhání skončilo zprošťujícím rozsudkem, je v souvislosti s otázkou náhrady škody třeba posuzovat ve vztahu ke každému jednotlivému skutku (trestnému činu) samostatně bez ohledu na to, že o více skutcích téhož obviněného bylo vedeno společné trestní řízení. Jestliže škoda, jejíž náhradu žalobce požaduje, spočívá v nákladech obhajoby v trestním řízení, je třeba rozlišit, jaká její část připadá na každý samostatný skutek.</w:t>
      </w:r>
      <w:r w:rsidR="00F659C6" w:rsidRPr="00930E7E">
        <w:rPr>
          <w:color w:val="000000"/>
        </w:rPr>
        <w:t xml:space="preserve">“ </w:t>
      </w:r>
      <w:r w:rsidR="00C52F01" w:rsidRPr="00930E7E">
        <w:rPr>
          <w:color w:val="000000"/>
        </w:rPr>
        <w:t>Další rozhodn</w:t>
      </w:r>
      <w:r w:rsidR="00F659C6" w:rsidRPr="00930E7E">
        <w:rPr>
          <w:color w:val="000000"/>
        </w:rPr>
        <w:t xml:space="preserve">utí, na nějž žalovaný odkazoval </w:t>
      </w:r>
      <w:r w:rsidR="00C52F01" w:rsidRPr="00930E7E">
        <w:rPr>
          <w:color w:val="000000"/>
        </w:rPr>
        <w:t>(</w:t>
      </w:r>
      <w:r w:rsidR="00F659C6" w:rsidRPr="00930E7E">
        <w:rPr>
          <w:color w:val="000000"/>
          <w:szCs w:val="24"/>
        </w:rPr>
        <w:t xml:space="preserve">rozhodnutí Vrchního soudu v Praze </w:t>
      </w:r>
      <w:proofErr w:type="spellStart"/>
      <w:r w:rsidR="00F659C6" w:rsidRPr="00930E7E">
        <w:rPr>
          <w:color w:val="000000"/>
          <w:szCs w:val="24"/>
        </w:rPr>
        <w:t>sp.zn</w:t>
      </w:r>
      <w:proofErr w:type="spellEnd"/>
      <w:r w:rsidR="00F659C6" w:rsidRPr="00930E7E">
        <w:rPr>
          <w:color w:val="000000"/>
          <w:szCs w:val="24"/>
        </w:rPr>
        <w:t>. 7 To 150/2002 a související nález Ústavního soudu ÚS IV. ÚS 2215/14</w:t>
      </w:r>
      <w:r w:rsidR="00C52F01" w:rsidRPr="00930E7E">
        <w:rPr>
          <w:color w:val="000000"/>
        </w:rPr>
        <w:t>), nelze dle názoru soudu aplikova</w:t>
      </w:r>
      <w:r w:rsidR="00F659C6" w:rsidRPr="00930E7E">
        <w:rPr>
          <w:color w:val="000000"/>
        </w:rPr>
        <w:t xml:space="preserve">t na danou věc, </w:t>
      </w:r>
      <w:r w:rsidR="00C52F01" w:rsidRPr="00930E7E">
        <w:rPr>
          <w:color w:val="000000"/>
        </w:rPr>
        <w:t>neboť se nejedná o rozhodnutí ve věci náhrady škody za nezákonné rozhodnutí, ale o rozhodnutí řešící odměnu advokát</w:t>
      </w:r>
      <w:r w:rsidR="00A67823" w:rsidRPr="00930E7E">
        <w:rPr>
          <w:color w:val="000000"/>
        </w:rPr>
        <w:t xml:space="preserve">a ex offo v trestním řízení. </w:t>
      </w:r>
      <w:r w:rsidR="00C52F01" w:rsidRPr="00930E7E">
        <w:rPr>
          <w:color w:val="000000"/>
        </w:rPr>
        <w:t xml:space="preserve">Soud se zcela přiklonil k argumentům žalobce, že </w:t>
      </w:r>
      <w:r w:rsidR="00C52F01" w:rsidRPr="00930E7E">
        <w:rPr>
          <w:rFonts w:eastAsia="Arial-ItalicMT" w:cs="Arial-ItalicMT"/>
          <w:iCs/>
          <w:szCs w:val="24"/>
        </w:rPr>
        <w:t xml:space="preserve">nárok na náhradu škody </w:t>
      </w:r>
      <w:r w:rsidR="00A67823" w:rsidRPr="00930E7E">
        <w:rPr>
          <w:rFonts w:eastAsia="Arial-ItalicMT" w:cs="Arial-ItalicMT"/>
          <w:iCs/>
          <w:szCs w:val="24"/>
        </w:rPr>
        <w:t xml:space="preserve">vzniká </w:t>
      </w:r>
      <w:r w:rsidR="00C52F01" w:rsidRPr="00930E7E">
        <w:rPr>
          <w:rFonts w:eastAsia="Arial-ItalicMT" w:cs="Arial-ItalicMT"/>
          <w:iCs/>
          <w:szCs w:val="24"/>
        </w:rPr>
        <w:t xml:space="preserve">i v případě, kdy je obžalovaný </w:t>
      </w:r>
      <w:proofErr w:type="gramStart"/>
      <w:r w:rsidR="00C52F01" w:rsidRPr="00930E7E">
        <w:rPr>
          <w:rFonts w:eastAsia="Arial-ItalicMT" w:cs="Arial-ItalicMT"/>
          <w:iCs/>
          <w:szCs w:val="24"/>
        </w:rPr>
        <w:t>zproštěn</w:t>
      </w:r>
      <w:proofErr w:type="gramEnd"/>
      <w:r w:rsidR="00C52F01" w:rsidRPr="00930E7E">
        <w:rPr>
          <w:rFonts w:eastAsia="Arial-ItalicMT" w:cs="Arial-ItalicMT"/>
          <w:iCs/>
          <w:szCs w:val="24"/>
        </w:rPr>
        <w:t xml:space="preserve"> byť jen </w:t>
      </w:r>
      <w:r w:rsidR="00A67823" w:rsidRPr="00930E7E">
        <w:rPr>
          <w:rFonts w:eastAsia="Arial-ItalicMT" w:cs="Arial-ItalicMT"/>
          <w:iCs/>
          <w:szCs w:val="24"/>
        </w:rPr>
        <w:t>jednoho ze skutků, ze kterých byl obžalován,</w:t>
      </w:r>
      <w:r w:rsidR="00C52F01" w:rsidRPr="00930E7E">
        <w:rPr>
          <w:rFonts w:eastAsia="Arial-ItalicMT" w:cs="Arial-ItalicMT"/>
          <w:iCs/>
          <w:szCs w:val="24"/>
        </w:rPr>
        <w:t xml:space="preserve"> a to v takové výši, která představuje vzniklé náklady nutné obhajoby pro ten konkrétní skutek. Tento závěr vyplýv</w:t>
      </w:r>
      <w:r w:rsidR="00A67823" w:rsidRPr="00930E7E">
        <w:rPr>
          <w:rFonts w:eastAsia="Arial-ItalicMT" w:cs="Arial-ItalicMT"/>
          <w:iCs/>
          <w:szCs w:val="24"/>
        </w:rPr>
        <w:t>á z výše uvedeného rozhodnutí N</w:t>
      </w:r>
      <w:r w:rsidR="00C52F01" w:rsidRPr="00930E7E">
        <w:rPr>
          <w:rFonts w:eastAsia="Arial-ItalicMT" w:cs="Arial-ItalicMT"/>
          <w:iCs/>
          <w:szCs w:val="24"/>
        </w:rPr>
        <w:t>ejvyššího soudu</w:t>
      </w:r>
      <w:r w:rsidR="00A67823" w:rsidRPr="00930E7E">
        <w:rPr>
          <w:rFonts w:eastAsia="Arial-ItalicMT" w:cs="Arial-ItalicMT"/>
          <w:iCs/>
          <w:szCs w:val="24"/>
        </w:rPr>
        <w:t>.</w:t>
      </w:r>
      <w:r w:rsidR="00C52F01" w:rsidRPr="00930E7E">
        <w:rPr>
          <w:rFonts w:eastAsia="Arial-ItalicMT" w:cs="Arial-ItalicMT"/>
          <w:iCs/>
          <w:szCs w:val="24"/>
        </w:rPr>
        <w:t xml:space="preserve"> Navíc skutek, u kterého byl žalobce uznán vinným, byl rozhodnutím soudu </w:t>
      </w:r>
      <w:r w:rsidR="00FC60BD" w:rsidRPr="00930E7E">
        <w:rPr>
          <w:rFonts w:eastAsia="Arial-ItalicMT" w:cs="Arial-ItalicMT"/>
          <w:iCs/>
          <w:szCs w:val="24"/>
        </w:rPr>
        <w:t xml:space="preserve">dne 9. 12. 2013 vyloučen k samostatnému projednání a minimálně úkony učiněné obhájcem </w:t>
      </w:r>
      <w:r w:rsidR="00FC60BD" w:rsidRPr="00930E7E">
        <w:rPr>
          <w:rFonts w:eastAsia="Arial-ItalicMT" w:cs="Arial-ItalicMT"/>
          <w:iCs/>
          <w:szCs w:val="24"/>
        </w:rPr>
        <w:lastRenderedPageBreak/>
        <w:t xml:space="preserve">žalobce ve věci </w:t>
      </w:r>
      <w:proofErr w:type="spellStart"/>
      <w:r w:rsidR="00FC60BD" w:rsidRPr="00930E7E">
        <w:rPr>
          <w:rFonts w:eastAsia="Arial-ItalicMT" w:cs="Arial-ItalicMT"/>
          <w:iCs/>
          <w:szCs w:val="24"/>
        </w:rPr>
        <w:t>sp</w:t>
      </w:r>
      <w:proofErr w:type="spellEnd"/>
      <w:r w:rsidR="00FC60BD" w:rsidRPr="00930E7E">
        <w:rPr>
          <w:rFonts w:eastAsia="Arial-ItalicMT" w:cs="Arial-ItalicMT"/>
          <w:iCs/>
          <w:szCs w:val="24"/>
        </w:rPr>
        <w:t xml:space="preserve">. zn. 4 T 108/2012 po tomto datu byly učiněny pouze v souvislosti se skutkem, kde byl žalobce zproštěn obžaloby. Co se týče posouzení toho, zda obhájci náleží za sepisy podání soudu, které obsahují návrhy na doplnění dokazování (ze dne 3. 10. 2012 a 2. 5. 2013) odměna za půl úkonu dle § 11 odst. 2 písm. d) </w:t>
      </w:r>
      <w:proofErr w:type="spellStart"/>
      <w:r w:rsidR="00FC60BD" w:rsidRPr="00930E7E">
        <w:rPr>
          <w:rFonts w:eastAsia="Arial-ItalicMT" w:cs="Arial-ItalicMT"/>
          <w:iCs/>
          <w:szCs w:val="24"/>
        </w:rPr>
        <w:t>vyhl</w:t>
      </w:r>
      <w:proofErr w:type="spellEnd"/>
      <w:r w:rsidR="00FC60BD" w:rsidRPr="00930E7E">
        <w:rPr>
          <w:rFonts w:eastAsia="Arial-ItalicMT" w:cs="Arial-ItalicMT"/>
          <w:iCs/>
          <w:szCs w:val="24"/>
        </w:rPr>
        <w:t>. č. 177/1996 Sb. nebo celá odměna dle § 11 odst. 1 písm. d) téže vyhlášky, dal soud také za pravdu argumentaci žalobce, že se o návrhu nerozhoduje na veřejném zasedání, takže mu náleží celý úkon.</w:t>
      </w:r>
      <w:r w:rsidR="00A67823" w:rsidRPr="00930E7E">
        <w:rPr>
          <w:rFonts w:eastAsia="Arial-ItalicMT" w:cs="Arial-ItalicMT"/>
          <w:iCs/>
          <w:szCs w:val="24"/>
        </w:rPr>
        <w:t xml:space="preserve"> </w:t>
      </w:r>
      <w:r w:rsidR="00F26DEC" w:rsidRPr="00930E7E">
        <w:rPr>
          <w:color w:val="000000"/>
        </w:rPr>
        <w:t>Z tě</w:t>
      </w:r>
      <w:r w:rsidR="00161001" w:rsidRPr="00930E7E">
        <w:rPr>
          <w:color w:val="000000"/>
        </w:rPr>
        <w:t>chto důvodu soud žalobě vyhověl</w:t>
      </w:r>
      <w:r w:rsidR="00A67823" w:rsidRPr="00930E7E">
        <w:rPr>
          <w:color w:val="000000"/>
        </w:rPr>
        <w:t xml:space="preserve"> v té části, kde se žalobce domáhal zaplacení náhrady škody spočívající v nákladech na obhajobu.</w:t>
      </w:r>
    </w:p>
    <w:p w14:paraId="79FB275F" w14:textId="77777777" w:rsidR="00A67823" w:rsidRPr="00930E7E" w:rsidRDefault="001E46DB" w:rsidP="001E46DB">
      <w:pPr>
        <w:ind w:hanging="426"/>
        <w:rPr>
          <w:color w:val="000000"/>
        </w:rPr>
      </w:pPr>
      <w:r w:rsidRPr="00930E7E">
        <w:rPr>
          <w:color w:val="000000"/>
        </w:rPr>
        <w:t>5.</w:t>
      </w:r>
      <w:r w:rsidRPr="00930E7E">
        <w:rPr>
          <w:color w:val="000000"/>
        </w:rPr>
        <w:tab/>
      </w:r>
      <w:r w:rsidR="00A67823" w:rsidRPr="00930E7E">
        <w:rPr>
          <w:color w:val="000000"/>
        </w:rPr>
        <w:t>Co se týče požadované písemné omluvy</w:t>
      </w:r>
      <w:r w:rsidR="00CC1982" w:rsidRPr="00930E7E">
        <w:rPr>
          <w:color w:val="000000"/>
        </w:rPr>
        <w:t xml:space="preserve"> ve znění, že: </w:t>
      </w:r>
      <w:r w:rsidR="00CC1982" w:rsidRPr="00930E7E">
        <w:rPr>
          <w:b/>
          <w:color w:val="000000"/>
        </w:rPr>
        <w:t xml:space="preserve">„Česká republika </w:t>
      </w:r>
      <w:r w:rsidR="00CC1982" w:rsidRPr="00930E7E">
        <w:rPr>
          <w:b/>
          <w:bCs/>
          <w:color w:val="000000"/>
        </w:rPr>
        <w:t>se Vám tímto velice omlouvá, že vůči Vám vedla nezákonně trestní stíhání</w:t>
      </w:r>
      <w:r w:rsidR="00CC1982" w:rsidRPr="00930E7E">
        <w:rPr>
          <w:b/>
          <w:color w:val="000000"/>
        </w:rPr>
        <w:t>“</w:t>
      </w:r>
      <w:r w:rsidR="00A67823" w:rsidRPr="00930E7E">
        <w:rPr>
          <w:color w:val="000000"/>
        </w:rPr>
        <w:t xml:space="preserve">, zde dospěl soud k závěru, že se žalovaný žalobci již písemně omluvil, a to dopisem </w:t>
      </w:r>
      <w:r w:rsidR="00CC1982" w:rsidRPr="00930E7E">
        <w:rPr>
          <w:color w:val="000000"/>
        </w:rPr>
        <w:t>10. 8. 2016, kde uvedl, že</w:t>
      </w:r>
      <w:r w:rsidR="00A67823" w:rsidRPr="00930E7E">
        <w:rPr>
          <w:color w:val="000000"/>
        </w:rPr>
        <w:t xml:space="preserve"> </w:t>
      </w:r>
      <w:r w:rsidR="00A67823" w:rsidRPr="00930E7E">
        <w:rPr>
          <w:b/>
          <w:color w:val="000000"/>
        </w:rPr>
        <w:t>„</w:t>
      </w:r>
      <w:r w:rsidR="00CC1982" w:rsidRPr="00930E7E">
        <w:rPr>
          <w:b/>
          <w:color w:val="000000"/>
        </w:rPr>
        <w:t xml:space="preserve">Ministerstvo spravedlnosti </w:t>
      </w:r>
      <w:proofErr w:type="gramStart"/>
      <w:r w:rsidR="00CC1982" w:rsidRPr="00930E7E">
        <w:rPr>
          <w:b/>
          <w:color w:val="000000"/>
        </w:rPr>
        <w:t>…….</w:t>
      </w:r>
      <w:proofErr w:type="gramEnd"/>
      <w:r w:rsidR="00CC1982" w:rsidRPr="00930E7E">
        <w:rPr>
          <w:b/>
          <w:color w:val="000000"/>
        </w:rPr>
        <w:t xml:space="preserve">. </w:t>
      </w:r>
      <w:r w:rsidR="00A67823" w:rsidRPr="00930E7E">
        <w:rPr>
          <w:b/>
        </w:rPr>
        <w:t>vyslovuje tímto omluvu za postup orgánů činných v trestním řízení, v jehož důsledku bylo vydáno nezákonné rozhodnutí o zahájení trestního stíhání“</w:t>
      </w:r>
      <w:r w:rsidR="00A67823" w:rsidRPr="00930E7E">
        <w:t>.</w:t>
      </w:r>
      <w:r w:rsidR="00CC1982" w:rsidRPr="00930E7E">
        <w:t xml:space="preserve"> Za této situace shledal soud požadavek na písemnou omluvu za nedůvodný a v této části žalobu zamítl.</w:t>
      </w:r>
    </w:p>
    <w:p w14:paraId="33225AAD" w14:textId="77777777" w:rsidR="008C3DE0" w:rsidRPr="00930E7E" w:rsidRDefault="001E46DB" w:rsidP="001E46DB">
      <w:pPr>
        <w:spacing w:before="240"/>
        <w:ind w:hanging="426"/>
        <w:rPr>
          <w:color w:val="000000"/>
        </w:rPr>
      </w:pPr>
      <w:r w:rsidRPr="00930E7E">
        <w:rPr>
          <w:color w:val="000000"/>
        </w:rPr>
        <w:t xml:space="preserve">6. </w:t>
      </w:r>
      <w:r w:rsidRPr="00930E7E">
        <w:rPr>
          <w:color w:val="000000"/>
        </w:rPr>
        <w:tab/>
        <w:t xml:space="preserve">O </w:t>
      </w:r>
      <w:r w:rsidR="001A7A3F" w:rsidRPr="00930E7E">
        <w:rPr>
          <w:color w:val="000000"/>
        </w:rPr>
        <w:t>náhradě nákladů řízení rozhodl soud podle § 142 odst. </w:t>
      </w:r>
      <w:proofErr w:type="gramStart"/>
      <w:r w:rsidR="008C3DE0" w:rsidRPr="00930E7E">
        <w:rPr>
          <w:color w:val="000000"/>
        </w:rPr>
        <w:t>3</w:t>
      </w:r>
      <w:r w:rsidR="001A7A3F" w:rsidRPr="00930E7E">
        <w:rPr>
          <w:color w:val="000000"/>
        </w:rPr>
        <w:t xml:space="preserve"> </w:t>
      </w:r>
      <w:r w:rsidR="008C3DE0" w:rsidRPr="00930E7E">
        <w:rPr>
          <w:color w:val="000000"/>
        </w:rPr>
        <w:t xml:space="preserve"> a</w:t>
      </w:r>
      <w:proofErr w:type="gramEnd"/>
      <w:r w:rsidR="008C3DE0" w:rsidRPr="00930E7E">
        <w:rPr>
          <w:color w:val="000000"/>
        </w:rPr>
        <w:t xml:space="preserve"> § 146 odst. 2 věta druhá </w:t>
      </w:r>
      <w:r w:rsidR="001A7A3F" w:rsidRPr="00930E7E">
        <w:rPr>
          <w:color w:val="000000"/>
        </w:rPr>
        <w:t xml:space="preserve">zákona č. 99/1963 Sb., občanského soudního řádu, tak, že přiznal žalobci, jenž byl v řízení </w:t>
      </w:r>
      <w:r w:rsidR="008C3DE0" w:rsidRPr="00930E7E">
        <w:rPr>
          <w:color w:val="000000"/>
        </w:rPr>
        <w:t>ne</w:t>
      </w:r>
      <w:r w:rsidR="001A7A3F" w:rsidRPr="00930E7E">
        <w:rPr>
          <w:color w:val="000000"/>
        </w:rPr>
        <w:t>úspěšný</w:t>
      </w:r>
      <w:r w:rsidR="008C3DE0" w:rsidRPr="00930E7E">
        <w:rPr>
          <w:color w:val="000000"/>
        </w:rPr>
        <w:t xml:space="preserve"> jen v poměrné nepatrné části ( výrok II. a zastavení řízení o 3 146 Kč) a zastavení řízení o 41 600 Kč bylo zaviněno žalovaným, který tuto částku plnil až po podání žaloby</w:t>
      </w:r>
      <w:r w:rsidR="001A7A3F" w:rsidRPr="00930E7E">
        <w:rPr>
          <w:color w:val="000000"/>
        </w:rPr>
        <w:t>, nárok na náhradu nákladů řízení v částce 35 9</w:t>
      </w:r>
      <w:r w:rsidR="008C3DE0" w:rsidRPr="00930E7E">
        <w:rPr>
          <w:color w:val="000000"/>
        </w:rPr>
        <w:t>83</w:t>
      </w:r>
      <w:r w:rsidR="001A7A3F" w:rsidRPr="00930E7E">
        <w:rPr>
          <w:color w:val="000000"/>
        </w:rPr>
        <w:t> Kč. Tyto náklady sestávají z nákladů zastoupení advokátem, kterému náleží odměna stanovená dle § 6 odst. 1 a § 7 vyhlášky č. 177/1996 Sb., advokátního tarifu, (dále jen „a.t.”) z tarifní hodnoty ve výši 154 589,</w:t>
      </w:r>
      <w:r w:rsidR="001A7A3F" w:rsidRPr="00930E7E">
        <w:rPr>
          <w:color w:val="000000"/>
        </w:rPr>
        <w:noBreakHyphen/>
        <w:t> Kč sestávající z částky 7 300,</w:t>
      </w:r>
      <w:r w:rsidR="001A7A3F" w:rsidRPr="00930E7E">
        <w:rPr>
          <w:color w:val="000000"/>
        </w:rPr>
        <w:noBreakHyphen/>
        <w:t> Kč za převzetí a přípravu zastoupení dle § 11 odst. 1 písm. a) a.t., z částky 7 300,</w:t>
      </w:r>
      <w:r w:rsidR="001A7A3F" w:rsidRPr="00930E7E">
        <w:rPr>
          <w:color w:val="000000"/>
        </w:rPr>
        <w:noBreakHyphen/>
        <w:t> Kč za výzvu k plnění dle § 11 odst. 2 písm. h) a.t., z částky 7 300,</w:t>
      </w:r>
      <w:r w:rsidR="001A7A3F" w:rsidRPr="00930E7E">
        <w:rPr>
          <w:color w:val="000000"/>
        </w:rPr>
        <w:noBreakHyphen/>
        <w:t> Kč za písemné podání nebo návrh ve věci samé (podání žaloby) dle § 11 odst. 1 písm. d) a.t. a z částky 5 620,</w:t>
      </w:r>
      <w:r w:rsidR="001A7A3F" w:rsidRPr="00930E7E">
        <w:rPr>
          <w:color w:val="000000"/>
        </w:rPr>
        <w:noBreakHyphen/>
        <w:t> Kč za účast na jednání soudu</w:t>
      </w:r>
      <w:r w:rsidR="008C3DE0" w:rsidRPr="00930E7E">
        <w:rPr>
          <w:color w:val="000000"/>
        </w:rPr>
        <w:t xml:space="preserve"> dne 16. 1. 2018 (</w:t>
      </w:r>
      <w:proofErr w:type="spellStart"/>
      <w:r w:rsidR="008C3DE0" w:rsidRPr="00930E7E">
        <w:rPr>
          <w:color w:val="000000"/>
        </w:rPr>
        <w:t>tarifni</w:t>
      </w:r>
      <w:proofErr w:type="spellEnd"/>
      <w:r w:rsidR="008C3DE0" w:rsidRPr="00930E7E">
        <w:rPr>
          <w:color w:val="000000"/>
        </w:rPr>
        <w:t xml:space="preserve"> hodnota již jen 112 989 Kč)</w:t>
      </w:r>
      <w:r w:rsidR="001A7A3F" w:rsidRPr="00930E7E">
        <w:rPr>
          <w:color w:val="000000"/>
        </w:rPr>
        <w:t xml:space="preserve"> dle § 11 odst. 1 písm. g) a.t. včetně čtyř paušálních náhrad výdajů po 300,</w:t>
      </w:r>
      <w:r w:rsidR="001A7A3F" w:rsidRPr="00930E7E">
        <w:rPr>
          <w:color w:val="000000"/>
        </w:rPr>
        <w:noBreakHyphen/>
        <w:t> Kč dle § 13 odst. 3 a.t., v souvislosti s cestou realizovanou dne 16. 1. 2018 náhrada 1 018,</w:t>
      </w:r>
      <w:r w:rsidR="001A7A3F" w:rsidRPr="00930E7E">
        <w:rPr>
          <w:color w:val="000000"/>
        </w:rPr>
        <w:noBreakHyphen/>
        <w:t xml:space="preserve"> Kč </w:t>
      </w:r>
      <w:r w:rsidR="008C3DE0" w:rsidRPr="00930E7E">
        <w:rPr>
          <w:color w:val="000000"/>
        </w:rPr>
        <w:t>za 96 ujetých km v částce 618</w:t>
      </w:r>
      <w:r w:rsidR="001A7A3F" w:rsidRPr="00930E7E">
        <w:rPr>
          <w:color w:val="000000"/>
        </w:rPr>
        <w:t> Kč (30,50 Kč za litr paliva dle vyhlášky č. 463/2017 Sb. při průměrné spotřebě 8 l/100 km a 4,</w:t>
      </w:r>
      <w:r w:rsidR="001A7A3F" w:rsidRPr="00930E7E">
        <w:rPr>
          <w:color w:val="000000"/>
        </w:rPr>
        <w:noBreakHyphen/>
        <w:t> Kč/km za amortizaci vozidla dle vyhlášky č. 463/2017 Sb.) podle § 13 a.t. a náhrada za ztrátu času v trvání 4 x 30 minut v částce 400,</w:t>
      </w:r>
      <w:r w:rsidR="001A7A3F" w:rsidRPr="00930E7E">
        <w:rPr>
          <w:color w:val="000000"/>
        </w:rPr>
        <w:noBreakHyphen/>
        <w:t> Kč podle § 14 a.t. a daň z přidané hodnoty ve výši 21 % z čás</w:t>
      </w:r>
      <w:r w:rsidR="008C3DE0" w:rsidRPr="00930E7E">
        <w:rPr>
          <w:color w:val="000000"/>
        </w:rPr>
        <w:t>tky 29 738,</w:t>
      </w:r>
      <w:r w:rsidR="008C3DE0" w:rsidRPr="00930E7E">
        <w:rPr>
          <w:color w:val="000000"/>
        </w:rPr>
        <w:noBreakHyphen/>
        <w:t> Kč ve výši 6 245</w:t>
      </w:r>
      <w:r w:rsidR="001A7A3F" w:rsidRPr="00930E7E">
        <w:rPr>
          <w:color w:val="000000"/>
        </w:rPr>
        <w:t> Kč.</w:t>
      </w:r>
    </w:p>
    <w:p w14:paraId="47FD7FBB" w14:textId="77777777" w:rsidR="00736AC3" w:rsidRPr="00930E7E" w:rsidRDefault="0033326D" w:rsidP="00736AC3">
      <w:pPr>
        <w:spacing w:before="240"/>
        <w:jc w:val="center"/>
        <w:rPr>
          <w:b/>
          <w:color w:val="000000"/>
          <w:u w:val="single"/>
        </w:rPr>
      </w:pPr>
      <w:r w:rsidRPr="00930E7E">
        <w:rPr>
          <w:b/>
          <w:color w:val="000000"/>
        </w:rPr>
        <w:t>Poučení:</w:t>
      </w:r>
    </w:p>
    <w:p w14:paraId="6319FD73" w14:textId="77777777" w:rsidR="00736AC3" w:rsidRPr="00930E7E" w:rsidRDefault="001A7A3F" w:rsidP="00736AC3">
      <w:pPr>
        <w:rPr>
          <w:b/>
          <w:color w:val="000000"/>
        </w:rPr>
      </w:pPr>
      <w:r w:rsidRPr="00930E7E">
        <w:rPr>
          <w:b/>
          <w:color w:val="000000"/>
        </w:rPr>
        <w:t>Proti tomuto rozhodnutí je možno podat odvolání do 15 dnů od doručení ke Krajskému soudu v Ostravě prostřednictvím Okresního soudu v Novém Jičíně</w:t>
      </w:r>
    </w:p>
    <w:p w14:paraId="771D20C8" w14:textId="77777777" w:rsidR="00736AC3" w:rsidRPr="00930E7E" w:rsidRDefault="0033326D" w:rsidP="00736AC3">
      <w:pPr>
        <w:rPr>
          <w:b/>
          <w:color w:val="000000"/>
        </w:rPr>
      </w:pPr>
      <w:r w:rsidRPr="00930E7E">
        <w:rPr>
          <w:b/>
          <w:color w:val="000000"/>
        </w:rPr>
        <w:t>Nesplní-li povinný dobrovolně co mu ukládá toto vykonatelné rozhodnutí, může se oprávněný domáhat exekuce.</w:t>
      </w:r>
    </w:p>
    <w:p w14:paraId="337F8A19" w14:textId="77777777" w:rsidR="00736AC3" w:rsidRPr="00930E7E" w:rsidRDefault="001A7A3F" w:rsidP="00736AC3">
      <w:pPr>
        <w:spacing w:before="360"/>
        <w:rPr>
          <w:color w:val="000000"/>
        </w:rPr>
      </w:pPr>
      <w:r w:rsidRPr="00930E7E">
        <w:rPr>
          <w:color w:val="000000"/>
        </w:rPr>
        <w:t>Nový Jičín</w:t>
      </w:r>
      <w:r w:rsidR="00736AC3" w:rsidRPr="00930E7E">
        <w:rPr>
          <w:color w:val="000000"/>
        </w:rPr>
        <w:t xml:space="preserve"> </w:t>
      </w:r>
      <w:r w:rsidRPr="00930E7E">
        <w:rPr>
          <w:color w:val="000000"/>
        </w:rPr>
        <w:t>25. ledna 2018</w:t>
      </w:r>
    </w:p>
    <w:p w14:paraId="3EE1BB39" w14:textId="77777777" w:rsidR="001A7A3F" w:rsidRPr="00930E7E" w:rsidRDefault="001A7A3F" w:rsidP="001A7A3F">
      <w:pPr>
        <w:keepNext/>
        <w:keepLines/>
        <w:spacing w:before="600" w:after="0"/>
        <w:rPr>
          <w:color w:val="000000"/>
        </w:rPr>
      </w:pPr>
      <w:bookmarkStart w:id="0" w:name="ApResiJmeno"/>
      <w:r w:rsidRPr="00930E7E">
        <w:rPr>
          <w:color w:val="000000"/>
        </w:rPr>
        <w:t>JUDr. Tomáš Hoza</w:t>
      </w:r>
      <w:r w:rsidR="00E40225" w:rsidRPr="00930E7E">
        <w:rPr>
          <w:color w:val="000000"/>
        </w:rPr>
        <w:t xml:space="preserve"> v.r.</w:t>
      </w:r>
    </w:p>
    <w:p w14:paraId="74D840E3" w14:textId="77777777" w:rsidR="00736AC3" w:rsidRPr="00930E7E" w:rsidRDefault="001A7A3F" w:rsidP="001A7A3F">
      <w:pPr>
        <w:keepNext/>
        <w:keepLines/>
        <w:tabs>
          <w:tab w:val="left" w:pos="1701"/>
        </w:tabs>
        <w:rPr>
          <w:color w:val="000000"/>
        </w:rPr>
      </w:pPr>
      <w:bookmarkStart w:id="1" w:name="ApResiFunkce"/>
      <w:bookmarkEnd w:id="0"/>
      <w:r w:rsidRPr="00930E7E">
        <w:rPr>
          <w:color w:val="000000"/>
        </w:rPr>
        <w:t>soudce</w:t>
      </w:r>
    </w:p>
    <w:bookmarkEnd w:id="1"/>
    <w:p w14:paraId="273E33BC" w14:textId="77777777" w:rsidR="00550718" w:rsidRPr="00930E7E" w:rsidRDefault="00550718" w:rsidP="00736AC3">
      <w:pPr>
        <w:jc w:val="left"/>
        <w:rPr>
          <w:color w:val="000000"/>
        </w:rPr>
      </w:pPr>
    </w:p>
    <w:sectPr w:rsidR="00550718" w:rsidRPr="00930E7E" w:rsidSect="001A7A3F">
      <w:headerReference w:type="even" r:id="rId8"/>
      <w:headerReference w:type="default" r:id="rId9"/>
      <w:footerReference w:type="even" r:id="rId10"/>
      <w:footerReference w:type="default" r:id="rId11"/>
      <w:foot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59672" w14:textId="77777777" w:rsidR="001A7A3F" w:rsidRDefault="001A7A3F" w:rsidP="001A7A3F">
      <w:pPr>
        <w:spacing w:after="0"/>
      </w:pPr>
      <w:r>
        <w:separator/>
      </w:r>
    </w:p>
  </w:endnote>
  <w:endnote w:type="continuationSeparator" w:id="0">
    <w:p w14:paraId="367AB01A" w14:textId="77777777" w:rsidR="001A7A3F" w:rsidRDefault="001A7A3F" w:rsidP="001A7A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A252" w14:textId="77777777" w:rsidR="001A7A3F" w:rsidRPr="001A7A3F" w:rsidRDefault="001A7A3F" w:rsidP="001A7A3F">
    <w:pPr>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8712" w14:textId="77777777" w:rsidR="001A7A3F" w:rsidRPr="001A7A3F" w:rsidRDefault="00E40225" w:rsidP="001A7A3F">
    <w:pPr>
      <w:jc w:val="left"/>
      <w:rPr>
        <w:sz w:val="20"/>
      </w:rPr>
    </w:pPr>
    <w:r>
      <w:rPr>
        <w:sz w:val="20"/>
      </w:rPr>
      <w:t>Shodu s prvopisem potvrzuje Petra Jelínková.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10DF" w14:textId="77777777" w:rsidR="001A7A3F" w:rsidRPr="001A7A3F" w:rsidRDefault="00E40225" w:rsidP="001A7A3F">
    <w:pPr>
      <w:jc w:val="left"/>
      <w:rPr>
        <w:sz w:val="20"/>
      </w:rPr>
    </w:pPr>
    <w:r>
      <w:rPr>
        <w:sz w:val="20"/>
      </w:rPr>
      <w:t>Shodu s prvopisem potvrzuje Petra Jelínková.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938D" w14:textId="77777777" w:rsidR="001A7A3F" w:rsidRDefault="001A7A3F" w:rsidP="001A7A3F">
      <w:pPr>
        <w:spacing w:after="0"/>
      </w:pPr>
      <w:r>
        <w:separator/>
      </w:r>
    </w:p>
  </w:footnote>
  <w:footnote w:type="continuationSeparator" w:id="0">
    <w:p w14:paraId="38A319F7" w14:textId="77777777" w:rsidR="001A7A3F" w:rsidRDefault="001A7A3F" w:rsidP="001A7A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BBCA" w14:textId="77777777" w:rsidR="001A7A3F" w:rsidRDefault="001A7A3F" w:rsidP="0077435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88F9C5" w14:textId="77777777" w:rsidR="001A7A3F" w:rsidRDefault="001A7A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E07A" w14:textId="77777777" w:rsidR="001A7A3F" w:rsidRDefault="001A7A3F" w:rsidP="0077435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40225">
      <w:rPr>
        <w:rStyle w:val="slostrnky"/>
        <w:noProof/>
      </w:rPr>
      <w:t>5</w:t>
    </w:r>
    <w:r>
      <w:rPr>
        <w:rStyle w:val="slostrnky"/>
      </w:rPr>
      <w:fldChar w:fldCharType="end"/>
    </w:r>
  </w:p>
  <w:p w14:paraId="4990835C" w14:textId="77777777" w:rsidR="001A7A3F" w:rsidRDefault="001A7A3F" w:rsidP="001A7A3F">
    <w:pPr>
      <w:pStyle w:val="Zhlav"/>
    </w:pPr>
    <w:r>
      <w:tab/>
    </w:r>
    <w:r>
      <w:tab/>
      <w:t>13 C 185/2016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AAD"/>
    <w:multiLevelType w:val="hybridMultilevel"/>
    <w:tmpl w:val="8BD4A66A"/>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CDE65E4"/>
    <w:multiLevelType w:val="hybridMultilevel"/>
    <w:tmpl w:val="6C5432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675F77"/>
    <w:multiLevelType w:val="hybridMultilevel"/>
    <w:tmpl w:val="EF064C60"/>
    <w:lvl w:ilvl="0" w:tplc="0405000F">
      <w:start w:val="1"/>
      <w:numFmt w:val="decimal"/>
      <w:lvlText w:val="%1."/>
      <w:lvlJc w:val="left"/>
      <w:pPr>
        <w:ind w:left="720" w:hanging="360"/>
      </w:pPr>
    </w:lvl>
    <w:lvl w:ilvl="1" w:tplc="875C6E3A">
      <w:start w:val="16"/>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A459C3"/>
    <w:multiLevelType w:val="hybridMultilevel"/>
    <w:tmpl w:val="C7EAD080"/>
    <w:lvl w:ilvl="0" w:tplc="F31C260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483394561">
    <w:abstractNumId w:val="3"/>
    <w:lvlOverride w:ilvl="0"/>
    <w:lvlOverride w:ilvl="1">
      <w:startOverride w:val="1"/>
    </w:lvlOverride>
    <w:lvlOverride w:ilvl="2"/>
    <w:lvlOverride w:ilvl="3"/>
    <w:lvlOverride w:ilvl="4"/>
    <w:lvlOverride w:ilvl="5"/>
    <w:lvlOverride w:ilvl="6"/>
    <w:lvlOverride w:ilvl="7"/>
    <w:lvlOverride w:ilvl="8"/>
  </w:num>
  <w:num w:numId="2" w16cid:durableId="1963073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8374103">
    <w:abstractNumId w:val="3"/>
  </w:num>
  <w:num w:numId="4" w16cid:durableId="639387666">
    <w:abstractNumId w:val="0"/>
  </w:num>
  <w:num w:numId="5" w16cid:durableId="1841775545">
    <w:abstractNumId w:val="1"/>
  </w:num>
  <w:num w:numId="6" w16cid:durableId="926962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Rozsudek&quot; CisloListu=&quot;210&quot; Key=&quot;C:\Users\hozato\Documents\Apstr V4\Vystup\13-C-185-2016--01-25--14-28-21--Prázdný rozsudek na plnění-Hoza--dokument.docx&quot; BindedPath=&quot;&quot; IsasDatumNadiktovani=&quot;1899-12-30&quot; IsasDatumVypraveni=&quot;1899-12-30&quot; IsasKonecneRozhodnuti=&quot;0&quot; IsasLhutaDny=&quot;0&quot; IsasUmisteniSpisu=&quot;&quot; IsasPoznamkaKUmisteni=&quot;&quot; IsasPopisObsahuRozhodnuti=&quot;&quot; IsasZpusobVyrizeni=&quot;&quot; ContentDescription=&quot;rozsudek&quot;&gt;&lt;Kompilace StavPohledavky=&quot;1&quot; OriginarniVeritel=&quot;&quot; SplatkyPredmet=&quot;0&quot; SplatkyNaklady=&quot;0&quot; SplatkyCelkem=&quot;0&quot; Datum=&quot;2018-01-25&quot;&gt;&lt;HlavniSpis Key=&quot;52078,8219&quot; PredmetRizeni=&quot;náhradu škody&quot; DatumDoslo=&quot;6/13/2016&quot; IsEPR=&quot;0&quot; SOPCastka=&quot;0&quot; SOPDatum=&quot;12:00:00 AM&quot; IsSenatni=&quot;0&quot;&gt;&lt;SpisovaZnacka Key=&quot;52078,4311&quot; Senat=&quot;13&quot; Rejstrik=&quot;C&quot; Cislo=&quot;185&quot; Rok=&quot;2016&quot; CL=&quot;210&quot; Oddeleni=&quot;C&quot;/&gt;&lt;SpisovaZnackaCizi Key=&quot;52078,8430&quot; Senat=&quot;0&quot; Rejstrik=&quot;&quot; Cislo=&quot;0&quot; Rok=&quot;0&quot; CL=&quot;&quot; Oddeleni=&quot;N&quot;/&gt;&lt;SpisovaZnackaDalsi Key=&quot;52078,98251&quot; Senat=&quot;0&quot; Rejstrik=&quot;&quot; Cislo=&quot;0&quot; Rok=&quot;0&quot; CL=&quot;&quot; Oddeleni=&quot;N&quot;/&gt;&lt;SpisoveZnackyPanc Key=&quot;52101,79265&quot;/&gt;&lt;UcastniciA Key=&quot;52078,8221&quot; Role=&quot;žalobce&quot; Rod=&quot;1&quot;&gt;&lt;Zastupci Key=&quot;52078,8222&quot;/&gt;&lt;Osoby&gt;&lt;Osoba Key=&quot;PETRŽELJARO070458  2&quot; OsobaRootType=&quot;1&quot; OsobaType=&quot;1&quot; Poradi=&quot;a&quot; KrestniJmeno=&quot;Jaroslav&quot; Prijmeni=&quot;Petržela&quot; TitulyPred=&quot;&quot; TitulyZa=&quot;&quot; Narozeni=&quot;1958-04-07&quot; MistoNarozeni=&quot;Vítkov&quot; Umrti=&quot;1899-12-30&quot; ICO=&quot;&quot; Role=&quot;žalobce&quot; Rod=&quot;1&quot; RodneCislo=&quot;580407/0932&quot; Profese=&quot;&quot; Poznamka=&quot;&quot; IsasID=&quot;PETRŽELJARO070458  2&quot; Nesvepravny=&quot;-1&quot; Mladistvy=&quot;-1&quot;&gt;&lt;Adresy AdresaPrvniKey=&quot;&quot; AdresaDruhaKey=&quot;&quot; AdresaProReferatKey=&quot;&quot;&gt;&lt;Adresa Key=&quot;305023&quot; Druh=&quot;TRVALÁ&quot; SetAsComplex=&quot;-1&quot;&gt;&lt;ComplexAdress Ulice=&quot;Malá Strana&quot; CisloPopisne=&quot;326&quot; CisloOrientacni=&quot;&quot; PSC=&quot;742 47&quot; Mesto=&quot;Hladké Životice&quot; Zeme=&quot;&quot;/&gt;&lt;/Adresa&gt;&lt;/Adresy&gt;&lt;Zastupci Key=&quot;52078,9777&quot;&gt;&lt;Advokat Key=&quot;KAUSTA_PETR______  1&quot; OsobaRootType=&quot;2&quot; OsobaType=&quot;4&quot; Poradi=&quot;&quot; KrestniJmeno=&quot;Petr&quot; Prijmeni=&quot;Kausta&quot; TitulyPred=&quot;Mgr.&quot; TitulyZa=&quot;&quot; Narozeni=&quot;1899-12-30&quot; MistoNarozeni=&quot;&quot; Umrti=&quot;1899-12-30&quot; ICO=&quot;&quot; Role=&quot;advokát&quot; Rod=&quot;1&quot; RodneCislo=&quot;&quot; Profese=&quot;&quot; Poznamka=&quot;&quot; IsasID=&quot;KAUSTA_PETR______  1&quot; Nesvepravny=&quot;-1&quot; Mladistvy=&quot;0&quot;&gt;&lt;Adresy AdresaPrvniKey=&quot;&quot; AdresaDruhaKey=&quot;&quot; AdresaProReferatKey=&quot;&quot;&gt;&lt;Adresa Key=&quot;116616&quot; Druh=&quot;OSTATNÍ&quot; SetAsComplex=&quot;-1&quot;&gt;&lt;ComplexAdress Ulice=&quot;Milíčova&quot; CisloPopisne=&quot;6&quot; CisloOrientacni=&quot;&quot; PSC=&quot;702 00&quot; Mesto=&quot;Ostrava&quot; Zeme=&quot;&quot;/&gt;&lt;/Adresa&gt;&lt;Adresa Key=&quot;116620&quot; Druh=&quot;OSTATNÍ&quot; SetAsComplex=&quot;-1&quot;&gt;&lt;ComplexAdress Ulice=&quot;Divadelní&quot; CisloPopisne=&quot;21&quot; CisloOrientacni=&quot;&quot; PSC=&quot;741 01&quot; Mesto=&quot;Nový Jičín&quot; Zeme=&quot;&quot;/&gt;&lt;/Adresa&gt;&lt;Adresa Key=&quot;208762&quot; Druh=&quot;OSTATNÍ&quot; SetAsComplex=&quot;-1&quot;&gt;&lt;ComplexAdress Ulice=&quot;Čs. legií&quot; CisloPopisne=&quot;5/1616&quot; CisloOrientacni=&quot;&quot; PSC=&quot;702 00&quot; Mesto=&quot;Ostrava - Moravská Ostrava&quot; Zeme=&quot;&quot;/&gt;&lt;/Adresa&gt;&lt;Adresa Key=&quot;329377&quot; Druh=&quot;SÍDLO FY&quot; SetAsComplex=&quot;-1&quot;&gt;&lt;ComplexAdress Ulice=&quot;Čs. legií&quot; CisloPopisne=&quot;1719/5&quot; CisloOrientacni=&quot;&quot; PSC=&quot;702 00&quot; Mesto=&quot;Ostrava - Moravská Ostrava&quot; Zeme=&quot;&quot;/&gt;&lt;/Adresa&gt;&lt;/Adresy&gt;&lt;Zastupci Key=&quot;52078,9791&quot;/&gt;&lt;/Advokat&gt;&lt;/Zastupci&gt;&lt;/Osoba&gt;&lt;/Osoby&gt;&lt;/UcastniciA&gt;&lt;Ucastnici1 Key=&quot;52078,8223&quot; Role=&quot;žalovaný&quot; Rod=&quot;2&quot;&gt;&lt;Zastupci Key=&quot;52078,8224&quot;/&gt;&lt;Osoby&gt;&lt;Osoba Key=&quot;CRMSCRPHA&quot; OsobaRootType=&quot;1&quot; OsobaType=&quot;0&quot; Poradi=&quot;01&quot; KrestniJmeno=&quot;&quot; Prijmeni=&quot;Česká republika - Ministerstvo spravedlnosti ČR&quot; TitulyPred=&quot;&quot; TitulyZa=&quot;&quot; Narozeni=&quot;1899-12-30&quot; MistoNarozeni=&quot;&quot; Umrti=&quot;1899-12-30&quot; ICO=&quot;&quot; Role=&quot;žalovaný&quot; Rod=&quot;2&quot; RodneCislo=&quot;&quot; Profese=&quot;&quot; Poznamka=&quot;&quot; IsasID=&quot;CRMSCRPHA&quot; Nesvepravny=&quot;0&quot; Mladistvy=&quot;-1&quot;&gt;&lt;Adresy AdresaPrvniKey=&quot;&quot; AdresaDruhaKey=&quot;&quot; AdresaProReferatKey=&quot;&quot;&gt;&lt;Adresa Key=&quot;189813&quot; Druh=&quot;SÍDLO ORG.&quot; SetAsComplex=&quot;-1&quot;&gt;&lt;ComplexAdress Ulice=&quot;Vyšehradská&quot; CisloPopisne=&quot;16&quot; CisloOrientacni=&quot;&quot; PSC=&quot;128 10&quot; Mesto=&quot;Praha 2&quot; Zeme=&quot;&quot;/&gt;&lt;/Adresa&gt;&lt;Adresa Key=&quot;382808&quot; Druh=&quot;OSTATNÍ&quot; SetAsComplex=&quot;-1&quot;&gt;&lt;ComplexAdress Ulice=&quot;Vyšehradská&quot; CisloPopisne=&quot;16&quot; CisloOrientacni=&quot;&quot; PSC=&quot;128 10&quot; Mesto=&quot;Praha 2&quot; Zeme=&quot;&quot;/&gt;&lt;/Adresa&gt;&lt;Adresa Key=&quot;463606&quot; Druh=&quot;OSTATNÍ&quot; SetAsComplex=&quot;-1&quot;&gt;&lt;ComplexAdress Ulice=&quot;Vyšehradská&quot; CisloPopisne=&quot;16&quot; CisloOrientacni=&quot;&quot; PSC=&quot;128 10&quot; Mesto=&quot;Praha 2&quot; Zeme=&quot;&quot;/&gt;&lt;/Adresa&gt;&lt;/Adresy&gt;&lt;Zastupci Key=&quot;52078,9666&quot;&gt;&lt;Zmocnenec Key=&quot;ČESKÁ REP69797111  4&quot; OsobaRootType=&quot;2&quot; OsobaType=&quot;2&quot; Poradi=&quot;&quot; KrestniJmeno=&quot;&quot; Prijmeni=&quot;Úřad pro zastupování státu ve věcech majetkových&quot; TitulyPred=&quot;&quot; TitulyZa=&quot;&quot; Narozeni=&quot;1899-12-30&quot; MistoNarozeni=&quot;&quot; Umrti=&quot;1899-12-30&quot; ICO=&quot;&quot; Role=&quot;obecný zmocněnec&quot; Rod=&quot;1&quot; RodneCislo=&quot;&quot; Profese=&quot;&quot; Poznamka=&quot;&quot; IsasID=&quot;ČESKÁ REP69797111  4&quot; Nesvepravny=&quot;-1&quot; Mladistvy=&quot;0&quot;&gt;&lt;Adresy AdresaPrvniKey=&quot;&quot; AdresaDruhaKey=&quot;&quot; AdresaProReferatKey=&quot;&quot;&gt;&lt;Adresa Key=&quot;228255&quot; Druh=&quot;SÍDLO FY&quot; SetAsComplex=&quot;-1&quot;&gt;&lt;ComplexAdress Ulice=&quot;Rašínovo nábřeží&quot; CisloPopisne=&quot;390/42&quot; CisloOrientacni=&quot;&quot; PSC=&quot;128 00&quot; Mesto=&quot;Praha 2&quot; Zeme=&quot;&quot;/&gt;&lt;/Adresa&gt;&lt;Adresa Key=&quot;228256&quot; Druh=&quot;OSTATNÍ&quot; SetAsComplex=&quot;-1&quot;&gt;&lt;ComplexAdress Ulice=&quot;Lihovarská&quot; CisloPopisne=&quot;1335/9&quot; CisloOrientacni=&quot;&quot; PSC=&quot;716 10&quot; Mesto=&quot;Ostrava - Radvanice&quot; Zeme=&quot;&quot;/&gt;&lt;/Adresa&gt;&lt;Adresa Key=&quot;229974&quot; Druh=&quot;OSTATNÍ&quot; SetAsComplex=&quot;-1&quot;&gt;&lt;ComplexAdress Ulice=&quot;Ostrčilova&quot; CisloPopisne=&quot;4/2691&quot; CisloOrientacni=&quot;&quot; PSC=&quot;702 17&quot; Mesto=&quot;Ostrava&quot; Zeme=&quot;&quot;/&gt;&lt;/Adresa&gt;&lt;Adresa Key=&quot;249710&quot; Druh=&quot;OSTATNÍ&quot; SetAsComplex=&quot;-1&quot;&gt;&lt;ComplexAdress Ulice=&quot;Jeremenkova&quot; CisloPopisne=&quot;1263/17&quot; CisloOrientacni=&quot;&quot; PSC=&quot;772 00&quot; Mesto=&quot;Olomouc&quot; Zeme=&quot;&quot;/&gt;&lt;/Adresa&gt;&lt;Adresa Key=&quot;261840&quot; Druh=&quot;OSTATNÍ&quot; SetAsComplex=&quot;-1&quot;&gt;&lt;ComplexAdress Ulice=&quot;Horova&quot; CisloPopisne=&quot;180&quot; CisloOrientacni=&quot;&quot; PSC=&quot;502 06&quot; Mesto=&quot;Hradec Králové&quot; Zeme=&quot;&quot;/&gt;&lt;/Adresa&gt;&lt;Adresa Key=&quot;271717&quot; Druh=&quot;OSTATNÍ&quot; SetAsComplex=&quot;-1&quot;&gt;&lt;ComplexAdress Ulice=&quot;Smetanova&quot; CisloPopisne=&quot;7&quot; CisloOrientacni=&quot;&quot; PSC=&quot;750 02&quot; Mesto=&quot;Přerov&quot; Zeme=&quot;&quot;/&gt;&lt;/Adresa&gt;&lt;Adresa Key=&quot;271718&quot; Druh=&quot;OSTATNÍ&quot; SetAsComplex=&quot;-1&quot;&gt;&lt;ComplexAdress Ulice=&quot;Kodaňská&quot; CisloPopisne=&quot;1441/46&quot; CisloOrientacni=&quot;&quot; PSC=&quot;100 10&quot; Mesto=&quot;Praha 10&quot; Zeme=&quot;&quot;/&gt;&lt;/Adresa&gt;&lt;Adresa Key=&quot;271719&quot; Druh=&quot;OSTATNÍ&quot; SetAsComplex=&quot;-1&quot;&gt;&lt;ComplexAdress Ulice=&quot;Pod Vršky&quot; CisloPopisne=&quot;27&quot; CisloOrientacni=&quot;&quot; PSC=&quot;755 01&quot; Mesto=&quot;Vsetín&quot; Zeme=&quot;&quot;/&gt;&lt;/Adresa&gt;&lt;Adresa Key=&quot;271720&quot; Druh=&quot;OSTATNÍ&quot; SetAsComplex=&quot;-1&quot;&gt;&lt;ComplexAdress Ulice=&quot;Komenského&quot; CisloPopisne=&quot;447&quot; CisloOrientacni=&quot;&quot; PSC=&quot;738 01&quot; Mesto=&quot;Frýdek-Místek&quot; Zeme=&quot;&quot;/&gt;&lt;/Adresa&gt;&lt;Adresa Key=&quot;271721&quot; Druh=&quot;OSTATNÍ&quot; SetAsComplex=&quot;-1&quot;&gt;&lt;ComplexAdress Ulice=&quot;Husova&quot; CisloPopisne=&quot;1079/11&quot; CisloOrientacni=&quot;&quot; PSC=&quot;741 01&quot; Mesto=&quot;Nový Jičín&quot; Zeme=&quot;&quot;/&gt;&lt;/Adresa&gt;&lt;Adresa Key=&quot;271722&quot; Druh=&quot;OSTATNÍ&quot; SetAsComplex=&quot;-1&quot;&gt;&lt;ComplexAdress Ulice=&quot;Březinova&quot; CisloPopisne=&quot;6&quot; CisloOrientacni=&quot;&quot; PSC=&quot;746 01&quot; Mesto=&quot;Opava&quot; Zeme=&quot;&quot;/&gt;&lt;/Adresa&gt;&lt;Adresa Key=&quot;271815&quot; Druh=&quot;OSTATNÍ&quot; SetAsComplex=&quot;-1&quot;&gt;&lt;ComplexAdress Ulice=&quot;Jesenická&quot; CisloPopisne=&quot;43&quot; CisloOrientacni=&quot;&quot; PSC=&quot;792 01&quot; Mesto=&quot;Bruntál&quot; Zeme=&quot;&quot;/&gt;&lt;/Adresa&gt;&lt;Adresa Key=&quot;311499&quot; Druh=&quot;OSTATNÍ&quot; SetAsComplex=&quot;-1&quot;&gt;&lt;ComplexAdress Ulice=&quot;Prokišova&quot; CisloPopisne=&quot;1202/5&quot; CisloOrientacni=&quot;&quot; PSC=&quot;&quot; Mesto=&quot;České Budějovice&quot; Zeme=&quot;&quot;/&gt;&lt;/Adresa&gt;&lt;Adresa Key=&quot;315668&quot; Druh=&quot;OSTATNÍ&quot; SetAsComplex=&quot;-1&quot;&gt;&lt;ComplexAdress Ulice=&quot;Lihovarská&quot; CisloPopisne=&quot;1335/9&quot; CisloOrientacni=&quot;&quot; PSC=&quot;716 10&quot; Mesto=&quot;Ostrava-Radvanice&quot; Zeme=&quot;&quot;/&gt;&lt;/Adresa&gt;&lt;/Adresy&gt;&lt;Zastupci Key=&quot;52078,9784&quot;/&gt;&lt;/Zmocnenec&gt;&lt;/Zastupci&gt;&lt;/Osoba&gt;&lt;/Osoby&gt;&lt;/Ucastnici1&gt;&lt;OsobyAll Key=&quot;52078,9674&quot; Role=&quot;žalovaný&quot; Rod=&quot;3&quot;&gt;&lt;Zastupci Key=&quot;52078,9675&quot;/&gt;&lt;Osoby&gt;&lt;Osoba Key=&quot;CRMSCRPHA&quot; OsobaRootType=&quot;1&quot; OsobaType=&quot;0&quot; Poradi=&quot;01&quot; KrestniJmeno=&quot;&quot; Prijmeni=&quot;Česká republika - Ministerstvo spravedlnosti ČR&quot; TitulyPred=&quot;&quot; TitulyZa=&quot;&quot; Narozeni=&quot;1899-12-30&quot; MistoNarozeni=&quot;&quot; Umrti=&quot;1899-12-30&quot; ICO=&quot;&quot; Role=&quot;žalovaný&quot; Rod=&quot;2&quot; RodneCislo=&quot;&quot; Profese=&quot;&quot; Poznamka=&quot;&quot; IsasID=&quot;CRMSCRPHA&quot; Nesvepravny=&quot;0&quot; Mladistvy=&quot;-1&quot;&gt;&lt;Adresy AdresaPrvniKey=&quot;&quot; AdresaDruhaKey=&quot;&quot; AdresaProReferatKey=&quot;&quot;&gt;&lt;Adresa Key=&quot;189813&quot; Druh=&quot;SÍDLO ORG.&quot; SetAsComplex=&quot;-1&quot;&gt;&lt;ComplexAdress Ulice=&quot;Vyšehradská&quot; CisloPopisne=&quot;16&quot; CisloOrientacni=&quot;&quot; PSC=&quot;128 10&quot; Mesto=&quot;Praha 2&quot; Zeme=&quot;&quot;/&gt;&lt;/Adresa&gt;&lt;Adresa Key=&quot;382808&quot; Druh=&quot;OSTATNÍ&quot; SetAsComplex=&quot;-1&quot;&gt;&lt;ComplexAdress Ulice=&quot;Vyšehradská&quot; CisloPopisne=&quot;16&quot; CisloOrientacni=&quot;&quot; PSC=&quot;128 10&quot; Mesto=&quot;Praha 2&quot; Zeme=&quot;&quot;/&gt;&lt;/Adresa&gt;&lt;Adresa Key=&quot;463606&quot; Druh=&quot;OSTATNÍ&quot; SetAsComplex=&quot;-1&quot;&gt;&lt;ComplexAdress Ulice=&quot;Vyšehradská&quot; CisloPopisne=&quot;16&quot; CisloOrientacni=&quot;&quot; PSC=&quot;128 10&quot; Mesto=&quot;Praha 2&quot; Zeme=&quot;&quot;/&gt;&lt;/Adresa&gt;&lt;/Adresy&gt;&lt;Zastupci Key=&quot;52078,9666&quot;&gt;&lt;Zmocnenec Key=&quot;ČESKÁ REP69797111  4&quot; OsobaRootType=&quot;2&quot; OsobaType=&quot;2&quot; Poradi=&quot;&quot; KrestniJmeno=&quot;&quot; Prijmeni=&quot;Úřad pro zastupování státu ve věcech majetkových&quot; TitulyPred=&quot;&quot; TitulyZa=&quot;&quot; Narozeni=&quot;1899-12-30&quot; MistoNarozeni=&quot;&quot; Umrti=&quot;1899-12-30&quot; ICO=&quot;&quot; Role=&quot;obecný zmocněnec&quot; Rod=&quot;1&quot; RodneCislo=&quot;&quot; Profese=&quot;&quot; Poznamka=&quot;&quot; IsasID=&quot;ČESKÁ REP69797111  4&quot; Nesvepravny=&quot;-1&quot; Mladistvy=&quot;0&quot;&gt;&lt;Adresy AdresaPrvniKey=&quot;&quot; AdresaDruhaKey=&quot;&quot; AdresaProReferatKey=&quot;&quot;&gt;&lt;Adresa Key=&quot;228255&quot; Druh=&quot;SÍDLO FY&quot; SetAsComplex=&quot;-1&quot;&gt;&lt;ComplexAdress Ulice=&quot;Rašínovo nábřeží&quot; CisloPopisne=&quot;390/42&quot; CisloOrientacni=&quot;&quot; PSC=&quot;128 00&quot; Mesto=&quot;Praha 2&quot; Zeme=&quot;&quot;/&gt;&lt;/Adresa&gt;&lt;Adresa Key=&quot;228256&quot; Druh=&quot;OSTATNÍ&quot; SetAsComplex=&quot;-1&quot;&gt;&lt;ComplexAdress Ulice=&quot;Lihovarská&quot; CisloPopisne=&quot;1335/9&quot; CisloOrientacni=&quot;&quot; PSC=&quot;716 10&quot; Mesto=&quot;Ostrava - Radvanice&quot; Zeme=&quot;&quot;/&gt;&lt;/Adresa&gt;&lt;Adresa Key=&quot;229974&quot; Druh=&quot;OSTATNÍ&quot; SetAsComplex=&quot;-1&quot;&gt;&lt;ComplexAdress Ulice=&quot;Ostrčilova&quot; CisloPopisne=&quot;4/2691&quot; CisloOrientacni=&quot;&quot; PSC=&quot;702 17&quot; Mesto=&quot;Ostrava&quot; Zeme=&quot;&quot;/&gt;&lt;/Adresa&gt;&lt;Adresa Key=&quot;249710&quot; Druh=&quot;OSTATNÍ&quot; SetAsComplex=&quot;-1&quot;&gt;&lt;ComplexAdress Ulice=&quot;Jeremenkova&quot; CisloPopisne=&quot;1263/17&quot; CisloOrientacni=&quot;&quot; PSC=&quot;772 00&quot; Mesto=&quot;Olomouc&quot; Zeme=&quot;&quot;/&gt;&lt;/Adresa&gt;&lt;Adresa Key=&quot;261840&quot; Druh=&quot;OSTATNÍ&quot; SetAsComplex=&quot;-1&quot;&gt;&lt;ComplexAdress Ulice=&quot;Horova&quot; CisloPopisne=&quot;180&quot; CisloOrientacni=&quot;&quot; PSC=&quot;502 06&quot; Mesto=&quot;Hradec Králové&quot; Zeme=&quot;&quot;/&gt;&lt;/Adresa&gt;&lt;Adresa Key=&quot;271717&quot; Druh=&quot;OSTATNÍ&quot; SetAsComplex=&quot;-1&quot;&gt;&lt;ComplexAdress Ulice=&quot;Smetanova&quot; CisloPopisne=&quot;7&quot; CisloOrientacni=&quot;&quot; PSC=&quot;750 02&quot; Mesto=&quot;Přerov&quot; Zeme=&quot;&quot;/&gt;&lt;/Adresa&gt;&lt;Adresa Key=&quot;271718&quot; Druh=&quot;OSTATNÍ&quot; SetAsComplex=&quot;-1&quot;&gt;&lt;ComplexAdress Ulice=&quot;Kodaňská&quot; CisloPopisne=&quot;1441/46&quot; CisloOrientacni=&quot;&quot; PSC=&quot;100 10&quot; Mesto=&quot;Praha 10&quot; Zeme=&quot;&quot;/&gt;&lt;/Adresa&gt;&lt;Adresa Key=&quot;271719&quot; Druh=&quot;OSTATNÍ&quot; SetAsComplex=&quot;-1&quot;&gt;&lt;ComplexAdress Ulice=&quot;Pod Vršky&quot; CisloPopisne=&quot;27&quot; CisloOrientacni=&quot;&quot; PSC=&quot;755 01&quot; Mesto=&quot;Vsetín&quot; Zeme=&quot;&quot;/&gt;&lt;/Adresa&gt;&lt;Adresa Key=&quot;271720&quot; Druh=&quot;OSTATNÍ&quot; SetAsComplex=&quot;-1&quot;&gt;&lt;ComplexAdress Ulice=&quot;Komenského&quot; CisloPopisne=&quot;447&quot; CisloOrientacni=&quot;&quot; PSC=&quot;738 01&quot; Mesto=&quot;Frýdek-Místek&quot; Zeme=&quot;&quot;/&gt;&lt;/Adresa&gt;&lt;Adresa Key=&quot;271721&quot; Druh=&quot;OSTATNÍ&quot; SetAsComplex=&quot;-1&quot;&gt;&lt;ComplexAdress Ulice=&quot;Husova&quot; CisloPopisne=&quot;1079/11&quot; CisloOrientacni=&quot;&quot; PSC=&quot;741 01&quot; Mesto=&quot;Nový Jičín&quot; Zeme=&quot;&quot;/&gt;&lt;/Adresa&gt;&lt;Adresa Key=&quot;271722&quot; Druh=&quot;OSTATNÍ&quot; SetAsComplex=&quot;-1&quot;&gt;&lt;ComplexAdress Ulice=&quot;Březinova&quot; CisloPopisne=&quot;6&quot; CisloOrientacni=&quot;&quot; PSC=&quot;746 01&quot; Mesto=&quot;Opava&quot; Zeme=&quot;&quot;/&gt;&lt;/Adresa&gt;&lt;Adresa Key=&quot;271815&quot; Druh=&quot;OSTATNÍ&quot; SetAsComplex=&quot;-1&quot;&gt;&lt;ComplexAdress Ulice=&quot;Jesenická&quot; CisloPopisne=&quot;43&quot; CisloOrientacni=&quot;&quot; PSC=&quot;792 01&quot; Mesto=&quot;Bruntál&quot; Zeme=&quot;&quot;/&gt;&lt;/Adresa&gt;&lt;Adresa Key=&quot;311499&quot; Druh=&quot;OSTATNÍ&quot; SetAsComplex=&quot;-1&quot;&gt;&lt;ComplexAdress Ulice=&quot;Prokišova&quot; CisloPopisne=&quot;1202/5&quot; CisloOrientacni=&quot;&quot; PSC=&quot;&quot; Mesto=&quot;České Budějovice&quot; Zeme=&quot;&quot;/&gt;&lt;/Adresa&gt;&lt;Adresa Key=&quot;315668&quot; Druh=&quot;OSTATNÍ&quot; SetAsComplex=&quot;-1&quot;&gt;&lt;ComplexAdress Ulice=&quot;Lihovarská&quot; CisloPopisne=&quot;1335/9&quot; CisloOrientacni=&quot;&quot; PSC=&quot;716 10&quot; Mesto=&quot;Ostrava-Radvanice&quot; Zeme=&quot;&quot;/&gt;&lt;/Adresa&gt;&lt;/Adresy&gt;&lt;Zastupci Key=&quot;52078,9784&quot;/&gt;&lt;/Zmocnenec&gt;&lt;/Zastupci&gt;&lt;/Osoba&gt;&lt;Osoba Key=&quot;PETRŽELJARO070458  2&quot; OsobaRootType=&quot;1&quot; OsobaType=&quot;1&quot; Poradi=&quot;a&quot; KrestniJmeno=&quot;Jaroslav&quot; Prijmeni=&quot;Petržela&quot; TitulyPred=&quot;&quot; TitulyZa=&quot;&quot; Narozeni=&quot;1958-04-07&quot; MistoNarozeni=&quot;Vítkov&quot; Umrti=&quot;1899-12-30&quot; ICO=&quot;&quot; Role=&quot;žalobce&quot; Rod=&quot;1&quot; RodneCislo=&quot;580407/0932&quot; Profese=&quot;&quot; Poznamka=&quot;&quot; IsasID=&quot;PETRŽELJARO070458  2&quot; Nesvepravny=&quot;-1&quot; Mladistvy=&quot;-1&quot;&gt;&lt;Adresy AdresaPrvniKey=&quot;&quot; AdresaDruhaKey=&quot;&quot; AdresaProReferatKey=&quot;&quot;&gt;&lt;Adresa Key=&quot;305023&quot; Druh=&quot;TRVALÁ&quot; SetAsComplex=&quot;-1&quot;&gt;&lt;ComplexAdress Ulice=&quot;Malá Strana&quot; CisloPopisne=&quot;326&quot; CisloOrientacni=&quot;&quot; PSC=&quot;742 47&quot; Mesto=&quot;Hladké Životice&quot; Zeme=&quot;&quot;/&gt;&lt;/Adresa&gt;&lt;/Adresy&gt;&lt;Zastupci Key=&quot;52078,9777&quot;&gt;&lt;Advokat Key=&quot;KAUSTA_PETR______  1&quot; OsobaRootType=&quot;2&quot; OsobaType=&quot;4&quot; Poradi=&quot;&quot; KrestniJmeno=&quot;Petr&quot; Prijmeni=&quot;Kausta&quot; TitulyPred=&quot;Mgr.&quot; TitulyZa=&quot;&quot; Narozeni=&quot;1899-12-30&quot; MistoNarozeni=&quot;&quot; Umrti=&quot;1899-12-30&quot; ICO=&quot;&quot; Role=&quot;advokát&quot; Rod=&quot;1&quot; RodneCislo=&quot;&quot; Profese=&quot;&quot; Poznamka=&quot;&quot; IsasID=&quot;KAUSTA_PETR______  1&quot; Nesvepravny=&quot;-1&quot; Mladistvy=&quot;0&quot;&gt;&lt;Adresy AdresaPrvniKey=&quot;&quot; AdresaDruhaKey=&quot;&quot; AdresaProReferatKey=&quot;&quot;&gt;&lt;Adresa Key=&quot;116616&quot; Druh=&quot;OSTATNÍ&quot; SetAsComplex=&quot;-1&quot;&gt;&lt;ComplexAdress Ulice=&quot;Milíčova&quot; CisloPopisne=&quot;6&quot; CisloOrientacni=&quot;&quot; PSC=&quot;702 00&quot; Mesto=&quot;Ostrava&quot; Zeme=&quot;&quot;/&gt;&lt;/Adresa&gt;&lt;Adresa Key=&quot;116620&quot; Druh=&quot;OSTATNÍ&quot; SetAsComplex=&quot;-1&quot;&gt;&lt;ComplexAdress Ulice=&quot;Divadelní&quot; CisloPopisne=&quot;21&quot; CisloOrientacni=&quot;&quot; PSC=&quot;741 01&quot; Mesto=&quot;Nový Jičín&quot; Zeme=&quot;&quot;/&gt;&lt;/Adresa&gt;&lt;Adresa Key=&quot;208762&quot; Druh=&quot;OSTATNÍ&quot; SetAsComplex=&quot;-1&quot;&gt;&lt;ComplexAdress Ulice=&quot;Čs. legií&quot; CisloPopisne=&quot;5/1616&quot; CisloOrientacni=&quot;&quot; PSC=&quot;702 00&quot; Mesto=&quot;Ostrava - Moravská Ostrava&quot; Zeme=&quot;&quot;/&gt;&lt;/Adresa&gt;&lt;Adresa Key=&quot;329377&quot; Druh=&quot;SÍDLO FY&quot; SetAsComplex=&quot;-1&quot;&gt;&lt;ComplexAdress Ulice=&quot;Čs. legií&quot; CisloPopisne=&quot;1719/5&quot; CisloOrientacni=&quot;&quot; PSC=&quot;702 00&quot; Mesto=&quot;Ostrava - Moravská Ostrava&quot; Zeme=&quot;&quot;/&gt;&lt;/Adresa&gt;&lt;/Adresy&gt;&lt;Zastupci Key=&quot;52078,9791&quot;/&gt;&lt;/Advokat&gt;&lt;/Zastupci&gt;&lt;/Osoba&gt;&lt;Osoba Key=&quot;ČESKÁ REP69797111  4&quot; OsobaRootType=&quot;2&quot; OsobaType=&quot;2&quot; Poradi=&quot;&quot; KrestniJmeno=&quot;&quot; Prijmeni=&quot;Úřad pro zastupování státu ve věcech majetkových&quot; TitulyPred=&quot;&quot; TitulyZa=&quot;&quot; Narozeni=&quot;1899-12-30&quot; MistoNarozeni=&quot;&quot; Umrti=&quot;1899-12-30&quot; ICO=&quot;&quot; Role=&quot;obecný zmocněnec&quot; Rod=&quot;1&quot; RodneCislo=&quot;&quot; Profese=&quot;&quot; Poznamka=&quot;&quot; IsasID=&quot;ČESKÁ REP69797111  4&quot; Nesvepravny=&quot;-1&quot; Mladistvy=&quot;0&quot;&gt;&lt;Adresy AdresaPrvniKey=&quot;&quot; AdresaDruhaKey=&quot;&quot; AdresaProReferatKey=&quot;&quot;&gt;&lt;Adresa Key=&quot;228255&quot; Druh=&quot;SÍDLO FY&quot; SetAsComplex=&quot;-1&quot;&gt;&lt;ComplexAdress Ulice=&quot;Rašínovo nábřeží&quot; CisloPopisne=&quot;390/42&quot; CisloOrientacni=&quot;&quot; PSC=&quot;128 00&quot; Mesto=&quot;Praha 2&quot; Zeme=&quot;&quot;/&gt;&lt;/Adresa&gt;&lt;Adresa Key=&quot;228256&quot; Druh=&quot;OSTATNÍ&quot; SetAsComplex=&quot;-1&quot;&gt;&lt;ComplexAdress Ulice=&quot;Lihovarská&quot; CisloPopisne=&quot;1335/9&quot; CisloOrientacni=&quot;&quot; PSC=&quot;716 10&quot; Mesto=&quot;Ostrava - Radvanice&quot; Zeme=&quot;&quot;/&gt;&lt;/Adresa&gt;&lt;Adresa Key=&quot;229974&quot; Druh=&quot;OSTATNÍ&quot; SetAsComplex=&quot;-1&quot;&gt;&lt;ComplexAdress Ulice=&quot;Ostrčilova&quot; CisloPopisne=&quot;4/2691&quot; CisloOrientacni=&quot;&quot; PSC=&quot;702 17&quot; Mesto=&quot;Ostrava&quot; Zeme=&quot;&quot;/&gt;&lt;/Adresa&gt;&lt;Adresa Key=&quot;249710&quot; Druh=&quot;OSTATNÍ&quot; SetAsComplex=&quot;-1&quot;&gt;&lt;ComplexAdress Ulice=&quot;Jeremenkova&quot; CisloPopisne=&quot;1263/17&quot; CisloOrientacni=&quot;&quot; PSC=&quot;772 00&quot; Mesto=&quot;Olomouc&quot; Zeme=&quot;&quot;/&gt;&lt;/Adresa&gt;&lt;Adresa Key=&quot;261840&quot; Druh=&quot;OSTATNÍ&quot; SetAsComplex=&quot;-1&quot;&gt;&lt;ComplexAdress Ulice=&quot;Horova&quot; CisloPopisne=&quot;180&quot; CisloOrientacni=&quot;&quot; PSC=&quot;502 06&quot; Mesto=&quot;Hradec Králové&quot; Zeme=&quot;&quot;/&gt;&lt;/Adresa&gt;&lt;Adresa Key=&quot;271717&quot; Druh=&quot;OSTATNÍ&quot; SetAsComplex=&quot;-1&quot;&gt;&lt;ComplexAdress Ulice=&quot;Smetanova&quot; CisloPopisne=&quot;7&quot; CisloOrientacni=&quot;&quot; PSC=&quot;750 02&quot; Mesto=&quot;Přerov&quot; Zeme=&quot;&quot;/&gt;&lt;/Adresa&gt;&lt;Adresa Key=&quot;271718&quot; Druh=&quot;OSTATNÍ&quot; SetAsComplex=&quot;-1&quot;&gt;&lt;ComplexAdress Ulice=&quot;Kodaňská&quot; CisloPopisne=&quot;1441/46&quot; CisloOrientacni=&quot;&quot; PSC=&quot;100 10&quot; Mesto=&quot;Praha 10&quot; Zeme=&quot;&quot;/&gt;&lt;/Adresa&gt;&lt;Adresa Key=&quot;271719&quot; Druh=&quot;OSTATNÍ&quot; SetAsComplex=&quot;-1&quot;&gt;&lt;ComplexAdress Ulice=&quot;Pod Vršky&quot; CisloPopisne=&quot;27&quot; CisloOrientacni=&quot;&quot; PSC=&quot;755 01&quot; Mesto=&quot;Vsetín&quot; Zeme=&quot;&quot;/&gt;&lt;/Adresa&gt;&lt;Adresa Key=&quot;271720&quot; Druh=&quot;OSTATNÍ&quot; SetAsComplex=&quot;-1&quot;&gt;&lt;ComplexAdress Ulice=&quot;Komenského&quot; CisloPopisne=&quot;447&quot; CisloOrientacni=&quot;&quot; PSC=&quot;738 01&quot; Mesto=&quot;Frýdek-Místek&quot; Zeme=&quot;&quot;/&gt;&lt;/Adresa&gt;&lt;Adresa Key=&quot;271721&quot; Druh=&quot;OSTATNÍ&quot; SetAsComplex=&quot;-1&quot;&gt;&lt;ComplexAdress Ulice=&quot;Husova&quot; CisloPopisne=&quot;1079/11&quot; CisloOrientacni=&quot;&quot; PSC=&quot;741 01&quot; Mesto=&quot;Nový Jičín&quot; Zeme=&quot;&quot;/&gt;&lt;/Adresa&gt;&lt;Adresa Key=&quot;271722&quot; Druh=&quot;OSTATNÍ&quot; SetAsComplex=&quot;-1&quot;&gt;&lt;ComplexAdress Ulice=&quot;Březinova&quot; CisloPopisne=&quot;6&quot; CisloOrientacni=&quot;&quot; PSC=&quot;746 01&quot; Mesto=&quot;Opava&quot; Zeme=&quot;&quot;/&gt;&lt;/Adresa&gt;&lt;Adresa Key=&quot;271815&quot; Druh=&quot;OSTATNÍ&quot; SetAsComplex=&quot;-1&quot;&gt;&lt;ComplexAdress Ulice=&quot;Jesenická&quot; CisloPopisne=&quot;43&quot; CisloOrientacni=&quot;&quot; PSC=&quot;792 01&quot; Mesto=&quot;Bruntál&quot; Zeme=&quot;&quot;/&gt;&lt;/Adresa&gt;&lt;Adresa Key=&quot;311499&quot; Druh=&quot;OSTATNÍ&quot; SetAsComplex=&quot;-1&quot;&gt;&lt;ComplexAdress Ulice=&quot;Prokišova&quot; CisloPopisne=&quot;1202/5&quot; CisloOrientacni=&quot;&quot; PSC=&quot;&quot; Mesto=&quot;České Budějovice&quot; Zeme=&quot;&quot;/&gt;&lt;/Adresa&gt;&lt;Adresa Key=&quot;315668&quot; Druh=&quot;OSTATNÍ&quot; SetAsComplex=&quot;-1&quot;&gt;&lt;ComplexAdress Ulice=&quot;Lihovarská&quot; CisloPopisne=&quot;1335/9&quot; CisloOrientacni=&quot;&quot; PSC=&quot;716 10&quot; Mesto=&quot;Ostrava-Radvanice&quot; Zeme=&quot;&quot;/&gt;&lt;/Adresa&gt;&lt;/Adresy&gt;&lt;Zastupci Key=&quot;52078,9784&quot;/&gt;&lt;/Osoba&gt;&lt;Osoba Key=&quot;KAUSTA_PETR______  1&quot; OsobaRootType=&quot;2&quot; OsobaType=&quot;4&quot; Poradi=&quot;&quot; KrestniJmeno=&quot;Petr&quot; Prijmeni=&quot;Kausta&quot; TitulyPred=&quot;Mgr.&quot; TitulyZa=&quot;&quot; Narozeni=&quot;1899-12-30&quot; MistoNarozeni=&quot;&quot; Umrti=&quot;1899-12-30&quot; ICO=&quot;&quot; Role=&quot;advokát&quot; Rod=&quot;1&quot; RodneCislo=&quot;&quot; Profese=&quot;&quot; Poznamka=&quot;&quot; IsasID=&quot;KAUSTA_PETR______  1&quot; Nesvepravny=&quot;-1&quot; Mladistvy=&quot;0&quot;&gt;&lt;Adresy AdresaPrvniKey=&quot;&quot; AdresaDruhaKey=&quot;&quot; AdresaProReferatKey=&quot;&quot;&gt;&lt;Adresa Key=&quot;116616&quot; Druh=&quot;OSTATNÍ&quot; SetAsComplex=&quot;-1&quot;&gt;&lt;ComplexAdress Ulice=&quot;Milíčova&quot; CisloPopisne=&quot;6&quot; CisloOrientacni=&quot;&quot; PSC=&quot;702 00&quot; Mesto=&quot;Ostrava&quot; Zeme=&quot;&quot;/&gt;&lt;/Adresa&gt;&lt;Adresa Key=&quot;116620&quot; Druh=&quot;OSTATNÍ&quot; SetAsComplex=&quot;-1&quot;&gt;&lt;ComplexAdress Ulice=&quot;Divadelní&quot; CisloPopisne=&quot;21&quot; CisloOrientacni=&quot;&quot; PSC=&quot;741 01&quot; Mesto=&quot;Nový Jičín&quot; Zeme=&quot;&quot;/&gt;&lt;/Adresa&gt;&lt;Adresa Key=&quot;208762&quot; Druh=&quot;OSTATNÍ&quot; SetAsComplex=&quot;-1&quot;&gt;&lt;ComplexAdress Ulice=&quot;Čs. legií&quot; CisloPopisne=&quot;5/1616&quot; CisloOrientacni=&quot;&quot; PSC=&quot;702 00&quot; Mesto=&quot;Ostrava - Moravská Ostrava&quot; Zeme=&quot;&quot;/&gt;&lt;/Adresa&gt;&lt;Adresa Key=&quot;329377&quot; Druh=&quot;SÍDLO FY&quot; SetAsComplex=&quot;-1&quot;&gt;&lt;ComplexAdress Ulice=&quot;Čs. legií&quot; CisloPopisne=&quot;1719/5&quot; CisloOrientacni=&quot;&quot; PSC=&quot;702 00&quot; Mesto=&quot;Ostrava - Moravská Ostrava&quot; Zeme=&quot;&quot;/&gt;&lt;/Adresa&gt;&lt;/Adresy&gt;&lt;Zastupci Key=&quot;52078,9791&quot;/&gt;&lt;/Osoba&gt;&lt;/Osoby&gt;&lt;/OsobyAll&gt;&lt;VydanaRozhodnuti Key=&quot;52078,9655&quot; ExTOnly=&quot;0&quot; FullInfo=&quot;0&quot;&gt;&lt;Rozhodnuti Key=&quot;52078,942&quot; ZeDne=&quot;2016-06-20&quot; Vydal=&quot;Okresní soud v Novém Jičíně&quot; Znacka=&quot;13 C 185/2016&quot; CisloListuRozhodnuti=&quot;132&quot; Poznamka=&quot;vyjádření k žalobě&quot; Typ=&quot;usnesení&quot; VeVeci=&quot;0&quot; PM=&quot;2016-06-21&quot; Selected=&quot;0&quot; FullInfo=&quot;0&quot; ExekucniTitul=&quot;0&quot;&gt;&lt;SlovnikPlneni Key=&quot;52101,79270&quot;/&gt;&lt;/Rozhodnuti&gt;&lt;Rozhodnuti Key=&quot;52078,9656&quot; ZeDne=&quot;2016-07-12&quot; Vydal=&quot;Okresní soud v Novém Jičíně&quot; Znacka=&quot;13 C 185/2016&quot; CisloListuRozhodnuti=&quot;133&quot; Poznamka=&quot;kvalifikovaná výzva&quot; Typ=&quot;usnesení&quot; VeVeci=&quot;0&quot; PM=&quot;2016-07-14&quot; Selected=&quot;0&quot; FullInfo=&quot;0&quot; ExekucniTitul=&quot;0&quot;&gt;&lt;SlovnikPlneni Key=&quot;52101,79271&quot;/&gt;&lt;/Rozhodnuti&gt;&lt;Rozhodnuti Key=&quot;52078,9657&quot; ZeDne=&quot;2016-08-31&quot; Vydal=&quot;Okresní soud v Novém Jičíně&quot; Znacka=&quot;13 C 185/2016&quot; CisloListuRozhodnuti=&quot;143&quot; Poznamka=&quot;částečné zpětvzetí žaloby&quot; Typ=&quot;usnesení&quot; VeVeci=&quot;0&quot; PM=&quot;2016-09-20&quot; Selected=&quot;0&quot; FullInfo=&quot;0&quot; ExekucniTitul=&quot;0&quot;&gt;&lt;SlovnikPlneni Key=&quot;52101,79272&quot;/&gt;&lt;/Rozhodnuti&gt;&lt;Rozhodnuti Key=&quot;52078,9658&quot; ZeDne=&quot;2016-11-02&quot; Vydal=&quot;Okresní soud v Novém Jičíně&quot; Znacka=&quot;13 C 185/2016&quot; CisloListuRozhodnuti=&quot;178&quot; Poznamka=&quot;přerušení řízení - do pravomocného rozhodnutí o dovolání žalobce do rozhodnutí Krajského soudu v Ostravě č.j. 7 To 265/2015-3246&quot; Typ=&quot;usnesení&quot; VeVeci=&quot;0&quot; PM=&quot;2016-11-19&quot; Selected=&quot;0&quot; FullInfo=&quot;0&quot; ExekucniTitul=&quot;0&quot;&gt;&lt;SlovnikPlneni Key=&quot;52101,79273&quot;/&gt;&lt;/Rozhodnuti&gt;&lt;Rozhodnuti Key=&quot;52078,9659&quot; ZeDne=&quot;2017-10-06&quot; Vydal=&quot;Okresní soud v Novém Jičíně&quot; Znacka=&quot;13 C 185/2016&quot; CisloListuRozhodnuti=&quot;189&quot; Poznamka=&quot;pokračování v přerušeném řízení&quot; Typ=&quot;usnesení&quot; VeVeci=&quot;0&quot; PM=&quot;2017-10-25&quot; Selected=&quot;0&quot; FullInfo=&quot;0&quot; ExekucniTitul=&quot;0&quot;&gt;&lt;SlovnikPlneni Key=&quot;52101,79274&quot;/&gt;&lt;/Rozhodnuti&gt;&lt;Rozhodnuti Key=&quot;52078,9660&quot; ZeDne=&quot;2018-01-16&quot; Vydal=&quot;Okresní soud v Novém Jičíně&quot; Znacka=&quot;13 C 185/2016&quot; CisloListuRozhodnuti=&quot;&quot; Poznamka=&quot;částečné zpětvzetí žaloby&quot; Typ=&quot;usnesení&quot; VeVeci=&quot;0&quot; PM=&quot;1899-12-30&quot; Selected=&quot;0&quot; FullInfo=&quot;0&quot; ExekucniTitul=&quot;0&quot;&gt;&lt;SlovnikPlneni Key=&quot;52101,79275&quot;/&gt;&lt;/Rozhodnuti&gt;&lt;Rozhodnuti Key=&quot;52078,9662&quot; ZeDne=&quot;2018-01-25&quot; Vydal=&quot;Okresní soud v Novém Jičíně&quot; Znacka=&quot;13 C 185/2016&quot; CisloListuRozhodnuti=&quot;210&quot; Poznamka=&quot;žalobě částečně vyhověno&quot; Typ=&quot;rozsudek&quot; VeVeci=&quot;-1&quot; PM=&quot;1899-12-30&quot; Selected=&quot;0&quot; FullInfo=&quot;0&quot; ExekucniTitul=&quot;0&quot;&gt;&lt;SlovnikPlneni Key=&quot;52101,79276&quot;/&gt;&lt;/Rozhodnuti&gt;&lt;/VydanaRozhodnuti&gt;&lt;ExekucniTituly Key=&quot;52078,8220&quot; ExTOnly=&quot;-1&quot; FullInfo=&quot;0&quot;/&gt;&lt;UdajeZIS Key=&quot;52078,8226&quot;&gt;&lt;Udaj Popis=&quot;UZIVATEL_KOD&quot; Value=&quot;HOZATOM&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OKRES&quot; Value=&quot;Ostrava-město&quot;/&gt;&lt;Udaj Popis=&quot;NADRIZENY_SOUD_PSC&quot; Value=&quot;728 81&quot;/&gt;&lt;Udaj Popis=&quot;SOUD_MISTO_VYSTAVENI&quot; Value=&quot;V Novém Jičíně&quot;/&gt;&lt;Udaj Popis=&quot;RESI_JMENO&quot; Value=&quot;Tomáš&quot;/&gt;&lt;Udaj Popis=&quot;RESI_PRIJMENI&quot; Value=&quot;Hoza&quot;/&gt;&lt;Udaj Popis=&quot;RESI_TITUL_PRED&quot; Value=&quot;JUDr.&quot;/&gt;&lt;Udaj Popis=&quot;RESI_PROFESE&quot; Value=&quot;Předseda senátu&quot;/&gt;&lt;Udaj Popis=&quot;CISLO_SENATU&quot; Value=&quot;13&quot;/&gt;&lt;Udaj Popis=&quot;DRUH_VEC&quot; Value=&quot;C&quot;/&gt;&lt;Udaj Popis=&quot;BC_VEC&quot; Value=&quot;185&quot;/&gt;&lt;Udaj Popis=&quot;ROCNIK&quot; Value=&quot;2016&quot;/&gt;&lt;Udaj Popis=&quot;DRUH_STAV_VECI&quot; Value=&quot;VYRIZENA&quot;/&gt;&lt;Udaj Popis=&quot;PRIZNAK_AN_SENATNI_VEC&quot; Value=&quot;F&quot;/&gt;&lt;Udaj Popis=&quot;DRUH_VYSLEDEK&quot; Value=&quot;JINAK&quot;/&gt;&lt;Udaj Popis=&quot;CAROVY_KOD_VEC&quot; Value=&quot;*13C185/2016*&quot;/&gt;&lt;Udaj Popis=&quot;DATUM_A_CAS_AKTUALIZACE&quot; Value=&quot;25.01.2018 11:42:01&quot;/&gt;&lt;Udaj Popis=&quot;DATUM_A_CAS_VLOZENI&quot; Value=&quot;14.06.2016 15:15:23&quot;/&gt;&lt;Udaj Popis=&quot;DATUM_DOSLO&quot; Value=&quot;13.06.2016&quot;/&gt;&lt;Udaj Popis=&quot;DATUM_VYRIZENI&quot; Value=&quot;25.01.2018&quot;/&gt;&lt;Udaj Popis=&quot;DRUH_VECI_SPISOVA_ZNACKA&quot; Value=&quot;C&quot;/&gt;&lt;Udaj Popis=&quot;KOD_UZIV_AKTUALIZOVAL&quot; Value=&quot;JELINPE&quot;/&gt;&lt;Udaj Popis=&quot;KOD_UZIV_STAV_ZMENIL&quot; Value=&quot;JELINPE&quot;/&gt;&lt;Udaj Popis=&quot;KOD_UZIV_VLOZIL&quot; Value=&quot;MIXOVMA&quot;/&gt;&lt;Udaj Popis=&quot;OSOBA_PRIDELENA&quot; Value=&quot;JUDr. Tomáš Hoza&quot;/&gt;&lt;Udaj Popis=&quot;POHYB_SPISU_POZNAMKA&quot; Value=&quot;r&quot;/&gt;&lt;Udaj Popis=&quot;POHYB_SPISU_UMISTENI&quot; Value=&quot;SOUDCE&quot;/&gt;&lt;Udaj Popis=&quot;POPIS_DRUH_VECI&quot; Value=&quot;Občanskoprávní sporné řízení&quot;/&gt;&lt;Udaj Popis=&quot;POPIS_STAV_VECI&quot; Value=&quot;Vyřízená věc&quot;/&gt;&lt;Udaj Popis=&quot;POPIS_VYSLEDEK&quot; Value=&quot;Ostatní způsoby vyřízení&quot;/&gt;&lt;Udaj Popis=&quot;POZPATKU_BC_VECI&quot; Value=&quot;581&quot;/&gt;&lt;Udaj Popis=&quot;POZPATKU_CISLO_SENATU&quot; Value=&quot;31&quot;/&gt;&lt;Udaj Popis=&quot;POZPATKU_DRUH_VECI&quot; Value=&quot;C&quot;/&gt;&lt;Udaj Popis=&quot;POZPATKU_ROCNIK&quot; Value=&quot;6102&quot;/&gt;&lt;Udaj Popis=&quot;POZPATKU_SPISOVA_ZNACKA&quot; Value=&quot;6102/581 C 31&quot;/&gt;&lt;Udaj Popis=&quot;PREDMET_RIZENI&quot; Value=&quot;náhradu škody&quot;/&gt;&lt;Udaj Popis=&quot;PREDSEDA_SENATU&quot; Value=&quot;JUDr. Tomáš Hoza&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JUDr. Tomáš Hoza&quot;/&gt;&lt;Udaj Popis=&quot;RESI_JMENO_SKLON&quot; Value=&quot;Tomášem&quot;/&gt;&lt;Udaj Popis=&quot;RESI_PRIJMENI_SKLON&quot; Value=&quot;Hozou&quot;/&gt;&lt;Udaj Popis=&quot;SPISOVA_ZNACKA&quot; Value=&quot;13 C 185/2016&quot;/&gt;&lt;Udaj Popis=&quot;VSU_JMENO_A_PRIJMENI&quot; Value=&quot;Martina Jurková&quot;/&gt;&lt;Udaj Popis=&quot;DATUM_VYDANI_ROZHODNUTI&quot; Value=&quot;2016-06-20&quot;/&gt;&lt;Udaj Popis=&quot;DRUH_ROZHODNUTI&quot; Value=&quot;USNESENÍ&quot;/&gt;&lt;Udaj Popis=&quot;CISLO_LISTU_ROZHODNUTI&quot; Value=&quot;132&quot;/&gt;&lt;Udaj Popis=&quot;VYDAL_JMENO_PRIJMENI&quot; Value=&quot;JUDr. Hoza Tomáš&quot;/&gt;&lt;Udaj Popis=&quot;PRIZNAK_AN_KONECNE_ROZHODNUTI&quot; Value=&quot;F&quot;/&gt;&lt;Udaj Popis=&quot;POPIS_OBSAH_ROZHODNUTI&quot; Value=&quot;vyjádření k žalobě&quot;/&gt;&lt;Udaj Popis=&quot;DATUM_PRAVNI_MOCI_ROZHODNUTI&quot; Value=&quot;2016-06-21&quot;/&gt;&lt;Udaj Popis=&quot;OSOBA&quot; Value=&quot;CRMSCRPHA&quot;/&gt;&lt;Udaj Popis=&quot;PORADI&quot; Value=&quot;01&quot;/&gt;&lt;Udaj Popis=&quot;PRIZNAK_AN_MLADISTVY&quot; Value=&quot;F&quot;/&gt;&lt;Udaj Popis=&quot;PRIZNAK_AN_SVEPRAVNY&quot; Value=&quot;F&quot;/&gt;&lt;Udaj Popis=&quot;DRUH_ROLE_V_RIZENI&quot; Value=&quot;ŽALOVANÝ&quot;/&gt;&lt;Udaj Popis=&quot;NAZEV_OSOBY_PRESNY&quot; Value=&quot;Česká republika - Ministerstvo spravedlnosti ČR&quot;/&gt;&lt;Udaj Popis=&quot;NAZEV_OSOBY&quot; Value=&quot;Česká republika - Ministerstvo spravedlnosti ČR&quot;/&gt;&lt;Udaj Popis=&quot;POHLAVI&quot; Value=&quot;Neurceno&quot;/&gt;&lt;Udaj Popis=&quot;DRUH_OSOBY&quot; Value=&quot;organizace resortu&quot;/&gt;&lt;Udaj Popis=&quot;PRIZNAK_AN_UMRTI&quot; Value=&quot;F&quot;/&gt;&lt;Udaj Popis=&quot;JMENO_FYZICKE_OSOBY&quot; Value=&quot;Jaroslav&quot;/&gt;&lt;Udaj Popis=&quot;DATUM_NAROZENI&quot; Value=&quot;1958-04-07&quot;/&gt;&lt;Udaj Popis=&quot;RODNE_CISLO&quot; Value=&quot;580407/0932&quot;/&gt;&lt;Udaj Popis=&quot;MISTO_NAROZENI&quot; Value=&quot;Vítkov&quot;/&gt;&lt;Udaj Popis=&quot;ID_ADRESY&quot; Value=&quot;189813&quot;/&gt;&lt;Udaj Popis=&quot;DRUH_ADRESY&quot; Value=&quot;SÍDLO ORG.&quot;/&gt;&lt;Udaj Popis=&quot;BYTEM_U&quot; Value=&quot;oddělení ústavněprávní&quot;/&gt;&lt;Udaj Popis=&quot;ULICE&quot; Value=&quot;Vyšehradská&quot;/&gt;&lt;Udaj Popis=&quot;CISLO_POPISNE&quot; Value=&quot;16&quot;/&gt;&lt;Udaj Popis=&quot;MESTO&quot; Value=&quot;Praha 2&quot;/&gt;&lt;Udaj Popis=&quot;PSC&quot; Value=&quot;128 10&quot;/&gt;&lt;Udaj Popis=&quot;OKRES&quot; Value=&quot;Hradec Králové&quot;/&gt;&lt;Udaj Popis=&quot;ZASTUPCE_OSOBA&quot; Value=&quot;ČESKÁ REP69797111  4&quot;/&gt;&lt;Udaj Popis=&quot;DRUH_OSOBY_ZASTUPCE&quot; Value=&quot;ÚZSVM&quot;/&gt;&lt;Udaj Popis=&quot;ZASTUPCE_PRIJMENI&quot; Value=&quot;Úřad pro zastupování státu ve věcech majetkových&quot;/&gt;&lt;Udaj Popis=&quot;ZASTUPCE_JMENO&quot; Value=&quot;Petr&quot;/&gt;&lt;Udaj Popis=&quot;ZASTUPCE_TITUL_PRED&quot; Value=&quot;Mgr.&quot;/&gt;&lt;/UdajeZIS&gt;&lt;Resitel Key=&quot;52078,8431&quot; Jmeno=&quot;JUDr. Tomáš Hoza&quot; Jmeno2p=&quot;JUDr. Tomáše Hozy&quot; Jmeno7p=&quot;JUDr. Tomášem Hozou&quot; Funkce=&quot;předseda senátu&quot; Funkce2p=&quot;předsedy senátu&quot; Funkce7p=&quot;předsedou senátu&quot; IsVychozi=&quot;0&quot; IsVychoziZaSpravnost=&quot;0&quot; IsVychoziPrisedici1=&quot;0&quot; IsVychoziPrisedici2=&quot;0&quot;/&gt;&lt;SlovnikJednani/&gt;&lt;/HlavniSpis&gt;&lt;ResitelFinal Key=&quot;45120,71&quot; Jmeno=&quot;JUDr. Tomáš Hoza&quot; Jmeno2p=&quot;JUDr. Tomáše Hozy&quot; Jmeno7p=&quot;JUDr. Tomášem Hozou&quot; Funkce=&quot;soudce&quot; Funkce2p=&quot;soudce&quot; Funkce7p=&quot;soudcem&quot; IsVychozi=&quot;-1&quot; IsVychoziZaSpravnost=&quot;0&quot; IsVychoziPrisedici1=&quot;0&quot; IsVychoziPrisedici2=&quot;0&quot;/&gt;&lt;ZapisovatelFinal Key=&quot;54135,03110&quot; Jmeno=&quot;Petra Jelínková&quot; Jmeno2p=&quot;Petry Jelínkové&quot; Jmeno7p=&quot;Petrou Jelínkovou&quot; Funkce=&quot;zapisovatelka&quot; Funkce2p=&quot;zapisovatelka&quot; Funkce7p=&quot;zapisovatelkou&quot; IsVychozi=&quot;0&quot; IsVychoziZaSpravnost=&quot;-1&quot; IsVychoziPrisedici1=&quot;0&quot; IsVychoziPrisedici2=&quot;0&quot;/&gt;&lt;/Kompilace&gt;&lt;/ApstrData&gt;_x000d__x000a_"/>
    <w:docVar w:name="AUTOOPEN_SPUSTENO" w:val="T"/>
    <w:docVar w:name="DB_ID_DOK" w:val="Prázdný rozsudek na plněn 2018 2018/02/19 14:09:05"/>
    <w:docVar w:name="DOKUMENT_ADRESAR_FS" w:val="C:\TMP\DB"/>
    <w:docVar w:name="DOKUMENT_AUTOMATICKE_UKLADANI" w:val="NE"/>
    <w:docVar w:name="DOKUMENT_PERIODA_UKLADANI" w:val="10"/>
    <w:docVar w:name="DOKUMENT_ULOZIT_JAKO_DOCX" w:val="NE"/>
    <w:docVar w:name="Vzor" w:val="XX02"/>
  </w:docVars>
  <w:rsids>
    <w:rsidRoot w:val="00A56741"/>
    <w:rsid w:val="00000E54"/>
    <w:rsid w:val="00073A74"/>
    <w:rsid w:val="000C2266"/>
    <w:rsid w:val="000C2E31"/>
    <w:rsid w:val="000C4C62"/>
    <w:rsid w:val="000F371B"/>
    <w:rsid w:val="00112249"/>
    <w:rsid w:val="001577FA"/>
    <w:rsid w:val="00161001"/>
    <w:rsid w:val="001669E1"/>
    <w:rsid w:val="00170070"/>
    <w:rsid w:val="00176782"/>
    <w:rsid w:val="001929CB"/>
    <w:rsid w:val="0019573A"/>
    <w:rsid w:val="001975C8"/>
    <w:rsid w:val="001A7A3F"/>
    <w:rsid w:val="001B45CE"/>
    <w:rsid w:val="001B4A0C"/>
    <w:rsid w:val="001B681D"/>
    <w:rsid w:val="001C30B5"/>
    <w:rsid w:val="001D4F06"/>
    <w:rsid w:val="001E46DB"/>
    <w:rsid w:val="001F7B07"/>
    <w:rsid w:val="002044E4"/>
    <w:rsid w:val="00233126"/>
    <w:rsid w:val="00234ECA"/>
    <w:rsid w:val="00264600"/>
    <w:rsid w:val="002942D0"/>
    <w:rsid w:val="002A77C1"/>
    <w:rsid w:val="002B375E"/>
    <w:rsid w:val="002C5F24"/>
    <w:rsid w:val="002D6F18"/>
    <w:rsid w:val="002D731C"/>
    <w:rsid w:val="003111C2"/>
    <w:rsid w:val="00313787"/>
    <w:rsid w:val="00323A65"/>
    <w:rsid w:val="00331E8A"/>
    <w:rsid w:val="0033326D"/>
    <w:rsid w:val="00361853"/>
    <w:rsid w:val="00377F87"/>
    <w:rsid w:val="003B6142"/>
    <w:rsid w:val="003B7B1C"/>
    <w:rsid w:val="003B7B85"/>
    <w:rsid w:val="003C659A"/>
    <w:rsid w:val="003D0A5B"/>
    <w:rsid w:val="003E2B36"/>
    <w:rsid w:val="004145B0"/>
    <w:rsid w:val="00414A8B"/>
    <w:rsid w:val="0042571C"/>
    <w:rsid w:val="00426376"/>
    <w:rsid w:val="00436E3D"/>
    <w:rsid w:val="00441C3D"/>
    <w:rsid w:val="00446DEA"/>
    <w:rsid w:val="00472975"/>
    <w:rsid w:val="004A1EF9"/>
    <w:rsid w:val="004A3E90"/>
    <w:rsid w:val="00503B27"/>
    <w:rsid w:val="00503DE4"/>
    <w:rsid w:val="00510720"/>
    <w:rsid w:val="00511351"/>
    <w:rsid w:val="005250A5"/>
    <w:rsid w:val="00532740"/>
    <w:rsid w:val="00537B33"/>
    <w:rsid w:val="00540C15"/>
    <w:rsid w:val="00550718"/>
    <w:rsid w:val="00552EF7"/>
    <w:rsid w:val="00572B7F"/>
    <w:rsid w:val="00587278"/>
    <w:rsid w:val="005D22A9"/>
    <w:rsid w:val="005D24AF"/>
    <w:rsid w:val="005F1575"/>
    <w:rsid w:val="00604F22"/>
    <w:rsid w:val="00617196"/>
    <w:rsid w:val="006474FE"/>
    <w:rsid w:val="0065006F"/>
    <w:rsid w:val="00654C4F"/>
    <w:rsid w:val="00670325"/>
    <w:rsid w:val="006806E8"/>
    <w:rsid w:val="00697BBA"/>
    <w:rsid w:val="006A6CAC"/>
    <w:rsid w:val="006B3C27"/>
    <w:rsid w:val="006B3DFB"/>
    <w:rsid w:val="006C6E44"/>
    <w:rsid w:val="006D2084"/>
    <w:rsid w:val="007113AA"/>
    <w:rsid w:val="00736AC3"/>
    <w:rsid w:val="007A43F7"/>
    <w:rsid w:val="007B487E"/>
    <w:rsid w:val="007C40DB"/>
    <w:rsid w:val="007C71EA"/>
    <w:rsid w:val="007F11B7"/>
    <w:rsid w:val="008527CE"/>
    <w:rsid w:val="0085450F"/>
    <w:rsid w:val="00856A9C"/>
    <w:rsid w:val="008618AF"/>
    <w:rsid w:val="00877362"/>
    <w:rsid w:val="008C3DE0"/>
    <w:rsid w:val="008D252B"/>
    <w:rsid w:val="008E0E38"/>
    <w:rsid w:val="008F7123"/>
    <w:rsid w:val="00911520"/>
    <w:rsid w:val="009258E6"/>
    <w:rsid w:val="00930E7E"/>
    <w:rsid w:val="00933274"/>
    <w:rsid w:val="0094602C"/>
    <w:rsid w:val="0094685E"/>
    <w:rsid w:val="00974285"/>
    <w:rsid w:val="00980909"/>
    <w:rsid w:val="0098704A"/>
    <w:rsid w:val="00993AC7"/>
    <w:rsid w:val="009A56CC"/>
    <w:rsid w:val="00A219A5"/>
    <w:rsid w:val="00A26AB0"/>
    <w:rsid w:val="00A26B11"/>
    <w:rsid w:val="00A4043A"/>
    <w:rsid w:val="00A479E4"/>
    <w:rsid w:val="00A56741"/>
    <w:rsid w:val="00A62B98"/>
    <w:rsid w:val="00A67823"/>
    <w:rsid w:val="00AC2E5F"/>
    <w:rsid w:val="00AE7AF1"/>
    <w:rsid w:val="00B27796"/>
    <w:rsid w:val="00B74E6A"/>
    <w:rsid w:val="00B81BE5"/>
    <w:rsid w:val="00B963F0"/>
    <w:rsid w:val="00BA2414"/>
    <w:rsid w:val="00BD3335"/>
    <w:rsid w:val="00BD41F9"/>
    <w:rsid w:val="00BE05C2"/>
    <w:rsid w:val="00BE3229"/>
    <w:rsid w:val="00BE6342"/>
    <w:rsid w:val="00C1541A"/>
    <w:rsid w:val="00C218C8"/>
    <w:rsid w:val="00C427FF"/>
    <w:rsid w:val="00C4556A"/>
    <w:rsid w:val="00C45CC2"/>
    <w:rsid w:val="00C5265A"/>
    <w:rsid w:val="00C52C00"/>
    <w:rsid w:val="00C52F01"/>
    <w:rsid w:val="00C721C5"/>
    <w:rsid w:val="00C73121"/>
    <w:rsid w:val="00C940EC"/>
    <w:rsid w:val="00CA3A12"/>
    <w:rsid w:val="00CB4027"/>
    <w:rsid w:val="00CC1982"/>
    <w:rsid w:val="00D2477F"/>
    <w:rsid w:val="00D414F7"/>
    <w:rsid w:val="00D55A4E"/>
    <w:rsid w:val="00D722EF"/>
    <w:rsid w:val="00D8011E"/>
    <w:rsid w:val="00D8162D"/>
    <w:rsid w:val="00D81DA2"/>
    <w:rsid w:val="00D87BF1"/>
    <w:rsid w:val="00DA1624"/>
    <w:rsid w:val="00DB4AFB"/>
    <w:rsid w:val="00DC72C9"/>
    <w:rsid w:val="00DD6756"/>
    <w:rsid w:val="00DE1021"/>
    <w:rsid w:val="00E028FD"/>
    <w:rsid w:val="00E25261"/>
    <w:rsid w:val="00E40225"/>
    <w:rsid w:val="00E50664"/>
    <w:rsid w:val="00E5798C"/>
    <w:rsid w:val="00E75BE1"/>
    <w:rsid w:val="00EA5167"/>
    <w:rsid w:val="00EC3A26"/>
    <w:rsid w:val="00ED2F5F"/>
    <w:rsid w:val="00ED3058"/>
    <w:rsid w:val="00EE5BC4"/>
    <w:rsid w:val="00EE7EF7"/>
    <w:rsid w:val="00F024FB"/>
    <w:rsid w:val="00F05C51"/>
    <w:rsid w:val="00F240E4"/>
    <w:rsid w:val="00F26DEC"/>
    <w:rsid w:val="00F308CF"/>
    <w:rsid w:val="00F3617B"/>
    <w:rsid w:val="00F406B4"/>
    <w:rsid w:val="00F659C6"/>
    <w:rsid w:val="00F66B0F"/>
    <w:rsid w:val="00F67303"/>
    <w:rsid w:val="00F84529"/>
    <w:rsid w:val="00F914FF"/>
    <w:rsid w:val="00FA2A00"/>
    <w:rsid w:val="00FC5371"/>
    <w:rsid w:val="00FC58D6"/>
    <w:rsid w:val="00FC60BD"/>
    <w:rsid w:val="00FF74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127B1"/>
  <w15:docId w15:val="{4EE153F3-9ED5-4B00-931F-E59CEFC1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5C51"/>
    <w:pPr>
      <w:spacing w:after="120"/>
      <w:jc w:val="both"/>
    </w:pPr>
    <w:rPr>
      <w:rFonts w:ascii="Garamond" w:hAnsi="Garamond"/>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autoSpaceDE w:val="0"/>
      <w:autoSpaceDN w:val="0"/>
      <w:adjustRightInd w:val="0"/>
      <w:ind w:firstLine="708"/>
      <w:textAlignment w:val="baseline"/>
    </w:pPr>
    <w:rPr>
      <w:rFonts w:eastAsia="Times New Roman" w:cs="Calibri"/>
      <w:lang w:eastAsia="cs-CZ"/>
    </w:rPr>
  </w:style>
  <w:style w:type="paragraph" w:styleId="Zhlav">
    <w:name w:val="header"/>
    <w:basedOn w:val="Normln"/>
    <w:link w:val="ZhlavChar"/>
    <w:uiPriority w:val="99"/>
    <w:unhideWhenUsed/>
    <w:rsid w:val="001A7A3F"/>
    <w:pPr>
      <w:tabs>
        <w:tab w:val="center" w:pos="4536"/>
        <w:tab w:val="right" w:pos="9072"/>
      </w:tabs>
    </w:pPr>
  </w:style>
  <w:style w:type="character" w:customStyle="1" w:styleId="ZhlavChar">
    <w:name w:val="Záhlaví Char"/>
    <w:basedOn w:val="Standardnpsmoodstavce"/>
    <w:link w:val="Zhlav"/>
    <w:uiPriority w:val="99"/>
    <w:rsid w:val="001A7A3F"/>
    <w:rPr>
      <w:rFonts w:ascii="Times New Roman" w:hAnsi="Times New Roman"/>
      <w:sz w:val="24"/>
      <w:szCs w:val="22"/>
      <w:lang w:eastAsia="en-US"/>
    </w:rPr>
  </w:style>
  <w:style w:type="paragraph" w:styleId="Zpat">
    <w:name w:val="footer"/>
    <w:basedOn w:val="Normln"/>
    <w:link w:val="ZpatChar"/>
    <w:uiPriority w:val="99"/>
    <w:unhideWhenUsed/>
    <w:rsid w:val="001A7A3F"/>
    <w:pPr>
      <w:tabs>
        <w:tab w:val="center" w:pos="4536"/>
        <w:tab w:val="right" w:pos="9072"/>
      </w:tabs>
    </w:pPr>
  </w:style>
  <w:style w:type="character" w:customStyle="1" w:styleId="ZpatChar">
    <w:name w:val="Zápatí Char"/>
    <w:basedOn w:val="Standardnpsmoodstavce"/>
    <w:link w:val="Zpat"/>
    <w:uiPriority w:val="99"/>
    <w:rsid w:val="001A7A3F"/>
    <w:rPr>
      <w:rFonts w:ascii="Times New Roman" w:hAnsi="Times New Roman"/>
      <w:sz w:val="24"/>
      <w:szCs w:val="22"/>
      <w:lang w:eastAsia="en-US"/>
    </w:rPr>
  </w:style>
  <w:style w:type="character" w:styleId="slostrnky">
    <w:name w:val="page number"/>
    <w:basedOn w:val="Standardnpsmoodstavce"/>
    <w:uiPriority w:val="99"/>
    <w:semiHidden/>
    <w:unhideWhenUsed/>
    <w:rsid w:val="001A7A3F"/>
  </w:style>
  <w:style w:type="paragraph" w:styleId="Odstavecseseznamem">
    <w:name w:val="List Paragraph"/>
    <w:basedOn w:val="Normln"/>
    <w:uiPriority w:val="34"/>
    <w:qFormat/>
    <w:rsid w:val="00CC1982"/>
    <w:pPr>
      <w:overflowPunct w:val="0"/>
      <w:autoSpaceDE w:val="0"/>
      <w:autoSpaceDN w:val="0"/>
      <w:adjustRightInd w:val="0"/>
      <w:ind w:left="720"/>
      <w:contextualSpacing/>
    </w:pPr>
    <w:rPr>
      <w:rFonts w:eastAsia="Times New Roman"/>
      <w:szCs w:val="24"/>
      <w:lang w:eastAsia="cs-CZ"/>
    </w:rPr>
  </w:style>
  <w:style w:type="paragraph" w:styleId="Textbubliny">
    <w:name w:val="Balloon Text"/>
    <w:basedOn w:val="Normln"/>
    <w:link w:val="TextbublinyChar"/>
    <w:uiPriority w:val="99"/>
    <w:semiHidden/>
    <w:unhideWhenUsed/>
    <w:rsid w:val="001E46D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46D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32330">
      <w:bodyDiv w:val="1"/>
      <w:marLeft w:val="0"/>
      <w:marRight w:val="0"/>
      <w:marTop w:val="0"/>
      <w:marBottom w:val="0"/>
      <w:divBdr>
        <w:top w:val="none" w:sz="0" w:space="0" w:color="auto"/>
        <w:left w:val="none" w:sz="0" w:space="0" w:color="auto"/>
        <w:bottom w:val="none" w:sz="0" w:space="0" w:color="auto"/>
        <w:right w:val="none" w:sz="0" w:space="0" w:color="auto"/>
      </w:divBdr>
    </w:div>
    <w:div w:id="187448745">
      <w:bodyDiv w:val="1"/>
      <w:marLeft w:val="0"/>
      <w:marRight w:val="0"/>
      <w:marTop w:val="0"/>
      <w:marBottom w:val="0"/>
      <w:divBdr>
        <w:top w:val="none" w:sz="0" w:space="0" w:color="auto"/>
        <w:left w:val="none" w:sz="0" w:space="0" w:color="auto"/>
        <w:bottom w:val="none" w:sz="0" w:space="0" w:color="auto"/>
        <w:right w:val="none" w:sz="0" w:space="0" w:color="auto"/>
      </w:divBdr>
    </w:div>
    <w:div w:id="1286035190">
      <w:bodyDiv w:val="1"/>
      <w:marLeft w:val="0"/>
      <w:marRight w:val="0"/>
      <w:marTop w:val="0"/>
      <w:marBottom w:val="0"/>
      <w:divBdr>
        <w:top w:val="none" w:sz="0" w:space="0" w:color="auto"/>
        <w:left w:val="none" w:sz="0" w:space="0" w:color="auto"/>
        <w:bottom w:val="none" w:sz="0" w:space="0" w:color="auto"/>
        <w:right w:val="none" w:sz="0" w:space="0" w:color="auto"/>
      </w:divBdr>
    </w:div>
    <w:div w:id="1616865560">
      <w:bodyDiv w:val="1"/>
      <w:marLeft w:val="0"/>
      <w:marRight w:val="0"/>
      <w:marTop w:val="0"/>
      <w:marBottom w:val="0"/>
      <w:divBdr>
        <w:top w:val="none" w:sz="0" w:space="0" w:color="auto"/>
        <w:left w:val="none" w:sz="0" w:space="0" w:color="auto"/>
        <w:bottom w:val="none" w:sz="0" w:space="0" w:color="auto"/>
        <w:right w:val="none" w:sz="0" w:space="0" w:color="auto"/>
      </w:divBdr>
    </w:div>
    <w:div w:id="16774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5</TotalTime>
  <Pages>5</Pages>
  <Words>2579</Words>
  <Characters>13733</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Hoza Tomáš, JUDr.</dc:creator>
  <cp:keywords/>
  <cp:lastModifiedBy>Holišová Renata</cp:lastModifiedBy>
  <cp:revision>4</cp:revision>
  <cp:lastPrinted>2018-02-14T13:50:00Z</cp:lastPrinted>
  <dcterms:created xsi:type="dcterms:W3CDTF">2023-11-03T09:33:00Z</dcterms:created>
  <dcterms:modified xsi:type="dcterms:W3CDTF">2023-11-03T09:37:00Z</dcterms:modified>
</cp:coreProperties>
</file>