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2D" w:rsidRDefault="00392F6D" w:rsidP="00392F6D">
      <w:pPr>
        <w:pStyle w:val="Default"/>
        <w:jc w:val="right"/>
      </w:pPr>
      <w:bookmarkStart w:id="0" w:name="_GoBack"/>
      <w:bookmarkEnd w:id="0"/>
      <w:r>
        <w:t xml:space="preserve">Spr </w:t>
      </w:r>
      <w:r w:rsidR="00B1033E">
        <w:t>1040</w:t>
      </w:r>
      <w:r>
        <w:t>/2022</w:t>
      </w:r>
    </w:p>
    <w:p w:rsidR="00392F6D" w:rsidRDefault="00392F6D" w:rsidP="00ED202D">
      <w:pPr>
        <w:pStyle w:val="Default"/>
      </w:pPr>
    </w:p>
    <w:p w:rsidR="00392F6D" w:rsidRDefault="00392F6D" w:rsidP="00ED202D">
      <w:pPr>
        <w:pStyle w:val="Default"/>
      </w:pPr>
    </w:p>
    <w:p w:rsidR="00ED202D" w:rsidRDefault="00ED202D" w:rsidP="00ED202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Doplněk č</w:t>
      </w:r>
      <w:r w:rsidR="001B31BE">
        <w:rPr>
          <w:b/>
          <w:bCs/>
          <w:sz w:val="28"/>
          <w:szCs w:val="28"/>
        </w:rPr>
        <w:t>. 6</w:t>
      </w:r>
      <w:r>
        <w:rPr>
          <w:b/>
          <w:bCs/>
          <w:sz w:val="28"/>
          <w:szCs w:val="28"/>
        </w:rPr>
        <w:t xml:space="preserve"> Rozvrhu práce Okresního soudu v Novém Jičíně </w:t>
      </w:r>
    </w:p>
    <w:p w:rsidR="00ED202D" w:rsidRDefault="00ED202D" w:rsidP="00ED202D">
      <w:pPr>
        <w:rPr>
          <w:b/>
          <w:bCs/>
          <w:sz w:val="23"/>
          <w:szCs w:val="23"/>
        </w:rPr>
      </w:pPr>
    </w:p>
    <w:p w:rsidR="00ED202D" w:rsidRPr="00BB60FE" w:rsidRDefault="00ED202D" w:rsidP="00BB60FE">
      <w:pPr>
        <w:jc w:val="both"/>
        <w:rPr>
          <w:rFonts w:ascii="Garamond" w:hAnsi="Garamond"/>
          <w:b/>
          <w:bCs/>
          <w:sz w:val="24"/>
          <w:szCs w:val="24"/>
        </w:rPr>
      </w:pPr>
      <w:r w:rsidRPr="00BB60FE">
        <w:rPr>
          <w:rFonts w:ascii="Garamond" w:hAnsi="Garamond"/>
          <w:b/>
          <w:bCs/>
          <w:sz w:val="24"/>
          <w:szCs w:val="24"/>
        </w:rPr>
        <w:t xml:space="preserve">Rozvrh práce Okresního soudu v Novém Jičíně pro rok 2022 se </w:t>
      </w:r>
      <w:r w:rsidR="00392F6D">
        <w:rPr>
          <w:rFonts w:ascii="Garamond" w:hAnsi="Garamond"/>
          <w:b/>
          <w:bCs/>
          <w:sz w:val="24"/>
          <w:szCs w:val="24"/>
        </w:rPr>
        <w:t xml:space="preserve">s účinností od 1. 9. 2022 </w:t>
      </w:r>
      <w:r w:rsidRPr="00BB60FE">
        <w:rPr>
          <w:rFonts w:ascii="Garamond" w:hAnsi="Garamond"/>
          <w:b/>
          <w:bCs/>
          <w:sz w:val="24"/>
          <w:szCs w:val="24"/>
        </w:rPr>
        <w:t>mění takto:</w:t>
      </w:r>
    </w:p>
    <w:p w:rsidR="00E0781D" w:rsidRDefault="00E0781D" w:rsidP="00E0781D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E0781D" w:rsidRPr="00BB60FE" w:rsidRDefault="00E0781D" w:rsidP="00E0781D">
      <w:pPr>
        <w:jc w:val="both"/>
        <w:rPr>
          <w:rFonts w:ascii="Garamond" w:hAnsi="Garamond"/>
          <w:b/>
          <w:bCs/>
          <w:sz w:val="24"/>
          <w:szCs w:val="24"/>
        </w:rPr>
      </w:pPr>
      <w:r w:rsidRPr="00BB60FE">
        <w:rPr>
          <w:rFonts w:ascii="Garamond" w:hAnsi="Garamond"/>
          <w:b/>
          <w:bCs/>
          <w:sz w:val="24"/>
          <w:szCs w:val="24"/>
        </w:rPr>
        <w:t xml:space="preserve">I. Úsek </w:t>
      </w:r>
      <w:r>
        <w:rPr>
          <w:rFonts w:ascii="Garamond" w:hAnsi="Garamond"/>
          <w:b/>
          <w:bCs/>
          <w:sz w:val="24"/>
          <w:szCs w:val="24"/>
        </w:rPr>
        <w:t>trestněprávní</w:t>
      </w:r>
      <w:r w:rsidRPr="00BB60FE">
        <w:rPr>
          <w:rFonts w:ascii="Garamond" w:hAnsi="Garamond"/>
          <w:b/>
          <w:bCs/>
          <w:sz w:val="24"/>
          <w:szCs w:val="24"/>
        </w:rPr>
        <w:t>:</w:t>
      </w:r>
    </w:p>
    <w:p w:rsidR="00E0781D" w:rsidRDefault="00E0781D" w:rsidP="00E0781D">
      <w:pPr>
        <w:pStyle w:val="Default"/>
        <w:jc w:val="both"/>
        <w:rPr>
          <w:bCs/>
        </w:rPr>
      </w:pPr>
      <w:r w:rsidRPr="00BB60FE">
        <w:rPr>
          <w:bCs/>
        </w:rPr>
        <w:t>1/V tabul</w:t>
      </w:r>
      <w:r>
        <w:rPr>
          <w:bCs/>
        </w:rPr>
        <w:t>kách</w:t>
      </w:r>
      <w:r w:rsidRPr="00BB60FE">
        <w:rPr>
          <w:bCs/>
        </w:rPr>
        <w:t xml:space="preserve"> na straně </w:t>
      </w:r>
      <w:r>
        <w:rPr>
          <w:bCs/>
        </w:rPr>
        <w:t>6</w:t>
      </w:r>
      <w:r w:rsidRPr="00BB60FE">
        <w:rPr>
          <w:bCs/>
        </w:rPr>
        <w:t xml:space="preserve"> u soudního oddělení </w:t>
      </w:r>
      <w:r>
        <w:rPr>
          <w:bCs/>
        </w:rPr>
        <w:t>3 T, 3 Nt, 3 Td</w:t>
      </w:r>
      <w:r w:rsidR="00EA7A9B">
        <w:rPr>
          <w:bCs/>
        </w:rPr>
        <w:t xml:space="preserve"> a u soudního oddělení 4 T, 4 Nt, 4 Td, </w:t>
      </w:r>
      <w:r w:rsidRPr="00BB60FE">
        <w:rPr>
          <w:bCs/>
        </w:rPr>
        <w:t xml:space="preserve">se </w:t>
      </w:r>
      <w:r>
        <w:rPr>
          <w:bCs/>
        </w:rPr>
        <w:t>ve sloupcích zapisovatelka místo neobsazeno uvádí Diana Gelnarová.</w:t>
      </w:r>
    </w:p>
    <w:p w:rsidR="00EA7A9B" w:rsidRDefault="00EA7A9B" w:rsidP="00E0781D">
      <w:pPr>
        <w:pStyle w:val="Default"/>
        <w:jc w:val="both"/>
        <w:rPr>
          <w:bCs/>
        </w:rPr>
      </w:pPr>
    </w:p>
    <w:p w:rsidR="00EA7A9B" w:rsidRDefault="00EA7A9B" w:rsidP="00E0781D">
      <w:pPr>
        <w:pStyle w:val="Default"/>
        <w:jc w:val="both"/>
        <w:rPr>
          <w:bCs/>
        </w:rPr>
      </w:pPr>
      <w:r>
        <w:rPr>
          <w:bCs/>
        </w:rPr>
        <w:t xml:space="preserve">2/ V tabulce na straně 7 u soudního oddělení 19 T, 19 Nt, 19 Td se </w:t>
      </w:r>
      <w:r w:rsidR="000115E5">
        <w:rPr>
          <w:bCs/>
        </w:rPr>
        <w:t xml:space="preserve">zástupce </w:t>
      </w:r>
      <w:r>
        <w:rPr>
          <w:bCs/>
        </w:rPr>
        <w:t>zapisovatelk</w:t>
      </w:r>
      <w:r w:rsidR="000115E5">
        <w:rPr>
          <w:bCs/>
        </w:rPr>
        <w:t>y</w:t>
      </w:r>
      <w:r>
        <w:rPr>
          <w:bCs/>
        </w:rPr>
        <w:t xml:space="preserve"> mění z neobsazeno na Diana Gelnarová.</w:t>
      </w:r>
    </w:p>
    <w:p w:rsidR="00EA7A9B" w:rsidRDefault="00EA7A9B" w:rsidP="00E0781D">
      <w:pPr>
        <w:pStyle w:val="Default"/>
        <w:jc w:val="both"/>
        <w:rPr>
          <w:bCs/>
        </w:rPr>
      </w:pPr>
    </w:p>
    <w:p w:rsidR="00EA7A9B" w:rsidRDefault="00EA7A9B" w:rsidP="00EA7A9B">
      <w:pPr>
        <w:pStyle w:val="Default"/>
        <w:jc w:val="both"/>
        <w:rPr>
          <w:bCs/>
        </w:rPr>
      </w:pPr>
      <w:r>
        <w:rPr>
          <w:bCs/>
        </w:rPr>
        <w:t>3/ V tabulce na straně 8 u soudního oddělení 32 T, 32 Nt, 32 Td se zapisovatelk</w:t>
      </w:r>
      <w:r w:rsidR="000115E5">
        <w:rPr>
          <w:bCs/>
        </w:rPr>
        <w:t>a</w:t>
      </w:r>
      <w:r>
        <w:rPr>
          <w:bCs/>
        </w:rPr>
        <w:t xml:space="preserve"> mění z neobsazeno na Diana Gelnarová.</w:t>
      </w:r>
    </w:p>
    <w:p w:rsidR="00EA7A9B" w:rsidRDefault="00EA7A9B" w:rsidP="00EA7A9B">
      <w:pPr>
        <w:pStyle w:val="Default"/>
        <w:jc w:val="both"/>
        <w:rPr>
          <w:bCs/>
        </w:rPr>
      </w:pPr>
    </w:p>
    <w:p w:rsidR="00EA7A9B" w:rsidRDefault="00EA7A9B" w:rsidP="00EA7A9B">
      <w:pPr>
        <w:pStyle w:val="Default"/>
        <w:jc w:val="both"/>
        <w:rPr>
          <w:bCs/>
        </w:rPr>
      </w:pPr>
      <w:r>
        <w:rPr>
          <w:bCs/>
        </w:rPr>
        <w:t>4/ Na straně 9 se vypouští odstavec uvedený pod tabulkou soudního oddělení 3 Tm, 3 Ntm, 3 ROD začínající slovy „Úkony zapisovatelky…..“</w:t>
      </w:r>
    </w:p>
    <w:p w:rsidR="00EA7A9B" w:rsidRDefault="00EA7A9B" w:rsidP="00E0781D">
      <w:pPr>
        <w:pStyle w:val="Default"/>
        <w:jc w:val="both"/>
        <w:rPr>
          <w:bCs/>
        </w:rPr>
      </w:pPr>
    </w:p>
    <w:p w:rsidR="00EA7A9B" w:rsidRDefault="00EA7A9B" w:rsidP="00E0781D">
      <w:pPr>
        <w:pStyle w:val="Default"/>
        <w:jc w:val="both"/>
        <w:rPr>
          <w:bCs/>
        </w:rPr>
      </w:pPr>
    </w:p>
    <w:p w:rsidR="00EA7A9B" w:rsidRPr="00BB60FE" w:rsidRDefault="00EA7A9B" w:rsidP="00EA7A9B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</w:t>
      </w:r>
      <w:r w:rsidRPr="00BB60FE">
        <w:rPr>
          <w:rFonts w:ascii="Garamond" w:hAnsi="Garamond"/>
          <w:b/>
          <w:bCs/>
          <w:sz w:val="24"/>
          <w:szCs w:val="24"/>
        </w:rPr>
        <w:t xml:space="preserve">I. Úsek </w:t>
      </w:r>
      <w:r>
        <w:rPr>
          <w:rFonts w:ascii="Garamond" w:hAnsi="Garamond"/>
          <w:b/>
          <w:bCs/>
          <w:sz w:val="24"/>
          <w:szCs w:val="24"/>
        </w:rPr>
        <w:t>občanskoprávní sporný</w:t>
      </w:r>
      <w:r w:rsidRPr="00BB60FE">
        <w:rPr>
          <w:rFonts w:ascii="Garamond" w:hAnsi="Garamond"/>
          <w:b/>
          <w:bCs/>
          <w:sz w:val="24"/>
          <w:szCs w:val="24"/>
        </w:rPr>
        <w:t>:</w:t>
      </w:r>
    </w:p>
    <w:p w:rsidR="00EA7A9B" w:rsidRDefault="00EA7A9B" w:rsidP="00EA7A9B">
      <w:pPr>
        <w:pStyle w:val="Default"/>
        <w:jc w:val="both"/>
        <w:rPr>
          <w:bCs/>
        </w:rPr>
      </w:pPr>
      <w:r w:rsidRPr="00BB60FE">
        <w:rPr>
          <w:bCs/>
        </w:rPr>
        <w:t>1/</w:t>
      </w:r>
      <w:r>
        <w:rPr>
          <w:bCs/>
        </w:rPr>
        <w:t xml:space="preserve"> Tabulka na straně 17 nově zní:</w:t>
      </w:r>
    </w:p>
    <w:p w:rsidR="00EA7A9B" w:rsidRDefault="00EA7A9B" w:rsidP="00EA7A9B">
      <w:pPr>
        <w:pStyle w:val="Default"/>
        <w:jc w:val="both"/>
        <w:rPr>
          <w:bCs/>
        </w:rPr>
      </w:pP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551"/>
        <w:gridCol w:w="1418"/>
        <w:gridCol w:w="1984"/>
        <w:gridCol w:w="2130"/>
      </w:tblGrid>
      <w:tr w:rsidR="00EA7A9B" w:rsidRPr="008153AB" w:rsidTr="00E7628D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A7A9B" w:rsidRPr="008153AB" w:rsidRDefault="00EA7A9B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A7A9B" w:rsidRPr="008153AB" w:rsidRDefault="00EA7A9B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A7A9B" w:rsidRPr="008153AB" w:rsidRDefault="00EA7A9B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Přísedící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A7A9B" w:rsidRPr="008153AB" w:rsidRDefault="00EA7A9B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Asistentka soudce/Vyšší soudní úřednice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A7A9B" w:rsidRPr="008153AB" w:rsidRDefault="00EA7A9B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</w:tr>
      <w:tr w:rsidR="00EA7A9B" w:rsidRPr="008153AB" w:rsidTr="00E7628D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A7A9B" w:rsidRPr="008153AB" w:rsidRDefault="00EA7A9B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A7A9B" w:rsidRPr="008153AB" w:rsidRDefault="00EA7A9B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A7A9B" w:rsidRPr="008153AB" w:rsidRDefault="00EA7A9B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A7A9B" w:rsidRPr="008153AB" w:rsidRDefault="00EA7A9B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EA7A9B" w:rsidRPr="008153AB" w:rsidRDefault="00EA7A9B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EA7A9B" w:rsidRPr="008153AB" w:rsidTr="00E7628D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12 C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12 Nc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12 EVC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12 EC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Mgr. Michal Chmelař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viz. příloha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č. I.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soudní tajemnice Zdenka Duráková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Kateřina Bajerová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</w:tr>
      <w:tr w:rsidR="00EA7A9B" w:rsidRPr="008153AB" w:rsidTr="00E7628D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Naděžda Červenková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iCs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iCs/>
                <w:color w:val="000000" w:themeColor="text1"/>
                <w:sz w:val="24"/>
                <w:szCs w:val="24"/>
              </w:rPr>
              <w:t>JUDr. Tomáš Hoza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Ivana Bačová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Kristýna Mužná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Jana Fejtová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Jaroslav Sosík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Ivan Holub, Ph.D.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Silvie Slaná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Taťána Hodaňová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v.s.ú.  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Soňa Ryšková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Pavla Gaubová </w:t>
            </w:r>
          </w:p>
        </w:tc>
      </w:tr>
      <w:tr w:rsidR="00EA7A9B" w:rsidRPr="008153AB" w:rsidTr="00E7628D">
        <w:trPr>
          <w:trHeight w:val="676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7628D">
            <w:pPr>
              <w:spacing w:line="240" w:lineRule="atLeast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-       100 % nápadu</w:t>
            </w:r>
          </w:p>
          <w:p w:rsidR="00EA7A9B" w:rsidRPr="008153AB" w:rsidRDefault="00EA7A9B" w:rsidP="00EA7A9B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-       Specializace dle níže uvedených bodů 2,3, 5, 7, 9 a 10</w:t>
            </w:r>
          </w:p>
        </w:tc>
      </w:tr>
    </w:tbl>
    <w:p w:rsidR="00392F6D" w:rsidRDefault="00392F6D" w:rsidP="00392F6D">
      <w:pPr>
        <w:shd w:val="clear" w:color="auto" w:fill="FFFFFF"/>
        <w:spacing w:line="384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Věta uvedená pod touto tabulkou se vypouští.</w:t>
      </w:r>
    </w:p>
    <w:p w:rsidR="00A835B0" w:rsidRDefault="00A835B0" w:rsidP="00392F6D">
      <w:pPr>
        <w:shd w:val="clear" w:color="auto" w:fill="FFFFFF"/>
        <w:spacing w:line="384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2/ Tabulka na straně 17 a 18 soudního oddělení 13 C, 13 Nc, 13 EC nově zní: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551"/>
        <w:gridCol w:w="1418"/>
        <w:gridCol w:w="1984"/>
        <w:gridCol w:w="2130"/>
      </w:tblGrid>
      <w:tr w:rsidR="00A835B0" w:rsidTr="00A835B0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Soudní oddělení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Soudce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Přísedící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Asistentka soudce/ Vyšší soudní úřednice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Rejstříková vedoucí</w:t>
            </w:r>
          </w:p>
        </w:tc>
      </w:tr>
      <w:tr w:rsidR="00A835B0" w:rsidTr="00A835B0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Zástupce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Zástupce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Zástupce</w:t>
            </w:r>
          </w:p>
        </w:tc>
      </w:tr>
      <w:tr w:rsidR="00A835B0" w:rsidTr="00A835B0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 C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 Nc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 EC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JUDr. 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Tomáš Hoza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Viz. příloha č. 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v.s.ú.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Zdenka Podstavková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Petra Jelínková</w:t>
            </w:r>
          </w:p>
        </w:tc>
      </w:tr>
      <w:tr w:rsidR="00A835B0" w:rsidTr="00A835B0">
        <w:trPr>
          <w:trHeight w:val="54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Mgr. Michal Chmelař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(s výjimkou zástupu ve věcech pracovního práva, kde zastupuje JUDr. Naděžda Červenková) 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JUDr. Ivana Bačová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Mgr. Kristýna Mužná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Mgr. Jana Fejtová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Mgr. Jaroslav Sosík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JUDr. Ivan Holub, Ph.D.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JUDr. Naděžda Červenková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JUDr. Silvie Slaná 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JUDr. Taťána Hodaňová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Pr="00DD6BE7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DD6BE7">
              <w:rPr>
                <w:rFonts w:ascii="Garamond" w:hAnsi="Garamond"/>
                <w:i/>
                <w:sz w:val="24"/>
                <w:szCs w:val="24"/>
              </w:rPr>
              <w:t>soudní tajemnice</w:t>
            </w:r>
          </w:p>
          <w:p w:rsidR="00A835B0" w:rsidRPr="00DD6BE7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DD6BE7">
              <w:rPr>
                <w:rFonts w:ascii="Garamond" w:hAnsi="Garamond"/>
                <w:i/>
                <w:sz w:val="24"/>
                <w:szCs w:val="24"/>
              </w:rPr>
              <w:t>Zdenka Duráková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Pr="00DD6BE7" w:rsidRDefault="00A835B0" w:rsidP="00A835B0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DD6BE7">
              <w:rPr>
                <w:rFonts w:ascii="Garamond" w:hAnsi="Garamond"/>
                <w:i/>
                <w:sz w:val="24"/>
                <w:szCs w:val="24"/>
              </w:rPr>
              <w:t>Kateřina Bajerová</w:t>
            </w:r>
          </w:p>
        </w:tc>
      </w:tr>
      <w:tr w:rsidR="00A835B0" w:rsidTr="00A835B0">
        <w:trPr>
          <w:trHeight w:val="5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8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- 100% nápadu </w:t>
            </w:r>
          </w:p>
          <w:p w:rsidR="00A835B0" w:rsidRDefault="00A835B0" w:rsidP="00A835B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- Specializace dle níže uvedených bodů 2, 4, 9 </w:t>
            </w:r>
          </w:p>
        </w:tc>
      </w:tr>
    </w:tbl>
    <w:p w:rsidR="00A835B0" w:rsidRDefault="00A835B0" w:rsidP="00A835B0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>  </w:t>
      </w:r>
    </w:p>
    <w:p w:rsidR="00A835B0" w:rsidRPr="00392F6D" w:rsidRDefault="00A835B0" w:rsidP="00A835B0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92F6D" w:rsidRDefault="00A835B0" w:rsidP="00392F6D">
      <w:pPr>
        <w:pStyle w:val="Default"/>
        <w:jc w:val="both"/>
        <w:rPr>
          <w:bCs/>
        </w:rPr>
      </w:pPr>
      <w:r>
        <w:rPr>
          <w:bCs/>
        </w:rPr>
        <w:t>3</w:t>
      </w:r>
      <w:r w:rsidR="00392F6D" w:rsidRPr="00BB60FE">
        <w:rPr>
          <w:bCs/>
        </w:rPr>
        <w:t>/</w:t>
      </w:r>
      <w:r w:rsidR="00392F6D">
        <w:rPr>
          <w:bCs/>
        </w:rPr>
        <w:t xml:space="preserve"> Tabulka na straně 18 a 19 nově zní:</w:t>
      </w:r>
    </w:p>
    <w:p w:rsidR="00392F6D" w:rsidRDefault="00392F6D" w:rsidP="00392F6D">
      <w:pPr>
        <w:pStyle w:val="Default"/>
        <w:jc w:val="both"/>
        <w:rPr>
          <w:bCs/>
        </w:rPr>
      </w:pP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551"/>
        <w:gridCol w:w="1418"/>
        <w:gridCol w:w="2190"/>
        <w:gridCol w:w="1924"/>
      </w:tblGrid>
      <w:tr w:rsidR="00392F6D" w:rsidRPr="008153AB" w:rsidTr="00E7628D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Soudní oddělení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Soudce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Přísedící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Asistentka soudce/ Vyšší soudní úřednice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Rejstříková vedoucí</w:t>
            </w:r>
          </w:p>
        </w:tc>
      </w:tr>
      <w:tr w:rsidR="00392F6D" w:rsidRPr="008153AB" w:rsidTr="00E7628D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Zástupce</w:t>
            </w:r>
          </w:p>
        </w:tc>
      </w:tr>
      <w:tr w:rsidR="00392F6D" w:rsidRPr="008153AB" w:rsidTr="00E7628D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16 C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16 Nc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16 EVC 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16 EC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Mgr. Kristýna Mužná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Default="00392F6D" w:rsidP="00392F6D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v.s.ú.</w:t>
            </w:r>
          </w:p>
          <w:p w:rsidR="00392F6D" w:rsidRPr="008153AB" w:rsidRDefault="00392F6D" w:rsidP="00392F6D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Martina Krausová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Pr="008153AB" w:rsidRDefault="007A4FC3" w:rsidP="00392F6D">
            <w:pPr>
              <w:spacing w:after="0" w:line="240" w:lineRule="auto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Simona Dvořáková, DiS.</w:t>
            </w:r>
          </w:p>
        </w:tc>
      </w:tr>
      <w:tr w:rsidR="00392F6D" w:rsidRPr="008153AB" w:rsidTr="00E7628D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Ivan Holub, Ph.D.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Jana Fejtová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Jaroslav Sosík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Naděžda Červenková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lastRenderedPageBreak/>
              <w:t>JUDr. Silvie Slaná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Taťána Hodaňová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Mgr. Michal Chmelař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Tomáš Hoza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JUDr. Ivana Bačová</w:t>
            </w:r>
          </w:p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Default="004E2154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 xml:space="preserve">soudní tajemnice </w:t>
            </w:r>
          </w:p>
          <w:p w:rsidR="004E2154" w:rsidRPr="008153AB" w:rsidRDefault="004E2154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Pavla Konečná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Pr="008153AB" w:rsidRDefault="004E2154" w:rsidP="00392F6D">
            <w:pPr>
              <w:spacing w:after="0" w:line="240" w:lineRule="auto"/>
              <w:jc w:val="both"/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000000" w:themeColor="text1"/>
                <w:sz w:val="24"/>
                <w:szCs w:val="24"/>
              </w:rPr>
              <w:t>Lenka Bartoňová</w:t>
            </w:r>
          </w:p>
        </w:tc>
      </w:tr>
      <w:tr w:rsidR="00392F6D" w:rsidRPr="008153AB" w:rsidTr="00E7628D">
        <w:trPr>
          <w:trHeight w:val="5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F6D" w:rsidRPr="008153AB" w:rsidRDefault="00392F6D" w:rsidP="00392F6D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F6D" w:rsidRPr="008153AB" w:rsidRDefault="00392F6D" w:rsidP="00392F6D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- 100% nápadu </w:t>
            </w:r>
          </w:p>
          <w:p w:rsidR="00392F6D" w:rsidRPr="008153AB" w:rsidRDefault="00392F6D" w:rsidP="00392F6D">
            <w:pPr>
              <w:spacing w:after="0" w:line="240" w:lineRule="auto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8153AB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- Specializace dle níže uvedených bodů 3, 5, 8 </w:t>
            </w:r>
          </w:p>
        </w:tc>
      </w:tr>
    </w:tbl>
    <w:p w:rsidR="00392F6D" w:rsidRDefault="00392F6D" w:rsidP="00392F6D">
      <w:pPr>
        <w:shd w:val="clear" w:color="auto" w:fill="FFFFFF"/>
        <w:spacing w:line="384" w:lineRule="atLeast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A4FC3" w:rsidRPr="007A4FC3" w:rsidRDefault="00A835B0" w:rsidP="007A4FC3">
      <w:pPr>
        <w:spacing w:after="45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4</w:t>
      </w:r>
      <w:r w:rsidR="007A4FC3" w:rsidRPr="007A4FC3">
        <w:rPr>
          <w:rFonts w:ascii="Garamond" w:hAnsi="Garamond" w:cs="Garamond"/>
          <w:sz w:val="24"/>
          <w:szCs w:val="24"/>
        </w:rPr>
        <w:t xml:space="preserve">/ </w:t>
      </w:r>
      <w:r w:rsidR="007A4FC3" w:rsidRPr="007A4FC3">
        <w:rPr>
          <w:rFonts w:ascii="Garamond" w:hAnsi="Garamond"/>
          <w:bCs/>
        </w:rPr>
        <w:t>Tabulka na straně 20 nově zní:</w:t>
      </w:r>
    </w:p>
    <w:p w:rsidR="007A4FC3" w:rsidRDefault="007A4FC3" w:rsidP="007A4FC3">
      <w:pPr>
        <w:spacing w:after="45"/>
        <w:jc w:val="both"/>
        <w:rPr>
          <w:rFonts w:ascii="Garamond" w:hAnsi="Garamond" w:cs="Garamond"/>
          <w:sz w:val="24"/>
          <w:szCs w:val="24"/>
        </w:rPr>
      </w:pP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551"/>
        <w:gridCol w:w="1418"/>
        <w:gridCol w:w="1984"/>
        <w:gridCol w:w="2130"/>
      </w:tblGrid>
      <w:tr w:rsidR="007A4FC3" w:rsidRPr="00FE6E7F" w:rsidTr="00993020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 xml:space="preserve">Soudní oddělení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Soudce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Přísedící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Asistentka soudce/Vyšší soudní úřednice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Rejstříková vedoucí</w:t>
            </w:r>
          </w:p>
        </w:tc>
      </w:tr>
      <w:tr w:rsidR="007A4FC3" w:rsidRPr="00FE6E7F" w:rsidTr="00993020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Zástupce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Zástupce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Zástupce</w:t>
            </w:r>
          </w:p>
        </w:tc>
      </w:tr>
      <w:tr w:rsidR="007A4FC3" w:rsidRPr="00FE6E7F" w:rsidTr="00993020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FE6E7F" w:rsidRDefault="007A4FC3" w:rsidP="007A4F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24 C</w:t>
            </w:r>
          </w:p>
          <w:p w:rsidR="007A4FC3" w:rsidRPr="00FE6E7F" w:rsidRDefault="007A4FC3" w:rsidP="007A4F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24 Nc</w:t>
            </w:r>
          </w:p>
          <w:p w:rsidR="007A4FC3" w:rsidRPr="00FE6E7F" w:rsidRDefault="007A4FC3" w:rsidP="007A4F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24 EVC</w:t>
            </w:r>
          </w:p>
          <w:p w:rsidR="007A4FC3" w:rsidRPr="00FE6E7F" w:rsidRDefault="007A4FC3" w:rsidP="007A4F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24 EC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JUDr. Ivan Holub,</w:t>
            </w:r>
          </w:p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Ph.D.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 xml:space="preserve">asistentka </w:t>
            </w:r>
          </w:p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JUDr.</w:t>
            </w:r>
          </w:p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Pavla Nippertová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 xml:space="preserve"> Aneta Münsterová  </w:t>
            </w:r>
          </w:p>
        </w:tc>
      </w:tr>
      <w:tr w:rsidR="007A4FC3" w:rsidRPr="00FE6E7F" w:rsidTr="00993020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6E7F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E6E7F">
              <w:rPr>
                <w:rFonts w:ascii="Garamond" w:hAnsi="Garamond"/>
                <w:i/>
                <w:sz w:val="24"/>
                <w:szCs w:val="24"/>
              </w:rPr>
              <w:t>Mgr. Jaroslav Sosík</w:t>
            </w:r>
          </w:p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E6E7F">
              <w:rPr>
                <w:rFonts w:ascii="Garamond" w:hAnsi="Garamond"/>
                <w:i/>
                <w:sz w:val="24"/>
                <w:szCs w:val="24"/>
              </w:rPr>
              <w:t>JUDr. Naděžda Červenková</w:t>
            </w:r>
          </w:p>
          <w:p w:rsidR="007A4FC3" w:rsidRPr="00FE6E7F" w:rsidRDefault="007A4FC3" w:rsidP="007A4FC3">
            <w:pPr>
              <w:pStyle w:val="Bezmez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FE6E7F">
              <w:rPr>
                <w:rFonts w:ascii="Garamond" w:hAnsi="Garamond" w:cs="Times New Roman"/>
                <w:i/>
                <w:sz w:val="24"/>
                <w:szCs w:val="24"/>
              </w:rPr>
              <w:t>JUDr. Silvie Slaná</w:t>
            </w:r>
          </w:p>
          <w:p w:rsidR="007A4FC3" w:rsidRPr="00FE6E7F" w:rsidRDefault="007A4FC3" w:rsidP="007A4FC3">
            <w:pPr>
              <w:pStyle w:val="Bezmezer"/>
              <w:rPr>
                <w:rFonts w:ascii="Garamond" w:hAnsi="Garamond"/>
                <w:i/>
                <w:sz w:val="24"/>
                <w:szCs w:val="24"/>
              </w:rPr>
            </w:pPr>
            <w:r w:rsidRPr="00FE6E7F">
              <w:rPr>
                <w:rFonts w:ascii="Garamond" w:hAnsi="Garamond"/>
                <w:i/>
                <w:sz w:val="24"/>
                <w:szCs w:val="24"/>
              </w:rPr>
              <w:t>JUDr. Taťána Hodaňová</w:t>
            </w:r>
          </w:p>
          <w:p w:rsidR="007A4FC3" w:rsidRPr="00FE6E7F" w:rsidRDefault="007A4FC3" w:rsidP="007A4FC3">
            <w:pPr>
              <w:pStyle w:val="Bezmezer"/>
              <w:rPr>
                <w:rFonts w:ascii="Garamond" w:hAnsi="Garamond"/>
                <w:i/>
                <w:sz w:val="24"/>
                <w:szCs w:val="24"/>
              </w:rPr>
            </w:pPr>
            <w:r w:rsidRPr="00FE6E7F">
              <w:rPr>
                <w:rFonts w:ascii="Garamond" w:hAnsi="Garamond"/>
                <w:i/>
                <w:sz w:val="24"/>
                <w:szCs w:val="24"/>
              </w:rPr>
              <w:t xml:space="preserve">Mgr. </w:t>
            </w:r>
            <w:r w:rsidRPr="00FE6E7F">
              <w:rPr>
                <w:rFonts w:ascii="Garamond" w:hAnsi="Garamond" w:cs="Times New Roman"/>
                <w:i/>
                <w:sz w:val="24"/>
                <w:szCs w:val="24"/>
              </w:rPr>
              <w:t>Michal Chmelař</w:t>
            </w:r>
          </w:p>
          <w:p w:rsidR="007A4FC3" w:rsidRPr="00FE6E7F" w:rsidRDefault="007A4FC3" w:rsidP="007A4FC3">
            <w:pPr>
              <w:pStyle w:val="Bezmez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FE6E7F">
              <w:rPr>
                <w:rFonts w:ascii="Garamond" w:hAnsi="Garamond" w:cs="Times New Roman"/>
                <w:i/>
                <w:sz w:val="24"/>
                <w:szCs w:val="24"/>
              </w:rPr>
              <w:t>JUDr. Tomáš Hoza</w:t>
            </w:r>
          </w:p>
          <w:p w:rsidR="007A4FC3" w:rsidRPr="00FE6E7F" w:rsidRDefault="007A4FC3" w:rsidP="007A4FC3">
            <w:pPr>
              <w:pStyle w:val="Bezmezer"/>
              <w:rPr>
                <w:rFonts w:ascii="Garamond" w:hAnsi="Garamond" w:cs="Times New Roman"/>
                <w:i/>
                <w:sz w:val="24"/>
                <w:szCs w:val="24"/>
              </w:rPr>
            </w:pPr>
            <w:r w:rsidRPr="00FE6E7F">
              <w:rPr>
                <w:rFonts w:ascii="Garamond" w:hAnsi="Garamond" w:cs="Times New Roman"/>
                <w:i/>
                <w:sz w:val="24"/>
                <w:szCs w:val="24"/>
              </w:rPr>
              <w:t>JUDr. Ivana Bačová</w:t>
            </w:r>
          </w:p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E6E7F">
              <w:rPr>
                <w:rFonts w:ascii="Garamond" w:hAnsi="Garamond"/>
                <w:i/>
                <w:sz w:val="24"/>
                <w:szCs w:val="24"/>
              </w:rPr>
              <w:t>Mgr. Kristýna Mužná</w:t>
            </w:r>
          </w:p>
          <w:p w:rsidR="007A4FC3" w:rsidRPr="00FE6E7F" w:rsidRDefault="007A4FC3" w:rsidP="007A4FC3">
            <w:pPr>
              <w:pStyle w:val="Bezmezer"/>
              <w:rPr>
                <w:rFonts w:ascii="Garamond" w:hAnsi="Garamond"/>
                <w:i/>
                <w:sz w:val="24"/>
                <w:szCs w:val="24"/>
              </w:rPr>
            </w:pPr>
            <w:r w:rsidRPr="00FE6E7F">
              <w:rPr>
                <w:rFonts w:ascii="Garamond" w:hAnsi="Garamond"/>
                <w:i/>
                <w:sz w:val="24"/>
                <w:szCs w:val="24"/>
              </w:rPr>
              <w:t>Mgr. Jana Fejtová</w:t>
            </w:r>
          </w:p>
          <w:p w:rsidR="007A4FC3" w:rsidRPr="00FE6E7F" w:rsidRDefault="007A4FC3" w:rsidP="007A4FC3">
            <w:pPr>
              <w:pStyle w:val="Bezmezer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FE6E7F">
              <w:rPr>
                <w:rFonts w:ascii="Garamond" w:hAnsi="Garamond"/>
                <w:i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7A4FC3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7A4FC3">
              <w:rPr>
                <w:rFonts w:ascii="Garamond" w:hAnsi="Garamond"/>
                <w:i/>
                <w:sz w:val="24"/>
                <w:szCs w:val="24"/>
              </w:rPr>
              <w:t xml:space="preserve">v.s.ú. </w:t>
            </w:r>
          </w:p>
          <w:p w:rsidR="007A4FC3" w:rsidRPr="007A4FC3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7A4FC3">
              <w:rPr>
                <w:rFonts w:ascii="Garamond" w:hAnsi="Garamond"/>
                <w:i/>
                <w:sz w:val="24"/>
                <w:szCs w:val="24"/>
              </w:rPr>
              <w:t>Martina Krausová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7A4FC3" w:rsidRDefault="007A4FC3" w:rsidP="007A4F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7A4FC3">
              <w:rPr>
                <w:rFonts w:ascii="Garamond" w:hAnsi="Garamond"/>
                <w:i/>
                <w:sz w:val="24"/>
                <w:szCs w:val="24"/>
              </w:rPr>
              <w:t xml:space="preserve"> Simona </w:t>
            </w:r>
          </w:p>
          <w:p w:rsidR="007A4FC3" w:rsidRPr="007A4FC3" w:rsidRDefault="007A4FC3" w:rsidP="007A4F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7A4FC3">
              <w:rPr>
                <w:rFonts w:ascii="Garamond" w:hAnsi="Garamond"/>
                <w:i/>
                <w:sz w:val="24"/>
                <w:szCs w:val="24"/>
              </w:rPr>
              <w:t>Dvořáková, DiS.</w:t>
            </w:r>
          </w:p>
          <w:p w:rsidR="007A4FC3" w:rsidRPr="007A4FC3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7A4FC3">
              <w:rPr>
                <w:rFonts w:ascii="Garamond" w:hAnsi="Garamond"/>
                <w:i/>
                <w:sz w:val="24"/>
                <w:szCs w:val="24"/>
              </w:rPr>
              <w:t xml:space="preserve">    </w:t>
            </w:r>
          </w:p>
        </w:tc>
      </w:tr>
      <w:tr w:rsidR="007A4FC3" w:rsidRPr="00FE6E7F" w:rsidTr="00993020">
        <w:trPr>
          <w:trHeight w:val="9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6E7F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8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FC3" w:rsidRPr="00FE6E7F" w:rsidRDefault="007A4FC3" w:rsidP="007A4F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 xml:space="preserve">-       </w:t>
            </w:r>
            <w:r w:rsidRPr="007A4FC3">
              <w:rPr>
                <w:rFonts w:ascii="Garamond" w:hAnsi="Garamond"/>
                <w:b/>
                <w:sz w:val="24"/>
                <w:szCs w:val="24"/>
              </w:rPr>
              <w:t xml:space="preserve">125 </w:t>
            </w:r>
            <w:r w:rsidRPr="00FE6E7F">
              <w:rPr>
                <w:rFonts w:ascii="Garamond" w:hAnsi="Garamond"/>
                <w:b/>
                <w:sz w:val="24"/>
                <w:szCs w:val="24"/>
              </w:rPr>
              <w:t>% nápadu</w:t>
            </w:r>
          </w:p>
          <w:p w:rsidR="007A4FC3" w:rsidRPr="00FE6E7F" w:rsidRDefault="007A4FC3" w:rsidP="007A4FC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6E7F">
              <w:rPr>
                <w:rFonts w:ascii="Garamond" w:hAnsi="Garamond"/>
                <w:b/>
                <w:sz w:val="24"/>
                <w:szCs w:val="24"/>
              </w:rPr>
              <w:t>-       Specializace dle níže uvedených bodů 5, 6, 7, 8, 10 a 11</w:t>
            </w:r>
          </w:p>
        </w:tc>
      </w:tr>
    </w:tbl>
    <w:p w:rsidR="007A4FC3" w:rsidRPr="00FE6E7F" w:rsidRDefault="007A4FC3" w:rsidP="007A4FC3">
      <w:pPr>
        <w:pStyle w:val="Default"/>
        <w:jc w:val="both"/>
        <w:rPr>
          <w:color w:val="auto"/>
        </w:rPr>
      </w:pPr>
    </w:p>
    <w:p w:rsidR="007A4FC3" w:rsidRPr="007A4FC3" w:rsidRDefault="007A4FC3" w:rsidP="007A4FC3">
      <w:pPr>
        <w:spacing w:after="45"/>
        <w:jc w:val="both"/>
        <w:rPr>
          <w:rFonts w:ascii="Garamond" w:hAnsi="Garamond"/>
          <w:sz w:val="24"/>
          <w:szCs w:val="24"/>
        </w:rPr>
      </w:pPr>
    </w:p>
    <w:p w:rsidR="00392F6D" w:rsidRDefault="007A4FC3" w:rsidP="00392F6D">
      <w:pPr>
        <w:pStyle w:val="Default"/>
        <w:jc w:val="both"/>
        <w:rPr>
          <w:bCs/>
        </w:rPr>
      </w:pPr>
      <w:r>
        <w:rPr>
          <w:bCs/>
        </w:rPr>
        <w:t>5</w:t>
      </w:r>
      <w:r w:rsidR="00392F6D">
        <w:rPr>
          <w:bCs/>
        </w:rPr>
        <w:t>/ Odstavec na straně 21 se mění takto:</w:t>
      </w:r>
    </w:p>
    <w:p w:rsidR="00392F6D" w:rsidRDefault="00392F6D" w:rsidP="00AE57FA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8153AB">
        <w:rPr>
          <w:rFonts w:ascii="Garamond" w:hAnsi="Garamond"/>
          <w:bCs/>
          <w:color w:val="000000" w:themeColor="text1"/>
          <w:sz w:val="24"/>
          <w:szCs w:val="24"/>
        </w:rPr>
        <w:t>Justiční čekatel Mgr. Jakub Spáčil</w:t>
      </w:r>
      <w:r>
        <w:rPr>
          <w:rFonts w:ascii="Garamond" w:hAnsi="Garamond"/>
          <w:bCs/>
          <w:color w:val="000000" w:themeColor="text1"/>
          <w:sz w:val="24"/>
          <w:szCs w:val="24"/>
        </w:rPr>
        <w:t xml:space="preserve"> a justiční kandidátka Mgr. Lucie Bujnošková</w:t>
      </w:r>
      <w:r w:rsidRPr="008153AB">
        <w:rPr>
          <w:rFonts w:ascii="Garamond" w:hAnsi="Garamond"/>
          <w:bCs/>
          <w:color w:val="000000" w:themeColor="text1"/>
          <w:sz w:val="24"/>
          <w:szCs w:val="24"/>
        </w:rPr>
        <w:t xml:space="preserve"> vykonáv</w:t>
      </w:r>
      <w:r>
        <w:rPr>
          <w:rFonts w:ascii="Garamond" w:hAnsi="Garamond"/>
          <w:bCs/>
          <w:color w:val="000000" w:themeColor="text1"/>
          <w:sz w:val="24"/>
          <w:szCs w:val="24"/>
        </w:rPr>
        <w:t>ají</w:t>
      </w:r>
      <w:r w:rsidRPr="008153AB">
        <w:rPr>
          <w:rFonts w:ascii="Garamond" w:hAnsi="Garamond"/>
          <w:bCs/>
          <w:color w:val="000000" w:themeColor="text1"/>
          <w:sz w:val="24"/>
          <w:szCs w:val="24"/>
        </w:rPr>
        <w:t xml:space="preserve"> svou odbornou přípravu v souladu s plánem odborné přípravy vypracovaným krajským soudem. J</w:t>
      </w:r>
      <w:r>
        <w:rPr>
          <w:rFonts w:ascii="Garamond" w:hAnsi="Garamond"/>
          <w:bCs/>
          <w:color w:val="000000" w:themeColor="text1"/>
          <w:sz w:val="24"/>
          <w:szCs w:val="24"/>
        </w:rPr>
        <w:t>sou</w:t>
      </w:r>
      <w:r w:rsidRPr="008153AB">
        <w:rPr>
          <w:rFonts w:ascii="Garamond" w:hAnsi="Garamond"/>
          <w:bCs/>
          <w:color w:val="000000" w:themeColor="text1"/>
          <w:sz w:val="24"/>
          <w:szCs w:val="24"/>
        </w:rPr>
        <w:t xml:space="preserve"> pověřován</w:t>
      </w:r>
      <w:r>
        <w:rPr>
          <w:rFonts w:ascii="Garamond" w:hAnsi="Garamond"/>
          <w:bCs/>
          <w:color w:val="000000" w:themeColor="text1"/>
          <w:sz w:val="24"/>
          <w:szCs w:val="24"/>
        </w:rPr>
        <w:t>i</w:t>
      </w:r>
      <w:r w:rsidRPr="008153AB">
        <w:rPr>
          <w:rFonts w:ascii="Garamond" w:hAnsi="Garamond"/>
          <w:bCs/>
          <w:color w:val="000000" w:themeColor="text1"/>
          <w:sz w:val="24"/>
          <w:szCs w:val="24"/>
        </w:rPr>
        <w:t xml:space="preserve"> prováděním jednoduchých úkonů vyhrazených právními předpisy předsedovi senátu (samosoudci), s výjimkou soudcovské rozhodovací činnosti. V rozsahu stanoveném zvláštním právním předpisem pro vyšší soudní úře</w:t>
      </w:r>
      <w:r>
        <w:rPr>
          <w:rFonts w:ascii="Garamond" w:hAnsi="Garamond"/>
          <w:bCs/>
          <w:color w:val="000000" w:themeColor="text1"/>
          <w:sz w:val="24"/>
          <w:szCs w:val="24"/>
        </w:rPr>
        <w:t>dníky (zákon č. 121/2008 Sb.) jsou</w:t>
      </w:r>
      <w:r w:rsidRPr="008153AB">
        <w:rPr>
          <w:rFonts w:ascii="Garamond" w:hAnsi="Garamond"/>
          <w:bCs/>
          <w:color w:val="000000" w:themeColor="text1"/>
          <w:sz w:val="24"/>
          <w:szCs w:val="24"/>
        </w:rPr>
        <w:t xml:space="preserve"> oprávněn</w:t>
      </w:r>
      <w:r>
        <w:rPr>
          <w:rFonts w:ascii="Garamond" w:hAnsi="Garamond"/>
          <w:bCs/>
          <w:color w:val="000000" w:themeColor="text1"/>
          <w:sz w:val="24"/>
          <w:szCs w:val="24"/>
        </w:rPr>
        <w:t>i</w:t>
      </w:r>
      <w:r w:rsidRPr="008153AB">
        <w:rPr>
          <w:rFonts w:ascii="Garamond" w:hAnsi="Garamond"/>
          <w:bCs/>
          <w:color w:val="000000" w:themeColor="text1"/>
          <w:sz w:val="24"/>
          <w:szCs w:val="24"/>
        </w:rPr>
        <w:t xml:space="preserve"> podílet se na rozhodovací činnosti soudu a můž</w:t>
      </w:r>
      <w:r>
        <w:rPr>
          <w:rFonts w:ascii="Garamond" w:hAnsi="Garamond"/>
          <w:bCs/>
          <w:color w:val="000000" w:themeColor="text1"/>
          <w:sz w:val="24"/>
          <w:szCs w:val="24"/>
        </w:rPr>
        <w:t>ou</w:t>
      </w:r>
      <w:r w:rsidRPr="008153AB">
        <w:rPr>
          <w:rFonts w:ascii="Garamond" w:hAnsi="Garamond"/>
          <w:bCs/>
          <w:color w:val="000000" w:themeColor="text1"/>
          <w:sz w:val="24"/>
          <w:szCs w:val="24"/>
        </w:rPr>
        <w:t xml:space="preserve"> být pověřován</w:t>
      </w:r>
      <w:r>
        <w:rPr>
          <w:rFonts w:ascii="Garamond" w:hAnsi="Garamond"/>
          <w:bCs/>
          <w:color w:val="000000" w:themeColor="text1"/>
          <w:sz w:val="24"/>
          <w:szCs w:val="24"/>
        </w:rPr>
        <w:t>i</w:t>
      </w:r>
      <w:r w:rsidRPr="008153AB">
        <w:rPr>
          <w:rFonts w:ascii="Garamond" w:hAnsi="Garamond"/>
          <w:bCs/>
          <w:color w:val="000000" w:themeColor="text1"/>
          <w:sz w:val="24"/>
          <w:szCs w:val="24"/>
        </w:rPr>
        <w:t xml:space="preserve"> samostatným prováděním úkonů podle tohoto zákona.</w:t>
      </w:r>
    </w:p>
    <w:p w:rsidR="00AE57FA" w:rsidRDefault="00AE57FA" w:rsidP="00AE57FA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</w:p>
    <w:p w:rsidR="007A4FC3" w:rsidRDefault="007A4FC3" w:rsidP="00AE57FA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6/ K řešitelům elektronických platebních rozkazů uvedeným na straně 21 se přidává řádek: „18. soudní tajemnice Zdenka Duráková.“</w:t>
      </w:r>
    </w:p>
    <w:p w:rsidR="00AE57FA" w:rsidRDefault="00AE57FA" w:rsidP="00AE57FA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</w:p>
    <w:p w:rsidR="007A4FC3" w:rsidRDefault="007A4FC3" w:rsidP="00AE57FA">
      <w:pPr>
        <w:spacing w:after="0" w:line="240" w:lineRule="auto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lastRenderedPageBreak/>
        <w:t>7/ Na straně 24 se za bod 24. vkládá nový bod 25., který zní:</w:t>
      </w:r>
    </w:p>
    <w:p w:rsidR="007A4FC3" w:rsidRPr="007A4FC3" w:rsidRDefault="007A4FC3" w:rsidP="00AE57FA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A4FC3">
        <w:rPr>
          <w:rFonts w:ascii="Garamond" w:hAnsi="Garamond"/>
        </w:rPr>
        <w:t>Do soudního oddělení 24 C, 24 Nc, 24 EVC, 24 EC se přiděluje 125 % celkového množství věcí připadajících na každé oddělení úseku občanskoprávního sporného; to platí i pro nápad elektronických platebních rozkazů převedených do rejstříku C.</w:t>
      </w:r>
    </w:p>
    <w:p w:rsidR="00E0781D" w:rsidRDefault="00E0781D" w:rsidP="00BB60FE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ED202D" w:rsidRPr="00BB60FE" w:rsidRDefault="00EA7A9B" w:rsidP="00BB60FE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II</w:t>
      </w:r>
      <w:r w:rsidR="00ED202D" w:rsidRPr="00BB60FE">
        <w:rPr>
          <w:rFonts w:ascii="Garamond" w:hAnsi="Garamond"/>
          <w:b/>
          <w:bCs/>
          <w:sz w:val="24"/>
          <w:szCs w:val="24"/>
        </w:rPr>
        <w:t>I. Úsek občanskoprávní opatrovnický a péče o nezletilé:</w:t>
      </w:r>
    </w:p>
    <w:p w:rsidR="00677E59" w:rsidRPr="00BB60FE" w:rsidRDefault="00ED202D" w:rsidP="00BB60FE">
      <w:pPr>
        <w:pStyle w:val="Default"/>
        <w:jc w:val="both"/>
        <w:rPr>
          <w:bCs/>
        </w:rPr>
      </w:pPr>
      <w:r w:rsidRPr="00BB60FE">
        <w:rPr>
          <w:bCs/>
        </w:rPr>
        <w:t>1/V tabulce na straně 26 u soudního oddělení</w:t>
      </w:r>
      <w:r w:rsidR="00677E59" w:rsidRPr="00BB60FE">
        <w:rPr>
          <w:bCs/>
        </w:rPr>
        <w:t xml:space="preserve"> 9 P a Nc, 9 Nc, 9 L se </w:t>
      </w:r>
      <w:r w:rsidR="00AE57FA">
        <w:rPr>
          <w:bCs/>
        </w:rPr>
        <w:t xml:space="preserve">v zástupu </w:t>
      </w:r>
      <w:r w:rsidR="00677E59" w:rsidRPr="00BB60FE">
        <w:rPr>
          <w:bCs/>
        </w:rPr>
        <w:t>vypouští jméno JUDr. Ludmila Kopalová a na jeho místo se vkládá Mgr. Jana Fejtová.</w:t>
      </w:r>
    </w:p>
    <w:p w:rsidR="00677E59" w:rsidRPr="00BB60FE" w:rsidRDefault="00677E59" w:rsidP="00BB60FE">
      <w:pPr>
        <w:pStyle w:val="Default"/>
        <w:jc w:val="both"/>
        <w:rPr>
          <w:bCs/>
        </w:rPr>
      </w:pPr>
    </w:p>
    <w:p w:rsidR="00ED202D" w:rsidRDefault="00677E59" w:rsidP="00BB60FE">
      <w:pPr>
        <w:pStyle w:val="Default"/>
        <w:jc w:val="both"/>
      </w:pPr>
      <w:r w:rsidRPr="00BB60FE">
        <w:rPr>
          <w:bCs/>
        </w:rPr>
        <w:t>2/</w:t>
      </w:r>
      <w:r w:rsidR="00ED202D" w:rsidRPr="00BB60FE">
        <w:rPr>
          <w:bCs/>
        </w:rPr>
        <w:t xml:space="preserve"> </w:t>
      </w:r>
      <w:r w:rsidRPr="00BB60FE">
        <w:rPr>
          <w:bCs/>
        </w:rPr>
        <w:t xml:space="preserve">V tabulce na straně 26 u soudního oddělení </w:t>
      </w:r>
      <w:r w:rsidR="00ED202D" w:rsidRPr="00BB60FE">
        <w:rPr>
          <w:bCs/>
        </w:rPr>
        <w:t xml:space="preserve">10 P a Nc, 10 Nc, 10 L se </w:t>
      </w:r>
      <w:r w:rsidR="00AE57FA">
        <w:rPr>
          <w:bCs/>
        </w:rPr>
        <w:t>na všech pozicích</w:t>
      </w:r>
      <w:r w:rsidR="00955667">
        <w:t xml:space="preserve"> uvádí neobsazeno.</w:t>
      </w:r>
    </w:p>
    <w:p w:rsidR="00AE57FA" w:rsidRPr="00BB60FE" w:rsidRDefault="00AE57FA" w:rsidP="00BB60FE">
      <w:pPr>
        <w:pStyle w:val="Default"/>
        <w:jc w:val="both"/>
        <w:rPr>
          <w:bCs/>
        </w:rPr>
      </w:pPr>
    </w:p>
    <w:p w:rsidR="00677E59" w:rsidRDefault="00677E59" w:rsidP="00BB60FE">
      <w:pPr>
        <w:pStyle w:val="Default"/>
        <w:jc w:val="both"/>
        <w:rPr>
          <w:bCs/>
        </w:rPr>
      </w:pPr>
      <w:r w:rsidRPr="00BB60FE">
        <w:rPr>
          <w:bCs/>
        </w:rPr>
        <w:t>3</w:t>
      </w:r>
      <w:r w:rsidR="00ED202D" w:rsidRPr="00BB60FE">
        <w:rPr>
          <w:bCs/>
        </w:rPr>
        <w:t>/</w:t>
      </w:r>
      <w:r w:rsidRPr="00BB60FE">
        <w:rPr>
          <w:bCs/>
        </w:rPr>
        <w:t xml:space="preserve"> V tabulce na straně 27 u soudního oddělení 11 P a Nc, 11 Nc, 11 L se </w:t>
      </w:r>
      <w:r w:rsidR="00AE57FA">
        <w:rPr>
          <w:bCs/>
        </w:rPr>
        <w:t xml:space="preserve">v zástupu </w:t>
      </w:r>
      <w:r w:rsidRPr="00BB60FE">
        <w:rPr>
          <w:bCs/>
        </w:rPr>
        <w:t>vypouští jména JUDr. Ludmila Kopalová a nahrazuje se jménem Mgr. Jana Fejtová, Yveta Hrynyšinová se nahrazuje jménem Lenka Richterová a Jitka Černochová se nahrazuje jménem Silvie Silberová.</w:t>
      </w:r>
    </w:p>
    <w:p w:rsidR="00AE57FA" w:rsidRDefault="00AE57FA" w:rsidP="00BB60FE">
      <w:pPr>
        <w:pStyle w:val="Default"/>
        <w:jc w:val="both"/>
        <w:rPr>
          <w:bCs/>
        </w:rPr>
      </w:pPr>
    </w:p>
    <w:p w:rsidR="00AE57FA" w:rsidRPr="00BB60FE" w:rsidRDefault="00AE57FA" w:rsidP="00BB60FE">
      <w:pPr>
        <w:pStyle w:val="Default"/>
        <w:jc w:val="both"/>
        <w:rPr>
          <w:bCs/>
        </w:rPr>
      </w:pPr>
      <w:r>
        <w:rPr>
          <w:bCs/>
        </w:rPr>
        <w:t>4/ Pod tabulku soudního oddělení 11 P a Nc, 11 Nc, 11 L se uvádí věta: „Do senátu 11 P a Nc, 11 Nc, 11 L je současně s rejstříkovou vedoucí Ivanou Kvitovou zařazena rejstříková vedoucí Jitka Černochová.“</w:t>
      </w:r>
    </w:p>
    <w:p w:rsidR="00677E59" w:rsidRPr="00BB60FE" w:rsidRDefault="00677E59" w:rsidP="00BB60FE">
      <w:pPr>
        <w:pStyle w:val="Default"/>
        <w:jc w:val="both"/>
        <w:rPr>
          <w:bCs/>
        </w:rPr>
      </w:pPr>
    </w:p>
    <w:p w:rsidR="00677E59" w:rsidRPr="00BB60FE" w:rsidRDefault="00AE57FA" w:rsidP="00BB60FE">
      <w:pPr>
        <w:pStyle w:val="Default"/>
        <w:jc w:val="both"/>
        <w:rPr>
          <w:bCs/>
        </w:rPr>
      </w:pPr>
      <w:r>
        <w:rPr>
          <w:bCs/>
        </w:rPr>
        <w:t>5</w:t>
      </w:r>
      <w:r w:rsidR="00677E59" w:rsidRPr="00BB60FE">
        <w:rPr>
          <w:bCs/>
        </w:rPr>
        <w:t xml:space="preserve">/ V tabulce na straně 27 u soudního oddělení 23 P a Nc, 23 Nc, 23 L se </w:t>
      </w:r>
      <w:r>
        <w:rPr>
          <w:bCs/>
        </w:rPr>
        <w:t xml:space="preserve">v zástupu </w:t>
      </w:r>
      <w:r w:rsidR="00677E59" w:rsidRPr="00BB60FE">
        <w:rPr>
          <w:bCs/>
        </w:rPr>
        <w:t>vypouští jméno JUDr. Ludmila Kopalová a na jeho místo se vkládá Mgr. Jana Fejtová.</w:t>
      </w:r>
    </w:p>
    <w:p w:rsidR="00677E59" w:rsidRPr="00BB60FE" w:rsidRDefault="00677E59" w:rsidP="00BB60FE">
      <w:pPr>
        <w:pStyle w:val="Default"/>
        <w:jc w:val="both"/>
        <w:rPr>
          <w:bCs/>
        </w:rPr>
      </w:pPr>
    </w:p>
    <w:p w:rsidR="00677E59" w:rsidRPr="00BB60FE" w:rsidRDefault="00AE57FA" w:rsidP="00BB60FE">
      <w:pPr>
        <w:pStyle w:val="Default"/>
        <w:jc w:val="both"/>
        <w:rPr>
          <w:bCs/>
        </w:rPr>
      </w:pPr>
      <w:r>
        <w:rPr>
          <w:bCs/>
        </w:rPr>
        <w:t>6</w:t>
      </w:r>
      <w:r w:rsidR="00677E59" w:rsidRPr="00BB60FE">
        <w:rPr>
          <w:bCs/>
        </w:rPr>
        <w:t xml:space="preserve">/ V tabulce na straně 28 u soudního oddělení 34 P a Nc, 34 Nc, 34 L </w:t>
      </w:r>
      <w:r>
        <w:rPr>
          <w:bCs/>
        </w:rPr>
        <w:t xml:space="preserve">se v zástupu </w:t>
      </w:r>
      <w:r w:rsidR="00677E59" w:rsidRPr="00BB60FE">
        <w:rPr>
          <w:bCs/>
        </w:rPr>
        <w:t>vypouští jméno JUDr. Ludmila Kopalová a na jeho místo se vkládá Mgr. Mir</w:t>
      </w:r>
      <w:r w:rsidR="007A4FC3">
        <w:rPr>
          <w:bCs/>
        </w:rPr>
        <w:t>oslava</w:t>
      </w:r>
      <w:r w:rsidR="00677E59" w:rsidRPr="00BB60FE">
        <w:rPr>
          <w:bCs/>
        </w:rPr>
        <w:t xml:space="preserve"> Káňová.</w:t>
      </w:r>
    </w:p>
    <w:p w:rsidR="00815C35" w:rsidRDefault="00815C35" w:rsidP="00BB60FE">
      <w:pPr>
        <w:pStyle w:val="Default"/>
        <w:jc w:val="both"/>
        <w:rPr>
          <w:bCs/>
        </w:rPr>
      </w:pPr>
    </w:p>
    <w:p w:rsidR="00815C35" w:rsidRPr="00BB60FE" w:rsidRDefault="00AE57FA" w:rsidP="00BB60FE">
      <w:pPr>
        <w:pStyle w:val="Default"/>
        <w:jc w:val="both"/>
        <w:rPr>
          <w:bCs/>
        </w:rPr>
      </w:pPr>
      <w:r>
        <w:rPr>
          <w:bCs/>
        </w:rPr>
        <w:t>7</w:t>
      </w:r>
      <w:r w:rsidR="00815C35" w:rsidRPr="00BB60FE">
        <w:rPr>
          <w:bCs/>
        </w:rPr>
        <w:t>/ Na straně 30 se za bod 10</w:t>
      </w:r>
      <w:r>
        <w:rPr>
          <w:bCs/>
        </w:rPr>
        <w:t>.</w:t>
      </w:r>
      <w:r w:rsidR="00815C35" w:rsidRPr="00BB60FE">
        <w:rPr>
          <w:bCs/>
        </w:rPr>
        <w:t xml:space="preserve"> vkládá nový bod 11</w:t>
      </w:r>
      <w:r>
        <w:rPr>
          <w:bCs/>
        </w:rPr>
        <w:t>.</w:t>
      </w:r>
      <w:r w:rsidR="00815C35" w:rsidRPr="00BB60FE">
        <w:rPr>
          <w:bCs/>
        </w:rPr>
        <w:t xml:space="preserve"> který zní:</w:t>
      </w:r>
    </w:p>
    <w:p w:rsidR="00BB60FE" w:rsidRPr="00BB60FE" w:rsidRDefault="00BB60FE" w:rsidP="00BB60FE">
      <w:pPr>
        <w:pStyle w:val="Default"/>
        <w:jc w:val="both"/>
        <w:rPr>
          <w:bCs/>
        </w:rPr>
      </w:pPr>
    </w:p>
    <w:p w:rsidR="00931C83" w:rsidRPr="00BB60FE" w:rsidRDefault="00815C35" w:rsidP="00BB60FE">
      <w:pPr>
        <w:pStyle w:val="Default"/>
        <w:jc w:val="both"/>
        <w:rPr>
          <w:bCs/>
        </w:rPr>
      </w:pPr>
      <w:r w:rsidRPr="00BB60FE">
        <w:rPr>
          <w:bCs/>
        </w:rPr>
        <w:t xml:space="preserve">V souvislosti se zánikem funkce soudkyně JUDr. Ludmily Kopalové se veškeré </w:t>
      </w:r>
      <w:r w:rsidR="00BB60FE">
        <w:rPr>
          <w:bCs/>
        </w:rPr>
        <w:t xml:space="preserve">její </w:t>
      </w:r>
      <w:r w:rsidRPr="00BB60FE">
        <w:rPr>
          <w:bCs/>
        </w:rPr>
        <w:t xml:space="preserve">pravomocně neskončené věci k datu 1. 9. 2022 rozdělují mezi ostatní soudkyně úseku občanskoprávního opatrovnického rotačním principem (tzv. „kolečkem“) podle zásad uvedených v rozvrhu práce v části I. Obecné principy pro přidělování nápadu, bod. 6 </w:t>
      </w:r>
      <w:r w:rsidR="00BB60FE">
        <w:rPr>
          <w:bCs/>
        </w:rPr>
        <w:t xml:space="preserve">a to </w:t>
      </w:r>
      <w:r w:rsidRPr="00BB60FE">
        <w:t>podle pořadí nápadu věcí (od nejstarší po nejmladší</w:t>
      </w:r>
      <w:r w:rsidR="00BB60FE">
        <w:t>)</w:t>
      </w:r>
      <w:r w:rsidRPr="00BB60FE">
        <w:t xml:space="preserve"> počínaje soudním oddělením, které následuje v rozvrhu práce po soudním oddělení </w:t>
      </w:r>
      <w:r w:rsidRPr="00BB60FE">
        <w:rPr>
          <w:bCs/>
        </w:rPr>
        <w:t>10 P a Nc, 10 Nc, 10 L</w:t>
      </w:r>
      <w:r w:rsidR="00BB60FE" w:rsidRPr="00BB60FE">
        <w:rPr>
          <w:bCs/>
        </w:rPr>
        <w:t xml:space="preserve"> při respektování specializace cizina.</w:t>
      </w:r>
    </w:p>
    <w:p w:rsidR="00931C83" w:rsidRPr="00BB60FE" w:rsidRDefault="00931C83" w:rsidP="00BB60FE">
      <w:pPr>
        <w:pStyle w:val="Default"/>
        <w:jc w:val="both"/>
        <w:rPr>
          <w:bCs/>
        </w:rPr>
      </w:pPr>
    </w:p>
    <w:p w:rsidR="00815C35" w:rsidRDefault="00931C83" w:rsidP="00BB60FE">
      <w:pPr>
        <w:pStyle w:val="Default"/>
        <w:jc w:val="both"/>
        <w:rPr>
          <w:bCs/>
        </w:rPr>
      </w:pPr>
      <w:r w:rsidRPr="00BB60FE">
        <w:rPr>
          <w:bCs/>
        </w:rPr>
        <w:t>Stejným rotačním principem</w:t>
      </w:r>
      <w:r w:rsidR="00BB60FE">
        <w:rPr>
          <w:bCs/>
        </w:rPr>
        <w:t xml:space="preserve"> (kolečkem)</w:t>
      </w:r>
      <w:r w:rsidRPr="00BB60FE">
        <w:rPr>
          <w:bCs/>
        </w:rPr>
        <w:t xml:space="preserve"> </w:t>
      </w:r>
      <w:r w:rsidR="000210F8" w:rsidRPr="00BB60FE">
        <w:t xml:space="preserve">počínaje soudním oddělením, které následuje v rozvrhu práce po soudním oddělení </w:t>
      </w:r>
      <w:r w:rsidR="000210F8" w:rsidRPr="00BB60FE">
        <w:rPr>
          <w:bCs/>
        </w:rPr>
        <w:t xml:space="preserve">10 P a Nc, 10 Nc, 10 L </w:t>
      </w:r>
      <w:r w:rsidRPr="00BB60FE">
        <w:rPr>
          <w:bCs/>
        </w:rPr>
        <w:t>budou mezi</w:t>
      </w:r>
      <w:r w:rsidR="00BB60FE" w:rsidRPr="00BB60FE">
        <w:rPr>
          <w:bCs/>
        </w:rPr>
        <w:t xml:space="preserve"> jednotlivé</w:t>
      </w:r>
      <w:r w:rsidRPr="00BB60FE">
        <w:rPr>
          <w:bCs/>
        </w:rPr>
        <w:t xml:space="preserve"> soudkyně úseku občanskoprávního opatrovnického rozděleny věci, v nichž je nutno zahájit řízení o prodloužení doby omezení svéprávnosti </w:t>
      </w:r>
      <w:r w:rsidR="00BB60FE" w:rsidRPr="00BB60FE">
        <w:rPr>
          <w:bCs/>
        </w:rPr>
        <w:t xml:space="preserve">a to vždy s měsíčním předstihem před uplynutím lhůty </w:t>
      </w:r>
      <w:r w:rsidR="00BB60FE">
        <w:rPr>
          <w:bCs/>
        </w:rPr>
        <w:t xml:space="preserve">k </w:t>
      </w:r>
      <w:r w:rsidR="00BB60FE" w:rsidRPr="00BB60FE">
        <w:rPr>
          <w:bCs/>
        </w:rPr>
        <w:t xml:space="preserve">zahájení tohoto řízení až do doby, kdy dojde k obsazení soudního oddělení </w:t>
      </w:r>
      <w:r w:rsidR="00EB5B54">
        <w:rPr>
          <w:bCs/>
        </w:rPr>
        <w:t xml:space="preserve">10 P a Nc </w:t>
      </w:r>
      <w:r w:rsidR="00BB60FE" w:rsidRPr="00BB60FE">
        <w:rPr>
          <w:bCs/>
        </w:rPr>
        <w:t>novým soudcem.</w:t>
      </w:r>
    </w:p>
    <w:p w:rsidR="007A4FC3" w:rsidRDefault="007A4FC3" w:rsidP="00BB60FE">
      <w:pPr>
        <w:pStyle w:val="Default"/>
        <w:jc w:val="both"/>
        <w:rPr>
          <w:bCs/>
        </w:rPr>
      </w:pPr>
    </w:p>
    <w:p w:rsidR="007A4FC3" w:rsidRDefault="00AE57FA" w:rsidP="00BB60FE">
      <w:pPr>
        <w:pStyle w:val="Default"/>
        <w:jc w:val="both"/>
        <w:rPr>
          <w:b/>
          <w:bCs/>
        </w:rPr>
      </w:pPr>
      <w:r>
        <w:rPr>
          <w:b/>
          <w:bCs/>
        </w:rPr>
        <w:t>I</w:t>
      </w:r>
      <w:r w:rsidR="00BC2E3A">
        <w:rPr>
          <w:b/>
          <w:bCs/>
        </w:rPr>
        <w:t>V. Správa soudu</w:t>
      </w:r>
    </w:p>
    <w:p w:rsidR="00BC2E3A" w:rsidRDefault="00BC2E3A" w:rsidP="00BB60FE">
      <w:pPr>
        <w:pStyle w:val="Default"/>
        <w:jc w:val="both"/>
        <w:rPr>
          <w:b/>
          <w:bCs/>
        </w:rPr>
      </w:pPr>
    </w:p>
    <w:p w:rsidR="00AE57FA" w:rsidRDefault="00BC2E3A" w:rsidP="00BB60FE">
      <w:pPr>
        <w:pStyle w:val="Default"/>
        <w:jc w:val="both"/>
        <w:rPr>
          <w:bCs/>
        </w:rPr>
      </w:pPr>
      <w:r>
        <w:rPr>
          <w:bCs/>
        </w:rPr>
        <w:t xml:space="preserve">1/ </w:t>
      </w:r>
      <w:r w:rsidR="00AE57FA">
        <w:rPr>
          <w:bCs/>
        </w:rPr>
        <w:t xml:space="preserve">Na straně 38 pod odstavec Poskytování informací: Jana Pavlíková </w:t>
      </w:r>
      <w:r w:rsidR="00943F11">
        <w:rPr>
          <w:bCs/>
        </w:rPr>
        <w:t>přidává nový odstavec:</w:t>
      </w:r>
    </w:p>
    <w:p w:rsidR="00943F11" w:rsidRDefault="00943F11" w:rsidP="00BB60FE">
      <w:pPr>
        <w:pStyle w:val="Default"/>
        <w:jc w:val="both"/>
        <w:rPr>
          <w:bCs/>
        </w:rPr>
      </w:pPr>
      <w:r>
        <w:rPr>
          <w:bCs/>
        </w:rPr>
        <w:t>Poskytování informací: Pavla   K O N E Č N Á</w:t>
      </w:r>
    </w:p>
    <w:p w:rsidR="00943F11" w:rsidRDefault="00943F11" w:rsidP="00BB60FE">
      <w:pPr>
        <w:pStyle w:val="Default"/>
        <w:jc w:val="both"/>
        <w:rPr>
          <w:bCs/>
        </w:rPr>
      </w:pPr>
      <w:r>
        <w:rPr>
          <w:bCs/>
        </w:rPr>
        <w:t>Zástupce: Renata Holišová</w:t>
      </w:r>
    </w:p>
    <w:p w:rsidR="00943F11" w:rsidRDefault="00943F11" w:rsidP="00943F11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vyřizuje 50% žádostí dle zákona č. 106/1999 Sb.</w:t>
      </w:r>
    </w:p>
    <w:p w:rsidR="00AE57FA" w:rsidRDefault="00AE57FA" w:rsidP="00BB60FE">
      <w:pPr>
        <w:pStyle w:val="Default"/>
        <w:jc w:val="both"/>
        <w:rPr>
          <w:bCs/>
        </w:rPr>
      </w:pPr>
    </w:p>
    <w:p w:rsidR="00BC2E3A" w:rsidRDefault="00943F11" w:rsidP="00BB60FE">
      <w:pPr>
        <w:pStyle w:val="Default"/>
        <w:jc w:val="both"/>
        <w:rPr>
          <w:bCs/>
        </w:rPr>
      </w:pPr>
      <w:r>
        <w:rPr>
          <w:bCs/>
        </w:rPr>
        <w:t xml:space="preserve">2/ </w:t>
      </w:r>
      <w:r w:rsidR="00BC2E3A">
        <w:rPr>
          <w:bCs/>
        </w:rPr>
        <w:t xml:space="preserve">Na straně 40 se vypouští </w:t>
      </w:r>
      <w:r>
        <w:rPr>
          <w:bCs/>
        </w:rPr>
        <w:t xml:space="preserve">celý </w:t>
      </w:r>
      <w:r w:rsidR="00BC2E3A">
        <w:rPr>
          <w:bCs/>
        </w:rPr>
        <w:t>odstavec týkající se vymáhající úřednice Simony Dvořákové, DiS.</w:t>
      </w:r>
    </w:p>
    <w:p w:rsidR="00BC2E3A" w:rsidRDefault="00BC2E3A" w:rsidP="00BB60FE">
      <w:pPr>
        <w:pStyle w:val="Default"/>
        <w:jc w:val="both"/>
        <w:rPr>
          <w:bCs/>
        </w:rPr>
      </w:pPr>
    </w:p>
    <w:p w:rsidR="00BC2E3A" w:rsidRDefault="00943F11" w:rsidP="00BB60FE">
      <w:pPr>
        <w:pStyle w:val="Default"/>
        <w:jc w:val="both"/>
        <w:rPr>
          <w:bCs/>
        </w:rPr>
      </w:pPr>
      <w:r>
        <w:rPr>
          <w:bCs/>
        </w:rPr>
        <w:t>3</w:t>
      </w:r>
      <w:r w:rsidR="00BC2E3A">
        <w:rPr>
          <w:bCs/>
        </w:rPr>
        <w:t>/ Na straně 41 se nahrazuje zástupce u pokladní jménem Hana Bittnerová.</w:t>
      </w:r>
    </w:p>
    <w:p w:rsidR="00BC2E3A" w:rsidRDefault="00BC2E3A" w:rsidP="00BB60FE">
      <w:pPr>
        <w:pStyle w:val="Default"/>
        <w:jc w:val="both"/>
        <w:rPr>
          <w:bCs/>
        </w:rPr>
      </w:pPr>
    </w:p>
    <w:p w:rsidR="00BC2E3A" w:rsidRDefault="00943F11" w:rsidP="00BB60FE">
      <w:pPr>
        <w:pStyle w:val="Default"/>
        <w:jc w:val="both"/>
        <w:rPr>
          <w:bCs/>
        </w:rPr>
      </w:pPr>
      <w:r>
        <w:rPr>
          <w:bCs/>
        </w:rPr>
        <w:t>4</w:t>
      </w:r>
      <w:r w:rsidR="00BC2E3A">
        <w:rPr>
          <w:bCs/>
        </w:rPr>
        <w:t>/ Na straně 41 se ve výčtu povinností informačního centra ruší odrážka – vyřizují 50% žádostí dle zákona č. 106/1999 Sb., společně s Markétou Hanzelkovou.</w:t>
      </w:r>
    </w:p>
    <w:p w:rsidR="00BC2E3A" w:rsidRPr="00BC2E3A" w:rsidRDefault="00BC2E3A" w:rsidP="00BB60FE">
      <w:pPr>
        <w:pStyle w:val="Default"/>
        <w:jc w:val="both"/>
        <w:rPr>
          <w:bCs/>
        </w:rPr>
      </w:pPr>
    </w:p>
    <w:p w:rsidR="00677E59" w:rsidRPr="00BB60FE" w:rsidRDefault="00677E59" w:rsidP="00BB60FE">
      <w:pPr>
        <w:pStyle w:val="Default"/>
        <w:jc w:val="both"/>
        <w:rPr>
          <w:bCs/>
        </w:rPr>
      </w:pPr>
    </w:p>
    <w:p w:rsidR="00677E59" w:rsidRDefault="00677E59" w:rsidP="00677E59">
      <w:pPr>
        <w:pStyle w:val="Default"/>
        <w:rPr>
          <w:bCs/>
          <w:sz w:val="23"/>
          <w:szCs w:val="23"/>
        </w:rPr>
      </w:pPr>
    </w:p>
    <w:p w:rsidR="00677E59" w:rsidRDefault="00392F6D" w:rsidP="00ED20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Tento doplněk rozvrhu práce nabývá účinnosti dnem 1. 9. 2022, v ostatním zůstává rozvrh práce nezměněn.</w:t>
      </w:r>
    </w:p>
    <w:p w:rsidR="00392F6D" w:rsidRDefault="00392F6D" w:rsidP="00ED202D">
      <w:pPr>
        <w:pStyle w:val="Default"/>
        <w:rPr>
          <w:bCs/>
          <w:sz w:val="23"/>
          <w:szCs w:val="23"/>
        </w:rPr>
      </w:pPr>
    </w:p>
    <w:p w:rsidR="00392F6D" w:rsidRDefault="00392F6D" w:rsidP="00ED202D">
      <w:pPr>
        <w:pStyle w:val="Default"/>
        <w:rPr>
          <w:bCs/>
          <w:sz w:val="23"/>
          <w:szCs w:val="23"/>
        </w:rPr>
      </w:pPr>
    </w:p>
    <w:p w:rsidR="00392F6D" w:rsidRDefault="00392F6D" w:rsidP="00ED20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V Novém Jičíně </w:t>
      </w:r>
      <w:r w:rsidR="0074143C">
        <w:rPr>
          <w:bCs/>
          <w:sz w:val="23"/>
          <w:szCs w:val="23"/>
        </w:rPr>
        <w:t>30</w:t>
      </w:r>
      <w:r>
        <w:rPr>
          <w:bCs/>
          <w:sz w:val="23"/>
          <w:szCs w:val="23"/>
        </w:rPr>
        <w:t>. 8. 2022</w:t>
      </w:r>
    </w:p>
    <w:p w:rsidR="00392F6D" w:rsidRDefault="00392F6D" w:rsidP="00ED202D">
      <w:pPr>
        <w:pStyle w:val="Default"/>
        <w:rPr>
          <w:bCs/>
          <w:sz w:val="23"/>
          <w:szCs w:val="23"/>
        </w:rPr>
      </w:pPr>
    </w:p>
    <w:p w:rsidR="00392F6D" w:rsidRDefault="00392F6D" w:rsidP="00ED202D">
      <w:pPr>
        <w:pStyle w:val="Default"/>
        <w:rPr>
          <w:bCs/>
          <w:sz w:val="23"/>
          <w:szCs w:val="23"/>
        </w:rPr>
      </w:pPr>
    </w:p>
    <w:p w:rsidR="00BC2E3A" w:rsidRDefault="00BC2E3A" w:rsidP="00ED202D">
      <w:pPr>
        <w:pStyle w:val="Default"/>
        <w:rPr>
          <w:bCs/>
          <w:sz w:val="23"/>
          <w:szCs w:val="23"/>
        </w:rPr>
      </w:pPr>
    </w:p>
    <w:p w:rsidR="00392F6D" w:rsidRDefault="00392F6D" w:rsidP="00ED202D">
      <w:pPr>
        <w:pStyle w:val="Default"/>
        <w:rPr>
          <w:bCs/>
          <w:sz w:val="23"/>
          <w:szCs w:val="23"/>
        </w:rPr>
      </w:pPr>
    </w:p>
    <w:p w:rsidR="00392F6D" w:rsidRDefault="00392F6D" w:rsidP="00ED20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Mgr. Jaroslav Sosík</w:t>
      </w:r>
    </w:p>
    <w:p w:rsidR="00392F6D" w:rsidRPr="00392F6D" w:rsidRDefault="00392F6D" w:rsidP="00ED20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předseda okresního soudu</w:t>
      </w:r>
    </w:p>
    <w:sectPr w:rsidR="00392F6D" w:rsidRPr="0039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6218A"/>
    <w:multiLevelType w:val="hybridMultilevel"/>
    <w:tmpl w:val="B1EAD046"/>
    <w:lvl w:ilvl="0" w:tplc="9704D97A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2D"/>
    <w:rsid w:val="000115E5"/>
    <w:rsid w:val="000210F8"/>
    <w:rsid w:val="001B31BE"/>
    <w:rsid w:val="00392F6D"/>
    <w:rsid w:val="004A707F"/>
    <w:rsid w:val="004E2154"/>
    <w:rsid w:val="00677E59"/>
    <w:rsid w:val="006E79A8"/>
    <w:rsid w:val="0074143C"/>
    <w:rsid w:val="007A4FC3"/>
    <w:rsid w:val="00815C35"/>
    <w:rsid w:val="00931C83"/>
    <w:rsid w:val="00943F11"/>
    <w:rsid w:val="00955667"/>
    <w:rsid w:val="00A835B0"/>
    <w:rsid w:val="00AE57FA"/>
    <w:rsid w:val="00B1033E"/>
    <w:rsid w:val="00BB60FE"/>
    <w:rsid w:val="00BC2E3A"/>
    <w:rsid w:val="00DD6BE7"/>
    <w:rsid w:val="00E0781D"/>
    <w:rsid w:val="00EA7A9B"/>
    <w:rsid w:val="00EB5B54"/>
    <w:rsid w:val="00E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13C1-59D3-403F-81A3-7741C454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202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mezer">
    <w:name w:val="No Spacing"/>
    <w:uiPriority w:val="1"/>
    <w:qFormat/>
    <w:rsid w:val="007A4FC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6208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Slaná Silvie JUDr.</dc:creator>
  <cp:keywords/>
  <dc:description/>
  <cp:lastModifiedBy>Holišová Renata</cp:lastModifiedBy>
  <cp:revision>2</cp:revision>
  <cp:lastPrinted>2022-09-02T05:54:00Z</cp:lastPrinted>
  <dcterms:created xsi:type="dcterms:W3CDTF">2022-09-02T05:54:00Z</dcterms:created>
  <dcterms:modified xsi:type="dcterms:W3CDTF">2022-09-02T05:54:00Z</dcterms:modified>
</cp:coreProperties>
</file>