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770" w:rsidRPr="002E45EC" w:rsidRDefault="00615A1C" w:rsidP="00613E12">
      <w:pPr>
        <w:pStyle w:val="Bezmezer"/>
        <w:jc w:val="center"/>
        <w:rPr>
          <w:rFonts w:ascii="Times New Roman" w:hAnsi="Times New Roman" w:cs="Times New Roman"/>
          <w:smallCaps/>
          <w:sz w:val="28"/>
          <w:szCs w:val="28"/>
        </w:rPr>
      </w:pPr>
      <w:r>
        <w:rPr>
          <w:rFonts w:ascii="Times New Roman" w:hAnsi="Times New Roman" w:cs="Times New Roman"/>
          <w:smallCaps/>
          <w:sz w:val="28"/>
          <w:szCs w:val="28"/>
        </w:rPr>
        <w:t>r</w:t>
      </w:r>
      <w:r w:rsidR="00A10CB8" w:rsidRPr="002E45EC">
        <w:rPr>
          <w:rFonts w:ascii="Times New Roman" w:hAnsi="Times New Roman" w:cs="Times New Roman"/>
          <w:smallCaps/>
          <w:sz w:val="28"/>
          <w:szCs w:val="28"/>
        </w:rPr>
        <w:t>ozvrh práce</w:t>
      </w:r>
    </w:p>
    <w:p w:rsidR="00E64EB2" w:rsidRPr="002E45EC" w:rsidRDefault="00E64EB2" w:rsidP="00613E12">
      <w:pPr>
        <w:pStyle w:val="Bezmezer"/>
        <w:jc w:val="center"/>
        <w:rPr>
          <w:rFonts w:ascii="Times New Roman" w:hAnsi="Times New Roman" w:cs="Times New Roman"/>
          <w:smallCaps/>
          <w:sz w:val="28"/>
          <w:szCs w:val="28"/>
        </w:rPr>
      </w:pPr>
      <w:r w:rsidRPr="002E45EC">
        <w:rPr>
          <w:rFonts w:ascii="Times New Roman" w:hAnsi="Times New Roman" w:cs="Times New Roman"/>
          <w:smallCaps/>
          <w:sz w:val="28"/>
          <w:szCs w:val="28"/>
        </w:rPr>
        <w:t>Okresního soudu v Mostě</w:t>
      </w:r>
    </w:p>
    <w:p w:rsidR="00E64EB2" w:rsidRDefault="00E64EB2" w:rsidP="00613E12">
      <w:pPr>
        <w:pStyle w:val="Bezmezer"/>
        <w:jc w:val="center"/>
        <w:rPr>
          <w:rFonts w:ascii="Times New Roman" w:hAnsi="Times New Roman" w:cs="Times New Roman"/>
          <w:sz w:val="20"/>
          <w:szCs w:val="20"/>
        </w:rPr>
      </w:pPr>
      <w:r w:rsidRPr="002E45EC">
        <w:rPr>
          <w:rFonts w:ascii="Times New Roman" w:hAnsi="Times New Roman" w:cs="Times New Roman"/>
          <w:sz w:val="20"/>
          <w:szCs w:val="20"/>
        </w:rPr>
        <w:t xml:space="preserve">pro </w:t>
      </w:r>
      <w:r w:rsidR="00A10CB8" w:rsidRPr="002E45EC">
        <w:rPr>
          <w:rFonts w:ascii="Times New Roman" w:hAnsi="Times New Roman" w:cs="Times New Roman"/>
          <w:sz w:val="20"/>
          <w:szCs w:val="20"/>
        </w:rPr>
        <w:t>rok 201</w:t>
      </w:r>
      <w:r w:rsidR="000F0C42">
        <w:rPr>
          <w:rFonts w:ascii="Times New Roman" w:hAnsi="Times New Roman" w:cs="Times New Roman"/>
          <w:sz w:val="20"/>
          <w:szCs w:val="20"/>
        </w:rPr>
        <w:t>5</w:t>
      </w:r>
    </w:p>
    <w:p w:rsidR="0042033F" w:rsidRDefault="0042033F" w:rsidP="0042033F">
      <w:pPr>
        <w:pStyle w:val="Bezmezer"/>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836"/>
      </w:tblGrid>
      <w:tr w:rsidR="0042033F" w:rsidTr="0042033F">
        <w:tc>
          <w:tcPr>
            <w:tcW w:w="2802" w:type="dxa"/>
          </w:tcPr>
          <w:p w:rsidR="0042033F" w:rsidRDefault="0042033F" w:rsidP="0042033F">
            <w:pPr>
              <w:pStyle w:val="Bezmezer"/>
              <w:rPr>
                <w:rFonts w:ascii="Times New Roman" w:hAnsi="Times New Roman" w:cs="Times New Roman"/>
                <w:sz w:val="20"/>
                <w:szCs w:val="20"/>
              </w:rPr>
            </w:pPr>
            <w:r w:rsidRPr="002E45EC">
              <w:rPr>
                <w:rFonts w:ascii="Times New Roman" w:hAnsi="Times New Roman" w:cs="Times New Roman"/>
                <w:sz w:val="20"/>
                <w:szCs w:val="20"/>
              </w:rPr>
              <w:t>Předseda okresního soudu:</w:t>
            </w:r>
          </w:p>
        </w:tc>
        <w:tc>
          <w:tcPr>
            <w:tcW w:w="6836" w:type="dxa"/>
          </w:tcPr>
          <w:p w:rsidR="0042033F" w:rsidRDefault="0042033F" w:rsidP="0042033F">
            <w:pPr>
              <w:pStyle w:val="Bezmezer"/>
              <w:rPr>
                <w:rFonts w:ascii="Times New Roman" w:hAnsi="Times New Roman" w:cs="Times New Roman"/>
                <w:sz w:val="20"/>
                <w:szCs w:val="20"/>
              </w:rPr>
            </w:pPr>
            <w:r w:rsidRPr="002E45EC">
              <w:rPr>
                <w:rFonts w:ascii="Times New Roman" w:hAnsi="Times New Roman" w:cs="Times New Roman"/>
                <w:sz w:val="20"/>
                <w:szCs w:val="20"/>
              </w:rPr>
              <w:t>Mgr. Martin Beneš</w:t>
            </w:r>
          </w:p>
        </w:tc>
      </w:tr>
      <w:tr w:rsidR="0042033F" w:rsidTr="0042033F">
        <w:tc>
          <w:tcPr>
            <w:tcW w:w="2802" w:type="dxa"/>
          </w:tcPr>
          <w:p w:rsidR="0042033F" w:rsidRDefault="0042033F" w:rsidP="0042033F">
            <w:pPr>
              <w:pStyle w:val="Bezmezer"/>
              <w:rPr>
                <w:rFonts w:ascii="Times New Roman" w:hAnsi="Times New Roman" w:cs="Times New Roman"/>
                <w:sz w:val="20"/>
                <w:szCs w:val="20"/>
              </w:rPr>
            </w:pPr>
            <w:r w:rsidRPr="002E45EC">
              <w:rPr>
                <w:rFonts w:ascii="Times New Roman" w:hAnsi="Times New Roman" w:cs="Times New Roman"/>
                <w:sz w:val="20"/>
                <w:szCs w:val="20"/>
              </w:rPr>
              <w:t>Místopředsedové soudu:</w:t>
            </w:r>
          </w:p>
        </w:tc>
        <w:tc>
          <w:tcPr>
            <w:tcW w:w="6836" w:type="dxa"/>
          </w:tcPr>
          <w:p w:rsidR="0042033F" w:rsidRDefault="0042033F" w:rsidP="0042033F">
            <w:pPr>
              <w:pStyle w:val="Bezmezer"/>
              <w:rPr>
                <w:rFonts w:ascii="Times New Roman" w:hAnsi="Times New Roman" w:cs="Times New Roman"/>
                <w:sz w:val="20"/>
                <w:szCs w:val="20"/>
              </w:rPr>
            </w:pPr>
            <w:r w:rsidRPr="002E45EC">
              <w:rPr>
                <w:rFonts w:ascii="Times New Roman" w:hAnsi="Times New Roman" w:cs="Times New Roman"/>
                <w:sz w:val="20"/>
                <w:szCs w:val="20"/>
              </w:rPr>
              <w:t>Mgr. Jitka Neterdová – trestní úsek (tisková mluvčí)</w:t>
            </w:r>
          </w:p>
        </w:tc>
      </w:tr>
      <w:tr w:rsidR="0042033F" w:rsidTr="0042033F">
        <w:tc>
          <w:tcPr>
            <w:tcW w:w="2802" w:type="dxa"/>
          </w:tcPr>
          <w:p w:rsidR="0042033F" w:rsidRDefault="0042033F" w:rsidP="0042033F">
            <w:pPr>
              <w:pStyle w:val="Bezmezer"/>
              <w:rPr>
                <w:rFonts w:ascii="Times New Roman" w:hAnsi="Times New Roman" w:cs="Times New Roman"/>
                <w:sz w:val="20"/>
                <w:szCs w:val="20"/>
              </w:rPr>
            </w:pPr>
          </w:p>
        </w:tc>
        <w:tc>
          <w:tcPr>
            <w:tcW w:w="6836" w:type="dxa"/>
          </w:tcPr>
          <w:p w:rsidR="0042033F" w:rsidRDefault="0042033F" w:rsidP="0042033F">
            <w:pPr>
              <w:rPr>
                <w:rFonts w:ascii="Times New Roman" w:hAnsi="Times New Roman" w:cs="Times New Roman"/>
                <w:sz w:val="20"/>
                <w:szCs w:val="20"/>
              </w:rPr>
            </w:pPr>
            <w:r w:rsidRPr="002E45EC">
              <w:rPr>
                <w:rFonts w:ascii="Times New Roman" w:hAnsi="Times New Roman" w:cs="Times New Roman"/>
                <w:sz w:val="20"/>
                <w:szCs w:val="20"/>
              </w:rPr>
              <w:t>JUDr. Rudolf Malý – civilní úsek (tiskový mluvčí)</w:t>
            </w:r>
          </w:p>
        </w:tc>
      </w:tr>
    </w:tbl>
    <w:p w:rsidR="002F090A" w:rsidRDefault="002F090A" w:rsidP="00613E12">
      <w:pPr>
        <w:spacing w:after="0"/>
        <w:rPr>
          <w:rFonts w:ascii="Times New Roman" w:hAnsi="Times New Roman" w:cs="Times New Roman"/>
          <w:sz w:val="20"/>
          <w:szCs w:val="20"/>
        </w:rPr>
      </w:pPr>
    </w:p>
    <w:p w:rsidR="00613E12" w:rsidRDefault="00613E12" w:rsidP="00613E12">
      <w:pPr>
        <w:spacing w:after="0"/>
        <w:rPr>
          <w:rFonts w:ascii="Times New Roman" w:hAnsi="Times New Roman" w:cs="Times New Roman"/>
          <w:sz w:val="20"/>
          <w:szCs w:val="20"/>
        </w:rPr>
      </w:pPr>
      <w:r w:rsidRPr="002E45EC">
        <w:rPr>
          <w:rFonts w:ascii="Times New Roman" w:hAnsi="Times New Roman" w:cs="Times New Roman"/>
          <w:sz w:val="20"/>
          <w:szCs w:val="20"/>
        </w:rPr>
        <w:t>Návštěvní dny k vyřizování stížností dle zák. č. 6/2002 Sb.</w:t>
      </w:r>
    </w:p>
    <w:tbl>
      <w:tblPr>
        <w:tblStyle w:val="Mkatabulky"/>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84"/>
        <w:gridCol w:w="8395"/>
      </w:tblGrid>
      <w:tr w:rsidR="0042033F" w:rsidTr="0042033F">
        <w:tc>
          <w:tcPr>
            <w:tcW w:w="1384" w:type="dxa"/>
          </w:tcPr>
          <w:p w:rsidR="0042033F" w:rsidRDefault="0042033F" w:rsidP="00613E12">
            <w:pPr>
              <w:rPr>
                <w:rFonts w:ascii="Times New Roman" w:hAnsi="Times New Roman" w:cs="Times New Roman"/>
                <w:sz w:val="20"/>
                <w:szCs w:val="20"/>
              </w:rPr>
            </w:pPr>
            <w:r>
              <w:rPr>
                <w:rFonts w:ascii="Times New Roman" w:hAnsi="Times New Roman" w:cs="Times New Roman"/>
                <w:sz w:val="20"/>
                <w:szCs w:val="20"/>
              </w:rPr>
              <w:t>pondělí:</w:t>
            </w:r>
          </w:p>
        </w:tc>
        <w:tc>
          <w:tcPr>
            <w:tcW w:w="8395" w:type="dxa"/>
          </w:tcPr>
          <w:p w:rsidR="002F090A" w:rsidRDefault="0042033F" w:rsidP="00963897">
            <w:pPr>
              <w:rPr>
                <w:rFonts w:ascii="Times New Roman" w:hAnsi="Times New Roman" w:cs="Times New Roman"/>
                <w:sz w:val="20"/>
                <w:szCs w:val="20"/>
              </w:rPr>
            </w:pPr>
            <w:r>
              <w:rPr>
                <w:rFonts w:ascii="Times New Roman" w:hAnsi="Times New Roman" w:cs="Times New Roman"/>
                <w:sz w:val="20"/>
                <w:szCs w:val="20"/>
              </w:rPr>
              <w:t>9:00 hod. - 11:00 hod.</w:t>
            </w:r>
            <w:r w:rsidR="002F090A">
              <w:rPr>
                <w:rFonts w:ascii="Times New Roman" w:hAnsi="Times New Roman" w:cs="Times New Roman"/>
                <w:sz w:val="20"/>
                <w:szCs w:val="20"/>
              </w:rPr>
              <w:t xml:space="preserve"> </w:t>
            </w:r>
            <w:r w:rsidR="00963897">
              <w:rPr>
                <w:rFonts w:ascii="Times New Roman" w:hAnsi="Times New Roman" w:cs="Times New Roman"/>
                <w:sz w:val="20"/>
                <w:szCs w:val="20"/>
              </w:rPr>
              <w:t>-</w:t>
            </w:r>
            <w:r w:rsidR="002F090A">
              <w:rPr>
                <w:rFonts w:ascii="Times New Roman" w:hAnsi="Times New Roman" w:cs="Times New Roman"/>
                <w:sz w:val="20"/>
                <w:szCs w:val="20"/>
              </w:rPr>
              <w:t xml:space="preserve"> </w:t>
            </w:r>
            <w:r>
              <w:rPr>
                <w:rFonts w:ascii="Times New Roman" w:hAnsi="Times New Roman" w:cs="Times New Roman"/>
                <w:sz w:val="20"/>
                <w:szCs w:val="20"/>
              </w:rPr>
              <w:t xml:space="preserve"> předseda okresního soudu</w:t>
            </w:r>
          </w:p>
        </w:tc>
      </w:tr>
      <w:tr w:rsidR="0042033F" w:rsidTr="0042033F">
        <w:tc>
          <w:tcPr>
            <w:tcW w:w="1384" w:type="dxa"/>
          </w:tcPr>
          <w:p w:rsidR="0042033F" w:rsidRDefault="0042033F" w:rsidP="00613E12">
            <w:pPr>
              <w:rPr>
                <w:rFonts w:ascii="Times New Roman" w:hAnsi="Times New Roman" w:cs="Times New Roman"/>
                <w:sz w:val="20"/>
                <w:szCs w:val="20"/>
              </w:rPr>
            </w:pPr>
            <w:r>
              <w:rPr>
                <w:rFonts w:ascii="Times New Roman" w:hAnsi="Times New Roman" w:cs="Times New Roman"/>
                <w:sz w:val="20"/>
                <w:szCs w:val="20"/>
              </w:rPr>
              <w:t>středa:</w:t>
            </w:r>
          </w:p>
        </w:tc>
        <w:tc>
          <w:tcPr>
            <w:tcW w:w="8395" w:type="dxa"/>
          </w:tcPr>
          <w:p w:rsidR="0042033F" w:rsidRDefault="0042033F" w:rsidP="00963897">
            <w:pPr>
              <w:rPr>
                <w:rFonts w:ascii="Times New Roman" w:hAnsi="Times New Roman" w:cs="Times New Roman"/>
                <w:sz w:val="20"/>
                <w:szCs w:val="20"/>
              </w:rPr>
            </w:pPr>
            <w:r>
              <w:rPr>
                <w:rFonts w:ascii="Times New Roman" w:hAnsi="Times New Roman" w:cs="Times New Roman"/>
                <w:sz w:val="20"/>
                <w:szCs w:val="20"/>
              </w:rPr>
              <w:t xml:space="preserve">9:00 hod. - 11:00 hod. </w:t>
            </w:r>
            <w:r w:rsidR="00963897">
              <w:rPr>
                <w:rFonts w:ascii="Times New Roman" w:hAnsi="Times New Roman" w:cs="Times New Roman"/>
                <w:sz w:val="20"/>
                <w:szCs w:val="20"/>
              </w:rPr>
              <w:t>-</w:t>
            </w:r>
            <w:r>
              <w:rPr>
                <w:rFonts w:ascii="Times New Roman" w:hAnsi="Times New Roman" w:cs="Times New Roman"/>
                <w:sz w:val="20"/>
                <w:szCs w:val="20"/>
              </w:rPr>
              <w:t xml:space="preserve"> místopředseda</w:t>
            </w:r>
          </w:p>
        </w:tc>
      </w:tr>
      <w:tr w:rsidR="0042033F" w:rsidTr="0042033F">
        <w:tc>
          <w:tcPr>
            <w:tcW w:w="1384" w:type="dxa"/>
          </w:tcPr>
          <w:p w:rsidR="0042033F" w:rsidRDefault="0042033F" w:rsidP="00613E12">
            <w:pPr>
              <w:rPr>
                <w:rFonts w:ascii="Times New Roman" w:hAnsi="Times New Roman" w:cs="Times New Roman"/>
                <w:sz w:val="20"/>
                <w:szCs w:val="20"/>
              </w:rPr>
            </w:pPr>
            <w:r>
              <w:rPr>
                <w:rFonts w:ascii="Times New Roman" w:hAnsi="Times New Roman" w:cs="Times New Roman"/>
                <w:sz w:val="20"/>
                <w:szCs w:val="20"/>
              </w:rPr>
              <w:t>čtvrtek</w:t>
            </w:r>
          </w:p>
        </w:tc>
        <w:tc>
          <w:tcPr>
            <w:tcW w:w="8395" w:type="dxa"/>
          </w:tcPr>
          <w:p w:rsidR="0042033F" w:rsidRDefault="0042033F" w:rsidP="00963897">
            <w:pPr>
              <w:rPr>
                <w:rFonts w:ascii="Times New Roman" w:hAnsi="Times New Roman" w:cs="Times New Roman"/>
                <w:sz w:val="20"/>
                <w:szCs w:val="20"/>
              </w:rPr>
            </w:pPr>
            <w:r>
              <w:rPr>
                <w:rFonts w:ascii="Times New Roman" w:hAnsi="Times New Roman" w:cs="Times New Roman"/>
                <w:sz w:val="20"/>
                <w:szCs w:val="20"/>
              </w:rPr>
              <w:t xml:space="preserve">9:00 hod. - 11:00 hod. </w:t>
            </w:r>
            <w:r w:rsidR="00963897">
              <w:rPr>
                <w:rFonts w:ascii="Times New Roman" w:hAnsi="Times New Roman" w:cs="Times New Roman"/>
                <w:sz w:val="20"/>
                <w:szCs w:val="20"/>
              </w:rPr>
              <w:t>-</w:t>
            </w:r>
            <w:r>
              <w:rPr>
                <w:rFonts w:ascii="Times New Roman" w:hAnsi="Times New Roman" w:cs="Times New Roman"/>
                <w:sz w:val="20"/>
                <w:szCs w:val="20"/>
              </w:rPr>
              <w:t xml:space="preserve"> místopředsedkyně</w:t>
            </w:r>
          </w:p>
        </w:tc>
      </w:tr>
    </w:tbl>
    <w:p w:rsidR="002F090A" w:rsidRDefault="002F090A" w:rsidP="00E64EB2">
      <w:pPr>
        <w:spacing w:after="0"/>
        <w:rPr>
          <w:rFonts w:ascii="Times New Roman" w:hAnsi="Times New Roman" w:cs="Times New Roman"/>
          <w:b/>
          <w:sz w:val="20"/>
          <w:szCs w:val="20"/>
        </w:rPr>
      </w:pPr>
    </w:p>
    <w:p w:rsidR="0042033F" w:rsidRDefault="00E64EB2" w:rsidP="00E64EB2">
      <w:pPr>
        <w:spacing w:after="0"/>
        <w:rPr>
          <w:rFonts w:ascii="Times New Roman" w:hAnsi="Times New Roman" w:cs="Times New Roman"/>
          <w:sz w:val="20"/>
          <w:szCs w:val="20"/>
        </w:rPr>
      </w:pPr>
      <w:r w:rsidRPr="002E45EC">
        <w:rPr>
          <w:rFonts w:ascii="Times New Roman" w:hAnsi="Times New Roman" w:cs="Times New Roman"/>
          <w:b/>
          <w:sz w:val="20"/>
          <w:szCs w:val="20"/>
        </w:rPr>
        <w:t>Úřední hodiny pro veřejnost (Infocentrum):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127"/>
        <w:gridCol w:w="5702"/>
      </w:tblGrid>
      <w:tr w:rsidR="0042033F" w:rsidTr="00203765">
        <w:tc>
          <w:tcPr>
            <w:tcW w:w="1809" w:type="dxa"/>
          </w:tcPr>
          <w:p w:rsidR="0042033F" w:rsidRDefault="0042033F" w:rsidP="00E64EB2">
            <w:pPr>
              <w:rPr>
                <w:rFonts w:ascii="Times New Roman" w:hAnsi="Times New Roman" w:cs="Times New Roman"/>
                <w:sz w:val="20"/>
                <w:szCs w:val="20"/>
              </w:rPr>
            </w:pPr>
            <w:r>
              <w:rPr>
                <w:rFonts w:ascii="Times New Roman" w:hAnsi="Times New Roman" w:cs="Times New Roman"/>
                <w:sz w:val="20"/>
                <w:szCs w:val="20"/>
              </w:rPr>
              <w:t>pondělí:</w:t>
            </w:r>
          </w:p>
        </w:tc>
        <w:tc>
          <w:tcPr>
            <w:tcW w:w="2127" w:type="dxa"/>
          </w:tcPr>
          <w:p w:rsidR="0042033F" w:rsidRDefault="0042033F" w:rsidP="00E64EB2">
            <w:pPr>
              <w:rPr>
                <w:rFonts w:ascii="Times New Roman" w:hAnsi="Times New Roman" w:cs="Times New Roman"/>
                <w:sz w:val="20"/>
                <w:szCs w:val="20"/>
              </w:rPr>
            </w:pPr>
            <w:r>
              <w:rPr>
                <w:rFonts w:ascii="Times New Roman" w:hAnsi="Times New Roman" w:cs="Times New Roman"/>
                <w:sz w:val="20"/>
                <w:szCs w:val="20"/>
              </w:rPr>
              <w:t>8:00 – 11:00 hod.</w:t>
            </w:r>
          </w:p>
        </w:tc>
        <w:tc>
          <w:tcPr>
            <w:tcW w:w="5702" w:type="dxa"/>
          </w:tcPr>
          <w:p w:rsidR="0042033F" w:rsidRDefault="0042033F" w:rsidP="002F090A">
            <w:pPr>
              <w:rPr>
                <w:rFonts w:ascii="Times New Roman" w:hAnsi="Times New Roman" w:cs="Times New Roman"/>
                <w:sz w:val="20"/>
                <w:szCs w:val="20"/>
              </w:rPr>
            </w:pPr>
            <w:r>
              <w:rPr>
                <w:rFonts w:ascii="Times New Roman" w:hAnsi="Times New Roman" w:cs="Times New Roman"/>
                <w:sz w:val="20"/>
                <w:szCs w:val="20"/>
              </w:rPr>
              <w:t>1</w:t>
            </w:r>
            <w:r w:rsidR="002F090A">
              <w:rPr>
                <w:rFonts w:ascii="Times New Roman" w:hAnsi="Times New Roman" w:cs="Times New Roman"/>
                <w:sz w:val="20"/>
                <w:szCs w:val="20"/>
              </w:rPr>
              <w:t>1</w:t>
            </w:r>
            <w:r>
              <w:rPr>
                <w:rFonts w:ascii="Times New Roman" w:hAnsi="Times New Roman" w:cs="Times New Roman"/>
                <w:sz w:val="20"/>
                <w:szCs w:val="20"/>
              </w:rPr>
              <w:t>:</w:t>
            </w:r>
            <w:r w:rsidR="002F090A">
              <w:rPr>
                <w:rFonts w:ascii="Times New Roman" w:hAnsi="Times New Roman" w:cs="Times New Roman"/>
                <w:sz w:val="20"/>
                <w:szCs w:val="20"/>
              </w:rPr>
              <w:t>3</w:t>
            </w:r>
            <w:r>
              <w:rPr>
                <w:rFonts w:ascii="Times New Roman" w:hAnsi="Times New Roman" w:cs="Times New Roman"/>
                <w:sz w:val="20"/>
                <w:szCs w:val="20"/>
              </w:rPr>
              <w:t>0 – 16:00 hod.</w:t>
            </w:r>
          </w:p>
        </w:tc>
      </w:tr>
      <w:tr w:rsidR="0042033F" w:rsidTr="00203765">
        <w:tc>
          <w:tcPr>
            <w:tcW w:w="1809" w:type="dxa"/>
          </w:tcPr>
          <w:p w:rsidR="0042033F" w:rsidRDefault="0042033F" w:rsidP="00E64EB2">
            <w:pPr>
              <w:rPr>
                <w:rFonts w:ascii="Times New Roman" w:hAnsi="Times New Roman" w:cs="Times New Roman"/>
                <w:sz w:val="20"/>
                <w:szCs w:val="20"/>
              </w:rPr>
            </w:pPr>
            <w:r>
              <w:rPr>
                <w:rFonts w:ascii="Times New Roman" w:hAnsi="Times New Roman" w:cs="Times New Roman"/>
                <w:sz w:val="20"/>
                <w:szCs w:val="20"/>
              </w:rPr>
              <w:t>úterý – pátek</w:t>
            </w:r>
          </w:p>
        </w:tc>
        <w:tc>
          <w:tcPr>
            <w:tcW w:w="2127" w:type="dxa"/>
          </w:tcPr>
          <w:p w:rsidR="0042033F" w:rsidRDefault="0042033F" w:rsidP="00E64EB2">
            <w:pPr>
              <w:rPr>
                <w:rFonts w:ascii="Times New Roman" w:hAnsi="Times New Roman" w:cs="Times New Roman"/>
                <w:sz w:val="20"/>
                <w:szCs w:val="20"/>
              </w:rPr>
            </w:pPr>
            <w:r>
              <w:rPr>
                <w:rFonts w:ascii="Times New Roman" w:hAnsi="Times New Roman" w:cs="Times New Roman"/>
                <w:sz w:val="20"/>
                <w:szCs w:val="20"/>
              </w:rPr>
              <w:t>8:00 – 11:00 hod.</w:t>
            </w:r>
          </w:p>
        </w:tc>
        <w:tc>
          <w:tcPr>
            <w:tcW w:w="5702" w:type="dxa"/>
          </w:tcPr>
          <w:p w:rsidR="0042033F" w:rsidRDefault="0042033F" w:rsidP="002F090A">
            <w:pPr>
              <w:rPr>
                <w:rFonts w:ascii="Times New Roman" w:hAnsi="Times New Roman" w:cs="Times New Roman"/>
                <w:sz w:val="20"/>
                <w:szCs w:val="20"/>
              </w:rPr>
            </w:pPr>
            <w:r>
              <w:rPr>
                <w:rFonts w:ascii="Times New Roman" w:hAnsi="Times New Roman" w:cs="Times New Roman"/>
                <w:sz w:val="20"/>
                <w:szCs w:val="20"/>
              </w:rPr>
              <w:t>1</w:t>
            </w:r>
            <w:r w:rsidR="002F090A">
              <w:rPr>
                <w:rFonts w:ascii="Times New Roman" w:hAnsi="Times New Roman" w:cs="Times New Roman"/>
                <w:sz w:val="20"/>
                <w:szCs w:val="20"/>
              </w:rPr>
              <w:t>1</w:t>
            </w:r>
            <w:r>
              <w:rPr>
                <w:rFonts w:ascii="Times New Roman" w:hAnsi="Times New Roman" w:cs="Times New Roman"/>
                <w:sz w:val="20"/>
                <w:szCs w:val="20"/>
              </w:rPr>
              <w:t>:</w:t>
            </w:r>
            <w:r w:rsidR="002F090A">
              <w:rPr>
                <w:rFonts w:ascii="Times New Roman" w:hAnsi="Times New Roman" w:cs="Times New Roman"/>
                <w:sz w:val="20"/>
                <w:szCs w:val="20"/>
              </w:rPr>
              <w:t>3</w:t>
            </w:r>
            <w:r>
              <w:rPr>
                <w:rFonts w:ascii="Times New Roman" w:hAnsi="Times New Roman" w:cs="Times New Roman"/>
                <w:sz w:val="20"/>
                <w:szCs w:val="20"/>
              </w:rPr>
              <w:t>0 – 15:00 hod.</w:t>
            </w:r>
          </w:p>
        </w:tc>
      </w:tr>
    </w:tbl>
    <w:p w:rsidR="0042033F" w:rsidRPr="0042033F" w:rsidRDefault="0042033F" w:rsidP="00E64EB2">
      <w:pPr>
        <w:spacing w:after="0"/>
        <w:rPr>
          <w:rFonts w:ascii="Times New Roman" w:hAnsi="Times New Roman" w:cs="Times New Roman"/>
          <w:sz w:val="20"/>
          <w:szCs w:val="20"/>
        </w:rPr>
      </w:pPr>
    </w:p>
    <w:p w:rsidR="008A5B36" w:rsidRPr="002E45EC" w:rsidRDefault="008A5B36" w:rsidP="007E726E">
      <w:pPr>
        <w:spacing w:after="0"/>
        <w:jc w:val="both"/>
        <w:rPr>
          <w:rFonts w:ascii="Times New Roman" w:hAnsi="Times New Roman" w:cs="Times New Roman"/>
          <w:sz w:val="20"/>
          <w:szCs w:val="20"/>
        </w:rPr>
      </w:pPr>
      <w:r w:rsidRPr="002E45EC">
        <w:rPr>
          <w:rFonts w:ascii="Times New Roman" w:hAnsi="Times New Roman" w:cs="Times New Roman"/>
          <w:sz w:val="20"/>
          <w:szCs w:val="20"/>
        </w:rPr>
        <w:t>Veškerý styk soudu s veřejností je realizován prostřednictvím Infocentra. Infocentrum poskytuje informace (osobně i telefonicky), vyznačuje doložky právní moci, realizuje nahlížení do spisů, přijímá podání do protokolu ve věcech, kde soud je povinen podání takto přijmout a nachází se zde i pokladna soudu.</w:t>
      </w:r>
    </w:p>
    <w:p w:rsidR="008A5B36" w:rsidRPr="002E45EC" w:rsidRDefault="008A5B36" w:rsidP="007E726E">
      <w:pPr>
        <w:spacing w:after="0"/>
        <w:jc w:val="both"/>
        <w:rPr>
          <w:rFonts w:ascii="Times New Roman" w:hAnsi="Times New Roman" w:cs="Times New Roman"/>
          <w:sz w:val="20"/>
          <w:szCs w:val="20"/>
        </w:rPr>
      </w:pPr>
      <w:r w:rsidRPr="002E45EC">
        <w:rPr>
          <w:rFonts w:ascii="Times New Roman" w:hAnsi="Times New Roman" w:cs="Times New Roman"/>
          <w:sz w:val="20"/>
          <w:szCs w:val="20"/>
        </w:rPr>
        <w:t xml:space="preserve">Poslední klient </w:t>
      </w:r>
      <w:r w:rsidR="00235F8E" w:rsidRPr="002E45EC">
        <w:rPr>
          <w:rFonts w:ascii="Times New Roman" w:hAnsi="Times New Roman" w:cs="Times New Roman"/>
          <w:sz w:val="20"/>
          <w:szCs w:val="20"/>
        </w:rPr>
        <w:t xml:space="preserve">Infocentra </w:t>
      </w:r>
      <w:r w:rsidRPr="002E45EC">
        <w:rPr>
          <w:rFonts w:ascii="Times New Roman" w:hAnsi="Times New Roman" w:cs="Times New Roman"/>
          <w:sz w:val="20"/>
          <w:szCs w:val="20"/>
        </w:rPr>
        <w:t>bude obsloužen 15 minut před koncem úředních hodin. V d</w:t>
      </w:r>
      <w:r w:rsidR="00235F8E" w:rsidRPr="002E45EC">
        <w:rPr>
          <w:rFonts w:ascii="Times New Roman" w:hAnsi="Times New Roman" w:cs="Times New Roman"/>
          <w:sz w:val="20"/>
          <w:szCs w:val="20"/>
        </w:rPr>
        <w:t>obě polední přestávky od 11.00 do 1</w:t>
      </w:r>
      <w:r w:rsidR="002F090A">
        <w:rPr>
          <w:rFonts w:ascii="Times New Roman" w:hAnsi="Times New Roman" w:cs="Times New Roman"/>
          <w:sz w:val="20"/>
          <w:szCs w:val="20"/>
        </w:rPr>
        <w:t>1</w:t>
      </w:r>
      <w:r w:rsidR="00235F8E" w:rsidRPr="002E45EC">
        <w:rPr>
          <w:rFonts w:ascii="Times New Roman" w:hAnsi="Times New Roman" w:cs="Times New Roman"/>
          <w:sz w:val="20"/>
          <w:szCs w:val="20"/>
        </w:rPr>
        <w:t>.</w:t>
      </w:r>
      <w:r w:rsidR="002F090A">
        <w:rPr>
          <w:rFonts w:ascii="Times New Roman" w:hAnsi="Times New Roman" w:cs="Times New Roman"/>
          <w:sz w:val="20"/>
          <w:szCs w:val="20"/>
        </w:rPr>
        <w:t>3</w:t>
      </w:r>
      <w:r w:rsidRPr="002E45EC">
        <w:rPr>
          <w:rFonts w:ascii="Times New Roman" w:hAnsi="Times New Roman" w:cs="Times New Roman"/>
          <w:sz w:val="20"/>
          <w:szCs w:val="20"/>
        </w:rPr>
        <w:t xml:space="preserve">0 hod. je </w:t>
      </w:r>
      <w:r w:rsidR="002F090A">
        <w:rPr>
          <w:rFonts w:ascii="Times New Roman" w:hAnsi="Times New Roman" w:cs="Times New Roman"/>
          <w:sz w:val="20"/>
          <w:szCs w:val="20"/>
        </w:rPr>
        <w:t>Infocentrum</w:t>
      </w:r>
      <w:r w:rsidRPr="002E45EC">
        <w:rPr>
          <w:rFonts w:ascii="Times New Roman" w:hAnsi="Times New Roman" w:cs="Times New Roman"/>
          <w:sz w:val="20"/>
          <w:szCs w:val="20"/>
        </w:rPr>
        <w:t xml:space="preserve"> uzavřen</w:t>
      </w:r>
      <w:r w:rsidR="002F090A">
        <w:rPr>
          <w:rFonts w:ascii="Times New Roman" w:hAnsi="Times New Roman" w:cs="Times New Roman"/>
          <w:sz w:val="20"/>
          <w:szCs w:val="20"/>
        </w:rPr>
        <w:t>o</w:t>
      </w:r>
      <w:r w:rsidRPr="002E45EC">
        <w:rPr>
          <w:rFonts w:ascii="Times New Roman" w:hAnsi="Times New Roman" w:cs="Times New Roman"/>
          <w:sz w:val="20"/>
          <w:szCs w:val="20"/>
        </w:rPr>
        <w:t>. Podání se přijímají v úředních hodinách Infocentra včetně polední přestávky.</w:t>
      </w:r>
    </w:p>
    <w:p w:rsidR="008A5B36" w:rsidRPr="002E45EC" w:rsidRDefault="008A5B36" w:rsidP="00E64EB2">
      <w:pPr>
        <w:spacing w:after="0"/>
        <w:rPr>
          <w:rFonts w:ascii="Times New Roman" w:hAnsi="Times New Roman" w:cs="Times New Roman"/>
          <w:sz w:val="20"/>
          <w:szCs w:val="20"/>
        </w:rPr>
      </w:pPr>
    </w:p>
    <w:p w:rsidR="008A5B36" w:rsidRPr="002E45EC" w:rsidRDefault="008A5B36" w:rsidP="007E726E">
      <w:pPr>
        <w:spacing w:after="0"/>
        <w:rPr>
          <w:rFonts w:ascii="Times New Roman" w:hAnsi="Times New Roman" w:cs="Times New Roman"/>
          <w:b/>
          <w:sz w:val="20"/>
          <w:szCs w:val="20"/>
        </w:rPr>
      </w:pPr>
      <w:r w:rsidRPr="002E45EC">
        <w:rPr>
          <w:rFonts w:ascii="Times New Roman" w:hAnsi="Times New Roman" w:cs="Times New Roman"/>
          <w:b/>
          <w:sz w:val="20"/>
          <w:szCs w:val="20"/>
        </w:rPr>
        <w:t>Organizační struktura soudu:</w:t>
      </w:r>
    </w:p>
    <w:p w:rsidR="008A5B36" w:rsidRPr="002E45EC" w:rsidRDefault="008A5B36" w:rsidP="007E726E">
      <w:pPr>
        <w:spacing w:after="0"/>
        <w:jc w:val="both"/>
        <w:rPr>
          <w:rFonts w:ascii="Times New Roman" w:hAnsi="Times New Roman" w:cs="Times New Roman"/>
          <w:sz w:val="20"/>
          <w:szCs w:val="20"/>
        </w:rPr>
      </w:pPr>
      <w:r w:rsidRPr="002E45EC">
        <w:rPr>
          <w:rFonts w:ascii="Times New Roman" w:hAnsi="Times New Roman" w:cs="Times New Roman"/>
          <w:sz w:val="20"/>
          <w:szCs w:val="20"/>
        </w:rPr>
        <w:t xml:space="preserve">Vnitřní organizace soudu je dána tak, že předseda soudu vykonává (m.j. prostřednictvím místopředsedů soudu) </w:t>
      </w:r>
      <w:r w:rsidR="00963897">
        <w:rPr>
          <w:rFonts w:ascii="Times New Roman" w:hAnsi="Times New Roman" w:cs="Times New Roman"/>
          <w:sz w:val="20"/>
          <w:szCs w:val="20"/>
        </w:rPr>
        <w:t xml:space="preserve">v mezích stanovených zákonem </w:t>
      </w:r>
      <w:r w:rsidRPr="002E45EC">
        <w:rPr>
          <w:rFonts w:ascii="Times New Roman" w:hAnsi="Times New Roman" w:cs="Times New Roman"/>
          <w:sz w:val="20"/>
          <w:szCs w:val="20"/>
        </w:rPr>
        <w:t>dohled nad rozhodovací činností (soudců a vyšších soudních úředníků či soudních tajemníků</w:t>
      </w:r>
      <w:r w:rsidR="00235F8E" w:rsidRPr="002E45EC">
        <w:rPr>
          <w:rFonts w:ascii="Times New Roman" w:hAnsi="Times New Roman" w:cs="Times New Roman"/>
          <w:sz w:val="20"/>
          <w:szCs w:val="20"/>
        </w:rPr>
        <w:t>)</w:t>
      </w:r>
      <w:r w:rsidRPr="002E45EC">
        <w:rPr>
          <w:rFonts w:ascii="Times New Roman" w:hAnsi="Times New Roman" w:cs="Times New Roman"/>
          <w:sz w:val="20"/>
          <w:szCs w:val="20"/>
        </w:rPr>
        <w:t xml:space="preserve">. </w:t>
      </w:r>
      <w:r w:rsidR="00DA7CBB" w:rsidRPr="002E45EC">
        <w:rPr>
          <w:rFonts w:ascii="Times New Roman" w:hAnsi="Times New Roman" w:cs="Times New Roman"/>
          <w:sz w:val="20"/>
          <w:szCs w:val="20"/>
        </w:rPr>
        <w:t>Dále</w:t>
      </w:r>
      <w:r w:rsidR="00055CBB" w:rsidRPr="002E45EC">
        <w:rPr>
          <w:rFonts w:ascii="Times New Roman" w:hAnsi="Times New Roman" w:cs="Times New Roman"/>
          <w:sz w:val="20"/>
          <w:szCs w:val="20"/>
        </w:rPr>
        <w:t xml:space="preserve"> předsed</w:t>
      </w:r>
      <w:r w:rsidR="00DA7CBB" w:rsidRPr="002E45EC">
        <w:rPr>
          <w:rFonts w:ascii="Times New Roman" w:hAnsi="Times New Roman" w:cs="Times New Roman"/>
          <w:sz w:val="20"/>
          <w:szCs w:val="20"/>
        </w:rPr>
        <w:t>a</w:t>
      </w:r>
      <w:r w:rsidR="00055CBB" w:rsidRPr="002E45EC">
        <w:rPr>
          <w:rFonts w:ascii="Times New Roman" w:hAnsi="Times New Roman" w:cs="Times New Roman"/>
          <w:sz w:val="20"/>
          <w:szCs w:val="20"/>
        </w:rPr>
        <w:t xml:space="preserve"> soudu </w:t>
      </w:r>
      <w:r w:rsidR="00DA7CBB" w:rsidRPr="002E45EC">
        <w:rPr>
          <w:rFonts w:ascii="Times New Roman" w:hAnsi="Times New Roman" w:cs="Times New Roman"/>
          <w:sz w:val="20"/>
          <w:szCs w:val="20"/>
        </w:rPr>
        <w:t>zajišťuje</w:t>
      </w:r>
      <w:r w:rsidR="00055CBB" w:rsidRPr="002E45EC">
        <w:rPr>
          <w:rFonts w:ascii="Times New Roman" w:hAnsi="Times New Roman" w:cs="Times New Roman"/>
          <w:sz w:val="20"/>
          <w:szCs w:val="20"/>
        </w:rPr>
        <w:t xml:space="preserve"> materiální podmínky pro výkon </w:t>
      </w:r>
      <w:r w:rsidR="00963897">
        <w:rPr>
          <w:rFonts w:ascii="Times New Roman" w:hAnsi="Times New Roman" w:cs="Times New Roman"/>
          <w:sz w:val="20"/>
          <w:szCs w:val="20"/>
        </w:rPr>
        <w:t>soudnictví u zdejšího soudu</w:t>
      </w:r>
      <w:r w:rsidR="00055CBB" w:rsidRPr="002E45EC">
        <w:rPr>
          <w:rFonts w:ascii="Times New Roman" w:hAnsi="Times New Roman" w:cs="Times New Roman"/>
          <w:sz w:val="20"/>
          <w:szCs w:val="20"/>
        </w:rPr>
        <w:t xml:space="preserve">. </w:t>
      </w:r>
      <w:r w:rsidR="00DA7CBB" w:rsidRPr="002E45EC">
        <w:rPr>
          <w:rFonts w:ascii="Times New Roman" w:hAnsi="Times New Roman" w:cs="Times New Roman"/>
          <w:sz w:val="20"/>
          <w:szCs w:val="20"/>
        </w:rPr>
        <w:t>Ke splnění tohoto úkolu je</w:t>
      </w:r>
      <w:r w:rsidR="00055CBB" w:rsidRPr="002E45EC">
        <w:rPr>
          <w:rFonts w:ascii="Times New Roman" w:hAnsi="Times New Roman" w:cs="Times New Roman"/>
          <w:sz w:val="20"/>
          <w:szCs w:val="20"/>
        </w:rPr>
        <w:t xml:space="preserve"> předsedovi soudu </w:t>
      </w:r>
      <w:r w:rsidR="00DA7CBB" w:rsidRPr="002E45EC">
        <w:rPr>
          <w:rFonts w:ascii="Times New Roman" w:hAnsi="Times New Roman" w:cs="Times New Roman"/>
          <w:sz w:val="20"/>
          <w:szCs w:val="20"/>
        </w:rPr>
        <w:t xml:space="preserve">funkčně </w:t>
      </w:r>
      <w:r w:rsidR="00055CBB" w:rsidRPr="002E45EC">
        <w:rPr>
          <w:rFonts w:ascii="Times New Roman" w:hAnsi="Times New Roman" w:cs="Times New Roman"/>
          <w:sz w:val="20"/>
          <w:szCs w:val="20"/>
        </w:rPr>
        <w:t xml:space="preserve">podřízen ředitel správy soudu, jemuž dále podléhá 8 zaměstnanců středního managementu soudu, odpovědných za vedení oddělení výkonu (vedení </w:t>
      </w:r>
      <w:r w:rsidR="00C807E7" w:rsidRPr="002E45EC">
        <w:rPr>
          <w:rFonts w:ascii="Times New Roman" w:hAnsi="Times New Roman" w:cs="Times New Roman"/>
          <w:sz w:val="20"/>
          <w:szCs w:val="20"/>
        </w:rPr>
        <w:t>miniteamů v jednotlivých soudních úsecích</w:t>
      </w:r>
      <w:r w:rsidR="00055CBB" w:rsidRPr="002E45EC">
        <w:rPr>
          <w:rFonts w:ascii="Times New Roman" w:hAnsi="Times New Roman" w:cs="Times New Roman"/>
          <w:sz w:val="20"/>
          <w:szCs w:val="20"/>
        </w:rPr>
        <w:t>)</w:t>
      </w:r>
      <w:r w:rsidR="00963897">
        <w:rPr>
          <w:rFonts w:ascii="Times New Roman" w:hAnsi="Times New Roman" w:cs="Times New Roman"/>
          <w:sz w:val="20"/>
          <w:szCs w:val="20"/>
        </w:rPr>
        <w:t xml:space="preserve"> a</w:t>
      </w:r>
      <w:r w:rsidR="00C807E7" w:rsidRPr="002E45EC">
        <w:rPr>
          <w:rFonts w:ascii="Times New Roman" w:hAnsi="Times New Roman" w:cs="Times New Roman"/>
          <w:sz w:val="20"/>
          <w:szCs w:val="20"/>
        </w:rPr>
        <w:t xml:space="preserve"> </w:t>
      </w:r>
      <w:r w:rsidR="00055CBB" w:rsidRPr="002E45EC">
        <w:rPr>
          <w:rFonts w:ascii="Times New Roman" w:hAnsi="Times New Roman" w:cs="Times New Roman"/>
          <w:sz w:val="20"/>
          <w:szCs w:val="20"/>
        </w:rPr>
        <w:t>oddělení správy</w:t>
      </w:r>
      <w:r w:rsidR="00DA7CBB" w:rsidRPr="002E45EC">
        <w:rPr>
          <w:rFonts w:ascii="Times New Roman" w:hAnsi="Times New Roman" w:cs="Times New Roman"/>
          <w:sz w:val="20"/>
          <w:szCs w:val="20"/>
        </w:rPr>
        <w:t xml:space="preserve"> soudu</w:t>
      </w:r>
      <w:r w:rsidR="00055CBB" w:rsidRPr="002E45EC">
        <w:rPr>
          <w:rFonts w:ascii="Times New Roman" w:hAnsi="Times New Roman" w:cs="Times New Roman"/>
          <w:sz w:val="20"/>
          <w:szCs w:val="20"/>
        </w:rPr>
        <w:t xml:space="preserve"> (finanční úsek, správa budovy a majetku, investiční úsek a bezpečnost, </w:t>
      </w:r>
      <w:r w:rsidR="00613E12" w:rsidRPr="002E45EC">
        <w:rPr>
          <w:rFonts w:ascii="Times New Roman" w:hAnsi="Times New Roman" w:cs="Times New Roman"/>
          <w:sz w:val="20"/>
          <w:szCs w:val="20"/>
        </w:rPr>
        <w:t>IT</w:t>
      </w:r>
      <w:r w:rsidR="00055CBB" w:rsidRPr="002E45EC">
        <w:rPr>
          <w:rFonts w:ascii="Times New Roman" w:hAnsi="Times New Roman" w:cs="Times New Roman"/>
          <w:sz w:val="20"/>
          <w:szCs w:val="20"/>
        </w:rPr>
        <w:t>).</w:t>
      </w:r>
    </w:p>
    <w:p w:rsidR="00235F8E" w:rsidRPr="002E45EC" w:rsidRDefault="00235F8E" w:rsidP="007E726E">
      <w:pPr>
        <w:spacing w:after="0"/>
        <w:jc w:val="both"/>
        <w:rPr>
          <w:rFonts w:ascii="Times New Roman" w:hAnsi="Times New Roman" w:cs="Times New Roman"/>
          <w:sz w:val="20"/>
          <w:szCs w:val="20"/>
        </w:rPr>
      </w:pPr>
    </w:p>
    <w:p w:rsidR="00055CBB" w:rsidRPr="002E45EC" w:rsidRDefault="00055CBB" w:rsidP="007E726E">
      <w:pPr>
        <w:spacing w:after="0"/>
        <w:jc w:val="both"/>
        <w:rPr>
          <w:rFonts w:ascii="Times New Roman" w:hAnsi="Times New Roman" w:cs="Times New Roman"/>
          <w:sz w:val="20"/>
          <w:szCs w:val="20"/>
        </w:rPr>
      </w:pPr>
      <w:r w:rsidRPr="002E45EC">
        <w:rPr>
          <w:rFonts w:ascii="Times New Roman" w:hAnsi="Times New Roman" w:cs="Times New Roman"/>
          <w:sz w:val="20"/>
          <w:szCs w:val="20"/>
        </w:rPr>
        <w:t xml:space="preserve">V oddělení výkonu je chod soudních kanceláří organizován ve struktuře </w:t>
      </w:r>
      <w:r w:rsidR="00963897">
        <w:rPr>
          <w:rFonts w:ascii="Times New Roman" w:hAnsi="Times New Roman" w:cs="Times New Roman"/>
          <w:sz w:val="20"/>
          <w:szCs w:val="20"/>
        </w:rPr>
        <w:t xml:space="preserve">pracovních </w:t>
      </w:r>
      <w:r w:rsidRPr="002E45EC">
        <w:rPr>
          <w:rFonts w:ascii="Times New Roman" w:hAnsi="Times New Roman" w:cs="Times New Roman"/>
          <w:sz w:val="20"/>
          <w:szCs w:val="20"/>
        </w:rPr>
        <w:t>t</w:t>
      </w:r>
      <w:r w:rsidR="00963897">
        <w:rPr>
          <w:rFonts w:ascii="Times New Roman" w:hAnsi="Times New Roman" w:cs="Times New Roman"/>
          <w:sz w:val="20"/>
          <w:szCs w:val="20"/>
        </w:rPr>
        <w:t>ý</w:t>
      </w:r>
      <w:r w:rsidRPr="002E45EC">
        <w:rPr>
          <w:rFonts w:ascii="Times New Roman" w:hAnsi="Times New Roman" w:cs="Times New Roman"/>
          <w:sz w:val="20"/>
          <w:szCs w:val="20"/>
        </w:rPr>
        <w:t>mů, složených obvykle z jednoho soudce, jedné rejstříkové vedoucí (která zajišťuje chod kanceláře jí přiděleného soudce a vyššího soudního úředníka či soudního tajemníka) a vyššího soudního úředníka či soudního tajem</w:t>
      </w:r>
      <w:r w:rsidR="00C807E7" w:rsidRPr="002E45EC">
        <w:rPr>
          <w:rFonts w:ascii="Times New Roman" w:hAnsi="Times New Roman" w:cs="Times New Roman"/>
          <w:sz w:val="20"/>
          <w:szCs w:val="20"/>
        </w:rPr>
        <w:t xml:space="preserve">níka, který působí obvykle </w:t>
      </w:r>
      <w:r w:rsidRPr="002E45EC">
        <w:rPr>
          <w:rFonts w:ascii="Times New Roman" w:hAnsi="Times New Roman" w:cs="Times New Roman"/>
          <w:sz w:val="20"/>
          <w:szCs w:val="20"/>
        </w:rPr>
        <w:t>ve dvou t</w:t>
      </w:r>
      <w:r w:rsidR="00963897">
        <w:rPr>
          <w:rFonts w:ascii="Times New Roman" w:hAnsi="Times New Roman" w:cs="Times New Roman"/>
          <w:sz w:val="20"/>
          <w:szCs w:val="20"/>
        </w:rPr>
        <w:t>ý</w:t>
      </w:r>
      <w:r w:rsidRPr="002E45EC">
        <w:rPr>
          <w:rFonts w:ascii="Times New Roman" w:hAnsi="Times New Roman" w:cs="Times New Roman"/>
          <w:sz w:val="20"/>
          <w:szCs w:val="20"/>
        </w:rPr>
        <w:t>mech</w:t>
      </w:r>
      <w:r w:rsidR="00963897">
        <w:rPr>
          <w:rFonts w:ascii="Times New Roman" w:hAnsi="Times New Roman" w:cs="Times New Roman"/>
          <w:sz w:val="20"/>
          <w:szCs w:val="20"/>
        </w:rPr>
        <w:t xml:space="preserve"> zároveň</w:t>
      </w:r>
      <w:r w:rsidRPr="002E45EC">
        <w:rPr>
          <w:rFonts w:ascii="Times New Roman" w:hAnsi="Times New Roman" w:cs="Times New Roman"/>
          <w:sz w:val="20"/>
          <w:szCs w:val="20"/>
        </w:rPr>
        <w:t xml:space="preserve">. </w:t>
      </w:r>
      <w:r w:rsidR="00963897">
        <w:rPr>
          <w:rFonts w:ascii="Times New Roman" w:hAnsi="Times New Roman" w:cs="Times New Roman"/>
          <w:sz w:val="20"/>
          <w:szCs w:val="20"/>
        </w:rPr>
        <w:t>K</w:t>
      </w:r>
      <w:r w:rsidRPr="002E45EC">
        <w:rPr>
          <w:rFonts w:ascii="Times New Roman" w:hAnsi="Times New Roman" w:cs="Times New Roman"/>
          <w:sz w:val="20"/>
          <w:szCs w:val="20"/>
        </w:rPr>
        <w:t xml:space="preserve">oordinaci </w:t>
      </w:r>
      <w:r w:rsidR="00963897">
        <w:rPr>
          <w:rFonts w:ascii="Times New Roman" w:hAnsi="Times New Roman" w:cs="Times New Roman"/>
          <w:sz w:val="20"/>
          <w:szCs w:val="20"/>
        </w:rPr>
        <w:t>rejstříkových vedoucích</w:t>
      </w:r>
      <w:r w:rsidRPr="002E45EC">
        <w:rPr>
          <w:rFonts w:ascii="Times New Roman" w:hAnsi="Times New Roman" w:cs="Times New Roman"/>
          <w:sz w:val="20"/>
          <w:szCs w:val="20"/>
        </w:rPr>
        <w:t xml:space="preserve"> (metodické vedení, řešení personálních otázek) v určených úsecích soudu (trestní, civilní, nesporná řízení + </w:t>
      </w:r>
      <w:r w:rsidR="00C807E7" w:rsidRPr="002E45EC">
        <w:rPr>
          <w:rFonts w:ascii="Times New Roman" w:hAnsi="Times New Roman" w:cs="Times New Roman"/>
          <w:sz w:val="20"/>
          <w:szCs w:val="20"/>
        </w:rPr>
        <w:t>pozůstalostní/</w:t>
      </w:r>
      <w:r w:rsidRPr="002E45EC">
        <w:rPr>
          <w:rFonts w:ascii="Times New Roman" w:hAnsi="Times New Roman" w:cs="Times New Roman"/>
          <w:sz w:val="20"/>
          <w:szCs w:val="20"/>
        </w:rPr>
        <w:t xml:space="preserve">dědické řízení + vykonávací řízení + podatelny + informační kancelář) </w:t>
      </w:r>
      <w:r w:rsidR="00963897">
        <w:rPr>
          <w:rFonts w:ascii="Times New Roman" w:hAnsi="Times New Roman" w:cs="Times New Roman"/>
          <w:sz w:val="20"/>
          <w:szCs w:val="20"/>
        </w:rPr>
        <w:t>mají na starost</w:t>
      </w:r>
      <w:r w:rsidRPr="002E45EC">
        <w:rPr>
          <w:rFonts w:ascii="Times New Roman" w:hAnsi="Times New Roman" w:cs="Times New Roman"/>
          <w:sz w:val="20"/>
          <w:szCs w:val="20"/>
        </w:rPr>
        <w:t xml:space="preserve"> vedoucí úseku. </w:t>
      </w:r>
      <w:r w:rsidR="00963897">
        <w:rPr>
          <w:rFonts w:ascii="Times New Roman" w:hAnsi="Times New Roman" w:cs="Times New Roman"/>
          <w:sz w:val="20"/>
          <w:szCs w:val="20"/>
        </w:rPr>
        <w:t>Vedoucí úseku je zároveň dozorčímu úředníkem a  odpovídá tak z</w:t>
      </w:r>
      <w:r w:rsidRPr="002E45EC">
        <w:rPr>
          <w:rFonts w:ascii="Times New Roman" w:hAnsi="Times New Roman" w:cs="Times New Roman"/>
          <w:sz w:val="20"/>
          <w:szCs w:val="20"/>
        </w:rPr>
        <w:t xml:space="preserve">a metodické vedení </w:t>
      </w:r>
      <w:r w:rsidR="00963897">
        <w:rPr>
          <w:rFonts w:ascii="Times New Roman" w:hAnsi="Times New Roman" w:cs="Times New Roman"/>
          <w:sz w:val="20"/>
          <w:szCs w:val="20"/>
        </w:rPr>
        <w:t xml:space="preserve">svého </w:t>
      </w:r>
      <w:r w:rsidRPr="002E45EC">
        <w:rPr>
          <w:rFonts w:ascii="Times New Roman" w:hAnsi="Times New Roman" w:cs="Times New Roman"/>
          <w:sz w:val="20"/>
          <w:szCs w:val="20"/>
        </w:rPr>
        <w:t>úseku</w:t>
      </w:r>
      <w:r w:rsidR="00963897">
        <w:rPr>
          <w:rFonts w:ascii="Times New Roman" w:hAnsi="Times New Roman" w:cs="Times New Roman"/>
          <w:sz w:val="20"/>
          <w:szCs w:val="20"/>
        </w:rPr>
        <w:t>. Z</w:t>
      </w:r>
      <w:r w:rsidR="00963897" w:rsidRPr="002E45EC">
        <w:rPr>
          <w:rFonts w:ascii="Times New Roman" w:hAnsi="Times New Roman" w:cs="Times New Roman"/>
          <w:sz w:val="20"/>
          <w:szCs w:val="20"/>
        </w:rPr>
        <w:t xml:space="preserve">a správné užívání a fungování justičních aplikací (ISAS) </w:t>
      </w:r>
      <w:r w:rsidR="00963897">
        <w:rPr>
          <w:rFonts w:ascii="Times New Roman" w:hAnsi="Times New Roman" w:cs="Times New Roman"/>
          <w:sz w:val="20"/>
          <w:szCs w:val="20"/>
        </w:rPr>
        <w:t>je odpovědný</w:t>
      </w:r>
      <w:r w:rsidR="00B468F8" w:rsidRPr="002E45EC">
        <w:rPr>
          <w:rFonts w:ascii="Times New Roman" w:hAnsi="Times New Roman" w:cs="Times New Roman"/>
          <w:sz w:val="20"/>
          <w:szCs w:val="20"/>
        </w:rPr>
        <w:t xml:space="preserve"> správce aplikace</w:t>
      </w:r>
      <w:r w:rsidR="00963897">
        <w:rPr>
          <w:rFonts w:ascii="Times New Roman" w:hAnsi="Times New Roman" w:cs="Times New Roman"/>
          <w:sz w:val="20"/>
          <w:szCs w:val="20"/>
        </w:rPr>
        <w:t>.</w:t>
      </w:r>
    </w:p>
    <w:p w:rsidR="00613E12" w:rsidRPr="002E45EC" w:rsidRDefault="00613E12" w:rsidP="007E726E">
      <w:pPr>
        <w:spacing w:after="0"/>
        <w:jc w:val="both"/>
        <w:rPr>
          <w:rFonts w:ascii="Times New Roman" w:hAnsi="Times New Roman" w:cs="Times New Roman"/>
          <w:sz w:val="20"/>
          <w:szCs w:val="20"/>
        </w:rPr>
      </w:pPr>
    </w:p>
    <w:p w:rsidR="00B468F8" w:rsidRPr="002E45EC" w:rsidRDefault="00B468F8" w:rsidP="007E726E">
      <w:pPr>
        <w:spacing w:after="0"/>
        <w:jc w:val="both"/>
        <w:rPr>
          <w:rFonts w:ascii="Times New Roman" w:hAnsi="Times New Roman" w:cs="Times New Roman"/>
          <w:sz w:val="20"/>
          <w:szCs w:val="20"/>
        </w:rPr>
      </w:pPr>
      <w:r w:rsidRPr="002E45EC">
        <w:rPr>
          <w:rFonts w:ascii="Times New Roman" w:hAnsi="Times New Roman" w:cs="Times New Roman"/>
          <w:sz w:val="20"/>
          <w:szCs w:val="20"/>
        </w:rPr>
        <w:t>Oddělení správy soudu je rozděleno na úseky finanční (účetní, mzdová účetní, vymáhání pohledávek, pokladna), úsek správy budovy a majetku (úklid, domovník, autoprovoz), úsek investiční a bezpečnostní a konečně úsek správy počítačové sítě (IT).</w:t>
      </w:r>
    </w:p>
    <w:p w:rsidR="00B468F8" w:rsidRPr="002E45EC" w:rsidRDefault="00B468F8" w:rsidP="008A5B36">
      <w:pPr>
        <w:spacing w:after="0"/>
        <w:jc w:val="both"/>
        <w:rPr>
          <w:rFonts w:ascii="Times New Roman" w:hAnsi="Times New Roman" w:cs="Times New Roman"/>
          <w:sz w:val="20"/>
          <w:szCs w:val="20"/>
        </w:rPr>
      </w:pPr>
    </w:p>
    <w:p w:rsidR="00B468F8" w:rsidRPr="002E45EC" w:rsidRDefault="00B468F8" w:rsidP="008A5B36">
      <w:pPr>
        <w:spacing w:after="0"/>
        <w:jc w:val="both"/>
        <w:rPr>
          <w:rFonts w:ascii="Times New Roman" w:hAnsi="Times New Roman" w:cs="Times New Roman"/>
          <w:sz w:val="20"/>
          <w:szCs w:val="20"/>
        </w:rPr>
      </w:pPr>
    </w:p>
    <w:p w:rsidR="00C807E7" w:rsidRDefault="00C807E7" w:rsidP="008A5B36">
      <w:pPr>
        <w:spacing w:after="0"/>
        <w:jc w:val="both"/>
        <w:rPr>
          <w:rFonts w:ascii="Times New Roman" w:hAnsi="Times New Roman" w:cs="Times New Roman"/>
          <w:sz w:val="20"/>
          <w:szCs w:val="20"/>
        </w:rPr>
      </w:pPr>
    </w:p>
    <w:p w:rsidR="00963897" w:rsidRDefault="00963897" w:rsidP="008A5B36">
      <w:pPr>
        <w:spacing w:after="0"/>
        <w:jc w:val="both"/>
        <w:rPr>
          <w:rFonts w:ascii="Times New Roman" w:hAnsi="Times New Roman" w:cs="Times New Roman"/>
          <w:sz w:val="20"/>
          <w:szCs w:val="20"/>
        </w:rPr>
      </w:pPr>
    </w:p>
    <w:p w:rsidR="00963897" w:rsidRDefault="00963897" w:rsidP="008A5B36">
      <w:pPr>
        <w:spacing w:after="0"/>
        <w:jc w:val="both"/>
        <w:rPr>
          <w:rFonts w:ascii="Times New Roman" w:hAnsi="Times New Roman" w:cs="Times New Roman"/>
          <w:sz w:val="20"/>
          <w:szCs w:val="20"/>
        </w:rPr>
      </w:pPr>
    </w:p>
    <w:p w:rsidR="00963897" w:rsidRDefault="00963897" w:rsidP="008A5B36">
      <w:pPr>
        <w:spacing w:after="0"/>
        <w:jc w:val="both"/>
        <w:rPr>
          <w:rFonts w:ascii="Times New Roman" w:hAnsi="Times New Roman" w:cs="Times New Roman"/>
          <w:sz w:val="20"/>
          <w:szCs w:val="20"/>
        </w:rPr>
      </w:pPr>
    </w:p>
    <w:p w:rsidR="00963897" w:rsidRDefault="00963897" w:rsidP="008A5B36">
      <w:pPr>
        <w:spacing w:after="0"/>
        <w:jc w:val="both"/>
        <w:rPr>
          <w:rFonts w:ascii="Times New Roman" w:hAnsi="Times New Roman" w:cs="Times New Roman"/>
          <w:sz w:val="20"/>
          <w:szCs w:val="20"/>
        </w:rPr>
      </w:pPr>
    </w:p>
    <w:p w:rsidR="00963897" w:rsidRDefault="00963897" w:rsidP="008A5B36">
      <w:pPr>
        <w:spacing w:after="0"/>
        <w:jc w:val="both"/>
        <w:rPr>
          <w:rFonts w:ascii="Times New Roman" w:hAnsi="Times New Roman" w:cs="Times New Roman"/>
          <w:sz w:val="20"/>
          <w:szCs w:val="20"/>
        </w:rPr>
      </w:pPr>
    </w:p>
    <w:p w:rsidR="00963897" w:rsidRDefault="00963897" w:rsidP="008A5B36">
      <w:pPr>
        <w:spacing w:after="0"/>
        <w:jc w:val="both"/>
        <w:rPr>
          <w:rFonts w:ascii="Times New Roman" w:hAnsi="Times New Roman" w:cs="Times New Roman"/>
          <w:sz w:val="20"/>
          <w:szCs w:val="20"/>
        </w:rPr>
      </w:pPr>
    </w:p>
    <w:p w:rsidR="00963897" w:rsidRPr="002E45EC" w:rsidRDefault="00963897" w:rsidP="008A5B36">
      <w:pPr>
        <w:spacing w:after="0"/>
        <w:jc w:val="both"/>
        <w:rPr>
          <w:rFonts w:ascii="Times New Roman" w:hAnsi="Times New Roman" w:cs="Times New Roman"/>
          <w:sz w:val="20"/>
          <w:szCs w:val="20"/>
        </w:rPr>
      </w:pPr>
    </w:p>
    <w:p w:rsidR="00B468F8" w:rsidRPr="002E45EC" w:rsidRDefault="00613E12" w:rsidP="00DC11DE">
      <w:pPr>
        <w:pStyle w:val="Odstavecseseznamem"/>
        <w:numPr>
          <w:ilvl w:val="0"/>
          <w:numId w:val="1"/>
        </w:numPr>
        <w:spacing w:after="0"/>
        <w:ind w:left="0" w:firstLine="0"/>
        <w:jc w:val="center"/>
        <w:rPr>
          <w:rFonts w:ascii="Times New Roman" w:hAnsi="Times New Roman" w:cs="Times New Roman"/>
          <w:b/>
          <w:smallCaps/>
          <w:sz w:val="20"/>
          <w:szCs w:val="20"/>
        </w:rPr>
      </w:pPr>
      <w:r w:rsidRPr="002E45EC">
        <w:rPr>
          <w:rFonts w:ascii="Times New Roman" w:hAnsi="Times New Roman" w:cs="Times New Roman"/>
          <w:b/>
          <w:smallCaps/>
          <w:sz w:val="20"/>
          <w:szCs w:val="20"/>
        </w:rPr>
        <w:lastRenderedPageBreak/>
        <w:t>O</w:t>
      </w:r>
      <w:r w:rsidR="000F6769" w:rsidRPr="002E45EC">
        <w:rPr>
          <w:rFonts w:ascii="Times New Roman" w:hAnsi="Times New Roman" w:cs="Times New Roman"/>
          <w:b/>
          <w:smallCaps/>
          <w:sz w:val="20"/>
          <w:szCs w:val="20"/>
        </w:rPr>
        <w:t>ddělení</w:t>
      </w:r>
      <w:r w:rsidR="00B468F8" w:rsidRPr="002E45EC">
        <w:rPr>
          <w:rFonts w:ascii="Times New Roman" w:hAnsi="Times New Roman" w:cs="Times New Roman"/>
          <w:b/>
          <w:smallCaps/>
          <w:sz w:val="20"/>
          <w:szCs w:val="20"/>
        </w:rPr>
        <w:t xml:space="preserve"> výkonu</w:t>
      </w:r>
    </w:p>
    <w:p w:rsidR="000F6769" w:rsidRPr="002E45EC" w:rsidRDefault="000F6769" w:rsidP="000F6769">
      <w:pPr>
        <w:pStyle w:val="Odstavecseseznamem"/>
        <w:spacing w:after="0"/>
        <w:ind w:left="0"/>
        <w:rPr>
          <w:rFonts w:ascii="Times New Roman" w:hAnsi="Times New Roman" w:cs="Times New Roman"/>
          <w:sz w:val="20"/>
          <w:szCs w:val="20"/>
        </w:rPr>
      </w:pPr>
    </w:p>
    <w:p w:rsidR="00B468F8" w:rsidRPr="002E45EC" w:rsidRDefault="00B468F8" w:rsidP="00DC11DE">
      <w:pPr>
        <w:pStyle w:val="Odstavecseseznamem"/>
        <w:numPr>
          <w:ilvl w:val="0"/>
          <w:numId w:val="2"/>
        </w:numPr>
        <w:spacing w:after="0"/>
        <w:ind w:left="0" w:firstLine="0"/>
        <w:jc w:val="center"/>
        <w:rPr>
          <w:rFonts w:ascii="Times New Roman" w:hAnsi="Times New Roman" w:cs="Times New Roman"/>
          <w:sz w:val="20"/>
          <w:szCs w:val="20"/>
          <w:u w:val="single"/>
        </w:rPr>
      </w:pPr>
      <w:r w:rsidRPr="002E45EC">
        <w:rPr>
          <w:rFonts w:ascii="Times New Roman" w:hAnsi="Times New Roman" w:cs="Times New Roman"/>
          <w:sz w:val="20"/>
          <w:szCs w:val="20"/>
          <w:u w:val="single"/>
        </w:rPr>
        <w:t>Trestní úsek</w:t>
      </w:r>
    </w:p>
    <w:p w:rsidR="00B468F8" w:rsidRPr="002E45EC" w:rsidRDefault="00B468F8" w:rsidP="00B468F8">
      <w:pPr>
        <w:spacing w:after="0"/>
        <w:rPr>
          <w:rFonts w:ascii="Times New Roman" w:hAnsi="Times New Roman" w:cs="Times New Roman"/>
          <w:sz w:val="20"/>
          <w:szCs w:val="20"/>
        </w:rPr>
      </w:pPr>
    </w:p>
    <w:tbl>
      <w:tblPr>
        <w:tblStyle w:val="Mkatabulky"/>
        <w:tblW w:w="0" w:type="auto"/>
        <w:tblLayout w:type="fixed"/>
        <w:tblLook w:val="04A0"/>
      </w:tblPr>
      <w:tblGrid>
        <w:gridCol w:w="1101"/>
        <w:gridCol w:w="5103"/>
        <w:gridCol w:w="3008"/>
      </w:tblGrid>
      <w:tr w:rsidR="00A10CB8" w:rsidRPr="002E45EC" w:rsidTr="00211883">
        <w:tc>
          <w:tcPr>
            <w:tcW w:w="1101" w:type="dxa"/>
          </w:tcPr>
          <w:p w:rsidR="00A10CB8" w:rsidRPr="002E45EC" w:rsidRDefault="00A10CB8" w:rsidP="00B468F8">
            <w:pPr>
              <w:rPr>
                <w:rFonts w:ascii="Times New Roman" w:hAnsi="Times New Roman" w:cs="Times New Roman"/>
                <w:i/>
                <w:sz w:val="20"/>
                <w:szCs w:val="20"/>
              </w:rPr>
            </w:pPr>
            <w:r w:rsidRPr="002E45EC">
              <w:rPr>
                <w:rFonts w:ascii="Times New Roman" w:hAnsi="Times New Roman" w:cs="Times New Roman"/>
                <w:i/>
                <w:sz w:val="20"/>
                <w:szCs w:val="20"/>
              </w:rPr>
              <w:t>soudní oddělení</w:t>
            </w:r>
          </w:p>
        </w:tc>
        <w:tc>
          <w:tcPr>
            <w:tcW w:w="5103" w:type="dxa"/>
          </w:tcPr>
          <w:p w:rsidR="00A10CB8" w:rsidRPr="002E45EC" w:rsidRDefault="00A10CB8" w:rsidP="00B468F8">
            <w:pPr>
              <w:rPr>
                <w:rFonts w:ascii="Times New Roman" w:hAnsi="Times New Roman" w:cs="Times New Roman"/>
                <w:i/>
                <w:sz w:val="20"/>
                <w:szCs w:val="20"/>
              </w:rPr>
            </w:pPr>
            <w:r w:rsidRPr="002E45EC">
              <w:rPr>
                <w:rFonts w:ascii="Times New Roman" w:hAnsi="Times New Roman" w:cs="Times New Roman"/>
                <w:i/>
                <w:sz w:val="20"/>
                <w:szCs w:val="20"/>
              </w:rPr>
              <w:t>obor a vymezení působnosti:</w:t>
            </w:r>
          </w:p>
        </w:tc>
        <w:tc>
          <w:tcPr>
            <w:tcW w:w="3008" w:type="dxa"/>
          </w:tcPr>
          <w:p w:rsidR="00A10CB8" w:rsidRPr="002E45EC" w:rsidRDefault="00A10CB8" w:rsidP="00B468F8">
            <w:pPr>
              <w:rPr>
                <w:rFonts w:ascii="Times New Roman" w:hAnsi="Times New Roman" w:cs="Times New Roman"/>
                <w:i/>
                <w:sz w:val="20"/>
                <w:szCs w:val="20"/>
              </w:rPr>
            </w:pPr>
            <w:r w:rsidRPr="002E45EC">
              <w:rPr>
                <w:rFonts w:ascii="Times New Roman" w:hAnsi="Times New Roman" w:cs="Times New Roman"/>
                <w:i/>
                <w:sz w:val="20"/>
                <w:szCs w:val="20"/>
              </w:rPr>
              <w:t>předseda senátu</w:t>
            </w:r>
          </w:p>
          <w:p w:rsidR="00A10CB8" w:rsidRPr="002E45EC" w:rsidRDefault="00A10CB8" w:rsidP="00A10CB8">
            <w:pPr>
              <w:rPr>
                <w:rFonts w:ascii="Times New Roman" w:hAnsi="Times New Roman" w:cs="Times New Roman"/>
                <w:i/>
                <w:sz w:val="20"/>
                <w:szCs w:val="20"/>
              </w:rPr>
            </w:pPr>
            <w:r w:rsidRPr="002E45EC">
              <w:rPr>
                <w:rFonts w:ascii="Times New Roman" w:hAnsi="Times New Roman" w:cs="Times New Roman"/>
                <w:i/>
                <w:sz w:val="20"/>
                <w:szCs w:val="20"/>
              </w:rPr>
              <w:t>zástupce</w:t>
            </w:r>
          </w:p>
        </w:tc>
      </w:tr>
      <w:tr w:rsidR="00A10CB8" w:rsidRPr="002E45EC" w:rsidTr="00211883">
        <w:tc>
          <w:tcPr>
            <w:tcW w:w="1101" w:type="dxa"/>
          </w:tcPr>
          <w:p w:rsidR="00A10CB8" w:rsidRPr="002E45EC" w:rsidRDefault="00A10CB8" w:rsidP="00211883">
            <w:pPr>
              <w:rPr>
                <w:rFonts w:ascii="Times New Roman" w:hAnsi="Times New Roman" w:cs="Times New Roman"/>
                <w:sz w:val="20"/>
                <w:szCs w:val="20"/>
              </w:rPr>
            </w:pPr>
            <w:r w:rsidRPr="002E45EC">
              <w:rPr>
                <w:rFonts w:ascii="Times New Roman" w:hAnsi="Times New Roman" w:cs="Times New Roman"/>
                <w:sz w:val="20"/>
                <w:szCs w:val="20"/>
              </w:rPr>
              <w:t>1</w:t>
            </w:r>
            <w:r w:rsidR="00975FC5" w:rsidRPr="002E45EC">
              <w:rPr>
                <w:rFonts w:ascii="Times New Roman" w:hAnsi="Times New Roman" w:cs="Times New Roman"/>
                <w:sz w:val="20"/>
                <w:szCs w:val="20"/>
              </w:rPr>
              <w:t xml:space="preserve"> </w:t>
            </w:r>
          </w:p>
        </w:tc>
        <w:tc>
          <w:tcPr>
            <w:tcW w:w="5103" w:type="dxa"/>
          </w:tcPr>
          <w:p w:rsidR="00A10CB8" w:rsidRPr="0067636E" w:rsidRDefault="00A10CB8" w:rsidP="00E00DEF">
            <w:pPr>
              <w:jc w:val="both"/>
              <w:rPr>
                <w:rFonts w:ascii="Times New Roman" w:hAnsi="Times New Roman" w:cs="Times New Roman"/>
                <w:color w:val="FF0000"/>
                <w:sz w:val="20"/>
                <w:szCs w:val="20"/>
              </w:rPr>
            </w:pPr>
            <w:r w:rsidRPr="002F090A">
              <w:rPr>
                <w:rFonts w:ascii="Times New Roman" w:hAnsi="Times New Roman" w:cs="Times New Roman"/>
                <w:sz w:val="20"/>
                <w:szCs w:val="20"/>
              </w:rPr>
              <w:t>Nespecializovaná trest. činnost: 100 %</w:t>
            </w:r>
            <w:r w:rsidR="0067636E">
              <w:rPr>
                <w:rFonts w:ascii="Times New Roman" w:hAnsi="Times New Roman" w:cs="Times New Roman"/>
                <w:sz w:val="20"/>
                <w:szCs w:val="20"/>
              </w:rPr>
              <w:t xml:space="preserve"> </w:t>
            </w:r>
          </w:p>
          <w:p w:rsidR="00A10CB8" w:rsidRPr="002E45EC" w:rsidRDefault="00A10CB8" w:rsidP="00E00DEF">
            <w:pPr>
              <w:jc w:val="both"/>
              <w:rPr>
                <w:rFonts w:ascii="Times New Roman" w:hAnsi="Times New Roman" w:cs="Times New Roman"/>
                <w:sz w:val="20"/>
                <w:szCs w:val="20"/>
              </w:rPr>
            </w:pPr>
            <w:r w:rsidRPr="002E45EC">
              <w:rPr>
                <w:rFonts w:ascii="Times New Roman" w:hAnsi="Times New Roman" w:cs="Times New Roman"/>
                <w:sz w:val="20"/>
                <w:szCs w:val="20"/>
              </w:rPr>
              <w:t>Nt – přípravné řízení</w:t>
            </w:r>
            <w:r w:rsidR="00896150" w:rsidRPr="002E45EC">
              <w:rPr>
                <w:rFonts w:ascii="Times New Roman" w:hAnsi="Times New Roman" w:cs="Times New Roman"/>
                <w:sz w:val="20"/>
                <w:szCs w:val="20"/>
              </w:rPr>
              <w:t xml:space="preserve"> včetně rozhodování o návrzích ve věcech mladistvých </w:t>
            </w:r>
            <w:r w:rsidRPr="002E45EC">
              <w:rPr>
                <w:rFonts w:ascii="Times New Roman" w:hAnsi="Times New Roman" w:cs="Times New Roman"/>
                <w:sz w:val="20"/>
                <w:szCs w:val="20"/>
              </w:rPr>
              <w:t xml:space="preserve">dle zák. č. 218/2003 Sb. a ve věcech dle § 452 zák. č. 292/2013 Sb., o zvláštních řízeních soudních </w:t>
            </w:r>
          </w:p>
          <w:p w:rsidR="00A10CB8" w:rsidRPr="002E45EC" w:rsidRDefault="00A10CB8" w:rsidP="00E00DEF">
            <w:pPr>
              <w:jc w:val="both"/>
              <w:rPr>
                <w:rFonts w:ascii="Times New Roman" w:hAnsi="Times New Roman" w:cs="Times New Roman"/>
                <w:sz w:val="20"/>
                <w:szCs w:val="20"/>
              </w:rPr>
            </w:pPr>
            <w:r w:rsidRPr="002E45EC">
              <w:rPr>
                <w:rFonts w:ascii="Times New Roman" w:hAnsi="Times New Roman" w:cs="Times New Roman"/>
                <w:sz w:val="20"/>
                <w:szCs w:val="20"/>
              </w:rPr>
              <w:t>Nt – zahlazení, ochranné léčení, zabrání věcí – 100%</w:t>
            </w:r>
          </w:p>
          <w:p w:rsidR="00A10CB8" w:rsidRPr="002E45EC" w:rsidRDefault="00A10CB8" w:rsidP="00E00DEF">
            <w:pPr>
              <w:jc w:val="both"/>
              <w:rPr>
                <w:rFonts w:ascii="Times New Roman" w:hAnsi="Times New Roman" w:cs="Times New Roman"/>
                <w:sz w:val="20"/>
                <w:szCs w:val="20"/>
              </w:rPr>
            </w:pPr>
            <w:r w:rsidRPr="002E45EC">
              <w:rPr>
                <w:rFonts w:ascii="Times New Roman" w:hAnsi="Times New Roman" w:cs="Times New Roman"/>
                <w:sz w:val="20"/>
                <w:szCs w:val="20"/>
              </w:rPr>
              <w:t>Td – 100%</w:t>
            </w:r>
          </w:p>
          <w:p w:rsidR="00A10CB8" w:rsidRPr="002E45EC" w:rsidRDefault="00A10CB8"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Obnova řízení ze senátu 1T a ve věcech, </w:t>
            </w:r>
            <w:r w:rsidRPr="002E45EC">
              <w:rPr>
                <w:rFonts w:ascii="Times New Roman" w:hAnsi="Times New Roman" w:cs="Times New Roman"/>
                <w:sz w:val="20"/>
                <w:szCs w:val="20"/>
              </w:rPr>
              <w:tab/>
              <w:t xml:space="preserve">kde soudkyně rozhodovala </w:t>
            </w:r>
          </w:p>
          <w:p w:rsidR="00A10CB8" w:rsidRPr="002E45EC" w:rsidRDefault="00A10CB8" w:rsidP="00E00DEF">
            <w:pPr>
              <w:jc w:val="both"/>
              <w:rPr>
                <w:rFonts w:ascii="Times New Roman" w:hAnsi="Times New Roman" w:cs="Times New Roman"/>
                <w:sz w:val="20"/>
                <w:szCs w:val="20"/>
              </w:rPr>
            </w:pPr>
            <w:r w:rsidRPr="002E45EC">
              <w:rPr>
                <w:rFonts w:ascii="Times New Roman" w:hAnsi="Times New Roman" w:cs="Times New Roman"/>
                <w:sz w:val="20"/>
                <w:szCs w:val="20"/>
              </w:rPr>
              <w:t>Opravné prostředky do rozhodnutí vyšších soudních úředníků ve věcech, kde soudkyně rozhodovala</w:t>
            </w:r>
          </w:p>
        </w:tc>
        <w:tc>
          <w:tcPr>
            <w:tcW w:w="3008" w:type="dxa"/>
          </w:tcPr>
          <w:p w:rsidR="00A10CB8" w:rsidRPr="002E45EC" w:rsidRDefault="00A10CB8" w:rsidP="00A10CB8">
            <w:pPr>
              <w:rPr>
                <w:rFonts w:ascii="Times New Roman" w:hAnsi="Times New Roman" w:cs="Times New Roman"/>
                <w:sz w:val="20"/>
                <w:szCs w:val="20"/>
              </w:rPr>
            </w:pPr>
            <w:r w:rsidRPr="002E45EC">
              <w:rPr>
                <w:rFonts w:ascii="Times New Roman" w:hAnsi="Times New Roman" w:cs="Times New Roman"/>
                <w:sz w:val="20"/>
                <w:szCs w:val="20"/>
              </w:rPr>
              <w:t>JUDr. Bohumila Huňáčková</w:t>
            </w:r>
          </w:p>
          <w:p w:rsidR="006F60C1" w:rsidRPr="002F090A" w:rsidRDefault="006F60C1" w:rsidP="00A10CB8">
            <w:pPr>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JUDr. Benno Eichler</w:t>
            </w:r>
          </w:p>
          <w:p w:rsidR="00A10CB8" w:rsidRPr="002E45EC" w:rsidRDefault="002F090A" w:rsidP="00B468F8">
            <w:pPr>
              <w:rPr>
                <w:rFonts w:ascii="Times New Roman" w:hAnsi="Times New Roman" w:cs="Times New Roman"/>
                <w:sz w:val="20"/>
                <w:szCs w:val="20"/>
              </w:rPr>
            </w:pPr>
            <w:r>
              <w:rPr>
                <w:rFonts w:ascii="Times New Roman" w:hAnsi="Times New Roman" w:cs="Times New Roman"/>
                <w:sz w:val="20"/>
                <w:szCs w:val="20"/>
              </w:rPr>
              <w:t>JUDr. Jan Hartman</w:t>
            </w:r>
          </w:p>
        </w:tc>
      </w:tr>
      <w:tr w:rsidR="00A10CB8" w:rsidRPr="002E45EC" w:rsidTr="00211883">
        <w:tc>
          <w:tcPr>
            <w:tcW w:w="1101" w:type="dxa"/>
          </w:tcPr>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2</w:t>
            </w:r>
            <w:r w:rsidR="00975FC5" w:rsidRPr="002E45EC">
              <w:rPr>
                <w:rFonts w:ascii="Times New Roman" w:hAnsi="Times New Roman" w:cs="Times New Roman"/>
                <w:sz w:val="20"/>
                <w:szCs w:val="20"/>
              </w:rPr>
              <w:t xml:space="preserve"> </w:t>
            </w:r>
          </w:p>
          <w:p w:rsidR="00683C7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47PP</w:t>
            </w:r>
          </w:p>
        </w:tc>
        <w:tc>
          <w:tcPr>
            <w:tcW w:w="5103" w:type="dxa"/>
          </w:tcPr>
          <w:p w:rsidR="00683C78" w:rsidRDefault="00683C78" w:rsidP="00E00DEF">
            <w:pPr>
              <w:jc w:val="both"/>
              <w:rPr>
                <w:rFonts w:ascii="Times New Roman" w:hAnsi="Times New Roman" w:cs="Times New Roman"/>
                <w:color w:val="FF0000"/>
                <w:sz w:val="20"/>
                <w:szCs w:val="20"/>
              </w:rPr>
            </w:pPr>
            <w:r w:rsidRPr="002F090A">
              <w:rPr>
                <w:rFonts w:ascii="Times New Roman" w:hAnsi="Times New Roman" w:cs="Times New Roman"/>
                <w:sz w:val="20"/>
                <w:szCs w:val="20"/>
              </w:rPr>
              <w:t xml:space="preserve">Nespecializovaná trest. činnost: </w:t>
            </w:r>
            <w:r w:rsidR="002F090A">
              <w:rPr>
                <w:rFonts w:ascii="Times New Roman" w:hAnsi="Times New Roman" w:cs="Times New Roman"/>
                <w:sz w:val="20"/>
                <w:szCs w:val="20"/>
              </w:rPr>
              <w:t>10</w:t>
            </w:r>
            <w:r w:rsidRPr="002F090A">
              <w:rPr>
                <w:rFonts w:ascii="Times New Roman" w:hAnsi="Times New Roman" w:cs="Times New Roman"/>
                <w:sz w:val="20"/>
                <w:szCs w:val="20"/>
              </w:rPr>
              <w:t>0 %</w:t>
            </w:r>
            <w:r w:rsidR="0067636E" w:rsidRPr="002F090A">
              <w:rPr>
                <w:rFonts w:ascii="Times New Roman" w:hAnsi="Times New Roman" w:cs="Times New Roman"/>
                <w:color w:val="FF0000"/>
                <w:sz w:val="20"/>
                <w:szCs w:val="20"/>
              </w:rPr>
              <w:t xml:space="preserve"> </w:t>
            </w:r>
          </w:p>
          <w:p w:rsidR="002F090A" w:rsidRPr="002F090A" w:rsidRDefault="002F090A" w:rsidP="002F090A">
            <w:pPr>
              <w:jc w:val="both"/>
              <w:rPr>
                <w:rFonts w:ascii="Times New Roman" w:hAnsi="Times New Roman" w:cs="Times New Roman"/>
                <w:sz w:val="20"/>
                <w:szCs w:val="20"/>
              </w:rPr>
            </w:pPr>
            <w:r w:rsidRPr="002F090A">
              <w:rPr>
                <w:rFonts w:ascii="Times New Roman" w:hAnsi="Times New Roman" w:cs="Times New Roman"/>
                <w:sz w:val="20"/>
                <w:szCs w:val="20"/>
              </w:rPr>
              <w:t xml:space="preserve">Agenda PP – 50% </w:t>
            </w:r>
          </w:p>
          <w:p w:rsidR="00683C78" w:rsidRPr="002F090A" w:rsidRDefault="00683C78" w:rsidP="00E00DEF">
            <w:pPr>
              <w:jc w:val="both"/>
              <w:rPr>
                <w:rFonts w:ascii="Times New Roman" w:hAnsi="Times New Roman" w:cs="Times New Roman"/>
                <w:sz w:val="20"/>
                <w:szCs w:val="20"/>
              </w:rPr>
            </w:pPr>
            <w:r w:rsidRPr="002F090A">
              <w:rPr>
                <w:rFonts w:ascii="Times New Roman" w:hAnsi="Times New Roman" w:cs="Times New Roman"/>
                <w:sz w:val="20"/>
                <w:szCs w:val="20"/>
              </w:rPr>
              <w:t xml:space="preserve">Nt – </w:t>
            </w:r>
            <w:r w:rsidR="00896150" w:rsidRPr="002F090A">
              <w:rPr>
                <w:rFonts w:ascii="Times New Roman" w:hAnsi="Times New Roman" w:cs="Times New Roman"/>
                <w:sz w:val="20"/>
                <w:szCs w:val="20"/>
              </w:rPr>
              <w:t xml:space="preserve">přípravné řízení včetně rozhodování o návrzích ve věcech mladistvých dle </w:t>
            </w:r>
            <w:r w:rsidRPr="002F090A">
              <w:rPr>
                <w:rFonts w:ascii="Times New Roman" w:hAnsi="Times New Roman" w:cs="Times New Roman"/>
                <w:sz w:val="20"/>
                <w:szCs w:val="20"/>
              </w:rPr>
              <w:t xml:space="preserve">zák. č. 218/2003 Sb. a ve věcech dle § 452 zák. č. 292/2013 Sb., o zvláštních řízeních soudních </w:t>
            </w:r>
          </w:p>
          <w:p w:rsidR="00683C78" w:rsidRPr="002F090A" w:rsidRDefault="00683C78" w:rsidP="00E00DEF">
            <w:pPr>
              <w:jc w:val="both"/>
              <w:rPr>
                <w:rFonts w:ascii="Times New Roman" w:hAnsi="Times New Roman" w:cs="Times New Roman"/>
                <w:sz w:val="20"/>
                <w:szCs w:val="20"/>
              </w:rPr>
            </w:pPr>
            <w:r w:rsidRPr="002F090A">
              <w:rPr>
                <w:rFonts w:ascii="Times New Roman" w:hAnsi="Times New Roman" w:cs="Times New Roman"/>
                <w:sz w:val="20"/>
                <w:szCs w:val="20"/>
              </w:rPr>
              <w:t xml:space="preserve">Nt – zahlazení, ochranné léčení, zabrání věcí – </w:t>
            </w:r>
            <w:r w:rsidR="002F090A">
              <w:rPr>
                <w:rFonts w:ascii="Times New Roman" w:hAnsi="Times New Roman" w:cs="Times New Roman"/>
                <w:sz w:val="20"/>
                <w:szCs w:val="20"/>
              </w:rPr>
              <w:t>10</w:t>
            </w:r>
            <w:r w:rsidRPr="002F090A">
              <w:rPr>
                <w:rFonts w:ascii="Times New Roman" w:hAnsi="Times New Roman" w:cs="Times New Roman"/>
                <w:sz w:val="20"/>
                <w:szCs w:val="20"/>
              </w:rPr>
              <w:t>0%</w:t>
            </w:r>
          </w:p>
          <w:p w:rsidR="00683C78" w:rsidRPr="002F090A" w:rsidRDefault="00683C78" w:rsidP="00E00DEF">
            <w:pPr>
              <w:jc w:val="both"/>
              <w:rPr>
                <w:rFonts w:ascii="Times New Roman" w:hAnsi="Times New Roman" w:cs="Times New Roman"/>
                <w:sz w:val="20"/>
                <w:szCs w:val="20"/>
              </w:rPr>
            </w:pPr>
            <w:r w:rsidRPr="002F090A">
              <w:rPr>
                <w:rFonts w:ascii="Times New Roman" w:hAnsi="Times New Roman" w:cs="Times New Roman"/>
                <w:sz w:val="20"/>
                <w:szCs w:val="20"/>
              </w:rPr>
              <w:t xml:space="preserve">Td – </w:t>
            </w:r>
            <w:r w:rsidR="002F090A">
              <w:rPr>
                <w:rFonts w:ascii="Times New Roman" w:hAnsi="Times New Roman" w:cs="Times New Roman"/>
                <w:sz w:val="20"/>
                <w:szCs w:val="20"/>
              </w:rPr>
              <w:t>10</w:t>
            </w:r>
            <w:r w:rsidRPr="002F090A">
              <w:rPr>
                <w:rFonts w:ascii="Times New Roman" w:hAnsi="Times New Roman" w:cs="Times New Roman"/>
                <w:sz w:val="20"/>
                <w:szCs w:val="20"/>
              </w:rPr>
              <w:t>0%</w:t>
            </w:r>
          </w:p>
          <w:p w:rsidR="00683C78" w:rsidRPr="00AC4353" w:rsidRDefault="00683C78" w:rsidP="00E00DEF">
            <w:pPr>
              <w:jc w:val="both"/>
              <w:rPr>
                <w:rFonts w:ascii="Times New Roman" w:hAnsi="Times New Roman" w:cs="Times New Roman"/>
                <w:sz w:val="20"/>
                <w:szCs w:val="20"/>
              </w:rPr>
            </w:pPr>
            <w:r w:rsidRPr="00AC4353">
              <w:rPr>
                <w:rFonts w:ascii="Times New Roman" w:hAnsi="Times New Roman" w:cs="Times New Roman"/>
                <w:sz w:val="20"/>
                <w:szCs w:val="20"/>
              </w:rPr>
              <w:t xml:space="preserve">Obnova řízení ze senátu 2T a ve věcech, </w:t>
            </w:r>
            <w:r w:rsidRPr="00AC4353">
              <w:rPr>
                <w:rFonts w:ascii="Times New Roman" w:hAnsi="Times New Roman" w:cs="Times New Roman"/>
                <w:sz w:val="20"/>
                <w:szCs w:val="20"/>
              </w:rPr>
              <w:tab/>
              <w:t xml:space="preserve">kde soudce rozhodoval </w:t>
            </w:r>
          </w:p>
          <w:p w:rsidR="00A10CB8" w:rsidRPr="00AC4353" w:rsidRDefault="00683C78" w:rsidP="00E00DEF">
            <w:pPr>
              <w:jc w:val="both"/>
              <w:rPr>
                <w:rFonts w:ascii="Times New Roman" w:hAnsi="Times New Roman" w:cs="Times New Roman"/>
                <w:sz w:val="20"/>
                <w:szCs w:val="20"/>
              </w:rPr>
            </w:pPr>
            <w:r w:rsidRPr="00AC4353">
              <w:rPr>
                <w:rFonts w:ascii="Times New Roman" w:hAnsi="Times New Roman" w:cs="Times New Roman"/>
                <w:sz w:val="20"/>
                <w:szCs w:val="20"/>
              </w:rPr>
              <w:t>Opravné prostředky do rozhodnutí vyšších soudních úředníků ve věcech, kde soudce rozhodoval</w:t>
            </w:r>
          </w:p>
        </w:tc>
        <w:tc>
          <w:tcPr>
            <w:tcW w:w="3008" w:type="dxa"/>
          </w:tcPr>
          <w:p w:rsidR="00683C78" w:rsidRPr="002E45EC" w:rsidRDefault="00683C78" w:rsidP="00683C78">
            <w:pPr>
              <w:rPr>
                <w:rFonts w:ascii="Times New Roman" w:hAnsi="Times New Roman" w:cs="Times New Roman"/>
                <w:sz w:val="20"/>
                <w:szCs w:val="20"/>
              </w:rPr>
            </w:pPr>
            <w:r w:rsidRPr="002E45EC">
              <w:rPr>
                <w:rFonts w:ascii="Times New Roman" w:hAnsi="Times New Roman" w:cs="Times New Roman"/>
                <w:sz w:val="20"/>
                <w:szCs w:val="20"/>
              </w:rPr>
              <w:t>JUDr. Jan Hartman</w:t>
            </w:r>
          </w:p>
          <w:p w:rsidR="00683C78" w:rsidRPr="002E45EC" w:rsidRDefault="00683C78" w:rsidP="00683C78">
            <w:pPr>
              <w:rPr>
                <w:rFonts w:ascii="Times New Roman" w:hAnsi="Times New Roman" w:cs="Times New Roman"/>
                <w:sz w:val="20"/>
                <w:szCs w:val="20"/>
              </w:rPr>
            </w:pPr>
            <w:r w:rsidRPr="002E45EC">
              <w:rPr>
                <w:rFonts w:ascii="Times New Roman" w:hAnsi="Times New Roman" w:cs="Times New Roman"/>
                <w:sz w:val="20"/>
                <w:szCs w:val="20"/>
              </w:rPr>
              <w:t>JUDr. Benno Eichler</w:t>
            </w:r>
          </w:p>
          <w:p w:rsidR="00A10CB8" w:rsidRPr="002E45EC" w:rsidRDefault="00A10CB8" w:rsidP="00B468F8">
            <w:pPr>
              <w:rPr>
                <w:rFonts w:ascii="Times New Roman" w:hAnsi="Times New Roman" w:cs="Times New Roman"/>
                <w:sz w:val="20"/>
                <w:szCs w:val="20"/>
              </w:rPr>
            </w:pPr>
          </w:p>
        </w:tc>
      </w:tr>
      <w:tr w:rsidR="00A10CB8" w:rsidRPr="002E45EC" w:rsidTr="00211883">
        <w:tc>
          <w:tcPr>
            <w:tcW w:w="1101" w:type="dxa"/>
          </w:tcPr>
          <w:p w:rsidR="00A10CB8" w:rsidRPr="002E45EC" w:rsidRDefault="00683C78" w:rsidP="00211883">
            <w:pPr>
              <w:rPr>
                <w:rFonts w:ascii="Times New Roman" w:hAnsi="Times New Roman" w:cs="Times New Roman"/>
                <w:sz w:val="20"/>
                <w:szCs w:val="20"/>
              </w:rPr>
            </w:pPr>
            <w:r w:rsidRPr="002E45EC">
              <w:rPr>
                <w:rFonts w:ascii="Times New Roman" w:hAnsi="Times New Roman" w:cs="Times New Roman"/>
                <w:sz w:val="20"/>
                <w:szCs w:val="20"/>
              </w:rPr>
              <w:t>3</w:t>
            </w:r>
            <w:r w:rsidR="00975FC5" w:rsidRPr="002E45EC">
              <w:rPr>
                <w:rFonts w:ascii="Times New Roman" w:hAnsi="Times New Roman" w:cs="Times New Roman"/>
                <w:sz w:val="20"/>
                <w:szCs w:val="20"/>
              </w:rPr>
              <w:t xml:space="preserve"> </w:t>
            </w:r>
          </w:p>
        </w:tc>
        <w:tc>
          <w:tcPr>
            <w:tcW w:w="5103" w:type="dxa"/>
          </w:tcPr>
          <w:p w:rsidR="002F090A" w:rsidRPr="002F090A" w:rsidRDefault="002F090A" w:rsidP="00E00DEF">
            <w:pPr>
              <w:jc w:val="both"/>
              <w:rPr>
                <w:rFonts w:ascii="Times New Roman" w:hAnsi="Times New Roman" w:cs="Times New Roman"/>
                <w:sz w:val="20"/>
                <w:szCs w:val="20"/>
              </w:rPr>
            </w:pPr>
            <w:r w:rsidRPr="002F090A">
              <w:rPr>
                <w:rFonts w:ascii="Times New Roman" w:hAnsi="Times New Roman" w:cs="Times New Roman"/>
                <w:sz w:val="20"/>
                <w:szCs w:val="20"/>
              </w:rPr>
              <w:t xml:space="preserve">Nespecializovaná trest. činnost: 100 % </w:t>
            </w:r>
          </w:p>
          <w:p w:rsidR="00683C78" w:rsidRPr="002F090A" w:rsidRDefault="002F090A" w:rsidP="00E00DEF">
            <w:pPr>
              <w:jc w:val="both"/>
              <w:rPr>
                <w:rFonts w:ascii="Times New Roman" w:hAnsi="Times New Roman" w:cs="Times New Roman"/>
                <w:color w:val="FF0000"/>
                <w:sz w:val="20"/>
                <w:szCs w:val="20"/>
              </w:rPr>
            </w:pPr>
            <w:r w:rsidRPr="002F090A">
              <w:rPr>
                <w:rFonts w:ascii="Times New Roman" w:hAnsi="Times New Roman" w:cs="Times New Roman"/>
                <w:sz w:val="20"/>
                <w:szCs w:val="20"/>
              </w:rPr>
              <w:t>Specializace: trestná činnost v dopravě (§ 143, § 147, § 148 a § 151 tr. zákoníku)</w:t>
            </w:r>
          </w:p>
          <w:p w:rsidR="00683C7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Nt – </w:t>
            </w:r>
            <w:r w:rsidR="00896150" w:rsidRPr="002E45EC">
              <w:rPr>
                <w:rFonts w:ascii="Times New Roman" w:hAnsi="Times New Roman" w:cs="Times New Roman"/>
                <w:sz w:val="20"/>
                <w:szCs w:val="20"/>
              </w:rPr>
              <w:t>přípravné řízení a řízení, včetně rozhodování o návrzích ve věcech mladistvých dle</w:t>
            </w:r>
            <w:r w:rsidRPr="002E45EC">
              <w:rPr>
                <w:rFonts w:ascii="Times New Roman" w:hAnsi="Times New Roman" w:cs="Times New Roman"/>
                <w:sz w:val="20"/>
                <w:szCs w:val="20"/>
              </w:rPr>
              <w:t xml:space="preserve"> zák. č. 218/2003 Sb. a ve věcech dle § 452 zák. č. 292/2013 Sb., o zvláštních řízeních soudních </w:t>
            </w:r>
          </w:p>
          <w:p w:rsidR="00683C7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Nt – zahlazení, ochranné léčení, zabrání věcí – 100%</w:t>
            </w:r>
          </w:p>
          <w:p w:rsidR="00683C7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Td – 100%</w:t>
            </w:r>
          </w:p>
          <w:p w:rsidR="00683C7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Obnova řízení ze senátu 3T a ve věcech, </w:t>
            </w:r>
            <w:r w:rsidRPr="002E45EC">
              <w:rPr>
                <w:rFonts w:ascii="Times New Roman" w:hAnsi="Times New Roman" w:cs="Times New Roman"/>
                <w:sz w:val="20"/>
                <w:szCs w:val="20"/>
              </w:rPr>
              <w:tab/>
              <w:t xml:space="preserve">kde soudkyně rozhodovala </w:t>
            </w:r>
          </w:p>
          <w:p w:rsidR="00A10CB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Opravné prostředky do rozhodnutí vyšších soudních úředníků ve věcech, kde soudkyně rozhodovala</w:t>
            </w:r>
          </w:p>
        </w:tc>
        <w:tc>
          <w:tcPr>
            <w:tcW w:w="3008" w:type="dxa"/>
          </w:tcPr>
          <w:p w:rsidR="00683C78" w:rsidRPr="002E45EC" w:rsidRDefault="00683C78" w:rsidP="00683C78">
            <w:pPr>
              <w:rPr>
                <w:rFonts w:ascii="Times New Roman" w:hAnsi="Times New Roman" w:cs="Times New Roman"/>
                <w:sz w:val="20"/>
                <w:szCs w:val="20"/>
              </w:rPr>
            </w:pPr>
            <w:r w:rsidRPr="002E45EC">
              <w:rPr>
                <w:rFonts w:ascii="Times New Roman" w:hAnsi="Times New Roman" w:cs="Times New Roman"/>
                <w:sz w:val="20"/>
                <w:szCs w:val="20"/>
              </w:rPr>
              <w:t>Mgr. Dagmar Šebková</w:t>
            </w:r>
          </w:p>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Mgr. Pavel Plch</w:t>
            </w:r>
          </w:p>
        </w:tc>
      </w:tr>
      <w:tr w:rsidR="00A10CB8" w:rsidRPr="002E45EC" w:rsidTr="00211883">
        <w:tc>
          <w:tcPr>
            <w:tcW w:w="1101" w:type="dxa"/>
          </w:tcPr>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4</w:t>
            </w:r>
          </w:p>
        </w:tc>
        <w:tc>
          <w:tcPr>
            <w:tcW w:w="5103" w:type="dxa"/>
          </w:tcPr>
          <w:p w:rsidR="002F090A" w:rsidRPr="002F090A" w:rsidRDefault="002F090A" w:rsidP="002F090A">
            <w:pPr>
              <w:ind w:left="33" w:hanging="3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w:t>
            </w:r>
            <w:r w:rsidRPr="002F090A">
              <w:rPr>
                <w:rFonts w:ascii="Times New Roman" w:hAnsi="Times New Roman" w:cs="Times New Roman"/>
                <w:color w:val="000000" w:themeColor="text1"/>
                <w:sz w:val="20"/>
                <w:szCs w:val="20"/>
              </w:rPr>
              <w:t>astaven nápad</w:t>
            </w:r>
          </w:p>
          <w:p w:rsidR="00A10CB8" w:rsidRPr="002E45EC" w:rsidRDefault="00A10CB8" w:rsidP="00E00DEF">
            <w:pPr>
              <w:jc w:val="both"/>
              <w:rPr>
                <w:rFonts w:ascii="Times New Roman" w:hAnsi="Times New Roman" w:cs="Times New Roman"/>
                <w:sz w:val="20"/>
                <w:szCs w:val="20"/>
              </w:rPr>
            </w:pPr>
          </w:p>
        </w:tc>
        <w:tc>
          <w:tcPr>
            <w:tcW w:w="3008" w:type="dxa"/>
          </w:tcPr>
          <w:p w:rsidR="00683C78" w:rsidRPr="002E45EC" w:rsidRDefault="00683C78" w:rsidP="00683C78">
            <w:pPr>
              <w:jc w:val="both"/>
              <w:rPr>
                <w:rFonts w:ascii="Times New Roman" w:hAnsi="Times New Roman" w:cs="Times New Roman"/>
                <w:sz w:val="20"/>
                <w:szCs w:val="20"/>
              </w:rPr>
            </w:pPr>
            <w:r w:rsidRPr="002E45EC">
              <w:rPr>
                <w:rFonts w:ascii="Times New Roman" w:hAnsi="Times New Roman" w:cs="Times New Roman"/>
                <w:sz w:val="20"/>
                <w:szCs w:val="20"/>
              </w:rPr>
              <w:t>Mgr. Petra Stará</w:t>
            </w:r>
          </w:p>
          <w:p w:rsidR="00683C78" w:rsidRPr="002E45EC" w:rsidRDefault="00683C78" w:rsidP="00683C78">
            <w:pPr>
              <w:jc w:val="both"/>
              <w:rPr>
                <w:rFonts w:ascii="Times New Roman" w:hAnsi="Times New Roman" w:cs="Times New Roman"/>
                <w:sz w:val="20"/>
                <w:szCs w:val="20"/>
              </w:rPr>
            </w:pPr>
            <w:r w:rsidRPr="002E45EC">
              <w:rPr>
                <w:rFonts w:ascii="Times New Roman" w:hAnsi="Times New Roman" w:cs="Times New Roman"/>
                <w:sz w:val="20"/>
                <w:szCs w:val="20"/>
              </w:rPr>
              <w:t>JUDr. Bohumila Huňáčková</w:t>
            </w:r>
          </w:p>
        </w:tc>
      </w:tr>
      <w:tr w:rsidR="00A10CB8" w:rsidRPr="002E45EC" w:rsidTr="00211883">
        <w:tc>
          <w:tcPr>
            <w:tcW w:w="1101" w:type="dxa"/>
          </w:tcPr>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5</w:t>
            </w:r>
            <w:r w:rsidR="00975FC5" w:rsidRPr="002E45EC">
              <w:rPr>
                <w:rFonts w:ascii="Times New Roman" w:hAnsi="Times New Roman" w:cs="Times New Roman"/>
                <w:sz w:val="20"/>
                <w:szCs w:val="20"/>
              </w:rPr>
              <w:t xml:space="preserve"> </w:t>
            </w:r>
          </w:p>
          <w:p w:rsidR="00683C7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34 Tm</w:t>
            </w:r>
          </w:p>
        </w:tc>
        <w:tc>
          <w:tcPr>
            <w:tcW w:w="5103" w:type="dxa"/>
          </w:tcPr>
          <w:p w:rsidR="00683C78" w:rsidRPr="002F090A" w:rsidRDefault="00683C78" w:rsidP="00E00DEF">
            <w:pPr>
              <w:ind w:left="1410" w:hanging="1410"/>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Specializace: trestná činnost mladistvých </w:t>
            </w:r>
          </w:p>
          <w:p w:rsidR="00683C78" w:rsidRPr="002F090A" w:rsidRDefault="00683C78" w:rsidP="0067636E">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Nespecializovaná trest. činnost: </w:t>
            </w:r>
            <w:r w:rsidR="002F090A" w:rsidRPr="002F090A">
              <w:rPr>
                <w:rFonts w:ascii="Times New Roman" w:hAnsi="Times New Roman" w:cs="Times New Roman"/>
                <w:color w:val="000000" w:themeColor="text1"/>
                <w:sz w:val="20"/>
                <w:szCs w:val="20"/>
              </w:rPr>
              <w:t>65 %</w:t>
            </w:r>
          </w:p>
          <w:p w:rsidR="00683C78" w:rsidRPr="002F090A" w:rsidRDefault="00683C78"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Nt – </w:t>
            </w:r>
            <w:r w:rsidR="00896150" w:rsidRPr="002F090A">
              <w:rPr>
                <w:rFonts w:ascii="Times New Roman" w:hAnsi="Times New Roman" w:cs="Times New Roman"/>
                <w:color w:val="000000" w:themeColor="text1"/>
                <w:sz w:val="20"/>
                <w:szCs w:val="20"/>
              </w:rPr>
              <w:t>přípravné řízení a řízení, včetně rozhodování o návrzích ve věcech mladistvých dle</w:t>
            </w:r>
            <w:r w:rsidRPr="002F090A">
              <w:rPr>
                <w:rFonts w:ascii="Times New Roman" w:hAnsi="Times New Roman" w:cs="Times New Roman"/>
                <w:color w:val="000000" w:themeColor="text1"/>
                <w:sz w:val="20"/>
                <w:szCs w:val="20"/>
              </w:rPr>
              <w:t xml:space="preserve"> zák. č. 218/2003 Sb. a ve věcech dle § 452 zák. č. 292/2013 Sb., o zvláštních řízeních soudních </w:t>
            </w:r>
          </w:p>
          <w:p w:rsidR="00683C78" w:rsidRPr="002F090A" w:rsidRDefault="00683C78"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Nt – zahlazení, ochranné léčení, zabrání věcí – </w:t>
            </w:r>
            <w:r w:rsidR="002F090A" w:rsidRPr="002F090A">
              <w:rPr>
                <w:rFonts w:ascii="Times New Roman" w:hAnsi="Times New Roman" w:cs="Times New Roman"/>
                <w:color w:val="000000" w:themeColor="text1"/>
                <w:sz w:val="20"/>
                <w:szCs w:val="20"/>
              </w:rPr>
              <w:t xml:space="preserve">65 </w:t>
            </w:r>
            <w:r w:rsidR="005311B7" w:rsidRPr="002F090A">
              <w:rPr>
                <w:rFonts w:ascii="Times New Roman" w:hAnsi="Times New Roman" w:cs="Times New Roman"/>
                <w:color w:val="000000" w:themeColor="text1"/>
                <w:sz w:val="20"/>
                <w:szCs w:val="20"/>
              </w:rPr>
              <w:t>%</w:t>
            </w:r>
          </w:p>
          <w:p w:rsidR="00683C78" w:rsidRPr="002F090A" w:rsidRDefault="00683C78"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Td – </w:t>
            </w:r>
            <w:r w:rsidR="002F090A" w:rsidRPr="002F090A">
              <w:rPr>
                <w:rFonts w:ascii="Times New Roman" w:hAnsi="Times New Roman" w:cs="Times New Roman"/>
                <w:color w:val="000000" w:themeColor="text1"/>
                <w:sz w:val="20"/>
                <w:szCs w:val="20"/>
              </w:rPr>
              <w:t xml:space="preserve">65 </w:t>
            </w:r>
            <w:r w:rsidR="005311B7" w:rsidRPr="002F090A">
              <w:rPr>
                <w:rFonts w:ascii="Times New Roman" w:hAnsi="Times New Roman" w:cs="Times New Roman"/>
                <w:color w:val="000000" w:themeColor="text1"/>
                <w:sz w:val="20"/>
                <w:szCs w:val="20"/>
              </w:rPr>
              <w:t>%</w:t>
            </w:r>
          </w:p>
          <w:p w:rsidR="00683C78" w:rsidRPr="002F090A" w:rsidRDefault="00683C78"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Obnova řízení ze senátu 5T </w:t>
            </w:r>
            <w:r w:rsidR="009B4D2C" w:rsidRPr="002F090A">
              <w:rPr>
                <w:rFonts w:ascii="Times New Roman" w:hAnsi="Times New Roman" w:cs="Times New Roman"/>
                <w:color w:val="000000" w:themeColor="text1"/>
                <w:sz w:val="20"/>
                <w:szCs w:val="20"/>
              </w:rPr>
              <w:t xml:space="preserve">a 34 Tm </w:t>
            </w:r>
            <w:r w:rsidRPr="002F090A">
              <w:rPr>
                <w:rFonts w:ascii="Times New Roman" w:hAnsi="Times New Roman" w:cs="Times New Roman"/>
                <w:color w:val="000000" w:themeColor="text1"/>
                <w:sz w:val="20"/>
                <w:szCs w:val="20"/>
              </w:rPr>
              <w:t xml:space="preserve">a ve věcech, kde </w:t>
            </w:r>
            <w:r w:rsidR="00873335" w:rsidRPr="002F090A">
              <w:rPr>
                <w:rFonts w:ascii="Times New Roman" w:hAnsi="Times New Roman" w:cs="Times New Roman"/>
                <w:color w:val="000000" w:themeColor="text1"/>
                <w:sz w:val="20"/>
                <w:szCs w:val="20"/>
              </w:rPr>
              <w:t>soudkyně</w:t>
            </w:r>
            <w:r w:rsidRPr="002F090A">
              <w:rPr>
                <w:rFonts w:ascii="Times New Roman" w:hAnsi="Times New Roman" w:cs="Times New Roman"/>
                <w:color w:val="000000" w:themeColor="text1"/>
                <w:sz w:val="20"/>
                <w:szCs w:val="20"/>
              </w:rPr>
              <w:t xml:space="preserve"> rozhodoval</w:t>
            </w:r>
            <w:r w:rsidR="00873335" w:rsidRPr="002F090A">
              <w:rPr>
                <w:rFonts w:ascii="Times New Roman" w:hAnsi="Times New Roman" w:cs="Times New Roman"/>
                <w:color w:val="000000" w:themeColor="text1"/>
                <w:sz w:val="20"/>
                <w:szCs w:val="20"/>
              </w:rPr>
              <w:t>a</w:t>
            </w:r>
            <w:r w:rsidRPr="002F090A">
              <w:rPr>
                <w:rFonts w:ascii="Times New Roman" w:hAnsi="Times New Roman" w:cs="Times New Roman"/>
                <w:color w:val="000000" w:themeColor="text1"/>
                <w:sz w:val="20"/>
                <w:szCs w:val="20"/>
              </w:rPr>
              <w:t xml:space="preserve"> </w:t>
            </w:r>
          </w:p>
          <w:p w:rsidR="00A10CB8" w:rsidRPr="002F090A" w:rsidRDefault="00683C78"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Opravné prostředky do rozhodnutí vyšších soudních úředníků ve věcech, kde </w:t>
            </w:r>
            <w:r w:rsidR="00873335" w:rsidRPr="002F090A">
              <w:rPr>
                <w:rFonts w:ascii="Times New Roman" w:hAnsi="Times New Roman" w:cs="Times New Roman"/>
                <w:color w:val="000000" w:themeColor="text1"/>
                <w:sz w:val="20"/>
                <w:szCs w:val="20"/>
              </w:rPr>
              <w:t>soudkyně</w:t>
            </w:r>
            <w:r w:rsidRPr="002F090A">
              <w:rPr>
                <w:rFonts w:ascii="Times New Roman" w:hAnsi="Times New Roman" w:cs="Times New Roman"/>
                <w:color w:val="000000" w:themeColor="text1"/>
                <w:sz w:val="20"/>
                <w:szCs w:val="20"/>
              </w:rPr>
              <w:t xml:space="preserve"> rozhodoval</w:t>
            </w:r>
            <w:r w:rsidR="00873335" w:rsidRPr="002F090A">
              <w:rPr>
                <w:rFonts w:ascii="Times New Roman" w:hAnsi="Times New Roman" w:cs="Times New Roman"/>
                <w:color w:val="000000" w:themeColor="text1"/>
                <w:sz w:val="20"/>
                <w:szCs w:val="20"/>
              </w:rPr>
              <w:t>a</w:t>
            </w:r>
          </w:p>
        </w:tc>
        <w:tc>
          <w:tcPr>
            <w:tcW w:w="3008" w:type="dxa"/>
          </w:tcPr>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Mgr. Jitka Neterdová</w:t>
            </w:r>
          </w:p>
          <w:p w:rsidR="00683C7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JUDr. Šárka Tampová</w:t>
            </w:r>
          </w:p>
        </w:tc>
      </w:tr>
      <w:tr w:rsidR="00A10CB8" w:rsidRPr="002E45EC" w:rsidTr="00211883">
        <w:tc>
          <w:tcPr>
            <w:tcW w:w="1101" w:type="dxa"/>
          </w:tcPr>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6</w:t>
            </w:r>
            <w:r w:rsidR="00975FC5" w:rsidRPr="002E45EC">
              <w:rPr>
                <w:rFonts w:ascii="Times New Roman" w:hAnsi="Times New Roman" w:cs="Times New Roman"/>
                <w:sz w:val="20"/>
                <w:szCs w:val="20"/>
              </w:rPr>
              <w:t xml:space="preserve"> </w:t>
            </w:r>
          </w:p>
          <w:p w:rsidR="00683C7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t>31PP</w:t>
            </w:r>
          </w:p>
        </w:tc>
        <w:tc>
          <w:tcPr>
            <w:tcW w:w="5103" w:type="dxa"/>
          </w:tcPr>
          <w:p w:rsidR="00683C78" w:rsidRPr="002F090A" w:rsidRDefault="00683C78" w:rsidP="0067636E">
            <w:pPr>
              <w:jc w:val="both"/>
              <w:rPr>
                <w:rFonts w:ascii="Times New Roman" w:hAnsi="Times New Roman" w:cs="Times New Roman"/>
                <w:color w:val="000000" w:themeColor="text1"/>
                <w:sz w:val="20"/>
                <w:szCs w:val="20"/>
              </w:rPr>
            </w:pPr>
            <w:r w:rsidRPr="002F090A">
              <w:rPr>
                <w:rFonts w:ascii="Times New Roman" w:hAnsi="Times New Roman" w:cs="Times New Roman"/>
                <w:sz w:val="20"/>
                <w:szCs w:val="20"/>
              </w:rPr>
              <w:t xml:space="preserve">Nespecializovaná trest. činnost: </w:t>
            </w:r>
            <w:r w:rsidR="002F090A">
              <w:rPr>
                <w:rFonts w:ascii="Times New Roman" w:hAnsi="Times New Roman" w:cs="Times New Roman"/>
                <w:sz w:val="20"/>
                <w:szCs w:val="20"/>
              </w:rPr>
              <w:t>100</w:t>
            </w:r>
            <w:r w:rsidRPr="002F090A">
              <w:rPr>
                <w:rFonts w:ascii="Times New Roman" w:hAnsi="Times New Roman" w:cs="Times New Roman"/>
                <w:sz w:val="20"/>
                <w:szCs w:val="20"/>
              </w:rPr>
              <w:t xml:space="preserve"> %</w:t>
            </w:r>
            <w:r w:rsidR="0067636E" w:rsidRPr="002F090A">
              <w:rPr>
                <w:rFonts w:ascii="Times New Roman" w:hAnsi="Times New Roman" w:cs="Times New Roman"/>
                <w:sz w:val="20"/>
                <w:szCs w:val="20"/>
              </w:rPr>
              <w:t xml:space="preserve"> </w:t>
            </w:r>
          </w:p>
          <w:p w:rsidR="002F090A" w:rsidRPr="002F090A" w:rsidRDefault="002F090A" w:rsidP="002F090A">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Agenda </w:t>
            </w:r>
            <w:r w:rsidRPr="002F090A">
              <w:rPr>
                <w:rFonts w:ascii="Times New Roman" w:hAnsi="Times New Roman" w:cs="Times New Roman"/>
                <w:color w:val="000000" w:themeColor="text1"/>
                <w:sz w:val="20"/>
                <w:szCs w:val="20"/>
              </w:rPr>
              <w:t>PP: 50%</w:t>
            </w:r>
          </w:p>
          <w:p w:rsidR="00683C7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Nt – </w:t>
            </w:r>
            <w:r w:rsidR="00896150" w:rsidRPr="002E45EC">
              <w:rPr>
                <w:rFonts w:ascii="Times New Roman" w:hAnsi="Times New Roman" w:cs="Times New Roman"/>
                <w:sz w:val="20"/>
                <w:szCs w:val="20"/>
              </w:rPr>
              <w:t>přípravné řízení a řízení, včetně rozhodování o návrzích ve věcech mladistvých dle</w:t>
            </w:r>
            <w:r w:rsidRPr="002E45EC">
              <w:rPr>
                <w:rFonts w:ascii="Times New Roman" w:hAnsi="Times New Roman" w:cs="Times New Roman"/>
                <w:sz w:val="20"/>
                <w:szCs w:val="20"/>
              </w:rPr>
              <w:t xml:space="preserve"> zák. č. 218/2003 Sb. a ve věcech dle § 452 zák. č. 292/2013 Sb., o zvláštních řízeních </w:t>
            </w:r>
            <w:r w:rsidRPr="002E45EC">
              <w:rPr>
                <w:rFonts w:ascii="Times New Roman" w:hAnsi="Times New Roman" w:cs="Times New Roman"/>
                <w:sz w:val="20"/>
                <w:szCs w:val="20"/>
              </w:rPr>
              <w:lastRenderedPageBreak/>
              <w:t xml:space="preserve">soudních </w:t>
            </w:r>
          </w:p>
          <w:p w:rsidR="00683C7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Nt – zahlazení, ochranné léčení, zabrání věcí – </w:t>
            </w:r>
            <w:r w:rsidR="002F090A">
              <w:rPr>
                <w:rFonts w:ascii="Times New Roman" w:hAnsi="Times New Roman" w:cs="Times New Roman"/>
                <w:sz w:val="20"/>
                <w:szCs w:val="20"/>
              </w:rPr>
              <w:t>100</w:t>
            </w:r>
            <w:r w:rsidR="009B4D2C" w:rsidRPr="002E45EC">
              <w:rPr>
                <w:rFonts w:ascii="Times New Roman" w:hAnsi="Times New Roman" w:cs="Times New Roman"/>
                <w:sz w:val="20"/>
                <w:szCs w:val="20"/>
              </w:rPr>
              <w:t xml:space="preserve"> </w:t>
            </w:r>
            <w:r w:rsidRPr="002E45EC">
              <w:rPr>
                <w:rFonts w:ascii="Times New Roman" w:hAnsi="Times New Roman" w:cs="Times New Roman"/>
                <w:sz w:val="20"/>
                <w:szCs w:val="20"/>
              </w:rPr>
              <w:t>%</w:t>
            </w:r>
            <w:r w:rsidR="009B4D2C" w:rsidRPr="002E45EC">
              <w:rPr>
                <w:rFonts w:ascii="Times New Roman" w:hAnsi="Times New Roman" w:cs="Times New Roman"/>
                <w:sz w:val="20"/>
                <w:szCs w:val="20"/>
              </w:rPr>
              <w:t xml:space="preserve"> </w:t>
            </w:r>
          </w:p>
          <w:p w:rsidR="00683C78" w:rsidRPr="002E45EC" w:rsidRDefault="002F090A" w:rsidP="00E00DEF">
            <w:pPr>
              <w:jc w:val="both"/>
              <w:rPr>
                <w:rFonts w:ascii="Times New Roman" w:hAnsi="Times New Roman" w:cs="Times New Roman"/>
                <w:sz w:val="20"/>
                <w:szCs w:val="20"/>
              </w:rPr>
            </w:pPr>
            <w:r>
              <w:rPr>
                <w:rFonts w:ascii="Times New Roman" w:hAnsi="Times New Roman" w:cs="Times New Roman"/>
                <w:sz w:val="20"/>
                <w:szCs w:val="20"/>
              </w:rPr>
              <w:t>Td – 100</w:t>
            </w:r>
            <w:r w:rsidR="00683C78" w:rsidRPr="002E45EC">
              <w:rPr>
                <w:rFonts w:ascii="Times New Roman" w:hAnsi="Times New Roman" w:cs="Times New Roman"/>
                <w:sz w:val="20"/>
                <w:szCs w:val="20"/>
              </w:rPr>
              <w:t xml:space="preserve"> %</w:t>
            </w:r>
          </w:p>
          <w:p w:rsidR="00683C78" w:rsidRPr="002E45EC" w:rsidRDefault="00CB7CAF" w:rsidP="00E00DEF">
            <w:pPr>
              <w:jc w:val="both"/>
              <w:rPr>
                <w:rFonts w:ascii="Times New Roman" w:hAnsi="Times New Roman" w:cs="Times New Roman"/>
                <w:sz w:val="20"/>
                <w:szCs w:val="20"/>
              </w:rPr>
            </w:pPr>
            <w:r w:rsidRPr="002E45EC">
              <w:rPr>
                <w:rFonts w:ascii="Times New Roman" w:hAnsi="Times New Roman" w:cs="Times New Roman"/>
                <w:sz w:val="20"/>
                <w:szCs w:val="20"/>
              </w:rPr>
              <w:t>Obnova řízení ze senátu 6</w:t>
            </w:r>
            <w:r w:rsidR="00683C78" w:rsidRPr="002E45EC">
              <w:rPr>
                <w:rFonts w:ascii="Times New Roman" w:hAnsi="Times New Roman" w:cs="Times New Roman"/>
                <w:sz w:val="20"/>
                <w:szCs w:val="20"/>
              </w:rPr>
              <w:t xml:space="preserve">T a ve věcech, </w:t>
            </w:r>
            <w:r w:rsidR="00683C78" w:rsidRPr="002E45EC">
              <w:rPr>
                <w:rFonts w:ascii="Times New Roman" w:hAnsi="Times New Roman" w:cs="Times New Roman"/>
                <w:sz w:val="20"/>
                <w:szCs w:val="20"/>
              </w:rPr>
              <w:tab/>
              <w:t xml:space="preserve">kde soudce rozhodoval </w:t>
            </w:r>
          </w:p>
          <w:p w:rsidR="00A10CB8" w:rsidRPr="002E45EC" w:rsidRDefault="00683C78" w:rsidP="00E00DEF">
            <w:pPr>
              <w:jc w:val="both"/>
              <w:rPr>
                <w:rFonts w:ascii="Times New Roman" w:hAnsi="Times New Roman" w:cs="Times New Roman"/>
                <w:sz w:val="20"/>
                <w:szCs w:val="20"/>
              </w:rPr>
            </w:pPr>
            <w:r w:rsidRPr="002E45EC">
              <w:rPr>
                <w:rFonts w:ascii="Times New Roman" w:hAnsi="Times New Roman" w:cs="Times New Roman"/>
                <w:sz w:val="20"/>
                <w:szCs w:val="20"/>
              </w:rPr>
              <w:t>Opravné prostředky do rozhodnutí vyšších soudních úředníků ve věcech, kde soudce rozhodoval</w:t>
            </w:r>
          </w:p>
        </w:tc>
        <w:tc>
          <w:tcPr>
            <w:tcW w:w="3008" w:type="dxa"/>
          </w:tcPr>
          <w:p w:rsidR="00A10CB8" w:rsidRPr="002E45EC" w:rsidRDefault="00683C78" w:rsidP="00B468F8">
            <w:pPr>
              <w:rPr>
                <w:rFonts w:ascii="Times New Roman" w:hAnsi="Times New Roman" w:cs="Times New Roman"/>
                <w:sz w:val="20"/>
                <w:szCs w:val="20"/>
              </w:rPr>
            </w:pPr>
            <w:r w:rsidRPr="002E45EC">
              <w:rPr>
                <w:rFonts w:ascii="Times New Roman" w:hAnsi="Times New Roman" w:cs="Times New Roman"/>
                <w:sz w:val="20"/>
                <w:szCs w:val="20"/>
              </w:rPr>
              <w:lastRenderedPageBreak/>
              <w:t>JUDr. Benno Eichler</w:t>
            </w:r>
          </w:p>
          <w:p w:rsidR="006F60C1" w:rsidRPr="002F090A" w:rsidRDefault="002F090A" w:rsidP="00B468F8">
            <w:pPr>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JUDr. Jan Hartman</w:t>
            </w:r>
          </w:p>
        </w:tc>
      </w:tr>
      <w:tr w:rsidR="00A10CB8" w:rsidRPr="002E45EC" w:rsidTr="00211883">
        <w:tc>
          <w:tcPr>
            <w:tcW w:w="1101" w:type="dxa"/>
          </w:tcPr>
          <w:p w:rsidR="00A10CB8" w:rsidRPr="002E45EC" w:rsidRDefault="00CB7CAF" w:rsidP="00211883">
            <w:pPr>
              <w:rPr>
                <w:rFonts w:ascii="Times New Roman" w:hAnsi="Times New Roman" w:cs="Times New Roman"/>
                <w:sz w:val="20"/>
                <w:szCs w:val="20"/>
              </w:rPr>
            </w:pPr>
            <w:r w:rsidRPr="002E45EC">
              <w:rPr>
                <w:rFonts w:ascii="Times New Roman" w:hAnsi="Times New Roman" w:cs="Times New Roman"/>
                <w:sz w:val="20"/>
                <w:szCs w:val="20"/>
              </w:rPr>
              <w:lastRenderedPageBreak/>
              <w:t>7</w:t>
            </w:r>
            <w:r w:rsidR="00975FC5" w:rsidRPr="002E45EC">
              <w:rPr>
                <w:rFonts w:ascii="Times New Roman" w:hAnsi="Times New Roman" w:cs="Times New Roman"/>
                <w:sz w:val="20"/>
                <w:szCs w:val="20"/>
              </w:rPr>
              <w:t xml:space="preserve"> </w:t>
            </w:r>
          </w:p>
        </w:tc>
        <w:tc>
          <w:tcPr>
            <w:tcW w:w="5103" w:type="dxa"/>
          </w:tcPr>
          <w:p w:rsidR="00CB7CAF" w:rsidRDefault="00CB7CAF" w:rsidP="0067636E">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Nespecializovaná trest. činnost: 100 %</w:t>
            </w:r>
            <w:r w:rsidR="0067636E" w:rsidRPr="002F090A">
              <w:rPr>
                <w:rFonts w:ascii="Times New Roman" w:hAnsi="Times New Roman" w:cs="Times New Roman"/>
                <w:color w:val="000000" w:themeColor="text1"/>
                <w:sz w:val="20"/>
                <w:szCs w:val="20"/>
              </w:rPr>
              <w:t xml:space="preserve"> </w:t>
            </w:r>
          </w:p>
          <w:p w:rsidR="002F090A" w:rsidRPr="002E45EC" w:rsidRDefault="002F090A" w:rsidP="002F090A">
            <w:pPr>
              <w:jc w:val="both"/>
              <w:rPr>
                <w:rFonts w:ascii="Times New Roman" w:hAnsi="Times New Roman" w:cs="Times New Roman"/>
                <w:sz w:val="20"/>
                <w:szCs w:val="20"/>
              </w:rPr>
            </w:pPr>
            <w:r w:rsidRPr="002E45EC">
              <w:rPr>
                <w:rFonts w:ascii="Times New Roman" w:hAnsi="Times New Roman" w:cs="Times New Roman"/>
                <w:sz w:val="20"/>
                <w:szCs w:val="20"/>
              </w:rPr>
              <w:t>Zastupující soudce pro mládež</w:t>
            </w:r>
          </w:p>
          <w:p w:rsidR="002F090A" w:rsidRPr="0067636E" w:rsidRDefault="002F090A" w:rsidP="002F090A">
            <w:pPr>
              <w:jc w:val="both"/>
              <w:rPr>
                <w:rFonts w:ascii="Times New Roman" w:hAnsi="Times New Roman" w:cs="Times New Roman"/>
                <w:color w:val="FF0000"/>
                <w:sz w:val="20"/>
                <w:szCs w:val="20"/>
              </w:rPr>
            </w:pPr>
            <w:r w:rsidRPr="002E45EC">
              <w:rPr>
                <w:rFonts w:ascii="Times New Roman" w:hAnsi="Times New Roman" w:cs="Times New Roman"/>
                <w:sz w:val="20"/>
                <w:szCs w:val="20"/>
              </w:rPr>
              <w:t xml:space="preserve">Specializace: trestná činnost cizích státních příslušníků </w:t>
            </w:r>
          </w:p>
          <w:p w:rsidR="002F090A" w:rsidRPr="002E45EC" w:rsidRDefault="002F090A" w:rsidP="002F090A">
            <w:pPr>
              <w:jc w:val="both"/>
              <w:rPr>
                <w:rFonts w:ascii="Times New Roman" w:hAnsi="Times New Roman" w:cs="Times New Roman"/>
                <w:sz w:val="20"/>
                <w:szCs w:val="20"/>
              </w:rPr>
            </w:pPr>
            <w:r w:rsidRPr="002E45EC">
              <w:rPr>
                <w:rFonts w:ascii="Times New Roman" w:hAnsi="Times New Roman" w:cs="Times New Roman"/>
                <w:sz w:val="20"/>
                <w:szCs w:val="20"/>
              </w:rPr>
              <w:t xml:space="preserve">Nt – přípravné řízení a řízení, včetně rozhodování o návrzích ve věcech mladistvých dle zák. č. 218/2003 Sb. a ve věcech dle § 452 zák. č. 292/2013 Sb., o zvláštních řízeních soudních </w:t>
            </w:r>
          </w:p>
          <w:p w:rsidR="00CB7CAF" w:rsidRPr="002E45EC" w:rsidRDefault="00CB7CAF" w:rsidP="00E00DEF">
            <w:pPr>
              <w:jc w:val="both"/>
              <w:rPr>
                <w:rFonts w:ascii="Times New Roman" w:hAnsi="Times New Roman" w:cs="Times New Roman"/>
                <w:sz w:val="20"/>
                <w:szCs w:val="20"/>
              </w:rPr>
            </w:pPr>
            <w:r w:rsidRPr="002E45EC">
              <w:rPr>
                <w:rFonts w:ascii="Times New Roman" w:hAnsi="Times New Roman" w:cs="Times New Roman"/>
                <w:sz w:val="20"/>
                <w:szCs w:val="20"/>
              </w:rPr>
              <w:t>Nt – zahlazení, ochranné léčení, zabrání věcí – 100 %</w:t>
            </w:r>
            <w:r w:rsidR="002F090A" w:rsidRPr="002E45EC">
              <w:rPr>
                <w:rFonts w:ascii="Times New Roman" w:hAnsi="Times New Roman" w:cs="Times New Roman"/>
                <w:sz w:val="20"/>
                <w:szCs w:val="20"/>
              </w:rPr>
              <w:t xml:space="preserve"> a u cizích státních příslušníků</w:t>
            </w:r>
          </w:p>
          <w:p w:rsidR="00CB7CAF" w:rsidRPr="002E45EC" w:rsidRDefault="00CB7CAF" w:rsidP="00E00DEF">
            <w:pPr>
              <w:jc w:val="both"/>
              <w:rPr>
                <w:rFonts w:ascii="Times New Roman" w:hAnsi="Times New Roman" w:cs="Times New Roman"/>
                <w:sz w:val="20"/>
                <w:szCs w:val="20"/>
              </w:rPr>
            </w:pPr>
            <w:r w:rsidRPr="002E45EC">
              <w:rPr>
                <w:rFonts w:ascii="Times New Roman" w:hAnsi="Times New Roman" w:cs="Times New Roman"/>
                <w:sz w:val="20"/>
                <w:szCs w:val="20"/>
              </w:rPr>
              <w:t>Td – 100 %</w:t>
            </w:r>
            <w:r w:rsidR="002F090A">
              <w:rPr>
                <w:rFonts w:ascii="Times New Roman" w:hAnsi="Times New Roman" w:cs="Times New Roman"/>
                <w:sz w:val="20"/>
                <w:szCs w:val="20"/>
              </w:rPr>
              <w:t xml:space="preserve"> </w:t>
            </w:r>
          </w:p>
          <w:p w:rsidR="00CB7CAF" w:rsidRPr="002E45EC" w:rsidRDefault="00CB7CAF"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Obnova řízení ze senátu 7T a ve věcech, </w:t>
            </w:r>
            <w:r w:rsidRPr="002E45EC">
              <w:rPr>
                <w:rFonts w:ascii="Times New Roman" w:hAnsi="Times New Roman" w:cs="Times New Roman"/>
                <w:sz w:val="20"/>
                <w:szCs w:val="20"/>
              </w:rPr>
              <w:tab/>
              <w:t xml:space="preserve">kde </w:t>
            </w:r>
            <w:r w:rsidR="00873335" w:rsidRPr="002E45EC">
              <w:rPr>
                <w:rFonts w:ascii="Times New Roman" w:hAnsi="Times New Roman" w:cs="Times New Roman"/>
                <w:sz w:val="20"/>
                <w:szCs w:val="20"/>
              </w:rPr>
              <w:t>soudkyně</w:t>
            </w:r>
            <w:r w:rsidRPr="002E45EC">
              <w:rPr>
                <w:rFonts w:ascii="Times New Roman" w:hAnsi="Times New Roman" w:cs="Times New Roman"/>
                <w:sz w:val="20"/>
                <w:szCs w:val="20"/>
              </w:rPr>
              <w:t xml:space="preserve"> rozhodoval</w:t>
            </w:r>
            <w:r w:rsidR="00873335" w:rsidRPr="002E45EC">
              <w:rPr>
                <w:rFonts w:ascii="Times New Roman" w:hAnsi="Times New Roman" w:cs="Times New Roman"/>
                <w:sz w:val="20"/>
                <w:szCs w:val="20"/>
              </w:rPr>
              <w:t>a</w:t>
            </w:r>
            <w:r w:rsidRPr="002E45EC">
              <w:rPr>
                <w:rFonts w:ascii="Times New Roman" w:hAnsi="Times New Roman" w:cs="Times New Roman"/>
                <w:sz w:val="20"/>
                <w:szCs w:val="20"/>
              </w:rPr>
              <w:t xml:space="preserve"> </w:t>
            </w:r>
          </w:p>
          <w:p w:rsidR="00CB7CAF" w:rsidRPr="002E45EC" w:rsidRDefault="00CB7CAF"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Opravné prostředky do rozhodnutí vyšších soudních úředníků ve věcech, kde </w:t>
            </w:r>
            <w:r w:rsidR="00873335" w:rsidRPr="002E45EC">
              <w:rPr>
                <w:rFonts w:ascii="Times New Roman" w:hAnsi="Times New Roman" w:cs="Times New Roman"/>
                <w:sz w:val="20"/>
                <w:szCs w:val="20"/>
              </w:rPr>
              <w:t>soudkyně</w:t>
            </w:r>
            <w:r w:rsidRPr="002E45EC">
              <w:rPr>
                <w:rFonts w:ascii="Times New Roman" w:hAnsi="Times New Roman" w:cs="Times New Roman"/>
                <w:sz w:val="20"/>
                <w:szCs w:val="20"/>
              </w:rPr>
              <w:t xml:space="preserve"> rozhodoval</w:t>
            </w:r>
            <w:r w:rsidR="00873335" w:rsidRPr="002E45EC">
              <w:rPr>
                <w:rFonts w:ascii="Times New Roman" w:hAnsi="Times New Roman" w:cs="Times New Roman"/>
                <w:sz w:val="20"/>
                <w:szCs w:val="20"/>
              </w:rPr>
              <w:t>a</w:t>
            </w:r>
          </w:p>
        </w:tc>
        <w:tc>
          <w:tcPr>
            <w:tcW w:w="3008" w:type="dxa"/>
          </w:tcPr>
          <w:p w:rsidR="00A10CB8" w:rsidRPr="002E45EC" w:rsidRDefault="00CB7CAF" w:rsidP="00B468F8">
            <w:pPr>
              <w:rPr>
                <w:rFonts w:ascii="Times New Roman" w:hAnsi="Times New Roman" w:cs="Times New Roman"/>
                <w:sz w:val="20"/>
                <w:szCs w:val="20"/>
              </w:rPr>
            </w:pPr>
            <w:r w:rsidRPr="002E45EC">
              <w:rPr>
                <w:rFonts w:ascii="Times New Roman" w:hAnsi="Times New Roman" w:cs="Times New Roman"/>
                <w:sz w:val="20"/>
                <w:szCs w:val="20"/>
              </w:rPr>
              <w:t>JUDr. Šárka Tampová</w:t>
            </w:r>
          </w:p>
          <w:p w:rsidR="00CB7CAF" w:rsidRPr="002E45EC" w:rsidRDefault="00CB7CAF" w:rsidP="00B468F8">
            <w:pPr>
              <w:rPr>
                <w:rFonts w:ascii="Times New Roman" w:hAnsi="Times New Roman" w:cs="Times New Roman"/>
                <w:sz w:val="20"/>
                <w:szCs w:val="20"/>
              </w:rPr>
            </w:pPr>
            <w:r w:rsidRPr="002E45EC">
              <w:rPr>
                <w:rFonts w:ascii="Times New Roman" w:hAnsi="Times New Roman" w:cs="Times New Roman"/>
                <w:sz w:val="20"/>
                <w:szCs w:val="20"/>
              </w:rPr>
              <w:t>Mgr. Jitka Neterdová</w:t>
            </w:r>
          </w:p>
        </w:tc>
      </w:tr>
      <w:tr w:rsidR="00CB7CAF" w:rsidRPr="002E45EC" w:rsidTr="00211883">
        <w:tc>
          <w:tcPr>
            <w:tcW w:w="1101" w:type="dxa"/>
          </w:tcPr>
          <w:p w:rsidR="00CB7CAF" w:rsidRPr="002E45EC" w:rsidRDefault="00873335" w:rsidP="00211883">
            <w:pPr>
              <w:rPr>
                <w:rFonts w:ascii="Times New Roman" w:hAnsi="Times New Roman" w:cs="Times New Roman"/>
                <w:sz w:val="20"/>
                <w:szCs w:val="20"/>
              </w:rPr>
            </w:pPr>
            <w:r w:rsidRPr="002E45EC">
              <w:rPr>
                <w:rFonts w:ascii="Times New Roman" w:hAnsi="Times New Roman" w:cs="Times New Roman"/>
                <w:sz w:val="20"/>
                <w:szCs w:val="20"/>
              </w:rPr>
              <w:t>42</w:t>
            </w:r>
          </w:p>
        </w:tc>
        <w:tc>
          <w:tcPr>
            <w:tcW w:w="5103" w:type="dxa"/>
          </w:tcPr>
          <w:p w:rsidR="002F090A" w:rsidRPr="002F090A" w:rsidRDefault="002F090A" w:rsidP="002F090A">
            <w:pPr>
              <w:ind w:left="1410" w:hanging="1410"/>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Nespecializovaná trest. činnost: 85 % </w:t>
            </w:r>
          </w:p>
          <w:p w:rsidR="00873335" w:rsidRPr="002F090A" w:rsidRDefault="00873335"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Specializace: Trestná činnost ve věcech korupce veřejných čini</w:t>
            </w:r>
            <w:r w:rsidR="006F60C1" w:rsidRPr="002F090A">
              <w:rPr>
                <w:rFonts w:ascii="Times New Roman" w:hAnsi="Times New Roman" w:cs="Times New Roman"/>
                <w:color w:val="000000" w:themeColor="text1"/>
                <w:sz w:val="20"/>
                <w:szCs w:val="20"/>
              </w:rPr>
              <w:t xml:space="preserve">telů, korupce při veřejných </w:t>
            </w:r>
            <w:r w:rsidRPr="002F090A">
              <w:rPr>
                <w:rFonts w:ascii="Times New Roman" w:hAnsi="Times New Roman" w:cs="Times New Roman"/>
                <w:color w:val="000000" w:themeColor="text1"/>
                <w:sz w:val="20"/>
                <w:szCs w:val="20"/>
              </w:rPr>
              <w:t>zakázkách, korupce při veřejných soutěžích, korupce při dražbách</w:t>
            </w:r>
          </w:p>
          <w:p w:rsidR="006F60C1" w:rsidRPr="002F090A" w:rsidRDefault="006F60C1" w:rsidP="00E00DEF">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Specializace: trestná činnost – daňová, bankovní a finanční (§§ 240-267 tr.zákoníku)</w:t>
            </w:r>
          </w:p>
          <w:p w:rsidR="00873335" w:rsidRPr="002E45EC" w:rsidRDefault="00873335"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Nt – </w:t>
            </w:r>
            <w:r w:rsidR="00896150" w:rsidRPr="002E45EC">
              <w:rPr>
                <w:rFonts w:ascii="Times New Roman" w:hAnsi="Times New Roman" w:cs="Times New Roman"/>
                <w:sz w:val="20"/>
                <w:szCs w:val="20"/>
              </w:rPr>
              <w:t>přípravné řízení a řízení, včetně rozhodování o návrzích ve věcech mladistvých dle</w:t>
            </w:r>
            <w:r w:rsidRPr="002E45EC">
              <w:rPr>
                <w:rFonts w:ascii="Times New Roman" w:hAnsi="Times New Roman" w:cs="Times New Roman"/>
                <w:sz w:val="20"/>
                <w:szCs w:val="20"/>
              </w:rPr>
              <w:t xml:space="preserve"> zák. č. 218/2003 Sb. a ve věcech dle § 452 zák. č. 292/2013 Sb., o zvláštních řízeních soudních </w:t>
            </w:r>
          </w:p>
          <w:p w:rsidR="00873335" w:rsidRPr="002E45EC" w:rsidRDefault="00873335"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Nt – zahlazení, ochranné léčení, zabrání věcí – </w:t>
            </w:r>
            <w:r w:rsidR="002F090A">
              <w:rPr>
                <w:rFonts w:ascii="Times New Roman" w:hAnsi="Times New Roman" w:cs="Times New Roman"/>
                <w:sz w:val="20"/>
                <w:szCs w:val="20"/>
              </w:rPr>
              <w:t>85</w:t>
            </w:r>
            <w:r w:rsidRPr="002E45EC">
              <w:rPr>
                <w:rFonts w:ascii="Times New Roman" w:hAnsi="Times New Roman" w:cs="Times New Roman"/>
                <w:sz w:val="20"/>
                <w:szCs w:val="20"/>
              </w:rPr>
              <w:t xml:space="preserve"> %</w:t>
            </w:r>
          </w:p>
          <w:p w:rsidR="00873335" w:rsidRPr="002E45EC" w:rsidRDefault="00873335"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Td – </w:t>
            </w:r>
            <w:r w:rsidR="002F090A">
              <w:rPr>
                <w:rFonts w:ascii="Times New Roman" w:hAnsi="Times New Roman" w:cs="Times New Roman"/>
                <w:sz w:val="20"/>
                <w:szCs w:val="20"/>
              </w:rPr>
              <w:t>85</w:t>
            </w:r>
            <w:r w:rsidRPr="002E45EC">
              <w:rPr>
                <w:rFonts w:ascii="Times New Roman" w:hAnsi="Times New Roman" w:cs="Times New Roman"/>
                <w:sz w:val="20"/>
                <w:szCs w:val="20"/>
              </w:rPr>
              <w:t xml:space="preserve"> %</w:t>
            </w:r>
          </w:p>
          <w:p w:rsidR="00873335" w:rsidRPr="002E45EC" w:rsidRDefault="00873335" w:rsidP="00E00DEF">
            <w:pPr>
              <w:jc w:val="both"/>
              <w:rPr>
                <w:rFonts w:ascii="Times New Roman" w:hAnsi="Times New Roman" w:cs="Times New Roman"/>
                <w:sz w:val="20"/>
                <w:szCs w:val="20"/>
              </w:rPr>
            </w:pPr>
            <w:r w:rsidRPr="002E45EC">
              <w:rPr>
                <w:rFonts w:ascii="Times New Roman" w:hAnsi="Times New Roman" w:cs="Times New Roman"/>
                <w:sz w:val="20"/>
                <w:szCs w:val="20"/>
              </w:rPr>
              <w:t xml:space="preserve">Obnova řízení ze senátu 42T a ve věcech, kde soudce rozhodoval </w:t>
            </w:r>
          </w:p>
          <w:p w:rsidR="00CB7CAF" w:rsidRPr="002E45EC" w:rsidRDefault="00873335" w:rsidP="00E00DEF">
            <w:pPr>
              <w:jc w:val="both"/>
              <w:rPr>
                <w:rFonts w:ascii="Times New Roman" w:hAnsi="Times New Roman" w:cs="Times New Roman"/>
                <w:sz w:val="20"/>
                <w:szCs w:val="20"/>
              </w:rPr>
            </w:pPr>
            <w:r w:rsidRPr="002E45EC">
              <w:rPr>
                <w:rFonts w:ascii="Times New Roman" w:hAnsi="Times New Roman" w:cs="Times New Roman"/>
                <w:sz w:val="20"/>
                <w:szCs w:val="20"/>
              </w:rPr>
              <w:t>Opravné prostředky do rozhodnutí vyšších soudních úředníků ve věcech, kde soudce rozhodoval</w:t>
            </w:r>
          </w:p>
        </w:tc>
        <w:tc>
          <w:tcPr>
            <w:tcW w:w="3008" w:type="dxa"/>
          </w:tcPr>
          <w:p w:rsidR="00CB7CAF" w:rsidRPr="002E45EC" w:rsidRDefault="00873335" w:rsidP="00B468F8">
            <w:pPr>
              <w:rPr>
                <w:rFonts w:ascii="Times New Roman" w:hAnsi="Times New Roman" w:cs="Times New Roman"/>
                <w:sz w:val="20"/>
                <w:szCs w:val="20"/>
              </w:rPr>
            </w:pPr>
            <w:r w:rsidRPr="002E45EC">
              <w:rPr>
                <w:rFonts w:ascii="Times New Roman" w:hAnsi="Times New Roman" w:cs="Times New Roman"/>
                <w:sz w:val="20"/>
                <w:szCs w:val="20"/>
              </w:rPr>
              <w:t>Mgr. Pavel Plch</w:t>
            </w:r>
          </w:p>
          <w:p w:rsidR="00873335" w:rsidRPr="002E45EC" w:rsidRDefault="00873335" w:rsidP="00B468F8">
            <w:pPr>
              <w:rPr>
                <w:rFonts w:ascii="Times New Roman" w:hAnsi="Times New Roman" w:cs="Times New Roman"/>
                <w:sz w:val="20"/>
                <w:szCs w:val="20"/>
              </w:rPr>
            </w:pPr>
            <w:r w:rsidRPr="002E45EC">
              <w:rPr>
                <w:rFonts w:ascii="Times New Roman" w:hAnsi="Times New Roman" w:cs="Times New Roman"/>
                <w:sz w:val="20"/>
                <w:szCs w:val="20"/>
              </w:rPr>
              <w:t>Mgr. Dagmar Šebková</w:t>
            </w:r>
          </w:p>
        </w:tc>
      </w:tr>
    </w:tbl>
    <w:p w:rsidR="00CB7CAF" w:rsidRPr="002E45EC" w:rsidRDefault="00CB7CAF" w:rsidP="00683C78">
      <w:pPr>
        <w:spacing w:after="0"/>
        <w:jc w:val="both"/>
        <w:rPr>
          <w:rFonts w:ascii="Times New Roman" w:hAnsi="Times New Roman" w:cs="Times New Roman"/>
          <w:sz w:val="20"/>
          <w:szCs w:val="20"/>
        </w:rPr>
      </w:pPr>
    </w:p>
    <w:p w:rsidR="00BA7F44" w:rsidRPr="002E45EC" w:rsidRDefault="00BA7F44" w:rsidP="00723FDA">
      <w:pPr>
        <w:spacing w:after="0"/>
        <w:jc w:val="both"/>
        <w:rPr>
          <w:rFonts w:ascii="Times New Roman" w:hAnsi="Times New Roman" w:cs="Times New Roman"/>
          <w:sz w:val="20"/>
          <w:szCs w:val="20"/>
        </w:rPr>
      </w:pPr>
      <w:r w:rsidRPr="002E45EC">
        <w:rPr>
          <w:rFonts w:ascii="Times New Roman" w:hAnsi="Times New Roman" w:cs="Times New Roman"/>
          <w:sz w:val="20"/>
          <w:szCs w:val="20"/>
        </w:rPr>
        <w:t>Poznámky:</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Nápad je rozdělován formou automatického přidělování nápadu programem ISAS,</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podle výše uvedených kritérií pro jednotlivé senáty v pořadí, v jakém jsou obžaloby či</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návrhy soudu doručeny. Přidělování se zahajuje první</w:t>
      </w:r>
      <w:r w:rsidR="0038283F">
        <w:rPr>
          <w:rFonts w:ascii="Times New Roman" w:hAnsi="Times New Roman" w:cs="Times New Roman"/>
          <w:sz w:val="20"/>
          <w:szCs w:val="20"/>
        </w:rPr>
        <w:t>m</w:t>
      </w:r>
      <w:r w:rsidRPr="002E45EC">
        <w:rPr>
          <w:rFonts w:ascii="Times New Roman" w:hAnsi="Times New Roman" w:cs="Times New Roman"/>
          <w:sz w:val="20"/>
          <w:szCs w:val="20"/>
        </w:rPr>
        <w:t xml:space="preserve"> pracovním dnem v roce první</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obžalobou nebo návrhem. Nápad věcí se provádí rotačním systémem, počínaje</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senátem 1T.</w:t>
      </w:r>
    </w:p>
    <w:p w:rsidR="00BA7F44" w:rsidRPr="002F090A" w:rsidRDefault="00BA7F44" w:rsidP="000B5CCB">
      <w:pPr>
        <w:pStyle w:val="Odstavecseseznamem"/>
        <w:numPr>
          <w:ilvl w:val="0"/>
          <w:numId w:val="5"/>
        </w:numPr>
        <w:spacing w:after="0"/>
        <w:jc w:val="both"/>
        <w:rPr>
          <w:rFonts w:ascii="Times New Roman" w:hAnsi="Times New Roman" w:cs="Times New Roman"/>
          <w:color w:val="000000" w:themeColor="text1"/>
          <w:sz w:val="20"/>
          <w:szCs w:val="20"/>
        </w:rPr>
      </w:pPr>
      <w:r w:rsidRPr="002E45EC">
        <w:rPr>
          <w:rFonts w:ascii="Times New Roman" w:hAnsi="Times New Roman" w:cs="Times New Roman"/>
          <w:sz w:val="20"/>
          <w:szCs w:val="20"/>
        </w:rPr>
        <w:t>Specializace trestního senátu má přednost před nápadem podle rotace, specializace: „trestná činnost mladistvých“ má přednost před ostatními,</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specializacemi</w:t>
      </w:r>
      <w:r w:rsidRPr="002F090A">
        <w:rPr>
          <w:rFonts w:ascii="Times New Roman" w:hAnsi="Times New Roman" w:cs="Times New Roman"/>
          <w:color w:val="000000" w:themeColor="text1"/>
          <w:sz w:val="20"/>
          <w:szCs w:val="20"/>
        </w:rPr>
        <w:t>.</w:t>
      </w:r>
      <w:r w:rsidR="00B70BA1" w:rsidRPr="002F090A">
        <w:rPr>
          <w:rFonts w:ascii="Times New Roman" w:hAnsi="Times New Roman" w:cs="Times New Roman"/>
          <w:color w:val="000000" w:themeColor="text1"/>
          <w:sz w:val="20"/>
          <w:szCs w:val="20"/>
        </w:rPr>
        <w:t xml:space="preserve"> S účinností od 01.04.2014 se určuje specializace, založená na obsáhlosti spisu. Spis, jehož rozsah přesáhne 2.000 stran, bude přidělován v rotaci, která nekončí kalendářním rokem, počínaje od 3T. Specializace, spočívající v obsáhlosti spisu, bude mít přednost před ostatními specializacemi. Výjimku tvoří řízení ve věcech mladistvých a vazební řízení.</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 případě, že se vyskytne překážka, která brání trestnímu soudci vykonávat úkony trestního řízení, provede tyto zastupující soudce, pokud i tento soudce je vyloučen,</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pak o tom, kdo úkony vykoná, rozhodne předseda soudu, event. trestní</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místopředsedkyně.</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Vazební věci napadají ve vlastním rotačním systému, počínaje senátem 1T. Pokud</w:t>
      </w:r>
      <w:r w:rsidR="000B5CCB" w:rsidRPr="002E45EC">
        <w:rPr>
          <w:rFonts w:ascii="Times New Roman" w:hAnsi="Times New Roman" w:cs="Times New Roman"/>
          <w:sz w:val="20"/>
          <w:szCs w:val="20"/>
        </w:rPr>
        <w:t xml:space="preserve"> </w:t>
      </w:r>
      <w:r w:rsidR="0055060A" w:rsidRPr="002E45EC">
        <w:rPr>
          <w:rFonts w:ascii="Times New Roman" w:hAnsi="Times New Roman" w:cs="Times New Roman"/>
          <w:sz w:val="20"/>
          <w:szCs w:val="20"/>
        </w:rPr>
        <w:t>j</w:t>
      </w:r>
      <w:r w:rsidRPr="002E45EC">
        <w:rPr>
          <w:rFonts w:ascii="Times New Roman" w:hAnsi="Times New Roman" w:cs="Times New Roman"/>
          <w:sz w:val="20"/>
          <w:szCs w:val="20"/>
        </w:rPr>
        <w:t>e zákonný soudce z projednávání ve věci vyloučen, napadne věc zastupujícímu</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soudci</w:t>
      </w:r>
      <w:r w:rsidR="0055060A" w:rsidRPr="002E45EC">
        <w:rPr>
          <w:rFonts w:ascii="Times New Roman" w:hAnsi="Times New Roman" w:cs="Times New Roman"/>
          <w:sz w:val="20"/>
          <w:szCs w:val="20"/>
        </w:rPr>
        <w:t>;</w:t>
      </w:r>
      <w:r w:rsidRPr="002E45EC">
        <w:rPr>
          <w:rFonts w:ascii="Times New Roman" w:hAnsi="Times New Roman" w:cs="Times New Roman"/>
          <w:sz w:val="20"/>
          <w:szCs w:val="20"/>
        </w:rPr>
        <w:t xml:space="preserve"> </w:t>
      </w:r>
      <w:r w:rsidR="0055060A" w:rsidRPr="002E45EC">
        <w:rPr>
          <w:rFonts w:ascii="Times New Roman" w:hAnsi="Times New Roman" w:cs="Times New Roman"/>
          <w:sz w:val="20"/>
          <w:szCs w:val="20"/>
        </w:rPr>
        <w:t xml:space="preserve">v </w:t>
      </w:r>
      <w:r w:rsidRPr="002E45EC">
        <w:rPr>
          <w:rFonts w:ascii="Times New Roman" w:hAnsi="Times New Roman" w:cs="Times New Roman"/>
          <w:sz w:val="20"/>
          <w:szCs w:val="20"/>
        </w:rPr>
        <w:t>případě i jeho vyloučení rozhodne předseda soudu, event. trestní</w:t>
      </w:r>
      <w:r w:rsidR="00873335" w:rsidRPr="002E45EC">
        <w:rPr>
          <w:rFonts w:ascii="Times New Roman" w:hAnsi="Times New Roman" w:cs="Times New Roman"/>
          <w:sz w:val="20"/>
          <w:szCs w:val="20"/>
        </w:rPr>
        <w:t xml:space="preserve"> místopředsedkyně</w:t>
      </w:r>
      <w:r w:rsidRPr="002E45EC">
        <w:rPr>
          <w:rFonts w:ascii="Times New Roman" w:hAnsi="Times New Roman" w:cs="Times New Roman"/>
          <w:sz w:val="20"/>
          <w:szCs w:val="20"/>
        </w:rPr>
        <w:t>. Další vazba, která napadne, připadne soudci, který byl vyloučen, tak,</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aby v každé rotaci byl počet vazeb stejný ve všech senátech.</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 době nepřítomnosti vyšší</w:t>
      </w:r>
      <w:r w:rsidR="0038283F">
        <w:rPr>
          <w:rFonts w:ascii="Times New Roman" w:hAnsi="Times New Roman" w:cs="Times New Roman"/>
          <w:sz w:val="20"/>
          <w:szCs w:val="20"/>
        </w:rPr>
        <w:t xml:space="preserve">ch </w:t>
      </w:r>
      <w:r w:rsidRPr="002E45EC">
        <w:rPr>
          <w:rFonts w:ascii="Times New Roman" w:hAnsi="Times New Roman" w:cs="Times New Roman"/>
          <w:sz w:val="20"/>
          <w:szCs w:val="20"/>
        </w:rPr>
        <w:t>soudní</w:t>
      </w:r>
      <w:r w:rsidR="0038283F">
        <w:rPr>
          <w:rFonts w:ascii="Times New Roman" w:hAnsi="Times New Roman" w:cs="Times New Roman"/>
          <w:sz w:val="20"/>
          <w:szCs w:val="20"/>
        </w:rPr>
        <w:t>ch</w:t>
      </w:r>
      <w:r w:rsidRPr="002E45EC">
        <w:rPr>
          <w:rFonts w:ascii="Times New Roman" w:hAnsi="Times New Roman" w:cs="Times New Roman"/>
          <w:sz w:val="20"/>
          <w:szCs w:val="20"/>
        </w:rPr>
        <w:t xml:space="preserve"> úředn</w:t>
      </w:r>
      <w:r w:rsidR="0038283F">
        <w:rPr>
          <w:rFonts w:ascii="Times New Roman" w:hAnsi="Times New Roman" w:cs="Times New Roman"/>
          <w:sz w:val="20"/>
          <w:szCs w:val="20"/>
        </w:rPr>
        <w:t>íků / soudních tajemníků</w:t>
      </w:r>
      <w:r w:rsidRPr="002E45EC">
        <w:rPr>
          <w:rFonts w:ascii="Times New Roman" w:hAnsi="Times New Roman" w:cs="Times New Roman"/>
          <w:sz w:val="20"/>
          <w:szCs w:val="20"/>
        </w:rPr>
        <w:t xml:space="preserve"> v neodkladných věcech rozhoduje</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předseda senátu.</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lastRenderedPageBreak/>
        <w:t>V přípravném řízení jsou všichni soudci (a to i civilního úseku) zastupováni všemi</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soudci činnými v přípravném řízení, a to i ve věcech mladistvých; týká se to i úkonů,</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které nejsou neodkladné</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Přísedící jsou přidělováni jednotlivým soudcům, předvolává je asistentka ředitel</w:t>
      </w:r>
      <w:r w:rsidR="000C6D55">
        <w:rPr>
          <w:rFonts w:ascii="Times New Roman" w:hAnsi="Times New Roman" w:cs="Times New Roman"/>
          <w:sz w:val="20"/>
          <w:szCs w:val="20"/>
        </w:rPr>
        <w:t>e</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správy soudu. Všichni přísedící se zastupují navzájem. Seznam přísedících je přílohou tohoto rozvrhu.</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Věc vrácená soudcem státnímu zástupci k došetření, byla-li vzata obžaloba či návrh</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na potrestání státním zástupcem zpět, napadá do stejného senátu, do kterého byla</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zapsána původně. Jestliže soudce, který rozhodl o vrácení věci státnímu zástupci</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k došetření, v době nového nápadu téže obžaloby již nepůsobí u tohoto soudu nebo</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trvale převzal jinou agendu než agendu T, přiděluje se věc soudci dle automatického</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přidělování nápadu ISAS. Stejný postup platí v případě, že byla vyslovena místní</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nepříslušnost a pokynem nadřízeného soudu byla věc vrácena k projednání a rozhodnutí zdejšímu soudu.</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 případě, že v krátkém časovém období napadne více věcí ohledně stejného</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obžalovaného (obviněného) a bylo by vhodné jejich spojení, lze tyto věci spojit ke</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společnému projednávání, a to tak, že tyto věci spojí ten soudce, kterému napadla</w:t>
      </w:r>
      <w:r w:rsidR="00873335" w:rsidRPr="002E45EC">
        <w:rPr>
          <w:rFonts w:ascii="Times New Roman" w:hAnsi="Times New Roman" w:cs="Times New Roman"/>
          <w:sz w:val="20"/>
          <w:szCs w:val="20"/>
        </w:rPr>
        <w:t xml:space="preserve"> </w:t>
      </w:r>
      <w:r w:rsidRPr="002E45EC">
        <w:rPr>
          <w:rFonts w:ascii="Times New Roman" w:hAnsi="Times New Roman" w:cs="Times New Roman"/>
          <w:sz w:val="20"/>
          <w:szCs w:val="20"/>
        </w:rPr>
        <w:t>věc nejdříve, případně ten, jenž vede trestní řízení pro závažnější trestnou činnost.</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Vyloučí-li soudce T některého ze spoluobžalovaných či některý skutek k samostatnému projednání podle § 23 tr. řádu, napadá tato nová věc původnímu</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soudci.</w:t>
      </w:r>
    </w:p>
    <w:p w:rsidR="00BA7F44" w:rsidRPr="002E45EC" w:rsidRDefault="00BA7F44"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Rozpisy služeb pro přípravné řízení a pro řízení ve zkráceném řízení se zadržením</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jsou k dispozici v kanceláři přípravného řízení u p. Sylvy Havlíčkové. Změny v rozvrhu</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služeb se provádějí písemnou formou, zveřejňují se na internetových stránkách</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soudu a dávají na vědomí všem spolupracujícím subjektům (OSZ, policie).</w:t>
      </w:r>
    </w:p>
    <w:p w:rsidR="00B70BA1" w:rsidRDefault="00BA7F44" w:rsidP="00B70BA1">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O příkazech k zatčení vydaných po podání obžaloby (návrhu na potrestání) v pracovní</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době rozhoduje soudce, který je vydal; v případě, že nemůže tento realizovat,</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 xml:space="preserve">kterýkoliv ze soudců </w:t>
      </w:r>
      <w:r w:rsidR="00B1160A" w:rsidRPr="002E45EC">
        <w:rPr>
          <w:rFonts w:ascii="Times New Roman" w:hAnsi="Times New Roman" w:cs="Times New Roman"/>
          <w:sz w:val="20"/>
          <w:szCs w:val="20"/>
        </w:rPr>
        <w:t>trestního oddělení. Mimo pracovní dobu pak soudce, který drží</w:t>
      </w:r>
      <w:r w:rsidR="00E94225" w:rsidRPr="002E45EC">
        <w:rPr>
          <w:rFonts w:ascii="Times New Roman" w:hAnsi="Times New Roman" w:cs="Times New Roman"/>
          <w:sz w:val="20"/>
          <w:szCs w:val="20"/>
        </w:rPr>
        <w:t xml:space="preserve"> </w:t>
      </w:r>
      <w:r w:rsidR="00B1160A" w:rsidRPr="002E45EC">
        <w:rPr>
          <w:rFonts w:ascii="Times New Roman" w:hAnsi="Times New Roman" w:cs="Times New Roman"/>
          <w:sz w:val="20"/>
          <w:szCs w:val="20"/>
        </w:rPr>
        <w:t>službu na přípravném řízení.</w:t>
      </w:r>
    </w:p>
    <w:p w:rsidR="00B1160A" w:rsidRPr="002F090A" w:rsidRDefault="00B70BA1" w:rsidP="00B70BA1">
      <w:pPr>
        <w:pStyle w:val="Odstavecseseznamem"/>
        <w:numPr>
          <w:ilvl w:val="0"/>
          <w:numId w:val="5"/>
        </w:numPr>
        <w:spacing w:after="0"/>
        <w:jc w:val="both"/>
        <w:rPr>
          <w:rFonts w:ascii="Times New Roman" w:hAnsi="Times New Roman" w:cs="Times New Roman"/>
          <w:color w:val="000000" w:themeColor="text1"/>
          <w:sz w:val="20"/>
          <w:szCs w:val="20"/>
        </w:rPr>
      </w:pPr>
      <w:r w:rsidRPr="002F090A">
        <w:rPr>
          <w:rFonts w:ascii="Times New Roman" w:hAnsi="Times New Roman"/>
          <w:color w:val="000000" w:themeColor="text1"/>
          <w:sz w:val="20"/>
          <w:szCs w:val="20"/>
          <w:lang w:eastAsia="cs-CZ"/>
        </w:rPr>
        <w:t xml:space="preserve">Pro zajištění řádného průběhu přípravného řízení ve skupinových věcech, v případě, že není v silách službu konajícího soudce rozhodnout o všech podaných návrzích, je příslušným k rozhodování o části těchto návrhů rovněž soudce, který má službu ve zkráceném přípravném řízení; v případě, že by návrhů bylo více, byli by zcela výjimečně a mimo výše uvedený rozvrh práce pověření další soudci. Pověření je v kompetenci předsedy soudu, případně místopředsedy. Stejné pravidlo platí i v případě náhlé indispozice či jiné omluvitelné nepřítomnosti některého ze službu konajících soudců.  </w:t>
      </w:r>
    </w:p>
    <w:p w:rsidR="00B1160A" w:rsidRPr="002E45EC" w:rsidRDefault="00B1160A" w:rsidP="000B5CCB">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K podpisu rozhodnutí za nepřítomného soudce jsou oprávněni vždy zastupující</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soudci.</w:t>
      </w:r>
    </w:p>
    <w:p w:rsidR="005311B7" w:rsidRDefault="00896150" w:rsidP="005311B7">
      <w:pPr>
        <w:pStyle w:val="Odstavecseseznamem"/>
        <w:numPr>
          <w:ilvl w:val="0"/>
          <w:numId w:val="5"/>
        </w:numPr>
        <w:spacing w:after="0"/>
        <w:jc w:val="both"/>
        <w:rPr>
          <w:rFonts w:ascii="Times New Roman" w:hAnsi="Times New Roman" w:cs="Times New Roman"/>
          <w:sz w:val="20"/>
          <w:szCs w:val="20"/>
        </w:rPr>
      </w:pPr>
      <w:r w:rsidRPr="002E45EC">
        <w:rPr>
          <w:rFonts w:ascii="Times New Roman" w:hAnsi="Times New Roman" w:cs="Times New Roman"/>
          <w:sz w:val="20"/>
          <w:szCs w:val="20"/>
        </w:rPr>
        <w:t>V přípravném řízení o návrhu státního zástupce na vydání evropského zatýkacího rozkazu (§ 190 zák. č. 104/2013 Sb.) a o návrzích podle § 79 zák. č. 104/2013 Sb. rozhoduje trestní soudce, který má službu na přípravném řízení; pokud službu na přípravném řízení drží soudce z jiného úseku</w:t>
      </w:r>
      <w:r w:rsidR="009B4D2C" w:rsidRPr="002E45EC">
        <w:rPr>
          <w:rFonts w:ascii="Times New Roman" w:hAnsi="Times New Roman" w:cs="Times New Roman"/>
          <w:sz w:val="20"/>
          <w:szCs w:val="20"/>
        </w:rPr>
        <w:t>,</w:t>
      </w:r>
      <w:r w:rsidRPr="002E45EC">
        <w:rPr>
          <w:rFonts w:ascii="Times New Roman" w:hAnsi="Times New Roman" w:cs="Times New Roman"/>
          <w:sz w:val="20"/>
          <w:szCs w:val="20"/>
        </w:rPr>
        <w:t xml:space="preserve"> než trestního, rozhoduje v uvedených věcech soudce, který drží službu na zkrácené</w:t>
      </w:r>
      <w:r w:rsidR="009B4D2C" w:rsidRPr="002E45EC">
        <w:rPr>
          <w:rFonts w:ascii="Times New Roman" w:hAnsi="Times New Roman" w:cs="Times New Roman"/>
          <w:sz w:val="20"/>
          <w:szCs w:val="20"/>
        </w:rPr>
        <w:t>m</w:t>
      </w:r>
      <w:r w:rsidRPr="002E45EC">
        <w:rPr>
          <w:rFonts w:ascii="Times New Roman" w:hAnsi="Times New Roman" w:cs="Times New Roman"/>
          <w:sz w:val="20"/>
          <w:szCs w:val="20"/>
        </w:rPr>
        <w:t xml:space="preserve"> přípravné</w:t>
      </w:r>
      <w:r w:rsidR="009B4D2C" w:rsidRPr="002E45EC">
        <w:rPr>
          <w:rFonts w:ascii="Times New Roman" w:hAnsi="Times New Roman" w:cs="Times New Roman"/>
          <w:sz w:val="20"/>
          <w:szCs w:val="20"/>
        </w:rPr>
        <w:t>m</w:t>
      </w:r>
      <w:r w:rsidRPr="002E45EC">
        <w:rPr>
          <w:rFonts w:ascii="Times New Roman" w:hAnsi="Times New Roman" w:cs="Times New Roman"/>
          <w:sz w:val="20"/>
          <w:szCs w:val="20"/>
        </w:rPr>
        <w:t xml:space="preserve"> řízení</w:t>
      </w:r>
    </w:p>
    <w:p w:rsidR="005311B7" w:rsidRPr="002F090A" w:rsidRDefault="005311B7" w:rsidP="005311B7">
      <w:pPr>
        <w:pStyle w:val="Bezmezer"/>
        <w:numPr>
          <w:ilvl w:val="0"/>
          <w:numId w:val="5"/>
        </w:numPr>
        <w:jc w:val="both"/>
        <w:rPr>
          <w:rFonts w:ascii="Times New Roman" w:hAnsi="Times New Roman"/>
          <w:sz w:val="20"/>
          <w:szCs w:val="20"/>
        </w:rPr>
      </w:pPr>
      <w:r w:rsidRPr="002F090A">
        <w:rPr>
          <w:rFonts w:ascii="Times New Roman" w:hAnsi="Times New Roman"/>
          <w:sz w:val="20"/>
          <w:szCs w:val="20"/>
        </w:rPr>
        <w:t xml:space="preserve">Je-li soudci přidělena věc, nespadající dle jeho odborného názoru do jeho specializace, postupuje tento soudce tak, že věc předloží soudní kanceláři s poznámkou, že není příslušný k projednání této věci a k datu připojí přesný čas vyhotovení takového referátu; následně bude původní zápis „zmylněn“ a věc bude nově přidělena soudci s přihlédnutím k jeho specializaci běžným rotačním způsobem, integrovaným v informačním systému ISAS. </w:t>
      </w:r>
    </w:p>
    <w:p w:rsidR="00B1160A" w:rsidRPr="002E45EC" w:rsidRDefault="00B1160A" w:rsidP="00B1160A">
      <w:pPr>
        <w:spacing w:after="0"/>
        <w:jc w:val="both"/>
        <w:rPr>
          <w:rFonts w:ascii="Times New Roman" w:hAnsi="Times New Roman" w:cs="Times New Roman"/>
          <w:sz w:val="20"/>
          <w:szCs w:val="20"/>
        </w:rPr>
      </w:pPr>
    </w:p>
    <w:p w:rsidR="00B1160A" w:rsidRPr="002E45EC" w:rsidRDefault="00B1160A" w:rsidP="00B1160A">
      <w:pPr>
        <w:spacing w:after="0"/>
        <w:jc w:val="both"/>
        <w:rPr>
          <w:rFonts w:ascii="Times New Roman" w:hAnsi="Times New Roman" w:cs="Times New Roman"/>
          <w:sz w:val="20"/>
          <w:szCs w:val="20"/>
        </w:rPr>
      </w:pPr>
      <w:r w:rsidRPr="002E45EC">
        <w:rPr>
          <w:rFonts w:ascii="Times New Roman" w:hAnsi="Times New Roman" w:cs="Times New Roman"/>
          <w:sz w:val="20"/>
          <w:szCs w:val="20"/>
        </w:rPr>
        <w:t>Vyšší soudní úředníci / soudní tajemníci</w:t>
      </w:r>
      <w:r w:rsidR="00723FDA" w:rsidRPr="002E45EC">
        <w:rPr>
          <w:rFonts w:ascii="Times New Roman" w:hAnsi="Times New Roman" w:cs="Times New Roman"/>
          <w:sz w:val="20"/>
          <w:szCs w:val="20"/>
        </w:rPr>
        <w:t>:</w:t>
      </w:r>
    </w:p>
    <w:tbl>
      <w:tblPr>
        <w:tblStyle w:val="Mkatabulky"/>
        <w:tblW w:w="0" w:type="auto"/>
        <w:tblLook w:val="04A0"/>
      </w:tblPr>
      <w:tblGrid>
        <w:gridCol w:w="2518"/>
        <w:gridCol w:w="6694"/>
      </w:tblGrid>
      <w:tr w:rsidR="00E94225" w:rsidRPr="002E45EC" w:rsidTr="00E94225">
        <w:tc>
          <w:tcPr>
            <w:tcW w:w="2518" w:type="dxa"/>
          </w:tcPr>
          <w:p w:rsidR="00E94225" w:rsidRPr="002E45EC" w:rsidRDefault="00E94225" w:rsidP="00B1160A">
            <w:pPr>
              <w:jc w:val="both"/>
              <w:rPr>
                <w:rFonts w:ascii="Times New Roman" w:hAnsi="Times New Roman" w:cs="Times New Roman"/>
                <w:sz w:val="20"/>
                <w:szCs w:val="20"/>
              </w:rPr>
            </w:pPr>
            <w:r w:rsidRPr="002E45EC">
              <w:rPr>
                <w:rFonts w:ascii="Times New Roman" w:hAnsi="Times New Roman" w:cs="Times New Roman"/>
                <w:sz w:val="20"/>
                <w:szCs w:val="20"/>
              </w:rPr>
              <w:t>Miluše Záhrobská</w:t>
            </w:r>
          </w:p>
        </w:tc>
        <w:tc>
          <w:tcPr>
            <w:tcW w:w="6694" w:type="dxa"/>
          </w:tcPr>
          <w:p w:rsidR="00E94225" w:rsidRPr="002E45EC" w:rsidRDefault="00E94225" w:rsidP="00B1160A">
            <w:pPr>
              <w:jc w:val="both"/>
              <w:rPr>
                <w:rFonts w:ascii="Times New Roman" w:hAnsi="Times New Roman" w:cs="Times New Roman"/>
                <w:sz w:val="20"/>
                <w:szCs w:val="20"/>
              </w:rPr>
            </w:pPr>
            <w:r w:rsidRPr="002E45EC">
              <w:rPr>
                <w:rFonts w:ascii="Times New Roman" w:hAnsi="Times New Roman" w:cs="Times New Roman"/>
                <w:sz w:val="20"/>
                <w:szCs w:val="20"/>
              </w:rPr>
              <w:t>vyšší soudní úřednice, přidělená soudcům Mgr. Pavlu Plchovi a Mgr. Dagmar Šebkové</w:t>
            </w:r>
          </w:p>
        </w:tc>
      </w:tr>
      <w:tr w:rsidR="00E94225" w:rsidRPr="002E45EC" w:rsidTr="00E94225">
        <w:tc>
          <w:tcPr>
            <w:tcW w:w="2518" w:type="dxa"/>
          </w:tcPr>
          <w:p w:rsidR="00E94225" w:rsidRPr="002E45EC" w:rsidRDefault="00E94225" w:rsidP="00B1160A">
            <w:pPr>
              <w:jc w:val="both"/>
              <w:rPr>
                <w:rFonts w:ascii="Times New Roman" w:hAnsi="Times New Roman" w:cs="Times New Roman"/>
                <w:sz w:val="20"/>
                <w:szCs w:val="20"/>
              </w:rPr>
            </w:pPr>
            <w:r w:rsidRPr="002E45EC">
              <w:rPr>
                <w:rFonts w:ascii="Times New Roman" w:hAnsi="Times New Roman" w:cs="Times New Roman"/>
                <w:sz w:val="20"/>
                <w:szCs w:val="20"/>
              </w:rPr>
              <w:t>Jindřiška Aghová</w:t>
            </w:r>
          </w:p>
        </w:tc>
        <w:tc>
          <w:tcPr>
            <w:tcW w:w="6694" w:type="dxa"/>
          </w:tcPr>
          <w:p w:rsidR="00E94225" w:rsidRPr="002E45EC" w:rsidRDefault="00E94225" w:rsidP="00E94225">
            <w:pPr>
              <w:jc w:val="both"/>
              <w:rPr>
                <w:rFonts w:ascii="Times New Roman" w:hAnsi="Times New Roman" w:cs="Times New Roman"/>
                <w:sz w:val="20"/>
                <w:szCs w:val="20"/>
              </w:rPr>
            </w:pPr>
            <w:r w:rsidRPr="002E45EC">
              <w:rPr>
                <w:rFonts w:ascii="Times New Roman" w:hAnsi="Times New Roman" w:cs="Times New Roman"/>
                <w:sz w:val="20"/>
                <w:szCs w:val="20"/>
              </w:rPr>
              <w:t>vyšší soudní úřednice, přidělená soudcům Mgr. Jitce Neterdové a JUDr. Šárce Tampové</w:t>
            </w:r>
          </w:p>
        </w:tc>
      </w:tr>
      <w:tr w:rsidR="00E94225" w:rsidRPr="002E45EC" w:rsidTr="00E94225">
        <w:tc>
          <w:tcPr>
            <w:tcW w:w="2518" w:type="dxa"/>
          </w:tcPr>
          <w:p w:rsidR="00E94225" w:rsidRPr="002E45EC" w:rsidRDefault="00E94225" w:rsidP="00B1160A">
            <w:pPr>
              <w:jc w:val="both"/>
              <w:rPr>
                <w:rFonts w:ascii="Times New Roman" w:hAnsi="Times New Roman" w:cs="Times New Roman"/>
                <w:sz w:val="20"/>
                <w:szCs w:val="20"/>
              </w:rPr>
            </w:pPr>
            <w:r w:rsidRPr="002E45EC">
              <w:rPr>
                <w:rFonts w:ascii="Times New Roman" w:hAnsi="Times New Roman" w:cs="Times New Roman"/>
                <w:sz w:val="20"/>
                <w:szCs w:val="20"/>
              </w:rPr>
              <w:t>Bc. Radek Nachtigal</w:t>
            </w:r>
          </w:p>
        </w:tc>
        <w:tc>
          <w:tcPr>
            <w:tcW w:w="6694" w:type="dxa"/>
          </w:tcPr>
          <w:p w:rsidR="00E94225" w:rsidRPr="002E45EC" w:rsidRDefault="00E94225" w:rsidP="002F090A">
            <w:pPr>
              <w:jc w:val="both"/>
              <w:rPr>
                <w:rFonts w:ascii="Times New Roman" w:hAnsi="Times New Roman" w:cs="Times New Roman"/>
                <w:sz w:val="20"/>
                <w:szCs w:val="20"/>
              </w:rPr>
            </w:pPr>
            <w:r w:rsidRPr="002E45EC">
              <w:rPr>
                <w:rFonts w:ascii="Times New Roman" w:hAnsi="Times New Roman" w:cs="Times New Roman"/>
                <w:sz w:val="20"/>
                <w:szCs w:val="20"/>
              </w:rPr>
              <w:t>vyšší soudní úředník, přidělený soudcům JUDr. Bohumi</w:t>
            </w:r>
            <w:r w:rsidR="002F090A">
              <w:rPr>
                <w:rFonts w:ascii="Times New Roman" w:hAnsi="Times New Roman" w:cs="Times New Roman"/>
                <w:sz w:val="20"/>
                <w:szCs w:val="20"/>
              </w:rPr>
              <w:t>le Huňáčkové a Mgr. Petře Staré a do soudního oddělení 31PP, 47PP, Nt a Ntm</w:t>
            </w:r>
          </w:p>
        </w:tc>
      </w:tr>
      <w:tr w:rsidR="00E94225" w:rsidRPr="002E45EC" w:rsidTr="00E94225">
        <w:tc>
          <w:tcPr>
            <w:tcW w:w="2518" w:type="dxa"/>
          </w:tcPr>
          <w:p w:rsidR="00E94225" w:rsidRPr="002E45EC" w:rsidRDefault="00E94225" w:rsidP="00B1160A">
            <w:pPr>
              <w:jc w:val="both"/>
              <w:rPr>
                <w:rFonts w:ascii="Times New Roman" w:hAnsi="Times New Roman" w:cs="Times New Roman"/>
                <w:sz w:val="20"/>
                <w:szCs w:val="20"/>
              </w:rPr>
            </w:pPr>
            <w:r w:rsidRPr="002E45EC">
              <w:rPr>
                <w:rFonts w:ascii="Times New Roman" w:hAnsi="Times New Roman" w:cs="Times New Roman"/>
                <w:sz w:val="20"/>
                <w:szCs w:val="20"/>
              </w:rPr>
              <w:t>Oldřicha Vysloužilová</w:t>
            </w:r>
          </w:p>
        </w:tc>
        <w:tc>
          <w:tcPr>
            <w:tcW w:w="6694" w:type="dxa"/>
          </w:tcPr>
          <w:p w:rsidR="00E94225" w:rsidRPr="002E45EC" w:rsidRDefault="00E94225" w:rsidP="002F090A">
            <w:pPr>
              <w:jc w:val="both"/>
              <w:rPr>
                <w:rFonts w:ascii="Times New Roman" w:hAnsi="Times New Roman" w:cs="Times New Roman"/>
                <w:sz w:val="20"/>
                <w:szCs w:val="20"/>
              </w:rPr>
            </w:pPr>
            <w:r w:rsidRPr="002E45EC">
              <w:rPr>
                <w:rFonts w:ascii="Times New Roman" w:hAnsi="Times New Roman" w:cs="Times New Roman"/>
                <w:sz w:val="20"/>
                <w:szCs w:val="20"/>
              </w:rPr>
              <w:t>soudní tajemnice, přidělená soudcům JUDr. Janu Hartmanovi a JUDr. Benno Eichlerovi</w:t>
            </w:r>
          </w:p>
        </w:tc>
      </w:tr>
    </w:tbl>
    <w:p w:rsidR="00235F8E" w:rsidRPr="002E45EC" w:rsidRDefault="00235F8E" w:rsidP="00B1160A">
      <w:pPr>
        <w:spacing w:after="0"/>
        <w:jc w:val="both"/>
        <w:rPr>
          <w:rFonts w:ascii="Times New Roman" w:hAnsi="Times New Roman" w:cs="Times New Roman"/>
          <w:sz w:val="20"/>
          <w:szCs w:val="20"/>
        </w:rPr>
      </w:pPr>
    </w:p>
    <w:p w:rsidR="00B1160A" w:rsidRPr="002E45EC" w:rsidRDefault="00C03F50" w:rsidP="00B1160A">
      <w:pPr>
        <w:spacing w:after="0"/>
        <w:jc w:val="both"/>
        <w:rPr>
          <w:rFonts w:ascii="Times New Roman" w:hAnsi="Times New Roman" w:cs="Times New Roman"/>
          <w:sz w:val="20"/>
          <w:szCs w:val="20"/>
        </w:rPr>
      </w:pPr>
      <w:r w:rsidRPr="002E45EC">
        <w:rPr>
          <w:rFonts w:ascii="Times New Roman" w:hAnsi="Times New Roman" w:cs="Times New Roman"/>
          <w:sz w:val="20"/>
          <w:szCs w:val="20"/>
        </w:rPr>
        <w:t>Vyšší soudní úředníci / soudní tajemníci se zastupují ve dvojicích:</w:t>
      </w:r>
    </w:p>
    <w:p w:rsidR="00C03F50" w:rsidRPr="002E45EC" w:rsidRDefault="00B1160A" w:rsidP="00C03F50">
      <w:pPr>
        <w:spacing w:after="0"/>
        <w:ind w:firstLine="708"/>
        <w:jc w:val="both"/>
        <w:rPr>
          <w:rFonts w:ascii="Times New Roman" w:hAnsi="Times New Roman" w:cs="Times New Roman"/>
          <w:sz w:val="20"/>
          <w:szCs w:val="20"/>
        </w:rPr>
      </w:pPr>
      <w:r w:rsidRPr="002E45EC">
        <w:rPr>
          <w:rFonts w:ascii="Times New Roman" w:hAnsi="Times New Roman" w:cs="Times New Roman"/>
          <w:sz w:val="20"/>
          <w:szCs w:val="20"/>
        </w:rPr>
        <w:t xml:space="preserve">Miluše Záhrobská </w:t>
      </w:r>
      <w:r w:rsidR="00C03F50" w:rsidRPr="002E45EC">
        <w:rPr>
          <w:rFonts w:ascii="Times New Roman" w:hAnsi="Times New Roman" w:cs="Times New Roman"/>
          <w:sz w:val="20"/>
          <w:szCs w:val="20"/>
        </w:rPr>
        <w:t>-</w:t>
      </w:r>
      <w:r w:rsidR="00D444A4" w:rsidRPr="002E45EC">
        <w:rPr>
          <w:rFonts w:ascii="Times New Roman" w:hAnsi="Times New Roman" w:cs="Times New Roman"/>
          <w:sz w:val="20"/>
          <w:szCs w:val="20"/>
        </w:rPr>
        <w:t xml:space="preserve"> </w:t>
      </w:r>
      <w:r w:rsidR="000B5CCB" w:rsidRPr="002E45EC">
        <w:rPr>
          <w:rFonts w:ascii="Times New Roman" w:hAnsi="Times New Roman" w:cs="Times New Roman"/>
          <w:sz w:val="20"/>
          <w:szCs w:val="20"/>
        </w:rPr>
        <w:tab/>
      </w:r>
      <w:r w:rsidR="00D444A4" w:rsidRPr="002E45EC">
        <w:rPr>
          <w:rFonts w:ascii="Times New Roman" w:hAnsi="Times New Roman" w:cs="Times New Roman"/>
          <w:sz w:val="20"/>
          <w:szCs w:val="20"/>
        </w:rPr>
        <w:t>Oldřich</w:t>
      </w:r>
      <w:r w:rsidR="00C03F50" w:rsidRPr="002E45EC">
        <w:rPr>
          <w:rFonts w:ascii="Times New Roman" w:hAnsi="Times New Roman" w:cs="Times New Roman"/>
          <w:sz w:val="20"/>
          <w:szCs w:val="20"/>
        </w:rPr>
        <w:t>a</w:t>
      </w:r>
      <w:r w:rsidR="00D444A4" w:rsidRPr="002E45EC">
        <w:rPr>
          <w:rFonts w:ascii="Times New Roman" w:hAnsi="Times New Roman" w:cs="Times New Roman"/>
          <w:sz w:val="20"/>
          <w:szCs w:val="20"/>
        </w:rPr>
        <w:t xml:space="preserve"> Vys</w:t>
      </w:r>
      <w:r w:rsidRPr="002E45EC">
        <w:rPr>
          <w:rFonts w:ascii="Times New Roman" w:hAnsi="Times New Roman" w:cs="Times New Roman"/>
          <w:sz w:val="20"/>
          <w:szCs w:val="20"/>
        </w:rPr>
        <w:t>loužilov</w:t>
      </w:r>
      <w:r w:rsidR="00C03F50" w:rsidRPr="002E45EC">
        <w:rPr>
          <w:rFonts w:ascii="Times New Roman" w:hAnsi="Times New Roman" w:cs="Times New Roman"/>
          <w:sz w:val="20"/>
          <w:szCs w:val="20"/>
        </w:rPr>
        <w:t>á</w:t>
      </w:r>
    </w:p>
    <w:p w:rsidR="00C1650C" w:rsidRPr="002E45EC" w:rsidRDefault="00B1160A" w:rsidP="00C03F50">
      <w:pPr>
        <w:spacing w:after="0"/>
        <w:ind w:firstLine="708"/>
        <w:jc w:val="both"/>
        <w:rPr>
          <w:rFonts w:ascii="Times New Roman" w:hAnsi="Times New Roman" w:cs="Times New Roman"/>
          <w:sz w:val="20"/>
          <w:szCs w:val="20"/>
        </w:rPr>
      </w:pPr>
      <w:r w:rsidRPr="002E45EC">
        <w:rPr>
          <w:rFonts w:ascii="Times New Roman" w:hAnsi="Times New Roman" w:cs="Times New Roman"/>
          <w:sz w:val="20"/>
          <w:szCs w:val="20"/>
        </w:rPr>
        <w:t xml:space="preserve">Jindřiška Aghová </w:t>
      </w:r>
      <w:r w:rsidR="00C03F50" w:rsidRPr="002E45EC">
        <w:rPr>
          <w:rFonts w:ascii="Times New Roman" w:hAnsi="Times New Roman" w:cs="Times New Roman"/>
          <w:sz w:val="20"/>
          <w:szCs w:val="20"/>
        </w:rPr>
        <w:t xml:space="preserve">- </w:t>
      </w:r>
      <w:r w:rsidR="000B5CCB" w:rsidRPr="002E45EC">
        <w:rPr>
          <w:rFonts w:ascii="Times New Roman" w:hAnsi="Times New Roman" w:cs="Times New Roman"/>
          <w:sz w:val="20"/>
          <w:szCs w:val="20"/>
        </w:rPr>
        <w:tab/>
      </w:r>
      <w:r w:rsidRPr="002E45EC">
        <w:rPr>
          <w:rFonts w:ascii="Times New Roman" w:hAnsi="Times New Roman" w:cs="Times New Roman"/>
          <w:sz w:val="20"/>
          <w:szCs w:val="20"/>
        </w:rPr>
        <w:t>Bc. Rad</w:t>
      </w:r>
      <w:r w:rsidR="00C03F50" w:rsidRPr="002E45EC">
        <w:rPr>
          <w:rFonts w:ascii="Times New Roman" w:hAnsi="Times New Roman" w:cs="Times New Roman"/>
          <w:sz w:val="20"/>
          <w:szCs w:val="20"/>
        </w:rPr>
        <w:t>ek</w:t>
      </w:r>
      <w:r w:rsidRPr="002E45EC">
        <w:rPr>
          <w:rFonts w:ascii="Times New Roman" w:hAnsi="Times New Roman" w:cs="Times New Roman"/>
          <w:sz w:val="20"/>
          <w:szCs w:val="20"/>
        </w:rPr>
        <w:t xml:space="preserve"> Nachtigal</w:t>
      </w:r>
    </w:p>
    <w:p w:rsidR="00C1650C" w:rsidRPr="002E45EC" w:rsidRDefault="00C1650C" w:rsidP="00B1160A">
      <w:pPr>
        <w:spacing w:after="0"/>
        <w:jc w:val="both"/>
        <w:rPr>
          <w:rFonts w:ascii="Times New Roman" w:hAnsi="Times New Roman" w:cs="Times New Roman"/>
          <w:sz w:val="20"/>
          <w:szCs w:val="20"/>
        </w:rPr>
      </w:pPr>
    </w:p>
    <w:p w:rsidR="00963897" w:rsidRDefault="00963897" w:rsidP="00C03F50">
      <w:pPr>
        <w:spacing w:after="0"/>
        <w:jc w:val="both"/>
        <w:rPr>
          <w:rFonts w:ascii="Times New Roman" w:hAnsi="Times New Roman" w:cs="Times New Roman"/>
          <w:sz w:val="20"/>
          <w:szCs w:val="20"/>
        </w:rPr>
      </w:pPr>
    </w:p>
    <w:p w:rsidR="00C03F50" w:rsidRPr="002E45EC" w:rsidRDefault="00C03F50" w:rsidP="00C03F50">
      <w:pPr>
        <w:spacing w:after="0"/>
        <w:jc w:val="both"/>
        <w:rPr>
          <w:rFonts w:ascii="Times New Roman" w:hAnsi="Times New Roman" w:cs="Times New Roman"/>
          <w:sz w:val="20"/>
          <w:szCs w:val="20"/>
        </w:rPr>
      </w:pPr>
      <w:r w:rsidRPr="002E45EC">
        <w:rPr>
          <w:rFonts w:ascii="Times New Roman" w:hAnsi="Times New Roman" w:cs="Times New Roman"/>
          <w:sz w:val="20"/>
          <w:szCs w:val="20"/>
        </w:rPr>
        <w:lastRenderedPageBreak/>
        <w:t>Vedoucí úseku</w:t>
      </w:r>
      <w:r w:rsidR="006E557C">
        <w:rPr>
          <w:rFonts w:ascii="Times New Roman" w:hAnsi="Times New Roman" w:cs="Times New Roman"/>
          <w:sz w:val="20"/>
          <w:szCs w:val="20"/>
        </w:rPr>
        <w:t xml:space="preserve"> a dozorčí úřednice</w:t>
      </w:r>
      <w:r w:rsidRPr="002E45EC">
        <w:rPr>
          <w:rFonts w:ascii="Times New Roman" w:hAnsi="Times New Roman" w:cs="Times New Roman"/>
          <w:sz w:val="20"/>
          <w:szCs w:val="20"/>
        </w:rPr>
        <w:t>:</w:t>
      </w:r>
    </w:p>
    <w:p w:rsidR="00C03F50" w:rsidRPr="002E45EC" w:rsidRDefault="00C03F50" w:rsidP="00963897">
      <w:pPr>
        <w:spacing w:after="0"/>
        <w:ind w:left="2124"/>
        <w:jc w:val="both"/>
        <w:rPr>
          <w:rFonts w:ascii="Times New Roman" w:hAnsi="Times New Roman" w:cs="Times New Roman"/>
          <w:sz w:val="20"/>
          <w:szCs w:val="20"/>
        </w:rPr>
      </w:pPr>
      <w:r w:rsidRPr="002E45EC">
        <w:rPr>
          <w:rFonts w:ascii="Times New Roman" w:hAnsi="Times New Roman" w:cs="Times New Roman"/>
          <w:sz w:val="20"/>
          <w:szCs w:val="20"/>
        </w:rPr>
        <w:t>Jitka Matysová - dohlíží a hodnotí činnost jednotlivých rejstříkových vedoucích, koordinuje jejich práci, řeší personální otázky, zastupování; zajišťuje metodické vedení rejstříkových vedoucích.</w:t>
      </w:r>
    </w:p>
    <w:p w:rsidR="00C03F50" w:rsidRPr="002E45EC" w:rsidRDefault="00C03F50" w:rsidP="00B1160A">
      <w:pPr>
        <w:spacing w:after="0"/>
        <w:jc w:val="both"/>
        <w:rPr>
          <w:rFonts w:ascii="Times New Roman" w:hAnsi="Times New Roman" w:cs="Times New Roman"/>
          <w:sz w:val="20"/>
          <w:szCs w:val="20"/>
        </w:rPr>
      </w:pPr>
    </w:p>
    <w:p w:rsidR="00C1650C" w:rsidRPr="002E45EC" w:rsidRDefault="00C1650C" w:rsidP="00963897">
      <w:pPr>
        <w:spacing w:after="0"/>
        <w:ind w:left="2124" w:hanging="2124"/>
        <w:jc w:val="both"/>
        <w:rPr>
          <w:rFonts w:ascii="Times New Roman" w:hAnsi="Times New Roman" w:cs="Times New Roman"/>
          <w:sz w:val="20"/>
          <w:szCs w:val="20"/>
        </w:rPr>
      </w:pPr>
      <w:r w:rsidRPr="002E45EC">
        <w:rPr>
          <w:rFonts w:ascii="Times New Roman" w:hAnsi="Times New Roman" w:cs="Times New Roman"/>
          <w:sz w:val="20"/>
          <w:szCs w:val="20"/>
        </w:rPr>
        <w:t>Rejstříkové vedoucí</w:t>
      </w:r>
      <w:r w:rsidR="00723FDA" w:rsidRPr="002E45EC">
        <w:rPr>
          <w:rFonts w:ascii="Times New Roman" w:hAnsi="Times New Roman" w:cs="Times New Roman"/>
          <w:sz w:val="20"/>
          <w:szCs w:val="20"/>
        </w:rPr>
        <w:t>:</w:t>
      </w:r>
      <w:r w:rsidRPr="002E45EC">
        <w:rPr>
          <w:rFonts w:ascii="Times New Roman" w:hAnsi="Times New Roman" w:cs="Times New Roman"/>
          <w:sz w:val="20"/>
          <w:szCs w:val="20"/>
        </w:rPr>
        <w:tab/>
        <w:t>odpovídá za chod soudního oddělení pro konkrétního soudce</w:t>
      </w:r>
      <w:r w:rsidR="00211883" w:rsidRPr="002E45EC">
        <w:rPr>
          <w:rFonts w:ascii="Times New Roman" w:hAnsi="Times New Roman" w:cs="Times New Roman"/>
          <w:sz w:val="20"/>
          <w:szCs w:val="20"/>
        </w:rPr>
        <w:t xml:space="preserve"> </w:t>
      </w:r>
      <w:r w:rsidRPr="002E45EC">
        <w:rPr>
          <w:rFonts w:ascii="Times New Roman" w:hAnsi="Times New Roman" w:cs="Times New Roman"/>
          <w:sz w:val="20"/>
          <w:szCs w:val="20"/>
        </w:rPr>
        <w:t>(a vyššího soudního úředníka / soudního tajemníka); vede rejstřík a další tzv. evidenční pomůcky; má na starost psaní a přepisování textů, zpracování písemností podle</w:t>
      </w:r>
      <w:r w:rsidR="00E94225" w:rsidRPr="002E45EC">
        <w:rPr>
          <w:rFonts w:ascii="Times New Roman" w:hAnsi="Times New Roman" w:cs="Times New Roman"/>
          <w:sz w:val="20"/>
          <w:szCs w:val="20"/>
        </w:rPr>
        <w:t xml:space="preserve"> </w:t>
      </w:r>
      <w:r w:rsidRPr="002E45EC">
        <w:rPr>
          <w:rFonts w:ascii="Times New Roman" w:hAnsi="Times New Roman" w:cs="Times New Roman"/>
          <w:sz w:val="20"/>
          <w:szCs w:val="20"/>
        </w:rPr>
        <w:t>pokynů referátu a písemnou dokumentaci.</w:t>
      </w:r>
    </w:p>
    <w:tbl>
      <w:tblPr>
        <w:tblStyle w:val="Mkatabulky"/>
        <w:tblW w:w="0" w:type="auto"/>
        <w:tblLook w:val="04A0"/>
      </w:tblPr>
      <w:tblGrid>
        <w:gridCol w:w="3227"/>
        <w:gridCol w:w="6379"/>
      </w:tblGrid>
      <w:tr w:rsidR="00E94225" w:rsidRPr="002E45EC" w:rsidTr="00B10DA3">
        <w:tc>
          <w:tcPr>
            <w:tcW w:w="3227" w:type="dxa"/>
          </w:tcPr>
          <w:p w:rsidR="00E94225" w:rsidRPr="002E45EC" w:rsidRDefault="00E94225" w:rsidP="00E94225">
            <w:pPr>
              <w:jc w:val="both"/>
              <w:rPr>
                <w:rFonts w:ascii="Times New Roman" w:hAnsi="Times New Roman" w:cs="Times New Roman"/>
                <w:sz w:val="20"/>
                <w:szCs w:val="20"/>
              </w:rPr>
            </w:pPr>
            <w:r w:rsidRPr="002E45EC">
              <w:rPr>
                <w:rFonts w:ascii="Times New Roman" w:hAnsi="Times New Roman" w:cs="Times New Roman"/>
                <w:sz w:val="20"/>
                <w:szCs w:val="20"/>
              </w:rPr>
              <w:t>Alice Smitková</w:t>
            </w:r>
          </w:p>
        </w:tc>
        <w:tc>
          <w:tcPr>
            <w:tcW w:w="6379" w:type="dxa"/>
          </w:tcPr>
          <w:p w:rsidR="00E94225" w:rsidRPr="002E45EC" w:rsidRDefault="00746ACF" w:rsidP="00E94225">
            <w:pPr>
              <w:ind w:left="3540" w:hanging="3540"/>
              <w:jc w:val="both"/>
              <w:rPr>
                <w:rFonts w:ascii="Times New Roman" w:hAnsi="Times New Roman" w:cs="Times New Roman"/>
                <w:sz w:val="20"/>
                <w:szCs w:val="20"/>
              </w:rPr>
            </w:pPr>
            <w:r>
              <w:rPr>
                <w:rFonts w:ascii="Times New Roman" w:hAnsi="Times New Roman" w:cs="Times New Roman"/>
                <w:sz w:val="20"/>
                <w:szCs w:val="20"/>
              </w:rPr>
              <w:t xml:space="preserve">rejstříková vedoucí </w:t>
            </w:r>
            <w:r w:rsidR="00E94225" w:rsidRPr="002E45EC">
              <w:rPr>
                <w:rFonts w:ascii="Times New Roman" w:hAnsi="Times New Roman" w:cs="Times New Roman"/>
                <w:sz w:val="20"/>
                <w:szCs w:val="20"/>
              </w:rPr>
              <w:t>přidělená soudkyni Mgr. Jitce Neterdové</w:t>
            </w:r>
          </w:p>
        </w:tc>
      </w:tr>
      <w:tr w:rsidR="00E94225" w:rsidRPr="002E45EC" w:rsidTr="00B10DA3">
        <w:tc>
          <w:tcPr>
            <w:tcW w:w="3227" w:type="dxa"/>
          </w:tcPr>
          <w:p w:rsidR="00E94225" w:rsidRPr="002E45EC" w:rsidRDefault="00E94225" w:rsidP="00E94225">
            <w:pPr>
              <w:jc w:val="both"/>
              <w:rPr>
                <w:rFonts w:ascii="Times New Roman" w:hAnsi="Times New Roman" w:cs="Times New Roman"/>
                <w:sz w:val="20"/>
                <w:szCs w:val="20"/>
              </w:rPr>
            </w:pPr>
            <w:r w:rsidRPr="002E45EC">
              <w:rPr>
                <w:rFonts w:ascii="Times New Roman" w:hAnsi="Times New Roman" w:cs="Times New Roman"/>
                <w:sz w:val="20"/>
                <w:szCs w:val="20"/>
              </w:rPr>
              <w:t>Stanislava Schlosserová</w:t>
            </w:r>
          </w:p>
        </w:tc>
        <w:tc>
          <w:tcPr>
            <w:tcW w:w="6379" w:type="dxa"/>
          </w:tcPr>
          <w:p w:rsidR="00E94225" w:rsidRPr="002E45EC" w:rsidRDefault="00746ACF" w:rsidP="00E94225">
            <w:pPr>
              <w:ind w:left="3540" w:hanging="3540"/>
              <w:jc w:val="both"/>
              <w:rPr>
                <w:rFonts w:ascii="Times New Roman" w:hAnsi="Times New Roman" w:cs="Times New Roman"/>
                <w:sz w:val="20"/>
                <w:szCs w:val="20"/>
              </w:rPr>
            </w:pPr>
            <w:r>
              <w:rPr>
                <w:rFonts w:ascii="Times New Roman" w:hAnsi="Times New Roman" w:cs="Times New Roman"/>
                <w:sz w:val="20"/>
                <w:szCs w:val="20"/>
              </w:rPr>
              <w:t xml:space="preserve">rejstříková vedoucí </w:t>
            </w:r>
            <w:r w:rsidR="00E94225" w:rsidRPr="002E45EC">
              <w:rPr>
                <w:rFonts w:ascii="Times New Roman" w:hAnsi="Times New Roman" w:cs="Times New Roman"/>
                <w:sz w:val="20"/>
                <w:szCs w:val="20"/>
              </w:rPr>
              <w:t>přidělená soudkyni JUDr. Šárce Tampové</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Dita Demková</w:t>
            </w:r>
          </w:p>
        </w:tc>
        <w:tc>
          <w:tcPr>
            <w:tcW w:w="6379" w:type="dxa"/>
          </w:tcPr>
          <w:p w:rsidR="00C77A6C" w:rsidRPr="002E45EC" w:rsidRDefault="00746ACF" w:rsidP="00C77A6C">
            <w:pPr>
              <w:ind w:left="3540" w:hanging="3540"/>
              <w:jc w:val="both"/>
              <w:rPr>
                <w:rFonts w:ascii="Times New Roman" w:hAnsi="Times New Roman" w:cs="Times New Roman"/>
                <w:sz w:val="20"/>
                <w:szCs w:val="20"/>
              </w:rPr>
            </w:pPr>
            <w:r>
              <w:rPr>
                <w:rFonts w:ascii="Times New Roman" w:hAnsi="Times New Roman" w:cs="Times New Roman"/>
                <w:sz w:val="20"/>
                <w:szCs w:val="20"/>
              </w:rPr>
              <w:t xml:space="preserve">rejstříková vedoucí </w:t>
            </w:r>
            <w:r w:rsidR="00C77A6C" w:rsidRPr="002E45EC">
              <w:rPr>
                <w:rFonts w:ascii="Times New Roman" w:hAnsi="Times New Roman" w:cs="Times New Roman"/>
                <w:sz w:val="20"/>
                <w:szCs w:val="20"/>
              </w:rPr>
              <w:t>přidělená soudkyni JUDr. Bohumile Huňáčkové</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Petra Hauserová</w:t>
            </w:r>
          </w:p>
        </w:tc>
        <w:tc>
          <w:tcPr>
            <w:tcW w:w="6379" w:type="dxa"/>
          </w:tcPr>
          <w:p w:rsidR="00C77A6C" w:rsidRPr="002E45EC" w:rsidRDefault="00746ACF" w:rsidP="00746ACF">
            <w:pPr>
              <w:jc w:val="both"/>
              <w:rPr>
                <w:rFonts w:ascii="Times New Roman" w:hAnsi="Times New Roman" w:cs="Times New Roman"/>
                <w:sz w:val="20"/>
                <w:szCs w:val="20"/>
              </w:rPr>
            </w:pPr>
            <w:r>
              <w:rPr>
                <w:rFonts w:ascii="Times New Roman" w:hAnsi="Times New Roman" w:cs="Times New Roman"/>
                <w:sz w:val="20"/>
                <w:szCs w:val="20"/>
              </w:rPr>
              <w:t xml:space="preserve">rejstříková vedoucí </w:t>
            </w:r>
            <w:r w:rsidR="00C77A6C" w:rsidRPr="002E45EC">
              <w:rPr>
                <w:rFonts w:ascii="Times New Roman" w:hAnsi="Times New Roman" w:cs="Times New Roman"/>
                <w:sz w:val="20"/>
                <w:szCs w:val="20"/>
              </w:rPr>
              <w:t>přidělená soudci Mgr. Dagmar Šebkové</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Iveta Dědková</w:t>
            </w:r>
          </w:p>
        </w:tc>
        <w:tc>
          <w:tcPr>
            <w:tcW w:w="6379" w:type="dxa"/>
          </w:tcPr>
          <w:p w:rsidR="00C77A6C" w:rsidRPr="002F090A" w:rsidRDefault="00746ACF" w:rsidP="00E94225">
            <w:pPr>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rejstříková vedoucí/</w:t>
            </w:r>
            <w:r w:rsidR="003F0F46">
              <w:rPr>
                <w:rFonts w:ascii="Times New Roman" w:hAnsi="Times New Roman" w:cs="Times New Roman"/>
                <w:color w:val="000000" w:themeColor="text1"/>
                <w:sz w:val="20"/>
                <w:szCs w:val="20"/>
              </w:rPr>
              <w:t xml:space="preserve">soudní </w:t>
            </w:r>
            <w:r w:rsidRPr="002F090A">
              <w:rPr>
                <w:rFonts w:ascii="Times New Roman" w:hAnsi="Times New Roman" w:cs="Times New Roman"/>
                <w:color w:val="000000" w:themeColor="text1"/>
                <w:sz w:val="20"/>
                <w:szCs w:val="20"/>
              </w:rPr>
              <w:t xml:space="preserve">tajemnice </w:t>
            </w:r>
            <w:r w:rsidR="00C77A6C" w:rsidRPr="002F090A">
              <w:rPr>
                <w:rFonts w:ascii="Times New Roman" w:hAnsi="Times New Roman" w:cs="Times New Roman"/>
                <w:color w:val="000000" w:themeColor="text1"/>
                <w:sz w:val="20"/>
                <w:szCs w:val="20"/>
              </w:rPr>
              <w:t>přidělená soudci JUDr. Janu Hartmanovi</w:t>
            </w:r>
          </w:p>
        </w:tc>
      </w:tr>
      <w:tr w:rsidR="00C77A6C" w:rsidRPr="002E45EC" w:rsidTr="00B10DA3">
        <w:tc>
          <w:tcPr>
            <w:tcW w:w="3227" w:type="dxa"/>
          </w:tcPr>
          <w:p w:rsidR="00C77A6C" w:rsidRPr="002F090A" w:rsidRDefault="00B10DA3" w:rsidP="00E94225">
            <w:pPr>
              <w:jc w:val="both"/>
              <w:rPr>
                <w:rFonts w:ascii="Times New Roman" w:hAnsi="Times New Roman" w:cs="Times New Roman"/>
                <w:sz w:val="20"/>
                <w:szCs w:val="20"/>
              </w:rPr>
            </w:pPr>
            <w:r w:rsidRPr="002F090A">
              <w:rPr>
                <w:rFonts w:ascii="Times New Roman" w:hAnsi="Times New Roman" w:cs="Times New Roman"/>
                <w:sz w:val="20"/>
                <w:szCs w:val="20"/>
              </w:rPr>
              <w:t>Gabriela Duchoňová</w:t>
            </w:r>
          </w:p>
        </w:tc>
        <w:tc>
          <w:tcPr>
            <w:tcW w:w="6379" w:type="dxa"/>
          </w:tcPr>
          <w:p w:rsidR="00C77A6C" w:rsidRPr="002F090A" w:rsidRDefault="00746ACF" w:rsidP="00C77A6C">
            <w:pPr>
              <w:ind w:left="3540" w:hanging="3539"/>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rejstříková vedoucí/</w:t>
            </w:r>
            <w:r w:rsidR="003F0F46">
              <w:rPr>
                <w:rFonts w:ascii="Times New Roman" w:hAnsi="Times New Roman" w:cs="Times New Roman"/>
                <w:color w:val="000000" w:themeColor="text1"/>
                <w:sz w:val="20"/>
                <w:szCs w:val="20"/>
              </w:rPr>
              <w:t xml:space="preserve">soudní </w:t>
            </w:r>
            <w:r w:rsidRPr="002F090A">
              <w:rPr>
                <w:rFonts w:ascii="Times New Roman" w:hAnsi="Times New Roman" w:cs="Times New Roman"/>
                <w:color w:val="000000" w:themeColor="text1"/>
                <w:sz w:val="20"/>
                <w:szCs w:val="20"/>
              </w:rPr>
              <w:t xml:space="preserve">tajemnice </w:t>
            </w:r>
            <w:r w:rsidR="00C77A6C" w:rsidRPr="002F090A">
              <w:rPr>
                <w:rFonts w:ascii="Times New Roman" w:hAnsi="Times New Roman" w:cs="Times New Roman"/>
                <w:color w:val="000000" w:themeColor="text1"/>
                <w:sz w:val="20"/>
                <w:szCs w:val="20"/>
              </w:rPr>
              <w:t>přidělená soudci JUDr. Benno Eichlerovi</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Alena Holovlaská</w:t>
            </w:r>
          </w:p>
        </w:tc>
        <w:tc>
          <w:tcPr>
            <w:tcW w:w="6379" w:type="dxa"/>
          </w:tcPr>
          <w:p w:rsidR="00C77A6C" w:rsidRPr="002F090A" w:rsidRDefault="00746ACF" w:rsidP="00C77A6C">
            <w:pPr>
              <w:ind w:left="3540" w:hanging="3539"/>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rejstříková vedoucí </w:t>
            </w:r>
            <w:r w:rsidR="00C77A6C" w:rsidRPr="002F090A">
              <w:rPr>
                <w:rFonts w:ascii="Times New Roman" w:hAnsi="Times New Roman" w:cs="Times New Roman"/>
                <w:color w:val="000000" w:themeColor="text1"/>
                <w:sz w:val="20"/>
                <w:szCs w:val="20"/>
              </w:rPr>
              <w:t>přidělená k soudci Mgr. Pavlu Plchovi</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Kateřina Lusková</w:t>
            </w:r>
          </w:p>
        </w:tc>
        <w:tc>
          <w:tcPr>
            <w:tcW w:w="6379" w:type="dxa"/>
          </w:tcPr>
          <w:p w:rsidR="00C77A6C" w:rsidRPr="002F090A" w:rsidRDefault="00746ACF" w:rsidP="000C6D55">
            <w:pPr>
              <w:ind w:left="3540" w:hanging="3539"/>
              <w:jc w:val="both"/>
              <w:rPr>
                <w:rFonts w:ascii="Times New Roman" w:hAnsi="Times New Roman" w:cs="Times New Roman"/>
                <w:color w:val="000000" w:themeColor="text1"/>
                <w:sz w:val="20"/>
                <w:szCs w:val="20"/>
              </w:rPr>
            </w:pPr>
            <w:r w:rsidRPr="002F090A">
              <w:rPr>
                <w:rFonts w:ascii="Times New Roman" w:hAnsi="Times New Roman" w:cs="Times New Roman"/>
                <w:color w:val="000000" w:themeColor="text1"/>
                <w:sz w:val="20"/>
                <w:szCs w:val="20"/>
              </w:rPr>
              <w:t xml:space="preserve">rejstříková vedoucí </w:t>
            </w:r>
            <w:r w:rsidR="00C77A6C" w:rsidRPr="002F090A">
              <w:rPr>
                <w:rFonts w:ascii="Times New Roman" w:hAnsi="Times New Roman" w:cs="Times New Roman"/>
                <w:color w:val="000000" w:themeColor="text1"/>
                <w:sz w:val="20"/>
                <w:szCs w:val="20"/>
              </w:rPr>
              <w:t>přidělená k soudci Mgr. Petře Staré</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Zuzana Mandíková</w:t>
            </w:r>
          </w:p>
        </w:tc>
        <w:tc>
          <w:tcPr>
            <w:tcW w:w="6379" w:type="dxa"/>
          </w:tcPr>
          <w:p w:rsidR="00C77A6C" w:rsidRPr="002E45EC" w:rsidRDefault="00746ACF" w:rsidP="00E94225">
            <w:pPr>
              <w:jc w:val="both"/>
              <w:rPr>
                <w:rFonts w:ascii="Times New Roman" w:hAnsi="Times New Roman" w:cs="Times New Roman"/>
                <w:sz w:val="20"/>
                <w:szCs w:val="20"/>
              </w:rPr>
            </w:pPr>
            <w:r>
              <w:rPr>
                <w:rFonts w:ascii="Times New Roman" w:hAnsi="Times New Roman" w:cs="Times New Roman"/>
                <w:sz w:val="20"/>
                <w:szCs w:val="20"/>
              </w:rPr>
              <w:t>rejstříková vedoucí</w:t>
            </w:r>
            <w:r w:rsidR="000C6D55" w:rsidRPr="002F090A">
              <w:rPr>
                <w:rFonts w:ascii="Times New Roman" w:hAnsi="Times New Roman" w:cs="Times New Roman"/>
                <w:color w:val="000000" w:themeColor="text1"/>
                <w:sz w:val="20"/>
                <w:szCs w:val="20"/>
              </w:rPr>
              <w:t>/</w:t>
            </w:r>
            <w:r w:rsidR="000C6D55">
              <w:rPr>
                <w:rFonts w:ascii="Times New Roman" w:hAnsi="Times New Roman" w:cs="Times New Roman"/>
                <w:color w:val="000000" w:themeColor="text1"/>
                <w:sz w:val="20"/>
                <w:szCs w:val="20"/>
              </w:rPr>
              <w:t xml:space="preserve">soudní </w:t>
            </w:r>
            <w:r w:rsidR="000C6D55" w:rsidRPr="002F090A">
              <w:rPr>
                <w:rFonts w:ascii="Times New Roman" w:hAnsi="Times New Roman" w:cs="Times New Roman"/>
                <w:color w:val="000000" w:themeColor="text1"/>
                <w:sz w:val="20"/>
                <w:szCs w:val="20"/>
              </w:rPr>
              <w:t>tajemnice</w:t>
            </w:r>
            <w:r>
              <w:rPr>
                <w:rFonts w:ascii="Times New Roman" w:hAnsi="Times New Roman" w:cs="Times New Roman"/>
                <w:sz w:val="20"/>
                <w:szCs w:val="20"/>
              </w:rPr>
              <w:t xml:space="preserve"> </w:t>
            </w:r>
            <w:r w:rsidR="00C77A6C" w:rsidRPr="002E45EC">
              <w:rPr>
                <w:rFonts w:ascii="Times New Roman" w:hAnsi="Times New Roman" w:cs="Times New Roman"/>
                <w:sz w:val="20"/>
                <w:szCs w:val="20"/>
              </w:rPr>
              <w:t>přidělená pro rejstříky 6 NT, 31 PP a 47 PP</w:t>
            </w:r>
          </w:p>
        </w:tc>
      </w:tr>
      <w:tr w:rsidR="00C77A6C" w:rsidRPr="002E45EC" w:rsidTr="00B10DA3">
        <w:tc>
          <w:tcPr>
            <w:tcW w:w="3227" w:type="dxa"/>
          </w:tcPr>
          <w:p w:rsidR="00C77A6C" w:rsidRPr="002E45EC" w:rsidRDefault="00C77A6C" w:rsidP="00E94225">
            <w:pPr>
              <w:jc w:val="both"/>
              <w:rPr>
                <w:rFonts w:ascii="Times New Roman" w:hAnsi="Times New Roman" w:cs="Times New Roman"/>
                <w:sz w:val="20"/>
                <w:szCs w:val="20"/>
              </w:rPr>
            </w:pPr>
            <w:r w:rsidRPr="002E45EC">
              <w:rPr>
                <w:rFonts w:ascii="Times New Roman" w:hAnsi="Times New Roman" w:cs="Times New Roman"/>
                <w:sz w:val="20"/>
                <w:szCs w:val="20"/>
              </w:rPr>
              <w:t>Sylva Havlíčková</w:t>
            </w:r>
          </w:p>
        </w:tc>
        <w:tc>
          <w:tcPr>
            <w:tcW w:w="6379" w:type="dxa"/>
          </w:tcPr>
          <w:p w:rsidR="00C77A6C" w:rsidRPr="002E45EC" w:rsidRDefault="00746ACF" w:rsidP="00746ACF">
            <w:pPr>
              <w:jc w:val="both"/>
              <w:rPr>
                <w:rFonts w:ascii="Times New Roman" w:hAnsi="Times New Roman" w:cs="Times New Roman"/>
                <w:sz w:val="20"/>
                <w:szCs w:val="20"/>
              </w:rPr>
            </w:pPr>
            <w:r>
              <w:rPr>
                <w:rFonts w:ascii="Times New Roman" w:hAnsi="Times New Roman" w:cs="Times New Roman"/>
                <w:sz w:val="20"/>
                <w:szCs w:val="20"/>
              </w:rPr>
              <w:t>rejstříková vedoucí p</w:t>
            </w:r>
            <w:r w:rsidR="00C77A6C" w:rsidRPr="002E45EC">
              <w:rPr>
                <w:rFonts w:ascii="Times New Roman" w:hAnsi="Times New Roman" w:cs="Times New Roman"/>
                <w:sz w:val="20"/>
                <w:szCs w:val="20"/>
              </w:rPr>
              <w:t>řidělená</w:t>
            </w:r>
            <w:r w:rsidR="00DA2E02" w:rsidRPr="002E45EC">
              <w:rPr>
                <w:rFonts w:ascii="Times New Roman" w:hAnsi="Times New Roman" w:cs="Times New Roman"/>
                <w:sz w:val="20"/>
                <w:szCs w:val="20"/>
              </w:rPr>
              <w:t xml:space="preserve"> </w:t>
            </w:r>
            <w:r w:rsidR="00C77A6C" w:rsidRPr="002E45EC">
              <w:rPr>
                <w:rFonts w:ascii="Times New Roman" w:hAnsi="Times New Roman" w:cs="Times New Roman"/>
                <w:sz w:val="20"/>
                <w:szCs w:val="20"/>
              </w:rPr>
              <w:t>pro rejstříky 26 Nt, 34 Ntm a 27 Td</w:t>
            </w:r>
          </w:p>
        </w:tc>
      </w:tr>
    </w:tbl>
    <w:p w:rsidR="00E94225" w:rsidRPr="002E45EC" w:rsidRDefault="00E94225" w:rsidP="00E94225">
      <w:pPr>
        <w:spacing w:after="0"/>
        <w:jc w:val="both"/>
        <w:rPr>
          <w:rFonts w:ascii="Times New Roman" w:hAnsi="Times New Roman" w:cs="Times New Roman"/>
          <w:sz w:val="20"/>
          <w:szCs w:val="20"/>
        </w:rPr>
      </w:pPr>
    </w:p>
    <w:p w:rsidR="00723FDA" w:rsidRPr="002E45EC" w:rsidRDefault="002B631D" w:rsidP="00963897">
      <w:pPr>
        <w:spacing w:after="0"/>
        <w:ind w:left="-284"/>
        <w:jc w:val="both"/>
        <w:rPr>
          <w:rFonts w:ascii="Times New Roman" w:hAnsi="Times New Roman" w:cs="Times New Roman"/>
          <w:sz w:val="20"/>
          <w:szCs w:val="20"/>
        </w:rPr>
      </w:pPr>
      <w:r w:rsidRPr="002E45EC">
        <w:rPr>
          <w:rFonts w:ascii="Times New Roman" w:hAnsi="Times New Roman" w:cs="Times New Roman"/>
          <w:sz w:val="20"/>
          <w:szCs w:val="20"/>
        </w:rPr>
        <w:t>Protokolující úřednice:</w:t>
      </w:r>
      <w:r w:rsidR="00963897">
        <w:rPr>
          <w:rFonts w:ascii="Times New Roman" w:hAnsi="Times New Roman" w:cs="Times New Roman"/>
          <w:sz w:val="20"/>
          <w:szCs w:val="20"/>
        </w:rPr>
        <w:t xml:space="preserve"> </w:t>
      </w:r>
      <w:r w:rsidR="00963897">
        <w:rPr>
          <w:rFonts w:ascii="Times New Roman" w:hAnsi="Times New Roman" w:cs="Times New Roman"/>
          <w:sz w:val="20"/>
          <w:szCs w:val="20"/>
        </w:rPr>
        <w:tab/>
      </w:r>
      <w:r w:rsidR="002E45EC">
        <w:rPr>
          <w:rFonts w:ascii="Times New Roman" w:hAnsi="Times New Roman" w:cs="Times New Roman"/>
          <w:sz w:val="20"/>
          <w:szCs w:val="20"/>
        </w:rPr>
        <w:t>Dagmar Kastnerová</w:t>
      </w:r>
      <w:r w:rsidR="002F090A">
        <w:rPr>
          <w:rFonts w:ascii="Times New Roman" w:hAnsi="Times New Roman" w:cs="Times New Roman"/>
          <w:sz w:val="20"/>
          <w:szCs w:val="20"/>
        </w:rPr>
        <w:t>, Petra Marešová</w:t>
      </w:r>
    </w:p>
    <w:p w:rsidR="00C03F50" w:rsidRPr="002E45EC" w:rsidRDefault="00C03F50" w:rsidP="00D444A4">
      <w:pPr>
        <w:spacing w:after="0"/>
        <w:ind w:left="-284"/>
        <w:rPr>
          <w:rFonts w:ascii="Times New Roman" w:hAnsi="Times New Roman" w:cs="Times New Roman"/>
          <w:sz w:val="20"/>
          <w:szCs w:val="20"/>
        </w:rPr>
      </w:pPr>
    </w:p>
    <w:p w:rsidR="00C03F50" w:rsidRPr="002E45EC" w:rsidRDefault="00C03F50" w:rsidP="00D444A4">
      <w:pPr>
        <w:spacing w:after="0"/>
        <w:ind w:left="-284"/>
        <w:rPr>
          <w:rFonts w:ascii="Times New Roman" w:hAnsi="Times New Roman" w:cs="Times New Roman"/>
          <w:sz w:val="20"/>
          <w:szCs w:val="20"/>
        </w:rPr>
      </w:pPr>
    </w:p>
    <w:p w:rsidR="002B631D" w:rsidRPr="002E45EC" w:rsidRDefault="007D2141" w:rsidP="007D2141">
      <w:pPr>
        <w:pStyle w:val="Odstavecseseznamem"/>
        <w:numPr>
          <w:ilvl w:val="0"/>
          <w:numId w:val="2"/>
        </w:numPr>
        <w:spacing w:after="0"/>
        <w:jc w:val="center"/>
        <w:rPr>
          <w:rFonts w:ascii="Times New Roman" w:hAnsi="Times New Roman" w:cs="Times New Roman"/>
          <w:sz w:val="20"/>
          <w:szCs w:val="20"/>
          <w:u w:val="single"/>
        </w:rPr>
      </w:pPr>
      <w:r w:rsidRPr="002E45EC">
        <w:rPr>
          <w:rFonts w:ascii="Times New Roman" w:hAnsi="Times New Roman" w:cs="Times New Roman"/>
          <w:sz w:val="20"/>
          <w:szCs w:val="20"/>
          <w:u w:val="single"/>
        </w:rPr>
        <w:t>Civilní úsek</w:t>
      </w:r>
    </w:p>
    <w:p w:rsidR="007D2141" w:rsidRPr="002E45EC" w:rsidRDefault="007D2141" w:rsidP="007D2141">
      <w:pPr>
        <w:spacing w:after="0"/>
        <w:jc w:val="center"/>
        <w:rPr>
          <w:rFonts w:ascii="Times New Roman" w:hAnsi="Times New Roman" w:cs="Times New Roman"/>
          <w:sz w:val="20"/>
          <w:szCs w:val="20"/>
        </w:rPr>
      </w:pPr>
    </w:p>
    <w:tbl>
      <w:tblPr>
        <w:tblStyle w:val="Mkatabulky"/>
        <w:tblW w:w="9606" w:type="dxa"/>
        <w:tblLayout w:type="fixed"/>
        <w:tblLook w:val="04A0"/>
      </w:tblPr>
      <w:tblGrid>
        <w:gridCol w:w="1101"/>
        <w:gridCol w:w="5386"/>
        <w:gridCol w:w="3119"/>
      </w:tblGrid>
      <w:tr w:rsidR="00975FC5" w:rsidRPr="002E45EC" w:rsidTr="004818A4">
        <w:tc>
          <w:tcPr>
            <w:tcW w:w="1101" w:type="dxa"/>
          </w:tcPr>
          <w:p w:rsidR="00975FC5" w:rsidRPr="002E45EC" w:rsidRDefault="00975FC5" w:rsidP="007D2141">
            <w:pPr>
              <w:rPr>
                <w:rFonts w:ascii="Times New Roman" w:hAnsi="Times New Roman" w:cs="Times New Roman"/>
                <w:i/>
                <w:sz w:val="20"/>
                <w:szCs w:val="20"/>
              </w:rPr>
            </w:pPr>
            <w:r w:rsidRPr="002E45EC">
              <w:rPr>
                <w:rFonts w:ascii="Times New Roman" w:hAnsi="Times New Roman" w:cs="Times New Roman"/>
                <w:i/>
                <w:sz w:val="20"/>
                <w:szCs w:val="20"/>
              </w:rPr>
              <w:t>soudní oddělení</w:t>
            </w:r>
          </w:p>
        </w:tc>
        <w:tc>
          <w:tcPr>
            <w:tcW w:w="5386" w:type="dxa"/>
          </w:tcPr>
          <w:p w:rsidR="00975FC5" w:rsidRPr="002E45EC" w:rsidRDefault="00235F8E" w:rsidP="00C03F50">
            <w:pPr>
              <w:ind w:right="-108"/>
              <w:rPr>
                <w:rFonts w:ascii="Times New Roman" w:hAnsi="Times New Roman" w:cs="Times New Roman"/>
                <w:i/>
                <w:sz w:val="20"/>
                <w:szCs w:val="20"/>
              </w:rPr>
            </w:pPr>
            <w:r w:rsidRPr="002E45EC">
              <w:rPr>
                <w:rFonts w:ascii="Times New Roman" w:hAnsi="Times New Roman" w:cs="Times New Roman"/>
                <w:i/>
                <w:sz w:val="20"/>
                <w:szCs w:val="20"/>
              </w:rPr>
              <w:t>o</w:t>
            </w:r>
            <w:r w:rsidR="00975FC5" w:rsidRPr="002E45EC">
              <w:rPr>
                <w:rFonts w:ascii="Times New Roman" w:hAnsi="Times New Roman" w:cs="Times New Roman"/>
                <w:i/>
                <w:sz w:val="20"/>
                <w:szCs w:val="20"/>
              </w:rPr>
              <w:t>bor a vymezení působnosti:</w:t>
            </w:r>
          </w:p>
        </w:tc>
        <w:tc>
          <w:tcPr>
            <w:tcW w:w="3119" w:type="dxa"/>
          </w:tcPr>
          <w:p w:rsidR="00975FC5" w:rsidRPr="002E45EC" w:rsidRDefault="00975FC5" w:rsidP="007D2141">
            <w:pPr>
              <w:rPr>
                <w:rFonts w:ascii="Times New Roman" w:hAnsi="Times New Roman" w:cs="Times New Roman"/>
                <w:i/>
                <w:sz w:val="20"/>
                <w:szCs w:val="20"/>
              </w:rPr>
            </w:pPr>
            <w:r w:rsidRPr="002E45EC">
              <w:rPr>
                <w:rFonts w:ascii="Times New Roman" w:hAnsi="Times New Roman" w:cs="Times New Roman"/>
                <w:i/>
                <w:sz w:val="20"/>
                <w:szCs w:val="20"/>
              </w:rPr>
              <w:t>předseda senátu</w:t>
            </w:r>
          </w:p>
          <w:p w:rsidR="00975FC5" w:rsidRPr="002E45EC" w:rsidRDefault="00975FC5" w:rsidP="007D2141">
            <w:pPr>
              <w:rPr>
                <w:rFonts w:ascii="Times New Roman" w:hAnsi="Times New Roman" w:cs="Times New Roman"/>
                <w:i/>
                <w:sz w:val="20"/>
                <w:szCs w:val="20"/>
              </w:rPr>
            </w:pPr>
            <w:r w:rsidRPr="002E45EC">
              <w:rPr>
                <w:rFonts w:ascii="Times New Roman" w:hAnsi="Times New Roman" w:cs="Times New Roman"/>
                <w:i/>
                <w:sz w:val="20"/>
                <w:szCs w:val="20"/>
              </w:rPr>
              <w:t>zástupce</w:t>
            </w:r>
          </w:p>
        </w:tc>
      </w:tr>
      <w:tr w:rsidR="00975FC5" w:rsidRPr="002E45EC" w:rsidTr="004818A4">
        <w:tc>
          <w:tcPr>
            <w:tcW w:w="1101" w:type="dxa"/>
          </w:tcPr>
          <w:p w:rsidR="00975FC5" w:rsidRPr="002E45EC" w:rsidRDefault="00975FC5" w:rsidP="007D2141">
            <w:pPr>
              <w:rPr>
                <w:rFonts w:ascii="Times New Roman" w:hAnsi="Times New Roman" w:cs="Times New Roman"/>
                <w:sz w:val="20"/>
                <w:szCs w:val="20"/>
              </w:rPr>
            </w:pPr>
            <w:r w:rsidRPr="002E45EC">
              <w:rPr>
                <w:rFonts w:ascii="Times New Roman" w:hAnsi="Times New Roman" w:cs="Times New Roman"/>
                <w:sz w:val="20"/>
                <w:szCs w:val="20"/>
              </w:rPr>
              <w:t xml:space="preserve">10 </w:t>
            </w:r>
          </w:p>
          <w:p w:rsidR="00975FC5" w:rsidRPr="002E45EC" w:rsidRDefault="00975FC5" w:rsidP="007D2141">
            <w:pPr>
              <w:rPr>
                <w:rFonts w:ascii="Times New Roman" w:hAnsi="Times New Roman" w:cs="Times New Roman"/>
                <w:sz w:val="20"/>
                <w:szCs w:val="20"/>
              </w:rPr>
            </w:pPr>
            <w:r w:rsidRPr="002E45EC">
              <w:rPr>
                <w:rFonts w:ascii="Times New Roman" w:hAnsi="Times New Roman" w:cs="Times New Roman"/>
                <w:sz w:val="20"/>
                <w:szCs w:val="20"/>
              </w:rPr>
              <w:t>28 E</w:t>
            </w:r>
          </w:p>
        </w:tc>
        <w:tc>
          <w:tcPr>
            <w:tcW w:w="5386" w:type="dxa"/>
          </w:tcPr>
          <w:p w:rsidR="00C53E1A" w:rsidRPr="002E45EC" w:rsidRDefault="0021534D"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w:t>
            </w:r>
            <w:r w:rsidRPr="002E45EC">
              <w:rPr>
                <w:rFonts w:ascii="Times New Roman" w:hAnsi="Times New Roman" w:cs="Times New Roman"/>
                <w:sz w:val="20"/>
                <w:szCs w:val="20"/>
              </w:rPr>
              <w:tab/>
              <w:t>prodej nemovitostí, soudcovské zástavní právo, prodej podniku, věci EVC, věci C a Cd s cizím prvkem</w:t>
            </w:r>
          </w:p>
          <w:p w:rsidR="0021534D" w:rsidRPr="002E45EC" w:rsidRDefault="0021534D"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občanskoprávní sporné – 50% nápadu </w:t>
            </w:r>
          </w:p>
          <w:p w:rsidR="0021534D" w:rsidRPr="002E45EC" w:rsidRDefault="0021534D"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N, Ň, Ž</w:t>
            </w:r>
          </w:p>
          <w:p w:rsidR="00975FC5" w:rsidRPr="002E45EC" w:rsidRDefault="0021534D"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Nt – </w:t>
            </w:r>
            <w:r w:rsidR="00370B52" w:rsidRPr="002E45EC">
              <w:rPr>
                <w:rFonts w:ascii="Times New Roman" w:hAnsi="Times New Roman" w:cs="Times New Roman"/>
                <w:sz w:val="20"/>
                <w:szCs w:val="20"/>
              </w:rPr>
              <w:t>přípravné řízení a řízení, včetně rozhodování o návrzích ve věcech mladistvých dle</w:t>
            </w:r>
            <w:r w:rsidRPr="002E45EC">
              <w:rPr>
                <w:rFonts w:ascii="Times New Roman" w:hAnsi="Times New Roman" w:cs="Times New Roman"/>
                <w:sz w:val="20"/>
                <w:szCs w:val="20"/>
              </w:rPr>
              <w:t xml:space="preserve"> zák. č. 218/2003 Sb. a ve věcech dle § 452 a § 405 zák. č. 292/2013 Sb., o zvláštních řízeních soudních</w:t>
            </w:r>
          </w:p>
        </w:tc>
        <w:tc>
          <w:tcPr>
            <w:tcW w:w="3119" w:type="dxa"/>
          </w:tcPr>
          <w:p w:rsidR="00975FC5" w:rsidRPr="002E45EC" w:rsidRDefault="00975FC5" w:rsidP="007D2141">
            <w:pPr>
              <w:rPr>
                <w:rFonts w:ascii="Times New Roman" w:hAnsi="Times New Roman" w:cs="Times New Roman"/>
                <w:sz w:val="20"/>
                <w:szCs w:val="20"/>
              </w:rPr>
            </w:pPr>
            <w:r w:rsidRPr="002E45EC">
              <w:rPr>
                <w:rFonts w:ascii="Times New Roman" w:hAnsi="Times New Roman" w:cs="Times New Roman"/>
                <w:sz w:val="20"/>
                <w:szCs w:val="20"/>
              </w:rPr>
              <w:t>JUDr. Radka Heresová</w:t>
            </w:r>
          </w:p>
          <w:p w:rsidR="00975FC5" w:rsidRPr="002E45EC" w:rsidRDefault="00975FC5" w:rsidP="007D2141">
            <w:pPr>
              <w:rPr>
                <w:rFonts w:ascii="Times New Roman" w:hAnsi="Times New Roman" w:cs="Times New Roman"/>
                <w:sz w:val="20"/>
                <w:szCs w:val="20"/>
              </w:rPr>
            </w:pPr>
            <w:r w:rsidRPr="002E45EC">
              <w:rPr>
                <w:rFonts w:ascii="Times New Roman" w:hAnsi="Times New Roman" w:cs="Times New Roman"/>
                <w:sz w:val="20"/>
                <w:szCs w:val="20"/>
              </w:rPr>
              <w:t>Mgr. Jan Musil</w:t>
            </w:r>
          </w:p>
          <w:p w:rsidR="00975FC5" w:rsidRPr="002E45EC" w:rsidRDefault="00975FC5" w:rsidP="007D2141">
            <w:pPr>
              <w:rPr>
                <w:rFonts w:ascii="Times New Roman" w:hAnsi="Times New Roman" w:cs="Times New Roman"/>
                <w:sz w:val="20"/>
                <w:szCs w:val="20"/>
              </w:rPr>
            </w:pPr>
            <w:r w:rsidRPr="002E45EC">
              <w:rPr>
                <w:rFonts w:ascii="Times New Roman" w:hAnsi="Times New Roman" w:cs="Times New Roman"/>
                <w:sz w:val="20"/>
                <w:szCs w:val="20"/>
              </w:rPr>
              <w:t>JUDr. Radim Pastrňák, Ph.D.</w:t>
            </w:r>
          </w:p>
        </w:tc>
      </w:tr>
      <w:tr w:rsidR="00975FC5" w:rsidRPr="002E45EC" w:rsidTr="004818A4">
        <w:tc>
          <w:tcPr>
            <w:tcW w:w="1101" w:type="dxa"/>
          </w:tcPr>
          <w:p w:rsidR="00975FC5" w:rsidRPr="002E45EC" w:rsidRDefault="00370B52" w:rsidP="00211883">
            <w:pPr>
              <w:rPr>
                <w:rFonts w:ascii="Times New Roman" w:hAnsi="Times New Roman" w:cs="Times New Roman"/>
                <w:sz w:val="20"/>
                <w:szCs w:val="20"/>
              </w:rPr>
            </w:pPr>
            <w:r w:rsidRPr="002E45EC">
              <w:rPr>
                <w:rFonts w:ascii="Times New Roman" w:hAnsi="Times New Roman" w:cs="Times New Roman"/>
                <w:sz w:val="20"/>
                <w:szCs w:val="20"/>
              </w:rPr>
              <w:t xml:space="preserve">11 </w:t>
            </w:r>
          </w:p>
        </w:tc>
        <w:tc>
          <w:tcPr>
            <w:tcW w:w="5386" w:type="dxa"/>
          </w:tcPr>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Specializace: prohlášení o majetku </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100% nápadu</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w:t>
            </w:r>
            <w:r w:rsidR="002E45EC">
              <w:rPr>
                <w:rFonts w:ascii="Times New Roman" w:hAnsi="Times New Roman" w:cs="Times New Roman"/>
                <w:sz w:val="20"/>
                <w:szCs w:val="20"/>
              </w:rPr>
              <w:t>ce začíná písmeny: M, W, Y, Z</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975FC5" w:rsidRPr="002E45EC" w:rsidRDefault="00370B52" w:rsidP="005B2DB8">
            <w:pPr>
              <w:spacing w:line="276" w:lineRule="auto"/>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370B52" w:rsidRPr="002E45EC" w:rsidRDefault="00370B52" w:rsidP="00370B52">
            <w:pPr>
              <w:rPr>
                <w:rFonts w:ascii="Times New Roman" w:hAnsi="Times New Roman" w:cs="Times New Roman"/>
                <w:sz w:val="20"/>
                <w:szCs w:val="20"/>
              </w:rPr>
            </w:pPr>
            <w:r w:rsidRPr="002E45EC">
              <w:rPr>
                <w:rFonts w:ascii="Times New Roman" w:hAnsi="Times New Roman" w:cs="Times New Roman"/>
                <w:sz w:val="20"/>
                <w:szCs w:val="20"/>
              </w:rPr>
              <w:t>Mgr. Jan Musil</w:t>
            </w:r>
          </w:p>
          <w:p w:rsidR="00975FC5"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Mgr. Iva Flaxová</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JUDr. Romana Malá</w:t>
            </w:r>
          </w:p>
        </w:tc>
      </w:tr>
      <w:tr w:rsidR="00975FC5" w:rsidRPr="002E45EC" w:rsidTr="004818A4">
        <w:tc>
          <w:tcPr>
            <w:tcW w:w="1101" w:type="dxa"/>
          </w:tcPr>
          <w:p w:rsidR="00975FC5"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 xml:space="preserve">12 </w:t>
            </w:r>
          </w:p>
          <w:p w:rsidR="00370B52" w:rsidRPr="002E45EC" w:rsidRDefault="00370B52" w:rsidP="00211883">
            <w:pPr>
              <w:rPr>
                <w:rFonts w:ascii="Times New Roman" w:hAnsi="Times New Roman" w:cs="Times New Roman"/>
                <w:sz w:val="20"/>
                <w:szCs w:val="20"/>
              </w:rPr>
            </w:pPr>
          </w:p>
        </w:tc>
        <w:tc>
          <w:tcPr>
            <w:tcW w:w="5386" w:type="dxa"/>
          </w:tcPr>
          <w:p w:rsidR="009B4D2C" w:rsidRPr="002E45EC" w:rsidRDefault="00370B52" w:rsidP="009B4D2C">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Specializace: </w:t>
            </w:r>
            <w:r w:rsidR="009B4D2C" w:rsidRPr="002E45EC">
              <w:rPr>
                <w:rFonts w:ascii="Times New Roman" w:hAnsi="Times New Roman" w:cs="Times New Roman"/>
                <w:sz w:val="20"/>
                <w:szCs w:val="20"/>
              </w:rPr>
              <w:t>Zastupuje soudce v soudním oddělení 35 D</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100% nápadu</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Nc a Cd – jméno či název odpůrce </w:t>
            </w:r>
            <w:r w:rsidR="002E45EC">
              <w:rPr>
                <w:rFonts w:ascii="Times New Roman" w:hAnsi="Times New Roman" w:cs="Times New Roman"/>
                <w:sz w:val="20"/>
                <w:szCs w:val="20"/>
              </w:rPr>
              <w:t>začíná písmeny: F, P</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r w:rsidRPr="002E45EC">
              <w:rPr>
                <w:rFonts w:ascii="Times New Roman" w:hAnsi="Times New Roman" w:cs="Times New Roman"/>
                <w:sz w:val="20"/>
                <w:szCs w:val="20"/>
              </w:rPr>
              <w:tab/>
            </w:r>
            <w:r w:rsidRPr="002E45EC">
              <w:rPr>
                <w:rFonts w:ascii="Times New Roman" w:hAnsi="Times New Roman" w:cs="Times New Roman"/>
                <w:sz w:val="20"/>
                <w:szCs w:val="20"/>
              </w:rPr>
              <w:tab/>
            </w:r>
          </w:p>
          <w:p w:rsidR="00975FC5" w:rsidRPr="002E45EC" w:rsidRDefault="00370B52"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975FC5"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JUDr. Romana Malá</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JUDr. Ludmila Vlčková</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Mgr. Jan Musil</w:t>
            </w:r>
          </w:p>
        </w:tc>
      </w:tr>
      <w:tr w:rsidR="00975FC5" w:rsidRPr="002E45EC" w:rsidTr="004818A4">
        <w:tc>
          <w:tcPr>
            <w:tcW w:w="1101" w:type="dxa"/>
          </w:tcPr>
          <w:p w:rsidR="00975FC5"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13</w:t>
            </w:r>
            <w:r w:rsidR="00211883" w:rsidRPr="002E45EC">
              <w:rPr>
                <w:rFonts w:ascii="Times New Roman" w:hAnsi="Times New Roman" w:cs="Times New Roman"/>
                <w:sz w:val="20"/>
                <w:szCs w:val="20"/>
              </w:rPr>
              <w:t xml:space="preserve"> </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38</w:t>
            </w:r>
            <w:r w:rsidR="00211883" w:rsidRPr="002E45EC">
              <w:rPr>
                <w:rFonts w:ascii="Times New Roman" w:hAnsi="Times New Roman" w:cs="Times New Roman"/>
                <w:sz w:val="20"/>
                <w:szCs w:val="20"/>
              </w:rPr>
              <w:t xml:space="preserve"> </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lastRenderedPageBreak/>
              <w:t>28 E</w:t>
            </w:r>
          </w:p>
          <w:p w:rsidR="00370B52" w:rsidRPr="000E3235" w:rsidRDefault="00370B52" w:rsidP="007D2141">
            <w:pPr>
              <w:rPr>
                <w:rFonts w:ascii="Times New Roman" w:hAnsi="Times New Roman" w:cs="Times New Roman"/>
                <w:sz w:val="20"/>
                <w:szCs w:val="20"/>
              </w:rPr>
            </w:pPr>
            <w:r w:rsidRPr="000E3235">
              <w:rPr>
                <w:rFonts w:ascii="Times New Roman" w:hAnsi="Times New Roman" w:cs="Times New Roman"/>
                <w:sz w:val="20"/>
                <w:szCs w:val="20"/>
              </w:rPr>
              <w:t>21 Nc</w:t>
            </w:r>
          </w:p>
        </w:tc>
        <w:tc>
          <w:tcPr>
            <w:tcW w:w="5386" w:type="dxa"/>
          </w:tcPr>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lastRenderedPageBreak/>
              <w:t>Specializace: věci rejstříku E</w:t>
            </w:r>
          </w:p>
          <w:p w:rsidR="00370B52" w:rsidRPr="00B10DA3" w:rsidRDefault="00370B52" w:rsidP="00E00DEF">
            <w:pPr>
              <w:ind w:right="34"/>
              <w:jc w:val="both"/>
              <w:rPr>
                <w:rFonts w:ascii="Times New Roman" w:hAnsi="Times New Roman" w:cs="Times New Roman"/>
                <w:color w:val="FF0000"/>
                <w:sz w:val="20"/>
                <w:szCs w:val="20"/>
              </w:rPr>
            </w:pPr>
            <w:r w:rsidRPr="002E45EC">
              <w:rPr>
                <w:rFonts w:ascii="Times New Roman" w:hAnsi="Times New Roman" w:cs="Times New Roman"/>
                <w:sz w:val="20"/>
                <w:szCs w:val="20"/>
              </w:rPr>
              <w:t>Věci občanskoprávní sporné –</w:t>
            </w:r>
            <w:r w:rsidR="005B2DB8">
              <w:rPr>
                <w:rFonts w:ascii="Times New Roman" w:hAnsi="Times New Roman" w:cs="Times New Roman"/>
                <w:sz w:val="20"/>
                <w:szCs w:val="20"/>
              </w:rPr>
              <w:t xml:space="preserve"> </w:t>
            </w:r>
            <w:r w:rsidR="00B10DA3" w:rsidRPr="005B2DB8">
              <w:rPr>
                <w:rFonts w:ascii="Times New Roman" w:hAnsi="Times New Roman" w:cs="Times New Roman"/>
                <w:color w:val="000000" w:themeColor="text1"/>
                <w:sz w:val="20"/>
                <w:szCs w:val="20"/>
              </w:rPr>
              <w:t>75% nápadu</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lastRenderedPageBreak/>
              <w:t xml:space="preserve">Věci Nc a Cd – jméno či název odpůrce začíná </w:t>
            </w:r>
            <w:r w:rsidR="002E45EC">
              <w:rPr>
                <w:rFonts w:ascii="Times New Roman" w:hAnsi="Times New Roman" w:cs="Times New Roman"/>
                <w:sz w:val="20"/>
                <w:szCs w:val="20"/>
              </w:rPr>
              <w:t>písmeny: B, E, Q</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Cd – dožádání ve věznici Bělušice</w:t>
            </w:r>
          </w:p>
          <w:p w:rsidR="00370B52"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r w:rsidRPr="002E45EC">
              <w:rPr>
                <w:rFonts w:ascii="Times New Roman" w:hAnsi="Times New Roman" w:cs="Times New Roman"/>
                <w:sz w:val="20"/>
                <w:szCs w:val="20"/>
              </w:rPr>
              <w:tab/>
            </w:r>
            <w:r w:rsidRPr="002E45EC">
              <w:rPr>
                <w:rFonts w:ascii="Times New Roman" w:hAnsi="Times New Roman" w:cs="Times New Roman"/>
                <w:sz w:val="20"/>
                <w:szCs w:val="20"/>
              </w:rPr>
              <w:tab/>
            </w:r>
          </w:p>
          <w:p w:rsidR="00370B52" w:rsidRPr="005B2DB8" w:rsidRDefault="00370B52" w:rsidP="00E00DEF">
            <w:pPr>
              <w:ind w:right="34"/>
              <w:jc w:val="both"/>
              <w:rPr>
                <w:rFonts w:ascii="Times New Roman" w:hAnsi="Times New Roman" w:cs="Times New Roman"/>
                <w:color w:val="000000" w:themeColor="text1"/>
                <w:sz w:val="20"/>
                <w:szCs w:val="20"/>
              </w:rPr>
            </w:pPr>
            <w:r w:rsidRPr="002E45EC">
              <w:rPr>
                <w:rFonts w:ascii="Times New Roman" w:hAnsi="Times New Roman" w:cs="Times New Roman"/>
                <w:sz w:val="20"/>
                <w:szCs w:val="20"/>
              </w:rPr>
              <w:t xml:space="preserve">Věci dlužného nájemného bytu – </w:t>
            </w:r>
            <w:r w:rsidR="005B2DB8" w:rsidRPr="005B2DB8">
              <w:rPr>
                <w:rFonts w:ascii="Times New Roman" w:hAnsi="Times New Roman" w:cs="Times New Roman"/>
                <w:color w:val="000000" w:themeColor="text1"/>
                <w:sz w:val="20"/>
                <w:szCs w:val="20"/>
              </w:rPr>
              <w:t xml:space="preserve">4 </w:t>
            </w:r>
            <w:r w:rsidR="00B10DA3" w:rsidRPr="005B2DB8">
              <w:rPr>
                <w:rFonts w:ascii="Times New Roman" w:hAnsi="Times New Roman" w:cs="Times New Roman"/>
                <w:color w:val="000000" w:themeColor="text1"/>
                <w:sz w:val="20"/>
                <w:szCs w:val="20"/>
              </w:rPr>
              <w:t>% nápadu</w:t>
            </w:r>
          </w:p>
          <w:p w:rsidR="00975FC5" w:rsidRPr="002E45EC" w:rsidRDefault="00370B52"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koncesionářských poplatků ČT</w:t>
            </w:r>
          </w:p>
        </w:tc>
        <w:tc>
          <w:tcPr>
            <w:tcW w:w="3119" w:type="dxa"/>
          </w:tcPr>
          <w:p w:rsidR="00975FC5"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lastRenderedPageBreak/>
              <w:t>JUDr. Ludmila Vlčková</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JUDr. Radka Heresová</w:t>
            </w:r>
          </w:p>
          <w:p w:rsidR="00370B52" w:rsidRPr="002E45EC" w:rsidRDefault="00370B52" w:rsidP="00370B52">
            <w:pPr>
              <w:rPr>
                <w:rFonts w:ascii="Times New Roman" w:hAnsi="Times New Roman" w:cs="Times New Roman"/>
                <w:sz w:val="20"/>
                <w:szCs w:val="20"/>
              </w:rPr>
            </w:pPr>
            <w:r w:rsidRPr="002E45EC">
              <w:rPr>
                <w:rFonts w:ascii="Times New Roman" w:hAnsi="Times New Roman" w:cs="Times New Roman"/>
                <w:sz w:val="20"/>
                <w:szCs w:val="20"/>
              </w:rPr>
              <w:lastRenderedPageBreak/>
              <w:t>JUDr. Karel Štička</w:t>
            </w:r>
          </w:p>
          <w:p w:rsidR="00370B52" w:rsidRPr="002E45EC" w:rsidRDefault="00370B52" w:rsidP="007D2141">
            <w:pPr>
              <w:rPr>
                <w:rFonts w:ascii="Times New Roman" w:hAnsi="Times New Roman" w:cs="Times New Roman"/>
                <w:sz w:val="20"/>
                <w:szCs w:val="20"/>
              </w:rPr>
            </w:pPr>
          </w:p>
        </w:tc>
      </w:tr>
      <w:tr w:rsidR="00975FC5" w:rsidRPr="002E45EC" w:rsidTr="004818A4">
        <w:tc>
          <w:tcPr>
            <w:tcW w:w="1101" w:type="dxa"/>
          </w:tcPr>
          <w:p w:rsidR="00975FC5" w:rsidRPr="002E45EC" w:rsidRDefault="00370B52" w:rsidP="00211883">
            <w:pPr>
              <w:rPr>
                <w:rFonts w:ascii="Times New Roman" w:hAnsi="Times New Roman" w:cs="Times New Roman"/>
                <w:sz w:val="20"/>
                <w:szCs w:val="20"/>
              </w:rPr>
            </w:pPr>
            <w:r w:rsidRPr="002E45EC">
              <w:rPr>
                <w:rFonts w:ascii="Times New Roman" w:hAnsi="Times New Roman" w:cs="Times New Roman"/>
                <w:sz w:val="20"/>
                <w:szCs w:val="20"/>
              </w:rPr>
              <w:lastRenderedPageBreak/>
              <w:t>14</w:t>
            </w:r>
            <w:r w:rsidR="00211883" w:rsidRPr="002E45EC">
              <w:rPr>
                <w:rFonts w:ascii="Times New Roman" w:hAnsi="Times New Roman" w:cs="Times New Roman"/>
                <w:sz w:val="20"/>
                <w:szCs w:val="20"/>
              </w:rPr>
              <w:t xml:space="preserve"> </w:t>
            </w:r>
          </w:p>
        </w:tc>
        <w:tc>
          <w:tcPr>
            <w:tcW w:w="5386" w:type="dxa"/>
          </w:tcPr>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w:t>
            </w:r>
            <w:r w:rsidR="002E45EC">
              <w:rPr>
                <w:rFonts w:ascii="Times New Roman" w:hAnsi="Times New Roman" w:cs="Times New Roman"/>
                <w:sz w:val="20"/>
                <w:szCs w:val="20"/>
              </w:rPr>
              <w:t xml:space="preserve"> prohlášení o majetku</w:t>
            </w:r>
            <w:r w:rsidRPr="002E45EC">
              <w:rPr>
                <w:rFonts w:ascii="Times New Roman" w:hAnsi="Times New Roman" w:cs="Times New Roman"/>
                <w:sz w:val="20"/>
                <w:szCs w:val="20"/>
              </w:rPr>
              <w:t xml:space="preserve"> </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100% nápadu</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R, Ř, Ť</w:t>
            </w:r>
          </w:p>
          <w:p w:rsidR="00975FC5" w:rsidRPr="002E45EC" w:rsidRDefault="00BD2785" w:rsidP="000C6D55">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0C6D55">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975FC5"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 xml:space="preserve">JUDr. Karel Štička  </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JUDr. Marie Švecová</w:t>
            </w:r>
          </w:p>
          <w:p w:rsidR="00370B52" w:rsidRPr="002E45EC" w:rsidRDefault="00370B52" w:rsidP="007D2141">
            <w:pPr>
              <w:rPr>
                <w:rFonts w:ascii="Times New Roman" w:hAnsi="Times New Roman" w:cs="Times New Roman"/>
                <w:sz w:val="20"/>
                <w:szCs w:val="20"/>
              </w:rPr>
            </w:pPr>
            <w:r w:rsidRPr="002E45EC">
              <w:rPr>
                <w:rFonts w:ascii="Times New Roman" w:hAnsi="Times New Roman" w:cs="Times New Roman"/>
                <w:sz w:val="20"/>
                <w:szCs w:val="20"/>
              </w:rPr>
              <w:t>JUDr. Romana Malá</w:t>
            </w:r>
          </w:p>
        </w:tc>
      </w:tr>
      <w:tr w:rsidR="00975FC5" w:rsidRPr="002E45EC" w:rsidTr="004818A4">
        <w:tc>
          <w:tcPr>
            <w:tcW w:w="1101" w:type="dxa"/>
          </w:tcPr>
          <w:p w:rsidR="00975FC5" w:rsidRPr="002E45EC" w:rsidRDefault="00BD2785" w:rsidP="00211883">
            <w:pPr>
              <w:rPr>
                <w:rFonts w:ascii="Times New Roman" w:hAnsi="Times New Roman" w:cs="Times New Roman"/>
                <w:sz w:val="20"/>
                <w:szCs w:val="20"/>
              </w:rPr>
            </w:pPr>
            <w:r w:rsidRPr="002E45EC">
              <w:rPr>
                <w:rFonts w:ascii="Times New Roman" w:hAnsi="Times New Roman" w:cs="Times New Roman"/>
                <w:sz w:val="20"/>
                <w:szCs w:val="20"/>
              </w:rPr>
              <w:t>15</w:t>
            </w:r>
          </w:p>
        </w:tc>
        <w:tc>
          <w:tcPr>
            <w:tcW w:w="5386" w:type="dxa"/>
          </w:tcPr>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Specializace: prohlášení o majetku</w:t>
            </w:r>
          </w:p>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100% nápadu</w:t>
            </w:r>
          </w:p>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CH, U, V</w:t>
            </w:r>
          </w:p>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Nt – přípravné řízení a řízení, včetně rozhodování o návrzích ve věcech mladistvých </w:t>
            </w:r>
          </w:p>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dle zák. č. 218/2003 Sb. a ve věcech dle § 452 </w:t>
            </w:r>
          </w:p>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a § 405 zák. č. 292/2013 Sb., o zvláštních </w:t>
            </w:r>
          </w:p>
          <w:p w:rsidR="00BD2785" w:rsidRPr="002E45EC" w:rsidRDefault="00BD2785" w:rsidP="00E00DEF">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řízeních soudních</w:t>
            </w:r>
          </w:p>
          <w:p w:rsidR="00975FC5" w:rsidRPr="002E45EC" w:rsidRDefault="00BD2785" w:rsidP="005B2DB8">
            <w:pPr>
              <w:tabs>
                <w:tab w:val="left" w:pos="4711"/>
              </w:tabs>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975FC5" w:rsidRPr="002E45EC" w:rsidRDefault="00BD2785" w:rsidP="007D2141">
            <w:pPr>
              <w:rPr>
                <w:rFonts w:ascii="Times New Roman" w:hAnsi="Times New Roman" w:cs="Times New Roman"/>
                <w:sz w:val="20"/>
                <w:szCs w:val="20"/>
              </w:rPr>
            </w:pPr>
            <w:r w:rsidRPr="002E45EC">
              <w:rPr>
                <w:rFonts w:ascii="Times New Roman" w:hAnsi="Times New Roman" w:cs="Times New Roman"/>
                <w:sz w:val="20"/>
                <w:szCs w:val="20"/>
              </w:rPr>
              <w:t>Mgr. Radka Kryndlerová</w:t>
            </w:r>
          </w:p>
          <w:p w:rsidR="00BD2785" w:rsidRPr="002E45EC" w:rsidRDefault="00BD2785" w:rsidP="00BD2785">
            <w:pPr>
              <w:ind w:right="-425"/>
              <w:rPr>
                <w:rFonts w:ascii="Times New Roman" w:hAnsi="Times New Roman" w:cs="Times New Roman"/>
                <w:sz w:val="20"/>
                <w:szCs w:val="20"/>
              </w:rPr>
            </w:pPr>
            <w:r w:rsidRPr="002E45EC">
              <w:rPr>
                <w:rFonts w:ascii="Times New Roman" w:hAnsi="Times New Roman" w:cs="Times New Roman"/>
                <w:sz w:val="20"/>
                <w:szCs w:val="20"/>
              </w:rPr>
              <w:t>Mgr. Vladimír Dufek</w:t>
            </w:r>
          </w:p>
          <w:p w:rsidR="00BD2785" w:rsidRPr="002E45EC" w:rsidRDefault="00BD2785" w:rsidP="007D2141">
            <w:pPr>
              <w:rPr>
                <w:rFonts w:ascii="Times New Roman" w:hAnsi="Times New Roman" w:cs="Times New Roman"/>
                <w:sz w:val="20"/>
                <w:szCs w:val="20"/>
              </w:rPr>
            </w:pPr>
            <w:r w:rsidRPr="002E45EC">
              <w:rPr>
                <w:rFonts w:ascii="Times New Roman" w:hAnsi="Times New Roman" w:cs="Times New Roman"/>
                <w:sz w:val="20"/>
                <w:szCs w:val="20"/>
              </w:rPr>
              <w:t>JUDr. Rudolf Malý</w:t>
            </w:r>
          </w:p>
        </w:tc>
      </w:tr>
      <w:tr w:rsidR="00975FC5" w:rsidRPr="002E45EC" w:rsidTr="004818A4">
        <w:tc>
          <w:tcPr>
            <w:tcW w:w="1101" w:type="dxa"/>
          </w:tcPr>
          <w:p w:rsidR="00975FC5" w:rsidRPr="002E45EC" w:rsidRDefault="00BD2785" w:rsidP="00211883">
            <w:pPr>
              <w:rPr>
                <w:rFonts w:ascii="Times New Roman" w:hAnsi="Times New Roman" w:cs="Times New Roman"/>
                <w:sz w:val="20"/>
                <w:szCs w:val="20"/>
              </w:rPr>
            </w:pPr>
            <w:r w:rsidRPr="002E45EC">
              <w:rPr>
                <w:rFonts w:ascii="Times New Roman" w:hAnsi="Times New Roman" w:cs="Times New Roman"/>
                <w:sz w:val="20"/>
                <w:szCs w:val="20"/>
              </w:rPr>
              <w:t>16</w:t>
            </w:r>
            <w:r w:rsidR="00211883" w:rsidRPr="002E45EC">
              <w:rPr>
                <w:rFonts w:ascii="Times New Roman" w:hAnsi="Times New Roman" w:cs="Times New Roman"/>
                <w:sz w:val="20"/>
                <w:szCs w:val="20"/>
              </w:rPr>
              <w:t xml:space="preserve"> </w:t>
            </w:r>
          </w:p>
        </w:tc>
        <w:tc>
          <w:tcPr>
            <w:tcW w:w="5386" w:type="dxa"/>
          </w:tcPr>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 prohlášení o majetku</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100</w:t>
            </w:r>
            <w:r w:rsidR="005B2DB8">
              <w:rPr>
                <w:rFonts w:ascii="Times New Roman" w:hAnsi="Times New Roman" w:cs="Times New Roman"/>
                <w:sz w:val="20"/>
                <w:szCs w:val="20"/>
              </w:rPr>
              <w:t xml:space="preserve"> </w:t>
            </w:r>
            <w:r w:rsidRPr="002E45EC">
              <w:rPr>
                <w:rFonts w:ascii="Times New Roman" w:hAnsi="Times New Roman" w:cs="Times New Roman"/>
                <w:sz w:val="20"/>
                <w:szCs w:val="20"/>
              </w:rPr>
              <w:t>% nápadu</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G, Š</w:t>
            </w:r>
            <w:r w:rsidRPr="002E45EC">
              <w:rPr>
                <w:rFonts w:ascii="Times New Roman" w:hAnsi="Times New Roman" w:cs="Times New Roman"/>
                <w:sz w:val="20"/>
                <w:szCs w:val="20"/>
              </w:rPr>
              <w:tab/>
            </w:r>
            <w:r w:rsidRPr="002E45EC">
              <w:rPr>
                <w:rFonts w:ascii="Times New Roman" w:hAnsi="Times New Roman" w:cs="Times New Roman"/>
                <w:sz w:val="20"/>
                <w:szCs w:val="20"/>
              </w:rPr>
              <w:tab/>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975FC5" w:rsidRPr="002E45EC" w:rsidRDefault="00BD2785"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975FC5" w:rsidRPr="002E45EC" w:rsidRDefault="00BD2785" w:rsidP="007D2141">
            <w:pPr>
              <w:rPr>
                <w:rFonts w:ascii="Times New Roman" w:hAnsi="Times New Roman" w:cs="Times New Roman"/>
                <w:sz w:val="20"/>
                <w:szCs w:val="20"/>
              </w:rPr>
            </w:pPr>
            <w:r w:rsidRPr="002E45EC">
              <w:rPr>
                <w:rFonts w:ascii="Times New Roman" w:hAnsi="Times New Roman" w:cs="Times New Roman"/>
                <w:sz w:val="20"/>
                <w:szCs w:val="20"/>
              </w:rPr>
              <w:t>JUDr. Marie Švecová</w:t>
            </w:r>
          </w:p>
          <w:p w:rsidR="00BD2785" w:rsidRPr="002E45EC" w:rsidRDefault="00BD2785" w:rsidP="00BD2785">
            <w:pPr>
              <w:ind w:right="-425"/>
              <w:rPr>
                <w:rFonts w:ascii="Times New Roman" w:hAnsi="Times New Roman" w:cs="Times New Roman"/>
                <w:sz w:val="20"/>
                <w:szCs w:val="20"/>
              </w:rPr>
            </w:pPr>
            <w:r w:rsidRPr="002E45EC">
              <w:rPr>
                <w:rFonts w:ascii="Times New Roman" w:hAnsi="Times New Roman" w:cs="Times New Roman"/>
                <w:sz w:val="20"/>
                <w:szCs w:val="20"/>
              </w:rPr>
              <w:t>JUDr. Karel Štička</w:t>
            </w:r>
          </w:p>
          <w:p w:rsidR="00BD2785" w:rsidRPr="002E45EC" w:rsidRDefault="00BD2785" w:rsidP="00BD2785">
            <w:pPr>
              <w:ind w:right="-425"/>
              <w:rPr>
                <w:rFonts w:ascii="Times New Roman" w:hAnsi="Times New Roman" w:cs="Times New Roman"/>
                <w:sz w:val="20"/>
                <w:szCs w:val="20"/>
              </w:rPr>
            </w:pPr>
            <w:r w:rsidRPr="002E45EC">
              <w:rPr>
                <w:rFonts w:ascii="Times New Roman" w:hAnsi="Times New Roman" w:cs="Times New Roman"/>
                <w:sz w:val="20"/>
                <w:szCs w:val="20"/>
              </w:rPr>
              <w:t>Mgr. Iva Flaxová</w:t>
            </w:r>
          </w:p>
        </w:tc>
      </w:tr>
      <w:tr w:rsidR="00975FC5" w:rsidRPr="002E45EC" w:rsidTr="004818A4">
        <w:tc>
          <w:tcPr>
            <w:tcW w:w="1101" w:type="dxa"/>
          </w:tcPr>
          <w:p w:rsidR="00975FC5" w:rsidRPr="002E45EC" w:rsidRDefault="00BD2785" w:rsidP="00211883">
            <w:pPr>
              <w:rPr>
                <w:rFonts w:ascii="Times New Roman" w:hAnsi="Times New Roman" w:cs="Times New Roman"/>
                <w:sz w:val="20"/>
                <w:szCs w:val="20"/>
              </w:rPr>
            </w:pPr>
            <w:r w:rsidRPr="002E45EC">
              <w:rPr>
                <w:rFonts w:ascii="Times New Roman" w:hAnsi="Times New Roman" w:cs="Times New Roman"/>
                <w:sz w:val="20"/>
                <w:szCs w:val="20"/>
              </w:rPr>
              <w:t>17</w:t>
            </w:r>
          </w:p>
        </w:tc>
        <w:tc>
          <w:tcPr>
            <w:tcW w:w="5386" w:type="dxa"/>
          </w:tcPr>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 prohlášení o majetku</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100% nápadu</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Nc a Cd – jméno či název odpůrce začíná písmeny: </w:t>
            </w:r>
            <w:r w:rsidR="002E45EC">
              <w:rPr>
                <w:rFonts w:ascii="Times New Roman" w:hAnsi="Times New Roman" w:cs="Times New Roman"/>
                <w:sz w:val="20"/>
                <w:szCs w:val="20"/>
              </w:rPr>
              <w:t>C, Č, D, Ď</w:t>
            </w:r>
          </w:p>
          <w:p w:rsidR="00BD2785" w:rsidRPr="002E45EC" w:rsidRDefault="00BD2785"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975FC5" w:rsidRPr="002E45EC" w:rsidRDefault="00BD2785"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BD2785" w:rsidRPr="002E45EC" w:rsidRDefault="00BD2785" w:rsidP="00BD2785">
            <w:pPr>
              <w:ind w:right="-425"/>
              <w:rPr>
                <w:rFonts w:ascii="Times New Roman" w:hAnsi="Times New Roman" w:cs="Times New Roman"/>
                <w:sz w:val="20"/>
                <w:szCs w:val="20"/>
              </w:rPr>
            </w:pPr>
            <w:r w:rsidRPr="002E45EC">
              <w:rPr>
                <w:rFonts w:ascii="Times New Roman" w:hAnsi="Times New Roman" w:cs="Times New Roman"/>
                <w:sz w:val="20"/>
                <w:szCs w:val="20"/>
              </w:rPr>
              <w:t>Mgr. Iva Flaxová</w:t>
            </w:r>
          </w:p>
          <w:p w:rsidR="00975FC5" w:rsidRPr="002E45EC" w:rsidRDefault="00BD2785" w:rsidP="007D2141">
            <w:pPr>
              <w:rPr>
                <w:rFonts w:ascii="Times New Roman" w:hAnsi="Times New Roman" w:cs="Times New Roman"/>
                <w:sz w:val="20"/>
                <w:szCs w:val="20"/>
              </w:rPr>
            </w:pPr>
            <w:r w:rsidRPr="002E45EC">
              <w:rPr>
                <w:rFonts w:ascii="Times New Roman" w:hAnsi="Times New Roman" w:cs="Times New Roman"/>
                <w:sz w:val="20"/>
                <w:szCs w:val="20"/>
              </w:rPr>
              <w:t>Mgr. Jan Musil</w:t>
            </w:r>
          </w:p>
          <w:p w:rsidR="00BD2785" w:rsidRPr="002E45EC" w:rsidRDefault="00BD2785" w:rsidP="007D2141">
            <w:pPr>
              <w:rPr>
                <w:rFonts w:ascii="Times New Roman" w:hAnsi="Times New Roman" w:cs="Times New Roman"/>
                <w:sz w:val="20"/>
                <w:szCs w:val="20"/>
              </w:rPr>
            </w:pPr>
            <w:r w:rsidRPr="002E45EC">
              <w:rPr>
                <w:rFonts w:ascii="Times New Roman" w:hAnsi="Times New Roman" w:cs="Times New Roman"/>
                <w:sz w:val="20"/>
                <w:szCs w:val="20"/>
              </w:rPr>
              <w:t>Mgr. Denisa Hamerská</w:t>
            </w:r>
          </w:p>
        </w:tc>
      </w:tr>
      <w:tr w:rsidR="00975FC5" w:rsidRPr="002E45EC" w:rsidTr="004818A4">
        <w:tc>
          <w:tcPr>
            <w:tcW w:w="1101" w:type="dxa"/>
          </w:tcPr>
          <w:p w:rsidR="00975FC5" w:rsidRPr="002E45EC" w:rsidRDefault="00536CD3" w:rsidP="00211883">
            <w:pPr>
              <w:rPr>
                <w:rFonts w:ascii="Times New Roman" w:hAnsi="Times New Roman" w:cs="Times New Roman"/>
                <w:sz w:val="20"/>
                <w:szCs w:val="20"/>
              </w:rPr>
            </w:pPr>
            <w:r w:rsidRPr="002E45EC">
              <w:rPr>
                <w:rFonts w:ascii="Times New Roman" w:hAnsi="Times New Roman" w:cs="Times New Roman"/>
                <w:sz w:val="20"/>
                <w:szCs w:val="20"/>
              </w:rPr>
              <w:t>22</w:t>
            </w:r>
          </w:p>
        </w:tc>
        <w:tc>
          <w:tcPr>
            <w:tcW w:w="5386" w:type="dxa"/>
          </w:tcPr>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Specializace: </w:t>
            </w:r>
            <w:r w:rsidR="002E45EC">
              <w:rPr>
                <w:rFonts w:ascii="Times New Roman" w:hAnsi="Times New Roman" w:cs="Times New Roman"/>
                <w:sz w:val="20"/>
                <w:szCs w:val="20"/>
              </w:rPr>
              <w:t>prohlášení o majetku</w:t>
            </w:r>
            <w:r w:rsidR="002E45EC">
              <w:rPr>
                <w:rFonts w:ascii="Times New Roman" w:hAnsi="Times New Roman" w:cs="Times New Roman"/>
                <w:sz w:val="20"/>
                <w:szCs w:val="20"/>
              </w:rPr>
              <w:tab/>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w:t>
            </w:r>
            <w:r w:rsidR="002E45EC">
              <w:rPr>
                <w:rFonts w:ascii="Times New Roman" w:hAnsi="Times New Roman" w:cs="Times New Roman"/>
                <w:sz w:val="20"/>
                <w:szCs w:val="20"/>
              </w:rPr>
              <w:t>nskoprávní sporné – 100% nápadu</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I, O, X</w:t>
            </w:r>
          </w:p>
          <w:p w:rsidR="00975FC5" w:rsidRPr="002E45EC" w:rsidRDefault="00AF1203" w:rsidP="000C6D55">
            <w:pPr>
              <w:ind w:right="34"/>
              <w:jc w:val="both"/>
              <w:rPr>
                <w:rFonts w:ascii="Times New Roman" w:hAnsi="Times New Roman" w:cs="Times New Roman"/>
                <w:sz w:val="20"/>
                <w:szCs w:val="20"/>
              </w:rPr>
            </w:pPr>
            <w:r w:rsidRPr="002E45EC">
              <w:rPr>
                <w:rFonts w:ascii="Times New Roman" w:hAnsi="Times New Roman" w:cs="Times New Roman"/>
                <w:sz w:val="20"/>
                <w:szCs w:val="20"/>
              </w:rPr>
              <w:t>Věci dlužného nájemného bytu –</w:t>
            </w:r>
            <w:r w:rsidR="000C6D55">
              <w:rPr>
                <w:rFonts w:ascii="Times New Roman" w:hAnsi="Times New Roman" w:cs="Times New Roman"/>
                <w:sz w:val="20"/>
                <w:szCs w:val="20"/>
              </w:rPr>
              <w:t xml:space="preserve"> 4</w:t>
            </w:r>
            <w:r w:rsidR="005B2DB8">
              <w:rPr>
                <w:rFonts w:ascii="Times New Roman" w:hAnsi="Times New Roman" w:cs="Times New Roman"/>
                <w:sz w:val="20"/>
                <w:szCs w:val="20"/>
              </w:rPr>
              <w:t xml:space="preserve"> </w:t>
            </w:r>
            <w:r w:rsidRPr="002E45EC">
              <w:rPr>
                <w:rFonts w:ascii="Times New Roman" w:hAnsi="Times New Roman" w:cs="Times New Roman"/>
                <w:sz w:val="20"/>
                <w:szCs w:val="20"/>
              </w:rPr>
              <w:t>% nápadu</w:t>
            </w:r>
          </w:p>
        </w:tc>
        <w:tc>
          <w:tcPr>
            <w:tcW w:w="3119" w:type="dxa"/>
          </w:tcPr>
          <w:p w:rsidR="00975FC5" w:rsidRPr="002E45EC" w:rsidRDefault="00536CD3" w:rsidP="007D2141">
            <w:pPr>
              <w:rPr>
                <w:rFonts w:ascii="Times New Roman" w:hAnsi="Times New Roman" w:cs="Times New Roman"/>
                <w:sz w:val="20"/>
                <w:szCs w:val="20"/>
              </w:rPr>
            </w:pPr>
            <w:r w:rsidRPr="002E45EC">
              <w:rPr>
                <w:rFonts w:ascii="Times New Roman" w:hAnsi="Times New Roman" w:cs="Times New Roman"/>
                <w:sz w:val="20"/>
                <w:szCs w:val="20"/>
              </w:rPr>
              <w:t>Mgr. Denisa Hamerská</w:t>
            </w:r>
          </w:p>
          <w:p w:rsidR="00536CD3" w:rsidRPr="002E45EC" w:rsidRDefault="00536CD3" w:rsidP="007D2141">
            <w:pPr>
              <w:rPr>
                <w:rFonts w:ascii="Times New Roman" w:hAnsi="Times New Roman" w:cs="Times New Roman"/>
                <w:sz w:val="20"/>
                <w:szCs w:val="20"/>
              </w:rPr>
            </w:pPr>
            <w:r w:rsidRPr="002E45EC">
              <w:rPr>
                <w:rFonts w:ascii="Times New Roman" w:hAnsi="Times New Roman" w:cs="Times New Roman"/>
                <w:sz w:val="20"/>
                <w:szCs w:val="20"/>
              </w:rPr>
              <w:t>Mgr. Vladimíra Hnátová</w:t>
            </w:r>
          </w:p>
          <w:p w:rsidR="00AF1203" w:rsidRPr="002E45EC" w:rsidRDefault="00AF1203" w:rsidP="007D2141">
            <w:pPr>
              <w:rPr>
                <w:rFonts w:ascii="Times New Roman" w:hAnsi="Times New Roman" w:cs="Times New Roman"/>
                <w:sz w:val="20"/>
                <w:szCs w:val="20"/>
              </w:rPr>
            </w:pPr>
            <w:r w:rsidRPr="002E45EC">
              <w:rPr>
                <w:rFonts w:ascii="Times New Roman" w:hAnsi="Times New Roman" w:cs="Times New Roman"/>
                <w:sz w:val="20"/>
                <w:szCs w:val="20"/>
              </w:rPr>
              <w:t>Mgr. Iva Flaxová</w:t>
            </w:r>
          </w:p>
        </w:tc>
      </w:tr>
      <w:tr w:rsidR="00975FC5" w:rsidRPr="002E45EC" w:rsidTr="004818A4">
        <w:tc>
          <w:tcPr>
            <w:tcW w:w="1101" w:type="dxa"/>
          </w:tcPr>
          <w:p w:rsidR="00975FC5" w:rsidRPr="002E45EC" w:rsidRDefault="00AF1203" w:rsidP="00211883">
            <w:pPr>
              <w:rPr>
                <w:rFonts w:ascii="Times New Roman" w:hAnsi="Times New Roman" w:cs="Times New Roman"/>
                <w:sz w:val="20"/>
                <w:szCs w:val="20"/>
              </w:rPr>
            </w:pPr>
            <w:r w:rsidRPr="002E45EC">
              <w:rPr>
                <w:rFonts w:ascii="Times New Roman" w:hAnsi="Times New Roman" w:cs="Times New Roman"/>
                <w:sz w:val="20"/>
                <w:szCs w:val="20"/>
              </w:rPr>
              <w:t>32</w:t>
            </w:r>
          </w:p>
        </w:tc>
        <w:tc>
          <w:tcPr>
            <w:tcW w:w="5386" w:type="dxa"/>
          </w:tcPr>
          <w:p w:rsidR="00B10DA3" w:rsidRPr="005B2DB8"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Specializace: </w:t>
            </w:r>
            <w:r w:rsidRPr="005B2DB8">
              <w:rPr>
                <w:rFonts w:ascii="Times New Roman" w:hAnsi="Times New Roman" w:cs="Times New Roman"/>
                <w:sz w:val="20"/>
                <w:szCs w:val="20"/>
              </w:rPr>
              <w:t>1/3 obchodních věcí</w:t>
            </w:r>
            <w:r w:rsidR="00B10DA3" w:rsidRPr="005B2DB8">
              <w:rPr>
                <w:rFonts w:ascii="Times New Roman" w:hAnsi="Times New Roman" w:cs="Times New Roman"/>
                <w:sz w:val="20"/>
                <w:szCs w:val="20"/>
              </w:rPr>
              <w:t xml:space="preserve"> </w:t>
            </w:r>
          </w:p>
          <w:p w:rsidR="00975FC5"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Rozhodování podle insolvenčního zákona</w:t>
            </w:r>
          </w:p>
        </w:tc>
        <w:tc>
          <w:tcPr>
            <w:tcW w:w="3119" w:type="dxa"/>
          </w:tcPr>
          <w:p w:rsidR="00AF1203" w:rsidRPr="005B2DB8" w:rsidRDefault="00AF1203" w:rsidP="00AF1203">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Bc. Zdeněk Piskač</w:t>
            </w:r>
          </w:p>
          <w:p w:rsidR="00AF1203" w:rsidRPr="005B2DB8" w:rsidRDefault="00AF1203" w:rsidP="00AF1203">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Martin Beneš</w:t>
            </w:r>
          </w:p>
          <w:p w:rsidR="00975FC5" w:rsidRPr="005B2DB8" w:rsidRDefault="00AF1203" w:rsidP="00AF1203">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Jana Benešová</w:t>
            </w:r>
          </w:p>
          <w:p w:rsidR="00AF06F8" w:rsidRPr="005B2DB8" w:rsidRDefault="00AF06F8" w:rsidP="00AF1203">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w:t>
            </w:r>
            <w:r w:rsidR="005B2DB8" w:rsidRPr="005B2DB8">
              <w:rPr>
                <w:rFonts w:ascii="Times New Roman" w:hAnsi="Times New Roman" w:cs="Times New Roman"/>
                <w:color w:val="000000" w:themeColor="text1"/>
                <w:sz w:val="20"/>
                <w:szCs w:val="20"/>
              </w:rPr>
              <w:t xml:space="preserve"> </w:t>
            </w:r>
            <w:r w:rsidRPr="005B2DB8">
              <w:rPr>
                <w:rFonts w:ascii="Times New Roman" w:hAnsi="Times New Roman" w:cs="Times New Roman"/>
                <w:color w:val="000000" w:themeColor="text1"/>
                <w:sz w:val="20"/>
                <w:szCs w:val="20"/>
              </w:rPr>
              <w:t>Jách</w:t>
            </w:r>
            <w:r w:rsidR="00547443" w:rsidRPr="005B2DB8">
              <w:rPr>
                <w:rFonts w:ascii="Times New Roman" w:hAnsi="Times New Roman" w:cs="Times New Roman"/>
                <w:color w:val="000000" w:themeColor="text1"/>
                <w:sz w:val="20"/>
                <w:szCs w:val="20"/>
              </w:rPr>
              <w:t>ym Oswald</w:t>
            </w:r>
          </w:p>
        </w:tc>
      </w:tr>
      <w:tr w:rsidR="00975FC5" w:rsidRPr="002E45EC" w:rsidTr="004818A4">
        <w:tc>
          <w:tcPr>
            <w:tcW w:w="1101" w:type="dxa"/>
          </w:tcPr>
          <w:p w:rsidR="00975FC5" w:rsidRPr="002E45EC" w:rsidRDefault="00AF1203" w:rsidP="00211883">
            <w:pPr>
              <w:rPr>
                <w:rFonts w:ascii="Times New Roman" w:hAnsi="Times New Roman" w:cs="Times New Roman"/>
                <w:sz w:val="20"/>
                <w:szCs w:val="20"/>
              </w:rPr>
            </w:pPr>
            <w:r w:rsidRPr="002E45EC">
              <w:rPr>
                <w:rFonts w:ascii="Times New Roman" w:hAnsi="Times New Roman" w:cs="Times New Roman"/>
                <w:sz w:val="20"/>
                <w:szCs w:val="20"/>
              </w:rPr>
              <w:t>33</w:t>
            </w:r>
          </w:p>
        </w:tc>
        <w:tc>
          <w:tcPr>
            <w:tcW w:w="5386" w:type="dxa"/>
          </w:tcPr>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 prohlášení o majetku</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w:t>
            </w:r>
            <w:r w:rsidR="002E45EC">
              <w:rPr>
                <w:rFonts w:ascii="Times New Roman" w:hAnsi="Times New Roman" w:cs="Times New Roman"/>
                <w:sz w:val="20"/>
                <w:szCs w:val="20"/>
              </w:rPr>
              <w:t>nskoprávní sporné – 100</w:t>
            </w:r>
            <w:r w:rsidR="005B2DB8">
              <w:rPr>
                <w:rFonts w:ascii="Times New Roman" w:hAnsi="Times New Roman" w:cs="Times New Roman"/>
                <w:sz w:val="20"/>
                <w:szCs w:val="20"/>
              </w:rPr>
              <w:t xml:space="preserve"> </w:t>
            </w:r>
            <w:r w:rsidR="002E45EC">
              <w:rPr>
                <w:rFonts w:ascii="Times New Roman" w:hAnsi="Times New Roman" w:cs="Times New Roman"/>
                <w:sz w:val="20"/>
                <w:szCs w:val="20"/>
              </w:rPr>
              <w:t>% nápadu</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Nc a Cd – jméno či název </w:t>
            </w:r>
            <w:r w:rsidR="002E45EC">
              <w:rPr>
                <w:rFonts w:ascii="Times New Roman" w:hAnsi="Times New Roman" w:cs="Times New Roman"/>
                <w:sz w:val="20"/>
                <w:szCs w:val="20"/>
              </w:rPr>
              <w:t>odpůrce začíná písmeny: H, J</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975FC5" w:rsidRPr="002E45EC" w:rsidRDefault="00AF1203"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AF1203" w:rsidRPr="005B2DB8" w:rsidRDefault="00AF1203" w:rsidP="00AF1203">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Vladimír Dufek</w:t>
            </w:r>
          </w:p>
          <w:p w:rsidR="00975FC5" w:rsidRPr="005B2DB8" w:rsidRDefault="00AF1203" w:rsidP="007D2141">
            <w:pPr>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Radka Kryndlerová</w:t>
            </w:r>
          </w:p>
          <w:p w:rsidR="00AF1203" w:rsidRPr="005B2DB8" w:rsidRDefault="00AF1203" w:rsidP="007D2141">
            <w:pPr>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JUDr. Radka Heresová</w:t>
            </w:r>
          </w:p>
        </w:tc>
      </w:tr>
      <w:tr w:rsidR="00975FC5" w:rsidRPr="002E45EC" w:rsidTr="004818A4">
        <w:tc>
          <w:tcPr>
            <w:tcW w:w="1101" w:type="dxa"/>
          </w:tcPr>
          <w:p w:rsidR="00975FC5" w:rsidRPr="002E45EC" w:rsidRDefault="00AF1203" w:rsidP="00211883">
            <w:pPr>
              <w:rPr>
                <w:rFonts w:ascii="Times New Roman" w:hAnsi="Times New Roman" w:cs="Times New Roman"/>
                <w:sz w:val="20"/>
                <w:szCs w:val="20"/>
              </w:rPr>
            </w:pPr>
            <w:r w:rsidRPr="002E45EC">
              <w:rPr>
                <w:rFonts w:ascii="Times New Roman" w:hAnsi="Times New Roman" w:cs="Times New Roman"/>
                <w:sz w:val="20"/>
                <w:szCs w:val="20"/>
              </w:rPr>
              <w:t>39</w:t>
            </w:r>
            <w:r w:rsidRPr="002E45EC">
              <w:rPr>
                <w:rFonts w:ascii="Times New Roman" w:hAnsi="Times New Roman" w:cs="Times New Roman"/>
                <w:sz w:val="20"/>
                <w:szCs w:val="20"/>
              </w:rPr>
              <w:tab/>
            </w:r>
          </w:p>
        </w:tc>
        <w:tc>
          <w:tcPr>
            <w:tcW w:w="5386" w:type="dxa"/>
          </w:tcPr>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občanskoprávní sporné – 50</w:t>
            </w:r>
            <w:r w:rsidR="005B2DB8">
              <w:rPr>
                <w:rFonts w:ascii="Times New Roman" w:hAnsi="Times New Roman" w:cs="Times New Roman"/>
                <w:sz w:val="20"/>
                <w:szCs w:val="20"/>
              </w:rPr>
              <w:t xml:space="preserve"> </w:t>
            </w:r>
            <w:r w:rsidRPr="002E45EC">
              <w:rPr>
                <w:rFonts w:ascii="Times New Roman" w:hAnsi="Times New Roman" w:cs="Times New Roman"/>
                <w:sz w:val="20"/>
                <w:szCs w:val="20"/>
              </w:rPr>
              <w:t>% nápadu</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lastRenderedPageBreak/>
              <w:t>CEPR a úkony s tím související</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A, T</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AF1203" w:rsidRPr="002E45EC" w:rsidRDefault="00AF120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dl</w:t>
            </w:r>
            <w:r w:rsidR="005B2DB8">
              <w:rPr>
                <w:rFonts w:ascii="Times New Roman" w:hAnsi="Times New Roman" w:cs="Times New Roman"/>
                <w:sz w:val="20"/>
                <w:szCs w:val="20"/>
              </w:rPr>
              <w:t>užného nájemného bytu – 3</w:t>
            </w:r>
            <w:r w:rsidRPr="002E45EC">
              <w:rPr>
                <w:rFonts w:ascii="Times New Roman" w:hAnsi="Times New Roman" w:cs="Times New Roman"/>
                <w:sz w:val="20"/>
                <w:szCs w:val="20"/>
              </w:rPr>
              <w:t xml:space="preserve"> % nápadu</w:t>
            </w:r>
          </w:p>
        </w:tc>
        <w:tc>
          <w:tcPr>
            <w:tcW w:w="3119" w:type="dxa"/>
          </w:tcPr>
          <w:p w:rsidR="00AF1203" w:rsidRPr="002E45EC" w:rsidRDefault="00AF1203" w:rsidP="00AF1203">
            <w:pPr>
              <w:ind w:right="-425"/>
              <w:rPr>
                <w:rFonts w:ascii="Times New Roman" w:hAnsi="Times New Roman" w:cs="Times New Roman"/>
                <w:sz w:val="20"/>
                <w:szCs w:val="20"/>
              </w:rPr>
            </w:pPr>
            <w:r w:rsidRPr="002E45EC">
              <w:rPr>
                <w:rFonts w:ascii="Times New Roman" w:hAnsi="Times New Roman" w:cs="Times New Roman"/>
                <w:sz w:val="20"/>
                <w:szCs w:val="20"/>
              </w:rPr>
              <w:lastRenderedPageBreak/>
              <w:t>JUDr. Rudolf Malý</w:t>
            </w:r>
          </w:p>
          <w:p w:rsidR="00AF1203" w:rsidRPr="002E45EC" w:rsidRDefault="00AF1203" w:rsidP="00AF1203">
            <w:pPr>
              <w:ind w:right="-425"/>
              <w:rPr>
                <w:rFonts w:ascii="Times New Roman" w:hAnsi="Times New Roman" w:cs="Times New Roman"/>
                <w:sz w:val="20"/>
                <w:szCs w:val="20"/>
              </w:rPr>
            </w:pPr>
            <w:r w:rsidRPr="002E45EC">
              <w:rPr>
                <w:rFonts w:ascii="Times New Roman" w:hAnsi="Times New Roman" w:cs="Times New Roman"/>
                <w:sz w:val="20"/>
                <w:szCs w:val="20"/>
              </w:rPr>
              <w:lastRenderedPageBreak/>
              <w:t>Mgr. Denisa Hamerská</w:t>
            </w:r>
          </w:p>
          <w:p w:rsidR="00975FC5" w:rsidRPr="002E45EC" w:rsidRDefault="00AF1203" w:rsidP="007D2141">
            <w:pPr>
              <w:rPr>
                <w:rFonts w:ascii="Times New Roman" w:hAnsi="Times New Roman" w:cs="Times New Roman"/>
                <w:sz w:val="20"/>
                <w:szCs w:val="20"/>
              </w:rPr>
            </w:pPr>
            <w:r w:rsidRPr="002E45EC">
              <w:rPr>
                <w:rFonts w:ascii="Times New Roman" w:hAnsi="Times New Roman" w:cs="Times New Roman"/>
                <w:sz w:val="20"/>
                <w:szCs w:val="20"/>
              </w:rPr>
              <w:t>Mgr. Radka Kryndlerová</w:t>
            </w:r>
          </w:p>
        </w:tc>
      </w:tr>
      <w:tr w:rsidR="00AF1203" w:rsidRPr="002E45EC" w:rsidTr="004818A4">
        <w:tc>
          <w:tcPr>
            <w:tcW w:w="1101" w:type="dxa"/>
          </w:tcPr>
          <w:p w:rsidR="00AF1203" w:rsidRPr="002E45EC" w:rsidRDefault="00AF1203" w:rsidP="00211883">
            <w:pPr>
              <w:rPr>
                <w:rFonts w:ascii="Times New Roman" w:hAnsi="Times New Roman" w:cs="Times New Roman"/>
                <w:sz w:val="20"/>
                <w:szCs w:val="20"/>
              </w:rPr>
            </w:pPr>
            <w:r w:rsidRPr="002E45EC">
              <w:rPr>
                <w:rFonts w:ascii="Times New Roman" w:hAnsi="Times New Roman" w:cs="Times New Roman"/>
                <w:sz w:val="20"/>
                <w:szCs w:val="20"/>
              </w:rPr>
              <w:lastRenderedPageBreak/>
              <w:t>40</w:t>
            </w:r>
            <w:r w:rsidRPr="002E45EC">
              <w:rPr>
                <w:rFonts w:ascii="Times New Roman" w:hAnsi="Times New Roman" w:cs="Times New Roman"/>
                <w:sz w:val="20"/>
                <w:szCs w:val="20"/>
              </w:rPr>
              <w:tab/>
            </w:r>
          </w:p>
        </w:tc>
        <w:tc>
          <w:tcPr>
            <w:tcW w:w="5386" w:type="dxa"/>
          </w:tcPr>
          <w:p w:rsidR="00AF1203" w:rsidRPr="005B2DB8" w:rsidRDefault="00AF1203" w:rsidP="00E00DEF">
            <w:pPr>
              <w:ind w:right="34"/>
              <w:jc w:val="both"/>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 xml:space="preserve">Specializace:  </w:t>
            </w:r>
          </w:p>
          <w:p w:rsidR="00B10DA3" w:rsidRPr="005B2DB8" w:rsidRDefault="00B10DA3" w:rsidP="00E00DEF">
            <w:pPr>
              <w:ind w:right="34"/>
              <w:jc w:val="both"/>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zastaven nápad</w:t>
            </w:r>
          </w:p>
          <w:p w:rsidR="00AF1203" w:rsidRPr="005B2DB8" w:rsidRDefault="00AF1203" w:rsidP="00E00DEF">
            <w:pPr>
              <w:ind w:right="34"/>
              <w:jc w:val="both"/>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Rozhodování podle insolvenčního zákona</w:t>
            </w:r>
          </w:p>
          <w:p w:rsidR="00AF1203" w:rsidRPr="005B2DB8" w:rsidRDefault="00AF1203" w:rsidP="00E00DEF">
            <w:pPr>
              <w:ind w:right="34"/>
              <w:jc w:val="both"/>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 xml:space="preserve">Věci Nt – přípravné řízení a řízení, včetně rozhodování o </w:t>
            </w:r>
            <w:r w:rsidR="00211883" w:rsidRPr="005B2DB8">
              <w:rPr>
                <w:rFonts w:ascii="Times New Roman" w:hAnsi="Times New Roman" w:cs="Times New Roman"/>
                <w:color w:val="000000" w:themeColor="text1"/>
                <w:sz w:val="20"/>
                <w:szCs w:val="20"/>
              </w:rPr>
              <w:t xml:space="preserve"> </w:t>
            </w:r>
            <w:r w:rsidRPr="005B2DB8">
              <w:rPr>
                <w:rFonts w:ascii="Times New Roman" w:hAnsi="Times New Roman" w:cs="Times New Roman"/>
                <w:color w:val="000000" w:themeColor="text1"/>
                <w:sz w:val="20"/>
                <w:szCs w:val="20"/>
              </w:rPr>
              <w:t>návrzích ve věcech mladistvých dle zák. č. 218/2003 Sb. a ve věcech dle § 452 a § 405 zák. č. 292/2013 Sb., o zvláštních řízeních soudních</w:t>
            </w:r>
          </w:p>
        </w:tc>
        <w:tc>
          <w:tcPr>
            <w:tcW w:w="3119" w:type="dxa"/>
          </w:tcPr>
          <w:p w:rsidR="00AF1203" w:rsidRPr="005B2DB8" w:rsidRDefault="00AF1203" w:rsidP="00AF1203">
            <w:pPr>
              <w:ind w:right="-425"/>
              <w:rPr>
                <w:rFonts w:ascii="Times New Roman" w:hAnsi="Times New Roman" w:cs="Times New Roman"/>
                <w:sz w:val="20"/>
                <w:szCs w:val="20"/>
              </w:rPr>
            </w:pPr>
            <w:r w:rsidRPr="005B2DB8">
              <w:rPr>
                <w:rFonts w:ascii="Times New Roman" w:hAnsi="Times New Roman" w:cs="Times New Roman"/>
                <w:sz w:val="20"/>
                <w:szCs w:val="20"/>
              </w:rPr>
              <w:t>Mgr. Martin Beneš</w:t>
            </w:r>
          </w:p>
          <w:p w:rsidR="00AF1203" w:rsidRPr="005B2DB8" w:rsidRDefault="00AF1203" w:rsidP="00AF1203">
            <w:pPr>
              <w:ind w:right="-425"/>
              <w:rPr>
                <w:rFonts w:ascii="Times New Roman" w:hAnsi="Times New Roman" w:cs="Times New Roman"/>
                <w:sz w:val="20"/>
                <w:szCs w:val="20"/>
              </w:rPr>
            </w:pPr>
            <w:r w:rsidRPr="005B2DB8">
              <w:rPr>
                <w:rFonts w:ascii="Times New Roman" w:hAnsi="Times New Roman" w:cs="Times New Roman"/>
                <w:sz w:val="20"/>
                <w:szCs w:val="20"/>
              </w:rPr>
              <w:t>Mgr. Bc. Zdeněk Piskač</w:t>
            </w:r>
          </w:p>
          <w:p w:rsidR="00AF1203" w:rsidRPr="005B2DB8" w:rsidRDefault="00AF1203" w:rsidP="00AF1203">
            <w:pPr>
              <w:ind w:right="-425"/>
              <w:rPr>
                <w:rFonts w:ascii="Times New Roman" w:hAnsi="Times New Roman" w:cs="Times New Roman"/>
                <w:sz w:val="20"/>
                <w:szCs w:val="20"/>
              </w:rPr>
            </w:pPr>
            <w:r w:rsidRPr="005B2DB8">
              <w:rPr>
                <w:rFonts w:ascii="Times New Roman" w:hAnsi="Times New Roman" w:cs="Times New Roman"/>
                <w:sz w:val="20"/>
                <w:szCs w:val="20"/>
              </w:rPr>
              <w:t>Mgr. Jana Benešová</w:t>
            </w:r>
          </w:p>
          <w:p w:rsidR="00547443" w:rsidRPr="005B2DB8" w:rsidRDefault="00547443" w:rsidP="00AF1203">
            <w:pPr>
              <w:ind w:right="-425"/>
              <w:rPr>
                <w:rFonts w:ascii="Times New Roman" w:hAnsi="Times New Roman" w:cs="Times New Roman"/>
                <w:sz w:val="20"/>
                <w:szCs w:val="20"/>
              </w:rPr>
            </w:pPr>
            <w:r w:rsidRPr="005B2DB8">
              <w:rPr>
                <w:rFonts w:ascii="Times New Roman" w:hAnsi="Times New Roman" w:cs="Times New Roman"/>
                <w:sz w:val="20"/>
                <w:szCs w:val="20"/>
              </w:rPr>
              <w:t>Mgr.</w:t>
            </w:r>
            <w:r w:rsidR="005B2DB8" w:rsidRPr="005B2DB8">
              <w:rPr>
                <w:rFonts w:ascii="Times New Roman" w:hAnsi="Times New Roman" w:cs="Times New Roman"/>
                <w:sz w:val="20"/>
                <w:szCs w:val="20"/>
              </w:rPr>
              <w:t xml:space="preserve"> </w:t>
            </w:r>
            <w:r w:rsidRPr="005B2DB8">
              <w:rPr>
                <w:rFonts w:ascii="Times New Roman" w:hAnsi="Times New Roman" w:cs="Times New Roman"/>
                <w:sz w:val="20"/>
                <w:szCs w:val="20"/>
              </w:rPr>
              <w:t>Jáchym Oswald</w:t>
            </w:r>
          </w:p>
        </w:tc>
      </w:tr>
      <w:tr w:rsidR="00AF1203" w:rsidRPr="002E45EC" w:rsidTr="004818A4">
        <w:tc>
          <w:tcPr>
            <w:tcW w:w="1101" w:type="dxa"/>
          </w:tcPr>
          <w:p w:rsidR="00AF1203" w:rsidRPr="002E45EC" w:rsidRDefault="00E356B4" w:rsidP="007D2141">
            <w:pPr>
              <w:rPr>
                <w:rFonts w:ascii="Times New Roman" w:hAnsi="Times New Roman" w:cs="Times New Roman"/>
                <w:sz w:val="20"/>
                <w:szCs w:val="20"/>
              </w:rPr>
            </w:pPr>
            <w:r w:rsidRPr="002E45EC">
              <w:rPr>
                <w:rFonts w:ascii="Times New Roman" w:hAnsi="Times New Roman" w:cs="Times New Roman"/>
                <w:sz w:val="20"/>
                <w:szCs w:val="20"/>
              </w:rPr>
              <w:t>41</w:t>
            </w:r>
          </w:p>
        </w:tc>
        <w:tc>
          <w:tcPr>
            <w:tcW w:w="5386" w:type="dxa"/>
          </w:tcPr>
          <w:p w:rsidR="009B4D2C"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Specializace: </w:t>
            </w:r>
            <w:r w:rsidR="002E45EC">
              <w:rPr>
                <w:rFonts w:ascii="Times New Roman" w:hAnsi="Times New Roman" w:cs="Times New Roman"/>
                <w:sz w:val="20"/>
                <w:szCs w:val="20"/>
              </w:rPr>
              <w:t>prohlášení o majetku</w:t>
            </w:r>
            <w:r w:rsidR="002E45EC">
              <w:rPr>
                <w:rFonts w:ascii="Times New Roman" w:hAnsi="Times New Roman" w:cs="Times New Roman"/>
                <w:sz w:val="20"/>
                <w:szCs w:val="20"/>
              </w:rPr>
              <w:tab/>
            </w:r>
          </w:p>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obča</w:t>
            </w:r>
            <w:r w:rsidR="002E45EC">
              <w:rPr>
                <w:rFonts w:ascii="Times New Roman" w:hAnsi="Times New Roman" w:cs="Times New Roman"/>
                <w:sz w:val="20"/>
                <w:szCs w:val="20"/>
              </w:rPr>
              <w:t>nskoprávní sporné – 100</w:t>
            </w:r>
            <w:r w:rsidR="005B2DB8">
              <w:rPr>
                <w:rFonts w:ascii="Times New Roman" w:hAnsi="Times New Roman" w:cs="Times New Roman"/>
                <w:sz w:val="20"/>
                <w:szCs w:val="20"/>
              </w:rPr>
              <w:t xml:space="preserve"> </w:t>
            </w:r>
            <w:r w:rsidR="002E45EC">
              <w:rPr>
                <w:rFonts w:ascii="Times New Roman" w:hAnsi="Times New Roman" w:cs="Times New Roman"/>
                <w:sz w:val="20"/>
                <w:szCs w:val="20"/>
              </w:rPr>
              <w:t>% nápadu</w:t>
            </w:r>
          </w:p>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odpůrce začíná písmeny: K</w:t>
            </w:r>
          </w:p>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AF1203" w:rsidRPr="002E45EC" w:rsidRDefault="00E356B4"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4 </w:t>
            </w:r>
            <w:r w:rsidRPr="002E45EC">
              <w:rPr>
                <w:rFonts w:ascii="Times New Roman" w:hAnsi="Times New Roman" w:cs="Times New Roman"/>
                <w:sz w:val="20"/>
                <w:szCs w:val="20"/>
              </w:rPr>
              <w:t>% nápadu</w:t>
            </w:r>
          </w:p>
        </w:tc>
        <w:tc>
          <w:tcPr>
            <w:tcW w:w="3119" w:type="dxa"/>
          </w:tcPr>
          <w:p w:rsidR="00AF1203" w:rsidRPr="002E45EC" w:rsidRDefault="00E356B4" w:rsidP="00AF1203">
            <w:pPr>
              <w:ind w:right="-425"/>
              <w:rPr>
                <w:rFonts w:ascii="Times New Roman" w:hAnsi="Times New Roman" w:cs="Times New Roman"/>
                <w:sz w:val="20"/>
                <w:szCs w:val="20"/>
              </w:rPr>
            </w:pPr>
            <w:r w:rsidRPr="002E45EC">
              <w:rPr>
                <w:rFonts w:ascii="Times New Roman" w:hAnsi="Times New Roman" w:cs="Times New Roman"/>
                <w:sz w:val="20"/>
                <w:szCs w:val="20"/>
              </w:rPr>
              <w:t>JUDr. Radim Pastrňák, Ph.D.</w:t>
            </w:r>
          </w:p>
          <w:p w:rsidR="00E356B4" w:rsidRPr="002E45EC" w:rsidRDefault="00E356B4" w:rsidP="00AF1203">
            <w:pPr>
              <w:ind w:right="-425"/>
              <w:rPr>
                <w:rFonts w:ascii="Times New Roman" w:hAnsi="Times New Roman" w:cs="Times New Roman"/>
                <w:sz w:val="20"/>
                <w:szCs w:val="20"/>
              </w:rPr>
            </w:pPr>
            <w:r w:rsidRPr="002E45EC">
              <w:rPr>
                <w:rFonts w:ascii="Times New Roman" w:hAnsi="Times New Roman" w:cs="Times New Roman"/>
                <w:sz w:val="20"/>
                <w:szCs w:val="20"/>
              </w:rPr>
              <w:t>Mgr. Jana Davidová</w:t>
            </w:r>
          </w:p>
          <w:p w:rsidR="00E356B4" w:rsidRPr="002E45EC" w:rsidRDefault="00E356B4" w:rsidP="00AF1203">
            <w:pPr>
              <w:ind w:right="-425"/>
              <w:rPr>
                <w:rFonts w:ascii="Times New Roman" w:hAnsi="Times New Roman" w:cs="Times New Roman"/>
                <w:sz w:val="20"/>
                <w:szCs w:val="20"/>
              </w:rPr>
            </w:pPr>
            <w:r w:rsidRPr="002E45EC">
              <w:rPr>
                <w:rFonts w:ascii="Times New Roman" w:hAnsi="Times New Roman" w:cs="Times New Roman"/>
                <w:sz w:val="20"/>
                <w:szCs w:val="20"/>
              </w:rPr>
              <w:t>JUDr. Jiří Zelenka</w:t>
            </w:r>
          </w:p>
        </w:tc>
      </w:tr>
      <w:tr w:rsidR="00AF1203" w:rsidRPr="002E45EC" w:rsidTr="004818A4">
        <w:tc>
          <w:tcPr>
            <w:tcW w:w="1101" w:type="dxa"/>
          </w:tcPr>
          <w:p w:rsidR="00AF1203" w:rsidRPr="002E45EC" w:rsidRDefault="00E356B4" w:rsidP="007D2141">
            <w:pPr>
              <w:rPr>
                <w:rFonts w:ascii="Times New Roman" w:hAnsi="Times New Roman" w:cs="Times New Roman"/>
                <w:sz w:val="20"/>
                <w:szCs w:val="20"/>
              </w:rPr>
            </w:pPr>
            <w:r w:rsidRPr="002E45EC">
              <w:rPr>
                <w:rFonts w:ascii="Times New Roman" w:hAnsi="Times New Roman" w:cs="Times New Roman"/>
                <w:sz w:val="20"/>
                <w:szCs w:val="20"/>
              </w:rPr>
              <w:t>44</w:t>
            </w:r>
          </w:p>
          <w:p w:rsidR="009B4D2C" w:rsidRPr="002E45EC" w:rsidRDefault="009B4D2C" w:rsidP="007D2141">
            <w:pPr>
              <w:rPr>
                <w:rFonts w:ascii="Times New Roman" w:hAnsi="Times New Roman" w:cs="Times New Roman"/>
                <w:sz w:val="20"/>
                <w:szCs w:val="20"/>
              </w:rPr>
            </w:pPr>
            <w:r w:rsidRPr="002E45EC">
              <w:rPr>
                <w:rFonts w:ascii="Times New Roman" w:hAnsi="Times New Roman" w:cs="Times New Roman"/>
                <w:sz w:val="20"/>
                <w:szCs w:val="20"/>
              </w:rPr>
              <w:t>35 D</w:t>
            </w:r>
          </w:p>
        </w:tc>
        <w:tc>
          <w:tcPr>
            <w:tcW w:w="5386" w:type="dxa"/>
          </w:tcPr>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 1/9 obchodních věcí</w:t>
            </w:r>
            <w:r w:rsidR="009B4D2C" w:rsidRPr="002E45EC">
              <w:rPr>
                <w:rFonts w:ascii="Times New Roman" w:hAnsi="Times New Roman" w:cs="Times New Roman"/>
                <w:sz w:val="20"/>
                <w:szCs w:val="20"/>
              </w:rPr>
              <w:t>, věci D (pozůstalostní/dědické)</w:t>
            </w:r>
            <w:r w:rsidRPr="002E45EC">
              <w:rPr>
                <w:rFonts w:ascii="Times New Roman" w:hAnsi="Times New Roman" w:cs="Times New Roman"/>
                <w:sz w:val="20"/>
                <w:szCs w:val="20"/>
              </w:rPr>
              <w:t xml:space="preserve"> </w:t>
            </w:r>
          </w:p>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občanskoprávní sporné – </w:t>
            </w:r>
            <w:r w:rsidR="005B2DB8">
              <w:rPr>
                <w:rFonts w:ascii="Times New Roman" w:hAnsi="Times New Roman" w:cs="Times New Roman"/>
                <w:sz w:val="20"/>
                <w:szCs w:val="20"/>
              </w:rPr>
              <w:t xml:space="preserve">75 </w:t>
            </w:r>
            <w:r w:rsidRPr="002E45EC">
              <w:rPr>
                <w:rFonts w:ascii="Times New Roman" w:hAnsi="Times New Roman" w:cs="Times New Roman"/>
                <w:sz w:val="20"/>
                <w:szCs w:val="20"/>
              </w:rPr>
              <w:t>% nápadu</w:t>
            </w:r>
            <w:r w:rsidRPr="002E45EC">
              <w:rPr>
                <w:rFonts w:ascii="Times New Roman" w:hAnsi="Times New Roman" w:cs="Times New Roman"/>
                <w:sz w:val="20"/>
                <w:szCs w:val="20"/>
              </w:rPr>
              <w:tab/>
            </w:r>
          </w:p>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Nc a Cd – jméno či název o</w:t>
            </w:r>
            <w:r w:rsidR="002E45EC">
              <w:rPr>
                <w:rFonts w:ascii="Times New Roman" w:hAnsi="Times New Roman" w:cs="Times New Roman"/>
                <w:sz w:val="20"/>
                <w:szCs w:val="20"/>
              </w:rPr>
              <w:t>dpůrce začíná písmeny: L, S</w:t>
            </w:r>
          </w:p>
          <w:p w:rsidR="00E356B4"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AF1203" w:rsidRPr="002E45EC" w:rsidRDefault="00E356B4"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dlužného nájemného bytu – 4</w:t>
            </w:r>
            <w:r w:rsidR="005B2DB8">
              <w:rPr>
                <w:rFonts w:ascii="Times New Roman" w:hAnsi="Times New Roman" w:cs="Times New Roman"/>
                <w:sz w:val="20"/>
                <w:szCs w:val="20"/>
              </w:rPr>
              <w:t xml:space="preserve"> </w:t>
            </w:r>
            <w:r w:rsidRPr="002E45EC">
              <w:rPr>
                <w:rFonts w:ascii="Times New Roman" w:hAnsi="Times New Roman" w:cs="Times New Roman"/>
                <w:sz w:val="20"/>
                <w:szCs w:val="20"/>
              </w:rPr>
              <w:t>% nápadu</w:t>
            </w:r>
          </w:p>
        </w:tc>
        <w:tc>
          <w:tcPr>
            <w:tcW w:w="3119" w:type="dxa"/>
          </w:tcPr>
          <w:p w:rsidR="00E356B4" w:rsidRPr="002E45EC" w:rsidRDefault="00E356B4" w:rsidP="00E356B4">
            <w:pPr>
              <w:ind w:right="-425"/>
              <w:rPr>
                <w:rFonts w:ascii="Times New Roman" w:hAnsi="Times New Roman" w:cs="Times New Roman"/>
                <w:sz w:val="20"/>
                <w:szCs w:val="20"/>
              </w:rPr>
            </w:pPr>
            <w:r w:rsidRPr="002E45EC">
              <w:rPr>
                <w:rFonts w:ascii="Times New Roman" w:hAnsi="Times New Roman" w:cs="Times New Roman"/>
                <w:sz w:val="20"/>
                <w:szCs w:val="20"/>
              </w:rPr>
              <w:t>Mgr. Jana Davidová</w:t>
            </w:r>
          </w:p>
          <w:p w:rsidR="00AF1203" w:rsidRPr="002E45EC" w:rsidRDefault="00E356B4" w:rsidP="00AF1203">
            <w:pPr>
              <w:ind w:right="-425"/>
              <w:rPr>
                <w:rFonts w:ascii="Times New Roman" w:hAnsi="Times New Roman" w:cs="Times New Roman"/>
                <w:sz w:val="20"/>
                <w:szCs w:val="20"/>
              </w:rPr>
            </w:pPr>
            <w:r w:rsidRPr="002E45EC">
              <w:rPr>
                <w:rFonts w:ascii="Times New Roman" w:hAnsi="Times New Roman" w:cs="Times New Roman"/>
                <w:sz w:val="20"/>
                <w:szCs w:val="20"/>
              </w:rPr>
              <w:t>JUDr. Jiří Zelenka</w:t>
            </w:r>
          </w:p>
          <w:p w:rsidR="00E356B4" w:rsidRPr="002E45EC" w:rsidRDefault="00E356B4" w:rsidP="00AF1203">
            <w:pPr>
              <w:ind w:right="-425"/>
              <w:rPr>
                <w:rFonts w:ascii="Times New Roman" w:hAnsi="Times New Roman" w:cs="Times New Roman"/>
                <w:sz w:val="20"/>
                <w:szCs w:val="20"/>
              </w:rPr>
            </w:pPr>
            <w:r w:rsidRPr="002E45EC">
              <w:rPr>
                <w:rFonts w:ascii="Times New Roman" w:hAnsi="Times New Roman" w:cs="Times New Roman"/>
                <w:sz w:val="20"/>
                <w:szCs w:val="20"/>
              </w:rPr>
              <w:t>Mgr. Vladimíra Hnátová</w:t>
            </w:r>
          </w:p>
        </w:tc>
      </w:tr>
      <w:tr w:rsidR="00E356B4" w:rsidRPr="002E45EC" w:rsidTr="004818A4">
        <w:tc>
          <w:tcPr>
            <w:tcW w:w="1101" w:type="dxa"/>
          </w:tcPr>
          <w:p w:rsidR="00E356B4" w:rsidRPr="002E45EC" w:rsidRDefault="00E356B4" w:rsidP="007D2141">
            <w:pPr>
              <w:rPr>
                <w:rFonts w:ascii="Times New Roman" w:hAnsi="Times New Roman" w:cs="Times New Roman"/>
                <w:sz w:val="20"/>
                <w:szCs w:val="20"/>
              </w:rPr>
            </w:pPr>
            <w:r w:rsidRPr="002E45EC">
              <w:rPr>
                <w:rFonts w:ascii="Times New Roman" w:hAnsi="Times New Roman" w:cs="Times New Roman"/>
                <w:sz w:val="20"/>
                <w:szCs w:val="20"/>
              </w:rPr>
              <w:t>45</w:t>
            </w:r>
          </w:p>
        </w:tc>
        <w:tc>
          <w:tcPr>
            <w:tcW w:w="5386" w:type="dxa"/>
          </w:tcPr>
          <w:p w:rsidR="00211883" w:rsidRPr="002E45EC" w:rsidRDefault="0021188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Specializace: věci pracovní včetně věcí Nc a Cd</w:t>
            </w:r>
          </w:p>
          <w:p w:rsidR="00211883" w:rsidRPr="002E45EC" w:rsidRDefault="0021188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E356B4" w:rsidRPr="002E45EC" w:rsidRDefault="00211883" w:rsidP="005B2DB8">
            <w:pPr>
              <w:ind w:right="34"/>
              <w:jc w:val="both"/>
              <w:rPr>
                <w:rFonts w:ascii="Times New Roman" w:hAnsi="Times New Roman" w:cs="Times New Roman"/>
                <w:sz w:val="20"/>
                <w:szCs w:val="20"/>
              </w:rPr>
            </w:pPr>
            <w:r w:rsidRPr="002E45EC">
              <w:rPr>
                <w:rFonts w:ascii="Times New Roman" w:hAnsi="Times New Roman" w:cs="Times New Roman"/>
                <w:sz w:val="20"/>
                <w:szCs w:val="20"/>
              </w:rPr>
              <w:t xml:space="preserve">Věci dlužného nájemného bytu – </w:t>
            </w:r>
            <w:r w:rsidR="005B2DB8">
              <w:rPr>
                <w:rFonts w:ascii="Times New Roman" w:hAnsi="Times New Roman" w:cs="Times New Roman"/>
                <w:sz w:val="20"/>
                <w:szCs w:val="20"/>
              </w:rPr>
              <w:t xml:space="preserve">53 </w:t>
            </w:r>
            <w:r w:rsidRPr="002E45EC">
              <w:rPr>
                <w:rFonts w:ascii="Times New Roman" w:hAnsi="Times New Roman" w:cs="Times New Roman"/>
                <w:sz w:val="20"/>
                <w:szCs w:val="20"/>
              </w:rPr>
              <w:t>% nápadu</w:t>
            </w:r>
          </w:p>
        </w:tc>
        <w:tc>
          <w:tcPr>
            <w:tcW w:w="3119" w:type="dxa"/>
          </w:tcPr>
          <w:p w:rsidR="00E356B4" w:rsidRPr="002E45EC" w:rsidRDefault="00E356B4" w:rsidP="00E356B4">
            <w:pPr>
              <w:ind w:right="-425"/>
              <w:rPr>
                <w:rFonts w:ascii="Times New Roman" w:hAnsi="Times New Roman" w:cs="Times New Roman"/>
                <w:sz w:val="20"/>
                <w:szCs w:val="20"/>
              </w:rPr>
            </w:pPr>
            <w:r w:rsidRPr="002E45EC">
              <w:rPr>
                <w:rFonts w:ascii="Times New Roman" w:hAnsi="Times New Roman" w:cs="Times New Roman"/>
                <w:sz w:val="20"/>
                <w:szCs w:val="20"/>
              </w:rPr>
              <w:t>JUDr. Jiří Zelenka</w:t>
            </w:r>
          </w:p>
          <w:p w:rsidR="00E356B4" w:rsidRPr="002E45EC" w:rsidRDefault="00E356B4" w:rsidP="00E356B4">
            <w:pPr>
              <w:ind w:right="-425"/>
              <w:rPr>
                <w:rFonts w:ascii="Times New Roman" w:hAnsi="Times New Roman" w:cs="Times New Roman"/>
                <w:sz w:val="20"/>
                <w:szCs w:val="20"/>
              </w:rPr>
            </w:pPr>
            <w:r w:rsidRPr="002E45EC">
              <w:rPr>
                <w:rFonts w:ascii="Times New Roman" w:hAnsi="Times New Roman" w:cs="Times New Roman"/>
                <w:sz w:val="20"/>
                <w:szCs w:val="20"/>
              </w:rPr>
              <w:t>JUDr. Radim Pastrňák, Ph.D.</w:t>
            </w:r>
          </w:p>
          <w:p w:rsidR="00E356B4" w:rsidRPr="002E45EC" w:rsidRDefault="00E356B4" w:rsidP="00E356B4">
            <w:pPr>
              <w:ind w:right="-425"/>
              <w:rPr>
                <w:rFonts w:ascii="Times New Roman" w:hAnsi="Times New Roman" w:cs="Times New Roman"/>
                <w:sz w:val="20"/>
                <w:szCs w:val="20"/>
              </w:rPr>
            </w:pPr>
            <w:r w:rsidRPr="002E45EC">
              <w:rPr>
                <w:rFonts w:ascii="Times New Roman" w:hAnsi="Times New Roman" w:cs="Times New Roman"/>
                <w:sz w:val="20"/>
                <w:szCs w:val="20"/>
              </w:rPr>
              <w:t>Mgr. Vladimír Dufek</w:t>
            </w:r>
          </w:p>
        </w:tc>
      </w:tr>
      <w:tr w:rsidR="00E356B4" w:rsidRPr="002E45EC" w:rsidTr="004818A4">
        <w:tc>
          <w:tcPr>
            <w:tcW w:w="1101" w:type="dxa"/>
          </w:tcPr>
          <w:p w:rsidR="00E356B4" w:rsidRPr="002E45EC" w:rsidRDefault="00211883" w:rsidP="007D2141">
            <w:pPr>
              <w:rPr>
                <w:rFonts w:ascii="Times New Roman" w:hAnsi="Times New Roman" w:cs="Times New Roman"/>
                <w:sz w:val="20"/>
                <w:szCs w:val="20"/>
              </w:rPr>
            </w:pPr>
            <w:r w:rsidRPr="002E45EC">
              <w:rPr>
                <w:rFonts w:ascii="Times New Roman" w:hAnsi="Times New Roman" w:cs="Times New Roman"/>
                <w:sz w:val="20"/>
                <w:szCs w:val="20"/>
              </w:rPr>
              <w:t>46</w:t>
            </w:r>
          </w:p>
        </w:tc>
        <w:tc>
          <w:tcPr>
            <w:tcW w:w="5386" w:type="dxa"/>
          </w:tcPr>
          <w:p w:rsidR="00211883" w:rsidRPr="00B10DA3" w:rsidRDefault="00211883" w:rsidP="00E00DEF">
            <w:pPr>
              <w:ind w:right="34"/>
              <w:jc w:val="both"/>
              <w:rPr>
                <w:rFonts w:ascii="Times New Roman" w:hAnsi="Times New Roman" w:cs="Times New Roman"/>
                <w:color w:val="FF0000"/>
                <w:sz w:val="20"/>
                <w:szCs w:val="20"/>
              </w:rPr>
            </w:pPr>
            <w:r w:rsidRPr="002E45EC">
              <w:rPr>
                <w:rFonts w:ascii="Times New Roman" w:hAnsi="Times New Roman" w:cs="Times New Roman"/>
                <w:sz w:val="20"/>
                <w:szCs w:val="20"/>
              </w:rPr>
              <w:t xml:space="preserve">Specializace: </w:t>
            </w:r>
            <w:r w:rsidR="005B2DB8" w:rsidRPr="005B2DB8">
              <w:rPr>
                <w:rFonts w:ascii="Times New Roman" w:hAnsi="Times New Roman" w:cs="Times New Roman"/>
                <w:color w:val="000000" w:themeColor="text1"/>
                <w:sz w:val="20"/>
                <w:szCs w:val="20"/>
              </w:rPr>
              <w:t>3</w:t>
            </w:r>
            <w:r w:rsidR="00B10DA3" w:rsidRPr="005B2DB8">
              <w:rPr>
                <w:rFonts w:ascii="Times New Roman" w:hAnsi="Times New Roman" w:cs="Times New Roman"/>
                <w:color w:val="000000" w:themeColor="text1"/>
                <w:sz w:val="20"/>
                <w:szCs w:val="20"/>
              </w:rPr>
              <w:t>/9 obchodních věcí</w:t>
            </w:r>
          </w:p>
          <w:p w:rsidR="00211883" w:rsidRPr="002E45EC" w:rsidRDefault="0021188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Rozhodování podle insolvenčního zákona</w:t>
            </w:r>
            <w:r w:rsidRPr="002E45EC">
              <w:rPr>
                <w:rFonts w:ascii="Times New Roman" w:hAnsi="Times New Roman" w:cs="Times New Roman"/>
                <w:sz w:val="20"/>
                <w:szCs w:val="20"/>
              </w:rPr>
              <w:tab/>
            </w:r>
          </w:p>
          <w:p w:rsidR="00E356B4" w:rsidRPr="002E45EC" w:rsidRDefault="00211883" w:rsidP="00E00DEF">
            <w:pPr>
              <w:ind w:right="34"/>
              <w:jc w:val="both"/>
              <w:rPr>
                <w:rFonts w:ascii="Times New Roman" w:hAnsi="Times New Roman" w:cs="Times New Roman"/>
                <w:sz w:val="20"/>
                <w:szCs w:val="20"/>
              </w:rPr>
            </w:pPr>
            <w:r w:rsidRPr="002E45EC">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tc>
        <w:tc>
          <w:tcPr>
            <w:tcW w:w="3119" w:type="dxa"/>
          </w:tcPr>
          <w:p w:rsidR="00E356B4" w:rsidRPr="005B2DB8" w:rsidRDefault="00211883" w:rsidP="00E356B4">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Jana Benešová</w:t>
            </w:r>
          </w:p>
          <w:p w:rsidR="00211883" w:rsidRPr="005B2DB8" w:rsidRDefault="00211883" w:rsidP="00211883">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Martin Beneš</w:t>
            </w:r>
          </w:p>
          <w:p w:rsidR="00211883" w:rsidRPr="005B2DB8" w:rsidRDefault="00211883" w:rsidP="00E356B4">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 Bc. Zdeněk Piskač</w:t>
            </w:r>
          </w:p>
          <w:p w:rsidR="00547443" w:rsidRPr="005B2DB8" w:rsidRDefault="00547443" w:rsidP="00E356B4">
            <w:pPr>
              <w:ind w:right="-425"/>
              <w:rPr>
                <w:rFonts w:ascii="Times New Roman" w:hAnsi="Times New Roman" w:cs="Times New Roman"/>
                <w:color w:val="000000" w:themeColor="text1"/>
                <w:sz w:val="20"/>
                <w:szCs w:val="20"/>
              </w:rPr>
            </w:pPr>
            <w:r w:rsidRPr="005B2DB8">
              <w:rPr>
                <w:rFonts w:ascii="Times New Roman" w:hAnsi="Times New Roman" w:cs="Times New Roman"/>
                <w:color w:val="000000" w:themeColor="text1"/>
                <w:sz w:val="20"/>
                <w:szCs w:val="20"/>
              </w:rPr>
              <w:t>Mgr.Jáchym Oswald</w:t>
            </w:r>
          </w:p>
        </w:tc>
      </w:tr>
      <w:tr w:rsidR="00B10DA3" w:rsidRPr="002E45EC" w:rsidTr="004818A4">
        <w:tc>
          <w:tcPr>
            <w:tcW w:w="1101" w:type="dxa"/>
          </w:tcPr>
          <w:p w:rsidR="00B10DA3" w:rsidRPr="005B2DB8" w:rsidRDefault="00B10DA3" w:rsidP="007D2141">
            <w:pPr>
              <w:rPr>
                <w:rFonts w:ascii="Times New Roman" w:hAnsi="Times New Roman" w:cs="Times New Roman"/>
                <w:sz w:val="20"/>
                <w:szCs w:val="20"/>
              </w:rPr>
            </w:pPr>
            <w:r w:rsidRPr="005B2DB8">
              <w:rPr>
                <w:rFonts w:ascii="Times New Roman" w:hAnsi="Times New Roman" w:cs="Times New Roman"/>
                <w:sz w:val="20"/>
                <w:szCs w:val="20"/>
              </w:rPr>
              <w:t>48</w:t>
            </w:r>
          </w:p>
          <w:p w:rsidR="000E3235" w:rsidRPr="005B2DB8" w:rsidRDefault="000E3235" w:rsidP="000E3235">
            <w:pPr>
              <w:rPr>
                <w:rFonts w:ascii="Times New Roman" w:hAnsi="Times New Roman" w:cs="Times New Roman"/>
                <w:sz w:val="20"/>
                <w:szCs w:val="20"/>
              </w:rPr>
            </w:pPr>
            <w:r w:rsidRPr="005B2DB8">
              <w:rPr>
                <w:rFonts w:ascii="Times New Roman" w:hAnsi="Times New Roman" w:cs="Times New Roman"/>
                <w:sz w:val="20"/>
                <w:szCs w:val="20"/>
              </w:rPr>
              <w:t>43 Exe</w:t>
            </w:r>
          </w:p>
          <w:p w:rsidR="000E3235" w:rsidRPr="005B2DB8" w:rsidRDefault="000E3235" w:rsidP="007D2141">
            <w:pPr>
              <w:rPr>
                <w:rFonts w:ascii="Times New Roman" w:hAnsi="Times New Roman" w:cs="Times New Roman"/>
                <w:sz w:val="20"/>
                <w:szCs w:val="20"/>
              </w:rPr>
            </w:pPr>
          </w:p>
        </w:tc>
        <w:tc>
          <w:tcPr>
            <w:tcW w:w="5386" w:type="dxa"/>
          </w:tcPr>
          <w:p w:rsidR="00B10DA3" w:rsidRPr="005B2DB8" w:rsidRDefault="00B10DA3" w:rsidP="00E00DEF">
            <w:pPr>
              <w:ind w:right="34"/>
              <w:jc w:val="both"/>
              <w:rPr>
                <w:rFonts w:ascii="Times New Roman" w:hAnsi="Times New Roman" w:cs="Times New Roman"/>
                <w:sz w:val="20"/>
                <w:szCs w:val="20"/>
              </w:rPr>
            </w:pPr>
            <w:r w:rsidRPr="005B2DB8">
              <w:rPr>
                <w:rFonts w:ascii="Times New Roman" w:hAnsi="Times New Roman" w:cs="Times New Roman"/>
                <w:sz w:val="20"/>
                <w:szCs w:val="20"/>
              </w:rPr>
              <w:t xml:space="preserve">Specializace: </w:t>
            </w:r>
            <w:r w:rsidR="005B2DB8">
              <w:rPr>
                <w:rFonts w:ascii="Times New Roman" w:hAnsi="Times New Roman" w:cs="Times New Roman"/>
                <w:sz w:val="20"/>
                <w:szCs w:val="20"/>
              </w:rPr>
              <w:t>2</w:t>
            </w:r>
            <w:r w:rsidRPr="005B2DB8">
              <w:rPr>
                <w:rFonts w:ascii="Times New Roman" w:hAnsi="Times New Roman" w:cs="Times New Roman"/>
                <w:sz w:val="20"/>
                <w:szCs w:val="20"/>
              </w:rPr>
              <w:t>/9 obchodních věcí</w:t>
            </w:r>
          </w:p>
          <w:p w:rsidR="00B10DA3" w:rsidRPr="005B2DB8" w:rsidRDefault="00B10DA3" w:rsidP="00E00DEF">
            <w:pPr>
              <w:ind w:right="34"/>
              <w:jc w:val="both"/>
              <w:rPr>
                <w:rFonts w:ascii="Times New Roman" w:hAnsi="Times New Roman" w:cs="Times New Roman"/>
                <w:sz w:val="20"/>
                <w:szCs w:val="20"/>
              </w:rPr>
            </w:pPr>
            <w:r w:rsidRPr="005B2DB8">
              <w:rPr>
                <w:rFonts w:ascii="Times New Roman" w:hAnsi="Times New Roman" w:cs="Times New Roman"/>
                <w:sz w:val="20"/>
                <w:szCs w:val="20"/>
              </w:rPr>
              <w:t>Rozhodování podle insolven</w:t>
            </w:r>
            <w:r w:rsidR="000C6D55">
              <w:rPr>
                <w:rFonts w:ascii="Times New Roman" w:hAnsi="Times New Roman" w:cs="Times New Roman"/>
                <w:sz w:val="20"/>
                <w:szCs w:val="20"/>
              </w:rPr>
              <w:t>č</w:t>
            </w:r>
            <w:r w:rsidRPr="005B2DB8">
              <w:rPr>
                <w:rFonts w:ascii="Times New Roman" w:hAnsi="Times New Roman" w:cs="Times New Roman"/>
                <w:sz w:val="20"/>
                <w:szCs w:val="20"/>
              </w:rPr>
              <w:t>ního zákona</w:t>
            </w:r>
          </w:p>
          <w:p w:rsidR="00B10DA3" w:rsidRPr="005B2DB8" w:rsidRDefault="00B10DA3" w:rsidP="00E00DEF">
            <w:pPr>
              <w:ind w:right="34"/>
              <w:jc w:val="both"/>
              <w:rPr>
                <w:rFonts w:ascii="Times New Roman" w:hAnsi="Times New Roman" w:cs="Times New Roman"/>
                <w:sz w:val="20"/>
                <w:szCs w:val="20"/>
              </w:rPr>
            </w:pPr>
            <w:r w:rsidRPr="005B2DB8">
              <w:rPr>
                <w:rFonts w:ascii="Times New Roman" w:hAnsi="Times New Roman" w:cs="Times New Roman"/>
                <w:sz w:val="20"/>
                <w:szCs w:val="20"/>
              </w:rPr>
              <w:t xml:space="preserve">Věci Nt </w:t>
            </w:r>
            <w:r w:rsidR="00207164" w:rsidRPr="005B2DB8">
              <w:rPr>
                <w:rFonts w:ascii="Times New Roman" w:hAnsi="Times New Roman" w:cs="Times New Roman"/>
                <w:sz w:val="20"/>
                <w:szCs w:val="20"/>
              </w:rPr>
              <w:t>–</w:t>
            </w:r>
            <w:r w:rsidRPr="005B2DB8">
              <w:rPr>
                <w:rFonts w:ascii="Times New Roman" w:hAnsi="Times New Roman" w:cs="Times New Roman"/>
                <w:sz w:val="20"/>
                <w:szCs w:val="20"/>
              </w:rPr>
              <w:t xml:space="preserve"> </w:t>
            </w:r>
            <w:r w:rsidR="00207164" w:rsidRPr="005B2DB8">
              <w:rPr>
                <w:rFonts w:ascii="Times New Roman" w:hAnsi="Times New Roman" w:cs="Times New Roman"/>
                <w:sz w:val="20"/>
                <w:szCs w:val="20"/>
              </w:rPr>
              <w:t>přípravné řízení a řízení, včetně rozhodování o návrzích ve věcech mladistvých dle zák.č. 218/2003 Sb. a ve věcech dle § 452 a § 405 zák.č. 292/2013 Sb., o zvláštních řízeních soudních</w:t>
            </w:r>
          </w:p>
          <w:p w:rsidR="005515E0" w:rsidRPr="005B2DB8" w:rsidRDefault="005515E0" w:rsidP="00E00DEF">
            <w:pPr>
              <w:ind w:right="34"/>
              <w:jc w:val="both"/>
              <w:rPr>
                <w:rFonts w:ascii="Times New Roman" w:hAnsi="Times New Roman" w:cs="Times New Roman"/>
                <w:sz w:val="20"/>
                <w:szCs w:val="20"/>
              </w:rPr>
            </w:pPr>
            <w:r w:rsidRPr="005B2DB8">
              <w:rPr>
                <w:rFonts w:ascii="Times New Roman" w:hAnsi="Times New Roman" w:cs="Times New Roman"/>
                <w:sz w:val="20"/>
                <w:szCs w:val="20"/>
              </w:rPr>
              <w:t>zpracovává věci Cd</w:t>
            </w:r>
          </w:p>
        </w:tc>
        <w:tc>
          <w:tcPr>
            <w:tcW w:w="3119" w:type="dxa"/>
          </w:tcPr>
          <w:p w:rsidR="00B10DA3" w:rsidRPr="005B2DB8" w:rsidRDefault="00207164" w:rsidP="00E356B4">
            <w:pPr>
              <w:ind w:right="-425"/>
              <w:rPr>
                <w:rFonts w:ascii="Times New Roman" w:hAnsi="Times New Roman" w:cs="Times New Roman"/>
                <w:sz w:val="20"/>
                <w:szCs w:val="20"/>
              </w:rPr>
            </w:pPr>
            <w:r w:rsidRPr="005B2DB8">
              <w:rPr>
                <w:rFonts w:ascii="Times New Roman" w:hAnsi="Times New Roman" w:cs="Times New Roman"/>
                <w:sz w:val="20"/>
                <w:szCs w:val="20"/>
              </w:rPr>
              <w:t>JUDr. Daniel Nevečeřal</w:t>
            </w:r>
          </w:p>
          <w:p w:rsidR="00207164" w:rsidRPr="005B2DB8" w:rsidRDefault="00207164" w:rsidP="00E356B4">
            <w:pPr>
              <w:ind w:right="-425"/>
              <w:rPr>
                <w:rFonts w:ascii="Times New Roman" w:hAnsi="Times New Roman" w:cs="Times New Roman"/>
                <w:sz w:val="20"/>
                <w:szCs w:val="20"/>
              </w:rPr>
            </w:pPr>
            <w:r w:rsidRPr="005B2DB8">
              <w:rPr>
                <w:rFonts w:ascii="Times New Roman" w:hAnsi="Times New Roman" w:cs="Times New Roman"/>
                <w:sz w:val="20"/>
                <w:szCs w:val="20"/>
              </w:rPr>
              <w:t>Mgr. Jana Benešová</w:t>
            </w:r>
          </w:p>
          <w:p w:rsidR="00207164" w:rsidRPr="005B2DB8" w:rsidRDefault="00207164" w:rsidP="00E356B4">
            <w:pPr>
              <w:ind w:right="-425"/>
              <w:rPr>
                <w:rFonts w:ascii="Times New Roman" w:hAnsi="Times New Roman" w:cs="Times New Roman"/>
                <w:sz w:val="20"/>
                <w:szCs w:val="20"/>
              </w:rPr>
            </w:pPr>
            <w:r w:rsidRPr="005B2DB8">
              <w:rPr>
                <w:rFonts w:ascii="Times New Roman" w:hAnsi="Times New Roman" w:cs="Times New Roman"/>
                <w:sz w:val="20"/>
                <w:szCs w:val="20"/>
              </w:rPr>
              <w:t>Mgr. Martin Beneš</w:t>
            </w:r>
          </w:p>
          <w:p w:rsidR="00547443" w:rsidRPr="005B2DB8" w:rsidRDefault="00547443" w:rsidP="00E356B4">
            <w:pPr>
              <w:ind w:right="-425"/>
              <w:rPr>
                <w:rFonts w:ascii="Times New Roman" w:hAnsi="Times New Roman" w:cs="Times New Roman"/>
                <w:sz w:val="20"/>
                <w:szCs w:val="20"/>
              </w:rPr>
            </w:pPr>
            <w:r w:rsidRPr="005B2DB8">
              <w:rPr>
                <w:rFonts w:ascii="Times New Roman" w:hAnsi="Times New Roman" w:cs="Times New Roman"/>
                <w:sz w:val="20"/>
                <w:szCs w:val="20"/>
              </w:rPr>
              <w:t>Mgr.Jáchym Oswald</w:t>
            </w:r>
          </w:p>
        </w:tc>
      </w:tr>
    </w:tbl>
    <w:p w:rsidR="00C26D70" w:rsidRPr="002E45EC" w:rsidRDefault="00C26D70" w:rsidP="00C26D70">
      <w:pPr>
        <w:spacing w:after="0"/>
        <w:ind w:right="-425"/>
        <w:rPr>
          <w:rFonts w:ascii="Times New Roman" w:hAnsi="Times New Roman" w:cs="Times New Roman"/>
          <w:sz w:val="20"/>
          <w:szCs w:val="20"/>
        </w:rPr>
      </w:pPr>
    </w:p>
    <w:p w:rsidR="00C26D70" w:rsidRPr="002E45EC" w:rsidRDefault="00C26D70" w:rsidP="00C26D70">
      <w:pPr>
        <w:spacing w:after="0"/>
        <w:ind w:right="-425"/>
        <w:rPr>
          <w:rFonts w:ascii="Times New Roman" w:hAnsi="Times New Roman" w:cs="Times New Roman"/>
          <w:sz w:val="20"/>
          <w:szCs w:val="20"/>
        </w:rPr>
      </w:pPr>
      <w:r w:rsidRPr="002E45EC">
        <w:rPr>
          <w:rFonts w:ascii="Times New Roman" w:hAnsi="Times New Roman" w:cs="Times New Roman"/>
          <w:sz w:val="20"/>
          <w:szCs w:val="20"/>
        </w:rPr>
        <w:t>Protest směnek: JUDr. Radim Pastrňák, Ph.D.</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zastupuje JUDr. Marie Švecová, JUDr. Romana Malá</w:t>
      </w:r>
    </w:p>
    <w:p w:rsidR="00F913E2" w:rsidRPr="002E45EC" w:rsidRDefault="00F913E2" w:rsidP="00C26D70">
      <w:pPr>
        <w:spacing w:after="0"/>
        <w:ind w:right="-425"/>
        <w:rPr>
          <w:rFonts w:ascii="Times New Roman" w:hAnsi="Times New Roman" w:cs="Times New Roman"/>
          <w:sz w:val="20"/>
          <w:szCs w:val="20"/>
        </w:rPr>
      </w:pPr>
    </w:p>
    <w:p w:rsidR="00C26D70" w:rsidRPr="002E45EC" w:rsidRDefault="00C26D70" w:rsidP="000B5CCB">
      <w:pPr>
        <w:spacing w:after="0"/>
        <w:ind w:right="1"/>
        <w:rPr>
          <w:rFonts w:ascii="Times New Roman" w:hAnsi="Times New Roman" w:cs="Times New Roman"/>
          <w:sz w:val="20"/>
          <w:szCs w:val="20"/>
        </w:rPr>
      </w:pPr>
      <w:r w:rsidRPr="002E45EC">
        <w:rPr>
          <w:rFonts w:ascii="Times New Roman" w:hAnsi="Times New Roman" w:cs="Times New Roman"/>
          <w:sz w:val="20"/>
          <w:szCs w:val="20"/>
        </w:rPr>
        <w:t>Poznámky:</w:t>
      </w:r>
    </w:p>
    <w:p w:rsidR="00C26D70" w:rsidRPr="002E45EC" w:rsidRDefault="00C26D70" w:rsidP="000B5CCB">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Je-li soudce po podání žaloby vyloučen z projednávání a rozhodnutí, je věc</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(§16a  o.s.ř.) přidělena prvnímu zastupujícímu soudci, je-li i tento vyloučen, věc bude přidělena druhému zástupci, bude-li i tento vyloučen, věc bude přidělena rozhodnutím předsedy soudu, popř. místopředsedy soudu.</w:t>
      </w:r>
    </w:p>
    <w:p w:rsidR="00C26D70" w:rsidRPr="002E45EC" w:rsidRDefault="00C26D70" w:rsidP="000B5CCB">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K podpisu rozhodnutí za nepřítomného soudce podle § 158 odst. 1 o.s.ř. jsou</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oprávněni vždy zastupující soudci.</w:t>
      </w:r>
    </w:p>
    <w:p w:rsidR="00C26D70" w:rsidRPr="002E45EC" w:rsidRDefault="00C26D70" w:rsidP="000B5CCB">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lastRenderedPageBreak/>
        <w:t>Přísedící jsou přidělován</w:t>
      </w:r>
      <w:r w:rsidR="0055060A" w:rsidRPr="002E45EC">
        <w:rPr>
          <w:rFonts w:ascii="Times New Roman" w:hAnsi="Times New Roman" w:cs="Times New Roman"/>
          <w:sz w:val="20"/>
          <w:szCs w:val="20"/>
        </w:rPr>
        <w:t>i</w:t>
      </w:r>
      <w:r w:rsidRPr="002E45EC">
        <w:rPr>
          <w:rFonts w:ascii="Times New Roman" w:hAnsi="Times New Roman" w:cs="Times New Roman"/>
          <w:sz w:val="20"/>
          <w:szCs w:val="20"/>
        </w:rPr>
        <w:t xml:space="preserve"> jednotlivým soudcům, předvolává je </w:t>
      </w:r>
      <w:r w:rsidR="000C6D55">
        <w:rPr>
          <w:rFonts w:ascii="Times New Roman" w:hAnsi="Times New Roman" w:cs="Times New Roman"/>
          <w:sz w:val="20"/>
          <w:szCs w:val="20"/>
        </w:rPr>
        <w:t>asistentka ředitele správy soudu</w:t>
      </w:r>
      <w:r w:rsidRPr="002E45EC">
        <w:rPr>
          <w:rFonts w:ascii="Times New Roman" w:hAnsi="Times New Roman" w:cs="Times New Roman"/>
          <w:sz w:val="20"/>
          <w:szCs w:val="20"/>
        </w:rPr>
        <w:t>. Všichni přísedící se zastupují navzájem. Seznam přísedících je přílohou</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tohoto rozvrhu.</w:t>
      </w:r>
    </w:p>
    <w:p w:rsidR="00565370" w:rsidRPr="002E45EC" w:rsidRDefault="00565370" w:rsidP="000B5CCB">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Věci jsou k projednání jednotlivým soudcům přidělovány rotačním způsobem,</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integrovaným v informačním systému ISAS, s přihlédnutím k oborovým specializacím</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jednotlivých soudců tak, jak jsou určeny v Rozvrhu práce. Z tohoto principu rozdělování</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věcí je vyloučen lidský zásah.</w:t>
      </w:r>
    </w:p>
    <w:p w:rsidR="00565370" w:rsidRPr="002E45EC" w:rsidRDefault="00565370" w:rsidP="000B5CCB">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Je-li soudci přidělena věc, nespadající dle jeho odborného názoru do jeho specializace,</w:t>
      </w:r>
      <w:r w:rsidR="0055060A" w:rsidRPr="002E45EC">
        <w:rPr>
          <w:rFonts w:ascii="Times New Roman" w:hAnsi="Times New Roman" w:cs="Times New Roman"/>
          <w:sz w:val="20"/>
          <w:szCs w:val="20"/>
        </w:rPr>
        <w:t xml:space="preserve"> </w:t>
      </w:r>
    </w:p>
    <w:p w:rsidR="00565370" w:rsidRPr="002E45EC" w:rsidRDefault="00565370" w:rsidP="000B5CCB">
      <w:pPr>
        <w:spacing w:after="0"/>
        <w:ind w:left="644" w:right="1"/>
        <w:jc w:val="both"/>
        <w:rPr>
          <w:rFonts w:ascii="Times New Roman" w:hAnsi="Times New Roman" w:cs="Times New Roman"/>
          <w:sz w:val="20"/>
          <w:szCs w:val="20"/>
        </w:rPr>
      </w:pPr>
      <w:r w:rsidRPr="002E45EC">
        <w:rPr>
          <w:rFonts w:ascii="Times New Roman" w:hAnsi="Times New Roman" w:cs="Times New Roman"/>
          <w:sz w:val="20"/>
          <w:szCs w:val="20"/>
        </w:rPr>
        <w:t>postupuje tento soudce tak, že věc předloží soudní kanceláři s poznámkou, že není příslušný</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k projednání této věci a k datu připojí přesný čas vyhotovení takového referátu.</w:t>
      </w:r>
    </w:p>
    <w:p w:rsidR="00565370" w:rsidRPr="002E45EC" w:rsidRDefault="00565370" w:rsidP="000B5CCB">
      <w:pPr>
        <w:spacing w:after="0"/>
        <w:ind w:left="644" w:right="1"/>
        <w:jc w:val="both"/>
        <w:rPr>
          <w:rFonts w:ascii="Times New Roman" w:hAnsi="Times New Roman" w:cs="Times New Roman"/>
          <w:sz w:val="20"/>
          <w:szCs w:val="20"/>
        </w:rPr>
      </w:pPr>
      <w:r w:rsidRPr="002E45EC">
        <w:rPr>
          <w:rFonts w:ascii="Times New Roman" w:hAnsi="Times New Roman" w:cs="Times New Roman"/>
          <w:sz w:val="20"/>
          <w:szCs w:val="20"/>
        </w:rPr>
        <w:t>Postup soudní kanceláře bude dále následující:</w:t>
      </w:r>
    </w:p>
    <w:p w:rsidR="00565370" w:rsidRPr="002E45EC" w:rsidRDefault="00565370" w:rsidP="001670A1">
      <w:pPr>
        <w:pStyle w:val="Odstavecseseznamem"/>
        <w:numPr>
          <w:ilvl w:val="0"/>
          <w:numId w:val="7"/>
        </w:numPr>
        <w:spacing w:after="0"/>
        <w:ind w:left="1418" w:right="1" w:hanging="425"/>
        <w:jc w:val="both"/>
        <w:rPr>
          <w:rFonts w:ascii="Times New Roman" w:hAnsi="Times New Roman" w:cs="Times New Roman"/>
          <w:sz w:val="20"/>
          <w:szCs w:val="20"/>
        </w:rPr>
      </w:pPr>
      <w:r w:rsidRPr="002E45EC">
        <w:rPr>
          <w:rFonts w:ascii="Times New Roman" w:hAnsi="Times New Roman" w:cs="Times New Roman"/>
          <w:sz w:val="20"/>
          <w:szCs w:val="20"/>
        </w:rPr>
        <w:t>Jde-li o věc ve stavu „vyřízená“ resp. „obživlá“, bude tato nově přidělena</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soudci s přihlédnutím k jeho specializaci v pořadí podle data a času</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vyhotovení referátu v souladu s tabulkou se seznamem soudců k</w:t>
      </w:r>
      <w:r w:rsidR="0055060A" w:rsidRPr="002E45EC">
        <w:rPr>
          <w:rFonts w:ascii="Times New Roman" w:hAnsi="Times New Roman" w:cs="Times New Roman"/>
          <w:sz w:val="20"/>
          <w:szCs w:val="20"/>
        </w:rPr>
        <w:t> </w:t>
      </w:r>
      <w:r w:rsidRPr="002E45EC">
        <w:rPr>
          <w:rFonts w:ascii="Times New Roman" w:hAnsi="Times New Roman" w:cs="Times New Roman"/>
          <w:sz w:val="20"/>
          <w:szCs w:val="20"/>
        </w:rPr>
        <w:t>tomu</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účelu vyhotovenou. Pokud tento soudce nebude s přidělením věci</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souhlasit z důvodu, že věc dle jeho odborného názoru nepatří do jeho specializace, bude příslušným k rozhodnutí ve věci soudce, kterému byla</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věc přidělena původně; pro takový případ je tento soudce příslušný</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k rozhodnutí ve věci bez ohledu na svou specializaci, jak je určena</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v Rozvrhu práce.</w:t>
      </w:r>
    </w:p>
    <w:p w:rsidR="00565370" w:rsidRPr="002E45EC" w:rsidRDefault="00565370" w:rsidP="001670A1">
      <w:pPr>
        <w:pStyle w:val="Odstavecseseznamem"/>
        <w:numPr>
          <w:ilvl w:val="0"/>
          <w:numId w:val="7"/>
        </w:numPr>
        <w:spacing w:after="0"/>
        <w:ind w:left="1418" w:right="1" w:hanging="425"/>
        <w:jc w:val="both"/>
        <w:rPr>
          <w:rFonts w:ascii="Times New Roman" w:hAnsi="Times New Roman" w:cs="Times New Roman"/>
          <w:sz w:val="20"/>
          <w:szCs w:val="20"/>
        </w:rPr>
      </w:pPr>
      <w:r w:rsidRPr="002E45EC">
        <w:rPr>
          <w:rFonts w:ascii="Times New Roman" w:hAnsi="Times New Roman" w:cs="Times New Roman"/>
          <w:sz w:val="20"/>
          <w:szCs w:val="20"/>
        </w:rPr>
        <w:t>Jde-li o věc ve stavu „nevyřízená“, bude původní zápis „zmylněn“ a věc</w:t>
      </w:r>
      <w:r w:rsidR="000B5CCB" w:rsidRPr="002E45EC">
        <w:rPr>
          <w:rFonts w:ascii="Times New Roman" w:hAnsi="Times New Roman" w:cs="Times New Roman"/>
          <w:sz w:val="20"/>
          <w:szCs w:val="20"/>
        </w:rPr>
        <w:t xml:space="preserve"> </w:t>
      </w:r>
      <w:r w:rsidR="0055060A" w:rsidRPr="002E45EC">
        <w:rPr>
          <w:rFonts w:ascii="Times New Roman" w:hAnsi="Times New Roman" w:cs="Times New Roman"/>
          <w:sz w:val="20"/>
          <w:szCs w:val="20"/>
        </w:rPr>
        <w:t>b</w:t>
      </w:r>
      <w:r w:rsidRPr="002E45EC">
        <w:rPr>
          <w:rFonts w:ascii="Times New Roman" w:hAnsi="Times New Roman" w:cs="Times New Roman"/>
          <w:sz w:val="20"/>
          <w:szCs w:val="20"/>
        </w:rPr>
        <w:t>ude nově přidělena soudci s přihlédnutím k jeho specializaci běžným</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rotačním způsobem, integrovaným v informačním systému ISAS. Pokud</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tento soudce nebude s přidělením věci souhlasit z důvodu, že věc dle jeho</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odborného názoru nepatří do jeho specializace, bude příslušným k</w:t>
      </w:r>
      <w:r w:rsidR="00DA2E02" w:rsidRPr="002E45EC">
        <w:rPr>
          <w:rFonts w:ascii="Times New Roman" w:hAnsi="Times New Roman" w:cs="Times New Roman"/>
          <w:sz w:val="20"/>
          <w:szCs w:val="20"/>
        </w:rPr>
        <w:t xml:space="preserve"> </w:t>
      </w:r>
      <w:r w:rsidRPr="002E45EC">
        <w:rPr>
          <w:rFonts w:ascii="Times New Roman" w:hAnsi="Times New Roman" w:cs="Times New Roman"/>
          <w:sz w:val="20"/>
          <w:szCs w:val="20"/>
        </w:rPr>
        <w:t>rozhodnutí ve věci soudce, kterému byla věc přidělena původně; pro</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takový případ je tento soudce příslušný k rozhodnutí ve věci bez ohledu na</w:t>
      </w:r>
      <w:r w:rsidR="0055060A" w:rsidRPr="002E45EC">
        <w:rPr>
          <w:rFonts w:ascii="Times New Roman" w:hAnsi="Times New Roman" w:cs="Times New Roman"/>
          <w:sz w:val="20"/>
          <w:szCs w:val="20"/>
        </w:rPr>
        <w:t xml:space="preserve"> </w:t>
      </w:r>
      <w:r w:rsidRPr="002E45EC">
        <w:rPr>
          <w:rFonts w:ascii="Times New Roman" w:hAnsi="Times New Roman" w:cs="Times New Roman"/>
          <w:sz w:val="20"/>
          <w:szCs w:val="20"/>
        </w:rPr>
        <w:t>svou specializaci, jak je určena v Rozvrhu práce.</w:t>
      </w:r>
    </w:p>
    <w:p w:rsidR="00107BCE" w:rsidRPr="002E45EC" w:rsidRDefault="00107BCE" w:rsidP="000B5CCB">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Návrhy na vydání předběžných opatření, podané před zahájením řízení ve věci samé</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(soudní oddělení 21 Nc), se přidělují podle stejných pravidel, jako věci civilní sporné</w:t>
      </w:r>
      <w:r w:rsidR="000B5CCB" w:rsidRPr="002E45EC">
        <w:rPr>
          <w:rFonts w:ascii="Times New Roman" w:hAnsi="Times New Roman" w:cs="Times New Roman"/>
          <w:sz w:val="20"/>
          <w:szCs w:val="20"/>
        </w:rPr>
        <w:t xml:space="preserve"> </w:t>
      </w:r>
      <w:r w:rsidRPr="002E45EC">
        <w:rPr>
          <w:rFonts w:ascii="Times New Roman" w:hAnsi="Times New Roman" w:cs="Times New Roman"/>
          <w:sz w:val="20"/>
          <w:szCs w:val="20"/>
        </w:rPr>
        <w:t>(rejstřík C).</w:t>
      </w:r>
    </w:p>
    <w:p w:rsidR="001670A1" w:rsidRPr="002E45EC" w:rsidRDefault="00C539FF" w:rsidP="001670A1">
      <w:pPr>
        <w:pStyle w:val="Odstavecseseznamem"/>
        <w:numPr>
          <w:ilvl w:val="0"/>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 xml:space="preserve">Obchodními </w:t>
      </w:r>
      <w:r w:rsidR="00C807E7" w:rsidRPr="002E45EC">
        <w:rPr>
          <w:rFonts w:ascii="Times New Roman" w:hAnsi="Times New Roman" w:cs="Times New Roman"/>
          <w:sz w:val="20"/>
          <w:szCs w:val="20"/>
        </w:rPr>
        <w:t xml:space="preserve">věcmi </w:t>
      </w:r>
      <w:r w:rsidRPr="002E45EC">
        <w:rPr>
          <w:rFonts w:ascii="Times New Roman" w:hAnsi="Times New Roman" w:cs="Times New Roman"/>
          <w:sz w:val="20"/>
          <w:szCs w:val="20"/>
        </w:rPr>
        <w:t xml:space="preserve">jsou pro účely tohoto Rozvrhu práce </w:t>
      </w:r>
      <w:r w:rsidR="00C807E7" w:rsidRPr="002E45EC">
        <w:rPr>
          <w:rFonts w:ascii="Times New Roman" w:hAnsi="Times New Roman" w:cs="Times New Roman"/>
          <w:sz w:val="20"/>
          <w:szCs w:val="20"/>
        </w:rPr>
        <w:t>spory</w:t>
      </w:r>
      <w:r w:rsidR="001670A1" w:rsidRPr="002E45EC">
        <w:rPr>
          <w:rFonts w:ascii="Times New Roman" w:hAnsi="Times New Roman" w:cs="Times New Roman"/>
          <w:sz w:val="20"/>
          <w:szCs w:val="20"/>
        </w:rPr>
        <w:t>:</w:t>
      </w:r>
    </w:p>
    <w:p w:rsidR="001670A1" w:rsidRPr="002E45EC" w:rsidRDefault="001670A1" w:rsidP="001670A1">
      <w:pPr>
        <w:pStyle w:val="Odstavecseseznamem"/>
        <w:numPr>
          <w:ilvl w:val="1"/>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z</w:t>
      </w:r>
      <w:r w:rsidR="00C539FF" w:rsidRPr="002E45EC">
        <w:rPr>
          <w:rFonts w:ascii="Times New Roman" w:hAnsi="Times New Roman" w:cs="Times New Roman"/>
          <w:sz w:val="20"/>
          <w:szCs w:val="20"/>
        </w:rPr>
        <w:t> právních vztahů, řídících se zák. č. 513/1991 Sb., obchodní zákoník</w:t>
      </w:r>
      <w:r w:rsidR="00C807E7" w:rsidRPr="002E45EC">
        <w:rPr>
          <w:rFonts w:ascii="Times New Roman" w:hAnsi="Times New Roman" w:cs="Times New Roman"/>
          <w:sz w:val="20"/>
          <w:szCs w:val="20"/>
        </w:rPr>
        <w:t>,</w:t>
      </w:r>
      <w:r w:rsidR="00C539FF" w:rsidRPr="002E45EC">
        <w:rPr>
          <w:rFonts w:ascii="Times New Roman" w:hAnsi="Times New Roman" w:cs="Times New Roman"/>
          <w:sz w:val="20"/>
          <w:szCs w:val="20"/>
        </w:rPr>
        <w:t xml:space="preserve"> </w:t>
      </w:r>
    </w:p>
    <w:p w:rsidR="001670A1" w:rsidRPr="002E45EC" w:rsidRDefault="00C539FF" w:rsidP="001670A1">
      <w:pPr>
        <w:pStyle w:val="Odstavecseseznamem"/>
        <w:numPr>
          <w:ilvl w:val="1"/>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vztahy mezi podnikateli, vyplývající z jejich podnikatelské činnost</w:t>
      </w:r>
      <w:r w:rsidR="001670A1" w:rsidRPr="002E45EC">
        <w:rPr>
          <w:rFonts w:ascii="Times New Roman" w:hAnsi="Times New Roman" w:cs="Times New Roman"/>
          <w:sz w:val="20"/>
          <w:szCs w:val="20"/>
        </w:rPr>
        <w:t>i</w:t>
      </w:r>
      <w:r w:rsidR="00C807E7" w:rsidRPr="002E45EC">
        <w:rPr>
          <w:rFonts w:ascii="Times New Roman" w:hAnsi="Times New Roman" w:cs="Times New Roman"/>
          <w:sz w:val="20"/>
          <w:szCs w:val="20"/>
        </w:rPr>
        <w:t>,</w:t>
      </w:r>
    </w:p>
    <w:p w:rsidR="001670A1" w:rsidRPr="002E45EC" w:rsidRDefault="00C539FF" w:rsidP="001670A1">
      <w:pPr>
        <w:pStyle w:val="Odstavecseseznamem"/>
        <w:numPr>
          <w:ilvl w:val="1"/>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vztahy ze smluv o úvěru, uzavřených dle zák. č. 89/2012, občanský zákoník</w:t>
      </w:r>
      <w:r w:rsidR="00C807E7" w:rsidRPr="002E45EC">
        <w:rPr>
          <w:rFonts w:ascii="Times New Roman" w:hAnsi="Times New Roman" w:cs="Times New Roman"/>
          <w:sz w:val="20"/>
          <w:szCs w:val="20"/>
        </w:rPr>
        <w:t>,</w:t>
      </w:r>
      <w:r w:rsidR="001670A1" w:rsidRPr="002E45EC">
        <w:rPr>
          <w:rFonts w:ascii="Times New Roman" w:hAnsi="Times New Roman" w:cs="Times New Roman"/>
          <w:sz w:val="20"/>
          <w:szCs w:val="20"/>
        </w:rPr>
        <w:t xml:space="preserve"> </w:t>
      </w:r>
    </w:p>
    <w:p w:rsidR="00F913E2" w:rsidRPr="002E45EC" w:rsidRDefault="001670A1" w:rsidP="001670A1">
      <w:pPr>
        <w:pStyle w:val="Odstavecseseznamem"/>
        <w:numPr>
          <w:ilvl w:val="1"/>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vztahy ze smluv o běžném účtu</w:t>
      </w:r>
      <w:r w:rsidR="00C807E7" w:rsidRPr="002E45EC">
        <w:rPr>
          <w:rFonts w:ascii="Times New Roman" w:hAnsi="Times New Roman" w:cs="Times New Roman"/>
          <w:sz w:val="20"/>
          <w:szCs w:val="20"/>
        </w:rPr>
        <w:t>,</w:t>
      </w:r>
    </w:p>
    <w:p w:rsidR="00B07135" w:rsidRPr="002E45EC" w:rsidRDefault="00FF4B9D" w:rsidP="001670A1">
      <w:pPr>
        <w:pStyle w:val="Odstavecseseznamem"/>
        <w:numPr>
          <w:ilvl w:val="1"/>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případy</w:t>
      </w:r>
      <w:r w:rsidR="00B07135" w:rsidRPr="002E45EC">
        <w:rPr>
          <w:rFonts w:ascii="Times New Roman" w:hAnsi="Times New Roman" w:cs="Times New Roman"/>
          <w:sz w:val="20"/>
          <w:szCs w:val="20"/>
        </w:rPr>
        <w:t xml:space="preserve"> bezdůvodného obohacení</w:t>
      </w:r>
      <w:r w:rsidRPr="002E45EC">
        <w:rPr>
          <w:rFonts w:ascii="Times New Roman" w:hAnsi="Times New Roman" w:cs="Times New Roman"/>
          <w:sz w:val="20"/>
          <w:szCs w:val="20"/>
        </w:rPr>
        <w:t xml:space="preserve">, pokud </w:t>
      </w:r>
      <w:r w:rsidR="00B07135" w:rsidRPr="002E45EC">
        <w:rPr>
          <w:rFonts w:ascii="Times New Roman" w:hAnsi="Times New Roman" w:cs="Times New Roman"/>
          <w:sz w:val="20"/>
          <w:szCs w:val="20"/>
        </w:rPr>
        <w:t xml:space="preserve">smlouvy </w:t>
      </w:r>
      <w:r w:rsidRPr="002E45EC">
        <w:rPr>
          <w:rFonts w:ascii="Times New Roman" w:hAnsi="Times New Roman" w:cs="Times New Roman"/>
          <w:sz w:val="20"/>
          <w:szCs w:val="20"/>
        </w:rPr>
        <w:t>dle bodů</w:t>
      </w:r>
      <w:r w:rsidR="00B07135" w:rsidRPr="002E45EC">
        <w:rPr>
          <w:rFonts w:ascii="Times New Roman" w:hAnsi="Times New Roman" w:cs="Times New Roman"/>
          <w:sz w:val="20"/>
          <w:szCs w:val="20"/>
        </w:rPr>
        <w:t xml:space="preserve"> c. a d. výše nebyly platně uzavřeny</w:t>
      </w:r>
      <w:r w:rsidR="00C807E7" w:rsidRPr="002E45EC">
        <w:rPr>
          <w:rFonts w:ascii="Times New Roman" w:hAnsi="Times New Roman" w:cs="Times New Roman"/>
          <w:sz w:val="20"/>
          <w:szCs w:val="20"/>
        </w:rPr>
        <w:t>,</w:t>
      </w:r>
    </w:p>
    <w:p w:rsidR="002A494C" w:rsidRPr="002E45EC" w:rsidRDefault="002A494C" w:rsidP="001670A1">
      <w:pPr>
        <w:pStyle w:val="Odstavecseseznamem"/>
        <w:numPr>
          <w:ilvl w:val="1"/>
          <w:numId w:val="6"/>
        </w:num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ustanovování znalců dle zák. č. 90/2012 Sb., o obchodních společnostech a družstvu</w:t>
      </w:r>
      <w:r w:rsidR="00C807E7" w:rsidRPr="002E45EC">
        <w:rPr>
          <w:rFonts w:ascii="Times New Roman" w:hAnsi="Times New Roman" w:cs="Times New Roman"/>
          <w:sz w:val="20"/>
          <w:szCs w:val="20"/>
        </w:rPr>
        <w:t>.</w:t>
      </w:r>
    </w:p>
    <w:p w:rsidR="00C539FF" w:rsidRPr="002E45EC" w:rsidRDefault="00C539FF" w:rsidP="00107BCE">
      <w:pPr>
        <w:pStyle w:val="Odstavecseseznamem"/>
        <w:spacing w:after="0"/>
        <w:ind w:left="0" w:right="-425"/>
        <w:jc w:val="both"/>
        <w:rPr>
          <w:rFonts w:ascii="Times New Roman" w:hAnsi="Times New Roman" w:cs="Times New Roman"/>
          <w:sz w:val="20"/>
          <w:szCs w:val="20"/>
        </w:rPr>
      </w:pPr>
    </w:p>
    <w:p w:rsidR="00107BCE" w:rsidRPr="002E45EC" w:rsidRDefault="00107BCE" w:rsidP="00107BCE">
      <w:pPr>
        <w:pStyle w:val="Odstavecseseznamem"/>
        <w:spacing w:after="0"/>
        <w:ind w:left="0" w:right="-425"/>
        <w:jc w:val="both"/>
        <w:rPr>
          <w:rFonts w:ascii="Times New Roman" w:hAnsi="Times New Roman" w:cs="Times New Roman"/>
          <w:sz w:val="20"/>
          <w:szCs w:val="20"/>
        </w:rPr>
      </w:pPr>
      <w:r w:rsidRPr="002E45EC">
        <w:rPr>
          <w:rFonts w:ascii="Times New Roman" w:hAnsi="Times New Roman" w:cs="Times New Roman"/>
          <w:sz w:val="20"/>
          <w:szCs w:val="20"/>
        </w:rPr>
        <w:t>Vyšší soudní úředníci / soudní tajemníci:</w:t>
      </w:r>
    </w:p>
    <w:tbl>
      <w:tblPr>
        <w:tblStyle w:val="Mkatabulky"/>
        <w:tblW w:w="9606" w:type="dxa"/>
        <w:tblLook w:val="04A0"/>
      </w:tblPr>
      <w:tblGrid>
        <w:gridCol w:w="2660"/>
        <w:gridCol w:w="6946"/>
      </w:tblGrid>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Eva Ši</w:t>
            </w:r>
            <w:r w:rsidR="00963897">
              <w:rPr>
                <w:rFonts w:ascii="Times New Roman" w:hAnsi="Times New Roman" w:cs="Times New Roman"/>
                <w:sz w:val="20"/>
                <w:szCs w:val="20"/>
              </w:rPr>
              <w:t>l</w:t>
            </w:r>
            <w:r w:rsidRPr="002E45EC">
              <w:rPr>
                <w:rFonts w:ascii="Times New Roman" w:hAnsi="Times New Roman" w:cs="Times New Roman"/>
                <w:sz w:val="20"/>
                <w:szCs w:val="20"/>
              </w:rPr>
              <w:t>líková</w:t>
            </w:r>
          </w:p>
        </w:tc>
        <w:tc>
          <w:tcPr>
            <w:tcW w:w="6946" w:type="dxa"/>
          </w:tcPr>
          <w:p w:rsidR="00211883" w:rsidRPr="002E45EC" w:rsidRDefault="00211883" w:rsidP="00E00DEF">
            <w:pPr>
              <w:jc w:val="both"/>
              <w:rPr>
                <w:rFonts w:ascii="Times New Roman" w:hAnsi="Times New Roman" w:cs="Times New Roman"/>
                <w:sz w:val="20"/>
                <w:szCs w:val="20"/>
              </w:rPr>
            </w:pPr>
            <w:r w:rsidRPr="002E45EC">
              <w:rPr>
                <w:rFonts w:ascii="Times New Roman" w:hAnsi="Times New Roman" w:cs="Times New Roman"/>
                <w:sz w:val="20"/>
                <w:szCs w:val="20"/>
              </w:rPr>
              <w:t>vyšší soudní úřednice, přidělená k soudcům JUDr. Radce Heresové a JUDr. Radimu Pastrňákovi, Ph.D</w:t>
            </w:r>
            <w:r w:rsidR="00235F8E" w:rsidRPr="002E45EC">
              <w:rPr>
                <w:rFonts w:ascii="Times New Roman" w:hAnsi="Times New Roman" w:cs="Times New Roman"/>
                <w:sz w:val="20"/>
                <w:szCs w:val="20"/>
              </w:rPr>
              <w:t>.</w:t>
            </w:r>
          </w:p>
          <w:p w:rsidR="00C03F50" w:rsidRPr="002E45EC" w:rsidRDefault="00C03F50" w:rsidP="00E00DEF">
            <w:pPr>
              <w:ind w:right="-425"/>
              <w:jc w:val="both"/>
              <w:rPr>
                <w:rFonts w:ascii="Times New Roman" w:hAnsi="Times New Roman" w:cs="Times New Roman"/>
                <w:sz w:val="20"/>
                <w:szCs w:val="20"/>
              </w:rPr>
            </w:pPr>
            <w:r w:rsidRPr="002E45EC">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2E45EC" w:rsidRDefault="00211883" w:rsidP="00211883">
            <w:pPr>
              <w:jc w:val="both"/>
              <w:rPr>
                <w:rFonts w:ascii="Times New Roman" w:hAnsi="Times New Roman" w:cs="Times New Roman"/>
                <w:sz w:val="20"/>
                <w:szCs w:val="20"/>
              </w:rPr>
            </w:pPr>
            <w:r w:rsidRPr="002E45EC">
              <w:rPr>
                <w:rFonts w:ascii="Times New Roman" w:hAnsi="Times New Roman" w:cs="Times New Roman"/>
                <w:sz w:val="20"/>
                <w:szCs w:val="20"/>
              </w:rPr>
              <w:t>Pavla Jankovičová, Dis.</w:t>
            </w:r>
          </w:p>
        </w:tc>
        <w:tc>
          <w:tcPr>
            <w:tcW w:w="6946" w:type="dxa"/>
          </w:tcPr>
          <w:p w:rsidR="00211883" w:rsidRPr="003F0F46" w:rsidRDefault="005515E0" w:rsidP="00E00DEF">
            <w:pPr>
              <w:pStyle w:val="Odstavecseseznamem"/>
              <w:ind w:left="0"/>
              <w:jc w:val="both"/>
              <w:rPr>
                <w:rFonts w:ascii="Times New Roman" w:hAnsi="Times New Roman" w:cs="Times New Roman"/>
                <w:sz w:val="20"/>
                <w:szCs w:val="20"/>
              </w:rPr>
            </w:pPr>
            <w:r w:rsidRPr="003F0F46">
              <w:rPr>
                <w:rFonts w:ascii="Times New Roman" w:hAnsi="Times New Roman" w:cs="Times New Roman"/>
                <w:sz w:val="20"/>
                <w:szCs w:val="20"/>
              </w:rPr>
              <w:t>vyšší soudní úřednice</w:t>
            </w:r>
            <w:r w:rsidR="00211883" w:rsidRPr="003F0F46">
              <w:rPr>
                <w:rFonts w:ascii="Times New Roman" w:hAnsi="Times New Roman" w:cs="Times New Roman"/>
                <w:sz w:val="20"/>
                <w:szCs w:val="20"/>
              </w:rPr>
              <w:t>, přidělená k soudcům Mgr. Denise Hamerské, JUDr. Rudolfu Malému a Mgr. Martinu Benešovi</w:t>
            </w:r>
          </w:p>
          <w:p w:rsidR="00C03F50" w:rsidRPr="003F0F46" w:rsidRDefault="00C03F50" w:rsidP="00E00DEF">
            <w:pPr>
              <w:ind w:right="-425"/>
              <w:jc w:val="both"/>
              <w:rPr>
                <w:rFonts w:ascii="Times New Roman" w:hAnsi="Times New Roman" w:cs="Times New Roman"/>
                <w:sz w:val="20"/>
                <w:szCs w:val="20"/>
              </w:rPr>
            </w:pPr>
            <w:r w:rsidRPr="003F0F46">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Bc. Filip Hetfleiš</w:t>
            </w:r>
          </w:p>
        </w:tc>
        <w:tc>
          <w:tcPr>
            <w:tcW w:w="6946" w:type="dxa"/>
          </w:tcPr>
          <w:p w:rsidR="00211883" w:rsidRPr="003F0F46" w:rsidRDefault="00211883" w:rsidP="00E00DEF">
            <w:pPr>
              <w:pStyle w:val="Odstavecseseznamem"/>
              <w:ind w:left="0"/>
              <w:jc w:val="both"/>
              <w:rPr>
                <w:rFonts w:ascii="Times New Roman" w:hAnsi="Times New Roman" w:cs="Times New Roman"/>
                <w:sz w:val="20"/>
                <w:szCs w:val="20"/>
              </w:rPr>
            </w:pPr>
            <w:r w:rsidRPr="003F0F46">
              <w:rPr>
                <w:rFonts w:ascii="Times New Roman" w:hAnsi="Times New Roman" w:cs="Times New Roman"/>
                <w:sz w:val="20"/>
                <w:szCs w:val="20"/>
              </w:rPr>
              <w:t>vyšší soudní úředník</w:t>
            </w:r>
            <w:r w:rsidRPr="003F0F46">
              <w:rPr>
                <w:rFonts w:ascii="Times New Roman" w:hAnsi="Times New Roman" w:cs="Times New Roman"/>
                <w:sz w:val="20"/>
                <w:szCs w:val="20"/>
              </w:rPr>
              <w:tab/>
              <w:t>přidělený k soudcům Mgr. Vladimíru Dufkovi a Mgr. Janu Musilovi</w:t>
            </w:r>
          </w:p>
          <w:p w:rsidR="00211883" w:rsidRPr="003F0F46" w:rsidRDefault="00C03F50" w:rsidP="00E00DEF">
            <w:pPr>
              <w:ind w:right="-425"/>
              <w:jc w:val="both"/>
              <w:rPr>
                <w:rFonts w:ascii="Times New Roman" w:hAnsi="Times New Roman" w:cs="Times New Roman"/>
                <w:sz w:val="20"/>
                <w:szCs w:val="20"/>
              </w:rPr>
            </w:pPr>
            <w:r w:rsidRPr="003F0F46">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Miroslava Fialová</w:t>
            </w:r>
          </w:p>
        </w:tc>
        <w:tc>
          <w:tcPr>
            <w:tcW w:w="6946" w:type="dxa"/>
          </w:tcPr>
          <w:p w:rsidR="00211883" w:rsidRPr="003F0F46" w:rsidRDefault="005515E0" w:rsidP="00E00DEF">
            <w:pPr>
              <w:pStyle w:val="Odstavecseseznamem"/>
              <w:ind w:left="0"/>
              <w:jc w:val="both"/>
              <w:rPr>
                <w:rFonts w:ascii="Times New Roman" w:hAnsi="Times New Roman" w:cs="Times New Roman"/>
                <w:sz w:val="20"/>
                <w:szCs w:val="20"/>
              </w:rPr>
            </w:pPr>
            <w:r w:rsidRPr="003F0F46">
              <w:rPr>
                <w:rFonts w:ascii="Times New Roman" w:hAnsi="Times New Roman" w:cs="Times New Roman"/>
                <w:sz w:val="20"/>
                <w:szCs w:val="20"/>
              </w:rPr>
              <w:t>vyšší soudní úřednice</w:t>
            </w:r>
            <w:r w:rsidR="00211883" w:rsidRPr="003F0F46">
              <w:rPr>
                <w:rFonts w:ascii="Times New Roman" w:hAnsi="Times New Roman" w:cs="Times New Roman"/>
                <w:sz w:val="20"/>
                <w:szCs w:val="20"/>
              </w:rPr>
              <w:t xml:space="preserve"> přidělená k soudcům JUDr. Romaně Malé a Mgr. Radce Kryndlerové</w:t>
            </w:r>
          </w:p>
          <w:p w:rsidR="00C03F50" w:rsidRPr="003F0F46" w:rsidRDefault="00C03F50" w:rsidP="00E00DEF">
            <w:pPr>
              <w:ind w:right="-425"/>
              <w:jc w:val="both"/>
              <w:rPr>
                <w:rFonts w:ascii="Times New Roman" w:hAnsi="Times New Roman" w:cs="Times New Roman"/>
                <w:sz w:val="20"/>
                <w:szCs w:val="20"/>
              </w:rPr>
            </w:pPr>
            <w:r w:rsidRPr="003F0F46">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Iveta Baranová</w:t>
            </w:r>
          </w:p>
        </w:tc>
        <w:tc>
          <w:tcPr>
            <w:tcW w:w="6946" w:type="dxa"/>
          </w:tcPr>
          <w:p w:rsidR="00211883" w:rsidRPr="002E45EC" w:rsidRDefault="00211883" w:rsidP="00E00DEF">
            <w:pPr>
              <w:pStyle w:val="Odstavecseseznamem"/>
              <w:ind w:left="0" w:right="-425"/>
              <w:jc w:val="both"/>
              <w:rPr>
                <w:rFonts w:ascii="Times New Roman" w:hAnsi="Times New Roman" w:cs="Times New Roman"/>
                <w:sz w:val="20"/>
                <w:szCs w:val="20"/>
              </w:rPr>
            </w:pPr>
            <w:r w:rsidRPr="002E45EC">
              <w:rPr>
                <w:rFonts w:ascii="Times New Roman" w:hAnsi="Times New Roman" w:cs="Times New Roman"/>
                <w:sz w:val="20"/>
                <w:szCs w:val="20"/>
              </w:rPr>
              <w:t>vyšší soudní úřednice, přidělená k soudcům Mgr. Janě Benešové a Mgr. Janě Davidové</w:t>
            </w:r>
          </w:p>
          <w:p w:rsidR="00211883" w:rsidRPr="002E45EC" w:rsidRDefault="00211883" w:rsidP="00E00DEF">
            <w:pPr>
              <w:ind w:right="-425"/>
              <w:jc w:val="both"/>
              <w:rPr>
                <w:rFonts w:ascii="Times New Roman" w:hAnsi="Times New Roman" w:cs="Times New Roman"/>
                <w:sz w:val="20"/>
                <w:szCs w:val="20"/>
              </w:rPr>
            </w:pPr>
            <w:r w:rsidRPr="002E45EC">
              <w:rPr>
                <w:rFonts w:ascii="Times New Roman" w:hAnsi="Times New Roman" w:cs="Times New Roman"/>
                <w:sz w:val="20"/>
                <w:szCs w:val="20"/>
              </w:rPr>
              <w:t>garant insolvenčního řízení</w:t>
            </w:r>
          </w:p>
          <w:p w:rsidR="00C03F50" w:rsidRPr="002E45EC" w:rsidRDefault="00C03F50" w:rsidP="00E00DEF">
            <w:pPr>
              <w:ind w:right="-425"/>
              <w:jc w:val="both"/>
              <w:rPr>
                <w:rFonts w:ascii="Times New Roman" w:hAnsi="Times New Roman" w:cs="Times New Roman"/>
                <w:sz w:val="20"/>
                <w:szCs w:val="20"/>
              </w:rPr>
            </w:pPr>
            <w:r w:rsidRPr="002E45EC">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Lenka Tyburcová</w:t>
            </w:r>
          </w:p>
        </w:tc>
        <w:tc>
          <w:tcPr>
            <w:tcW w:w="6946" w:type="dxa"/>
          </w:tcPr>
          <w:p w:rsidR="00211883" w:rsidRPr="002E45EC" w:rsidRDefault="00211883" w:rsidP="00E00DEF">
            <w:pPr>
              <w:jc w:val="both"/>
              <w:rPr>
                <w:rFonts w:ascii="Times New Roman" w:hAnsi="Times New Roman" w:cs="Times New Roman"/>
                <w:sz w:val="20"/>
                <w:szCs w:val="20"/>
              </w:rPr>
            </w:pPr>
            <w:r w:rsidRPr="002E45EC">
              <w:rPr>
                <w:rFonts w:ascii="Times New Roman" w:hAnsi="Times New Roman" w:cs="Times New Roman"/>
                <w:sz w:val="20"/>
                <w:szCs w:val="20"/>
              </w:rPr>
              <w:t>soudní tajemnice, přidělená k soudcům</w:t>
            </w:r>
            <w:r w:rsidRPr="002E45EC">
              <w:rPr>
                <w:rFonts w:ascii="Times New Roman" w:hAnsi="Times New Roman" w:cs="Times New Roman"/>
                <w:sz w:val="20"/>
                <w:szCs w:val="20"/>
              </w:rPr>
              <w:tab/>
              <w:t>JUDr. Karlu Štičkovi, JUDr. Jiřímu Zelenkovi a JUDr. Ludmile Vlčkové</w:t>
            </w:r>
          </w:p>
          <w:p w:rsidR="00C03F50" w:rsidRPr="002E45EC" w:rsidRDefault="00C03F50" w:rsidP="00E00DEF">
            <w:pPr>
              <w:ind w:right="-425"/>
              <w:jc w:val="both"/>
              <w:rPr>
                <w:rFonts w:ascii="Times New Roman" w:hAnsi="Times New Roman" w:cs="Times New Roman"/>
                <w:sz w:val="20"/>
                <w:szCs w:val="20"/>
              </w:rPr>
            </w:pPr>
            <w:r w:rsidRPr="002E45EC">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Kateřina Svobodová</w:t>
            </w:r>
          </w:p>
        </w:tc>
        <w:tc>
          <w:tcPr>
            <w:tcW w:w="6946" w:type="dxa"/>
          </w:tcPr>
          <w:p w:rsidR="00211883" w:rsidRPr="002E45EC" w:rsidRDefault="00211883" w:rsidP="00E00DEF">
            <w:pPr>
              <w:jc w:val="both"/>
              <w:rPr>
                <w:rFonts w:ascii="Times New Roman" w:hAnsi="Times New Roman" w:cs="Times New Roman"/>
                <w:sz w:val="20"/>
                <w:szCs w:val="20"/>
              </w:rPr>
            </w:pPr>
            <w:r w:rsidRPr="002E45EC">
              <w:rPr>
                <w:rFonts w:ascii="Times New Roman" w:hAnsi="Times New Roman" w:cs="Times New Roman"/>
                <w:sz w:val="20"/>
                <w:szCs w:val="20"/>
              </w:rPr>
              <w:t>vyšší soudní úřednice, přidělená k soudcům Mgr. Ivě Flaxové a JUDr. Marii Švecové</w:t>
            </w:r>
          </w:p>
          <w:p w:rsidR="00C03F50" w:rsidRPr="002E45EC" w:rsidRDefault="00C03F50" w:rsidP="00E00DEF">
            <w:pPr>
              <w:ind w:right="-425"/>
              <w:jc w:val="both"/>
              <w:rPr>
                <w:rFonts w:ascii="Times New Roman" w:hAnsi="Times New Roman" w:cs="Times New Roman"/>
                <w:sz w:val="20"/>
                <w:szCs w:val="20"/>
              </w:rPr>
            </w:pPr>
            <w:r w:rsidRPr="002E45EC">
              <w:rPr>
                <w:rFonts w:ascii="Times New Roman" w:hAnsi="Times New Roman" w:cs="Times New Roman"/>
                <w:sz w:val="20"/>
                <w:szCs w:val="20"/>
              </w:rPr>
              <w:t>zpracovává věci Cd (jak přiděleny soudcům)</w:t>
            </w:r>
          </w:p>
        </w:tc>
      </w:tr>
      <w:tr w:rsidR="00211883" w:rsidRPr="002E45EC" w:rsidTr="00211883">
        <w:tc>
          <w:tcPr>
            <w:tcW w:w="2660" w:type="dxa"/>
          </w:tcPr>
          <w:p w:rsidR="00211883" w:rsidRPr="003F0F46" w:rsidRDefault="00211883" w:rsidP="00211883">
            <w:pPr>
              <w:ind w:right="-425"/>
              <w:jc w:val="both"/>
              <w:rPr>
                <w:rFonts w:ascii="Times New Roman" w:hAnsi="Times New Roman" w:cs="Times New Roman"/>
                <w:sz w:val="20"/>
                <w:szCs w:val="20"/>
              </w:rPr>
            </w:pPr>
            <w:r w:rsidRPr="003F0F46">
              <w:rPr>
                <w:rFonts w:ascii="Times New Roman" w:hAnsi="Times New Roman" w:cs="Times New Roman"/>
                <w:sz w:val="20"/>
                <w:szCs w:val="20"/>
              </w:rPr>
              <w:t>Dana Pichová</w:t>
            </w:r>
          </w:p>
        </w:tc>
        <w:tc>
          <w:tcPr>
            <w:tcW w:w="6946" w:type="dxa"/>
          </w:tcPr>
          <w:p w:rsidR="00211883" w:rsidRPr="003F0F46" w:rsidRDefault="005515E0" w:rsidP="00E00DEF">
            <w:pPr>
              <w:jc w:val="both"/>
              <w:rPr>
                <w:rFonts w:ascii="Times New Roman" w:hAnsi="Times New Roman" w:cs="Times New Roman"/>
                <w:sz w:val="20"/>
                <w:szCs w:val="20"/>
              </w:rPr>
            </w:pPr>
            <w:r w:rsidRPr="003F0F46">
              <w:rPr>
                <w:rFonts w:ascii="Times New Roman" w:hAnsi="Times New Roman" w:cs="Times New Roman"/>
                <w:sz w:val="20"/>
                <w:szCs w:val="20"/>
              </w:rPr>
              <w:t>vyšší soudní úřednice</w:t>
            </w:r>
            <w:r w:rsidR="00211883" w:rsidRPr="003F0F46">
              <w:rPr>
                <w:rFonts w:ascii="Times New Roman" w:hAnsi="Times New Roman" w:cs="Times New Roman"/>
                <w:sz w:val="20"/>
                <w:szCs w:val="20"/>
              </w:rPr>
              <w:t>, přidělená k soudc</w:t>
            </w:r>
            <w:r w:rsidR="003F0F46">
              <w:rPr>
                <w:rFonts w:ascii="Times New Roman" w:hAnsi="Times New Roman" w:cs="Times New Roman"/>
                <w:sz w:val="20"/>
                <w:szCs w:val="20"/>
              </w:rPr>
              <w:t>i</w:t>
            </w:r>
            <w:r w:rsidR="00211883" w:rsidRPr="003F0F46">
              <w:rPr>
                <w:rFonts w:ascii="Times New Roman" w:hAnsi="Times New Roman" w:cs="Times New Roman"/>
                <w:sz w:val="20"/>
                <w:szCs w:val="20"/>
              </w:rPr>
              <w:t xml:space="preserve"> Mgr. Bc. Zdeňku Piskačovi</w:t>
            </w:r>
          </w:p>
          <w:p w:rsidR="00C03F50" w:rsidRPr="003F0F46" w:rsidRDefault="00C03F50" w:rsidP="003F0F46">
            <w:pPr>
              <w:ind w:right="-425"/>
              <w:jc w:val="both"/>
              <w:rPr>
                <w:rFonts w:ascii="Times New Roman" w:hAnsi="Times New Roman" w:cs="Times New Roman"/>
                <w:sz w:val="20"/>
                <w:szCs w:val="20"/>
              </w:rPr>
            </w:pPr>
            <w:r w:rsidRPr="003F0F46">
              <w:rPr>
                <w:rFonts w:ascii="Times New Roman" w:hAnsi="Times New Roman" w:cs="Times New Roman"/>
                <w:sz w:val="20"/>
                <w:szCs w:val="20"/>
              </w:rPr>
              <w:t>zpracovává věci Cd (jak přiděleny soudc</w:t>
            </w:r>
            <w:r w:rsidR="003F0F46">
              <w:rPr>
                <w:rFonts w:ascii="Times New Roman" w:hAnsi="Times New Roman" w:cs="Times New Roman"/>
                <w:sz w:val="20"/>
                <w:szCs w:val="20"/>
              </w:rPr>
              <w:t>i</w:t>
            </w:r>
            <w:r w:rsidRPr="003F0F46">
              <w:rPr>
                <w:rFonts w:ascii="Times New Roman" w:hAnsi="Times New Roman" w:cs="Times New Roman"/>
                <w:sz w:val="20"/>
                <w:szCs w:val="20"/>
              </w:rPr>
              <w:t>)</w:t>
            </w:r>
          </w:p>
        </w:tc>
      </w:tr>
      <w:tr w:rsidR="005515E0" w:rsidRPr="005515E0" w:rsidTr="00211883">
        <w:tc>
          <w:tcPr>
            <w:tcW w:w="2660" w:type="dxa"/>
          </w:tcPr>
          <w:p w:rsidR="005515E0" w:rsidRPr="003F0F46" w:rsidRDefault="005515E0" w:rsidP="00211883">
            <w:pPr>
              <w:ind w:right="-425"/>
              <w:jc w:val="both"/>
              <w:rPr>
                <w:rFonts w:ascii="Times New Roman" w:hAnsi="Times New Roman" w:cs="Times New Roman"/>
                <w:sz w:val="20"/>
                <w:szCs w:val="20"/>
              </w:rPr>
            </w:pPr>
            <w:r w:rsidRPr="003F0F46">
              <w:rPr>
                <w:rFonts w:ascii="Times New Roman" w:hAnsi="Times New Roman" w:cs="Times New Roman"/>
                <w:sz w:val="20"/>
                <w:szCs w:val="20"/>
              </w:rPr>
              <w:lastRenderedPageBreak/>
              <w:t>Vladimíra Šindelářová</w:t>
            </w:r>
          </w:p>
        </w:tc>
        <w:tc>
          <w:tcPr>
            <w:tcW w:w="6946" w:type="dxa"/>
          </w:tcPr>
          <w:p w:rsidR="0038283F" w:rsidRDefault="005515E0" w:rsidP="00E00DEF">
            <w:pPr>
              <w:jc w:val="both"/>
              <w:rPr>
                <w:rFonts w:ascii="Times New Roman" w:hAnsi="Times New Roman" w:cs="Times New Roman"/>
                <w:sz w:val="20"/>
                <w:szCs w:val="20"/>
              </w:rPr>
            </w:pPr>
            <w:r w:rsidRPr="003F0F46">
              <w:rPr>
                <w:rFonts w:ascii="Times New Roman" w:hAnsi="Times New Roman" w:cs="Times New Roman"/>
                <w:sz w:val="20"/>
                <w:szCs w:val="20"/>
              </w:rPr>
              <w:t>soudní tajemnice přidělená k soudci JUDr. Danielovi Nevečeřalovi</w:t>
            </w:r>
          </w:p>
          <w:p w:rsidR="005515E0" w:rsidRPr="003F0F46" w:rsidRDefault="0038283F" w:rsidP="00E00DEF">
            <w:pPr>
              <w:jc w:val="both"/>
              <w:rPr>
                <w:rFonts w:ascii="Times New Roman" w:hAnsi="Times New Roman" w:cs="Times New Roman"/>
                <w:sz w:val="20"/>
                <w:szCs w:val="20"/>
              </w:rPr>
            </w:pPr>
            <w:r w:rsidRPr="003F0F46">
              <w:rPr>
                <w:rFonts w:ascii="Times New Roman" w:hAnsi="Times New Roman" w:cs="Times New Roman"/>
                <w:sz w:val="20"/>
                <w:szCs w:val="20"/>
              </w:rPr>
              <w:t>zpracovává věci Cd (jak přiděleny soudc</w:t>
            </w:r>
            <w:r>
              <w:rPr>
                <w:rFonts w:ascii="Times New Roman" w:hAnsi="Times New Roman" w:cs="Times New Roman"/>
                <w:sz w:val="20"/>
                <w:szCs w:val="20"/>
              </w:rPr>
              <w:t>i</w:t>
            </w:r>
            <w:r w:rsidRPr="003F0F46">
              <w:rPr>
                <w:rFonts w:ascii="Times New Roman" w:hAnsi="Times New Roman" w:cs="Times New Roman"/>
                <w:sz w:val="20"/>
                <w:szCs w:val="20"/>
              </w:rPr>
              <w:t>)</w:t>
            </w:r>
            <w:r w:rsidR="005515E0" w:rsidRPr="003F0F46">
              <w:rPr>
                <w:rFonts w:ascii="Times New Roman" w:hAnsi="Times New Roman" w:cs="Times New Roman"/>
                <w:sz w:val="20"/>
                <w:szCs w:val="20"/>
              </w:rPr>
              <w:t xml:space="preserve"> </w:t>
            </w:r>
          </w:p>
        </w:tc>
      </w:tr>
      <w:tr w:rsidR="00211883" w:rsidRPr="002E45EC" w:rsidTr="00211883">
        <w:tc>
          <w:tcPr>
            <w:tcW w:w="2660" w:type="dxa"/>
          </w:tcPr>
          <w:p w:rsidR="00211883" w:rsidRPr="002E45EC" w:rsidRDefault="00211883"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Pavlína Venclová</w:t>
            </w:r>
          </w:p>
        </w:tc>
        <w:tc>
          <w:tcPr>
            <w:tcW w:w="6946" w:type="dxa"/>
          </w:tcPr>
          <w:p w:rsidR="00211883" w:rsidRPr="002E45EC" w:rsidRDefault="00C03F50" w:rsidP="00E00DEF">
            <w:pPr>
              <w:pStyle w:val="Odstavecseseznamem"/>
              <w:ind w:left="0" w:right="-425"/>
              <w:jc w:val="both"/>
              <w:rPr>
                <w:rFonts w:ascii="Times New Roman" w:hAnsi="Times New Roman" w:cs="Times New Roman"/>
                <w:sz w:val="20"/>
                <w:szCs w:val="20"/>
              </w:rPr>
            </w:pPr>
            <w:r w:rsidRPr="002E45EC">
              <w:rPr>
                <w:rFonts w:ascii="Times New Roman" w:hAnsi="Times New Roman" w:cs="Times New Roman"/>
                <w:sz w:val="20"/>
                <w:szCs w:val="20"/>
              </w:rPr>
              <w:t>soudní tajemnice, vydává platební rozkazy v aplikaci CEPR</w:t>
            </w:r>
          </w:p>
        </w:tc>
      </w:tr>
      <w:tr w:rsidR="00211883" w:rsidRPr="002E45EC" w:rsidTr="00211883">
        <w:tc>
          <w:tcPr>
            <w:tcW w:w="2660" w:type="dxa"/>
          </w:tcPr>
          <w:p w:rsidR="00211883" w:rsidRPr="002E45EC" w:rsidRDefault="00C03F50"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Marcela Hlaváčová</w:t>
            </w:r>
          </w:p>
        </w:tc>
        <w:tc>
          <w:tcPr>
            <w:tcW w:w="6946" w:type="dxa"/>
          </w:tcPr>
          <w:p w:rsidR="00211883" w:rsidRPr="002E45EC" w:rsidRDefault="00C03F50" w:rsidP="00E00DEF">
            <w:pPr>
              <w:jc w:val="both"/>
              <w:rPr>
                <w:rFonts w:ascii="Times New Roman" w:hAnsi="Times New Roman" w:cs="Times New Roman"/>
                <w:sz w:val="20"/>
                <w:szCs w:val="20"/>
              </w:rPr>
            </w:pPr>
            <w:r w:rsidRPr="002E45EC">
              <w:rPr>
                <w:rFonts w:ascii="Times New Roman" w:hAnsi="Times New Roman" w:cs="Times New Roman"/>
                <w:sz w:val="20"/>
                <w:szCs w:val="20"/>
              </w:rPr>
              <w:t>soudní tajemnice, vydává platební rozkazy v aplikaci CEPR</w:t>
            </w:r>
          </w:p>
        </w:tc>
      </w:tr>
      <w:tr w:rsidR="00211883" w:rsidRPr="002E45EC" w:rsidTr="00211883">
        <w:tc>
          <w:tcPr>
            <w:tcW w:w="2660" w:type="dxa"/>
          </w:tcPr>
          <w:p w:rsidR="00211883" w:rsidRPr="002E45EC" w:rsidRDefault="00C03F50" w:rsidP="00211883">
            <w:pPr>
              <w:ind w:right="-425"/>
              <w:jc w:val="both"/>
              <w:rPr>
                <w:rFonts w:ascii="Times New Roman" w:hAnsi="Times New Roman" w:cs="Times New Roman"/>
                <w:sz w:val="20"/>
                <w:szCs w:val="20"/>
              </w:rPr>
            </w:pPr>
            <w:r w:rsidRPr="002E45EC">
              <w:rPr>
                <w:rFonts w:ascii="Times New Roman" w:hAnsi="Times New Roman" w:cs="Times New Roman"/>
                <w:sz w:val="20"/>
                <w:szCs w:val="20"/>
              </w:rPr>
              <w:t>Vladimíra Wagnerová</w:t>
            </w:r>
          </w:p>
        </w:tc>
        <w:tc>
          <w:tcPr>
            <w:tcW w:w="6946" w:type="dxa"/>
          </w:tcPr>
          <w:p w:rsidR="00211883" w:rsidRPr="002E45EC" w:rsidRDefault="00C03F50" w:rsidP="00211883">
            <w:pPr>
              <w:jc w:val="both"/>
              <w:rPr>
                <w:rFonts w:ascii="Times New Roman" w:hAnsi="Times New Roman" w:cs="Times New Roman"/>
                <w:sz w:val="20"/>
                <w:szCs w:val="20"/>
              </w:rPr>
            </w:pPr>
            <w:r w:rsidRPr="002E45EC">
              <w:rPr>
                <w:rFonts w:ascii="Times New Roman" w:hAnsi="Times New Roman" w:cs="Times New Roman"/>
                <w:sz w:val="20"/>
                <w:szCs w:val="20"/>
              </w:rPr>
              <w:t>soudní tajemnice, vydává platební rozkazy v aplikaci CEPR</w:t>
            </w:r>
          </w:p>
        </w:tc>
      </w:tr>
    </w:tbl>
    <w:p w:rsidR="00235F8E" w:rsidRPr="002E45EC" w:rsidRDefault="00235F8E" w:rsidP="00940AD4">
      <w:pPr>
        <w:spacing w:after="0"/>
        <w:ind w:right="-425"/>
        <w:rPr>
          <w:rFonts w:ascii="Times New Roman" w:hAnsi="Times New Roman" w:cs="Times New Roman"/>
          <w:sz w:val="20"/>
          <w:szCs w:val="20"/>
        </w:rPr>
      </w:pPr>
    </w:p>
    <w:p w:rsidR="00940AD4" w:rsidRPr="002E45EC" w:rsidRDefault="00C03F50" w:rsidP="00940AD4">
      <w:pPr>
        <w:spacing w:after="0"/>
        <w:ind w:right="-425"/>
        <w:rPr>
          <w:rFonts w:ascii="Times New Roman" w:hAnsi="Times New Roman" w:cs="Times New Roman"/>
          <w:sz w:val="20"/>
          <w:szCs w:val="20"/>
        </w:rPr>
      </w:pPr>
      <w:r w:rsidRPr="002E45EC">
        <w:rPr>
          <w:rFonts w:ascii="Times New Roman" w:hAnsi="Times New Roman" w:cs="Times New Roman"/>
          <w:sz w:val="20"/>
          <w:szCs w:val="20"/>
        </w:rPr>
        <w:t>V</w:t>
      </w:r>
      <w:r w:rsidR="00320058" w:rsidRPr="002E45EC">
        <w:rPr>
          <w:rFonts w:ascii="Times New Roman" w:hAnsi="Times New Roman" w:cs="Times New Roman"/>
          <w:sz w:val="20"/>
          <w:szCs w:val="20"/>
        </w:rPr>
        <w:t xml:space="preserve">yšší soudní úředníci a </w:t>
      </w:r>
      <w:r w:rsidR="000F1640" w:rsidRPr="002E45EC">
        <w:rPr>
          <w:rFonts w:ascii="Times New Roman" w:hAnsi="Times New Roman" w:cs="Times New Roman"/>
          <w:sz w:val="20"/>
          <w:szCs w:val="20"/>
        </w:rPr>
        <w:t>soudní tajemníci se zastupují</w:t>
      </w:r>
      <w:r w:rsidR="00320058" w:rsidRPr="002E45EC">
        <w:rPr>
          <w:rFonts w:ascii="Times New Roman" w:hAnsi="Times New Roman" w:cs="Times New Roman"/>
          <w:sz w:val="20"/>
          <w:szCs w:val="20"/>
        </w:rPr>
        <w:t xml:space="preserve"> v</w:t>
      </w:r>
      <w:r w:rsidR="002E45EC">
        <w:rPr>
          <w:rFonts w:ascii="Times New Roman" w:hAnsi="Times New Roman" w:cs="Times New Roman"/>
          <w:sz w:val="20"/>
          <w:szCs w:val="20"/>
        </w:rPr>
        <w:t>e dvojicích / trojicích:</w:t>
      </w:r>
    </w:p>
    <w:p w:rsidR="00940AD4" w:rsidRPr="003F0F46" w:rsidRDefault="00940AD4" w:rsidP="00940AD4">
      <w:pPr>
        <w:spacing w:after="0"/>
        <w:ind w:right="-425" w:firstLine="708"/>
        <w:rPr>
          <w:rFonts w:ascii="Times New Roman" w:hAnsi="Times New Roman" w:cs="Times New Roman"/>
          <w:sz w:val="20"/>
          <w:szCs w:val="20"/>
        </w:rPr>
      </w:pPr>
      <w:r w:rsidRPr="003F0F46">
        <w:rPr>
          <w:rFonts w:ascii="Times New Roman" w:hAnsi="Times New Roman" w:cs="Times New Roman"/>
          <w:sz w:val="20"/>
          <w:szCs w:val="20"/>
        </w:rPr>
        <w:t>Lenka Tyburcová – Eva Ši</w:t>
      </w:r>
      <w:r w:rsidR="000F0C42">
        <w:rPr>
          <w:rFonts w:ascii="Times New Roman" w:hAnsi="Times New Roman" w:cs="Times New Roman"/>
          <w:sz w:val="20"/>
          <w:szCs w:val="20"/>
        </w:rPr>
        <w:t>l</w:t>
      </w:r>
      <w:r w:rsidRPr="003F0F46">
        <w:rPr>
          <w:rFonts w:ascii="Times New Roman" w:hAnsi="Times New Roman" w:cs="Times New Roman"/>
          <w:sz w:val="20"/>
          <w:szCs w:val="20"/>
        </w:rPr>
        <w:t>líková</w:t>
      </w:r>
      <w:r w:rsidR="005515E0" w:rsidRPr="003F0F46">
        <w:rPr>
          <w:rFonts w:ascii="Times New Roman" w:hAnsi="Times New Roman" w:cs="Times New Roman"/>
          <w:sz w:val="20"/>
          <w:szCs w:val="20"/>
        </w:rPr>
        <w:t xml:space="preserve"> – Vladimíra Šindelářová</w:t>
      </w:r>
    </w:p>
    <w:p w:rsidR="00940AD4" w:rsidRPr="003F0F46" w:rsidRDefault="00940AD4" w:rsidP="00940AD4">
      <w:pPr>
        <w:spacing w:after="0"/>
        <w:ind w:right="-425"/>
        <w:rPr>
          <w:rFonts w:ascii="Times New Roman" w:hAnsi="Times New Roman" w:cs="Times New Roman"/>
          <w:sz w:val="20"/>
          <w:szCs w:val="20"/>
        </w:rPr>
      </w:pPr>
      <w:r w:rsidRPr="003F0F46">
        <w:rPr>
          <w:rFonts w:ascii="Times New Roman" w:hAnsi="Times New Roman" w:cs="Times New Roman"/>
          <w:sz w:val="20"/>
          <w:szCs w:val="20"/>
        </w:rPr>
        <w:tab/>
        <w:t>Marcela Hlaváčová – Pavla Jankovičová</w:t>
      </w:r>
    </w:p>
    <w:p w:rsidR="00940AD4" w:rsidRPr="002E45EC" w:rsidRDefault="00940AD4" w:rsidP="00940AD4">
      <w:pPr>
        <w:spacing w:after="0"/>
        <w:ind w:right="-425" w:firstLine="708"/>
        <w:rPr>
          <w:rFonts w:ascii="Times New Roman" w:hAnsi="Times New Roman" w:cs="Times New Roman"/>
          <w:sz w:val="20"/>
          <w:szCs w:val="20"/>
        </w:rPr>
      </w:pPr>
      <w:r w:rsidRPr="002E45EC">
        <w:rPr>
          <w:rFonts w:ascii="Times New Roman" w:hAnsi="Times New Roman" w:cs="Times New Roman"/>
          <w:sz w:val="20"/>
          <w:szCs w:val="20"/>
        </w:rPr>
        <w:t>Dana Pichová – Miroslava Fialová – Bc. Filip Hetfleiš</w:t>
      </w:r>
    </w:p>
    <w:p w:rsidR="00940AD4" w:rsidRPr="002E45EC" w:rsidRDefault="00940AD4" w:rsidP="00940AD4">
      <w:pPr>
        <w:spacing w:after="0"/>
        <w:ind w:right="-425" w:firstLine="708"/>
        <w:rPr>
          <w:rFonts w:ascii="Times New Roman" w:hAnsi="Times New Roman" w:cs="Times New Roman"/>
          <w:sz w:val="20"/>
          <w:szCs w:val="20"/>
        </w:rPr>
      </w:pPr>
      <w:r w:rsidRPr="002E45EC">
        <w:rPr>
          <w:rFonts w:ascii="Times New Roman" w:hAnsi="Times New Roman" w:cs="Times New Roman"/>
          <w:sz w:val="20"/>
          <w:szCs w:val="20"/>
        </w:rPr>
        <w:t>Pa</w:t>
      </w:r>
      <w:r w:rsidR="000F0C42">
        <w:rPr>
          <w:rFonts w:ascii="Times New Roman" w:hAnsi="Times New Roman" w:cs="Times New Roman"/>
          <w:sz w:val="20"/>
          <w:szCs w:val="20"/>
        </w:rPr>
        <w:t>v</w:t>
      </w:r>
      <w:r w:rsidRPr="002E45EC">
        <w:rPr>
          <w:rFonts w:ascii="Times New Roman" w:hAnsi="Times New Roman" w:cs="Times New Roman"/>
          <w:sz w:val="20"/>
          <w:szCs w:val="20"/>
        </w:rPr>
        <w:t>lína Venclová – Iveta Baranová</w:t>
      </w:r>
    </w:p>
    <w:p w:rsidR="00940AD4" w:rsidRPr="002E45EC" w:rsidRDefault="00940AD4" w:rsidP="00940AD4">
      <w:pPr>
        <w:spacing w:after="0"/>
        <w:ind w:right="-425"/>
        <w:rPr>
          <w:rFonts w:ascii="Times New Roman" w:hAnsi="Times New Roman" w:cs="Times New Roman"/>
          <w:sz w:val="20"/>
          <w:szCs w:val="20"/>
        </w:rPr>
      </w:pPr>
      <w:r w:rsidRPr="002E45EC">
        <w:rPr>
          <w:rFonts w:ascii="Times New Roman" w:hAnsi="Times New Roman" w:cs="Times New Roman"/>
          <w:sz w:val="20"/>
          <w:szCs w:val="20"/>
        </w:rPr>
        <w:tab/>
        <w:t>Vladimíra Wagnerová – Kateřina Svobodová</w:t>
      </w:r>
    </w:p>
    <w:p w:rsidR="000F1640" w:rsidRPr="002E45EC" w:rsidRDefault="000F1640" w:rsidP="00940AD4">
      <w:pPr>
        <w:pStyle w:val="Odstavecseseznamem"/>
        <w:spacing w:after="0"/>
        <w:ind w:left="0" w:right="-425"/>
        <w:jc w:val="both"/>
        <w:rPr>
          <w:rFonts w:ascii="Times New Roman" w:hAnsi="Times New Roman" w:cs="Times New Roman"/>
          <w:sz w:val="20"/>
          <w:szCs w:val="20"/>
        </w:rPr>
      </w:pPr>
    </w:p>
    <w:p w:rsidR="00C03F50" w:rsidRPr="002E45EC" w:rsidRDefault="00C03F50" w:rsidP="0045117B">
      <w:pPr>
        <w:spacing w:after="0"/>
        <w:ind w:right="1"/>
        <w:jc w:val="both"/>
        <w:rPr>
          <w:rFonts w:ascii="Times New Roman" w:hAnsi="Times New Roman" w:cs="Times New Roman"/>
          <w:sz w:val="20"/>
          <w:szCs w:val="20"/>
        </w:rPr>
      </w:pPr>
      <w:r w:rsidRPr="002E45EC">
        <w:rPr>
          <w:rFonts w:ascii="Times New Roman" w:hAnsi="Times New Roman" w:cs="Times New Roman"/>
          <w:sz w:val="20"/>
          <w:szCs w:val="20"/>
        </w:rPr>
        <w:t>Vedoucí úseku</w:t>
      </w:r>
      <w:r w:rsidR="003F0F46">
        <w:rPr>
          <w:rFonts w:ascii="Times New Roman" w:hAnsi="Times New Roman" w:cs="Times New Roman"/>
          <w:sz w:val="20"/>
          <w:szCs w:val="20"/>
        </w:rPr>
        <w:t xml:space="preserve"> a dozorčí úřednice</w:t>
      </w:r>
      <w:r w:rsidRPr="002E45EC">
        <w:rPr>
          <w:rFonts w:ascii="Times New Roman" w:hAnsi="Times New Roman" w:cs="Times New Roman"/>
          <w:sz w:val="20"/>
          <w:szCs w:val="20"/>
        </w:rPr>
        <w:t>:</w:t>
      </w:r>
    </w:p>
    <w:p w:rsidR="00C03F50" w:rsidRPr="002E45EC" w:rsidRDefault="00C03F50" w:rsidP="00963897">
      <w:pPr>
        <w:spacing w:after="0"/>
        <w:ind w:left="2124" w:right="1"/>
        <w:jc w:val="both"/>
        <w:rPr>
          <w:rFonts w:ascii="Times New Roman" w:hAnsi="Times New Roman" w:cs="Times New Roman"/>
          <w:sz w:val="20"/>
          <w:szCs w:val="20"/>
        </w:rPr>
      </w:pPr>
      <w:r w:rsidRPr="002E45EC">
        <w:rPr>
          <w:rFonts w:ascii="Times New Roman" w:hAnsi="Times New Roman" w:cs="Times New Roman"/>
          <w:sz w:val="20"/>
          <w:szCs w:val="20"/>
        </w:rPr>
        <w:t>Hana Fišková - dohlíží a hodnotí činnost jednotlivých rejstříkových vedoucích, koordinuje jejich práci, řeší personální otázky, zastupování; zajišťuje metodické vedení rejstříkových vedoucích.</w:t>
      </w:r>
    </w:p>
    <w:p w:rsidR="00C03F50" w:rsidRPr="002E45EC" w:rsidRDefault="00C03F50" w:rsidP="0045117B">
      <w:pPr>
        <w:spacing w:after="0"/>
        <w:ind w:right="1"/>
        <w:jc w:val="both"/>
        <w:rPr>
          <w:rFonts w:ascii="Times New Roman" w:hAnsi="Times New Roman" w:cs="Times New Roman"/>
          <w:sz w:val="20"/>
          <w:szCs w:val="20"/>
        </w:rPr>
      </w:pPr>
    </w:p>
    <w:p w:rsidR="00C03F50" w:rsidRPr="002E45EC" w:rsidRDefault="00C03F50" w:rsidP="00963897">
      <w:pPr>
        <w:spacing w:after="0"/>
        <w:ind w:left="2124" w:right="1" w:hanging="2124"/>
        <w:jc w:val="both"/>
        <w:rPr>
          <w:rFonts w:ascii="Times New Roman" w:hAnsi="Times New Roman" w:cs="Times New Roman"/>
          <w:sz w:val="20"/>
          <w:szCs w:val="20"/>
        </w:rPr>
      </w:pPr>
      <w:r w:rsidRPr="002E45EC">
        <w:rPr>
          <w:rFonts w:ascii="Times New Roman" w:hAnsi="Times New Roman" w:cs="Times New Roman"/>
          <w:sz w:val="20"/>
          <w:szCs w:val="20"/>
        </w:rPr>
        <w:t>Rejstříkové vedoucí:</w:t>
      </w:r>
      <w:r w:rsidRPr="002E45EC">
        <w:rPr>
          <w:rFonts w:ascii="Times New Roman" w:hAnsi="Times New Roman" w:cs="Times New Roman"/>
          <w:sz w:val="20"/>
          <w:szCs w:val="20"/>
        </w:rPr>
        <w:tab/>
        <w:t>odpovídá za chod soudního oddělení pro konkrétního soudce (a vyššího soudního úředníka / soudního tajemníka); vede rejstřík a další tzv. evidenční pomůcky; má na starost psaní a přepisování textů, zpracování písemností podle pokynů referátu a písemnou dokumentaci.</w:t>
      </w:r>
    </w:p>
    <w:tbl>
      <w:tblPr>
        <w:tblStyle w:val="Mkatabulky"/>
        <w:tblW w:w="0" w:type="auto"/>
        <w:tblLook w:val="04A0"/>
      </w:tblPr>
      <w:tblGrid>
        <w:gridCol w:w="2376"/>
        <w:gridCol w:w="7230"/>
      </w:tblGrid>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Miluše Kesslerová</w:t>
            </w:r>
          </w:p>
        </w:tc>
        <w:tc>
          <w:tcPr>
            <w:tcW w:w="7230" w:type="dxa"/>
          </w:tcPr>
          <w:p w:rsidR="00C03F50" w:rsidRPr="002E45EC" w:rsidRDefault="0009671D" w:rsidP="00235F8E">
            <w:pPr>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Mgr. Radce Kryndlerové</w:t>
            </w:r>
          </w:p>
        </w:tc>
      </w:tr>
      <w:tr w:rsidR="00C03F50" w:rsidRPr="002E45EC" w:rsidTr="005515E0">
        <w:tc>
          <w:tcPr>
            <w:tcW w:w="2376" w:type="dxa"/>
          </w:tcPr>
          <w:p w:rsidR="00C03F50" w:rsidRPr="003F0F46" w:rsidRDefault="00547443" w:rsidP="00B44F09">
            <w:pPr>
              <w:ind w:right="-425"/>
              <w:rPr>
                <w:rFonts w:ascii="Times New Roman" w:hAnsi="Times New Roman" w:cs="Times New Roman"/>
                <w:sz w:val="20"/>
                <w:szCs w:val="20"/>
              </w:rPr>
            </w:pPr>
            <w:r w:rsidRPr="003F0F46">
              <w:rPr>
                <w:rFonts w:ascii="Times New Roman" w:hAnsi="Times New Roman" w:cs="Times New Roman"/>
                <w:sz w:val="20"/>
                <w:szCs w:val="20"/>
              </w:rPr>
              <w:t>Kateřina Nedbalová</w:t>
            </w:r>
          </w:p>
        </w:tc>
        <w:tc>
          <w:tcPr>
            <w:tcW w:w="7230" w:type="dxa"/>
          </w:tcPr>
          <w:p w:rsidR="00C03F50" w:rsidRPr="003F0F46" w:rsidRDefault="0009671D" w:rsidP="00235F8E">
            <w:pPr>
              <w:rPr>
                <w:rFonts w:ascii="Times New Roman" w:hAnsi="Times New Roman" w:cs="Times New Roman"/>
                <w:sz w:val="20"/>
                <w:szCs w:val="20"/>
              </w:rPr>
            </w:pPr>
            <w:r w:rsidRPr="003F0F46">
              <w:rPr>
                <w:rFonts w:ascii="Times New Roman" w:hAnsi="Times New Roman" w:cs="Times New Roman"/>
                <w:sz w:val="20"/>
                <w:szCs w:val="20"/>
              </w:rPr>
              <w:t>rejstříková vedoucí, přidělená k</w:t>
            </w:r>
            <w:r w:rsidR="0038283F">
              <w:rPr>
                <w:rFonts w:ascii="Times New Roman" w:hAnsi="Times New Roman" w:cs="Times New Roman"/>
                <w:sz w:val="20"/>
                <w:szCs w:val="20"/>
              </w:rPr>
              <w:t> </w:t>
            </w:r>
            <w:r w:rsidRPr="003F0F46">
              <w:rPr>
                <w:rFonts w:ascii="Times New Roman" w:hAnsi="Times New Roman" w:cs="Times New Roman"/>
                <w:sz w:val="20"/>
                <w:szCs w:val="20"/>
              </w:rPr>
              <w:t>soudci</w:t>
            </w:r>
            <w:r w:rsidR="0038283F">
              <w:rPr>
                <w:rFonts w:ascii="Times New Roman" w:hAnsi="Times New Roman" w:cs="Times New Roman"/>
                <w:sz w:val="20"/>
                <w:szCs w:val="20"/>
              </w:rPr>
              <w:t xml:space="preserve"> Mgr.</w:t>
            </w:r>
            <w:r w:rsidRPr="003F0F46">
              <w:rPr>
                <w:rFonts w:ascii="Times New Roman" w:hAnsi="Times New Roman" w:cs="Times New Roman"/>
                <w:sz w:val="20"/>
                <w:szCs w:val="20"/>
              </w:rPr>
              <w:t xml:space="preserve"> Bc. Zdeňku Piskačovi</w:t>
            </w:r>
          </w:p>
        </w:tc>
      </w:tr>
      <w:tr w:rsidR="00C03F50" w:rsidRPr="002E45EC" w:rsidTr="005515E0">
        <w:tc>
          <w:tcPr>
            <w:tcW w:w="2376" w:type="dxa"/>
          </w:tcPr>
          <w:p w:rsidR="00C03F50" w:rsidRPr="003F0F46" w:rsidRDefault="00C03F50" w:rsidP="00B44F09">
            <w:pPr>
              <w:ind w:right="-425"/>
              <w:rPr>
                <w:rFonts w:ascii="Times New Roman" w:hAnsi="Times New Roman" w:cs="Times New Roman"/>
                <w:sz w:val="20"/>
                <w:szCs w:val="20"/>
              </w:rPr>
            </w:pPr>
            <w:r w:rsidRPr="003F0F46">
              <w:rPr>
                <w:rFonts w:ascii="Times New Roman" w:hAnsi="Times New Roman" w:cs="Times New Roman"/>
                <w:sz w:val="20"/>
                <w:szCs w:val="20"/>
              </w:rPr>
              <w:t>Lucie Vlasová</w:t>
            </w:r>
          </w:p>
        </w:tc>
        <w:tc>
          <w:tcPr>
            <w:tcW w:w="7230" w:type="dxa"/>
          </w:tcPr>
          <w:p w:rsidR="00C03F50" w:rsidRPr="003F0F46" w:rsidRDefault="0009671D" w:rsidP="00235F8E">
            <w:pPr>
              <w:rPr>
                <w:rFonts w:ascii="Times New Roman" w:hAnsi="Times New Roman" w:cs="Times New Roman"/>
                <w:sz w:val="20"/>
                <w:szCs w:val="20"/>
              </w:rPr>
            </w:pPr>
            <w:r w:rsidRPr="003F0F46">
              <w:rPr>
                <w:rFonts w:ascii="Times New Roman" w:hAnsi="Times New Roman" w:cs="Times New Roman"/>
                <w:sz w:val="20"/>
                <w:szCs w:val="20"/>
              </w:rPr>
              <w:t>rejstříková vedoucí, přidělená k soudci Mgr. Janě Benešové</w:t>
            </w:r>
          </w:p>
        </w:tc>
      </w:tr>
      <w:tr w:rsidR="00C03F50" w:rsidRPr="002E45EC" w:rsidTr="005515E0">
        <w:tc>
          <w:tcPr>
            <w:tcW w:w="2376" w:type="dxa"/>
          </w:tcPr>
          <w:p w:rsidR="00C03F50" w:rsidRPr="003F0F46" w:rsidRDefault="00C03F50" w:rsidP="00B44F09">
            <w:pPr>
              <w:ind w:right="-425"/>
              <w:rPr>
                <w:rFonts w:ascii="Times New Roman" w:hAnsi="Times New Roman" w:cs="Times New Roman"/>
                <w:sz w:val="20"/>
                <w:szCs w:val="20"/>
              </w:rPr>
            </w:pPr>
            <w:r w:rsidRPr="003F0F46">
              <w:rPr>
                <w:rFonts w:ascii="Times New Roman" w:hAnsi="Times New Roman" w:cs="Times New Roman"/>
                <w:sz w:val="20"/>
                <w:szCs w:val="20"/>
              </w:rPr>
              <w:t>Renata Petrovičová</w:t>
            </w:r>
          </w:p>
        </w:tc>
        <w:tc>
          <w:tcPr>
            <w:tcW w:w="7230" w:type="dxa"/>
          </w:tcPr>
          <w:p w:rsidR="00C03F50" w:rsidRPr="003F0F46" w:rsidRDefault="0009671D" w:rsidP="00235F8E">
            <w:pPr>
              <w:rPr>
                <w:rFonts w:ascii="Times New Roman" w:hAnsi="Times New Roman" w:cs="Times New Roman"/>
                <w:sz w:val="20"/>
                <w:szCs w:val="20"/>
              </w:rPr>
            </w:pPr>
            <w:r w:rsidRPr="003F0F46">
              <w:rPr>
                <w:rFonts w:ascii="Times New Roman" w:hAnsi="Times New Roman" w:cs="Times New Roman"/>
                <w:sz w:val="20"/>
                <w:szCs w:val="20"/>
              </w:rPr>
              <w:t>rejstříková vedoucí, přidělená k soudci JUDr. Romaně Malé</w:t>
            </w:r>
          </w:p>
        </w:tc>
      </w:tr>
      <w:tr w:rsidR="00C03F50" w:rsidRPr="002E45EC" w:rsidTr="005515E0">
        <w:tc>
          <w:tcPr>
            <w:tcW w:w="2376" w:type="dxa"/>
          </w:tcPr>
          <w:p w:rsidR="00C03F50" w:rsidRPr="003F0F46" w:rsidRDefault="00C03F50" w:rsidP="00B44F09">
            <w:pPr>
              <w:ind w:right="-425"/>
              <w:rPr>
                <w:rFonts w:ascii="Times New Roman" w:hAnsi="Times New Roman" w:cs="Times New Roman"/>
                <w:sz w:val="20"/>
                <w:szCs w:val="20"/>
              </w:rPr>
            </w:pPr>
            <w:r w:rsidRPr="003F0F46">
              <w:rPr>
                <w:rFonts w:ascii="Times New Roman" w:hAnsi="Times New Roman" w:cs="Times New Roman"/>
                <w:sz w:val="20"/>
                <w:szCs w:val="20"/>
              </w:rPr>
              <w:t>Blanka Krejná</w:t>
            </w:r>
          </w:p>
        </w:tc>
        <w:tc>
          <w:tcPr>
            <w:tcW w:w="7230" w:type="dxa"/>
          </w:tcPr>
          <w:p w:rsidR="00C03F50" w:rsidRPr="003F0F46" w:rsidRDefault="0009671D" w:rsidP="00235F8E">
            <w:pPr>
              <w:rPr>
                <w:rFonts w:ascii="Times New Roman" w:hAnsi="Times New Roman" w:cs="Times New Roman"/>
                <w:sz w:val="20"/>
                <w:szCs w:val="20"/>
              </w:rPr>
            </w:pPr>
            <w:r w:rsidRPr="003F0F46">
              <w:rPr>
                <w:rFonts w:ascii="Times New Roman" w:hAnsi="Times New Roman" w:cs="Times New Roman"/>
                <w:sz w:val="20"/>
                <w:szCs w:val="20"/>
              </w:rPr>
              <w:t>rejstříková vedoucí, přidělená k soudci Mgr. Ivě Flaxové</w:t>
            </w:r>
          </w:p>
        </w:tc>
      </w:tr>
      <w:tr w:rsidR="00C03F50" w:rsidRPr="002E45EC" w:rsidTr="005515E0">
        <w:tc>
          <w:tcPr>
            <w:tcW w:w="2376" w:type="dxa"/>
          </w:tcPr>
          <w:p w:rsidR="00C03F50" w:rsidRPr="003F0F46" w:rsidRDefault="00C03F50" w:rsidP="00B44F09">
            <w:pPr>
              <w:ind w:right="-425"/>
              <w:rPr>
                <w:rFonts w:ascii="Times New Roman" w:hAnsi="Times New Roman" w:cs="Times New Roman"/>
                <w:sz w:val="20"/>
                <w:szCs w:val="20"/>
              </w:rPr>
            </w:pPr>
            <w:r w:rsidRPr="003F0F46">
              <w:rPr>
                <w:rFonts w:ascii="Times New Roman" w:hAnsi="Times New Roman" w:cs="Times New Roman"/>
                <w:sz w:val="20"/>
                <w:szCs w:val="20"/>
              </w:rPr>
              <w:t>Romana Rousová</w:t>
            </w:r>
          </w:p>
        </w:tc>
        <w:tc>
          <w:tcPr>
            <w:tcW w:w="7230" w:type="dxa"/>
          </w:tcPr>
          <w:p w:rsidR="00C03F50" w:rsidRPr="003F0F46" w:rsidRDefault="0009671D" w:rsidP="00235F8E">
            <w:pPr>
              <w:rPr>
                <w:rFonts w:ascii="Times New Roman" w:hAnsi="Times New Roman" w:cs="Times New Roman"/>
                <w:sz w:val="20"/>
                <w:szCs w:val="20"/>
              </w:rPr>
            </w:pPr>
            <w:r w:rsidRPr="003F0F46">
              <w:rPr>
                <w:rFonts w:ascii="Times New Roman" w:hAnsi="Times New Roman" w:cs="Times New Roman"/>
                <w:sz w:val="20"/>
                <w:szCs w:val="20"/>
              </w:rPr>
              <w:t>rejstříková vedoucí, přidělená k soudci Mgr. Janu Musilovi</w:t>
            </w:r>
          </w:p>
        </w:tc>
      </w:tr>
      <w:tr w:rsidR="00C03F50" w:rsidRPr="002E45EC" w:rsidTr="005515E0">
        <w:tc>
          <w:tcPr>
            <w:tcW w:w="2376" w:type="dxa"/>
          </w:tcPr>
          <w:p w:rsidR="00C03F50" w:rsidRPr="003F0F46" w:rsidRDefault="00C03F50" w:rsidP="00B44F09">
            <w:pPr>
              <w:ind w:right="-425"/>
              <w:rPr>
                <w:rFonts w:ascii="Times New Roman" w:hAnsi="Times New Roman" w:cs="Times New Roman"/>
                <w:sz w:val="20"/>
                <w:szCs w:val="20"/>
              </w:rPr>
            </w:pPr>
            <w:r w:rsidRPr="003F0F46">
              <w:rPr>
                <w:rFonts w:ascii="Times New Roman" w:hAnsi="Times New Roman" w:cs="Times New Roman"/>
                <w:sz w:val="20"/>
                <w:szCs w:val="20"/>
              </w:rPr>
              <w:t>Jana Mrnková</w:t>
            </w:r>
          </w:p>
        </w:tc>
        <w:tc>
          <w:tcPr>
            <w:tcW w:w="7230" w:type="dxa"/>
          </w:tcPr>
          <w:p w:rsidR="00C03F50" w:rsidRPr="003F0F46" w:rsidRDefault="0009671D" w:rsidP="003F0F46">
            <w:pPr>
              <w:rPr>
                <w:rFonts w:ascii="Times New Roman" w:hAnsi="Times New Roman" w:cs="Times New Roman"/>
                <w:sz w:val="20"/>
                <w:szCs w:val="20"/>
              </w:rPr>
            </w:pPr>
            <w:r w:rsidRPr="003F0F46">
              <w:rPr>
                <w:rFonts w:ascii="Times New Roman" w:hAnsi="Times New Roman" w:cs="Times New Roman"/>
                <w:sz w:val="20"/>
                <w:szCs w:val="20"/>
              </w:rPr>
              <w:t xml:space="preserve">rejstříková vedoucí, přidělená k soudci </w:t>
            </w:r>
            <w:r w:rsidR="005515E0" w:rsidRPr="003F0F46">
              <w:rPr>
                <w:rFonts w:ascii="Times New Roman" w:hAnsi="Times New Roman" w:cs="Times New Roman"/>
                <w:sz w:val="20"/>
                <w:szCs w:val="20"/>
              </w:rPr>
              <w:t>JUDr. Danielovi Nevečeřalovi</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Zdeňka Smetanová</w:t>
            </w:r>
          </w:p>
        </w:tc>
        <w:tc>
          <w:tcPr>
            <w:tcW w:w="7230" w:type="dxa"/>
          </w:tcPr>
          <w:p w:rsidR="00C03F50" w:rsidRPr="002E45EC" w:rsidRDefault="0009671D" w:rsidP="003F0F46">
            <w:pPr>
              <w:rPr>
                <w:rFonts w:ascii="Times New Roman" w:hAnsi="Times New Roman" w:cs="Times New Roman"/>
                <w:sz w:val="20"/>
                <w:szCs w:val="20"/>
              </w:rPr>
            </w:pPr>
            <w:r w:rsidRPr="002E45EC">
              <w:rPr>
                <w:rFonts w:ascii="Times New Roman" w:hAnsi="Times New Roman" w:cs="Times New Roman"/>
                <w:sz w:val="20"/>
                <w:szCs w:val="20"/>
              </w:rPr>
              <w:t>rejstříková vedoucí</w:t>
            </w:r>
            <w:r w:rsidR="003F0F46">
              <w:rPr>
                <w:rFonts w:ascii="Times New Roman" w:hAnsi="Times New Roman" w:cs="Times New Roman"/>
                <w:sz w:val="20"/>
                <w:szCs w:val="20"/>
              </w:rPr>
              <w:t>/soudní tajemnice</w:t>
            </w:r>
            <w:r w:rsidRPr="002E45EC">
              <w:rPr>
                <w:rFonts w:ascii="Times New Roman" w:hAnsi="Times New Roman" w:cs="Times New Roman"/>
                <w:sz w:val="20"/>
                <w:szCs w:val="20"/>
              </w:rPr>
              <w:t xml:space="preserve"> přidělená k soudci JUDr. Radce Heresové</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Dobromila Křehotová</w:t>
            </w:r>
          </w:p>
        </w:tc>
        <w:tc>
          <w:tcPr>
            <w:tcW w:w="7230" w:type="dxa"/>
          </w:tcPr>
          <w:p w:rsidR="00C03F50" w:rsidRPr="002E45EC" w:rsidRDefault="0009671D" w:rsidP="00235F8E">
            <w:pPr>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JUDr. Ludmile Vlčkové</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Marcela Kalkusová</w:t>
            </w:r>
          </w:p>
        </w:tc>
        <w:tc>
          <w:tcPr>
            <w:tcW w:w="7230" w:type="dxa"/>
          </w:tcPr>
          <w:p w:rsidR="00C03F50" w:rsidRPr="002E45EC" w:rsidRDefault="0009671D" w:rsidP="00235F8E">
            <w:pPr>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JUDr. Radimu Pastrňákovi, Ph.D.</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Šárka Němcová</w:t>
            </w:r>
          </w:p>
        </w:tc>
        <w:tc>
          <w:tcPr>
            <w:tcW w:w="7230" w:type="dxa"/>
          </w:tcPr>
          <w:p w:rsidR="00C03F50" w:rsidRPr="002E45EC" w:rsidRDefault="0009671D" w:rsidP="00235F8E">
            <w:pPr>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JUDr. Marii Švecové</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Veronika Kubínová</w:t>
            </w:r>
          </w:p>
        </w:tc>
        <w:tc>
          <w:tcPr>
            <w:tcW w:w="7230" w:type="dxa"/>
          </w:tcPr>
          <w:p w:rsidR="00C03F50" w:rsidRPr="002E45EC" w:rsidRDefault="0009671D" w:rsidP="00235F8E">
            <w:pPr>
              <w:rPr>
                <w:rFonts w:ascii="Times New Roman" w:hAnsi="Times New Roman" w:cs="Times New Roman"/>
                <w:sz w:val="20"/>
                <w:szCs w:val="20"/>
              </w:rPr>
            </w:pPr>
            <w:r w:rsidRPr="002E45EC">
              <w:rPr>
                <w:rFonts w:ascii="Times New Roman" w:hAnsi="Times New Roman" w:cs="Times New Roman"/>
                <w:sz w:val="20"/>
                <w:szCs w:val="20"/>
              </w:rPr>
              <w:t>rejstříková vedoucí</w:t>
            </w:r>
            <w:r w:rsidR="003F0F46">
              <w:rPr>
                <w:rFonts w:ascii="Times New Roman" w:hAnsi="Times New Roman" w:cs="Times New Roman"/>
                <w:sz w:val="20"/>
                <w:szCs w:val="20"/>
              </w:rPr>
              <w:t>/soudní tajemnice</w:t>
            </w:r>
            <w:r w:rsidRPr="002E45EC">
              <w:rPr>
                <w:rFonts w:ascii="Times New Roman" w:hAnsi="Times New Roman" w:cs="Times New Roman"/>
                <w:sz w:val="20"/>
                <w:szCs w:val="20"/>
              </w:rPr>
              <w:t>, přidělená k soudci JUDr. Karlu Štičkovi</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Ivana Součková</w:t>
            </w:r>
          </w:p>
        </w:tc>
        <w:tc>
          <w:tcPr>
            <w:tcW w:w="7230" w:type="dxa"/>
          </w:tcPr>
          <w:p w:rsidR="00C03F50" w:rsidRPr="002E45EC" w:rsidRDefault="0009671D" w:rsidP="00235F8E">
            <w:pPr>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Mgr. Vladimíru Dufkovi</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Radka Plechatá</w:t>
            </w:r>
          </w:p>
        </w:tc>
        <w:tc>
          <w:tcPr>
            <w:tcW w:w="7230" w:type="dxa"/>
          </w:tcPr>
          <w:p w:rsidR="00C03F50"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Mgr. Denise Hamerské</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Martina Strolená</w:t>
            </w:r>
          </w:p>
        </w:tc>
        <w:tc>
          <w:tcPr>
            <w:tcW w:w="7230" w:type="dxa"/>
          </w:tcPr>
          <w:p w:rsidR="00C03F50" w:rsidRPr="002E45EC" w:rsidRDefault="0009671D" w:rsidP="0009671D">
            <w:pPr>
              <w:ind w:right="-425"/>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soudcům JUDr. Rudolfu Malému a Mgr. Martinu Benešovi</w:t>
            </w:r>
          </w:p>
        </w:tc>
      </w:tr>
      <w:tr w:rsidR="00C03F50" w:rsidRPr="002E45EC" w:rsidTr="005515E0">
        <w:tc>
          <w:tcPr>
            <w:tcW w:w="2376" w:type="dxa"/>
          </w:tcPr>
          <w:p w:rsidR="00C03F50" w:rsidRPr="002E45EC" w:rsidRDefault="003F0F46" w:rsidP="00B44F09">
            <w:pPr>
              <w:ind w:right="-425"/>
              <w:rPr>
                <w:rFonts w:ascii="Times New Roman" w:hAnsi="Times New Roman" w:cs="Times New Roman"/>
                <w:sz w:val="20"/>
                <w:szCs w:val="20"/>
              </w:rPr>
            </w:pPr>
            <w:r>
              <w:rPr>
                <w:rFonts w:ascii="Times New Roman" w:hAnsi="Times New Roman" w:cs="Times New Roman"/>
                <w:sz w:val="20"/>
                <w:szCs w:val="20"/>
              </w:rPr>
              <w:t>Eva Svobodová</w:t>
            </w:r>
          </w:p>
        </w:tc>
        <w:tc>
          <w:tcPr>
            <w:tcW w:w="7230" w:type="dxa"/>
          </w:tcPr>
          <w:p w:rsidR="00C03F50"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Mgr. Janě Davidové</w:t>
            </w:r>
          </w:p>
        </w:tc>
      </w:tr>
      <w:tr w:rsidR="00C03F50" w:rsidRPr="002E45EC" w:rsidTr="005515E0">
        <w:tc>
          <w:tcPr>
            <w:tcW w:w="2376" w:type="dxa"/>
          </w:tcPr>
          <w:p w:rsidR="00C03F50" w:rsidRPr="002E45EC" w:rsidRDefault="00C03F50" w:rsidP="00B44F09">
            <w:pPr>
              <w:ind w:right="-425"/>
              <w:rPr>
                <w:rFonts w:ascii="Times New Roman" w:hAnsi="Times New Roman" w:cs="Times New Roman"/>
                <w:sz w:val="20"/>
                <w:szCs w:val="20"/>
              </w:rPr>
            </w:pPr>
            <w:r w:rsidRPr="002E45EC">
              <w:rPr>
                <w:rFonts w:ascii="Times New Roman" w:hAnsi="Times New Roman" w:cs="Times New Roman"/>
                <w:sz w:val="20"/>
                <w:szCs w:val="20"/>
              </w:rPr>
              <w:t>Kateřina Ješinová</w:t>
            </w:r>
          </w:p>
        </w:tc>
        <w:tc>
          <w:tcPr>
            <w:tcW w:w="7230" w:type="dxa"/>
          </w:tcPr>
          <w:p w:rsidR="00C03F50"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rejstříková vedoucí, přidělená k soudci JUDr. Jiřímu Zelenkovi</w:t>
            </w:r>
          </w:p>
        </w:tc>
      </w:tr>
    </w:tbl>
    <w:p w:rsidR="00404CAB" w:rsidRPr="002E45EC" w:rsidRDefault="00404CAB" w:rsidP="003C0F69">
      <w:pPr>
        <w:spacing w:after="0"/>
        <w:ind w:right="-425"/>
        <w:rPr>
          <w:rFonts w:ascii="Times New Roman" w:hAnsi="Times New Roman" w:cs="Times New Roman"/>
          <w:sz w:val="20"/>
          <w:szCs w:val="20"/>
        </w:rPr>
      </w:pPr>
    </w:p>
    <w:p w:rsidR="00404CAB" w:rsidRPr="002E45EC" w:rsidRDefault="0009671D" w:rsidP="00963897">
      <w:pPr>
        <w:spacing w:after="0"/>
        <w:ind w:left="2124" w:right="-425" w:hanging="2124"/>
        <w:rPr>
          <w:rFonts w:ascii="Times New Roman" w:hAnsi="Times New Roman" w:cs="Times New Roman"/>
          <w:sz w:val="20"/>
          <w:szCs w:val="20"/>
        </w:rPr>
      </w:pPr>
      <w:r w:rsidRPr="002E45EC">
        <w:rPr>
          <w:rFonts w:ascii="Times New Roman" w:hAnsi="Times New Roman" w:cs="Times New Roman"/>
          <w:sz w:val="20"/>
          <w:szCs w:val="20"/>
        </w:rPr>
        <w:t xml:space="preserve">Zapisovatelky: </w:t>
      </w:r>
      <w:r w:rsidR="00963897">
        <w:rPr>
          <w:rFonts w:ascii="Times New Roman" w:hAnsi="Times New Roman" w:cs="Times New Roman"/>
          <w:sz w:val="20"/>
          <w:szCs w:val="20"/>
        </w:rPr>
        <w:tab/>
      </w:r>
      <w:r w:rsidR="00404CAB" w:rsidRPr="002E45EC">
        <w:rPr>
          <w:rFonts w:ascii="Times New Roman" w:hAnsi="Times New Roman" w:cs="Times New Roman"/>
          <w:sz w:val="20"/>
          <w:szCs w:val="20"/>
        </w:rPr>
        <w:t>vykonává dle aktuální</w:t>
      </w:r>
      <w:r w:rsidRPr="002E45EC">
        <w:rPr>
          <w:rFonts w:ascii="Times New Roman" w:hAnsi="Times New Roman" w:cs="Times New Roman"/>
          <w:sz w:val="20"/>
          <w:szCs w:val="20"/>
        </w:rPr>
        <w:t xml:space="preserve"> </w:t>
      </w:r>
      <w:r w:rsidR="00404CAB" w:rsidRPr="002E45EC">
        <w:rPr>
          <w:rFonts w:ascii="Times New Roman" w:hAnsi="Times New Roman" w:cs="Times New Roman"/>
          <w:sz w:val="20"/>
          <w:szCs w:val="20"/>
        </w:rPr>
        <w:t>potřeby stejné úkoly,</w:t>
      </w:r>
      <w:r w:rsidRPr="002E45EC">
        <w:rPr>
          <w:rFonts w:ascii="Times New Roman" w:hAnsi="Times New Roman" w:cs="Times New Roman"/>
          <w:sz w:val="20"/>
          <w:szCs w:val="20"/>
        </w:rPr>
        <w:t xml:space="preserve"> </w:t>
      </w:r>
      <w:r w:rsidR="00404CAB" w:rsidRPr="002E45EC">
        <w:rPr>
          <w:rFonts w:ascii="Times New Roman" w:hAnsi="Times New Roman" w:cs="Times New Roman"/>
          <w:sz w:val="20"/>
          <w:szCs w:val="20"/>
        </w:rPr>
        <w:t>jako rejstříková vedoucí,</w:t>
      </w:r>
      <w:r w:rsidRPr="002E45EC">
        <w:rPr>
          <w:rFonts w:ascii="Times New Roman" w:hAnsi="Times New Roman" w:cs="Times New Roman"/>
          <w:sz w:val="20"/>
          <w:szCs w:val="20"/>
        </w:rPr>
        <w:t xml:space="preserve"> </w:t>
      </w:r>
      <w:r w:rsidR="00404CAB" w:rsidRPr="002E45EC">
        <w:rPr>
          <w:rFonts w:ascii="Times New Roman" w:hAnsi="Times New Roman" w:cs="Times New Roman"/>
          <w:sz w:val="20"/>
          <w:szCs w:val="20"/>
        </w:rPr>
        <w:t>není však pevně</w:t>
      </w:r>
      <w:r w:rsidRPr="002E45EC">
        <w:rPr>
          <w:rFonts w:ascii="Times New Roman" w:hAnsi="Times New Roman" w:cs="Times New Roman"/>
          <w:sz w:val="20"/>
          <w:szCs w:val="20"/>
        </w:rPr>
        <w:t xml:space="preserve"> </w:t>
      </w:r>
      <w:r w:rsidR="00404CAB" w:rsidRPr="002E45EC">
        <w:rPr>
          <w:rFonts w:ascii="Times New Roman" w:hAnsi="Times New Roman" w:cs="Times New Roman"/>
          <w:sz w:val="20"/>
          <w:szCs w:val="20"/>
        </w:rPr>
        <w:t>začleněna do miniteamu</w:t>
      </w:r>
      <w:r w:rsidRPr="002E45EC">
        <w:rPr>
          <w:rFonts w:ascii="Times New Roman" w:hAnsi="Times New Roman" w:cs="Times New Roman"/>
          <w:sz w:val="20"/>
          <w:szCs w:val="20"/>
        </w:rPr>
        <w:t xml:space="preserve"> </w:t>
      </w:r>
      <w:r w:rsidR="00404CAB" w:rsidRPr="002E45EC">
        <w:rPr>
          <w:rFonts w:ascii="Times New Roman" w:hAnsi="Times New Roman" w:cs="Times New Roman"/>
          <w:sz w:val="20"/>
          <w:szCs w:val="20"/>
        </w:rPr>
        <w:t>a práci vykonává na pokyn vedoucí úseku.</w:t>
      </w:r>
    </w:p>
    <w:p w:rsidR="00404CAB" w:rsidRPr="003F0F46" w:rsidRDefault="00547443" w:rsidP="00963897">
      <w:pPr>
        <w:spacing w:after="0"/>
        <w:ind w:left="1416" w:right="-425" w:firstLine="708"/>
        <w:rPr>
          <w:rFonts w:ascii="Times New Roman" w:hAnsi="Times New Roman" w:cs="Times New Roman"/>
          <w:sz w:val="20"/>
          <w:szCs w:val="20"/>
        </w:rPr>
      </w:pPr>
      <w:r w:rsidRPr="003F0F46">
        <w:rPr>
          <w:rFonts w:ascii="Times New Roman" w:hAnsi="Times New Roman" w:cs="Times New Roman"/>
          <w:sz w:val="20"/>
          <w:szCs w:val="20"/>
        </w:rPr>
        <w:t>Renata Jurčíková</w:t>
      </w:r>
    </w:p>
    <w:p w:rsidR="0009671D" w:rsidRPr="002E45EC" w:rsidRDefault="0009671D" w:rsidP="003C0F69">
      <w:pPr>
        <w:spacing w:after="0"/>
        <w:ind w:right="-425"/>
        <w:rPr>
          <w:rFonts w:ascii="Times New Roman" w:hAnsi="Times New Roman" w:cs="Times New Roman"/>
          <w:sz w:val="20"/>
          <w:szCs w:val="20"/>
        </w:rPr>
      </w:pPr>
    </w:p>
    <w:p w:rsidR="0009671D" w:rsidRPr="002E45EC" w:rsidRDefault="0009671D" w:rsidP="003C0F69">
      <w:pPr>
        <w:spacing w:after="0"/>
        <w:ind w:right="-425"/>
        <w:rPr>
          <w:rFonts w:ascii="Times New Roman" w:hAnsi="Times New Roman" w:cs="Times New Roman"/>
          <w:sz w:val="20"/>
          <w:szCs w:val="20"/>
        </w:rPr>
      </w:pPr>
    </w:p>
    <w:p w:rsidR="0009671D" w:rsidRPr="002E45EC" w:rsidRDefault="00404CAB" w:rsidP="0009671D">
      <w:pPr>
        <w:pStyle w:val="Odstavecseseznamem"/>
        <w:numPr>
          <w:ilvl w:val="0"/>
          <w:numId w:val="7"/>
        </w:numPr>
        <w:spacing w:after="0"/>
        <w:ind w:right="-425"/>
        <w:rPr>
          <w:rFonts w:ascii="Times New Roman" w:hAnsi="Times New Roman" w:cs="Times New Roman"/>
          <w:sz w:val="20"/>
          <w:szCs w:val="20"/>
          <w:u w:val="single"/>
        </w:rPr>
      </w:pPr>
      <w:r w:rsidRPr="002E45EC">
        <w:rPr>
          <w:rFonts w:ascii="Times New Roman" w:hAnsi="Times New Roman" w:cs="Times New Roman"/>
          <w:sz w:val="20"/>
          <w:szCs w:val="20"/>
          <w:u w:val="single"/>
        </w:rPr>
        <w:t>Úsek nesporných řízení, dědického řízení, vykonávacích řízení,</w:t>
      </w:r>
      <w:r w:rsidR="0009671D" w:rsidRPr="002E45EC">
        <w:rPr>
          <w:rFonts w:ascii="Times New Roman" w:hAnsi="Times New Roman" w:cs="Times New Roman"/>
          <w:sz w:val="20"/>
          <w:szCs w:val="20"/>
          <w:u w:val="single"/>
        </w:rPr>
        <w:t xml:space="preserve"> </w:t>
      </w:r>
    </w:p>
    <w:p w:rsidR="00404CAB" w:rsidRPr="002E45EC" w:rsidRDefault="00404CAB" w:rsidP="0009671D">
      <w:pPr>
        <w:pStyle w:val="Odstavecseseznamem"/>
        <w:spacing w:after="0"/>
        <w:ind w:left="3192" w:right="-425" w:firstLine="348"/>
        <w:rPr>
          <w:rFonts w:ascii="Times New Roman" w:hAnsi="Times New Roman" w:cs="Times New Roman"/>
          <w:sz w:val="20"/>
          <w:szCs w:val="20"/>
          <w:u w:val="single"/>
        </w:rPr>
      </w:pPr>
      <w:r w:rsidRPr="002E45EC">
        <w:rPr>
          <w:rFonts w:ascii="Times New Roman" w:hAnsi="Times New Roman" w:cs="Times New Roman"/>
          <w:sz w:val="20"/>
          <w:szCs w:val="20"/>
          <w:u w:val="single"/>
        </w:rPr>
        <w:t>podatelen a informační kanceláře</w:t>
      </w:r>
    </w:p>
    <w:p w:rsidR="00404CAB" w:rsidRPr="002E45EC" w:rsidRDefault="00404CAB" w:rsidP="002E45EC">
      <w:pPr>
        <w:spacing w:after="0"/>
        <w:ind w:right="-425"/>
        <w:rPr>
          <w:rFonts w:ascii="Times New Roman" w:hAnsi="Times New Roman" w:cs="Times New Roman"/>
          <w:sz w:val="20"/>
          <w:szCs w:val="20"/>
        </w:rPr>
      </w:pPr>
    </w:p>
    <w:p w:rsidR="0009671D" w:rsidRPr="002E45EC" w:rsidRDefault="003F0F46" w:rsidP="0045117B">
      <w:pPr>
        <w:spacing w:after="0"/>
        <w:jc w:val="both"/>
        <w:rPr>
          <w:rFonts w:ascii="Times New Roman" w:hAnsi="Times New Roman" w:cs="Times New Roman"/>
          <w:sz w:val="20"/>
          <w:szCs w:val="20"/>
        </w:rPr>
      </w:pPr>
      <w:r>
        <w:rPr>
          <w:rFonts w:ascii="Times New Roman" w:hAnsi="Times New Roman" w:cs="Times New Roman"/>
          <w:sz w:val="20"/>
          <w:szCs w:val="20"/>
        </w:rPr>
        <w:t>Vedoucí úseku a dozorčí úř</w:t>
      </w:r>
      <w:r w:rsidR="0038283F">
        <w:rPr>
          <w:rFonts w:ascii="Times New Roman" w:hAnsi="Times New Roman" w:cs="Times New Roman"/>
          <w:sz w:val="20"/>
          <w:szCs w:val="20"/>
        </w:rPr>
        <w:t>e</w:t>
      </w:r>
      <w:r>
        <w:rPr>
          <w:rFonts w:ascii="Times New Roman" w:hAnsi="Times New Roman" w:cs="Times New Roman"/>
          <w:sz w:val="20"/>
          <w:szCs w:val="20"/>
        </w:rPr>
        <w:t>dnice:</w:t>
      </w:r>
    </w:p>
    <w:p w:rsidR="0009671D" w:rsidRPr="002E45EC" w:rsidRDefault="0009671D" w:rsidP="00963897">
      <w:pPr>
        <w:spacing w:after="0"/>
        <w:ind w:left="2124"/>
        <w:jc w:val="both"/>
        <w:rPr>
          <w:rFonts w:ascii="Times New Roman" w:hAnsi="Times New Roman" w:cs="Times New Roman"/>
          <w:sz w:val="20"/>
          <w:szCs w:val="20"/>
        </w:rPr>
      </w:pPr>
      <w:r w:rsidRPr="002E45EC">
        <w:rPr>
          <w:rFonts w:ascii="Times New Roman" w:hAnsi="Times New Roman" w:cs="Times New Roman"/>
          <w:sz w:val="20"/>
          <w:szCs w:val="20"/>
        </w:rPr>
        <w:t>Petra Balínová - dohlíží a hodnotí činnost jednotlivých rejstříkových vedoucích, koordinuje jejich práci, řeší personální otázky, zastupování; zajišťuje metodické vedení rejstříkových vedoucích.</w:t>
      </w:r>
    </w:p>
    <w:p w:rsidR="00104AD3" w:rsidRPr="002E45EC" w:rsidRDefault="00104AD3" w:rsidP="0045117B">
      <w:pPr>
        <w:spacing w:after="0"/>
        <w:rPr>
          <w:rFonts w:ascii="Times New Roman" w:hAnsi="Times New Roman" w:cs="Times New Roman"/>
          <w:sz w:val="20"/>
          <w:szCs w:val="20"/>
        </w:rPr>
      </w:pPr>
    </w:p>
    <w:p w:rsidR="0009671D" w:rsidRPr="002E45EC" w:rsidRDefault="0009671D" w:rsidP="00963897">
      <w:pPr>
        <w:spacing w:after="0"/>
        <w:ind w:left="2124" w:hanging="2124"/>
        <w:jc w:val="both"/>
        <w:rPr>
          <w:rFonts w:ascii="Times New Roman" w:hAnsi="Times New Roman" w:cs="Times New Roman"/>
          <w:sz w:val="20"/>
          <w:szCs w:val="20"/>
        </w:rPr>
      </w:pPr>
      <w:r w:rsidRPr="002E45EC">
        <w:rPr>
          <w:rFonts w:ascii="Times New Roman" w:hAnsi="Times New Roman" w:cs="Times New Roman"/>
          <w:sz w:val="20"/>
          <w:szCs w:val="20"/>
        </w:rPr>
        <w:t xml:space="preserve">Zapisovatelky: </w:t>
      </w:r>
      <w:r w:rsidR="00963897">
        <w:rPr>
          <w:rFonts w:ascii="Times New Roman" w:hAnsi="Times New Roman" w:cs="Times New Roman"/>
          <w:sz w:val="20"/>
          <w:szCs w:val="20"/>
        </w:rPr>
        <w:tab/>
      </w:r>
      <w:r w:rsidRPr="002E45EC">
        <w:rPr>
          <w:rFonts w:ascii="Times New Roman" w:hAnsi="Times New Roman" w:cs="Times New Roman"/>
          <w:sz w:val="20"/>
          <w:szCs w:val="20"/>
        </w:rPr>
        <w:t xml:space="preserve">vykonává dle aktuální potřeby stejné úkoly, jako rejstříková vedoucí, není </w:t>
      </w:r>
      <w:r w:rsidR="0045117B" w:rsidRPr="002E45EC">
        <w:rPr>
          <w:rFonts w:ascii="Times New Roman" w:hAnsi="Times New Roman" w:cs="Times New Roman"/>
          <w:sz w:val="20"/>
          <w:szCs w:val="20"/>
        </w:rPr>
        <w:t>v</w:t>
      </w:r>
      <w:r w:rsidRPr="002E45EC">
        <w:rPr>
          <w:rFonts w:ascii="Times New Roman" w:hAnsi="Times New Roman" w:cs="Times New Roman"/>
          <w:sz w:val="20"/>
          <w:szCs w:val="20"/>
        </w:rPr>
        <w:t>šak pevně začleněna do miniteamu a práci vykonává na pokyn vedoucí úseku.</w:t>
      </w:r>
    </w:p>
    <w:p w:rsidR="00404CAB" w:rsidRPr="002E45EC" w:rsidRDefault="00404CAB" w:rsidP="00963897">
      <w:pPr>
        <w:spacing w:after="0"/>
        <w:ind w:left="1416" w:firstLine="708"/>
        <w:rPr>
          <w:rFonts w:ascii="Times New Roman" w:hAnsi="Times New Roman" w:cs="Times New Roman"/>
          <w:sz w:val="20"/>
          <w:szCs w:val="20"/>
        </w:rPr>
      </w:pPr>
      <w:r w:rsidRPr="002E45EC">
        <w:rPr>
          <w:rFonts w:ascii="Times New Roman" w:hAnsi="Times New Roman" w:cs="Times New Roman"/>
          <w:sz w:val="20"/>
          <w:szCs w:val="20"/>
        </w:rPr>
        <w:t>Jana Hujová</w:t>
      </w:r>
      <w:r w:rsidR="00963897">
        <w:rPr>
          <w:rFonts w:ascii="Times New Roman" w:hAnsi="Times New Roman" w:cs="Times New Roman"/>
          <w:sz w:val="20"/>
          <w:szCs w:val="20"/>
        </w:rPr>
        <w:t xml:space="preserve">, </w:t>
      </w:r>
      <w:r w:rsidRPr="002E45EC">
        <w:rPr>
          <w:rFonts w:ascii="Times New Roman" w:hAnsi="Times New Roman" w:cs="Times New Roman"/>
          <w:sz w:val="20"/>
          <w:szCs w:val="20"/>
        </w:rPr>
        <w:t>Simona Petiová</w:t>
      </w:r>
    </w:p>
    <w:p w:rsidR="00104AD3" w:rsidRPr="002E45EC" w:rsidRDefault="00104AD3" w:rsidP="003C0F69">
      <w:pPr>
        <w:spacing w:after="0"/>
        <w:ind w:right="-425"/>
        <w:rPr>
          <w:rFonts w:ascii="Times New Roman" w:hAnsi="Times New Roman" w:cs="Times New Roman"/>
          <w:sz w:val="20"/>
          <w:szCs w:val="20"/>
        </w:rPr>
      </w:pPr>
    </w:p>
    <w:p w:rsidR="00404CAB" w:rsidRPr="002E45EC" w:rsidRDefault="00404CAB" w:rsidP="0009671D">
      <w:pPr>
        <w:spacing w:after="0"/>
        <w:ind w:right="-425"/>
        <w:jc w:val="center"/>
        <w:rPr>
          <w:rFonts w:ascii="Times New Roman" w:hAnsi="Times New Roman" w:cs="Times New Roman"/>
          <w:i/>
          <w:sz w:val="20"/>
          <w:szCs w:val="20"/>
        </w:rPr>
      </w:pPr>
      <w:r w:rsidRPr="002E45EC">
        <w:rPr>
          <w:rFonts w:ascii="Times New Roman" w:hAnsi="Times New Roman" w:cs="Times New Roman"/>
          <w:i/>
          <w:sz w:val="20"/>
          <w:szCs w:val="20"/>
        </w:rPr>
        <w:t>Nesporná řízení:</w:t>
      </w:r>
    </w:p>
    <w:p w:rsidR="00404CAB" w:rsidRPr="002E45EC" w:rsidRDefault="00404CAB" w:rsidP="00B44F09">
      <w:pPr>
        <w:spacing w:after="0"/>
        <w:ind w:right="-425"/>
        <w:rPr>
          <w:rFonts w:ascii="Times New Roman" w:hAnsi="Times New Roman" w:cs="Times New Roman"/>
          <w:sz w:val="20"/>
          <w:szCs w:val="20"/>
        </w:rPr>
      </w:pPr>
    </w:p>
    <w:tbl>
      <w:tblPr>
        <w:tblStyle w:val="Mkatabulky"/>
        <w:tblW w:w="9747" w:type="dxa"/>
        <w:tblLook w:val="04A0"/>
      </w:tblPr>
      <w:tblGrid>
        <w:gridCol w:w="1101"/>
        <w:gridCol w:w="6095"/>
        <w:gridCol w:w="2551"/>
      </w:tblGrid>
      <w:tr w:rsidR="0009671D" w:rsidRPr="002E45EC" w:rsidTr="0009671D">
        <w:tc>
          <w:tcPr>
            <w:tcW w:w="1101" w:type="dxa"/>
          </w:tcPr>
          <w:p w:rsidR="0009671D" w:rsidRPr="002E45EC" w:rsidRDefault="0009671D" w:rsidP="00B44F09">
            <w:pPr>
              <w:ind w:right="-425"/>
              <w:rPr>
                <w:rFonts w:ascii="Times New Roman" w:hAnsi="Times New Roman" w:cs="Times New Roman"/>
                <w:i/>
                <w:sz w:val="20"/>
                <w:szCs w:val="20"/>
              </w:rPr>
            </w:pPr>
            <w:r w:rsidRPr="002E45EC">
              <w:rPr>
                <w:rFonts w:ascii="Times New Roman" w:hAnsi="Times New Roman" w:cs="Times New Roman"/>
                <w:i/>
                <w:sz w:val="20"/>
                <w:szCs w:val="20"/>
              </w:rPr>
              <w:t>soudní oddělení</w:t>
            </w:r>
          </w:p>
        </w:tc>
        <w:tc>
          <w:tcPr>
            <w:tcW w:w="6095" w:type="dxa"/>
          </w:tcPr>
          <w:p w:rsidR="0009671D" w:rsidRPr="002E45EC" w:rsidRDefault="0009671D" w:rsidP="00B44F09">
            <w:pPr>
              <w:ind w:right="-425"/>
              <w:rPr>
                <w:rFonts w:ascii="Times New Roman" w:hAnsi="Times New Roman" w:cs="Times New Roman"/>
                <w:i/>
                <w:sz w:val="20"/>
                <w:szCs w:val="20"/>
              </w:rPr>
            </w:pPr>
            <w:r w:rsidRPr="002E45EC">
              <w:rPr>
                <w:rFonts w:ascii="Times New Roman" w:hAnsi="Times New Roman" w:cs="Times New Roman"/>
                <w:i/>
                <w:sz w:val="20"/>
                <w:szCs w:val="20"/>
              </w:rPr>
              <w:t>obor a vymezení působnosti</w:t>
            </w:r>
          </w:p>
        </w:tc>
        <w:tc>
          <w:tcPr>
            <w:tcW w:w="2551" w:type="dxa"/>
          </w:tcPr>
          <w:p w:rsidR="0009671D" w:rsidRPr="002E45EC" w:rsidRDefault="0009671D" w:rsidP="00B44F09">
            <w:pPr>
              <w:ind w:right="-425"/>
              <w:rPr>
                <w:rFonts w:ascii="Times New Roman" w:hAnsi="Times New Roman" w:cs="Times New Roman"/>
                <w:i/>
                <w:sz w:val="20"/>
                <w:szCs w:val="20"/>
              </w:rPr>
            </w:pPr>
            <w:r w:rsidRPr="002E45EC">
              <w:rPr>
                <w:rFonts w:ascii="Times New Roman" w:hAnsi="Times New Roman" w:cs="Times New Roman"/>
                <w:i/>
                <w:sz w:val="20"/>
                <w:szCs w:val="20"/>
              </w:rPr>
              <w:t>předseda senátu</w:t>
            </w:r>
          </w:p>
          <w:p w:rsidR="0009671D" w:rsidRPr="002E45EC" w:rsidRDefault="0009671D" w:rsidP="00B44F09">
            <w:pPr>
              <w:ind w:right="-425"/>
              <w:rPr>
                <w:rFonts w:ascii="Times New Roman" w:hAnsi="Times New Roman" w:cs="Times New Roman"/>
                <w:i/>
                <w:sz w:val="20"/>
                <w:szCs w:val="20"/>
              </w:rPr>
            </w:pPr>
            <w:r w:rsidRPr="002E45EC">
              <w:rPr>
                <w:rFonts w:ascii="Times New Roman" w:hAnsi="Times New Roman" w:cs="Times New Roman"/>
                <w:i/>
                <w:sz w:val="20"/>
                <w:szCs w:val="20"/>
              </w:rPr>
              <w:t>zástupce</w:t>
            </w:r>
          </w:p>
        </w:tc>
      </w:tr>
      <w:tr w:rsidR="0009671D" w:rsidRPr="003F0F46" w:rsidTr="0009671D">
        <w:tc>
          <w:tcPr>
            <w:tcW w:w="1101" w:type="dxa"/>
          </w:tcPr>
          <w:p w:rsidR="0009671D"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18</w:t>
            </w:r>
          </w:p>
        </w:tc>
        <w:tc>
          <w:tcPr>
            <w:tcW w:w="6095" w:type="dxa"/>
          </w:tcPr>
          <w:p w:rsidR="008223E3" w:rsidRPr="002E45EC" w:rsidRDefault="008223E3" w:rsidP="00E00DEF">
            <w:pPr>
              <w:rPr>
                <w:rFonts w:ascii="Times New Roman" w:hAnsi="Times New Roman" w:cs="Times New Roman"/>
                <w:sz w:val="20"/>
                <w:szCs w:val="20"/>
              </w:rPr>
            </w:pPr>
            <w:r w:rsidRPr="002E45EC">
              <w:rPr>
                <w:rFonts w:ascii="Times New Roman" w:hAnsi="Times New Roman" w:cs="Times New Roman"/>
                <w:sz w:val="20"/>
                <w:szCs w:val="20"/>
              </w:rPr>
              <w:t xml:space="preserve">Specializace: věci občanskoprávní nesporné </w:t>
            </w:r>
            <w:r w:rsidR="002E45EC">
              <w:rPr>
                <w:rFonts w:ascii="Times New Roman" w:hAnsi="Times New Roman" w:cs="Times New Roman"/>
                <w:sz w:val="20"/>
                <w:szCs w:val="20"/>
              </w:rPr>
              <w:t>(PaNc, L) s cizím prvkem</w:t>
            </w:r>
          </w:p>
          <w:p w:rsidR="0009671D" w:rsidRPr="00FD614D" w:rsidRDefault="008223E3" w:rsidP="003F0F46">
            <w:pPr>
              <w:rPr>
                <w:rFonts w:ascii="Times New Roman" w:hAnsi="Times New Roman" w:cs="Times New Roman"/>
                <w:color w:val="FF0000"/>
                <w:sz w:val="20"/>
                <w:szCs w:val="20"/>
              </w:rPr>
            </w:pPr>
            <w:r w:rsidRPr="002E45EC">
              <w:rPr>
                <w:rFonts w:ascii="Times New Roman" w:hAnsi="Times New Roman" w:cs="Times New Roman"/>
                <w:sz w:val="20"/>
                <w:szCs w:val="20"/>
              </w:rPr>
              <w:t xml:space="preserve">Věci občanskoprávní nesporné PaNc, L, kde jména nezletilých či </w:t>
            </w:r>
            <w:r w:rsidRPr="003F0F46">
              <w:rPr>
                <w:rFonts w:ascii="Times New Roman" w:hAnsi="Times New Roman" w:cs="Times New Roman"/>
                <w:sz w:val="20"/>
                <w:szCs w:val="20"/>
              </w:rPr>
              <w:t>účastníků začínají písmeny: I, J, N, Ň, O, Q, R, U, V, W</w:t>
            </w:r>
            <w:r w:rsidR="00FD614D" w:rsidRPr="003F0F46">
              <w:rPr>
                <w:rFonts w:ascii="Times New Roman" w:hAnsi="Times New Roman" w:cs="Times New Roman"/>
                <w:sz w:val="20"/>
                <w:szCs w:val="20"/>
              </w:rPr>
              <w:t>, M,</w:t>
            </w:r>
            <w:r w:rsidR="003F0F46" w:rsidRPr="003F0F46">
              <w:rPr>
                <w:rFonts w:ascii="Times New Roman" w:hAnsi="Times New Roman" w:cs="Times New Roman"/>
                <w:sz w:val="20"/>
                <w:szCs w:val="20"/>
              </w:rPr>
              <w:t xml:space="preserve"> </w:t>
            </w:r>
            <w:r w:rsidR="00FD614D" w:rsidRPr="003F0F46">
              <w:rPr>
                <w:rFonts w:ascii="Times New Roman" w:hAnsi="Times New Roman" w:cs="Times New Roman"/>
                <w:sz w:val="20"/>
                <w:szCs w:val="20"/>
              </w:rPr>
              <w:t>D,</w:t>
            </w:r>
            <w:r w:rsidR="003F0F46" w:rsidRPr="003F0F46">
              <w:rPr>
                <w:rFonts w:ascii="Times New Roman" w:hAnsi="Times New Roman" w:cs="Times New Roman"/>
                <w:sz w:val="20"/>
                <w:szCs w:val="20"/>
              </w:rPr>
              <w:t xml:space="preserve"> </w:t>
            </w:r>
            <w:r w:rsidR="00FD614D" w:rsidRPr="003F0F46">
              <w:rPr>
                <w:rFonts w:ascii="Times New Roman" w:hAnsi="Times New Roman" w:cs="Times New Roman"/>
                <w:sz w:val="20"/>
                <w:szCs w:val="20"/>
              </w:rPr>
              <w:t>Ť</w:t>
            </w:r>
          </w:p>
        </w:tc>
        <w:tc>
          <w:tcPr>
            <w:tcW w:w="2551" w:type="dxa"/>
          </w:tcPr>
          <w:p w:rsidR="0009671D" w:rsidRPr="003F0F46" w:rsidRDefault="0009671D" w:rsidP="00B44F09">
            <w:pPr>
              <w:ind w:right="-425"/>
              <w:rPr>
                <w:rFonts w:ascii="Times New Roman" w:hAnsi="Times New Roman" w:cs="Times New Roman"/>
                <w:sz w:val="20"/>
                <w:szCs w:val="20"/>
              </w:rPr>
            </w:pPr>
            <w:r w:rsidRPr="003F0F46">
              <w:rPr>
                <w:rFonts w:ascii="Times New Roman" w:hAnsi="Times New Roman" w:cs="Times New Roman"/>
                <w:sz w:val="20"/>
                <w:szCs w:val="20"/>
              </w:rPr>
              <w:t>JUDr. Alena Plačková</w:t>
            </w:r>
          </w:p>
          <w:p w:rsidR="0009671D" w:rsidRPr="003F0F46" w:rsidRDefault="0009671D" w:rsidP="00B44F09">
            <w:pPr>
              <w:ind w:right="-425"/>
              <w:rPr>
                <w:rFonts w:ascii="Times New Roman" w:hAnsi="Times New Roman" w:cs="Times New Roman"/>
                <w:sz w:val="20"/>
                <w:szCs w:val="20"/>
              </w:rPr>
            </w:pPr>
            <w:r w:rsidRPr="003F0F46">
              <w:rPr>
                <w:rFonts w:ascii="Times New Roman" w:hAnsi="Times New Roman" w:cs="Times New Roman"/>
                <w:sz w:val="20"/>
                <w:szCs w:val="20"/>
              </w:rPr>
              <w:t>JUDr. Marie Tesařová</w:t>
            </w:r>
          </w:p>
          <w:p w:rsidR="00FD614D" w:rsidRPr="003F0F46" w:rsidRDefault="00FD614D" w:rsidP="00B44F09">
            <w:pPr>
              <w:ind w:right="-425"/>
              <w:rPr>
                <w:rFonts w:ascii="Times New Roman" w:hAnsi="Times New Roman" w:cs="Times New Roman"/>
                <w:sz w:val="20"/>
                <w:szCs w:val="20"/>
              </w:rPr>
            </w:pPr>
            <w:r w:rsidRPr="003F0F46">
              <w:rPr>
                <w:rFonts w:ascii="Times New Roman" w:hAnsi="Times New Roman" w:cs="Times New Roman"/>
                <w:sz w:val="20"/>
                <w:szCs w:val="20"/>
              </w:rPr>
              <w:t>JUDr. Lucie Nevečeřalová</w:t>
            </w:r>
          </w:p>
          <w:p w:rsidR="00FD614D" w:rsidRPr="003F0F46" w:rsidRDefault="00FD614D" w:rsidP="00B44F09">
            <w:pPr>
              <w:ind w:right="-425"/>
              <w:rPr>
                <w:rFonts w:ascii="Times New Roman" w:hAnsi="Times New Roman" w:cs="Times New Roman"/>
                <w:sz w:val="20"/>
                <w:szCs w:val="20"/>
              </w:rPr>
            </w:pPr>
            <w:r w:rsidRPr="003F0F46">
              <w:rPr>
                <w:rFonts w:ascii="Times New Roman" w:hAnsi="Times New Roman" w:cs="Times New Roman"/>
                <w:sz w:val="20"/>
                <w:szCs w:val="20"/>
              </w:rPr>
              <w:t>Mgr. Blanka Pospíšilová</w:t>
            </w:r>
          </w:p>
        </w:tc>
      </w:tr>
      <w:tr w:rsidR="0009671D" w:rsidRPr="003F0F46" w:rsidTr="0009671D">
        <w:tc>
          <w:tcPr>
            <w:tcW w:w="1101" w:type="dxa"/>
          </w:tcPr>
          <w:p w:rsidR="0009671D"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1</w:t>
            </w:r>
            <w:r w:rsidR="00C450D1">
              <w:rPr>
                <w:rFonts w:ascii="Times New Roman" w:hAnsi="Times New Roman" w:cs="Times New Roman"/>
                <w:sz w:val="20"/>
                <w:szCs w:val="20"/>
              </w:rPr>
              <w:t>9</w:t>
            </w:r>
          </w:p>
        </w:tc>
        <w:tc>
          <w:tcPr>
            <w:tcW w:w="6095" w:type="dxa"/>
          </w:tcPr>
          <w:p w:rsidR="0009671D" w:rsidRPr="003F0F46" w:rsidRDefault="008223E3" w:rsidP="003F0F46">
            <w:pPr>
              <w:rPr>
                <w:rFonts w:ascii="Times New Roman" w:hAnsi="Times New Roman" w:cs="Times New Roman"/>
                <w:sz w:val="20"/>
                <w:szCs w:val="20"/>
              </w:rPr>
            </w:pPr>
            <w:r w:rsidRPr="003F0F46">
              <w:rPr>
                <w:rFonts w:ascii="Times New Roman" w:hAnsi="Times New Roman" w:cs="Times New Roman"/>
                <w:sz w:val="20"/>
                <w:szCs w:val="20"/>
              </w:rPr>
              <w:t xml:space="preserve">Věci občanskoprávní nesporné PaNc, L, kde jména nezletilých či účastníků začínají písmeny: </w:t>
            </w:r>
            <w:r w:rsidR="00547443" w:rsidRPr="003F0F46">
              <w:rPr>
                <w:rFonts w:ascii="Times New Roman" w:hAnsi="Times New Roman" w:cs="Times New Roman"/>
                <w:sz w:val="20"/>
                <w:szCs w:val="20"/>
              </w:rPr>
              <w:t>K,</w:t>
            </w:r>
            <w:r w:rsidR="003F0F46">
              <w:rPr>
                <w:rFonts w:ascii="Times New Roman" w:hAnsi="Times New Roman" w:cs="Times New Roman"/>
                <w:sz w:val="20"/>
                <w:szCs w:val="20"/>
              </w:rPr>
              <w:t xml:space="preserve"> </w:t>
            </w:r>
            <w:r w:rsidR="00547443" w:rsidRPr="003F0F46">
              <w:rPr>
                <w:rFonts w:ascii="Times New Roman" w:hAnsi="Times New Roman" w:cs="Times New Roman"/>
                <w:sz w:val="20"/>
                <w:szCs w:val="20"/>
              </w:rPr>
              <w:t>S</w:t>
            </w:r>
          </w:p>
        </w:tc>
        <w:tc>
          <w:tcPr>
            <w:tcW w:w="2551" w:type="dxa"/>
          </w:tcPr>
          <w:p w:rsidR="00547443" w:rsidRPr="003F0F46" w:rsidRDefault="00547443" w:rsidP="00B44F09">
            <w:pPr>
              <w:ind w:right="-425"/>
              <w:rPr>
                <w:rFonts w:ascii="Times New Roman" w:hAnsi="Times New Roman" w:cs="Times New Roman"/>
                <w:sz w:val="20"/>
                <w:szCs w:val="20"/>
              </w:rPr>
            </w:pPr>
            <w:r w:rsidRPr="003F0F46">
              <w:rPr>
                <w:rFonts w:ascii="Times New Roman" w:hAnsi="Times New Roman" w:cs="Times New Roman"/>
                <w:sz w:val="20"/>
                <w:szCs w:val="20"/>
              </w:rPr>
              <w:t>JUDr. Lucie Nevečeřalová</w:t>
            </w:r>
          </w:p>
          <w:p w:rsidR="0009671D" w:rsidRPr="003F0F46" w:rsidRDefault="0009671D" w:rsidP="00B44F09">
            <w:pPr>
              <w:ind w:right="-425"/>
              <w:rPr>
                <w:rFonts w:ascii="Times New Roman" w:hAnsi="Times New Roman" w:cs="Times New Roman"/>
                <w:sz w:val="20"/>
                <w:szCs w:val="20"/>
              </w:rPr>
            </w:pPr>
            <w:r w:rsidRPr="003F0F46">
              <w:rPr>
                <w:rFonts w:ascii="Times New Roman" w:hAnsi="Times New Roman" w:cs="Times New Roman"/>
                <w:sz w:val="20"/>
                <w:szCs w:val="20"/>
              </w:rPr>
              <w:t>JUDr. Alena Plačková</w:t>
            </w:r>
          </w:p>
          <w:p w:rsidR="0009671D" w:rsidRPr="003F0F46" w:rsidRDefault="0009671D" w:rsidP="00B44F09">
            <w:pPr>
              <w:ind w:right="-425"/>
              <w:rPr>
                <w:rFonts w:ascii="Times New Roman" w:hAnsi="Times New Roman" w:cs="Times New Roman"/>
                <w:sz w:val="20"/>
                <w:szCs w:val="20"/>
              </w:rPr>
            </w:pPr>
            <w:r w:rsidRPr="003F0F46">
              <w:rPr>
                <w:rFonts w:ascii="Times New Roman" w:hAnsi="Times New Roman" w:cs="Times New Roman"/>
                <w:sz w:val="20"/>
                <w:szCs w:val="20"/>
              </w:rPr>
              <w:t>JUDr. Marie Tesařová</w:t>
            </w:r>
          </w:p>
          <w:p w:rsidR="00547443" w:rsidRPr="003F0F46" w:rsidRDefault="00547443" w:rsidP="00B44F09">
            <w:pPr>
              <w:ind w:right="-425"/>
              <w:rPr>
                <w:rFonts w:ascii="Times New Roman" w:hAnsi="Times New Roman" w:cs="Times New Roman"/>
                <w:sz w:val="20"/>
                <w:szCs w:val="20"/>
              </w:rPr>
            </w:pPr>
            <w:r w:rsidRPr="003F0F46">
              <w:rPr>
                <w:rFonts w:ascii="Times New Roman" w:hAnsi="Times New Roman" w:cs="Times New Roman"/>
                <w:sz w:val="20"/>
                <w:szCs w:val="20"/>
              </w:rPr>
              <w:t>Mgr. Blanka Pospíšilová</w:t>
            </w:r>
          </w:p>
        </w:tc>
      </w:tr>
      <w:tr w:rsidR="0009671D" w:rsidRPr="003F0F46" w:rsidTr="0009671D">
        <w:tc>
          <w:tcPr>
            <w:tcW w:w="1101" w:type="dxa"/>
          </w:tcPr>
          <w:p w:rsidR="0009671D"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20</w:t>
            </w:r>
          </w:p>
          <w:p w:rsidR="0009671D" w:rsidRPr="002E45EC" w:rsidRDefault="0009671D" w:rsidP="00B44F09">
            <w:pPr>
              <w:ind w:right="-425"/>
              <w:rPr>
                <w:rFonts w:ascii="Times New Roman" w:hAnsi="Times New Roman" w:cs="Times New Roman"/>
                <w:sz w:val="20"/>
                <w:szCs w:val="20"/>
              </w:rPr>
            </w:pPr>
            <w:r w:rsidRPr="002E45EC">
              <w:rPr>
                <w:rFonts w:ascii="Times New Roman" w:hAnsi="Times New Roman" w:cs="Times New Roman"/>
                <w:sz w:val="20"/>
                <w:szCs w:val="20"/>
              </w:rPr>
              <w:t>36 Rod</w:t>
            </w:r>
          </w:p>
        </w:tc>
        <w:tc>
          <w:tcPr>
            <w:tcW w:w="6095" w:type="dxa"/>
          </w:tcPr>
          <w:p w:rsidR="008223E3" w:rsidRPr="003F0F46" w:rsidRDefault="008223E3" w:rsidP="00E00DEF">
            <w:pPr>
              <w:rPr>
                <w:rFonts w:ascii="Times New Roman" w:hAnsi="Times New Roman" w:cs="Times New Roman"/>
                <w:sz w:val="20"/>
                <w:szCs w:val="20"/>
              </w:rPr>
            </w:pPr>
            <w:r w:rsidRPr="003F0F46">
              <w:rPr>
                <w:rFonts w:ascii="Times New Roman" w:hAnsi="Times New Roman" w:cs="Times New Roman"/>
                <w:sz w:val="20"/>
                <w:szCs w:val="20"/>
              </w:rPr>
              <w:t>Věci občanskoprávní nesporné PaNc, L, kde jména nezletilých či účastníků začínají písmeny: A, B, C, Č, Ď, E, F, G, H, CH, L, Š, X, Z, Ž</w:t>
            </w:r>
            <w:r w:rsidR="00FD614D" w:rsidRPr="003F0F46">
              <w:rPr>
                <w:rFonts w:ascii="Times New Roman" w:hAnsi="Times New Roman" w:cs="Times New Roman"/>
                <w:sz w:val="20"/>
                <w:szCs w:val="20"/>
              </w:rPr>
              <w:t>,</w:t>
            </w:r>
            <w:r w:rsidR="003F0F46">
              <w:rPr>
                <w:rFonts w:ascii="Times New Roman" w:hAnsi="Times New Roman" w:cs="Times New Roman"/>
                <w:sz w:val="20"/>
                <w:szCs w:val="20"/>
              </w:rPr>
              <w:t xml:space="preserve"> </w:t>
            </w:r>
            <w:r w:rsidR="00FD614D" w:rsidRPr="003F0F46">
              <w:rPr>
                <w:rFonts w:ascii="Times New Roman" w:hAnsi="Times New Roman" w:cs="Times New Roman"/>
                <w:sz w:val="20"/>
                <w:szCs w:val="20"/>
              </w:rPr>
              <w:t>P,</w:t>
            </w:r>
            <w:r w:rsidR="003F0F46">
              <w:rPr>
                <w:rFonts w:ascii="Times New Roman" w:hAnsi="Times New Roman" w:cs="Times New Roman"/>
                <w:sz w:val="20"/>
                <w:szCs w:val="20"/>
              </w:rPr>
              <w:t xml:space="preserve"> </w:t>
            </w:r>
            <w:r w:rsidR="00FD614D" w:rsidRPr="003F0F46">
              <w:rPr>
                <w:rFonts w:ascii="Times New Roman" w:hAnsi="Times New Roman" w:cs="Times New Roman"/>
                <w:sz w:val="20"/>
                <w:szCs w:val="20"/>
              </w:rPr>
              <w:t>Ř,</w:t>
            </w:r>
            <w:r w:rsidR="003F0F46">
              <w:rPr>
                <w:rFonts w:ascii="Times New Roman" w:hAnsi="Times New Roman" w:cs="Times New Roman"/>
                <w:sz w:val="20"/>
                <w:szCs w:val="20"/>
              </w:rPr>
              <w:t xml:space="preserve"> </w:t>
            </w:r>
            <w:r w:rsidR="00FD614D" w:rsidRPr="003F0F46">
              <w:rPr>
                <w:rFonts w:ascii="Times New Roman" w:hAnsi="Times New Roman" w:cs="Times New Roman"/>
                <w:sz w:val="20"/>
                <w:szCs w:val="20"/>
              </w:rPr>
              <w:t>T,</w:t>
            </w:r>
            <w:r w:rsidR="003F0F46">
              <w:rPr>
                <w:rFonts w:ascii="Times New Roman" w:hAnsi="Times New Roman" w:cs="Times New Roman"/>
                <w:sz w:val="20"/>
                <w:szCs w:val="20"/>
              </w:rPr>
              <w:t xml:space="preserve"> </w:t>
            </w:r>
            <w:r w:rsidR="00FD614D" w:rsidRPr="003F0F46">
              <w:rPr>
                <w:rFonts w:ascii="Times New Roman" w:hAnsi="Times New Roman" w:cs="Times New Roman"/>
                <w:sz w:val="20"/>
                <w:szCs w:val="20"/>
              </w:rPr>
              <w:t>Y</w:t>
            </w:r>
          </w:p>
          <w:p w:rsidR="00235F8E" w:rsidRPr="003F0F46" w:rsidRDefault="00235F8E" w:rsidP="00E00DEF">
            <w:pPr>
              <w:rPr>
                <w:rFonts w:ascii="Times New Roman" w:hAnsi="Times New Roman" w:cs="Times New Roman"/>
                <w:sz w:val="20"/>
                <w:szCs w:val="20"/>
              </w:rPr>
            </w:pPr>
            <w:r w:rsidRPr="003F0F46">
              <w:rPr>
                <w:rFonts w:ascii="Times New Roman" w:hAnsi="Times New Roman" w:cs="Times New Roman"/>
                <w:sz w:val="20"/>
                <w:szCs w:val="20"/>
              </w:rPr>
              <w:t>Věci Nt – přípravné řízení a řízení, včetně rozhodování o návrzích ve věcech mladistvých dle zák. č. 218/2003 Sb. a ve věcech dle § 452 a § 405 zák. č. 292/2013 Sb., o zvláštních řízeních soudních</w:t>
            </w:r>
          </w:p>
          <w:p w:rsidR="0009671D" w:rsidRPr="003F0F46" w:rsidRDefault="00235F8E" w:rsidP="00E00DEF">
            <w:pPr>
              <w:rPr>
                <w:rFonts w:ascii="Times New Roman" w:hAnsi="Times New Roman" w:cs="Times New Roman"/>
                <w:sz w:val="20"/>
                <w:szCs w:val="20"/>
              </w:rPr>
            </w:pPr>
            <w:r w:rsidRPr="003F0F46">
              <w:rPr>
                <w:rFonts w:ascii="Times New Roman" w:hAnsi="Times New Roman" w:cs="Times New Roman"/>
                <w:sz w:val="20"/>
                <w:szCs w:val="20"/>
              </w:rPr>
              <w:t>R</w:t>
            </w:r>
            <w:r w:rsidR="008223E3" w:rsidRPr="003F0F46">
              <w:rPr>
                <w:rFonts w:ascii="Times New Roman" w:hAnsi="Times New Roman" w:cs="Times New Roman"/>
                <w:sz w:val="20"/>
                <w:szCs w:val="20"/>
              </w:rPr>
              <w:t>ozhodování o návrzích dle § 90 odst. 1 zák. č. 218/2003 Sb.</w:t>
            </w:r>
          </w:p>
        </w:tc>
        <w:tc>
          <w:tcPr>
            <w:tcW w:w="2551" w:type="dxa"/>
          </w:tcPr>
          <w:p w:rsidR="0009671D" w:rsidRPr="003F0F46" w:rsidRDefault="0009671D" w:rsidP="00B44F09">
            <w:pPr>
              <w:ind w:right="-425"/>
              <w:rPr>
                <w:rFonts w:ascii="Times New Roman" w:hAnsi="Times New Roman" w:cs="Times New Roman"/>
                <w:sz w:val="20"/>
                <w:szCs w:val="20"/>
              </w:rPr>
            </w:pPr>
            <w:r w:rsidRPr="003F0F46">
              <w:rPr>
                <w:rFonts w:ascii="Times New Roman" w:hAnsi="Times New Roman" w:cs="Times New Roman"/>
                <w:sz w:val="20"/>
                <w:szCs w:val="20"/>
              </w:rPr>
              <w:t>JUDr. Marie Tesařová</w:t>
            </w:r>
          </w:p>
          <w:p w:rsidR="0009671D" w:rsidRPr="003F0F46" w:rsidRDefault="0009671D" w:rsidP="00B44F09">
            <w:pPr>
              <w:ind w:right="-425"/>
              <w:rPr>
                <w:rFonts w:ascii="Times New Roman" w:hAnsi="Times New Roman" w:cs="Times New Roman"/>
                <w:sz w:val="20"/>
                <w:szCs w:val="20"/>
              </w:rPr>
            </w:pPr>
            <w:r w:rsidRPr="003F0F46">
              <w:rPr>
                <w:rFonts w:ascii="Times New Roman" w:hAnsi="Times New Roman" w:cs="Times New Roman"/>
                <w:sz w:val="20"/>
                <w:szCs w:val="20"/>
              </w:rPr>
              <w:t>JUDr. Alena Plačková</w:t>
            </w:r>
          </w:p>
          <w:p w:rsidR="00FD614D" w:rsidRPr="003F0F46" w:rsidRDefault="00FD614D" w:rsidP="00B44F09">
            <w:pPr>
              <w:ind w:right="-425"/>
              <w:rPr>
                <w:rFonts w:ascii="Times New Roman" w:hAnsi="Times New Roman" w:cs="Times New Roman"/>
                <w:sz w:val="20"/>
                <w:szCs w:val="20"/>
              </w:rPr>
            </w:pPr>
            <w:r w:rsidRPr="003F0F46">
              <w:rPr>
                <w:rFonts w:ascii="Times New Roman" w:hAnsi="Times New Roman" w:cs="Times New Roman"/>
                <w:sz w:val="20"/>
                <w:szCs w:val="20"/>
              </w:rPr>
              <w:t>JUDr. Lucie Nevečeřalová</w:t>
            </w:r>
          </w:p>
          <w:p w:rsidR="00FD614D" w:rsidRPr="003F0F46" w:rsidRDefault="00FD614D" w:rsidP="00B44F09">
            <w:pPr>
              <w:ind w:right="-425"/>
              <w:rPr>
                <w:rFonts w:ascii="Times New Roman" w:hAnsi="Times New Roman" w:cs="Times New Roman"/>
                <w:sz w:val="20"/>
                <w:szCs w:val="20"/>
              </w:rPr>
            </w:pPr>
            <w:r w:rsidRPr="003F0F46">
              <w:rPr>
                <w:rFonts w:ascii="Times New Roman" w:hAnsi="Times New Roman" w:cs="Times New Roman"/>
                <w:sz w:val="20"/>
                <w:szCs w:val="20"/>
              </w:rPr>
              <w:t>Mgr. Blanka Pospíšilová</w:t>
            </w:r>
          </w:p>
          <w:p w:rsidR="00FD614D" w:rsidRPr="003F0F46" w:rsidRDefault="00FD614D" w:rsidP="00B44F09">
            <w:pPr>
              <w:ind w:right="-425"/>
              <w:rPr>
                <w:rFonts w:ascii="Times New Roman" w:hAnsi="Times New Roman" w:cs="Times New Roman"/>
                <w:sz w:val="20"/>
                <w:szCs w:val="20"/>
              </w:rPr>
            </w:pPr>
          </w:p>
        </w:tc>
      </w:tr>
    </w:tbl>
    <w:p w:rsidR="00404CAB" w:rsidRPr="002E45EC" w:rsidRDefault="00404CAB" w:rsidP="00B44F09">
      <w:pPr>
        <w:spacing w:after="0"/>
        <w:ind w:right="-425"/>
        <w:rPr>
          <w:rFonts w:ascii="Times New Roman" w:hAnsi="Times New Roman" w:cs="Times New Roman"/>
          <w:sz w:val="20"/>
          <w:szCs w:val="20"/>
        </w:rPr>
      </w:pPr>
    </w:p>
    <w:p w:rsidR="00461827" w:rsidRPr="002E45EC" w:rsidRDefault="00461827" w:rsidP="008223E3">
      <w:pPr>
        <w:pStyle w:val="Bezmezer"/>
        <w:rPr>
          <w:rFonts w:ascii="Times New Roman" w:hAnsi="Times New Roman" w:cs="Times New Roman"/>
          <w:sz w:val="20"/>
          <w:szCs w:val="20"/>
          <w:lang w:eastAsia="cs-CZ"/>
        </w:rPr>
      </w:pPr>
      <w:r w:rsidRPr="002E45EC">
        <w:rPr>
          <w:rFonts w:ascii="Times New Roman" w:hAnsi="Times New Roman" w:cs="Times New Roman"/>
          <w:sz w:val="20"/>
          <w:szCs w:val="20"/>
          <w:lang w:eastAsia="cs-CZ"/>
        </w:rPr>
        <w:t>Poznámky:</w:t>
      </w:r>
    </w:p>
    <w:p w:rsidR="00461827" w:rsidRPr="002E45EC" w:rsidRDefault="00461827" w:rsidP="008223E3">
      <w:pPr>
        <w:pStyle w:val="Bezmezer"/>
        <w:jc w:val="both"/>
        <w:rPr>
          <w:rFonts w:ascii="Times New Roman" w:hAnsi="Times New Roman" w:cs="Times New Roman"/>
          <w:sz w:val="20"/>
          <w:szCs w:val="20"/>
          <w:lang w:eastAsia="cs-CZ"/>
        </w:rPr>
      </w:pPr>
      <w:r w:rsidRPr="002E45EC">
        <w:rPr>
          <w:rFonts w:ascii="Times New Roman" w:hAnsi="Times New Roman" w:cs="Times New Roman"/>
          <w:sz w:val="20"/>
          <w:szCs w:val="20"/>
          <w:lang w:eastAsia="cs-CZ"/>
        </w:rPr>
        <w:t>1) </w:t>
      </w:r>
      <w:r w:rsidR="008223E3" w:rsidRPr="002E45EC">
        <w:rPr>
          <w:rFonts w:ascii="Times New Roman" w:hAnsi="Times New Roman" w:cs="Times New Roman"/>
          <w:sz w:val="20"/>
          <w:szCs w:val="20"/>
          <w:lang w:eastAsia="cs-CZ"/>
        </w:rPr>
        <w:t>K</w:t>
      </w:r>
      <w:r w:rsidRPr="002E45EC">
        <w:rPr>
          <w:rFonts w:ascii="Times New Roman" w:hAnsi="Times New Roman" w:cs="Times New Roman"/>
          <w:sz w:val="20"/>
          <w:szCs w:val="20"/>
          <w:lang w:eastAsia="cs-CZ"/>
        </w:rPr>
        <w:t xml:space="preserve"> podpisu rozhodnutí za nepřítomného soudce podle § 158 odst. 1 o.s.ř. jsou </w:t>
      </w:r>
      <w:r w:rsidR="008223E3" w:rsidRPr="002E45EC">
        <w:rPr>
          <w:rFonts w:ascii="Times New Roman" w:hAnsi="Times New Roman" w:cs="Times New Roman"/>
          <w:sz w:val="20"/>
          <w:szCs w:val="20"/>
          <w:lang w:eastAsia="cs-CZ"/>
        </w:rPr>
        <w:t>o</w:t>
      </w:r>
      <w:r w:rsidRPr="002E45EC">
        <w:rPr>
          <w:rFonts w:ascii="Times New Roman" w:hAnsi="Times New Roman" w:cs="Times New Roman"/>
          <w:sz w:val="20"/>
          <w:szCs w:val="20"/>
          <w:lang w:eastAsia="cs-CZ"/>
        </w:rPr>
        <w:t>právněni vždy zastupující soudci.</w:t>
      </w:r>
    </w:p>
    <w:p w:rsidR="00461827" w:rsidRPr="002E45EC" w:rsidRDefault="00461827" w:rsidP="008223E3">
      <w:pPr>
        <w:pStyle w:val="Bezmezer"/>
        <w:rPr>
          <w:rFonts w:ascii="Times New Roman" w:hAnsi="Times New Roman" w:cs="Times New Roman"/>
          <w:sz w:val="20"/>
          <w:szCs w:val="20"/>
          <w:lang w:eastAsia="cs-CZ"/>
        </w:rPr>
      </w:pPr>
      <w:r w:rsidRPr="002E45EC">
        <w:rPr>
          <w:rFonts w:ascii="Times New Roman" w:hAnsi="Times New Roman" w:cs="Times New Roman"/>
          <w:sz w:val="20"/>
          <w:szCs w:val="20"/>
          <w:lang w:eastAsia="cs-CZ"/>
        </w:rPr>
        <w:t> </w:t>
      </w:r>
    </w:p>
    <w:p w:rsidR="00461827" w:rsidRPr="003F0F46" w:rsidRDefault="00461827"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Vyšší soudní úředníci:</w:t>
      </w:r>
    </w:p>
    <w:tbl>
      <w:tblPr>
        <w:tblStyle w:val="Mkatabulky"/>
        <w:tblW w:w="9747" w:type="dxa"/>
        <w:tblLook w:val="04A0"/>
      </w:tblPr>
      <w:tblGrid>
        <w:gridCol w:w="1951"/>
        <w:gridCol w:w="7796"/>
      </w:tblGrid>
      <w:tr w:rsidR="008223E3" w:rsidRPr="003F0F46" w:rsidTr="0045117B">
        <w:tc>
          <w:tcPr>
            <w:tcW w:w="1951" w:type="dxa"/>
          </w:tcPr>
          <w:p w:rsidR="008223E3" w:rsidRPr="003F0F46" w:rsidRDefault="008223E3"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Alena  Ujčíková</w:t>
            </w:r>
          </w:p>
        </w:tc>
        <w:tc>
          <w:tcPr>
            <w:tcW w:w="7796" w:type="dxa"/>
          </w:tcPr>
          <w:p w:rsidR="008223E3" w:rsidRPr="003F0F46" w:rsidRDefault="008223E3" w:rsidP="00157C55">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vyšší soudní úřednice, přidělená k soudcům JUDr. Aleně Plačkové, Mgr. Blance Pospíšilové</w:t>
            </w:r>
            <w:r w:rsidR="00157C55">
              <w:rPr>
                <w:rFonts w:ascii="Times New Roman" w:hAnsi="Times New Roman" w:cs="Times New Roman"/>
                <w:sz w:val="20"/>
                <w:szCs w:val="20"/>
                <w:lang w:eastAsia="cs-CZ"/>
              </w:rPr>
              <w:t>,</w:t>
            </w:r>
            <w:r w:rsidRPr="003F0F46">
              <w:rPr>
                <w:rFonts w:ascii="Times New Roman" w:hAnsi="Times New Roman" w:cs="Times New Roman"/>
                <w:sz w:val="20"/>
                <w:szCs w:val="20"/>
                <w:lang w:eastAsia="cs-CZ"/>
              </w:rPr>
              <w:t xml:space="preserve"> JUDr. Marii Tesařové</w:t>
            </w:r>
            <w:r w:rsidR="00157C55">
              <w:rPr>
                <w:rFonts w:ascii="Times New Roman" w:hAnsi="Times New Roman" w:cs="Times New Roman"/>
                <w:sz w:val="20"/>
                <w:szCs w:val="20"/>
                <w:lang w:eastAsia="cs-CZ"/>
              </w:rPr>
              <w:t xml:space="preserve"> a</w:t>
            </w:r>
            <w:r w:rsidR="00FD614D" w:rsidRPr="003F0F46">
              <w:rPr>
                <w:rFonts w:ascii="Times New Roman" w:hAnsi="Times New Roman" w:cs="Times New Roman"/>
                <w:sz w:val="20"/>
                <w:szCs w:val="20"/>
                <w:lang w:eastAsia="cs-CZ"/>
              </w:rPr>
              <w:t xml:space="preserve"> JUDr. Luci</w:t>
            </w:r>
            <w:r w:rsidR="00157C55">
              <w:rPr>
                <w:rFonts w:ascii="Times New Roman" w:hAnsi="Times New Roman" w:cs="Times New Roman"/>
                <w:sz w:val="20"/>
                <w:szCs w:val="20"/>
                <w:lang w:eastAsia="cs-CZ"/>
              </w:rPr>
              <w:t>i</w:t>
            </w:r>
            <w:r w:rsidR="00FD614D" w:rsidRPr="003F0F46">
              <w:rPr>
                <w:rFonts w:ascii="Times New Roman" w:hAnsi="Times New Roman" w:cs="Times New Roman"/>
                <w:sz w:val="20"/>
                <w:szCs w:val="20"/>
                <w:lang w:eastAsia="cs-CZ"/>
              </w:rPr>
              <w:t xml:space="preserve"> Nevečeřalov</w:t>
            </w:r>
            <w:r w:rsidR="00157C55">
              <w:rPr>
                <w:rFonts w:ascii="Times New Roman" w:hAnsi="Times New Roman" w:cs="Times New Roman"/>
                <w:sz w:val="20"/>
                <w:szCs w:val="20"/>
                <w:lang w:eastAsia="cs-CZ"/>
              </w:rPr>
              <w:t>é</w:t>
            </w:r>
          </w:p>
        </w:tc>
      </w:tr>
      <w:tr w:rsidR="008223E3" w:rsidRPr="003F0F46" w:rsidTr="0045117B">
        <w:tc>
          <w:tcPr>
            <w:tcW w:w="1951" w:type="dxa"/>
          </w:tcPr>
          <w:p w:rsidR="008223E3" w:rsidRPr="003F0F46" w:rsidRDefault="007A75D7"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Ing.</w:t>
            </w:r>
            <w:r w:rsidR="008223E3" w:rsidRPr="003F0F46">
              <w:rPr>
                <w:rFonts w:ascii="Times New Roman" w:hAnsi="Times New Roman" w:cs="Times New Roman"/>
                <w:sz w:val="20"/>
                <w:szCs w:val="20"/>
                <w:lang w:eastAsia="cs-CZ"/>
              </w:rPr>
              <w:t xml:space="preserve"> Lenka Tichá</w:t>
            </w:r>
          </w:p>
        </w:tc>
        <w:tc>
          <w:tcPr>
            <w:tcW w:w="7796" w:type="dxa"/>
          </w:tcPr>
          <w:p w:rsidR="008223E3" w:rsidRPr="003F0F46" w:rsidRDefault="008223E3" w:rsidP="00157C55">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vyšší soudní úřednice, přidělená k soudcům JUDr. Aleně Plačkové, Mgr. Blance Pospíšilové</w:t>
            </w:r>
            <w:r w:rsidR="00157C55">
              <w:rPr>
                <w:rFonts w:ascii="Times New Roman" w:hAnsi="Times New Roman" w:cs="Times New Roman"/>
                <w:sz w:val="20"/>
                <w:szCs w:val="20"/>
                <w:lang w:eastAsia="cs-CZ"/>
              </w:rPr>
              <w:t>,</w:t>
            </w:r>
            <w:r w:rsidRPr="003F0F46">
              <w:rPr>
                <w:rFonts w:ascii="Times New Roman" w:hAnsi="Times New Roman" w:cs="Times New Roman"/>
                <w:sz w:val="20"/>
                <w:szCs w:val="20"/>
                <w:lang w:eastAsia="cs-CZ"/>
              </w:rPr>
              <w:t xml:space="preserve"> JUDr. Marii Tesařové</w:t>
            </w:r>
            <w:r w:rsidR="00157C55">
              <w:rPr>
                <w:rFonts w:ascii="Times New Roman" w:hAnsi="Times New Roman" w:cs="Times New Roman"/>
                <w:sz w:val="20"/>
                <w:szCs w:val="20"/>
                <w:lang w:eastAsia="cs-CZ"/>
              </w:rPr>
              <w:t xml:space="preserve"> a</w:t>
            </w:r>
            <w:r w:rsidR="00FD614D" w:rsidRPr="003F0F46">
              <w:rPr>
                <w:rFonts w:ascii="Times New Roman" w:hAnsi="Times New Roman" w:cs="Times New Roman"/>
                <w:sz w:val="20"/>
                <w:szCs w:val="20"/>
                <w:lang w:eastAsia="cs-CZ"/>
              </w:rPr>
              <w:t xml:space="preserve"> JUDr. Luci</w:t>
            </w:r>
            <w:r w:rsidR="00157C55">
              <w:rPr>
                <w:rFonts w:ascii="Times New Roman" w:hAnsi="Times New Roman" w:cs="Times New Roman"/>
                <w:sz w:val="20"/>
                <w:szCs w:val="20"/>
                <w:lang w:eastAsia="cs-CZ"/>
              </w:rPr>
              <w:t>i</w:t>
            </w:r>
            <w:r w:rsidR="00FD614D" w:rsidRPr="003F0F46">
              <w:rPr>
                <w:rFonts w:ascii="Times New Roman" w:hAnsi="Times New Roman" w:cs="Times New Roman"/>
                <w:sz w:val="20"/>
                <w:szCs w:val="20"/>
                <w:lang w:eastAsia="cs-CZ"/>
              </w:rPr>
              <w:t xml:space="preserve"> Nevečeřalov</w:t>
            </w:r>
            <w:r w:rsidR="00157C55">
              <w:rPr>
                <w:rFonts w:ascii="Times New Roman" w:hAnsi="Times New Roman" w:cs="Times New Roman"/>
                <w:sz w:val="20"/>
                <w:szCs w:val="20"/>
                <w:lang w:eastAsia="cs-CZ"/>
              </w:rPr>
              <w:t>é</w:t>
            </w:r>
          </w:p>
        </w:tc>
      </w:tr>
    </w:tbl>
    <w:p w:rsidR="008223E3" w:rsidRPr="003F0F46" w:rsidRDefault="008223E3" w:rsidP="008223E3">
      <w:pPr>
        <w:pStyle w:val="Bezmezer"/>
        <w:rPr>
          <w:rFonts w:ascii="Times New Roman" w:hAnsi="Times New Roman" w:cs="Times New Roman"/>
          <w:sz w:val="20"/>
          <w:szCs w:val="20"/>
          <w:lang w:eastAsia="cs-CZ"/>
        </w:rPr>
      </w:pPr>
    </w:p>
    <w:p w:rsidR="00461827" w:rsidRPr="003F0F46" w:rsidRDefault="00461827" w:rsidP="0045117B">
      <w:pPr>
        <w:pStyle w:val="Bezmezer"/>
        <w:jc w:val="both"/>
        <w:rPr>
          <w:rFonts w:ascii="Times New Roman" w:hAnsi="Times New Roman" w:cs="Times New Roman"/>
          <w:sz w:val="20"/>
          <w:szCs w:val="20"/>
          <w:lang w:eastAsia="cs-CZ"/>
        </w:rPr>
      </w:pPr>
      <w:r w:rsidRPr="003F0F46">
        <w:rPr>
          <w:rFonts w:ascii="Times New Roman" w:hAnsi="Times New Roman" w:cs="Times New Roman"/>
          <w:sz w:val="20"/>
          <w:szCs w:val="20"/>
          <w:lang w:eastAsia="cs-CZ"/>
        </w:rPr>
        <w:t>Vyšší soudní úřednic</w:t>
      </w:r>
      <w:r w:rsidR="00940AD4" w:rsidRPr="003F0F46">
        <w:rPr>
          <w:rFonts w:ascii="Times New Roman" w:hAnsi="Times New Roman" w:cs="Times New Roman"/>
          <w:sz w:val="20"/>
          <w:szCs w:val="20"/>
          <w:lang w:eastAsia="cs-CZ"/>
        </w:rPr>
        <w:t>e</w:t>
      </w:r>
      <w:r w:rsidRPr="003F0F46">
        <w:rPr>
          <w:rFonts w:ascii="Times New Roman" w:hAnsi="Times New Roman" w:cs="Times New Roman"/>
          <w:sz w:val="20"/>
          <w:szCs w:val="20"/>
          <w:lang w:eastAsia="cs-CZ"/>
        </w:rPr>
        <w:t xml:space="preserve"> Alen</w:t>
      </w:r>
      <w:r w:rsidR="008223E3" w:rsidRPr="003F0F46">
        <w:rPr>
          <w:rFonts w:ascii="Times New Roman" w:hAnsi="Times New Roman" w:cs="Times New Roman"/>
          <w:sz w:val="20"/>
          <w:szCs w:val="20"/>
          <w:lang w:eastAsia="cs-CZ"/>
        </w:rPr>
        <w:t>a</w:t>
      </w:r>
      <w:r w:rsidRPr="003F0F46">
        <w:rPr>
          <w:rFonts w:ascii="Times New Roman" w:hAnsi="Times New Roman" w:cs="Times New Roman"/>
          <w:sz w:val="20"/>
          <w:szCs w:val="20"/>
          <w:lang w:eastAsia="cs-CZ"/>
        </w:rPr>
        <w:t xml:space="preserve"> Ujčíkov</w:t>
      </w:r>
      <w:r w:rsidR="008223E3" w:rsidRPr="003F0F46">
        <w:rPr>
          <w:rFonts w:ascii="Times New Roman" w:hAnsi="Times New Roman" w:cs="Times New Roman"/>
          <w:sz w:val="20"/>
          <w:szCs w:val="20"/>
          <w:lang w:eastAsia="cs-CZ"/>
        </w:rPr>
        <w:t>á</w:t>
      </w:r>
      <w:r w:rsidRPr="003F0F46">
        <w:rPr>
          <w:rFonts w:ascii="Times New Roman" w:hAnsi="Times New Roman" w:cs="Times New Roman"/>
          <w:sz w:val="20"/>
          <w:szCs w:val="20"/>
          <w:lang w:eastAsia="cs-CZ"/>
        </w:rPr>
        <w:t xml:space="preserve"> </w:t>
      </w:r>
      <w:r w:rsidR="00940AD4" w:rsidRPr="003F0F46">
        <w:rPr>
          <w:rFonts w:ascii="Times New Roman" w:hAnsi="Times New Roman" w:cs="Times New Roman"/>
          <w:sz w:val="20"/>
          <w:szCs w:val="20"/>
          <w:lang w:eastAsia="cs-CZ"/>
        </w:rPr>
        <w:t xml:space="preserve">se zastupuje vzájemně s vyšší soudní úřednicí </w:t>
      </w:r>
      <w:r w:rsidR="007A75D7" w:rsidRPr="003F0F46">
        <w:rPr>
          <w:rFonts w:ascii="Times New Roman" w:hAnsi="Times New Roman" w:cs="Times New Roman"/>
          <w:sz w:val="20"/>
          <w:szCs w:val="20"/>
          <w:lang w:eastAsia="cs-CZ"/>
        </w:rPr>
        <w:t>Ing.</w:t>
      </w:r>
      <w:r w:rsidR="00940AD4" w:rsidRPr="003F0F46">
        <w:rPr>
          <w:rFonts w:ascii="Times New Roman" w:hAnsi="Times New Roman" w:cs="Times New Roman"/>
          <w:sz w:val="20"/>
          <w:szCs w:val="20"/>
          <w:lang w:eastAsia="cs-CZ"/>
        </w:rPr>
        <w:t xml:space="preserve"> Lenkou Tichou.</w:t>
      </w:r>
    </w:p>
    <w:p w:rsidR="00461827" w:rsidRPr="003F0F46" w:rsidRDefault="00461827"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 </w:t>
      </w:r>
    </w:p>
    <w:p w:rsidR="008223E3" w:rsidRPr="003F0F46" w:rsidRDefault="008223E3" w:rsidP="008223E3">
      <w:pPr>
        <w:spacing w:after="0"/>
        <w:jc w:val="both"/>
        <w:rPr>
          <w:rFonts w:ascii="Times New Roman" w:hAnsi="Times New Roman" w:cs="Times New Roman"/>
          <w:sz w:val="20"/>
          <w:szCs w:val="20"/>
        </w:rPr>
      </w:pPr>
      <w:r w:rsidRPr="003F0F46">
        <w:rPr>
          <w:rFonts w:ascii="Times New Roman" w:hAnsi="Times New Roman" w:cs="Times New Roman"/>
          <w:sz w:val="20"/>
          <w:szCs w:val="20"/>
        </w:rPr>
        <w:t>Rejstříkové vedoucí:</w:t>
      </w:r>
      <w:r w:rsidRPr="003F0F46">
        <w:rPr>
          <w:rFonts w:ascii="Times New Roman" w:hAnsi="Times New Roman" w:cs="Times New Roman"/>
          <w:sz w:val="20"/>
          <w:szCs w:val="20"/>
        </w:rPr>
        <w:tab/>
        <w:t xml:space="preserve"> odpovídá za chod soudního oddělení pro </w:t>
      </w:r>
      <w:r w:rsidRPr="003F0F46">
        <w:rPr>
          <w:rFonts w:ascii="Times New Roman" w:hAnsi="Times New Roman" w:cs="Times New Roman"/>
          <w:sz w:val="20"/>
          <w:szCs w:val="20"/>
        </w:rPr>
        <w:tab/>
        <w:t>konkrétního soudce (a vyššího soudního úředníka / soudního tajemníka); vede rejstřík a další tzv. evidenční pomůcky; má na starost psaní a přepisování textů, zpracování písemností podle pokynů referátu a písemnou dokumentaci.</w:t>
      </w:r>
    </w:p>
    <w:tbl>
      <w:tblPr>
        <w:tblStyle w:val="Mkatabulky"/>
        <w:tblW w:w="0" w:type="auto"/>
        <w:tblLook w:val="04A0"/>
      </w:tblPr>
      <w:tblGrid>
        <w:gridCol w:w="2518"/>
        <w:gridCol w:w="7088"/>
      </w:tblGrid>
      <w:tr w:rsidR="008223E3" w:rsidRPr="003F0F46" w:rsidTr="0045117B">
        <w:tc>
          <w:tcPr>
            <w:tcW w:w="2518" w:type="dxa"/>
          </w:tcPr>
          <w:p w:rsidR="008223E3" w:rsidRPr="003F0F46" w:rsidRDefault="008223E3"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Monika Sovová</w:t>
            </w:r>
          </w:p>
        </w:tc>
        <w:tc>
          <w:tcPr>
            <w:tcW w:w="7088" w:type="dxa"/>
          </w:tcPr>
          <w:p w:rsidR="008223E3" w:rsidRPr="003F0F46" w:rsidRDefault="008223E3"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rejstříková vedoucí</w:t>
            </w:r>
            <w:r w:rsidR="003F0F46">
              <w:rPr>
                <w:rFonts w:ascii="Times New Roman" w:hAnsi="Times New Roman" w:cs="Times New Roman"/>
                <w:sz w:val="20"/>
                <w:szCs w:val="20"/>
                <w:lang w:eastAsia="cs-CZ"/>
              </w:rPr>
              <w:t>/soudní tajemnice</w:t>
            </w:r>
            <w:r w:rsidRPr="003F0F46">
              <w:rPr>
                <w:rFonts w:ascii="Times New Roman" w:hAnsi="Times New Roman" w:cs="Times New Roman"/>
                <w:sz w:val="20"/>
                <w:szCs w:val="20"/>
                <w:lang w:eastAsia="cs-CZ"/>
              </w:rPr>
              <w:t>, přidělená k soudci JUDr. Aleně Plačkové</w:t>
            </w:r>
          </w:p>
        </w:tc>
      </w:tr>
      <w:tr w:rsidR="008223E3" w:rsidRPr="003F0F46" w:rsidTr="0045117B">
        <w:tc>
          <w:tcPr>
            <w:tcW w:w="2518" w:type="dxa"/>
          </w:tcPr>
          <w:p w:rsidR="00FD614D" w:rsidRPr="003F0F46" w:rsidRDefault="00FD614D"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Ivana Žandová</w:t>
            </w:r>
          </w:p>
        </w:tc>
        <w:tc>
          <w:tcPr>
            <w:tcW w:w="7088" w:type="dxa"/>
          </w:tcPr>
          <w:p w:rsidR="008223E3" w:rsidRPr="003F0F46" w:rsidRDefault="008223E3"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rejstříková vedoucí, přidělená k soudci JUDr. Marii Tesařové</w:t>
            </w:r>
          </w:p>
        </w:tc>
      </w:tr>
      <w:tr w:rsidR="008223E3" w:rsidRPr="003F0F46" w:rsidTr="0045117B">
        <w:tc>
          <w:tcPr>
            <w:tcW w:w="2518" w:type="dxa"/>
          </w:tcPr>
          <w:p w:rsidR="00FD614D" w:rsidRPr="003F0F46" w:rsidRDefault="00FD614D"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Renata Ungerová</w:t>
            </w:r>
          </w:p>
        </w:tc>
        <w:tc>
          <w:tcPr>
            <w:tcW w:w="7088" w:type="dxa"/>
          </w:tcPr>
          <w:p w:rsidR="008223E3" w:rsidRPr="003F0F46" w:rsidRDefault="008223E3" w:rsidP="0038283F">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rejstříková vedoucí, přidělená k</w:t>
            </w:r>
            <w:r w:rsidR="0038283F">
              <w:rPr>
                <w:rFonts w:ascii="Times New Roman" w:hAnsi="Times New Roman" w:cs="Times New Roman"/>
                <w:sz w:val="20"/>
                <w:szCs w:val="20"/>
                <w:lang w:eastAsia="cs-CZ"/>
              </w:rPr>
              <w:t> </w:t>
            </w:r>
            <w:r w:rsidRPr="003F0F46">
              <w:rPr>
                <w:rFonts w:ascii="Times New Roman" w:hAnsi="Times New Roman" w:cs="Times New Roman"/>
                <w:sz w:val="20"/>
                <w:szCs w:val="20"/>
                <w:lang w:eastAsia="cs-CZ"/>
              </w:rPr>
              <w:t>soudci</w:t>
            </w:r>
            <w:r w:rsidR="0038283F">
              <w:rPr>
                <w:rFonts w:ascii="Times New Roman" w:hAnsi="Times New Roman" w:cs="Times New Roman"/>
                <w:sz w:val="20"/>
                <w:szCs w:val="20"/>
                <w:lang w:eastAsia="cs-CZ"/>
              </w:rPr>
              <w:t xml:space="preserve"> </w:t>
            </w:r>
            <w:r w:rsidR="00FD614D" w:rsidRPr="003F0F46">
              <w:rPr>
                <w:rFonts w:ascii="Times New Roman" w:hAnsi="Times New Roman" w:cs="Times New Roman"/>
                <w:sz w:val="20"/>
                <w:szCs w:val="20"/>
                <w:lang w:eastAsia="cs-CZ"/>
              </w:rPr>
              <w:t>JUDr.</w:t>
            </w:r>
            <w:r w:rsidR="0038283F">
              <w:rPr>
                <w:rFonts w:ascii="Times New Roman" w:hAnsi="Times New Roman" w:cs="Times New Roman"/>
                <w:sz w:val="20"/>
                <w:szCs w:val="20"/>
                <w:lang w:eastAsia="cs-CZ"/>
              </w:rPr>
              <w:t xml:space="preserve"> </w:t>
            </w:r>
            <w:r w:rsidR="00FD614D" w:rsidRPr="003F0F46">
              <w:rPr>
                <w:rFonts w:ascii="Times New Roman" w:hAnsi="Times New Roman" w:cs="Times New Roman"/>
                <w:sz w:val="20"/>
                <w:szCs w:val="20"/>
                <w:lang w:eastAsia="cs-CZ"/>
              </w:rPr>
              <w:t>Lucii Nevečeřalové</w:t>
            </w:r>
          </w:p>
        </w:tc>
      </w:tr>
      <w:tr w:rsidR="000E3235" w:rsidRPr="003F0F46" w:rsidTr="0045117B">
        <w:tc>
          <w:tcPr>
            <w:tcW w:w="2518" w:type="dxa"/>
          </w:tcPr>
          <w:p w:rsidR="000E3235" w:rsidRPr="003F0F46" w:rsidRDefault="000E3235"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Petra Drážková</w:t>
            </w:r>
          </w:p>
        </w:tc>
        <w:tc>
          <w:tcPr>
            <w:tcW w:w="7088" w:type="dxa"/>
          </w:tcPr>
          <w:p w:rsidR="007A75D7" w:rsidRPr="003F0F46" w:rsidRDefault="000E3235"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rejstříková vedoucí</w:t>
            </w:r>
            <w:r w:rsidR="00157C55">
              <w:rPr>
                <w:rFonts w:ascii="Times New Roman" w:hAnsi="Times New Roman" w:cs="Times New Roman"/>
                <w:sz w:val="20"/>
                <w:szCs w:val="20"/>
                <w:lang w:eastAsia="cs-CZ"/>
              </w:rPr>
              <w:t>,</w:t>
            </w:r>
            <w:r w:rsidRPr="003F0F46">
              <w:rPr>
                <w:rFonts w:ascii="Times New Roman" w:hAnsi="Times New Roman" w:cs="Times New Roman"/>
                <w:sz w:val="20"/>
                <w:szCs w:val="20"/>
                <w:lang w:eastAsia="cs-CZ"/>
              </w:rPr>
              <w:t xml:space="preserve"> přidělená k vyšším soudním úřednicím Aleně Ujčíkové a </w:t>
            </w:r>
          </w:p>
          <w:p w:rsidR="000E3235" w:rsidRPr="003F0F46" w:rsidRDefault="007A75D7" w:rsidP="008223E3">
            <w:pPr>
              <w:pStyle w:val="Bezmezer"/>
              <w:rPr>
                <w:rFonts w:ascii="Times New Roman" w:hAnsi="Times New Roman" w:cs="Times New Roman"/>
                <w:sz w:val="20"/>
                <w:szCs w:val="20"/>
                <w:lang w:eastAsia="cs-CZ"/>
              </w:rPr>
            </w:pPr>
            <w:r w:rsidRPr="003F0F46">
              <w:rPr>
                <w:rFonts w:ascii="Times New Roman" w:hAnsi="Times New Roman" w:cs="Times New Roman"/>
                <w:sz w:val="20"/>
                <w:szCs w:val="20"/>
                <w:lang w:eastAsia="cs-CZ"/>
              </w:rPr>
              <w:t>Ing.</w:t>
            </w:r>
            <w:r w:rsidR="000E3235" w:rsidRPr="003F0F46">
              <w:rPr>
                <w:rFonts w:ascii="Times New Roman" w:hAnsi="Times New Roman" w:cs="Times New Roman"/>
                <w:sz w:val="20"/>
                <w:szCs w:val="20"/>
                <w:lang w:eastAsia="cs-CZ"/>
              </w:rPr>
              <w:t>Lence Tiché</w:t>
            </w:r>
          </w:p>
        </w:tc>
      </w:tr>
    </w:tbl>
    <w:p w:rsidR="00461827" w:rsidRPr="003F0F46" w:rsidRDefault="00461827" w:rsidP="008223E3">
      <w:pPr>
        <w:pStyle w:val="Bezmezer"/>
        <w:rPr>
          <w:rFonts w:ascii="Times New Roman" w:hAnsi="Times New Roman" w:cs="Times New Roman"/>
          <w:sz w:val="20"/>
          <w:szCs w:val="20"/>
        </w:rPr>
      </w:pPr>
    </w:p>
    <w:p w:rsidR="007912F7" w:rsidRPr="002E45EC" w:rsidRDefault="007912F7" w:rsidP="008223E3">
      <w:pPr>
        <w:pStyle w:val="Bezmezer"/>
        <w:rPr>
          <w:rFonts w:ascii="Times New Roman" w:hAnsi="Times New Roman" w:cs="Times New Roman"/>
          <w:sz w:val="20"/>
          <w:szCs w:val="20"/>
        </w:rPr>
      </w:pPr>
    </w:p>
    <w:p w:rsidR="008223E3" w:rsidRPr="002E45EC" w:rsidRDefault="00C539FF" w:rsidP="008223E3">
      <w:pPr>
        <w:pStyle w:val="Bezmezer"/>
        <w:jc w:val="center"/>
        <w:rPr>
          <w:rFonts w:ascii="Times New Roman" w:hAnsi="Times New Roman" w:cs="Times New Roman"/>
          <w:i/>
          <w:sz w:val="20"/>
          <w:szCs w:val="20"/>
        </w:rPr>
      </w:pPr>
      <w:r w:rsidRPr="002E45EC">
        <w:rPr>
          <w:rFonts w:ascii="Times New Roman" w:hAnsi="Times New Roman" w:cs="Times New Roman"/>
          <w:i/>
          <w:sz w:val="20"/>
          <w:szCs w:val="20"/>
        </w:rPr>
        <w:t>Pozůstalostní / d</w:t>
      </w:r>
      <w:r w:rsidR="00461827" w:rsidRPr="002E45EC">
        <w:rPr>
          <w:rFonts w:ascii="Times New Roman" w:hAnsi="Times New Roman" w:cs="Times New Roman"/>
          <w:i/>
          <w:sz w:val="20"/>
          <w:szCs w:val="20"/>
        </w:rPr>
        <w:t>ědické řízení, řízení o úschovách a umořování listin,</w:t>
      </w:r>
    </w:p>
    <w:p w:rsidR="00461827" w:rsidRPr="002E45EC" w:rsidRDefault="00461827" w:rsidP="008223E3">
      <w:pPr>
        <w:pStyle w:val="Bezmezer"/>
        <w:jc w:val="center"/>
        <w:rPr>
          <w:rFonts w:ascii="Times New Roman" w:hAnsi="Times New Roman" w:cs="Times New Roman"/>
          <w:i/>
          <w:sz w:val="20"/>
          <w:szCs w:val="20"/>
        </w:rPr>
      </w:pPr>
      <w:r w:rsidRPr="002E45EC">
        <w:rPr>
          <w:rFonts w:ascii="Times New Roman" w:hAnsi="Times New Roman" w:cs="Times New Roman"/>
          <w:i/>
          <w:sz w:val="20"/>
          <w:szCs w:val="20"/>
        </w:rPr>
        <w:t>jiná činnost soudu / § 352 o.s.ř./.</w:t>
      </w:r>
    </w:p>
    <w:p w:rsidR="008223E3" w:rsidRPr="002E45EC" w:rsidRDefault="008223E3" w:rsidP="008223E3">
      <w:pPr>
        <w:pStyle w:val="Bezmezer"/>
        <w:rPr>
          <w:rFonts w:ascii="Times New Roman" w:hAnsi="Times New Roman" w:cs="Times New Roman"/>
          <w:sz w:val="20"/>
          <w:szCs w:val="20"/>
        </w:rPr>
      </w:pPr>
    </w:p>
    <w:p w:rsidR="00461827" w:rsidRPr="002E45EC" w:rsidRDefault="00461827" w:rsidP="0045117B">
      <w:pPr>
        <w:pStyle w:val="Bezmezer"/>
        <w:jc w:val="both"/>
        <w:rPr>
          <w:rFonts w:ascii="Times New Roman" w:hAnsi="Times New Roman" w:cs="Times New Roman"/>
          <w:sz w:val="20"/>
          <w:szCs w:val="20"/>
        </w:rPr>
      </w:pPr>
      <w:r w:rsidRPr="002E45EC">
        <w:rPr>
          <w:rFonts w:ascii="Times New Roman" w:hAnsi="Times New Roman" w:cs="Times New Roman"/>
          <w:sz w:val="20"/>
          <w:szCs w:val="20"/>
        </w:rPr>
        <w:t xml:space="preserve">Přístup k úschovám v kovové skříni: </w:t>
      </w:r>
      <w:r w:rsidR="003F0F46">
        <w:rPr>
          <w:rFonts w:ascii="Times New Roman" w:hAnsi="Times New Roman" w:cs="Times New Roman"/>
          <w:sz w:val="20"/>
          <w:szCs w:val="20"/>
        </w:rPr>
        <w:t>Mgr. Jana Davidová</w:t>
      </w:r>
      <w:r w:rsidRPr="002E45EC">
        <w:rPr>
          <w:rFonts w:ascii="Times New Roman" w:hAnsi="Times New Roman" w:cs="Times New Roman"/>
          <w:sz w:val="20"/>
          <w:szCs w:val="20"/>
        </w:rPr>
        <w:t xml:space="preserve"> – na základě pověření předsedy soudu</w:t>
      </w:r>
      <w:r w:rsidR="00940AD4" w:rsidRPr="002E45EC">
        <w:rPr>
          <w:rFonts w:ascii="Times New Roman" w:hAnsi="Times New Roman" w:cs="Times New Roman"/>
          <w:sz w:val="20"/>
          <w:szCs w:val="20"/>
        </w:rPr>
        <w:t xml:space="preserve"> </w:t>
      </w:r>
      <w:r w:rsidRPr="002E45EC">
        <w:rPr>
          <w:rFonts w:ascii="Times New Roman" w:hAnsi="Times New Roman" w:cs="Times New Roman"/>
          <w:sz w:val="20"/>
          <w:szCs w:val="20"/>
        </w:rPr>
        <w:t>(§ 223 v.k.ř.).</w:t>
      </w:r>
    </w:p>
    <w:p w:rsidR="00B44F09" w:rsidRPr="002E45EC" w:rsidRDefault="00B44F09" w:rsidP="00B44F09">
      <w:pPr>
        <w:spacing w:after="0"/>
        <w:ind w:right="-425"/>
        <w:rPr>
          <w:rFonts w:ascii="Times New Roman" w:hAnsi="Times New Roman" w:cs="Times New Roman"/>
          <w:sz w:val="20"/>
          <w:szCs w:val="20"/>
        </w:rPr>
      </w:pPr>
    </w:p>
    <w:p w:rsidR="00461827" w:rsidRPr="002E45EC" w:rsidRDefault="00461827" w:rsidP="00B44F09">
      <w:pPr>
        <w:spacing w:after="0"/>
        <w:ind w:right="-425"/>
        <w:rPr>
          <w:rFonts w:ascii="Times New Roman" w:hAnsi="Times New Roman" w:cs="Times New Roman"/>
          <w:sz w:val="20"/>
          <w:szCs w:val="20"/>
        </w:rPr>
      </w:pPr>
      <w:r w:rsidRPr="002E45EC">
        <w:rPr>
          <w:rFonts w:ascii="Times New Roman" w:hAnsi="Times New Roman" w:cs="Times New Roman"/>
          <w:sz w:val="20"/>
          <w:szCs w:val="20"/>
        </w:rPr>
        <w:t>Poznámky:</w:t>
      </w:r>
    </w:p>
    <w:p w:rsidR="00461827" w:rsidRPr="002E45EC" w:rsidRDefault="00461827" w:rsidP="00461827">
      <w:pPr>
        <w:pStyle w:val="Odstavecseseznamem"/>
        <w:numPr>
          <w:ilvl w:val="0"/>
          <w:numId w:val="8"/>
        </w:numPr>
        <w:spacing w:after="0"/>
        <w:jc w:val="both"/>
        <w:rPr>
          <w:rFonts w:ascii="Times New Roman" w:hAnsi="Times New Roman" w:cs="Times New Roman"/>
          <w:sz w:val="20"/>
          <w:szCs w:val="20"/>
        </w:rPr>
      </w:pPr>
      <w:r w:rsidRPr="002E45EC">
        <w:rPr>
          <w:rFonts w:ascii="Times New Roman" w:hAnsi="Times New Roman" w:cs="Times New Roman"/>
          <w:sz w:val="20"/>
          <w:szCs w:val="20"/>
        </w:rPr>
        <w:t xml:space="preserve">Soudce a vyšší soudní úředník ve věcech </w:t>
      </w:r>
      <w:r w:rsidR="00C539FF" w:rsidRPr="002E45EC">
        <w:rPr>
          <w:rFonts w:ascii="Times New Roman" w:hAnsi="Times New Roman" w:cs="Times New Roman"/>
          <w:sz w:val="20"/>
          <w:szCs w:val="20"/>
        </w:rPr>
        <w:t xml:space="preserve">pozůstalostní / </w:t>
      </w:r>
      <w:r w:rsidRPr="002E45EC">
        <w:rPr>
          <w:rFonts w:ascii="Times New Roman" w:hAnsi="Times New Roman" w:cs="Times New Roman"/>
          <w:sz w:val="20"/>
          <w:szCs w:val="20"/>
        </w:rPr>
        <w:t xml:space="preserve">dědické agendy jsou příkazci </w:t>
      </w:r>
      <w:r w:rsidR="00C539FF" w:rsidRPr="002E45EC">
        <w:rPr>
          <w:rFonts w:ascii="Times New Roman" w:hAnsi="Times New Roman" w:cs="Times New Roman"/>
          <w:sz w:val="20"/>
          <w:szCs w:val="20"/>
        </w:rPr>
        <w:t xml:space="preserve">finančních </w:t>
      </w:r>
      <w:r w:rsidRPr="002E45EC">
        <w:rPr>
          <w:rFonts w:ascii="Times New Roman" w:hAnsi="Times New Roman" w:cs="Times New Roman"/>
          <w:sz w:val="20"/>
          <w:szCs w:val="20"/>
        </w:rPr>
        <w:t xml:space="preserve">operací dle Opatření předsedy soudu </w:t>
      </w:r>
      <w:r w:rsidR="00C539FF" w:rsidRPr="002E45EC">
        <w:rPr>
          <w:rFonts w:ascii="Times New Roman" w:hAnsi="Times New Roman" w:cs="Times New Roman"/>
          <w:sz w:val="20"/>
          <w:szCs w:val="20"/>
        </w:rPr>
        <w:t>k zabezpečení systému finanční kontroly, vedeném pod Spr. 1047/2004</w:t>
      </w:r>
      <w:r w:rsidR="00323DB1" w:rsidRPr="002E45EC">
        <w:rPr>
          <w:rFonts w:ascii="Times New Roman" w:hAnsi="Times New Roman" w:cs="Times New Roman"/>
          <w:sz w:val="20"/>
          <w:szCs w:val="20"/>
        </w:rPr>
        <w:t>.</w:t>
      </w:r>
    </w:p>
    <w:p w:rsidR="00F7665C" w:rsidRPr="002E45EC" w:rsidRDefault="00F7665C" w:rsidP="00461827">
      <w:pPr>
        <w:pStyle w:val="Odstavecseseznamem"/>
        <w:numPr>
          <w:ilvl w:val="0"/>
          <w:numId w:val="8"/>
        </w:numPr>
        <w:spacing w:after="0"/>
        <w:jc w:val="both"/>
        <w:rPr>
          <w:rFonts w:ascii="Times New Roman" w:hAnsi="Times New Roman" w:cs="Times New Roman"/>
          <w:sz w:val="20"/>
          <w:szCs w:val="20"/>
        </w:rPr>
      </w:pPr>
      <w:r w:rsidRPr="002E45EC">
        <w:rPr>
          <w:rFonts w:ascii="Times New Roman" w:hAnsi="Times New Roman" w:cs="Times New Roman"/>
          <w:sz w:val="20"/>
          <w:szCs w:val="20"/>
        </w:rPr>
        <w:t>zemře-li druhý z manželů v době před pravomocným skončením dědického řízení o pozůstalosti dříve zemřelého (tzv. „předemřelého“) manžela, bude úkony soudního komisaře v řízení o dědictví po tomto pozůstalém manželovi pověřen tentýž notář, který byl pověřen jako soudní komisař k vyřízení úkonů v dědickém řízení po dříve zemřelém („předemřelém“) manželovi</w:t>
      </w:r>
    </w:p>
    <w:p w:rsidR="00323DB1" w:rsidRPr="002E45EC" w:rsidRDefault="00323DB1" w:rsidP="00323DB1">
      <w:pPr>
        <w:spacing w:after="0"/>
        <w:jc w:val="both"/>
        <w:rPr>
          <w:rFonts w:ascii="Times New Roman" w:hAnsi="Times New Roman" w:cs="Times New Roman"/>
          <w:sz w:val="20"/>
          <w:szCs w:val="20"/>
        </w:rPr>
      </w:pPr>
    </w:p>
    <w:p w:rsidR="00323DB1" w:rsidRPr="003F0F46" w:rsidRDefault="007A75D7" w:rsidP="004F3D85">
      <w:pPr>
        <w:spacing w:after="0"/>
        <w:ind w:left="2127" w:hanging="2124"/>
        <w:jc w:val="both"/>
        <w:rPr>
          <w:rFonts w:ascii="Times New Roman" w:hAnsi="Times New Roman" w:cs="Times New Roman"/>
          <w:sz w:val="20"/>
          <w:szCs w:val="20"/>
        </w:rPr>
      </w:pPr>
      <w:r w:rsidRPr="003F0F46">
        <w:rPr>
          <w:rFonts w:ascii="Times New Roman" w:hAnsi="Times New Roman" w:cs="Times New Roman"/>
          <w:sz w:val="20"/>
          <w:szCs w:val="20"/>
        </w:rPr>
        <w:t xml:space="preserve">Ing. </w:t>
      </w:r>
      <w:r w:rsidR="00AC4353" w:rsidRPr="003F0F46">
        <w:rPr>
          <w:rFonts w:ascii="Times New Roman" w:hAnsi="Times New Roman" w:cs="Times New Roman"/>
          <w:sz w:val="20"/>
          <w:szCs w:val="20"/>
        </w:rPr>
        <w:t>Lenka Tichá</w:t>
      </w:r>
      <w:r w:rsidR="004F3D85" w:rsidRPr="003F0F46">
        <w:rPr>
          <w:rFonts w:ascii="Times New Roman" w:hAnsi="Times New Roman" w:cs="Times New Roman"/>
          <w:sz w:val="20"/>
          <w:szCs w:val="20"/>
        </w:rPr>
        <w:t xml:space="preserve"> -</w:t>
      </w:r>
      <w:r w:rsidR="005B2534" w:rsidRPr="003F0F46">
        <w:rPr>
          <w:rFonts w:ascii="Times New Roman" w:hAnsi="Times New Roman" w:cs="Times New Roman"/>
          <w:sz w:val="20"/>
          <w:szCs w:val="20"/>
        </w:rPr>
        <w:t xml:space="preserve"> </w:t>
      </w:r>
      <w:r w:rsidR="00AC4353" w:rsidRPr="003F0F46">
        <w:rPr>
          <w:rFonts w:ascii="Times New Roman" w:hAnsi="Times New Roman" w:cs="Times New Roman"/>
          <w:sz w:val="20"/>
          <w:szCs w:val="20"/>
        </w:rPr>
        <w:tab/>
      </w:r>
      <w:r w:rsidR="00323DB1" w:rsidRPr="003F0F46">
        <w:rPr>
          <w:rFonts w:ascii="Times New Roman" w:hAnsi="Times New Roman" w:cs="Times New Roman"/>
          <w:sz w:val="20"/>
          <w:szCs w:val="20"/>
        </w:rPr>
        <w:t>vyšší soudní úředník, provádí úkony v řízení o úschovách, v říze</w:t>
      </w:r>
      <w:r w:rsidR="004F3D85" w:rsidRPr="003F0F46">
        <w:rPr>
          <w:rFonts w:ascii="Times New Roman" w:hAnsi="Times New Roman" w:cs="Times New Roman"/>
          <w:sz w:val="20"/>
          <w:szCs w:val="20"/>
        </w:rPr>
        <w:t xml:space="preserve">ní o </w:t>
      </w:r>
      <w:r w:rsidR="005B2534" w:rsidRPr="003F0F46">
        <w:rPr>
          <w:rFonts w:ascii="Times New Roman" w:hAnsi="Times New Roman" w:cs="Times New Roman"/>
          <w:sz w:val="20"/>
          <w:szCs w:val="20"/>
        </w:rPr>
        <w:t xml:space="preserve">umoření listin, v řízení o </w:t>
      </w:r>
      <w:r w:rsidR="00157C55">
        <w:rPr>
          <w:rFonts w:ascii="Times New Roman" w:hAnsi="Times New Roman" w:cs="Times New Roman"/>
          <w:sz w:val="20"/>
          <w:szCs w:val="20"/>
        </w:rPr>
        <w:t>pozůstalosti</w:t>
      </w:r>
      <w:r w:rsidR="00323DB1" w:rsidRPr="003F0F46">
        <w:rPr>
          <w:rFonts w:ascii="Times New Roman" w:hAnsi="Times New Roman" w:cs="Times New Roman"/>
          <w:sz w:val="20"/>
          <w:szCs w:val="20"/>
        </w:rPr>
        <w:t xml:space="preserve"> </w:t>
      </w:r>
      <w:r w:rsidR="00157C55">
        <w:rPr>
          <w:rFonts w:ascii="Times New Roman" w:hAnsi="Times New Roman" w:cs="Times New Roman"/>
          <w:sz w:val="20"/>
          <w:szCs w:val="20"/>
        </w:rPr>
        <w:t xml:space="preserve">(které smí provádět pouze vyšší soudní úředník) </w:t>
      </w:r>
      <w:r w:rsidR="00323DB1" w:rsidRPr="003F0F46">
        <w:rPr>
          <w:rFonts w:ascii="Times New Roman" w:hAnsi="Times New Roman" w:cs="Times New Roman"/>
          <w:sz w:val="20"/>
          <w:szCs w:val="20"/>
        </w:rPr>
        <w:t>vč</w:t>
      </w:r>
      <w:r w:rsidR="00940AD4" w:rsidRPr="003F0F46">
        <w:rPr>
          <w:rFonts w:ascii="Times New Roman" w:hAnsi="Times New Roman" w:cs="Times New Roman"/>
          <w:sz w:val="20"/>
          <w:szCs w:val="20"/>
        </w:rPr>
        <w:t>.</w:t>
      </w:r>
      <w:r w:rsidR="00323DB1" w:rsidRPr="003F0F46">
        <w:rPr>
          <w:rFonts w:ascii="Times New Roman" w:hAnsi="Times New Roman" w:cs="Times New Roman"/>
          <w:sz w:val="20"/>
          <w:szCs w:val="20"/>
        </w:rPr>
        <w:t xml:space="preserve"> agendy Cd</w:t>
      </w:r>
    </w:p>
    <w:p w:rsidR="005B2534" w:rsidRPr="003F0F46" w:rsidRDefault="005B2534" w:rsidP="00323DB1">
      <w:pPr>
        <w:spacing w:after="0"/>
        <w:jc w:val="both"/>
        <w:rPr>
          <w:rFonts w:ascii="Times New Roman" w:hAnsi="Times New Roman" w:cs="Times New Roman"/>
          <w:sz w:val="20"/>
          <w:szCs w:val="20"/>
        </w:rPr>
      </w:pPr>
    </w:p>
    <w:p w:rsidR="00323DB1" w:rsidRPr="003F0F46" w:rsidRDefault="00323DB1" w:rsidP="003F0F46">
      <w:pPr>
        <w:spacing w:after="0"/>
        <w:ind w:left="2127" w:hanging="2124"/>
        <w:jc w:val="both"/>
        <w:rPr>
          <w:rFonts w:ascii="Times New Roman" w:hAnsi="Times New Roman" w:cs="Times New Roman"/>
          <w:sz w:val="20"/>
          <w:szCs w:val="20"/>
        </w:rPr>
      </w:pPr>
      <w:r w:rsidRPr="003F0F46">
        <w:rPr>
          <w:rFonts w:ascii="Times New Roman" w:hAnsi="Times New Roman" w:cs="Times New Roman"/>
          <w:sz w:val="20"/>
          <w:szCs w:val="20"/>
        </w:rPr>
        <w:t>Jiřina Sýkorová</w:t>
      </w:r>
      <w:r w:rsidR="004F3D85" w:rsidRPr="003F0F46">
        <w:rPr>
          <w:rFonts w:ascii="Times New Roman" w:hAnsi="Times New Roman" w:cs="Times New Roman"/>
          <w:sz w:val="20"/>
          <w:szCs w:val="20"/>
        </w:rPr>
        <w:t xml:space="preserve"> -  </w:t>
      </w:r>
      <w:r w:rsidR="004F3D85" w:rsidRPr="003F0F46">
        <w:rPr>
          <w:rFonts w:ascii="Times New Roman" w:hAnsi="Times New Roman" w:cs="Times New Roman"/>
          <w:sz w:val="20"/>
          <w:szCs w:val="20"/>
        </w:rPr>
        <w:tab/>
      </w:r>
      <w:r w:rsidRPr="003F0F46">
        <w:rPr>
          <w:rFonts w:ascii="Times New Roman" w:hAnsi="Times New Roman" w:cs="Times New Roman"/>
          <w:sz w:val="20"/>
          <w:szCs w:val="20"/>
        </w:rPr>
        <w:t>rejstříková vedoucí</w:t>
      </w:r>
      <w:r w:rsidR="00157C55">
        <w:rPr>
          <w:rFonts w:ascii="Times New Roman" w:hAnsi="Times New Roman" w:cs="Times New Roman"/>
          <w:sz w:val="20"/>
          <w:szCs w:val="20"/>
        </w:rPr>
        <w:t>,</w:t>
      </w:r>
      <w:r w:rsidRPr="003F0F46">
        <w:rPr>
          <w:rFonts w:ascii="Times New Roman" w:hAnsi="Times New Roman" w:cs="Times New Roman"/>
          <w:sz w:val="20"/>
          <w:szCs w:val="20"/>
        </w:rPr>
        <w:t xml:space="preserve"> přidělená k vyšší soudní úředn</w:t>
      </w:r>
      <w:r w:rsidR="003F0F46">
        <w:rPr>
          <w:rFonts w:ascii="Times New Roman" w:hAnsi="Times New Roman" w:cs="Times New Roman"/>
          <w:sz w:val="20"/>
          <w:szCs w:val="20"/>
        </w:rPr>
        <w:t xml:space="preserve">ici </w:t>
      </w:r>
      <w:r w:rsidR="007A75D7" w:rsidRPr="003F0F46">
        <w:rPr>
          <w:rFonts w:ascii="Times New Roman" w:hAnsi="Times New Roman" w:cs="Times New Roman"/>
          <w:sz w:val="20"/>
          <w:szCs w:val="20"/>
        </w:rPr>
        <w:t>Ing.</w:t>
      </w:r>
      <w:r w:rsidR="00AC4353" w:rsidRPr="003F0F46">
        <w:rPr>
          <w:rFonts w:ascii="Times New Roman" w:hAnsi="Times New Roman" w:cs="Times New Roman"/>
          <w:sz w:val="20"/>
          <w:szCs w:val="20"/>
        </w:rPr>
        <w:t xml:space="preserve"> Lence Tiché</w:t>
      </w:r>
      <w:r w:rsidR="00157C55">
        <w:rPr>
          <w:rFonts w:ascii="Times New Roman" w:hAnsi="Times New Roman" w:cs="Times New Roman"/>
          <w:sz w:val="20"/>
          <w:szCs w:val="20"/>
        </w:rPr>
        <w:t xml:space="preserve"> / soudní tajemnice, provádí úkony v řízení o pozůstalosti s výjimkou těch, které smí provádět pouze vyšší soudní úředník</w:t>
      </w:r>
      <w:r w:rsidR="003F0F46" w:rsidRPr="003F0F46">
        <w:rPr>
          <w:rFonts w:ascii="Times New Roman" w:hAnsi="Times New Roman" w:cs="Times New Roman"/>
          <w:sz w:val="20"/>
          <w:szCs w:val="20"/>
        </w:rPr>
        <w:t xml:space="preserve"> </w:t>
      </w:r>
      <w:r w:rsidR="00157C55" w:rsidRPr="003F0F46">
        <w:rPr>
          <w:rFonts w:ascii="Times New Roman" w:hAnsi="Times New Roman" w:cs="Times New Roman"/>
          <w:sz w:val="20"/>
          <w:szCs w:val="20"/>
        </w:rPr>
        <w:t>vč. agendy Cd</w:t>
      </w:r>
    </w:p>
    <w:p w:rsidR="00323DB1" w:rsidRPr="002E45EC" w:rsidRDefault="00323DB1" w:rsidP="00323DB1">
      <w:pPr>
        <w:spacing w:after="0"/>
        <w:ind w:left="4953" w:hanging="4950"/>
        <w:jc w:val="both"/>
        <w:rPr>
          <w:rFonts w:ascii="Times New Roman" w:hAnsi="Times New Roman" w:cs="Times New Roman"/>
          <w:sz w:val="20"/>
          <w:szCs w:val="20"/>
        </w:rPr>
      </w:pPr>
    </w:p>
    <w:p w:rsidR="00323DB1" w:rsidRPr="002E45EC" w:rsidRDefault="00323DB1" w:rsidP="00323DB1">
      <w:pPr>
        <w:spacing w:after="0"/>
        <w:ind w:left="4953" w:hanging="4950"/>
        <w:jc w:val="both"/>
        <w:rPr>
          <w:rFonts w:ascii="Times New Roman" w:hAnsi="Times New Roman" w:cs="Times New Roman"/>
          <w:sz w:val="20"/>
          <w:szCs w:val="20"/>
        </w:rPr>
      </w:pPr>
      <w:r w:rsidRPr="002E45EC">
        <w:rPr>
          <w:rFonts w:ascii="Times New Roman" w:hAnsi="Times New Roman" w:cs="Times New Roman"/>
          <w:sz w:val="20"/>
          <w:szCs w:val="20"/>
        </w:rPr>
        <w:t>Seznam notářských úřadů v obvodu Okresního soudu v Mostě:</w:t>
      </w:r>
    </w:p>
    <w:p w:rsidR="00323DB1" w:rsidRPr="002E45EC" w:rsidRDefault="00323DB1" w:rsidP="00323DB1">
      <w:pPr>
        <w:spacing w:after="0"/>
        <w:ind w:left="4953" w:hanging="4950"/>
        <w:jc w:val="both"/>
        <w:rPr>
          <w:rFonts w:ascii="Times New Roman" w:hAnsi="Times New Roman" w:cs="Times New Roman"/>
          <w:sz w:val="20"/>
          <w:szCs w:val="20"/>
        </w:rPr>
      </w:pPr>
      <w:r w:rsidRPr="002E45EC">
        <w:rPr>
          <w:rFonts w:ascii="Times New Roman" w:hAnsi="Times New Roman" w:cs="Times New Roman"/>
          <w:sz w:val="20"/>
          <w:szCs w:val="20"/>
        </w:rPr>
        <w:t>JUDr. Jaroslava Malá</w:t>
      </w:r>
      <w:r w:rsidR="004F3D85" w:rsidRPr="002E45EC">
        <w:rPr>
          <w:rFonts w:ascii="Times New Roman" w:hAnsi="Times New Roman" w:cs="Times New Roman"/>
          <w:sz w:val="20"/>
          <w:szCs w:val="20"/>
        </w:rPr>
        <w:t xml:space="preserve"> se sídlem: </w:t>
      </w:r>
      <w:r w:rsidRPr="002E45EC">
        <w:rPr>
          <w:rFonts w:ascii="Times New Roman" w:hAnsi="Times New Roman" w:cs="Times New Roman"/>
          <w:sz w:val="20"/>
          <w:szCs w:val="20"/>
        </w:rPr>
        <w:t xml:space="preserve">Moskevská </w:t>
      </w:r>
      <w:r w:rsidR="00B2215A" w:rsidRPr="002E45EC">
        <w:rPr>
          <w:rFonts w:ascii="Times New Roman" w:hAnsi="Times New Roman" w:cs="Times New Roman"/>
          <w:sz w:val="20"/>
          <w:szCs w:val="20"/>
        </w:rPr>
        <w:t>5</w:t>
      </w:r>
      <w:r w:rsidRPr="002E45EC">
        <w:rPr>
          <w:rFonts w:ascii="Times New Roman" w:hAnsi="Times New Roman" w:cs="Times New Roman"/>
          <w:sz w:val="20"/>
          <w:szCs w:val="20"/>
        </w:rPr>
        <w:t>, Most</w:t>
      </w:r>
    </w:p>
    <w:p w:rsidR="00323DB1" w:rsidRPr="002E45EC" w:rsidRDefault="00323DB1" w:rsidP="00323DB1">
      <w:pPr>
        <w:spacing w:after="0"/>
        <w:ind w:left="4953" w:hanging="4950"/>
        <w:jc w:val="both"/>
        <w:rPr>
          <w:rFonts w:ascii="Times New Roman" w:hAnsi="Times New Roman" w:cs="Times New Roman"/>
          <w:sz w:val="20"/>
          <w:szCs w:val="20"/>
        </w:rPr>
      </w:pPr>
      <w:r w:rsidRPr="002E45EC">
        <w:rPr>
          <w:rFonts w:ascii="Times New Roman" w:hAnsi="Times New Roman" w:cs="Times New Roman"/>
          <w:sz w:val="20"/>
          <w:szCs w:val="20"/>
        </w:rPr>
        <w:t>Mgr. Ludmila Polívková</w:t>
      </w:r>
      <w:r w:rsidR="004F3D85" w:rsidRPr="002E45EC">
        <w:rPr>
          <w:rFonts w:ascii="Times New Roman" w:hAnsi="Times New Roman" w:cs="Times New Roman"/>
          <w:sz w:val="20"/>
          <w:szCs w:val="20"/>
        </w:rPr>
        <w:t xml:space="preserve"> se sídlem: </w:t>
      </w:r>
      <w:r w:rsidRPr="002E45EC">
        <w:rPr>
          <w:rFonts w:ascii="Times New Roman" w:hAnsi="Times New Roman" w:cs="Times New Roman"/>
          <w:sz w:val="20"/>
          <w:szCs w:val="20"/>
        </w:rPr>
        <w:t>Budovatelů 2957, Most</w:t>
      </w:r>
    </w:p>
    <w:p w:rsidR="00323DB1" w:rsidRPr="002E45EC" w:rsidRDefault="00323DB1" w:rsidP="00323DB1">
      <w:pPr>
        <w:spacing w:after="0"/>
        <w:ind w:left="4953" w:hanging="4950"/>
        <w:jc w:val="both"/>
        <w:rPr>
          <w:rFonts w:ascii="Times New Roman" w:hAnsi="Times New Roman" w:cs="Times New Roman"/>
          <w:sz w:val="20"/>
          <w:szCs w:val="20"/>
        </w:rPr>
      </w:pPr>
      <w:r w:rsidRPr="002E45EC">
        <w:rPr>
          <w:rFonts w:ascii="Times New Roman" w:hAnsi="Times New Roman" w:cs="Times New Roman"/>
          <w:sz w:val="20"/>
          <w:szCs w:val="20"/>
        </w:rPr>
        <w:t>Mgr. Alena Zahradníková</w:t>
      </w:r>
      <w:r w:rsidR="004F3D85" w:rsidRPr="002E45EC">
        <w:rPr>
          <w:rFonts w:ascii="Times New Roman" w:hAnsi="Times New Roman" w:cs="Times New Roman"/>
          <w:sz w:val="20"/>
          <w:szCs w:val="20"/>
        </w:rPr>
        <w:t xml:space="preserve"> se sídlem: </w:t>
      </w:r>
      <w:r w:rsidRPr="002E45EC">
        <w:rPr>
          <w:rFonts w:ascii="Times New Roman" w:hAnsi="Times New Roman" w:cs="Times New Roman"/>
          <w:sz w:val="20"/>
          <w:szCs w:val="20"/>
        </w:rPr>
        <w:t>Jaroslava Průchy 1915, Most</w:t>
      </w:r>
    </w:p>
    <w:p w:rsidR="005B2534" w:rsidRPr="002E45EC" w:rsidRDefault="005B2534" w:rsidP="00323DB1">
      <w:pPr>
        <w:spacing w:after="0"/>
        <w:ind w:left="4953" w:hanging="4950"/>
        <w:jc w:val="both"/>
        <w:rPr>
          <w:rFonts w:ascii="Times New Roman" w:hAnsi="Times New Roman" w:cs="Times New Roman"/>
          <w:sz w:val="20"/>
          <w:szCs w:val="20"/>
        </w:rPr>
      </w:pPr>
    </w:p>
    <w:p w:rsidR="00323DB1" w:rsidRPr="002E45EC" w:rsidRDefault="00323DB1" w:rsidP="004D4242">
      <w:pPr>
        <w:spacing w:after="0"/>
        <w:ind w:firstLine="3"/>
        <w:jc w:val="both"/>
        <w:rPr>
          <w:rFonts w:ascii="Times New Roman" w:hAnsi="Times New Roman" w:cs="Times New Roman"/>
          <w:sz w:val="20"/>
          <w:szCs w:val="20"/>
        </w:rPr>
      </w:pPr>
      <w:r w:rsidRPr="002E45EC">
        <w:rPr>
          <w:rFonts w:ascii="Times New Roman" w:hAnsi="Times New Roman" w:cs="Times New Roman"/>
          <w:sz w:val="20"/>
          <w:szCs w:val="20"/>
        </w:rPr>
        <w:t>Jednotliví soudní komisaři jsou v řízení o dědi</w:t>
      </w:r>
      <w:r w:rsidR="004D4242" w:rsidRPr="002E45EC">
        <w:rPr>
          <w:rFonts w:ascii="Times New Roman" w:hAnsi="Times New Roman" w:cs="Times New Roman"/>
          <w:sz w:val="20"/>
          <w:szCs w:val="20"/>
        </w:rPr>
        <w:t>ctví pověřováni v závislosti na d</w:t>
      </w:r>
      <w:r w:rsidRPr="002E45EC">
        <w:rPr>
          <w:rFonts w:ascii="Times New Roman" w:hAnsi="Times New Roman" w:cs="Times New Roman"/>
          <w:sz w:val="20"/>
          <w:szCs w:val="20"/>
        </w:rPr>
        <w:t>atu</w:t>
      </w:r>
      <w:r w:rsidR="004D4242" w:rsidRPr="002E45EC">
        <w:rPr>
          <w:rFonts w:ascii="Times New Roman" w:hAnsi="Times New Roman" w:cs="Times New Roman"/>
          <w:sz w:val="20"/>
          <w:szCs w:val="20"/>
        </w:rPr>
        <w:t xml:space="preserve"> </w:t>
      </w:r>
      <w:r w:rsidRPr="002E45EC">
        <w:rPr>
          <w:rFonts w:ascii="Times New Roman" w:hAnsi="Times New Roman" w:cs="Times New Roman"/>
          <w:sz w:val="20"/>
          <w:szCs w:val="20"/>
        </w:rPr>
        <w:t>úmrtí zůstavitele takto:</w:t>
      </w:r>
    </w:p>
    <w:tbl>
      <w:tblPr>
        <w:tblStyle w:val="Mkatabulky"/>
        <w:tblW w:w="0" w:type="auto"/>
        <w:tblLook w:val="04A0"/>
      </w:tblPr>
      <w:tblGrid>
        <w:gridCol w:w="2802"/>
        <w:gridCol w:w="6804"/>
      </w:tblGrid>
      <w:tr w:rsidR="004F3D85" w:rsidRPr="002E45EC" w:rsidTr="0045117B">
        <w:tc>
          <w:tcPr>
            <w:tcW w:w="2802" w:type="dxa"/>
          </w:tcPr>
          <w:p w:rsidR="004F3D85" w:rsidRPr="002E45EC" w:rsidRDefault="004F3D85" w:rsidP="004F3D85">
            <w:pPr>
              <w:jc w:val="both"/>
              <w:rPr>
                <w:rFonts w:ascii="Times New Roman" w:hAnsi="Times New Roman" w:cs="Times New Roman"/>
                <w:sz w:val="20"/>
                <w:szCs w:val="20"/>
              </w:rPr>
            </w:pPr>
            <w:r w:rsidRPr="002E45EC">
              <w:rPr>
                <w:rFonts w:ascii="Times New Roman" w:hAnsi="Times New Roman" w:cs="Times New Roman"/>
                <w:sz w:val="20"/>
                <w:szCs w:val="20"/>
              </w:rPr>
              <w:t>JUDr. Jaroslava Malá</w:t>
            </w:r>
          </w:p>
        </w:tc>
        <w:tc>
          <w:tcPr>
            <w:tcW w:w="6804" w:type="dxa"/>
          </w:tcPr>
          <w:p w:rsidR="004F3D85" w:rsidRPr="002E45EC" w:rsidRDefault="004F3D85" w:rsidP="00A42914">
            <w:pPr>
              <w:ind w:left="4395" w:hanging="4392"/>
              <w:jc w:val="both"/>
              <w:rPr>
                <w:rFonts w:ascii="Times New Roman" w:hAnsi="Times New Roman" w:cs="Times New Roman"/>
                <w:sz w:val="20"/>
                <w:szCs w:val="20"/>
              </w:rPr>
            </w:pPr>
            <w:r w:rsidRPr="002E45EC">
              <w:rPr>
                <w:rFonts w:ascii="Times New Roman" w:hAnsi="Times New Roman" w:cs="Times New Roman"/>
                <w:sz w:val="20"/>
                <w:szCs w:val="20"/>
              </w:rPr>
              <w:t>zůstavitelé zemřelí od 1. do 10. dne v měsíci</w:t>
            </w:r>
          </w:p>
        </w:tc>
      </w:tr>
      <w:tr w:rsidR="004F3D85" w:rsidRPr="002E45EC" w:rsidTr="0045117B">
        <w:tc>
          <w:tcPr>
            <w:tcW w:w="2802" w:type="dxa"/>
          </w:tcPr>
          <w:p w:rsidR="004F3D85" w:rsidRPr="002E45EC" w:rsidRDefault="004F3D85" w:rsidP="004F3D85">
            <w:pPr>
              <w:jc w:val="both"/>
              <w:rPr>
                <w:rFonts w:ascii="Times New Roman" w:hAnsi="Times New Roman" w:cs="Times New Roman"/>
                <w:sz w:val="20"/>
                <w:szCs w:val="20"/>
              </w:rPr>
            </w:pPr>
            <w:r w:rsidRPr="002E45EC">
              <w:rPr>
                <w:rFonts w:ascii="Times New Roman" w:hAnsi="Times New Roman" w:cs="Times New Roman"/>
                <w:sz w:val="20"/>
                <w:szCs w:val="20"/>
              </w:rPr>
              <w:t>Mgr. Ludmila Polívková</w:t>
            </w:r>
          </w:p>
        </w:tc>
        <w:tc>
          <w:tcPr>
            <w:tcW w:w="6804" w:type="dxa"/>
          </w:tcPr>
          <w:p w:rsidR="004F3D85" w:rsidRPr="002E45EC" w:rsidRDefault="004F3D85" w:rsidP="00A42914">
            <w:pPr>
              <w:ind w:left="4395" w:hanging="4392"/>
              <w:jc w:val="both"/>
              <w:rPr>
                <w:rFonts w:ascii="Times New Roman" w:hAnsi="Times New Roman" w:cs="Times New Roman"/>
                <w:sz w:val="20"/>
                <w:szCs w:val="20"/>
              </w:rPr>
            </w:pPr>
            <w:r w:rsidRPr="002E45EC">
              <w:rPr>
                <w:rFonts w:ascii="Times New Roman" w:hAnsi="Times New Roman" w:cs="Times New Roman"/>
                <w:sz w:val="20"/>
                <w:szCs w:val="20"/>
              </w:rPr>
              <w:t>zůstavitelé zemřelí od 11. do 20. dne v měsíci</w:t>
            </w:r>
          </w:p>
        </w:tc>
      </w:tr>
      <w:tr w:rsidR="004F3D85" w:rsidRPr="002E45EC" w:rsidTr="0045117B">
        <w:tc>
          <w:tcPr>
            <w:tcW w:w="2802" w:type="dxa"/>
          </w:tcPr>
          <w:p w:rsidR="004F3D85" w:rsidRPr="002E45EC" w:rsidRDefault="004F3D85" w:rsidP="004F3D85">
            <w:pPr>
              <w:jc w:val="both"/>
              <w:rPr>
                <w:rFonts w:ascii="Times New Roman" w:hAnsi="Times New Roman" w:cs="Times New Roman"/>
                <w:sz w:val="20"/>
                <w:szCs w:val="20"/>
              </w:rPr>
            </w:pPr>
            <w:r w:rsidRPr="002E45EC">
              <w:rPr>
                <w:rFonts w:ascii="Times New Roman" w:hAnsi="Times New Roman" w:cs="Times New Roman"/>
                <w:sz w:val="20"/>
                <w:szCs w:val="20"/>
              </w:rPr>
              <w:t>Mgr. Alena Zahradníková</w:t>
            </w:r>
          </w:p>
        </w:tc>
        <w:tc>
          <w:tcPr>
            <w:tcW w:w="6804" w:type="dxa"/>
          </w:tcPr>
          <w:p w:rsidR="004F3D85" w:rsidRPr="002E45EC" w:rsidRDefault="004F3D85" w:rsidP="00A42914">
            <w:pPr>
              <w:jc w:val="both"/>
              <w:rPr>
                <w:rFonts w:ascii="Times New Roman" w:hAnsi="Times New Roman" w:cs="Times New Roman"/>
                <w:sz w:val="20"/>
                <w:szCs w:val="20"/>
              </w:rPr>
            </w:pPr>
            <w:r w:rsidRPr="002E45EC">
              <w:rPr>
                <w:rFonts w:ascii="Times New Roman" w:hAnsi="Times New Roman" w:cs="Times New Roman"/>
                <w:sz w:val="20"/>
                <w:szCs w:val="20"/>
              </w:rPr>
              <w:t>zůstavitelé zemřelí od 21. do posledního dne v měsíci</w:t>
            </w:r>
          </w:p>
        </w:tc>
      </w:tr>
    </w:tbl>
    <w:p w:rsidR="00323DB1" w:rsidRPr="002E45EC" w:rsidRDefault="00323DB1" w:rsidP="00323DB1">
      <w:pPr>
        <w:spacing w:after="0"/>
        <w:ind w:left="4395" w:hanging="4392"/>
        <w:jc w:val="both"/>
        <w:rPr>
          <w:rFonts w:ascii="Times New Roman" w:hAnsi="Times New Roman" w:cs="Times New Roman"/>
          <w:sz w:val="20"/>
          <w:szCs w:val="20"/>
        </w:rPr>
      </w:pPr>
    </w:p>
    <w:p w:rsidR="00323DB1" w:rsidRPr="002E45EC" w:rsidRDefault="00323DB1" w:rsidP="00323DB1">
      <w:pPr>
        <w:spacing w:after="0"/>
        <w:ind w:firstLine="3"/>
        <w:jc w:val="both"/>
        <w:rPr>
          <w:rFonts w:ascii="Times New Roman" w:hAnsi="Times New Roman" w:cs="Times New Roman"/>
          <w:sz w:val="20"/>
          <w:szCs w:val="20"/>
        </w:rPr>
      </w:pPr>
      <w:r w:rsidRPr="002E45EC">
        <w:rPr>
          <w:rFonts w:ascii="Times New Roman" w:hAnsi="Times New Roman" w:cs="Times New Roman"/>
          <w:sz w:val="20"/>
          <w:szCs w:val="20"/>
        </w:rPr>
        <w:t xml:space="preserve">Pro výkon činnosti v obvodu Krajského soudu v Ústí nad Labem dle § 113 zák. č. 358/92 Sb. je určena </w:t>
      </w:r>
      <w:r w:rsidR="003F0F46">
        <w:rPr>
          <w:rFonts w:ascii="Times New Roman" w:hAnsi="Times New Roman" w:cs="Times New Roman"/>
          <w:sz w:val="20"/>
          <w:szCs w:val="20"/>
        </w:rPr>
        <w:t>JUDr. Jaroslava Malá</w:t>
      </w:r>
      <w:r w:rsidRPr="002E45EC">
        <w:rPr>
          <w:rFonts w:ascii="Times New Roman" w:hAnsi="Times New Roman" w:cs="Times New Roman"/>
          <w:sz w:val="20"/>
          <w:szCs w:val="20"/>
        </w:rPr>
        <w:t>.</w:t>
      </w:r>
    </w:p>
    <w:p w:rsidR="00323DB1" w:rsidRPr="002E45EC" w:rsidRDefault="00323DB1" w:rsidP="00323DB1">
      <w:pPr>
        <w:spacing w:after="0"/>
        <w:ind w:firstLine="3"/>
        <w:jc w:val="both"/>
        <w:rPr>
          <w:rFonts w:ascii="Times New Roman" w:hAnsi="Times New Roman" w:cs="Times New Roman"/>
          <w:sz w:val="20"/>
          <w:szCs w:val="20"/>
        </w:rPr>
      </w:pPr>
    </w:p>
    <w:p w:rsidR="00323DB1" w:rsidRPr="002E45EC" w:rsidRDefault="00323DB1" w:rsidP="005B2534">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 xml:space="preserve">V případech, kdy bude soudní komisař, určený podle rozvrhu práce, vyloučen (§ </w:t>
      </w:r>
      <w:r w:rsidR="004D4242" w:rsidRPr="002E45EC">
        <w:rPr>
          <w:rFonts w:ascii="Times New Roman" w:hAnsi="Times New Roman" w:cs="Times New Roman"/>
          <w:sz w:val="20"/>
          <w:szCs w:val="20"/>
        </w:rPr>
        <w:t>105 o</w:t>
      </w:r>
      <w:r w:rsidR="00C539FF" w:rsidRPr="002E45EC">
        <w:rPr>
          <w:rFonts w:ascii="Times New Roman" w:hAnsi="Times New Roman" w:cs="Times New Roman"/>
          <w:sz w:val="20"/>
          <w:szCs w:val="20"/>
        </w:rPr>
        <w:t>d</w:t>
      </w:r>
      <w:r w:rsidR="004D4242" w:rsidRPr="002E45EC">
        <w:rPr>
          <w:rFonts w:ascii="Times New Roman" w:hAnsi="Times New Roman" w:cs="Times New Roman"/>
          <w:sz w:val="20"/>
          <w:szCs w:val="20"/>
        </w:rPr>
        <w:t>st. 1 zák. č. 292/2013 Sb., o zvláštních řízeních soudních</w:t>
      </w:r>
      <w:r w:rsidRPr="002E45EC">
        <w:rPr>
          <w:rFonts w:ascii="Times New Roman" w:hAnsi="Times New Roman" w:cs="Times New Roman"/>
          <w:sz w:val="20"/>
          <w:szCs w:val="20"/>
        </w:rPr>
        <w:t xml:space="preserve">), nebo při </w:t>
      </w:r>
      <w:r w:rsidR="004D4242" w:rsidRPr="002E45EC">
        <w:rPr>
          <w:rFonts w:ascii="Times New Roman" w:hAnsi="Times New Roman" w:cs="Times New Roman"/>
          <w:sz w:val="20"/>
          <w:szCs w:val="20"/>
        </w:rPr>
        <w:t>zrušení pověření</w:t>
      </w:r>
      <w:r w:rsidRPr="002E45EC">
        <w:rPr>
          <w:rFonts w:ascii="Times New Roman" w:hAnsi="Times New Roman" w:cs="Times New Roman"/>
          <w:sz w:val="20"/>
          <w:szCs w:val="20"/>
        </w:rPr>
        <w:t xml:space="preserve"> (</w:t>
      </w:r>
      <w:r w:rsidR="004D4242" w:rsidRPr="002E45EC">
        <w:rPr>
          <w:rFonts w:ascii="Times New Roman" w:hAnsi="Times New Roman" w:cs="Times New Roman"/>
          <w:sz w:val="20"/>
          <w:szCs w:val="20"/>
        </w:rPr>
        <w:t>§ 104 odst. 1 zák. č. 292/2013 Sb.</w:t>
      </w:r>
      <w:r w:rsidRPr="002E45EC">
        <w:rPr>
          <w:rFonts w:ascii="Times New Roman" w:hAnsi="Times New Roman" w:cs="Times New Roman"/>
          <w:sz w:val="20"/>
          <w:szCs w:val="20"/>
        </w:rPr>
        <w:t>), pověří předseda soudu úkony v řízení o dědictví jiného notáře z téhož obvodu.</w:t>
      </w:r>
    </w:p>
    <w:p w:rsidR="00323DB1" w:rsidRPr="002E45EC" w:rsidRDefault="00323DB1" w:rsidP="00323DB1">
      <w:pPr>
        <w:spacing w:after="0"/>
        <w:ind w:right="142" w:firstLine="3"/>
        <w:jc w:val="both"/>
        <w:rPr>
          <w:rFonts w:ascii="Times New Roman" w:hAnsi="Times New Roman" w:cs="Times New Roman"/>
          <w:sz w:val="20"/>
          <w:szCs w:val="20"/>
        </w:rPr>
      </w:pPr>
    </w:p>
    <w:p w:rsidR="00323DB1" w:rsidRPr="002E45EC" w:rsidRDefault="00A42914" w:rsidP="00323DB1">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Zastupování soudních komisařek:</w:t>
      </w:r>
    </w:p>
    <w:p w:rsidR="00323DB1" w:rsidRPr="002E45EC" w:rsidRDefault="00323DB1" w:rsidP="00323DB1">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Mgr. Alenu Zahradníkovou</w:t>
      </w:r>
      <w:r w:rsidRPr="002E45EC">
        <w:rPr>
          <w:rFonts w:ascii="Times New Roman" w:hAnsi="Times New Roman" w:cs="Times New Roman"/>
          <w:sz w:val="20"/>
          <w:szCs w:val="20"/>
        </w:rPr>
        <w:tab/>
      </w:r>
      <w:r w:rsidR="00F7665C" w:rsidRPr="002E45EC">
        <w:rPr>
          <w:rFonts w:ascii="Times New Roman" w:hAnsi="Times New Roman" w:cs="Times New Roman"/>
          <w:sz w:val="20"/>
          <w:szCs w:val="20"/>
        </w:rPr>
        <w:t>zastupuje</w:t>
      </w:r>
      <w:r w:rsidRPr="002E45EC">
        <w:rPr>
          <w:rFonts w:ascii="Times New Roman" w:hAnsi="Times New Roman" w:cs="Times New Roman"/>
          <w:sz w:val="20"/>
          <w:szCs w:val="20"/>
        </w:rPr>
        <w:tab/>
        <w:t>JUDr. Jaroslava Malá</w:t>
      </w:r>
    </w:p>
    <w:p w:rsidR="00323DB1" w:rsidRPr="002E45EC" w:rsidRDefault="00323DB1" w:rsidP="00323DB1">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JUDr. Jaroslavu Malou</w:t>
      </w:r>
      <w:r w:rsidRPr="002E45EC">
        <w:rPr>
          <w:rFonts w:ascii="Times New Roman" w:hAnsi="Times New Roman" w:cs="Times New Roman"/>
          <w:sz w:val="20"/>
          <w:szCs w:val="20"/>
        </w:rPr>
        <w:tab/>
      </w:r>
      <w:r w:rsidR="000E3235">
        <w:rPr>
          <w:rFonts w:ascii="Times New Roman" w:hAnsi="Times New Roman" w:cs="Times New Roman"/>
          <w:sz w:val="20"/>
          <w:szCs w:val="20"/>
        </w:rPr>
        <w:tab/>
      </w:r>
      <w:r w:rsidR="00F7665C" w:rsidRPr="002E45EC">
        <w:rPr>
          <w:rFonts w:ascii="Times New Roman" w:hAnsi="Times New Roman" w:cs="Times New Roman"/>
          <w:sz w:val="20"/>
          <w:szCs w:val="20"/>
        </w:rPr>
        <w:t>zastupuje</w:t>
      </w:r>
      <w:r w:rsidRPr="002E45EC">
        <w:rPr>
          <w:rFonts w:ascii="Times New Roman" w:hAnsi="Times New Roman" w:cs="Times New Roman"/>
          <w:sz w:val="20"/>
          <w:szCs w:val="20"/>
        </w:rPr>
        <w:tab/>
        <w:t>Mgr. Ludmila Polívková</w:t>
      </w:r>
    </w:p>
    <w:p w:rsidR="00323DB1" w:rsidRPr="002E45EC" w:rsidRDefault="00323DB1" w:rsidP="00323DB1">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Mgr. Ludmilu Polívkovou</w:t>
      </w:r>
      <w:r w:rsidRPr="002E45EC">
        <w:rPr>
          <w:rFonts w:ascii="Times New Roman" w:hAnsi="Times New Roman" w:cs="Times New Roman"/>
          <w:sz w:val="20"/>
          <w:szCs w:val="20"/>
        </w:rPr>
        <w:tab/>
      </w:r>
      <w:r w:rsidR="000E3235">
        <w:rPr>
          <w:rFonts w:ascii="Times New Roman" w:hAnsi="Times New Roman" w:cs="Times New Roman"/>
          <w:sz w:val="20"/>
          <w:szCs w:val="20"/>
        </w:rPr>
        <w:tab/>
      </w:r>
      <w:r w:rsidRPr="002E45EC">
        <w:rPr>
          <w:rFonts w:ascii="Times New Roman" w:hAnsi="Times New Roman" w:cs="Times New Roman"/>
          <w:sz w:val="20"/>
          <w:szCs w:val="20"/>
        </w:rPr>
        <w:t>zastupuje</w:t>
      </w:r>
      <w:r w:rsidRPr="002E45EC">
        <w:rPr>
          <w:rFonts w:ascii="Times New Roman" w:hAnsi="Times New Roman" w:cs="Times New Roman"/>
          <w:sz w:val="20"/>
          <w:szCs w:val="20"/>
        </w:rPr>
        <w:tab/>
        <w:t>Mgr. Alena Zahradníková</w:t>
      </w:r>
    </w:p>
    <w:p w:rsidR="00B12462" w:rsidRPr="002E45EC" w:rsidRDefault="00B12462" w:rsidP="001E42FF">
      <w:pPr>
        <w:spacing w:after="0"/>
        <w:ind w:right="1418"/>
        <w:jc w:val="both"/>
        <w:rPr>
          <w:rFonts w:ascii="Times New Roman" w:hAnsi="Times New Roman" w:cs="Times New Roman"/>
          <w:sz w:val="20"/>
          <w:szCs w:val="20"/>
        </w:rPr>
      </w:pPr>
    </w:p>
    <w:p w:rsidR="00B12462" w:rsidRPr="002E45EC" w:rsidRDefault="00B12462" w:rsidP="001E42FF">
      <w:pPr>
        <w:spacing w:after="0"/>
        <w:ind w:right="1418"/>
        <w:jc w:val="both"/>
        <w:rPr>
          <w:rFonts w:ascii="Times New Roman" w:hAnsi="Times New Roman" w:cs="Times New Roman"/>
          <w:sz w:val="20"/>
          <w:szCs w:val="20"/>
        </w:rPr>
      </w:pPr>
    </w:p>
    <w:p w:rsidR="00A42914" w:rsidRPr="002E45EC" w:rsidRDefault="001E42FF" w:rsidP="00A42914">
      <w:pPr>
        <w:spacing w:after="0"/>
        <w:ind w:left="708" w:right="1418" w:firstLine="708"/>
        <w:jc w:val="center"/>
        <w:rPr>
          <w:rFonts w:ascii="Times New Roman" w:hAnsi="Times New Roman" w:cs="Times New Roman"/>
          <w:i/>
          <w:sz w:val="20"/>
          <w:szCs w:val="20"/>
        </w:rPr>
      </w:pPr>
      <w:r w:rsidRPr="002E45EC">
        <w:rPr>
          <w:rFonts w:ascii="Times New Roman" w:hAnsi="Times New Roman" w:cs="Times New Roman"/>
          <w:i/>
          <w:sz w:val="20"/>
          <w:szCs w:val="20"/>
        </w:rPr>
        <w:t xml:space="preserve">Vykonávací řízení </w:t>
      </w:r>
    </w:p>
    <w:p w:rsidR="001E42FF" w:rsidRPr="002E45EC" w:rsidRDefault="001E42FF" w:rsidP="00A42914">
      <w:pPr>
        <w:spacing w:after="0"/>
        <w:ind w:left="708" w:right="1418" w:firstLine="708"/>
        <w:jc w:val="center"/>
        <w:rPr>
          <w:rFonts w:ascii="Times New Roman" w:hAnsi="Times New Roman" w:cs="Times New Roman"/>
          <w:i/>
          <w:sz w:val="20"/>
          <w:szCs w:val="20"/>
        </w:rPr>
      </w:pPr>
      <w:r w:rsidRPr="002E45EC">
        <w:rPr>
          <w:rFonts w:ascii="Times New Roman" w:hAnsi="Times New Roman" w:cs="Times New Roman"/>
          <w:i/>
          <w:sz w:val="20"/>
          <w:szCs w:val="20"/>
        </w:rPr>
        <w:t>(výkon rozhodnutí a exekuce)</w:t>
      </w:r>
    </w:p>
    <w:p w:rsidR="00A42914" w:rsidRPr="002E45EC" w:rsidRDefault="00A42914" w:rsidP="001E42FF">
      <w:pPr>
        <w:spacing w:after="0"/>
        <w:ind w:right="1418"/>
        <w:jc w:val="both"/>
        <w:rPr>
          <w:rFonts w:ascii="Times New Roman" w:hAnsi="Times New Roman" w:cs="Times New Roman"/>
          <w:sz w:val="20"/>
          <w:szCs w:val="20"/>
        </w:rPr>
      </w:pPr>
    </w:p>
    <w:p w:rsidR="001E42FF" w:rsidRPr="002E45EC" w:rsidRDefault="001E42FF" w:rsidP="001E42FF">
      <w:pPr>
        <w:spacing w:after="0"/>
        <w:ind w:right="1418"/>
        <w:jc w:val="both"/>
        <w:rPr>
          <w:rFonts w:ascii="Times New Roman" w:hAnsi="Times New Roman" w:cs="Times New Roman"/>
          <w:sz w:val="20"/>
          <w:szCs w:val="20"/>
        </w:rPr>
      </w:pPr>
      <w:r w:rsidRPr="002E45EC">
        <w:rPr>
          <w:rFonts w:ascii="Times New Roman" w:hAnsi="Times New Roman" w:cs="Times New Roman"/>
          <w:sz w:val="20"/>
          <w:szCs w:val="20"/>
        </w:rPr>
        <w:t>Vyšší soudní úředníci / soudní</w:t>
      </w:r>
      <w:r w:rsidR="00A42914" w:rsidRPr="002E45EC">
        <w:rPr>
          <w:rFonts w:ascii="Times New Roman" w:hAnsi="Times New Roman" w:cs="Times New Roman"/>
          <w:sz w:val="20"/>
          <w:szCs w:val="20"/>
        </w:rPr>
        <w:t xml:space="preserve"> </w:t>
      </w:r>
      <w:r w:rsidRPr="002E45EC">
        <w:rPr>
          <w:rFonts w:ascii="Times New Roman" w:hAnsi="Times New Roman" w:cs="Times New Roman"/>
          <w:sz w:val="20"/>
          <w:szCs w:val="20"/>
        </w:rPr>
        <w:t>tajemníci:</w:t>
      </w:r>
    </w:p>
    <w:tbl>
      <w:tblPr>
        <w:tblStyle w:val="Mkatabulky"/>
        <w:tblW w:w="9606" w:type="dxa"/>
        <w:tblLook w:val="04A0"/>
      </w:tblPr>
      <w:tblGrid>
        <w:gridCol w:w="2660"/>
        <w:gridCol w:w="6946"/>
      </w:tblGrid>
      <w:tr w:rsidR="00A42914" w:rsidRPr="002E45EC" w:rsidTr="00B127A2">
        <w:tc>
          <w:tcPr>
            <w:tcW w:w="2660" w:type="dxa"/>
          </w:tcPr>
          <w:p w:rsidR="00A42914" w:rsidRPr="002E45EC" w:rsidRDefault="00B127A2" w:rsidP="00B127A2">
            <w:pPr>
              <w:jc w:val="both"/>
              <w:rPr>
                <w:rFonts w:ascii="Times New Roman" w:hAnsi="Times New Roman" w:cs="Times New Roman"/>
                <w:sz w:val="20"/>
                <w:szCs w:val="20"/>
              </w:rPr>
            </w:pPr>
            <w:r w:rsidRPr="002E45EC">
              <w:rPr>
                <w:rFonts w:ascii="Times New Roman" w:hAnsi="Times New Roman" w:cs="Times New Roman"/>
                <w:sz w:val="20"/>
                <w:szCs w:val="20"/>
              </w:rPr>
              <w:t>Danuše Dvořáková</w:t>
            </w:r>
          </w:p>
        </w:tc>
        <w:tc>
          <w:tcPr>
            <w:tcW w:w="6946" w:type="dxa"/>
          </w:tcPr>
          <w:p w:rsidR="00A42914" w:rsidRPr="002E45EC" w:rsidRDefault="00B127A2" w:rsidP="00B127A2">
            <w:pPr>
              <w:jc w:val="both"/>
              <w:rPr>
                <w:rFonts w:ascii="Times New Roman" w:hAnsi="Times New Roman" w:cs="Times New Roman"/>
                <w:sz w:val="20"/>
                <w:szCs w:val="20"/>
              </w:rPr>
            </w:pPr>
            <w:r w:rsidRPr="002E45EC">
              <w:rPr>
                <w:rFonts w:ascii="Times New Roman" w:hAnsi="Times New Roman" w:cs="Times New Roman"/>
                <w:sz w:val="20"/>
                <w:szCs w:val="20"/>
              </w:rPr>
              <w:t>vyšší soudní úřednice: výkon rozhodnutí  soudním oddělení 28E, věci Cd, Nc – nejasná podání, věci dle § 260 o.s.ř.</w:t>
            </w:r>
          </w:p>
        </w:tc>
      </w:tr>
      <w:tr w:rsidR="00A42914" w:rsidRPr="002E45EC" w:rsidTr="00B127A2">
        <w:tc>
          <w:tcPr>
            <w:tcW w:w="2660" w:type="dxa"/>
          </w:tcPr>
          <w:p w:rsidR="00A42914" w:rsidRPr="003F0F46" w:rsidRDefault="00B127A2" w:rsidP="00B127A2">
            <w:pPr>
              <w:jc w:val="both"/>
              <w:rPr>
                <w:rFonts w:ascii="Times New Roman" w:hAnsi="Times New Roman" w:cs="Times New Roman"/>
                <w:sz w:val="20"/>
                <w:szCs w:val="20"/>
              </w:rPr>
            </w:pPr>
            <w:r w:rsidRPr="003F0F46">
              <w:rPr>
                <w:rFonts w:ascii="Times New Roman" w:hAnsi="Times New Roman" w:cs="Times New Roman"/>
                <w:sz w:val="20"/>
                <w:szCs w:val="20"/>
              </w:rPr>
              <w:t>Zdena Tarabová</w:t>
            </w:r>
          </w:p>
        </w:tc>
        <w:tc>
          <w:tcPr>
            <w:tcW w:w="6946" w:type="dxa"/>
          </w:tcPr>
          <w:p w:rsidR="00A42914" w:rsidRPr="003F0F46" w:rsidRDefault="00B127A2" w:rsidP="003F0F46">
            <w:pPr>
              <w:ind w:right="142" w:firstLine="3"/>
              <w:jc w:val="both"/>
              <w:rPr>
                <w:rFonts w:ascii="Times New Roman" w:hAnsi="Times New Roman" w:cs="Times New Roman"/>
                <w:sz w:val="20"/>
                <w:szCs w:val="20"/>
              </w:rPr>
            </w:pPr>
            <w:r w:rsidRPr="003F0F46">
              <w:rPr>
                <w:rFonts w:ascii="Times New Roman" w:hAnsi="Times New Roman" w:cs="Times New Roman"/>
                <w:sz w:val="20"/>
                <w:szCs w:val="20"/>
              </w:rPr>
              <w:t xml:space="preserve">vyšší soudní úřednice: exekuce </w:t>
            </w:r>
            <w:r w:rsidR="00AC4353" w:rsidRPr="003F0F46">
              <w:rPr>
                <w:rFonts w:ascii="Times New Roman" w:hAnsi="Times New Roman" w:cs="Times New Roman"/>
                <w:sz w:val="20"/>
                <w:szCs w:val="20"/>
              </w:rPr>
              <w:t xml:space="preserve">1. – 50. </w:t>
            </w:r>
            <w:r w:rsidR="003F0F46">
              <w:rPr>
                <w:rFonts w:ascii="Times New Roman" w:hAnsi="Times New Roman" w:cs="Times New Roman"/>
                <w:sz w:val="20"/>
                <w:szCs w:val="20"/>
              </w:rPr>
              <w:t>v</w:t>
            </w:r>
            <w:r w:rsidR="00AC4353" w:rsidRPr="003F0F46">
              <w:rPr>
                <w:rFonts w:ascii="Times New Roman" w:hAnsi="Times New Roman" w:cs="Times New Roman"/>
                <w:sz w:val="20"/>
                <w:szCs w:val="20"/>
              </w:rPr>
              <w:t>ěc</w:t>
            </w:r>
          </w:p>
        </w:tc>
      </w:tr>
      <w:tr w:rsidR="00B127A2" w:rsidRPr="002E45EC" w:rsidTr="00B127A2">
        <w:tc>
          <w:tcPr>
            <w:tcW w:w="2660" w:type="dxa"/>
          </w:tcPr>
          <w:p w:rsidR="00B127A2" w:rsidRPr="003F0F46" w:rsidRDefault="00B127A2" w:rsidP="00B127A2">
            <w:pPr>
              <w:jc w:val="both"/>
              <w:rPr>
                <w:rFonts w:ascii="Times New Roman" w:hAnsi="Times New Roman" w:cs="Times New Roman"/>
                <w:sz w:val="20"/>
                <w:szCs w:val="20"/>
              </w:rPr>
            </w:pPr>
            <w:r w:rsidRPr="003F0F46">
              <w:rPr>
                <w:rFonts w:ascii="Times New Roman" w:hAnsi="Times New Roman" w:cs="Times New Roman"/>
                <w:sz w:val="20"/>
                <w:szCs w:val="20"/>
              </w:rPr>
              <w:t>Vlasta Šloncová</w:t>
            </w:r>
          </w:p>
        </w:tc>
        <w:tc>
          <w:tcPr>
            <w:tcW w:w="6946" w:type="dxa"/>
          </w:tcPr>
          <w:p w:rsidR="00B127A2" w:rsidRPr="003F0F46" w:rsidRDefault="00B127A2" w:rsidP="003F0F46">
            <w:pPr>
              <w:ind w:right="142" w:firstLine="3"/>
              <w:jc w:val="both"/>
              <w:rPr>
                <w:rFonts w:ascii="Times New Roman" w:hAnsi="Times New Roman" w:cs="Times New Roman"/>
                <w:sz w:val="20"/>
                <w:szCs w:val="20"/>
              </w:rPr>
            </w:pPr>
            <w:r w:rsidRPr="003F0F46">
              <w:rPr>
                <w:rFonts w:ascii="Times New Roman" w:hAnsi="Times New Roman" w:cs="Times New Roman"/>
                <w:sz w:val="20"/>
                <w:szCs w:val="20"/>
              </w:rPr>
              <w:t xml:space="preserve">vyšší soudní úřednice: exekuce </w:t>
            </w:r>
            <w:r w:rsidR="00AC4353" w:rsidRPr="003F0F46">
              <w:rPr>
                <w:rFonts w:ascii="Times New Roman" w:hAnsi="Times New Roman" w:cs="Times New Roman"/>
                <w:sz w:val="20"/>
                <w:szCs w:val="20"/>
              </w:rPr>
              <w:t>50. – 100. věc</w:t>
            </w:r>
          </w:p>
        </w:tc>
      </w:tr>
    </w:tbl>
    <w:p w:rsidR="00AC4353" w:rsidRPr="003F0F46" w:rsidRDefault="00AC4353" w:rsidP="00AC4353">
      <w:pPr>
        <w:spacing w:after="0"/>
        <w:ind w:right="142"/>
        <w:jc w:val="both"/>
        <w:rPr>
          <w:rFonts w:ascii="Times New Roman" w:hAnsi="Times New Roman" w:cs="Times New Roman"/>
          <w:sz w:val="20"/>
          <w:szCs w:val="20"/>
        </w:rPr>
      </w:pPr>
      <w:r w:rsidRPr="003F0F46">
        <w:rPr>
          <w:rFonts w:ascii="Times New Roman" w:hAnsi="Times New Roman" w:cs="Times New Roman"/>
          <w:sz w:val="20"/>
          <w:szCs w:val="20"/>
        </w:rPr>
        <w:t xml:space="preserve">Vyšší soudní úřednice se zastupují </w:t>
      </w:r>
      <w:r w:rsidR="003F0F46">
        <w:rPr>
          <w:rFonts w:ascii="Times New Roman" w:hAnsi="Times New Roman" w:cs="Times New Roman"/>
          <w:sz w:val="20"/>
          <w:szCs w:val="20"/>
        </w:rPr>
        <w:t>navzájem.</w:t>
      </w:r>
    </w:p>
    <w:p w:rsidR="001E42FF" w:rsidRPr="002E45EC" w:rsidRDefault="001E42FF" w:rsidP="001E42FF">
      <w:pPr>
        <w:spacing w:after="0"/>
        <w:ind w:right="142" w:firstLine="3"/>
        <w:jc w:val="both"/>
        <w:rPr>
          <w:rFonts w:ascii="Times New Roman" w:hAnsi="Times New Roman" w:cs="Times New Roman"/>
          <w:sz w:val="20"/>
          <w:szCs w:val="20"/>
        </w:rPr>
      </w:pPr>
    </w:p>
    <w:p w:rsidR="00B127A2" w:rsidRPr="002E45EC" w:rsidRDefault="00B127A2" w:rsidP="00B127A2">
      <w:pPr>
        <w:spacing w:after="0"/>
        <w:jc w:val="both"/>
        <w:rPr>
          <w:rFonts w:ascii="Times New Roman" w:hAnsi="Times New Roman" w:cs="Times New Roman"/>
          <w:sz w:val="20"/>
          <w:szCs w:val="20"/>
        </w:rPr>
      </w:pPr>
      <w:r w:rsidRPr="002E45EC">
        <w:rPr>
          <w:rFonts w:ascii="Times New Roman" w:hAnsi="Times New Roman" w:cs="Times New Roman"/>
          <w:sz w:val="20"/>
          <w:szCs w:val="20"/>
        </w:rPr>
        <w:t>Rejstříkové vedoucí:</w:t>
      </w:r>
      <w:r w:rsidRPr="002E45EC">
        <w:rPr>
          <w:rFonts w:ascii="Times New Roman" w:hAnsi="Times New Roman" w:cs="Times New Roman"/>
          <w:sz w:val="20"/>
          <w:szCs w:val="20"/>
        </w:rPr>
        <w:tab/>
        <w:t xml:space="preserve"> odpovídá za chod soudního oddělení pro </w:t>
      </w:r>
      <w:r w:rsidRPr="002E45EC">
        <w:rPr>
          <w:rFonts w:ascii="Times New Roman" w:hAnsi="Times New Roman" w:cs="Times New Roman"/>
          <w:sz w:val="20"/>
          <w:szCs w:val="20"/>
        </w:rPr>
        <w:tab/>
        <w:t>konkrétního soudce (a vyššího soudního úředníka / soudního tajemníka); vede rejstřík a další tzv. evidenční pomůcky; má na starost psaní a přepisování textů, zpracování písemností podle pokynů referátu a písemnou dokumentaci.</w:t>
      </w:r>
    </w:p>
    <w:tbl>
      <w:tblPr>
        <w:tblStyle w:val="Mkatabulky"/>
        <w:tblW w:w="0" w:type="auto"/>
        <w:tblLook w:val="04A0"/>
      </w:tblPr>
      <w:tblGrid>
        <w:gridCol w:w="2802"/>
        <w:gridCol w:w="6804"/>
      </w:tblGrid>
      <w:tr w:rsidR="00B127A2" w:rsidRPr="002E45EC" w:rsidTr="00B12462">
        <w:tc>
          <w:tcPr>
            <w:tcW w:w="2802" w:type="dxa"/>
          </w:tcPr>
          <w:p w:rsidR="00B127A2" w:rsidRPr="002E45EC" w:rsidRDefault="00B127A2" w:rsidP="001E42FF">
            <w:pPr>
              <w:ind w:right="142"/>
              <w:jc w:val="both"/>
              <w:rPr>
                <w:rFonts w:ascii="Times New Roman" w:hAnsi="Times New Roman" w:cs="Times New Roman"/>
                <w:sz w:val="20"/>
                <w:szCs w:val="20"/>
              </w:rPr>
            </w:pPr>
            <w:r w:rsidRPr="002E45EC">
              <w:rPr>
                <w:rFonts w:ascii="Times New Roman" w:hAnsi="Times New Roman" w:cs="Times New Roman"/>
                <w:sz w:val="20"/>
                <w:szCs w:val="20"/>
              </w:rPr>
              <w:t>Marie Macáková</w:t>
            </w:r>
          </w:p>
        </w:tc>
        <w:tc>
          <w:tcPr>
            <w:tcW w:w="6804" w:type="dxa"/>
          </w:tcPr>
          <w:p w:rsidR="00B127A2" w:rsidRPr="002E45EC" w:rsidRDefault="00B127A2" w:rsidP="00B127A2">
            <w:pPr>
              <w:ind w:left="34"/>
              <w:jc w:val="both"/>
              <w:rPr>
                <w:rFonts w:ascii="Times New Roman" w:hAnsi="Times New Roman" w:cs="Times New Roman"/>
                <w:sz w:val="20"/>
                <w:szCs w:val="20"/>
              </w:rPr>
            </w:pPr>
            <w:r w:rsidRPr="002E45EC">
              <w:rPr>
                <w:rFonts w:ascii="Times New Roman" w:hAnsi="Times New Roman" w:cs="Times New Roman"/>
                <w:sz w:val="20"/>
                <w:szCs w:val="20"/>
              </w:rPr>
              <w:t>rejstříková vedoucí, přidělená k vyšší soudní úřednici Danuši Dvořákové</w:t>
            </w:r>
          </w:p>
        </w:tc>
      </w:tr>
      <w:tr w:rsidR="00B127A2" w:rsidRPr="002E45EC" w:rsidTr="00B12462">
        <w:tc>
          <w:tcPr>
            <w:tcW w:w="2802" w:type="dxa"/>
          </w:tcPr>
          <w:p w:rsidR="00FD614D" w:rsidRPr="003F0F46" w:rsidRDefault="00FD614D" w:rsidP="001E42FF">
            <w:pPr>
              <w:ind w:right="142"/>
              <w:jc w:val="both"/>
              <w:rPr>
                <w:rFonts w:ascii="Times New Roman" w:hAnsi="Times New Roman" w:cs="Times New Roman"/>
                <w:sz w:val="20"/>
                <w:szCs w:val="20"/>
              </w:rPr>
            </w:pPr>
            <w:r w:rsidRPr="003F0F46">
              <w:rPr>
                <w:rFonts w:ascii="Times New Roman" w:hAnsi="Times New Roman" w:cs="Times New Roman"/>
                <w:sz w:val="20"/>
                <w:szCs w:val="20"/>
              </w:rPr>
              <w:t>Miroslava Hanzlíková</w:t>
            </w:r>
          </w:p>
        </w:tc>
        <w:tc>
          <w:tcPr>
            <w:tcW w:w="6804" w:type="dxa"/>
          </w:tcPr>
          <w:p w:rsidR="00B127A2" w:rsidRPr="002E45EC" w:rsidRDefault="00B127A2" w:rsidP="00B127A2">
            <w:pPr>
              <w:ind w:left="34"/>
              <w:jc w:val="both"/>
              <w:rPr>
                <w:rFonts w:ascii="Times New Roman" w:hAnsi="Times New Roman" w:cs="Times New Roman"/>
                <w:sz w:val="20"/>
                <w:szCs w:val="20"/>
              </w:rPr>
            </w:pPr>
            <w:r w:rsidRPr="002E45EC">
              <w:rPr>
                <w:rFonts w:ascii="Times New Roman" w:hAnsi="Times New Roman" w:cs="Times New Roman"/>
                <w:sz w:val="20"/>
                <w:szCs w:val="20"/>
              </w:rPr>
              <w:t>rejstříková vedoucí, přidělená k vyšší soudní úřednici Zdeně Tarabové</w:t>
            </w:r>
          </w:p>
        </w:tc>
      </w:tr>
      <w:tr w:rsidR="00B127A2" w:rsidRPr="002E45EC" w:rsidTr="00B12462">
        <w:tc>
          <w:tcPr>
            <w:tcW w:w="2802" w:type="dxa"/>
          </w:tcPr>
          <w:p w:rsidR="00B127A2" w:rsidRPr="002E45EC" w:rsidRDefault="00B127A2" w:rsidP="001E42FF">
            <w:pPr>
              <w:ind w:right="142"/>
              <w:jc w:val="both"/>
              <w:rPr>
                <w:rFonts w:ascii="Times New Roman" w:hAnsi="Times New Roman" w:cs="Times New Roman"/>
                <w:sz w:val="20"/>
                <w:szCs w:val="20"/>
              </w:rPr>
            </w:pPr>
            <w:r w:rsidRPr="002E45EC">
              <w:rPr>
                <w:rFonts w:ascii="Times New Roman" w:hAnsi="Times New Roman" w:cs="Times New Roman"/>
                <w:sz w:val="20"/>
                <w:szCs w:val="20"/>
              </w:rPr>
              <w:t>Jaroslava Tranová</w:t>
            </w:r>
          </w:p>
        </w:tc>
        <w:tc>
          <w:tcPr>
            <w:tcW w:w="6804" w:type="dxa"/>
          </w:tcPr>
          <w:p w:rsidR="00B127A2" w:rsidRPr="002E45EC" w:rsidRDefault="00B127A2" w:rsidP="00B127A2">
            <w:pPr>
              <w:ind w:left="34"/>
              <w:jc w:val="both"/>
              <w:rPr>
                <w:rFonts w:ascii="Times New Roman" w:hAnsi="Times New Roman" w:cs="Times New Roman"/>
                <w:sz w:val="20"/>
                <w:szCs w:val="20"/>
              </w:rPr>
            </w:pPr>
            <w:r w:rsidRPr="002E45EC">
              <w:rPr>
                <w:rFonts w:ascii="Times New Roman" w:hAnsi="Times New Roman" w:cs="Times New Roman"/>
                <w:sz w:val="20"/>
                <w:szCs w:val="20"/>
              </w:rPr>
              <w:t>rejstříková vedoucí, přidělená k vyšší soudní úřednici Vlastě Šloncové</w:t>
            </w:r>
          </w:p>
        </w:tc>
      </w:tr>
    </w:tbl>
    <w:p w:rsidR="00514FFE" w:rsidRPr="002E45EC" w:rsidRDefault="00514FFE" w:rsidP="00E30B2A">
      <w:pPr>
        <w:spacing w:after="0"/>
        <w:ind w:right="142" w:firstLine="3"/>
        <w:rPr>
          <w:rFonts w:ascii="Times New Roman" w:hAnsi="Times New Roman" w:cs="Times New Roman"/>
          <w:sz w:val="20"/>
          <w:szCs w:val="20"/>
        </w:rPr>
      </w:pPr>
    </w:p>
    <w:p w:rsidR="001E42FF" w:rsidRPr="002E45EC" w:rsidRDefault="00E30B2A" w:rsidP="00E30B2A">
      <w:pPr>
        <w:spacing w:after="0"/>
        <w:ind w:right="142" w:firstLine="3"/>
        <w:rPr>
          <w:rFonts w:ascii="Times New Roman" w:hAnsi="Times New Roman" w:cs="Times New Roman"/>
          <w:sz w:val="20"/>
          <w:szCs w:val="20"/>
        </w:rPr>
      </w:pPr>
      <w:r w:rsidRPr="002E45EC">
        <w:rPr>
          <w:rFonts w:ascii="Times New Roman" w:hAnsi="Times New Roman" w:cs="Times New Roman"/>
          <w:sz w:val="20"/>
          <w:szCs w:val="20"/>
        </w:rPr>
        <w:t>Soudní vykonavatelé:</w:t>
      </w:r>
    </w:p>
    <w:tbl>
      <w:tblPr>
        <w:tblStyle w:val="Mkatabulky"/>
        <w:tblW w:w="0" w:type="auto"/>
        <w:tblLook w:val="04A0"/>
      </w:tblPr>
      <w:tblGrid>
        <w:gridCol w:w="2802"/>
        <w:gridCol w:w="6836"/>
      </w:tblGrid>
      <w:tr w:rsidR="00B12462" w:rsidRPr="002E45EC" w:rsidTr="0045117B">
        <w:tc>
          <w:tcPr>
            <w:tcW w:w="2802" w:type="dxa"/>
          </w:tcPr>
          <w:p w:rsidR="00B12462" w:rsidRPr="002E45EC" w:rsidRDefault="00B12462" w:rsidP="00B12462">
            <w:pPr>
              <w:ind w:right="142"/>
              <w:rPr>
                <w:rFonts w:ascii="Times New Roman" w:hAnsi="Times New Roman" w:cs="Times New Roman"/>
                <w:sz w:val="20"/>
                <w:szCs w:val="20"/>
              </w:rPr>
            </w:pPr>
            <w:r w:rsidRPr="002E45EC">
              <w:rPr>
                <w:rFonts w:ascii="Times New Roman" w:hAnsi="Times New Roman" w:cs="Times New Roman"/>
                <w:sz w:val="20"/>
                <w:szCs w:val="20"/>
              </w:rPr>
              <w:t>Radmila Kononovová</w:t>
            </w:r>
          </w:p>
        </w:tc>
        <w:tc>
          <w:tcPr>
            <w:tcW w:w="6836" w:type="dxa"/>
          </w:tcPr>
          <w:p w:rsidR="00B12462" w:rsidRPr="002E45EC" w:rsidRDefault="00B12462" w:rsidP="00B12462">
            <w:pPr>
              <w:ind w:left="4953" w:right="142" w:hanging="4950"/>
              <w:rPr>
                <w:rFonts w:ascii="Times New Roman" w:hAnsi="Times New Roman" w:cs="Times New Roman"/>
                <w:sz w:val="20"/>
                <w:szCs w:val="20"/>
              </w:rPr>
            </w:pPr>
            <w:r w:rsidRPr="002E45EC">
              <w:rPr>
                <w:rFonts w:ascii="Times New Roman" w:hAnsi="Times New Roman" w:cs="Times New Roman"/>
                <w:sz w:val="20"/>
                <w:szCs w:val="20"/>
              </w:rPr>
              <w:t>soudní vykonavatel</w:t>
            </w:r>
          </w:p>
          <w:p w:rsidR="00B12462" w:rsidRPr="002E45EC" w:rsidRDefault="00B12462" w:rsidP="00B12462">
            <w:pPr>
              <w:ind w:left="4953" w:right="142" w:hanging="4950"/>
              <w:rPr>
                <w:rFonts w:ascii="Times New Roman" w:hAnsi="Times New Roman" w:cs="Times New Roman"/>
                <w:sz w:val="20"/>
                <w:szCs w:val="20"/>
              </w:rPr>
            </w:pPr>
            <w:r w:rsidRPr="002E45EC">
              <w:rPr>
                <w:rFonts w:ascii="Times New Roman" w:hAnsi="Times New Roman" w:cs="Times New Roman"/>
                <w:sz w:val="20"/>
                <w:szCs w:val="20"/>
              </w:rPr>
              <w:t>sepis návrhů do protokolu v informační kanceláři</w:t>
            </w:r>
            <w:r w:rsidR="000C6D55">
              <w:rPr>
                <w:rFonts w:ascii="Times New Roman" w:hAnsi="Times New Roman" w:cs="Times New Roman"/>
                <w:sz w:val="20"/>
                <w:szCs w:val="20"/>
              </w:rPr>
              <w:t xml:space="preserve">, </w:t>
            </w:r>
            <w:r w:rsidR="000C6D55" w:rsidRPr="002E45EC">
              <w:rPr>
                <w:rFonts w:ascii="Times New Roman" w:hAnsi="Times New Roman" w:cs="Times New Roman"/>
                <w:sz w:val="20"/>
                <w:szCs w:val="20"/>
              </w:rPr>
              <w:t>vyřizuje věci agendy Si</w:t>
            </w:r>
          </w:p>
        </w:tc>
      </w:tr>
      <w:tr w:rsidR="00B12462" w:rsidRPr="002E45EC" w:rsidTr="0045117B">
        <w:tc>
          <w:tcPr>
            <w:tcW w:w="2802" w:type="dxa"/>
          </w:tcPr>
          <w:p w:rsidR="00B12462" w:rsidRPr="002E45EC" w:rsidRDefault="00B12462" w:rsidP="00B12462">
            <w:pPr>
              <w:ind w:right="142"/>
              <w:rPr>
                <w:rFonts w:ascii="Times New Roman" w:hAnsi="Times New Roman" w:cs="Times New Roman"/>
                <w:sz w:val="20"/>
                <w:szCs w:val="20"/>
              </w:rPr>
            </w:pPr>
            <w:r w:rsidRPr="002E45EC">
              <w:rPr>
                <w:rFonts w:ascii="Times New Roman" w:hAnsi="Times New Roman" w:cs="Times New Roman"/>
                <w:sz w:val="20"/>
                <w:szCs w:val="20"/>
              </w:rPr>
              <w:t>Jaroslav Uhlíř</w:t>
            </w:r>
          </w:p>
        </w:tc>
        <w:tc>
          <w:tcPr>
            <w:tcW w:w="6836" w:type="dxa"/>
          </w:tcPr>
          <w:p w:rsidR="00B12462" w:rsidRDefault="00B12462" w:rsidP="00B12462">
            <w:pPr>
              <w:ind w:right="142"/>
              <w:rPr>
                <w:rFonts w:ascii="Times New Roman" w:hAnsi="Times New Roman" w:cs="Times New Roman"/>
                <w:sz w:val="20"/>
                <w:szCs w:val="20"/>
              </w:rPr>
            </w:pPr>
            <w:r w:rsidRPr="002E45EC">
              <w:rPr>
                <w:rFonts w:ascii="Times New Roman" w:hAnsi="Times New Roman" w:cs="Times New Roman"/>
                <w:sz w:val="20"/>
                <w:szCs w:val="20"/>
              </w:rPr>
              <w:t>soudní vykonavatel</w:t>
            </w:r>
          </w:p>
          <w:p w:rsidR="003F0F46" w:rsidRPr="002E45EC" w:rsidRDefault="003F0F46" w:rsidP="00B12462">
            <w:pPr>
              <w:ind w:right="142"/>
              <w:rPr>
                <w:rFonts w:ascii="Times New Roman" w:hAnsi="Times New Roman" w:cs="Times New Roman"/>
                <w:sz w:val="20"/>
                <w:szCs w:val="20"/>
              </w:rPr>
            </w:pPr>
            <w:r w:rsidRPr="002E45EC">
              <w:rPr>
                <w:rFonts w:ascii="Times New Roman" w:hAnsi="Times New Roman" w:cs="Times New Roman"/>
                <w:sz w:val="20"/>
                <w:szCs w:val="20"/>
              </w:rPr>
              <w:t>sepis návrhů do protokolu v informační kanceláři</w:t>
            </w:r>
            <w:r w:rsidR="000C6D55">
              <w:rPr>
                <w:rFonts w:ascii="Times New Roman" w:hAnsi="Times New Roman" w:cs="Times New Roman"/>
                <w:sz w:val="20"/>
                <w:szCs w:val="20"/>
              </w:rPr>
              <w:t xml:space="preserve">, </w:t>
            </w:r>
            <w:r w:rsidR="000C6D55" w:rsidRPr="002E45EC">
              <w:rPr>
                <w:rFonts w:ascii="Times New Roman" w:hAnsi="Times New Roman" w:cs="Times New Roman"/>
                <w:sz w:val="20"/>
                <w:szCs w:val="20"/>
              </w:rPr>
              <w:t>vyřizuje věci agendy Si</w:t>
            </w:r>
          </w:p>
        </w:tc>
      </w:tr>
    </w:tbl>
    <w:p w:rsidR="00E30B2A" w:rsidRPr="002E45EC" w:rsidRDefault="00E30B2A" w:rsidP="00B12462">
      <w:pPr>
        <w:spacing w:after="0"/>
        <w:jc w:val="both"/>
        <w:rPr>
          <w:rFonts w:ascii="Times New Roman" w:hAnsi="Times New Roman" w:cs="Times New Roman"/>
          <w:sz w:val="20"/>
          <w:szCs w:val="20"/>
        </w:rPr>
      </w:pPr>
      <w:r w:rsidRPr="002E45EC">
        <w:rPr>
          <w:rFonts w:ascii="Times New Roman" w:hAnsi="Times New Roman" w:cs="Times New Roman"/>
          <w:sz w:val="20"/>
          <w:szCs w:val="20"/>
        </w:rPr>
        <w:t>Soudní vyk</w:t>
      </w:r>
      <w:r w:rsidR="00FF2A9C" w:rsidRPr="002E45EC">
        <w:rPr>
          <w:rFonts w:ascii="Times New Roman" w:hAnsi="Times New Roman" w:cs="Times New Roman"/>
          <w:sz w:val="20"/>
          <w:szCs w:val="20"/>
        </w:rPr>
        <w:t>onavatelé se zastupují navzájem při výkonu rozhodnutí i při sepisu návrhů</w:t>
      </w:r>
      <w:r w:rsidR="00B12462" w:rsidRPr="002E45EC">
        <w:rPr>
          <w:rFonts w:ascii="Times New Roman" w:hAnsi="Times New Roman" w:cs="Times New Roman"/>
          <w:sz w:val="20"/>
          <w:szCs w:val="20"/>
        </w:rPr>
        <w:t xml:space="preserve"> </w:t>
      </w:r>
      <w:r w:rsidR="00FF2A9C" w:rsidRPr="002E45EC">
        <w:rPr>
          <w:rFonts w:ascii="Times New Roman" w:hAnsi="Times New Roman" w:cs="Times New Roman"/>
          <w:sz w:val="20"/>
          <w:szCs w:val="20"/>
        </w:rPr>
        <w:t xml:space="preserve">do protokolu v informační kanceláři. </w:t>
      </w:r>
      <w:r w:rsidR="003F0F46">
        <w:rPr>
          <w:rFonts w:ascii="Times New Roman" w:hAnsi="Times New Roman" w:cs="Times New Roman"/>
          <w:sz w:val="20"/>
          <w:szCs w:val="20"/>
        </w:rPr>
        <w:t>Soudní v</w:t>
      </w:r>
      <w:r w:rsidR="0045466D">
        <w:rPr>
          <w:rFonts w:ascii="Times New Roman" w:hAnsi="Times New Roman" w:cs="Times New Roman"/>
          <w:sz w:val="20"/>
          <w:szCs w:val="20"/>
        </w:rPr>
        <w:t>y</w:t>
      </w:r>
      <w:r w:rsidR="003F0F46">
        <w:rPr>
          <w:rFonts w:ascii="Times New Roman" w:hAnsi="Times New Roman" w:cs="Times New Roman"/>
          <w:sz w:val="20"/>
          <w:szCs w:val="20"/>
        </w:rPr>
        <w:t>konavatele</w:t>
      </w:r>
      <w:r w:rsidR="00FF2A9C" w:rsidRPr="002E45EC">
        <w:rPr>
          <w:rFonts w:ascii="Times New Roman" w:hAnsi="Times New Roman" w:cs="Times New Roman"/>
          <w:sz w:val="20"/>
          <w:szCs w:val="20"/>
        </w:rPr>
        <w:t xml:space="preserve"> při sepisu návrhů do protokolu v informační kanceláři zastupuje rovněž Dana Králová, vedoucí informační kanceláře.</w:t>
      </w:r>
    </w:p>
    <w:p w:rsidR="00E30B2A" w:rsidRPr="002E45EC" w:rsidRDefault="00E30B2A" w:rsidP="00E30B2A">
      <w:pPr>
        <w:spacing w:after="0"/>
        <w:ind w:right="568" w:firstLine="12"/>
        <w:rPr>
          <w:rFonts w:ascii="Times New Roman" w:hAnsi="Times New Roman" w:cs="Times New Roman"/>
          <w:sz w:val="20"/>
          <w:szCs w:val="20"/>
        </w:rPr>
      </w:pPr>
    </w:p>
    <w:p w:rsidR="00E30B2A" w:rsidRPr="002E45EC" w:rsidRDefault="00E30B2A" w:rsidP="00B12462">
      <w:pPr>
        <w:spacing w:after="0"/>
        <w:ind w:right="568" w:firstLine="12"/>
        <w:jc w:val="center"/>
        <w:rPr>
          <w:rFonts w:ascii="Times New Roman" w:hAnsi="Times New Roman" w:cs="Times New Roman"/>
          <w:i/>
          <w:sz w:val="20"/>
          <w:szCs w:val="20"/>
        </w:rPr>
      </w:pPr>
      <w:r w:rsidRPr="002E45EC">
        <w:rPr>
          <w:rFonts w:ascii="Times New Roman" w:hAnsi="Times New Roman" w:cs="Times New Roman"/>
          <w:i/>
          <w:sz w:val="20"/>
          <w:szCs w:val="20"/>
        </w:rPr>
        <w:lastRenderedPageBreak/>
        <w:t>Infocentrum:</w:t>
      </w:r>
    </w:p>
    <w:p w:rsidR="00B12462" w:rsidRPr="002E45EC" w:rsidRDefault="00B12462" w:rsidP="00B12462">
      <w:pPr>
        <w:spacing w:after="0"/>
        <w:ind w:right="568" w:firstLine="12"/>
        <w:jc w:val="center"/>
        <w:rPr>
          <w:rFonts w:ascii="Times New Roman" w:hAnsi="Times New Roman" w:cs="Times New Roman"/>
          <w:i/>
          <w:sz w:val="20"/>
          <w:szCs w:val="20"/>
        </w:rPr>
      </w:pPr>
    </w:p>
    <w:p w:rsidR="00E30B2A" w:rsidRPr="002E45EC" w:rsidRDefault="00E30B2A" w:rsidP="00614E17">
      <w:pPr>
        <w:spacing w:after="0"/>
        <w:ind w:firstLine="12"/>
        <w:rPr>
          <w:rFonts w:ascii="Times New Roman" w:hAnsi="Times New Roman" w:cs="Times New Roman"/>
          <w:sz w:val="20"/>
          <w:szCs w:val="20"/>
        </w:rPr>
      </w:pPr>
      <w:r w:rsidRPr="002E45EC">
        <w:rPr>
          <w:rFonts w:ascii="Times New Roman" w:hAnsi="Times New Roman" w:cs="Times New Roman"/>
          <w:sz w:val="20"/>
          <w:szCs w:val="20"/>
        </w:rPr>
        <w:t>Poskytování informací účastníkům o všech soudních agendách, vyznačování právní moci, přijímaní podání, nahlížení do spisů, sepisování návrhů, pokladna.</w:t>
      </w:r>
    </w:p>
    <w:tbl>
      <w:tblPr>
        <w:tblStyle w:val="Mkatabulky"/>
        <w:tblW w:w="0" w:type="auto"/>
        <w:tblLook w:val="04A0"/>
      </w:tblPr>
      <w:tblGrid>
        <w:gridCol w:w="2802"/>
        <w:gridCol w:w="6836"/>
      </w:tblGrid>
      <w:tr w:rsidR="00B12462" w:rsidRPr="002E45EC" w:rsidTr="0045117B">
        <w:tc>
          <w:tcPr>
            <w:tcW w:w="2802" w:type="dxa"/>
          </w:tcPr>
          <w:p w:rsidR="00B12462" w:rsidRPr="002E45EC" w:rsidRDefault="00B12462" w:rsidP="00E30B2A">
            <w:pPr>
              <w:ind w:right="568"/>
              <w:rPr>
                <w:rFonts w:ascii="Times New Roman" w:hAnsi="Times New Roman" w:cs="Times New Roman"/>
                <w:sz w:val="20"/>
                <w:szCs w:val="20"/>
              </w:rPr>
            </w:pPr>
            <w:r w:rsidRPr="002E45EC">
              <w:rPr>
                <w:rFonts w:ascii="Times New Roman" w:hAnsi="Times New Roman" w:cs="Times New Roman"/>
                <w:sz w:val="20"/>
                <w:szCs w:val="20"/>
              </w:rPr>
              <w:t>Dana Králová</w:t>
            </w:r>
          </w:p>
        </w:tc>
        <w:tc>
          <w:tcPr>
            <w:tcW w:w="6836" w:type="dxa"/>
          </w:tcPr>
          <w:p w:rsidR="00B12462" w:rsidRPr="002E45EC" w:rsidRDefault="00B12462" w:rsidP="00B12462">
            <w:pPr>
              <w:ind w:left="1" w:firstLine="11"/>
              <w:rPr>
                <w:rFonts w:ascii="Times New Roman" w:hAnsi="Times New Roman" w:cs="Times New Roman"/>
                <w:sz w:val="20"/>
                <w:szCs w:val="20"/>
              </w:rPr>
            </w:pPr>
            <w:r w:rsidRPr="002E45EC">
              <w:rPr>
                <w:rFonts w:ascii="Times New Roman" w:hAnsi="Times New Roman" w:cs="Times New Roman"/>
                <w:sz w:val="20"/>
                <w:szCs w:val="20"/>
              </w:rPr>
              <w:t>vedoucí Infocentra, vede rejstřík Si, vyřizuje věci agendy Si</w:t>
            </w:r>
          </w:p>
          <w:p w:rsidR="00B12462" w:rsidRPr="002E45EC" w:rsidRDefault="00B12462" w:rsidP="00B12462">
            <w:pPr>
              <w:rPr>
                <w:rFonts w:ascii="Times New Roman" w:hAnsi="Times New Roman" w:cs="Times New Roman"/>
                <w:sz w:val="20"/>
                <w:szCs w:val="20"/>
              </w:rPr>
            </w:pPr>
            <w:r w:rsidRPr="002E45EC">
              <w:rPr>
                <w:rFonts w:ascii="Times New Roman" w:hAnsi="Times New Roman" w:cs="Times New Roman"/>
                <w:sz w:val="20"/>
                <w:szCs w:val="20"/>
              </w:rPr>
              <w:t>zastupuje při sepisu návrhů do protokolu</w:t>
            </w:r>
          </w:p>
        </w:tc>
      </w:tr>
      <w:tr w:rsidR="00B12462" w:rsidRPr="002E45EC" w:rsidTr="0045117B">
        <w:tc>
          <w:tcPr>
            <w:tcW w:w="2802" w:type="dxa"/>
          </w:tcPr>
          <w:p w:rsidR="00B12462" w:rsidRPr="002E45EC" w:rsidRDefault="00B12462" w:rsidP="00E30B2A">
            <w:pPr>
              <w:ind w:right="568"/>
              <w:rPr>
                <w:rFonts w:ascii="Times New Roman" w:hAnsi="Times New Roman" w:cs="Times New Roman"/>
                <w:sz w:val="20"/>
                <w:szCs w:val="20"/>
              </w:rPr>
            </w:pPr>
            <w:r w:rsidRPr="002E45EC">
              <w:rPr>
                <w:rFonts w:ascii="Times New Roman" w:hAnsi="Times New Roman" w:cs="Times New Roman"/>
                <w:sz w:val="20"/>
                <w:szCs w:val="20"/>
              </w:rPr>
              <w:t>Veronika Šolcová</w:t>
            </w:r>
          </w:p>
        </w:tc>
        <w:tc>
          <w:tcPr>
            <w:tcW w:w="6836" w:type="dxa"/>
          </w:tcPr>
          <w:p w:rsidR="00B12462" w:rsidRPr="002E45EC" w:rsidRDefault="00B12462" w:rsidP="00B12462">
            <w:pPr>
              <w:ind w:left="1" w:right="568" w:firstLine="11"/>
              <w:rPr>
                <w:rFonts w:ascii="Times New Roman" w:hAnsi="Times New Roman" w:cs="Times New Roman"/>
                <w:sz w:val="20"/>
                <w:szCs w:val="20"/>
              </w:rPr>
            </w:pPr>
            <w:r w:rsidRPr="002E45EC">
              <w:rPr>
                <w:rFonts w:ascii="Times New Roman" w:hAnsi="Times New Roman" w:cs="Times New Roman"/>
                <w:sz w:val="20"/>
                <w:szCs w:val="20"/>
              </w:rPr>
              <w:t>pracovnice infocentra, vyřizuje věci agendy Si</w:t>
            </w:r>
          </w:p>
        </w:tc>
      </w:tr>
      <w:tr w:rsidR="00B12462" w:rsidRPr="002E45EC" w:rsidTr="0045117B">
        <w:tc>
          <w:tcPr>
            <w:tcW w:w="2802" w:type="dxa"/>
          </w:tcPr>
          <w:p w:rsidR="00B12462" w:rsidRPr="002E45EC" w:rsidRDefault="00B12462" w:rsidP="00E30B2A">
            <w:pPr>
              <w:ind w:right="568"/>
              <w:rPr>
                <w:rFonts w:ascii="Times New Roman" w:hAnsi="Times New Roman" w:cs="Times New Roman"/>
                <w:sz w:val="20"/>
                <w:szCs w:val="20"/>
              </w:rPr>
            </w:pPr>
            <w:r w:rsidRPr="002E45EC">
              <w:rPr>
                <w:rFonts w:ascii="Times New Roman" w:hAnsi="Times New Roman" w:cs="Times New Roman"/>
                <w:sz w:val="20"/>
                <w:szCs w:val="20"/>
              </w:rPr>
              <w:t>Jiřina Záchvějová</w:t>
            </w:r>
          </w:p>
        </w:tc>
        <w:tc>
          <w:tcPr>
            <w:tcW w:w="6836" w:type="dxa"/>
          </w:tcPr>
          <w:p w:rsidR="00B12462" w:rsidRPr="002E45EC" w:rsidRDefault="00B12462" w:rsidP="00B12462">
            <w:pPr>
              <w:ind w:left="1" w:right="568" w:firstLine="11"/>
              <w:rPr>
                <w:rFonts w:ascii="Times New Roman" w:hAnsi="Times New Roman" w:cs="Times New Roman"/>
                <w:sz w:val="20"/>
                <w:szCs w:val="20"/>
              </w:rPr>
            </w:pPr>
            <w:r w:rsidRPr="002E45EC">
              <w:rPr>
                <w:rFonts w:ascii="Times New Roman" w:hAnsi="Times New Roman" w:cs="Times New Roman"/>
                <w:sz w:val="20"/>
                <w:szCs w:val="20"/>
              </w:rPr>
              <w:t>pracovnice infocentra, vyřizuje věci agendy Si</w:t>
            </w:r>
          </w:p>
        </w:tc>
      </w:tr>
      <w:tr w:rsidR="00B12462" w:rsidRPr="002E45EC" w:rsidTr="0045117B">
        <w:tc>
          <w:tcPr>
            <w:tcW w:w="2802" w:type="dxa"/>
          </w:tcPr>
          <w:p w:rsidR="00B12462" w:rsidRPr="002E45EC" w:rsidRDefault="00B12462" w:rsidP="00E30B2A">
            <w:pPr>
              <w:ind w:right="568"/>
              <w:rPr>
                <w:rFonts w:ascii="Times New Roman" w:hAnsi="Times New Roman" w:cs="Times New Roman"/>
                <w:sz w:val="20"/>
                <w:szCs w:val="20"/>
              </w:rPr>
            </w:pPr>
            <w:r w:rsidRPr="002E45EC">
              <w:rPr>
                <w:rFonts w:ascii="Times New Roman" w:hAnsi="Times New Roman" w:cs="Times New Roman"/>
                <w:sz w:val="20"/>
                <w:szCs w:val="20"/>
              </w:rPr>
              <w:t>Martina Jíšová</w:t>
            </w:r>
          </w:p>
        </w:tc>
        <w:tc>
          <w:tcPr>
            <w:tcW w:w="6836" w:type="dxa"/>
          </w:tcPr>
          <w:p w:rsidR="00B12462" w:rsidRPr="002E45EC" w:rsidRDefault="00B12462" w:rsidP="00B12462">
            <w:pPr>
              <w:ind w:left="1" w:right="568" w:firstLine="11"/>
              <w:rPr>
                <w:rFonts w:ascii="Times New Roman" w:hAnsi="Times New Roman" w:cs="Times New Roman"/>
                <w:sz w:val="20"/>
                <w:szCs w:val="20"/>
              </w:rPr>
            </w:pPr>
            <w:r w:rsidRPr="002E45EC">
              <w:rPr>
                <w:rFonts w:ascii="Times New Roman" w:hAnsi="Times New Roman" w:cs="Times New Roman"/>
                <w:sz w:val="20"/>
                <w:szCs w:val="20"/>
              </w:rPr>
              <w:t>pracovnice infocentra, vyřizuje věci agendy Si</w:t>
            </w:r>
          </w:p>
        </w:tc>
      </w:tr>
      <w:tr w:rsidR="00B12462" w:rsidRPr="002E45EC" w:rsidTr="0045117B">
        <w:tc>
          <w:tcPr>
            <w:tcW w:w="2802" w:type="dxa"/>
          </w:tcPr>
          <w:p w:rsidR="00B12462" w:rsidRPr="002E45EC" w:rsidRDefault="00B12462" w:rsidP="00E30B2A">
            <w:pPr>
              <w:ind w:right="568"/>
              <w:rPr>
                <w:rFonts w:ascii="Times New Roman" w:hAnsi="Times New Roman" w:cs="Times New Roman"/>
                <w:sz w:val="20"/>
                <w:szCs w:val="20"/>
              </w:rPr>
            </w:pPr>
            <w:r w:rsidRPr="002E45EC">
              <w:rPr>
                <w:rFonts w:ascii="Times New Roman" w:hAnsi="Times New Roman" w:cs="Times New Roman"/>
                <w:sz w:val="20"/>
                <w:szCs w:val="20"/>
              </w:rPr>
              <w:t>Monika Kudláčková</w:t>
            </w:r>
          </w:p>
        </w:tc>
        <w:tc>
          <w:tcPr>
            <w:tcW w:w="6836" w:type="dxa"/>
          </w:tcPr>
          <w:p w:rsidR="00B12462" w:rsidRPr="002E45EC" w:rsidRDefault="00B12462" w:rsidP="00B12462">
            <w:pPr>
              <w:ind w:left="1" w:right="568" w:firstLine="11"/>
              <w:rPr>
                <w:rFonts w:ascii="Times New Roman" w:hAnsi="Times New Roman" w:cs="Times New Roman"/>
                <w:sz w:val="20"/>
                <w:szCs w:val="20"/>
              </w:rPr>
            </w:pPr>
            <w:r w:rsidRPr="002E45EC">
              <w:rPr>
                <w:rFonts w:ascii="Times New Roman" w:hAnsi="Times New Roman" w:cs="Times New Roman"/>
                <w:sz w:val="20"/>
                <w:szCs w:val="20"/>
              </w:rPr>
              <w:t>Pokladní</w:t>
            </w:r>
          </w:p>
        </w:tc>
      </w:tr>
    </w:tbl>
    <w:p w:rsidR="00B12462" w:rsidRPr="002E45EC" w:rsidRDefault="00B12462" w:rsidP="00E30B2A">
      <w:pPr>
        <w:spacing w:after="0"/>
        <w:ind w:right="568" w:firstLine="12"/>
        <w:rPr>
          <w:rFonts w:ascii="Times New Roman" w:hAnsi="Times New Roman" w:cs="Times New Roman"/>
          <w:sz w:val="20"/>
          <w:szCs w:val="20"/>
        </w:rPr>
      </w:pPr>
    </w:p>
    <w:p w:rsidR="009F279B" w:rsidRPr="002E45EC" w:rsidRDefault="009F279B" w:rsidP="00323DB1">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Danu Královou zastupuje Petra Balínová; ostatní pracovnice infocentra se zastupují</w:t>
      </w:r>
      <w:r w:rsidR="0045117B" w:rsidRPr="002E45EC">
        <w:rPr>
          <w:rFonts w:ascii="Times New Roman" w:hAnsi="Times New Roman" w:cs="Times New Roman"/>
          <w:sz w:val="20"/>
          <w:szCs w:val="20"/>
        </w:rPr>
        <w:t xml:space="preserve"> </w:t>
      </w:r>
      <w:r w:rsidRPr="002E45EC">
        <w:rPr>
          <w:rFonts w:ascii="Times New Roman" w:hAnsi="Times New Roman" w:cs="Times New Roman"/>
          <w:sz w:val="20"/>
          <w:szCs w:val="20"/>
        </w:rPr>
        <w:t>vzájemně.</w:t>
      </w:r>
    </w:p>
    <w:p w:rsidR="009F279B" w:rsidRPr="002E45EC" w:rsidRDefault="009F279B" w:rsidP="00323DB1">
      <w:pPr>
        <w:spacing w:after="0"/>
        <w:ind w:right="142" w:firstLine="3"/>
        <w:jc w:val="both"/>
        <w:rPr>
          <w:rFonts w:ascii="Times New Roman" w:hAnsi="Times New Roman" w:cs="Times New Roman"/>
          <w:sz w:val="20"/>
          <w:szCs w:val="20"/>
        </w:rPr>
      </w:pPr>
      <w:r w:rsidRPr="002E45EC">
        <w:rPr>
          <w:rFonts w:ascii="Times New Roman" w:hAnsi="Times New Roman" w:cs="Times New Roman"/>
          <w:sz w:val="20"/>
          <w:szCs w:val="20"/>
        </w:rPr>
        <w:t>Pokladní Moniku Kudláčkovou zastupuje Věra Vališová.</w:t>
      </w:r>
    </w:p>
    <w:p w:rsidR="007912F7" w:rsidRPr="002E45EC" w:rsidRDefault="007912F7" w:rsidP="00323DB1">
      <w:pPr>
        <w:spacing w:after="0"/>
        <w:ind w:right="142" w:firstLine="3"/>
        <w:jc w:val="both"/>
        <w:rPr>
          <w:rFonts w:ascii="Times New Roman" w:hAnsi="Times New Roman" w:cs="Times New Roman"/>
          <w:sz w:val="20"/>
          <w:szCs w:val="20"/>
        </w:rPr>
      </w:pPr>
    </w:p>
    <w:p w:rsidR="007912F7" w:rsidRPr="002E45EC" w:rsidRDefault="007912F7" w:rsidP="00323DB1">
      <w:pPr>
        <w:spacing w:after="0"/>
        <w:ind w:right="142" w:firstLine="3"/>
        <w:jc w:val="both"/>
        <w:rPr>
          <w:rFonts w:ascii="Times New Roman" w:hAnsi="Times New Roman" w:cs="Times New Roman"/>
          <w:sz w:val="20"/>
          <w:szCs w:val="20"/>
        </w:rPr>
      </w:pPr>
    </w:p>
    <w:p w:rsidR="009F279B" w:rsidRPr="002E45EC" w:rsidRDefault="009F279B" w:rsidP="00B12462">
      <w:pPr>
        <w:spacing w:after="0"/>
        <w:ind w:right="142" w:firstLine="3"/>
        <w:jc w:val="center"/>
        <w:rPr>
          <w:rFonts w:ascii="Times New Roman" w:hAnsi="Times New Roman" w:cs="Times New Roman"/>
          <w:i/>
          <w:sz w:val="20"/>
          <w:szCs w:val="20"/>
        </w:rPr>
      </w:pPr>
      <w:r w:rsidRPr="002E45EC">
        <w:rPr>
          <w:rFonts w:ascii="Times New Roman" w:hAnsi="Times New Roman" w:cs="Times New Roman"/>
          <w:i/>
          <w:sz w:val="20"/>
          <w:szCs w:val="20"/>
        </w:rPr>
        <w:t>Podatelna a tiskové středisko:</w:t>
      </w:r>
    </w:p>
    <w:p w:rsidR="00B12462" w:rsidRPr="002E45EC" w:rsidRDefault="00B12462" w:rsidP="00B12462">
      <w:pPr>
        <w:spacing w:after="0"/>
        <w:ind w:right="142" w:firstLine="3"/>
        <w:jc w:val="center"/>
        <w:rPr>
          <w:rFonts w:ascii="Times New Roman" w:hAnsi="Times New Roman" w:cs="Times New Roman"/>
          <w:i/>
          <w:sz w:val="20"/>
          <w:szCs w:val="20"/>
        </w:rPr>
      </w:pPr>
    </w:p>
    <w:tbl>
      <w:tblPr>
        <w:tblStyle w:val="Mkatabulky"/>
        <w:tblW w:w="0" w:type="auto"/>
        <w:tblLook w:val="04A0"/>
      </w:tblPr>
      <w:tblGrid>
        <w:gridCol w:w="2802"/>
        <w:gridCol w:w="6836"/>
      </w:tblGrid>
      <w:tr w:rsidR="00B12462" w:rsidRPr="002E45EC" w:rsidTr="00B12462">
        <w:tc>
          <w:tcPr>
            <w:tcW w:w="2802" w:type="dxa"/>
          </w:tcPr>
          <w:p w:rsidR="00B12462" w:rsidRPr="002E45EC" w:rsidRDefault="00B12462" w:rsidP="00B12462">
            <w:pPr>
              <w:ind w:right="142"/>
              <w:rPr>
                <w:rFonts w:ascii="Times New Roman" w:hAnsi="Times New Roman" w:cs="Times New Roman"/>
                <w:i/>
                <w:sz w:val="20"/>
                <w:szCs w:val="20"/>
              </w:rPr>
            </w:pPr>
            <w:r w:rsidRPr="002E45EC">
              <w:rPr>
                <w:rFonts w:ascii="Times New Roman" w:hAnsi="Times New Roman" w:cs="Times New Roman"/>
                <w:sz w:val="20"/>
                <w:szCs w:val="20"/>
              </w:rPr>
              <w:t>Iveta Kalášková</w:t>
            </w:r>
          </w:p>
        </w:tc>
        <w:tc>
          <w:tcPr>
            <w:tcW w:w="6836" w:type="dxa"/>
          </w:tcPr>
          <w:p w:rsidR="00B12462" w:rsidRPr="002E45EC" w:rsidRDefault="00B12462" w:rsidP="007912F7">
            <w:pPr>
              <w:ind w:left="33" w:right="66"/>
              <w:jc w:val="both"/>
              <w:rPr>
                <w:rFonts w:ascii="Times New Roman" w:hAnsi="Times New Roman" w:cs="Times New Roman"/>
                <w:i/>
                <w:sz w:val="20"/>
                <w:szCs w:val="20"/>
              </w:rPr>
            </w:pPr>
            <w:r w:rsidRPr="002E45EC">
              <w:rPr>
                <w:rFonts w:ascii="Times New Roman" w:hAnsi="Times New Roman" w:cs="Times New Roman"/>
                <w:sz w:val="20"/>
                <w:szCs w:val="20"/>
              </w:rPr>
              <w:t>přijímání poštovních podání, vedení evidence převzaté a doručené pošty, určování poplatků za vnitrostátní a mezinárodní poštovní styk, třídění a distribuce písemností, tisk obálek</w:t>
            </w:r>
            <w:r w:rsidR="00A2175B">
              <w:rPr>
                <w:rFonts w:ascii="Times New Roman" w:hAnsi="Times New Roman" w:cs="Times New Roman"/>
                <w:sz w:val="20"/>
                <w:szCs w:val="20"/>
              </w:rPr>
              <w:t xml:space="preserve">, </w:t>
            </w:r>
            <w:r w:rsidR="00A2175B" w:rsidRPr="002E45EC">
              <w:rPr>
                <w:rFonts w:ascii="Times New Roman" w:hAnsi="Times New Roman" w:cs="Times New Roman"/>
                <w:sz w:val="20"/>
                <w:szCs w:val="20"/>
              </w:rPr>
              <w:t>přijímá elektronická podání</w:t>
            </w:r>
            <w:r w:rsidR="00A2175B">
              <w:rPr>
                <w:rFonts w:ascii="Times New Roman" w:hAnsi="Times New Roman" w:cs="Times New Roman"/>
                <w:sz w:val="20"/>
                <w:szCs w:val="20"/>
              </w:rPr>
              <w:t xml:space="preserve">, </w:t>
            </w:r>
            <w:r w:rsidR="00A2175B" w:rsidRPr="002E45EC">
              <w:rPr>
                <w:rFonts w:ascii="Times New Roman" w:hAnsi="Times New Roman" w:cs="Times New Roman"/>
                <w:sz w:val="20"/>
                <w:szCs w:val="20"/>
              </w:rPr>
              <w:t>obsluhuje e-výpravnu a e-podatelnu</w:t>
            </w:r>
          </w:p>
        </w:tc>
      </w:tr>
      <w:tr w:rsidR="00B12462" w:rsidRPr="002E45EC" w:rsidTr="00B12462">
        <w:tc>
          <w:tcPr>
            <w:tcW w:w="2802" w:type="dxa"/>
          </w:tcPr>
          <w:p w:rsidR="00B12462" w:rsidRPr="002E45EC" w:rsidRDefault="00B12462" w:rsidP="00B12462">
            <w:pPr>
              <w:ind w:right="142"/>
              <w:rPr>
                <w:rFonts w:ascii="Times New Roman" w:hAnsi="Times New Roman" w:cs="Times New Roman"/>
                <w:i/>
                <w:sz w:val="20"/>
                <w:szCs w:val="20"/>
              </w:rPr>
            </w:pPr>
            <w:r w:rsidRPr="002E45EC">
              <w:rPr>
                <w:rFonts w:ascii="Times New Roman" w:hAnsi="Times New Roman" w:cs="Times New Roman"/>
                <w:sz w:val="20"/>
                <w:szCs w:val="20"/>
              </w:rPr>
              <w:t>Zdeňka Němcová</w:t>
            </w:r>
          </w:p>
        </w:tc>
        <w:tc>
          <w:tcPr>
            <w:tcW w:w="6836" w:type="dxa"/>
          </w:tcPr>
          <w:p w:rsidR="00B12462" w:rsidRPr="002E45EC" w:rsidRDefault="00B12462" w:rsidP="007912F7">
            <w:pPr>
              <w:ind w:left="33" w:right="66"/>
              <w:jc w:val="both"/>
              <w:rPr>
                <w:rFonts w:ascii="Times New Roman" w:hAnsi="Times New Roman" w:cs="Times New Roman"/>
                <w:sz w:val="20"/>
                <w:szCs w:val="20"/>
              </w:rPr>
            </w:pPr>
            <w:r w:rsidRPr="002E45EC">
              <w:rPr>
                <w:rFonts w:ascii="Times New Roman" w:hAnsi="Times New Roman" w:cs="Times New Roman"/>
                <w:sz w:val="20"/>
                <w:szCs w:val="20"/>
              </w:rPr>
              <w:t>přijímání poštovních podání, vedení evidence převzaté a doručené pošty, určování poplatků za vnitrostátní a mezinárodní poštovní styk, třídění a distribuce písemností, tisk obálek</w:t>
            </w:r>
            <w:r w:rsidR="00A2175B">
              <w:rPr>
                <w:rFonts w:ascii="Times New Roman" w:hAnsi="Times New Roman" w:cs="Times New Roman"/>
                <w:sz w:val="20"/>
                <w:szCs w:val="20"/>
              </w:rPr>
              <w:t xml:space="preserve">, </w:t>
            </w:r>
            <w:r w:rsidR="00A2175B" w:rsidRPr="002E45EC">
              <w:rPr>
                <w:rFonts w:ascii="Times New Roman" w:hAnsi="Times New Roman" w:cs="Times New Roman"/>
                <w:sz w:val="20"/>
                <w:szCs w:val="20"/>
              </w:rPr>
              <w:t>přijímá elektronická podání</w:t>
            </w:r>
            <w:r w:rsidR="00A2175B">
              <w:rPr>
                <w:rFonts w:ascii="Times New Roman" w:hAnsi="Times New Roman" w:cs="Times New Roman"/>
                <w:sz w:val="20"/>
                <w:szCs w:val="20"/>
              </w:rPr>
              <w:t xml:space="preserve">, </w:t>
            </w:r>
            <w:r w:rsidR="00A2175B" w:rsidRPr="002E45EC">
              <w:rPr>
                <w:rFonts w:ascii="Times New Roman" w:hAnsi="Times New Roman" w:cs="Times New Roman"/>
                <w:sz w:val="20"/>
                <w:szCs w:val="20"/>
              </w:rPr>
              <w:t>obsluhuje e-výpravnu a e-podatelnu</w:t>
            </w:r>
          </w:p>
        </w:tc>
      </w:tr>
      <w:tr w:rsidR="00B12462" w:rsidRPr="002E45EC" w:rsidTr="00B12462">
        <w:tc>
          <w:tcPr>
            <w:tcW w:w="2802" w:type="dxa"/>
          </w:tcPr>
          <w:p w:rsidR="00B12462" w:rsidRPr="002E45EC" w:rsidRDefault="00B12462" w:rsidP="00B12462">
            <w:pPr>
              <w:ind w:right="142"/>
              <w:rPr>
                <w:rFonts w:ascii="Times New Roman" w:hAnsi="Times New Roman" w:cs="Times New Roman"/>
                <w:i/>
                <w:sz w:val="20"/>
                <w:szCs w:val="20"/>
              </w:rPr>
            </w:pPr>
            <w:r w:rsidRPr="002E45EC">
              <w:rPr>
                <w:rFonts w:ascii="Times New Roman" w:hAnsi="Times New Roman" w:cs="Times New Roman"/>
                <w:sz w:val="20"/>
                <w:szCs w:val="20"/>
              </w:rPr>
              <w:t>Josef Pelc</w:t>
            </w:r>
          </w:p>
        </w:tc>
        <w:tc>
          <w:tcPr>
            <w:tcW w:w="6836" w:type="dxa"/>
          </w:tcPr>
          <w:p w:rsidR="00B12462" w:rsidRPr="002E45EC" w:rsidRDefault="00B12462" w:rsidP="007912F7">
            <w:pPr>
              <w:ind w:left="33" w:right="66"/>
              <w:jc w:val="both"/>
              <w:rPr>
                <w:rFonts w:ascii="Times New Roman" w:hAnsi="Times New Roman" w:cs="Times New Roman"/>
                <w:i/>
                <w:sz w:val="20"/>
                <w:szCs w:val="20"/>
              </w:rPr>
            </w:pPr>
            <w:r w:rsidRPr="002E45EC">
              <w:rPr>
                <w:rFonts w:ascii="Times New Roman" w:hAnsi="Times New Roman" w:cs="Times New Roman"/>
                <w:sz w:val="20"/>
                <w:szCs w:val="20"/>
              </w:rPr>
              <w:t>přijímání zpráv do datových schránek, doručování písemností</w:t>
            </w:r>
            <w:r w:rsidR="00A2175B">
              <w:rPr>
                <w:rFonts w:ascii="Times New Roman" w:hAnsi="Times New Roman" w:cs="Times New Roman"/>
                <w:sz w:val="20"/>
                <w:szCs w:val="20"/>
              </w:rPr>
              <w:t xml:space="preserve">, </w:t>
            </w:r>
            <w:r w:rsidR="00A2175B" w:rsidRPr="002E45EC">
              <w:rPr>
                <w:rFonts w:ascii="Times New Roman" w:hAnsi="Times New Roman" w:cs="Times New Roman"/>
                <w:sz w:val="20"/>
                <w:szCs w:val="20"/>
              </w:rPr>
              <w:t>přijímá elektronická podání</w:t>
            </w:r>
            <w:r w:rsidR="00A2175B">
              <w:rPr>
                <w:rFonts w:ascii="Times New Roman" w:hAnsi="Times New Roman" w:cs="Times New Roman"/>
                <w:sz w:val="20"/>
                <w:szCs w:val="20"/>
              </w:rPr>
              <w:t xml:space="preserve">, </w:t>
            </w:r>
            <w:r w:rsidR="00A2175B" w:rsidRPr="002E45EC">
              <w:rPr>
                <w:rFonts w:ascii="Times New Roman" w:hAnsi="Times New Roman" w:cs="Times New Roman"/>
                <w:sz w:val="20"/>
                <w:szCs w:val="20"/>
              </w:rPr>
              <w:t>obsluhuje e-výpravnu a e-podatelnu</w:t>
            </w:r>
          </w:p>
        </w:tc>
      </w:tr>
    </w:tbl>
    <w:p w:rsidR="009F279B" w:rsidRPr="002E45EC" w:rsidRDefault="00E00DEF" w:rsidP="00614E17">
      <w:pPr>
        <w:spacing w:after="0"/>
        <w:ind w:firstLine="3"/>
        <w:jc w:val="both"/>
        <w:rPr>
          <w:rFonts w:ascii="Times New Roman" w:hAnsi="Times New Roman" w:cs="Times New Roman"/>
          <w:sz w:val="20"/>
          <w:szCs w:val="20"/>
        </w:rPr>
      </w:pPr>
      <w:r w:rsidRPr="002E45EC">
        <w:rPr>
          <w:rFonts w:ascii="Times New Roman" w:hAnsi="Times New Roman" w:cs="Times New Roman"/>
          <w:sz w:val="20"/>
          <w:szCs w:val="20"/>
        </w:rPr>
        <w:t>P</w:t>
      </w:r>
      <w:r w:rsidR="009F279B" w:rsidRPr="002E45EC">
        <w:rPr>
          <w:rFonts w:ascii="Times New Roman" w:hAnsi="Times New Roman" w:cs="Times New Roman"/>
          <w:sz w:val="20"/>
          <w:szCs w:val="20"/>
        </w:rPr>
        <w:t>racovníci podatelny jsou pověřeni přejímáním zásilek na poště, které nebylo možné pro poškození doručit.</w:t>
      </w:r>
    </w:p>
    <w:p w:rsidR="009F279B" w:rsidRPr="002E45EC" w:rsidRDefault="009F279B" w:rsidP="009F279B">
      <w:pPr>
        <w:spacing w:after="0"/>
        <w:ind w:right="993" w:firstLine="3"/>
        <w:jc w:val="both"/>
        <w:rPr>
          <w:rFonts w:ascii="Times New Roman" w:hAnsi="Times New Roman" w:cs="Times New Roman"/>
          <w:sz w:val="20"/>
          <w:szCs w:val="20"/>
        </w:rPr>
      </w:pPr>
      <w:r w:rsidRPr="002E45EC">
        <w:rPr>
          <w:rFonts w:ascii="Times New Roman" w:hAnsi="Times New Roman" w:cs="Times New Roman"/>
          <w:sz w:val="20"/>
          <w:szCs w:val="20"/>
        </w:rPr>
        <w:t>Pracovníci podatelny se zastupují vzájemně.</w:t>
      </w:r>
    </w:p>
    <w:p w:rsidR="009F279B" w:rsidRPr="002E45EC" w:rsidRDefault="009F279B" w:rsidP="009F279B">
      <w:pPr>
        <w:spacing w:after="0"/>
        <w:ind w:right="993" w:firstLine="3"/>
        <w:jc w:val="both"/>
        <w:rPr>
          <w:rFonts w:ascii="Times New Roman" w:hAnsi="Times New Roman" w:cs="Times New Roman"/>
          <w:sz w:val="20"/>
          <w:szCs w:val="20"/>
        </w:rPr>
      </w:pPr>
      <w:r w:rsidRPr="002E45EC">
        <w:rPr>
          <w:rFonts w:ascii="Times New Roman" w:hAnsi="Times New Roman" w:cs="Times New Roman"/>
          <w:sz w:val="20"/>
          <w:szCs w:val="20"/>
        </w:rPr>
        <w:t>Všichni zaměstnanci soudu jsou též soudními doručovateli.</w:t>
      </w:r>
    </w:p>
    <w:p w:rsidR="009F279B" w:rsidRPr="002E45EC" w:rsidRDefault="009F279B" w:rsidP="009F279B">
      <w:pPr>
        <w:spacing w:after="0"/>
        <w:ind w:right="993" w:firstLine="3"/>
        <w:jc w:val="both"/>
        <w:rPr>
          <w:rFonts w:ascii="Times New Roman" w:hAnsi="Times New Roman" w:cs="Times New Roman"/>
          <w:sz w:val="20"/>
          <w:szCs w:val="20"/>
        </w:rPr>
      </w:pPr>
    </w:p>
    <w:p w:rsidR="00B12462" w:rsidRPr="002E45EC" w:rsidRDefault="00B12462" w:rsidP="009F279B">
      <w:pPr>
        <w:spacing w:after="0"/>
        <w:ind w:right="993" w:firstLine="3"/>
        <w:jc w:val="both"/>
        <w:rPr>
          <w:rFonts w:ascii="Times New Roman" w:hAnsi="Times New Roman" w:cs="Times New Roman"/>
          <w:sz w:val="20"/>
          <w:szCs w:val="20"/>
        </w:rPr>
      </w:pPr>
    </w:p>
    <w:p w:rsidR="009F279B" w:rsidRPr="002E45EC" w:rsidRDefault="009F279B" w:rsidP="00B12462">
      <w:pPr>
        <w:spacing w:after="0"/>
        <w:ind w:right="993" w:firstLine="3"/>
        <w:jc w:val="center"/>
        <w:rPr>
          <w:rFonts w:ascii="Times New Roman" w:hAnsi="Times New Roman" w:cs="Times New Roman"/>
          <w:i/>
          <w:sz w:val="20"/>
          <w:szCs w:val="20"/>
        </w:rPr>
      </w:pPr>
      <w:r w:rsidRPr="002E45EC">
        <w:rPr>
          <w:rFonts w:ascii="Times New Roman" w:hAnsi="Times New Roman" w:cs="Times New Roman"/>
          <w:i/>
          <w:sz w:val="20"/>
          <w:szCs w:val="20"/>
        </w:rPr>
        <w:t>Spisovna:</w:t>
      </w:r>
    </w:p>
    <w:p w:rsidR="00B12462" w:rsidRPr="002E45EC" w:rsidRDefault="00B12462" w:rsidP="00B12462">
      <w:pPr>
        <w:spacing w:after="0"/>
        <w:ind w:right="993" w:firstLine="3"/>
        <w:jc w:val="center"/>
        <w:rPr>
          <w:rFonts w:ascii="Times New Roman" w:hAnsi="Times New Roman" w:cs="Times New Roman"/>
          <w:i/>
          <w:sz w:val="20"/>
          <w:szCs w:val="20"/>
        </w:rPr>
      </w:pPr>
    </w:p>
    <w:tbl>
      <w:tblPr>
        <w:tblStyle w:val="Mkatabulky"/>
        <w:tblW w:w="0" w:type="auto"/>
        <w:tblLook w:val="04A0"/>
      </w:tblPr>
      <w:tblGrid>
        <w:gridCol w:w="2802"/>
        <w:gridCol w:w="6836"/>
      </w:tblGrid>
      <w:tr w:rsidR="00B12462" w:rsidRPr="002E45EC" w:rsidTr="00B12462">
        <w:tc>
          <w:tcPr>
            <w:tcW w:w="2802" w:type="dxa"/>
          </w:tcPr>
          <w:p w:rsidR="00B12462" w:rsidRPr="002E45EC" w:rsidRDefault="00B12462" w:rsidP="00B12462">
            <w:pPr>
              <w:tabs>
                <w:tab w:val="left" w:pos="2552"/>
              </w:tabs>
              <w:ind w:right="34"/>
              <w:rPr>
                <w:rFonts w:ascii="Times New Roman" w:hAnsi="Times New Roman" w:cs="Times New Roman"/>
                <w:sz w:val="20"/>
                <w:szCs w:val="20"/>
              </w:rPr>
            </w:pPr>
            <w:r w:rsidRPr="002E45EC">
              <w:rPr>
                <w:rFonts w:ascii="Times New Roman" w:hAnsi="Times New Roman" w:cs="Times New Roman"/>
                <w:sz w:val="20"/>
                <w:szCs w:val="20"/>
              </w:rPr>
              <w:t>Jarmila Hrdinová</w:t>
            </w:r>
          </w:p>
        </w:tc>
        <w:tc>
          <w:tcPr>
            <w:tcW w:w="6836" w:type="dxa"/>
          </w:tcPr>
          <w:p w:rsidR="00B12462" w:rsidRPr="002E45EC" w:rsidRDefault="00B12462" w:rsidP="00B12462">
            <w:pPr>
              <w:tabs>
                <w:tab w:val="left" w:pos="6620"/>
              </w:tabs>
              <w:ind w:right="66"/>
              <w:rPr>
                <w:rFonts w:ascii="Times New Roman" w:hAnsi="Times New Roman" w:cs="Times New Roman"/>
                <w:i/>
                <w:sz w:val="20"/>
                <w:szCs w:val="20"/>
              </w:rPr>
            </w:pPr>
            <w:r w:rsidRPr="002E45EC">
              <w:rPr>
                <w:rFonts w:ascii="Times New Roman" w:hAnsi="Times New Roman" w:cs="Times New Roman"/>
                <w:sz w:val="20"/>
                <w:szCs w:val="20"/>
              </w:rPr>
              <w:t>spisovny D, Ro, E, E – Nc vč. skartace, zajišťování nahlížení do spisů</w:t>
            </w:r>
          </w:p>
        </w:tc>
      </w:tr>
      <w:tr w:rsidR="00B12462" w:rsidRPr="002E45EC" w:rsidTr="00B12462">
        <w:tc>
          <w:tcPr>
            <w:tcW w:w="2802" w:type="dxa"/>
          </w:tcPr>
          <w:p w:rsidR="00B12462" w:rsidRPr="002E45EC" w:rsidRDefault="00B12462" w:rsidP="00B12462">
            <w:pPr>
              <w:rPr>
                <w:rFonts w:ascii="Times New Roman" w:hAnsi="Times New Roman" w:cs="Times New Roman"/>
                <w:i/>
                <w:sz w:val="20"/>
                <w:szCs w:val="20"/>
              </w:rPr>
            </w:pPr>
            <w:r w:rsidRPr="002E45EC">
              <w:rPr>
                <w:rFonts w:ascii="Times New Roman" w:hAnsi="Times New Roman" w:cs="Times New Roman"/>
                <w:sz w:val="20"/>
                <w:szCs w:val="20"/>
              </w:rPr>
              <w:t>Ludmila Hrycívová</w:t>
            </w:r>
          </w:p>
        </w:tc>
        <w:tc>
          <w:tcPr>
            <w:tcW w:w="6836" w:type="dxa"/>
          </w:tcPr>
          <w:p w:rsidR="00B12462" w:rsidRPr="002E45EC" w:rsidRDefault="00B12462" w:rsidP="00B12462">
            <w:pPr>
              <w:jc w:val="both"/>
              <w:rPr>
                <w:rFonts w:ascii="Times New Roman" w:hAnsi="Times New Roman" w:cs="Times New Roman"/>
                <w:i/>
                <w:sz w:val="20"/>
                <w:szCs w:val="20"/>
              </w:rPr>
            </w:pPr>
            <w:r w:rsidRPr="002E45EC">
              <w:rPr>
                <w:rFonts w:ascii="Times New Roman" w:hAnsi="Times New Roman" w:cs="Times New Roman"/>
                <w:sz w:val="20"/>
                <w:szCs w:val="20"/>
              </w:rPr>
              <w:t>spisovny C, T, PP, PaNc vč. skartace, zajišťování nahlížení do spisů</w:t>
            </w:r>
          </w:p>
        </w:tc>
      </w:tr>
    </w:tbl>
    <w:p w:rsidR="00537859" w:rsidRPr="002E45EC" w:rsidRDefault="00537859" w:rsidP="009F279B">
      <w:pPr>
        <w:spacing w:after="0"/>
        <w:ind w:left="4678" w:right="993" w:hanging="4675"/>
        <w:jc w:val="both"/>
        <w:rPr>
          <w:rFonts w:ascii="Times New Roman" w:hAnsi="Times New Roman" w:cs="Times New Roman"/>
          <w:sz w:val="20"/>
          <w:szCs w:val="20"/>
        </w:rPr>
      </w:pPr>
      <w:r w:rsidRPr="002E45EC">
        <w:rPr>
          <w:rFonts w:ascii="Times New Roman" w:hAnsi="Times New Roman" w:cs="Times New Roman"/>
          <w:sz w:val="20"/>
          <w:szCs w:val="20"/>
        </w:rPr>
        <w:t>Pracovnice spisovny se vzájemně zastupují.</w:t>
      </w:r>
    </w:p>
    <w:p w:rsidR="00537859" w:rsidRPr="002E45EC" w:rsidRDefault="00537859" w:rsidP="009F279B">
      <w:pPr>
        <w:spacing w:after="0"/>
        <w:ind w:left="4678" w:right="993" w:hanging="4675"/>
        <w:jc w:val="both"/>
        <w:rPr>
          <w:rFonts w:ascii="Times New Roman" w:hAnsi="Times New Roman" w:cs="Times New Roman"/>
          <w:sz w:val="20"/>
          <w:szCs w:val="20"/>
        </w:rPr>
      </w:pPr>
    </w:p>
    <w:p w:rsidR="00514FFE" w:rsidRPr="002E45EC" w:rsidRDefault="00514FFE" w:rsidP="009F279B">
      <w:pPr>
        <w:spacing w:after="0"/>
        <w:ind w:left="4678" w:right="993" w:hanging="4675"/>
        <w:jc w:val="both"/>
        <w:rPr>
          <w:rFonts w:ascii="Times New Roman" w:hAnsi="Times New Roman" w:cs="Times New Roman"/>
          <w:sz w:val="20"/>
          <w:szCs w:val="20"/>
        </w:rPr>
      </w:pPr>
    </w:p>
    <w:p w:rsidR="00B12462" w:rsidRPr="002E45EC" w:rsidRDefault="00B12462" w:rsidP="009F279B">
      <w:pPr>
        <w:spacing w:after="0"/>
        <w:ind w:left="4678" w:right="993" w:hanging="4675"/>
        <w:jc w:val="both"/>
        <w:rPr>
          <w:rFonts w:ascii="Times New Roman" w:hAnsi="Times New Roman" w:cs="Times New Roman"/>
          <w:sz w:val="20"/>
          <w:szCs w:val="20"/>
        </w:rPr>
      </w:pPr>
    </w:p>
    <w:p w:rsidR="00537859" w:rsidRPr="002E45EC" w:rsidRDefault="00537859" w:rsidP="00B12462">
      <w:pPr>
        <w:spacing w:after="0"/>
        <w:ind w:left="4678" w:right="993" w:hanging="4675"/>
        <w:jc w:val="center"/>
        <w:rPr>
          <w:rFonts w:ascii="Times New Roman" w:hAnsi="Times New Roman" w:cs="Times New Roman"/>
          <w:i/>
          <w:sz w:val="20"/>
          <w:szCs w:val="20"/>
        </w:rPr>
      </w:pPr>
      <w:r w:rsidRPr="002E45EC">
        <w:rPr>
          <w:rFonts w:ascii="Times New Roman" w:hAnsi="Times New Roman" w:cs="Times New Roman"/>
          <w:i/>
          <w:sz w:val="20"/>
          <w:szCs w:val="20"/>
        </w:rPr>
        <w:t>Vyšší podatelna:</w:t>
      </w:r>
    </w:p>
    <w:p w:rsidR="00B12462" w:rsidRPr="002E45EC" w:rsidRDefault="00B12462" w:rsidP="00B12462">
      <w:pPr>
        <w:spacing w:after="0"/>
        <w:ind w:left="4678" w:right="993" w:hanging="4675"/>
        <w:jc w:val="center"/>
        <w:rPr>
          <w:rFonts w:ascii="Times New Roman" w:hAnsi="Times New Roman" w:cs="Times New Roman"/>
          <w:i/>
          <w:sz w:val="20"/>
          <w:szCs w:val="20"/>
        </w:rPr>
      </w:pPr>
    </w:p>
    <w:tbl>
      <w:tblPr>
        <w:tblStyle w:val="Mkatabulky"/>
        <w:tblW w:w="0" w:type="auto"/>
        <w:tblLook w:val="04A0"/>
      </w:tblPr>
      <w:tblGrid>
        <w:gridCol w:w="2802"/>
        <w:gridCol w:w="6836"/>
      </w:tblGrid>
      <w:tr w:rsidR="00B12462" w:rsidRPr="002E45EC" w:rsidTr="00B12462">
        <w:tc>
          <w:tcPr>
            <w:tcW w:w="2802" w:type="dxa"/>
          </w:tcPr>
          <w:p w:rsidR="00B12462" w:rsidRPr="002E45EC" w:rsidRDefault="00B12462" w:rsidP="00B12462">
            <w:pPr>
              <w:rPr>
                <w:rFonts w:ascii="Times New Roman" w:hAnsi="Times New Roman" w:cs="Times New Roman"/>
                <w:sz w:val="20"/>
                <w:szCs w:val="20"/>
              </w:rPr>
            </w:pPr>
            <w:r w:rsidRPr="002E45EC">
              <w:rPr>
                <w:rFonts w:ascii="Times New Roman" w:hAnsi="Times New Roman" w:cs="Times New Roman"/>
                <w:sz w:val="20"/>
                <w:szCs w:val="20"/>
              </w:rPr>
              <w:t>Miluše Škrabalová</w:t>
            </w:r>
          </w:p>
        </w:tc>
        <w:tc>
          <w:tcPr>
            <w:tcW w:w="6836" w:type="dxa"/>
          </w:tcPr>
          <w:p w:rsidR="00B12462" w:rsidRPr="002E45EC" w:rsidRDefault="00B12462" w:rsidP="00B12462">
            <w:pPr>
              <w:rPr>
                <w:rFonts w:ascii="Times New Roman" w:hAnsi="Times New Roman" w:cs="Times New Roman"/>
                <w:sz w:val="20"/>
                <w:szCs w:val="20"/>
              </w:rPr>
            </w:pPr>
            <w:r w:rsidRPr="002E45EC">
              <w:rPr>
                <w:rFonts w:ascii="Times New Roman" w:hAnsi="Times New Roman" w:cs="Times New Roman"/>
                <w:sz w:val="20"/>
                <w:szCs w:val="20"/>
              </w:rPr>
              <w:t>zápis věcí</w:t>
            </w:r>
          </w:p>
        </w:tc>
      </w:tr>
      <w:tr w:rsidR="00A2175B" w:rsidRPr="002E45EC" w:rsidTr="00B12462">
        <w:tc>
          <w:tcPr>
            <w:tcW w:w="2802" w:type="dxa"/>
          </w:tcPr>
          <w:p w:rsidR="00A2175B" w:rsidRPr="002E45EC" w:rsidRDefault="00A2175B" w:rsidP="00AF0CC4">
            <w:pPr>
              <w:rPr>
                <w:rFonts w:ascii="Times New Roman" w:hAnsi="Times New Roman" w:cs="Times New Roman"/>
                <w:sz w:val="20"/>
                <w:szCs w:val="20"/>
              </w:rPr>
            </w:pPr>
            <w:r w:rsidRPr="002E45EC">
              <w:rPr>
                <w:rFonts w:ascii="Times New Roman" w:hAnsi="Times New Roman" w:cs="Times New Roman"/>
                <w:sz w:val="20"/>
                <w:szCs w:val="20"/>
              </w:rPr>
              <w:t>Iveta Petrovičová</w:t>
            </w:r>
          </w:p>
        </w:tc>
        <w:tc>
          <w:tcPr>
            <w:tcW w:w="6836" w:type="dxa"/>
          </w:tcPr>
          <w:p w:rsidR="00A2175B" w:rsidRPr="002E45EC" w:rsidRDefault="00A2175B" w:rsidP="00AF0CC4">
            <w:pPr>
              <w:rPr>
                <w:rFonts w:ascii="Times New Roman" w:hAnsi="Times New Roman" w:cs="Times New Roman"/>
                <w:sz w:val="20"/>
                <w:szCs w:val="20"/>
              </w:rPr>
            </w:pPr>
            <w:r w:rsidRPr="002E45EC">
              <w:rPr>
                <w:rFonts w:ascii="Times New Roman" w:hAnsi="Times New Roman" w:cs="Times New Roman"/>
                <w:sz w:val="20"/>
                <w:szCs w:val="20"/>
              </w:rPr>
              <w:t>zápis věcí</w:t>
            </w:r>
          </w:p>
        </w:tc>
      </w:tr>
      <w:tr w:rsidR="00A2175B" w:rsidRPr="002E45EC" w:rsidTr="00B12462">
        <w:tc>
          <w:tcPr>
            <w:tcW w:w="2802" w:type="dxa"/>
          </w:tcPr>
          <w:p w:rsidR="00A2175B" w:rsidRPr="00A2175B" w:rsidRDefault="00A2175B" w:rsidP="00AF0CC4">
            <w:pPr>
              <w:rPr>
                <w:rFonts w:ascii="Times New Roman" w:hAnsi="Times New Roman" w:cs="Times New Roman"/>
                <w:color w:val="000000" w:themeColor="text1"/>
                <w:sz w:val="20"/>
                <w:szCs w:val="20"/>
              </w:rPr>
            </w:pPr>
            <w:r w:rsidRPr="00A2175B">
              <w:rPr>
                <w:rFonts w:ascii="Times New Roman" w:hAnsi="Times New Roman" w:cs="Times New Roman"/>
                <w:color w:val="000000" w:themeColor="text1"/>
                <w:sz w:val="20"/>
                <w:szCs w:val="20"/>
              </w:rPr>
              <w:t>Drahomíra Nováková</w:t>
            </w:r>
          </w:p>
        </w:tc>
        <w:tc>
          <w:tcPr>
            <w:tcW w:w="6836" w:type="dxa"/>
          </w:tcPr>
          <w:p w:rsidR="00A2175B" w:rsidRPr="00A2175B" w:rsidRDefault="00A2175B" w:rsidP="00AF0CC4">
            <w:pPr>
              <w:jc w:val="both"/>
              <w:rPr>
                <w:rFonts w:ascii="Times New Roman" w:hAnsi="Times New Roman" w:cs="Times New Roman"/>
                <w:color w:val="000000" w:themeColor="text1"/>
                <w:sz w:val="20"/>
                <w:szCs w:val="20"/>
              </w:rPr>
            </w:pPr>
            <w:r w:rsidRPr="00A2175B">
              <w:rPr>
                <w:rFonts w:ascii="Times New Roman" w:hAnsi="Times New Roman" w:cs="Times New Roman"/>
                <w:color w:val="000000" w:themeColor="text1"/>
                <w:sz w:val="20"/>
                <w:szCs w:val="20"/>
              </w:rPr>
              <w:t>zápis věcí</w:t>
            </w:r>
          </w:p>
        </w:tc>
      </w:tr>
      <w:tr w:rsidR="00A2175B" w:rsidRPr="002E45EC" w:rsidTr="00B12462">
        <w:tc>
          <w:tcPr>
            <w:tcW w:w="2802" w:type="dxa"/>
          </w:tcPr>
          <w:p w:rsidR="00A2175B" w:rsidRPr="002E45EC" w:rsidRDefault="00A2175B" w:rsidP="00AF0CC4">
            <w:pPr>
              <w:rPr>
                <w:rFonts w:ascii="Times New Roman" w:hAnsi="Times New Roman" w:cs="Times New Roman"/>
                <w:sz w:val="20"/>
                <w:szCs w:val="20"/>
              </w:rPr>
            </w:pPr>
            <w:r>
              <w:rPr>
                <w:rFonts w:ascii="Times New Roman" w:hAnsi="Times New Roman" w:cs="Times New Roman"/>
                <w:sz w:val="20"/>
                <w:szCs w:val="20"/>
              </w:rPr>
              <w:t>Jitka Mašovská</w:t>
            </w:r>
          </w:p>
        </w:tc>
        <w:tc>
          <w:tcPr>
            <w:tcW w:w="6836" w:type="dxa"/>
          </w:tcPr>
          <w:p w:rsidR="00A2175B" w:rsidRPr="002E45EC" w:rsidRDefault="00A2175B" w:rsidP="00AF0CC4">
            <w:pPr>
              <w:rPr>
                <w:rFonts w:ascii="Times New Roman" w:hAnsi="Times New Roman" w:cs="Times New Roman"/>
                <w:sz w:val="20"/>
                <w:szCs w:val="20"/>
              </w:rPr>
            </w:pPr>
            <w:r w:rsidRPr="002E45EC">
              <w:rPr>
                <w:rFonts w:ascii="Times New Roman" w:hAnsi="Times New Roman" w:cs="Times New Roman"/>
                <w:sz w:val="20"/>
                <w:szCs w:val="20"/>
              </w:rPr>
              <w:t>zápis věcí</w:t>
            </w:r>
            <w:r>
              <w:rPr>
                <w:rFonts w:ascii="Times New Roman" w:hAnsi="Times New Roman" w:cs="Times New Roman"/>
                <w:sz w:val="20"/>
                <w:szCs w:val="20"/>
              </w:rPr>
              <w:t>,</w:t>
            </w:r>
            <w:r w:rsidRPr="002E45EC">
              <w:rPr>
                <w:rFonts w:ascii="Times New Roman" w:hAnsi="Times New Roman" w:cs="Times New Roman"/>
                <w:sz w:val="20"/>
                <w:szCs w:val="20"/>
              </w:rPr>
              <w:t xml:space="preserve"> provádí konverzi dokumentů</w:t>
            </w:r>
          </w:p>
        </w:tc>
      </w:tr>
      <w:tr w:rsidR="00A2175B" w:rsidRPr="002E45EC" w:rsidTr="00B12462">
        <w:tc>
          <w:tcPr>
            <w:tcW w:w="2802" w:type="dxa"/>
          </w:tcPr>
          <w:p w:rsidR="00A2175B" w:rsidRPr="002E45EC" w:rsidRDefault="00A2175B" w:rsidP="00AF0CC4">
            <w:pPr>
              <w:rPr>
                <w:rFonts w:ascii="Times New Roman" w:hAnsi="Times New Roman" w:cs="Times New Roman"/>
                <w:sz w:val="20"/>
                <w:szCs w:val="20"/>
              </w:rPr>
            </w:pPr>
            <w:r w:rsidRPr="002E45EC">
              <w:rPr>
                <w:rFonts w:ascii="Times New Roman" w:hAnsi="Times New Roman" w:cs="Times New Roman"/>
                <w:sz w:val="20"/>
                <w:szCs w:val="20"/>
              </w:rPr>
              <w:t>Marcela Mindlová</w:t>
            </w:r>
          </w:p>
        </w:tc>
        <w:tc>
          <w:tcPr>
            <w:tcW w:w="6836" w:type="dxa"/>
          </w:tcPr>
          <w:p w:rsidR="00A2175B" w:rsidRPr="002E45EC" w:rsidRDefault="00A2175B" w:rsidP="00AF0CC4">
            <w:pPr>
              <w:jc w:val="both"/>
              <w:rPr>
                <w:rFonts w:ascii="Times New Roman" w:hAnsi="Times New Roman" w:cs="Times New Roman"/>
                <w:sz w:val="20"/>
                <w:szCs w:val="20"/>
              </w:rPr>
            </w:pPr>
            <w:r w:rsidRPr="002E45EC">
              <w:rPr>
                <w:rFonts w:ascii="Times New Roman" w:hAnsi="Times New Roman" w:cs="Times New Roman"/>
                <w:sz w:val="20"/>
                <w:szCs w:val="20"/>
              </w:rPr>
              <w:t>zápis věcí, provádí konverzi dokumentů</w:t>
            </w:r>
          </w:p>
        </w:tc>
      </w:tr>
    </w:tbl>
    <w:p w:rsidR="00537859" w:rsidRPr="002E45EC" w:rsidRDefault="00537859" w:rsidP="009F279B">
      <w:pPr>
        <w:spacing w:after="0"/>
        <w:ind w:left="4678" w:right="993" w:hanging="4675"/>
        <w:jc w:val="both"/>
        <w:rPr>
          <w:rFonts w:ascii="Times New Roman" w:hAnsi="Times New Roman" w:cs="Times New Roman"/>
          <w:sz w:val="20"/>
          <w:szCs w:val="20"/>
        </w:rPr>
      </w:pPr>
      <w:r w:rsidRPr="002E45EC">
        <w:rPr>
          <w:rFonts w:ascii="Times New Roman" w:hAnsi="Times New Roman" w:cs="Times New Roman"/>
          <w:sz w:val="20"/>
          <w:szCs w:val="20"/>
        </w:rPr>
        <w:t>Pracovnice vyšší podatelny se zastupují vzájemně.</w:t>
      </w:r>
    </w:p>
    <w:p w:rsidR="00537859" w:rsidRPr="002E45EC" w:rsidRDefault="00537859" w:rsidP="009F279B">
      <w:pPr>
        <w:spacing w:after="0"/>
        <w:ind w:left="4678" w:right="993" w:hanging="4675"/>
        <w:jc w:val="both"/>
        <w:rPr>
          <w:rFonts w:ascii="Times New Roman" w:hAnsi="Times New Roman" w:cs="Times New Roman"/>
          <w:sz w:val="20"/>
          <w:szCs w:val="20"/>
        </w:rPr>
      </w:pPr>
    </w:p>
    <w:p w:rsidR="00E00DEF" w:rsidRPr="002E45EC" w:rsidRDefault="00E00DEF" w:rsidP="009F279B">
      <w:pPr>
        <w:spacing w:after="0"/>
        <w:ind w:left="4678" w:right="993" w:hanging="4675"/>
        <w:jc w:val="both"/>
        <w:rPr>
          <w:rFonts w:ascii="Times New Roman" w:hAnsi="Times New Roman" w:cs="Times New Roman"/>
          <w:sz w:val="20"/>
          <w:szCs w:val="20"/>
        </w:rPr>
      </w:pPr>
    </w:p>
    <w:p w:rsidR="00B12462" w:rsidRPr="002E45EC" w:rsidRDefault="00F7665C" w:rsidP="00B12462">
      <w:pPr>
        <w:spacing w:after="0"/>
        <w:ind w:left="4678" w:right="993" w:hanging="4675"/>
        <w:jc w:val="center"/>
        <w:rPr>
          <w:rFonts w:ascii="Times New Roman" w:hAnsi="Times New Roman" w:cs="Times New Roman"/>
          <w:i/>
          <w:sz w:val="20"/>
          <w:szCs w:val="20"/>
        </w:rPr>
      </w:pPr>
      <w:r w:rsidRPr="002E45EC">
        <w:rPr>
          <w:rFonts w:ascii="Times New Roman" w:hAnsi="Times New Roman" w:cs="Times New Roman"/>
          <w:i/>
          <w:sz w:val="20"/>
          <w:szCs w:val="20"/>
        </w:rPr>
        <w:t>A</w:t>
      </w:r>
      <w:r w:rsidR="00537859" w:rsidRPr="002E45EC">
        <w:rPr>
          <w:rFonts w:ascii="Times New Roman" w:hAnsi="Times New Roman" w:cs="Times New Roman"/>
          <w:i/>
          <w:sz w:val="20"/>
          <w:szCs w:val="20"/>
        </w:rPr>
        <w:t>sistenti soudců:</w:t>
      </w:r>
    </w:p>
    <w:p w:rsidR="00537859" w:rsidRPr="002E45EC" w:rsidRDefault="00537859" w:rsidP="00B12462">
      <w:pPr>
        <w:spacing w:after="0"/>
        <w:ind w:firstLine="3"/>
        <w:jc w:val="both"/>
        <w:rPr>
          <w:rFonts w:ascii="Times New Roman" w:hAnsi="Times New Roman" w:cs="Times New Roman"/>
          <w:sz w:val="20"/>
          <w:szCs w:val="20"/>
        </w:rPr>
      </w:pPr>
      <w:r w:rsidRPr="002E45EC">
        <w:rPr>
          <w:rFonts w:ascii="Times New Roman" w:hAnsi="Times New Roman" w:cs="Times New Roman"/>
          <w:sz w:val="20"/>
          <w:szCs w:val="20"/>
        </w:rPr>
        <w:t>Asistenti soudců jsou přiřazováni rozhodnutím předsedy soudu na každých 6 měsíců</w:t>
      </w:r>
      <w:r w:rsidR="00B12462" w:rsidRPr="002E45EC">
        <w:rPr>
          <w:rFonts w:ascii="Times New Roman" w:hAnsi="Times New Roman" w:cs="Times New Roman"/>
          <w:sz w:val="20"/>
          <w:szCs w:val="20"/>
        </w:rPr>
        <w:t xml:space="preserve"> </w:t>
      </w:r>
      <w:r w:rsidRPr="002E45EC">
        <w:rPr>
          <w:rFonts w:ascii="Times New Roman" w:hAnsi="Times New Roman" w:cs="Times New Roman"/>
          <w:sz w:val="20"/>
          <w:szCs w:val="20"/>
        </w:rPr>
        <w:t>k jednomu ze soudců.</w:t>
      </w:r>
    </w:p>
    <w:p w:rsidR="00537859" w:rsidRPr="002E45EC" w:rsidRDefault="00537859" w:rsidP="00537859">
      <w:pPr>
        <w:spacing w:after="0"/>
        <w:ind w:right="993" w:firstLine="3"/>
        <w:jc w:val="both"/>
        <w:rPr>
          <w:rFonts w:ascii="Times New Roman" w:hAnsi="Times New Roman" w:cs="Times New Roman"/>
          <w:sz w:val="20"/>
          <w:szCs w:val="20"/>
        </w:rPr>
      </w:pPr>
    </w:p>
    <w:tbl>
      <w:tblPr>
        <w:tblStyle w:val="Mkatabulky"/>
        <w:tblW w:w="0" w:type="auto"/>
        <w:tblLook w:val="04A0"/>
      </w:tblPr>
      <w:tblGrid>
        <w:gridCol w:w="2802"/>
        <w:gridCol w:w="6836"/>
      </w:tblGrid>
      <w:tr w:rsidR="00B12462" w:rsidRPr="002E45EC" w:rsidTr="007912F7">
        <w:tc>
          <w:tcPr>
            <w:tcW w:w="2802" w:type="dxa"/>
          </w:tcPr>
          <w:p w:rsidR="00B12462" w:rsidRPr="002E45EC" w:rsidRDefault="00B12462" w:rsidP="007912F7">
            <w:pPr>
              <w:ind w:right="34"/>
              <w:jc w:val="both"/>
              <w:rPr>
                <w:rFonts w:ascii="Times New Roman" w:hAnsi="Times New Roman" w:cs="Times New Roman"/>
                <w:sz w:val="20"/>
                <w:szCs w:val="20"/>
              </w:rPr>
            </w:pPr>
            <w:r w:rsidRPr="002E45EC">
              <w:rPr>
                <w:rFonts w:ascii="Times New Roman" w:hAnsi="Times New Roman" w:cs="Times New Roman"/>
                <w:sz w:val="20"/>
                <w:szCs w:val="20"/>
              </w:rPr>
              <w:t>Mgr. Petra Bauerová</w:t>
            </w:r>
          </w:p>
        </w:tc>
        <w:tc>
          <w:tcPr>
            <w:tcW w:w="6836" w:type="dxa"/>
          </w:tcPr>
          <w:p w:rsidR="007912F7" w:rsidRPr="002E45EC" w:rsidRDefault="007912F7" w:rsidP="007912F7">
            <w:pPr>
              <w:ind w:left="33" w:right="66"/>
              <w:jc w:val="both"/>
              <w:rPr>
                <w:rFonts w:ascii="Times New Roman" w:hAnsi="Times New Roman" w:cs="Times New Roman"/>
                <w:sz w:val="20"/>
                <w:szCs w:val="20"/>
              </w:rPr>
            </w:pPr>
            <w:r w:rsidRPr="002E45EC">
              <w:rPr>
                <w:rFonts w:ascii="Times New Roman" w:hAnsi="Times New Roman" w:cs="Times New Roman"/>
                <w:sz w:val="20"/>
                <w:szCs w:val="20"/>
              </w:rPr>
              <w:t>Vyřizuje věci L (každá první věc)</w:t>
            </w:r>
          </w:p>
          <w:p w:rsidR="007912F7" w:rsidRPr="002E45EC" w:rsidRDefault="007912F7" w:rsidP="007912F7">
            <w:pPr>
              <w:ind w:left="33" w:right="66"/>
              <w:jc w:val="both"/>
              <w:rPr>
                <w:rFonts w:ascii="Times New Roman" w:hAnsi="Times New Roman" w:cs="Times New Roman"/>
                <w:sz w:val="20"/>
                <w:szCs w:val="20"/>
              </w:rPr>
            </w:pPr>
            <w:r w:rsidRPr="002E45EC">
              <w:rPr>
                <w:rFonts w:ascii="Times New Roman" w:hAnsi="Times New Roman" w:cs="Times New Roman"/>
                <w:sz w:val="20"/>
                <w:szCs w:val="20"/>
              </w:rPr>
              <w:t xml:space="preserve">Rozhodování podle zákona o svobodném přístupu k informacím, poskytování </w:t>
            </w:r>
            <w:r w:rsidRPr="002E45EC">
              <w:rPr>
                <w:rFonts w:ascii="Times New Roman" w:hAnsi="Times New Roman" w:cs="Times New Roman"/>
                <w:sz w:val="20"/>
                <w:szCs w:val="20"/>
              </w:rPr>
              <w:lastRenderedPageBreak/>
              <w:t>informací</w:t>
            </w:r>
          </w:p>
          <w:p w:rsidR="007912F7" w:rsidRPr="002E45EC" w:rsidRDefault="007912F7" w:rsidP="007912F7">
            <w:pPr>
              <w:ind w:left="33" w:right="66"/>
              <w:jc w:val="both"/>
              <w:rPr>
                <w:rFonts w:ascii="Times New Roman" w:hAnsi="Times New Roman" w:cs="Times New Roman"/>
                <w:sz w:val="20"/>
                <w:szCs w:val="20"/>
              </w:rPr>
            </w:pPr>
            <w:r w:rsidRPr="002E45EC">
              <w:rPr>
                <w:rFonts w:ascii="Times New Roman" w:hAnsi="Times New Roman" w:cs="Times New Roman"/>
                <w:sz w:val="20"/>
                <w:szCs w:val="20"/>
              </w:rPr>
              <w:t>Vyřizuje věci Nt</w:t>
            </w:r>
          </w:p>
          <w:p w:rsidR="00B12462" w:rsidRPr="002E45EC" w:rsidRDefault="007912F7" w:rsidP="007912F7">
            <w:pPr>
              <w:ind w:left="33" w:right="66"/>
              <w:jc w:val="both"/>
              <w:rPr>
                <w:rFonts w:ascii="Times New Roman" w:hAnsi="Times New Roman" w:cs="Times New Roman"/>
                <w:sz w:val="20"/>
                <w:szCs w:val="20"/>
              </w:rPr>
            </w:pPr>
            <w:r w:rsidRPr="002E45EC">
              <w:rPr>
                <w:rFonts w:ascii="Times New Roman" w:hAnsi="Times New Roman" w:cs="Times New Roman"/>
                <w:sz w:val="20"/>
                <w:szCs w:val="20"/>
              </w:rPr>
              <w:t>Vyřizuje věci rejstříku Si – trestní</w:t>
            </w:r>
          </w:p>
        </w:tc>
      </w:tr>
      <w:tr w:rsidR="00A2175B" w:rsidRPr="002E45EC" w:rsidTr="007912F7">
        <w:tc>
          <w:tcPr>
            <w:tcW w:w="2802" w:type="dxa"/>
          </w:tcPr>
          <w:p w:rsidR="00A2175B" w:rsidRPr="002E45EC" w:rsidRDefault="00A2175B" w:rsidP="00A2175B">
            <w:pPr>
              <w:ind w:right="34"/>
              <w:jc w:val="both"/>
              <w:rPr>
                <w:rFonts w:ascii="Times New Roman" w:hAnsi="Times New Roman" w:cs="Times New Roman"/>
                <w:sz w:val="20"/>
                <w:szCs w:val="20"/>
              </w:rPr>
            </w:pPr>
            <w:r>
              <w:rPr>
                <w:rFonts w:ascii="Times New Roman" w:hAnsi="Times New Roman" w:cs="Times New Roman"/>
                <w:sz w:val="20"/>
                <w:szCs w:val="20"/>
              </w:rPr>
              <w:lastRenderedPageBreak/>
              <w:t>Mgr.</w:t>
            </w:r>
            <w:r w:rsidRPr="002E45EC">
              <w:rPr>
                <w:rFonts w:ascii="Times New Roman" w:hAnsi="Times New Roman" w:cs="Times New Roman"/>
                <w:sz w:val="20"/>
                <w:szCs w:val="20"/>
              </w:rPr>
              <w:t xml:space="preserve">Irena </w:t>
            </w:r>
            <w:r w:rsidRPr="0083053D">
              <w:rPr>
                <w:rFonts w:ascii="Times New Roman" w:hAnsi="Times New Roman" w:cs="Times New Roman"/>
                <w:sz w:val="20"/>
                <w:szCs w:val="20"/>
              </w:rPr>
              <w:t>Zienerová</w:t>
            </w:r>
          </w:p>
        </w:tc>
        <w:tc>
          <w:tcPr>
            <w:tcW w:w="6836" w:type="dxa"/>
          </w:tcPr>
          <w:p w:rsidR="00A2175B" w:rsidRPr="00FD614D" w:rsidRDefault="00A2175B" w:rsidP="00AF0CC4">
            <w:pPr>
              <w:ind w:left="33" w:right="66"/>
              <w:jc w:val="both"/>
              <w:rPr>
                <w:rFonts w:ascii="Times New Roman" w:hAnsi="Times New Roman" w:cs="Times New Roman"/>
                <w:sz w:val="20"/>
                <w:szCs w:val="20"/>
              </w:rPr>
            </w:pPr>
            <w:r w:rsidRPr="002E45EC">
              <w:rPr>
                <w:rFonts w:ascii="Times New Roman" w:hAnsi="Times New Roman" w:cs="Times New Roman"/>
                <w:sz w:val="20"/>
                <w:szCs w:val="20"/>
              </w:rPr>
              <w:t xml:space="preserve">Vyřizuje věci </w:t>
            </w:r>
            <w:r w:rsidRPr="00A2175B">
              <w:rPr>
                <w:rFonts w:ascii="Times New Roman" w:hAnsi="Times New Roman" w:cs="Times New Roman"/>
                <w:color w:val="000000" w:themeColor="text1"/>
                <w:sz w:val="20"/>
                <w:szCs w:val="20"/>
              </w:rPr>
              <w:t>L (každá druhá věc),</w:t>
            </w:r>
            <w:r w:rsidRPr="002E45EC">
              <w:rPr>
                <w:rFonts w:ascii="Times New Roman" w:hAnsi="Times New Roman" w:cs="Times New Roman"/>
                <w:sz w:val="20"/>
                <w:szCs w:val="20"/>
              </w:rPr>
              <w:t xml:space="preserve"> Nc a Cd, pokud je dožadován výslech mimo budovu soudu </w:t>
            </w:r>
          </w:p>
          <w:p w:rsidR="00A2175B" w:rsidRPr="002E45EC" w:rsidRDefault="00A2175B" w:rsidP="00AF0CC4">
            <w:pPr>
              <w:ind w:left="33" w:right="66"/>
              <w:jc w:val="both"/>
              <w:rPr>
                <w:rFonts w:ascii="Times New Roman" w:hAnsi="Times New Roman" w:cs="Times New Roman"/>
                <w:sz w:val="20"/>
                <w:szCs w:val="20"/>
              </w:rPr>
            </w:pPr>
            <w:r w:rsidRPr="002E45EC">
              <w:rPr>
                <w:rFonts w:ascii="Times New Roman" w:hAnsi="Times New Roman" w:cs="Times New Roman"/>
                <w:sz w:val="20"/>
                <w:szCs w:val="20"/>
              </w:rPr>
              <w:t>Rozhodování podle zákona o svobodném přístupu k informacím, poskytování informací</w:t>
            </w:r>
          </w:p>
          <w:p w:rsidR="00A2175B" w:rsidRPr="002E45EC" w:rsidRDefault="00A2175B" w:rsidP="00AF0CC4">
            <w:pPr>
              <w:ind w:left="33" w:right="66"/>
              <w:jc w:val="both"/>
              <w:rPr>
                <w:rFonts w:ascii="Times New Roman" w:hAnsi="Times New Roman" w:cs="Times New Roman"/>
                <w:sz w:val="20"/>
                <w:szCs w:val="20"/>
              </w:rPr>
            </w:pPr>
            <w:r w:rsidRPr="002E45EC">
              <w:rPr>
                <w:rFonts w:ascii="Times New Roman" w:hAnsi="Times New Roman" w:cs="Times New Roman"/>
                <w:sz w:val="20"/>
                <w:szCs w:val="20"/>
              </w:rPr>
              <w:t>Vyřizuje věci rejstříku Si – civilní</w:t>
            </w:r>
          </w:p>
        </w:tc>
      </w:tr>
      <w:tr w:rsidR="00A2175B" w:rsidRPr="002E45EC" w:rsidTr="007912F7">
        <w:tc>
          <w:tcPr>
            <w:tcW w:w="2802" w:type="dxa"/>
          </w:tcPr>
          <w:p w:rsidR="00A2175B" w:rsidRPr="002E45EC" w:rsidRDefault="00A2175B" w:rsidP="002E45EC">
            <w:pPr>
              <w:ind w:right="34"/>
              <w:jc w:val="both"/>
              <w:rPr>
                <w:rFonts w:ascii="Times New Roman" w:hAnsi="Times New Roman" w:cs="Times New Roman"/>
                <w:sz w:val="20"/>
                <w:szCs w:val="20"/>
              </w:rPr>
            </w:pPr>
            <w:r>
              <w:rPr>
                <w:rFonts w:ascii="Times New Roman" w:hAnsi="Times New Roman" w:cs="Times New Roman"/>
                <w:sz w:val="20"/>
                <w:szCs w:val="20"/>
              </w:rPr>
              <w:t>Mgr. Pavel Pihera</w:t>
            </w:r>
          </w:p>
        </w:tc>
        <w:tc>
          <w:tcPr>
            <w:tcW w:w="6836" w:type="dxa"/>
          </w:tcPr>
          <w:p w:rsidR="00A2175B" w:rsidRPr="002E45EC" w:rsidRDefault="00A2175B" w:rsidP="007912F7">
            <w:pPr>
              <w:ind w:left="33" w:right="66"/>
              <w:jc w:val="both"/>
              <w:rPr>
                <w:rFonts w:ascii="Times New Roman" w:hAnsi="Times New Roman" w:cs="Times New Roman"/>
                <w:sz w:val="20"/>
                <w:szCs w:val="20"/>
              </w:rPr>
            </w:pPr>
            <w:r>
              <w:rPr>
                <w:rFonts w:ascii="Times New Roman" w:hAnsi="Times New Roman" w:cs="Times New Roman"/>
                <w:sz w:val="20"/>
                <w:szCs w:val="20"/>
              </w:rPr>
              <w:t>APSTR</w:t>
            </w:r>
          </w:p>
        </w:tc>
      </w:tr>
    </w:tbl>
    <w:p w:rsidR="003C51F8" w:rsidRPr="002E45EC" w:rsidRDefault="00A2175B" w:rsidP="00537859">
      <w:pPr>
        <w:spacing w:after="0"/>
        <w:ind w:right="993"/>
        <w:rPr>
          <w:rFonts w:ascii="Times New Roman" w:hAnsi="Times New Roman" w:cs="Times New Roman"/>
          <w:sz w:val="20"/>
          <w:szCs w:val="20"/>
        </w:rPr>
      </w:pPr>
      <w:r>
        <w:rPr>
          <w:rFonts w:ascii="Times New Roman" w:hAnsi="Times New Roman" w:cs="Times New Roman"/>
          <w:sz w:val="20"/>
          <w:szCs w:val="20"/>
        </w:rPr>
        <w:t>Mgr. Petra Bauerová a Mgr. Irena Zienerová</w:t>
      </w:r>
      <w:r w:rsidR="00537859" w:rsidRPr="002E45EC">
        <w:rPr>
          <w:rFonts w:ascii="Times New Roman" w:hAnsi="Times New Roman" w:cs="Times New Roman"/>
          <w:sz w:val="20"/>
          <w:szCs w:val="20"/>
        </w:rPr>
        <w:t xml:space="preserve"> se zastupují vzájemně.</w:t>
      </w:r>
    </w:p>
    <w:p w:rsidR="007912F7" w:rsidRPr="002E45EC" w:rsidRDefault="007912F7" w:rsidP="00537859">
      <w:pPr>
        <w:spacing w:after="0"/>
        <w:ind w:right="993"/>
        <w:rPr>
          <w:rFonts w:ascii="Times New Roman" w:hAnsi="Times New Roman" w:cs="Times New Roman"/>
          <w:sz w:val="20"/>
          <w:szCs w:val="20"/>
        </w:rPr>
      </w:pPr>
    </w:p>
    <w:p w:rsidR="007912F7" w:rsidRPr="002E45EC" w:rsidRDefault="007912F7" w:rsidP="00537859">
      <w:pPr>
        <w:spacing w:after="0"/>
        <w:ind w:right="993"/>
        <w:rPr>
          <w:rFonts w:ascii="Times New Roman" w:hAnsi="Times New Roman" w:cs="Times New Roman"/>
          <w:sz w:val="20"/>
          <w:szCs w:val="20"/>
        </w:rPr>
      </w:pPr>
    </w:p>
    <w:p w:rsidR="007912F7" w:rsidRPr="002E45EC" w:rsidRDefault="007912F7" w:rsidP="00537859">
      <w:pPr>
        <w:spacing w:after="0"/>
        <w:ind w:right="993"/>
        <w:rPr>
          <w:rFonts w:ascii="Times New Roman" w:hAnsi="Times New Roman" w:cs="Times New Roman"/>
          <w:sz w:val="20"/>
          <w:szCs w:val="20"/>
        </w:rPr>
      </w:pPr>
    </w:p>
    <w:p w:rsidR="009F279B" w:rsidRPr="002E45EC" w:rsidRDefault="003C51F8" w:rsidP="007912F7">
      <w:pPr>
        <w:pStyle w:val="Odstavecseseznamem"/>
        <w:numPr>
          <w:ilvl w:val="0"/>
          <w:numId w:val="1"/>
        </w:numPr>
        <w:spacing w:after="0"/>
        <w:jc w:val="center"/>
        <w:rPr>
          <w:rFonts w:ascii="Times New Roman" w:hAnsi="Times New Roman" w:cs="Times New Roman"/>
          <w:b/>
          <w:sz w:val="20"/>
          <w:szCs w:val="20"/>
        </w:rPr>
      </w:pPr>
      <w:r w:rsidRPr="002E45EC">
        <w:rPr>
          <w:rFonts w:ascii="Times New Roman" w:hAnsi="Times New Roman" w:cs="Times New Roman"/>
          <w:b/>
          <w:sz w:val="20"/>
          <w:szCs w:val="20"/>
        </w:rPr>
        <w:t>Oddělení správy soudu</w:t>
      </w:r>
    </w:p>
    <w:p w:rsidR="003C51F8" w:rsidRPr="002E45EC" w:rsidRDefault="003C51F8" w:rsidP="003C51F8">
      <w:pPr>
        <w:spacing w:after="0"/>
        <w:ind w:right="993"/>
        <w:jc w:val="center"/>
        <w:rPr>
          <w:rFonts w:ascii="Times New Roman" w:hAnsi="Times New Roman" w:cs="Times New Roman"/>
          <w:sz w:val="20"/>
          <w:szCs w:val="20"/>
        </w:rPr>
      </w:pPr>
    </w:p>
    <w:p w:rsidR="007912F7" w:rsidRPr="002E45EC" w:rsidRDefault="007912F7" w:rsidP="00E00DEF">
      <w:pPr>
        <w:spacing w:after="0"/>
        <w:ind w:right="993"/>
        <w:jc w:val="center"/>
        <w:rPr>
          <w:rFonts w:ascii="Times New Roman" w:hAnsi="Times New Roman" w:cs="Times New Roman"/>
          <w:i/>
          <w:sz w:val="20"/>
          <w:szCs w:val="20"/>
        </w:rPr>
      </w:pPr>
      <w:r w:rsidRPr="002E45EC">
        <w:rPr>
          <w:rFonts w:ascii="Times New Roman" w:hAnsi="Times New Roman" w:cs="Times New Roman"/>
          <w:i/>
          <w:sz w:val="20"/>
          <w:szCs w:val="20"/>
        </w:rPr>
        <w:t>Ředitel správy soudu:</w:t>
      </w:r>
    </w:p>
    <w:p w:rsidR="003C51F8" w:rsidRPr="002E45EC" w:rsidRDefault="00A50374" w:rsidP="003C51F8">
      <w:pPr>
        <w:spacing w:after="0"/>
        <w:ind w:right="993"/>
        <w:rPr>
          <w:rFonts w:ascii="Times New Roman" w:hAnsi="Times New Roman" w:cs="Times New Roman"/>
          <w:sz w:val="20"/>
          <w:szCs w:val="20"/>
        </w:rPr>
      </w:pPr>
      <w:r w:rsidRPr="00A2175B">
        <w:rPr>
          <w:rFonts w:ascii="Times New Roman" w:hAnsi="Times New Roman" w:cs="Times New Roman"/>
          <w:color w:val="000000" w:themeColor="text1"/>
          <w:sz w:val="20"/>
          <w:szCs w:val="20"/>
        </w:rPr>
        <w:t>Bc</w:t>
      </w:r>
      <w:r w:rsidR="00A2175B" w:rsidRPr="00A2175B">
        <w:rPr>
          <w:rFonts w:ascii="Times New Roman" w:hAnsi="Times New Roman" w:cs="Times New Roman"/>
          <w:color w:val="000000" w:themeColor="text1"/>
          <w:sz w:val="20"/>
          <w:szCs w:val="20"/>
        </w:rPr>
        <w:t>.</w:t>
      </w:r>
      <w:r w:rsidRPr="00A2175B">
        <w:rPr>
          <w:rFonts w:ascii="Times New Roman" w:hAnsi="Times New Roman" w:cs="Times New Roman"/>
          <w:color w:val="000000" w:themeColor="text1"/>
          <w:sz w:val="20"/>
          <w:szCs w:val="20"/>
        </w:rPr>
        <w:t xml:space="preserve"> Martina Ščuková</w:t>
      </w:r>
      <w:r>
        <w:rPr>
          <w:rFonts w:ascii="Times New Roman" w:hAnsi="Times New Roman" w:cs="Times New Roman"/>
          <w:color w:val="FF0000"/>
          <w:sz w:val="20"/>
          <w:szCs w:val="20"/>
        </w:rPr>
        <w:t xml:space="preserve"> </w:t>
      </w:r>
      <w:r w:rsidR="007912F7" w:rsidRPr="002E45EC">
        <w:rPr>
          <w:rFonts w:ascii="Times New Roman" w:hAnsi="Times New Roman" w:cs="Times New Roman"/>
          <w:sz w:val="20"/>
          <w:szCs w:val="20"/>
        </w:rPr>
        <w:t xml:space="preserve">- </w:t>
      </w:r>
      <w:r w:rsidR="007912F7" w:rsidRPr="002E45EC">
        <w:rPr>
          <w:rFonts w:ascii="Times New Roman" w:hAnsi="Times New Roman" w:cs="Times New Roman"/>
          <w:sz w:val="20"/>
          <w:szCs w:val="20"/>
        </w:rPr>
        <w:tab/>
      </w:r>
      <w:r w:rsidR="00A2175B">
        <w:rPr>
          <w:rFonts w:ascii="Times New Roman" w:hAnsi="Times New Roman" w:cs="Times New Roman"/>
          <w:sz w:val="20"/>
          <w:szCs w:val="20"/>
        </w:rPr>
        <w:t xml:space="preserve">dočasně pověřená </w:t>
      </w:r>
      <w:r w:rsidR="003C51F8" w:rsidRPr="002E45EC">
        <w:rPr>
          <w:rFonts w:ascii="Times New Roman" w:hAnsi="Times New Roman" w:cs="Times New Roman"/>
          <w:sz w:val="20"/>
          <w:szCs w:val="20"/>
        </w:rPr>
        <w:t>ředitel</w:t>
      </w:r>
      <w:r>
        <w:rPr>
          <w:rFonts w:ascii="Times New Roman" w:hAnsi="Times New Roman" w:cs="Times New Roman"/>
          <w:sz w:val="20"/>
          <w:szCs w:val="20"/>
        </w:rPr>
        <w:t>ka</w:t>
      </w:r>
      <w:r w:rsidR="003C51F8" w:rsidRPr="002E45EC">
        <w:rPr>
          <w:rFonts w:ascii="Times New Roman" w:hAnsi="Times New Roman" w:cs="Times New Roman"/>
          <w:sz w:val="20"/>
          <w:szCs w:val="20"/>
        </w:rPr>
        <w:t xml:space="preserve"> správy soudu a personalista</w:t>
      </w:r>
    </w:p>
    <w:p w:rsidR="003C51F8" w:rsidRPr="002E45EC" w:rsidRDefault="003C51F8" w:rsidP="007912F7">
      <w:pPr>
        <w:spacing w:after="0"/>
        <w:ind w:left="1416" w:right="993" w:firstLine="708"/>
        <w:rPr>
          <w:rFonts w:ascii="Times New Roman" w:hAnsi="Times New Roman" w:cs="Times New Roman"/>
          <w:sz w:val="20"/>
          <w:szCs w:val="20"/>
        </w:rPr>
      </w:pPr>
      <w:r w:rsidRPr="002E45EC">
        <w:rPr>
          <w:rFonts w:ascii="Times New Roman" w:hAnsi="Times New Roman" w:cs="Times New Roman"/>
          <w:sz w:val="20"/>
          <w:szCs w:val="20"/>
        </w:rPr>
        <w:t>vede rejstřík Spr a evidenci stížností a právních pomocí</w:t>
      </w:r>
    </w:p>
    <w:p w:rsidR="003C51F8" w:rsidRPr="002E45EC" w:rsidRDefault="003C51F8" w:rsidP="003C51F8">
      <w:pPr>
        <w:spacing w:after="0"/>
        <w:ind w:left="4245" w:right="993"/>
        <w:rPr>
          <w:rFonts w:ascii="Times New Roman" w:hAnsi="Times New Roman" w:cs="Times New Roman"/>
          <w:sz w:val="20"/>
          <w:szCs w:val="20"/>
        </w:rPr>
      </w:pPr>
    </w:p>
    <w:p w:rsidR="003C51F8" w:rsidRPr="002E45EC" w:rsidRDefault="003C51F8" w:rsidP="003C51F8">
      <w:pPr>
        <w:spacing w:after="0"/>
        <w:ind w:right="993"/>
        <w:rPr>
          <w:rFonts w:ascii="Times New Roman" w:hAnsi="Times New Roman" w:cs="Times New Roman"/>
          <w:sz w:val="20"/>
          <w:szCs w:val="20"/>
        </w:rPr>
      </w:pPr>
      <w:r w:rsidRPr="002E45EC">
        <w:rPr>
          <w:rFonts w:ascii="Times New Roman" w:hAnsi="Times New Roman" w:cs="Times New Roman"/>
          <w:sz w:val="20"/>
          <w:szCs w:val="20"/>
        </w:rPr>
        <w:t>Petra Navrátilová</w:t>
      </w:r>
      <w:r w:rsidR="007912F7" w:rsidRPr="002E45EC">
        <w:rPr>
          <w:rFonts w:ascii="Times New Roman" w:hAnsi="Times New Roman" w:cs="Times New Roman"/>
          <w:sz w:val="20"/>
          <w:szCs w:val="20"/>
        </w:rPr>
        <w:t xml:space="preserve"> -</w:t>
      </w:r>
      <w:r w:rsidRPr="002E45EC">
        <w:rPr>
          <w:rFonts w:ascii="Times New Roman" w:hAnsi="Times New Roman" w:cs="Times New Roman"/>
          <w:sz w:val="20"/>
          <w:szCs w:val="20"/>
        </w:rPr>
        <w:tab/>
        <w:t>asistentka ředitel</w:t>
      </w:r>
      <w:r w:rsidR="00A50374">
        <w:rPr>
          <w:rFonts w:ascii="Times New Roman" w:hAnsi="Times New Roman" w:cs="Times New Roman"/>
          <w:sz w:val="20"/>
          <w:szCs w:val="20"/>
        </w:rPr>
        <w:t>ky</w:t>
      </w:r>
      <w:r w:rsidRPr="002E45EC">
        <w:rPr>
          <w:rFonts w:ascii="Times New Roman" w:hAnsi="Times New Roman" w:cs="Times New Roman"/>
          <w:sz w:val="20"/>
          <w:szCs w:val="20"/>
        </w:rPr>
        <w:t xml:space="preserve"> správy</w:t>
      </w:r>
      <w:r w:rsidR="007F35EE">
        <w:rPr>
          <w:rFonts w:ascii="Times New Roman" w:hAnsi="Times New Roman" w:cs="Times New Roman"/>
          <w:sz w:val="20"/>
          <w:szCs w:val="20"/>
        </w:rPr>
        <w:t xml:space="preserve"> soudu</w:t>
      </w:r>
    </w:p>
    <w:p w:rsidR="003C51F8" w:rsidRPr="002E45EC" w:rsidRDefault="003C51F8" w:rsidP="003C51F8">
      <w:pPr>
        <w:spacing w:after="0"/>
        <w:ind w:right="993"/>
        <w:rPr>
          <w:rFonts w:ascii="Times New Roman" w:hAnsi="Times New Roman" w:cs="Times New Roman"/>
          <w:sz w:val="20"/>
          <w:szCs w:val="20"/>
        </w:rPr>
      </w:pPr>
      <w:r w:rsidRPr="002E45EC">
        <w:rPr>
          <w:rFonts w:ascii="Times New Roman" w:hAnsi="Times New Roman" w:cs="Times New Roman"/>
          <w:sz w:val="20"/>
          <w:szCs w:val="20"/>
        </w:rPr>
        <w:tab/>
      </w:r>
      <w:r w:rsidRPr="002E45EC">
        <w:rPr>
          <w:rFonts w:ascii="Times New Roman" w:hAnsi="Times New Roman" w:cs="Times New Roman"/>
          <w:sz w:val="20"/>
          <w:szCs w:val="20"/>
        </w:rPr>
        <w:tab/>
      </w:r>
      <w:r w:rsidRPr="002E45EC">
        <w:rPr>
          <w:rFonts w:ascii="Times New Roman" w:hAnsi="Times New Roman" w:cs="Times New Roman"/>
          <w:sz w:val="20"/>
          <w:szCs w:val="20"/>
        </w:rPr>
        <w:tab/>
        <w:t xml:space="preserve">vede evidenci přísedících </w:t>
      </w:r>
    </w:p>
    <w:p w:rsidR="003C51F8" w:rsidRPr="002E45EC" w:rsidRDefault="003C51F8" w:rsidP="003C51F8">
      <w:pPr>
        <w:spacing w:after="0"/>
        <w:ind w:right="993"/>
        <w:rPr>
          <w:rFonts w:ascii="Times New Roman" w:hAnsi="Times New Roman" w:cs="Times New Roman"/>
          <w:sz w:val="20"/>
          <w:szCs w:val="20"/>
        </w:rPr>
      </w:pPr>
    </w:p>
    <w:p w:rsidR="003C51F8" w:rsidRPr="002E45EC" w:rsidRDefault="003C51F8" w:rsidP="00E00DEF">
      <w:pPr>
        <w:spacing w:after="0"/>
        <w:ind w:right="993"/>
        <w:jc w:val="center"/>
        <w:rPr>
          <w:rFonts w:ascii="Times New Roman" w:hAnsi="Times New Roman" w:cs="Times New Roman"/>
          <w:i/>
          <w:sz w:val="20"/>
          <w:szCs w:val="20"/>
        </w:rPr>
      </w:pPr>
      <w:r w:rsidRPr="002E45EC">
        <w:rPr>
          <w:rFonts w:ascii="Times New Roman" w:hAnsi="Times New Roman" w:cs="Times New Roman"/>
          <w:i/>
          <w:sz w:val="20"/>
          <w:szCs w:val="20"/>
        </w:rPr>
        <w:t>Finanční úsek:</w:t>
      </w:r>
    </w:p>
    <w:tbl>
      <w:tblPr>
        <w:tblStyle w:val="Mkatabulky"/>
        <w:tblW w:w="0" w:type="auto"/>
        <w:tblLook w:val="04A0"/>
      </w:tblPr>
      <w:tblGrid>
        <w:gridCol w:w="2376"/>
        <w:gridCol w:w="7262"/>
      </w:tblGrid>
      <w:tr w:rsidR="007912F7" w:rsidRPr="002E45EC" w:rsidTr="007912F7">
        <w:tc>
          <w:tcPr>
            <w:tcW w:w="2376" w:type="dxa"/>
          </w:tcPr>
          <w:p w:rsidR="007912F7" w:rsidRPr="002E45EC" w:rsidRDefault="007912F7" w:rsidP="007912F7">
            <w:pPr>
              <w:ind w:right="33"/>
              <w:rPr>
                <w:rFonts w:ascii="Times New Roman" w:hAnsi="Times New Roman" w:cs="Times New Roman"/>
                <w:sz w:val="20"/>
                <w:szCs w:val="20"/>
              </w:rPr>
            </w:pPr>
            <w:r w:rsidRPr="002E45EC">
              <w:rPr>
                <w:rFonts w:ascii="Times New Roman" w:hAnsi="Times New Roman" w:cs="Times New Roman"/>
                <w:sz w:val="20"/>
                <w:szCs w:val="20"/>
              </w:rPr>
              <w:t>Bc. Martina Ščuková</w:t>
            </w:r>
          </w:p>
        </w:tc>
        <w:tc>
          <w:tcPr>
            <w:tcW w:w="7262" w:type="dxa"/>
          </w:tcPr>
          <w:p w:rsidR="007912F7" w:rsidRPr="002E45EC" w:rsidRDefault="007912F7" w:rsidP="007912F7">
            <w:pPr>
              <w:rPr>
                <w:rFonts w:ascii="Times New Roman" w:hAnsi="Times New Roman" w:cs="Times New Roman"/>
                <w:sz w:val="20"/>
                <w:szCs w:val="20"/>
              </w:rPr>
            </w:pPr>
            <w:r w:rsidRPr="002E45EC">
              <w:rPr>
                <w:rFonts w:ascii="Times New Roman" w:hAnsi="Times New Roman" w:cs="Times New Roman"/>
                <w:sz w:val="20"/>
                <w:szCs w:val="20"/>
              </w:rPr>
              <w:t>vedoucí finančního úseku</w:t>
            </w:r>
          </w:p>
        </w:tc>
      </w:tr>
      <w:tr w:rsidR="007912F7" w:rsidRPr="002E45EC" w:rsidTr="007912F7">
        <w:tc>
          <w:tcPr>
            <w:tcW w:w="2376" w:type="dxa"/>
          </w:tcPr>
          <w:p w:rsidR="007912F7" w:rsidRPr="002E45EC" w:rsidRDefault="007912F7" w:rsidP="007912F7">
            <w:pPr>
              <w:ind w:right="33"/>
              <w:rPr>
                <w:rFonts w:ascii="Times New Roman" w:hAnsi="Times New Roman" w:cs="Times New Roman"/>
                <w:sz w:val="20"/>
                <w:szCs w:val="20"/>
              </w:rPr>
            </w:pPr>
            <w:r w:rsidRPr="002E45EC">
              <w:rPr>
                <w:rFonts w:ascii="Times New Roman" w:hAnsi="Times New Roman" w:cs="Times New Roman"/>
                <w:sz w:val="20"/>
                <w:szCs w:val="20"/>
              </w:rPr>
              <w:t>Jarmila Sokolová</w:t>
            </w:r>
          </w:p>
        </w:tc>
        <w:tc>
          <w:tcPr>
            <w:tcW w:w="7262" w:type="dxa"/>
          </w:tcPr>
          <w:p w:rsidR="007912F7" w:rsidRPr="002E45EC" w:rsidRDefault="007912F7" w:rsidP="007912F7">
            <w:pPr>
              <w:rPr>
                <w:rFonts w:ascii="Times New Roman" w:hAnsi="Times New Roman" w:cs="Times New Roman"/>
                <w:sz w:val="20"/>
                <w:szCs w:val="20"/>
              </w:rPr>
            </w:pPr>
            <w:r w:rsidRPr="002E45EC">
              <w:rPr>
                <w:rFonts w:ascii="Times New Roman" w:hAnsi="Times New Roman" w:cs="Times New Roman"/>
                <w:sz w:val="20"/>
                <w:szCs w:val="20"/>
              </w:rPr>
              <w:t>mzdová účetní</w:t>
            </w:r>
          </w:p>
        </w:tc>
      </w:tr>
      <w:tr w:rsidR="007912F7" w:rsidRPr="002E45EC" w:rsidTr="007912F7">
        <w:tc>
          <w:tcPr>
            <w:tcW w:w="2376" w:type="dxa"/>
          </w:tcPr>
          <w:p w:rsidR="007912F7" w:rsidRPr="002E45EC" w:rsidRDefault="007912F7" w:rsidP="007912F7">
            <w:pPr>
              <w:ind w:right="33"/>
              <w:rPr>
                <w:rFonts w:ascii="Times New Roman" w:hAnsi="Times New Roman" w:cs="Times New Roman"/>
                <w:sz w:val="20"/>
                <w:szCs w:val="20"/>
              </w:rPr>
            </w:pPr>
            <w:r w:rsidRPr="002E45EC">
              <w:rPr>
                <w:rFonts w:ascii="Times New Roman" w:hAnsi="Times New Roman" w:cs="Times New Roman"/>
                <w:sz w:val="20"/>
                <w:szCs w:val="20"/>
              </w:rPr>
              <w:t>Monika Kudláčková</w:t>
            </w:r>
          </w:p>
        </w:tc>
        <w:tc>
          <w:tcPr>
            <w:tcW w:w="7262" w:type="dxa"/>
          </w:tcPr>
          <w:p w:rsidR="007912F7" w:rsidRPr="002E45EC" w:rsidRDefault="007912F7" w:rsidP="007912F7">
            <w:pPr>
              <w:jc w:val="both"/>
              <w:rPr>
                <w:rFonts w:ascii="Times New Roman" w:hAnsi="Times New Roman" w:cs="Times New Roman"/>
                <w:sz w:val="20"/>
                <w:szCs w:val="20"/>
              </w:rPr>
            </w:pPr>
            <w:r w:rsidRPr="002E45EC">
              <w:rPr>
                <w:rFonts w:ascii="Times New Roman" w:hAnsi="Times New Roman" w:cs="Times New Roman"/>
                <w:sz w:val="20"/>
                <w:szCs w:val="20"/>
              </w:rPr>
              <w:t>pokladní a vymáhající úřednice</w:t>
            </w:r>
          </w:p>
          <w:p w:rsidR="007912F7" w:rsidRPr="002E45EC" w:rsidRDefault="007912F7" w:rsidP="007912F7">
            <w:pPr>
              <w:jc w:val="both"/>
              <w:rPr>
                <w:rFonts w:ascii="Times New Roman" w:hAnsi="Times New Roman" w:cs="Times New Roman"/>
                <w:sz w:val="20"/>
                <w:szCs w:val="20"/>
              </w:rPr>
            </w:pPr>
            <w:r w:rsidRPr="002E45EC">
              <w:rPr>
                <w:rFonts w:ascii="Times New Roman" w:hAnsi="Times New Roman" w:cs="Times New Roman"/>
                <w:sz w:val="20"/>
                <w:szCs w:val="20"/>
              </w:rPr>
              <w:t>vymáhá soudní pohledávky, peněžité tresty a pokuty soudní poplatky a dále na základě pověření správce daně je oprávněna k rozhodování o soudních poplatcích podle daňové řádu</w:t>
            </w:r>
          </w:p>
        </w:tc>
      </w:tr>
      <w:tr w:rsidR="007912F7" w:rsidRPr="002E45EC" w:rsidTr="007912F7">
        <w:tc>
          <w:tcPr>
            <w:tcW w:w="2376" w:type="dxa"/>
          </w:tcPr>
          <w:p w:rsidR="007912F7" w:rsidRPr="002E45EC" w:rsidRDefault="007912F7" w:rsidP="007912F7">
            <w:pPr>
              <w:ind w:right="33"/>
              <w:rPr>
                <w:rFonts w:ascii="Times New Roman" w:hAnsi="Times New Roman" w:cs="Times New Roman"/>
                <w:sz w:val="20"/>
                <w:szCs w:val="20"/>
              </w:rPr>
            </w:pPr>
            <w:r w:rsidRPr="002E45EC">
              <w:rPr>
                <w:rFonts w:ascii="Times New Roman" w:hAnsi="Times New Roman" w:cs="Times New Roman"/>
                <w:sz w:val="20"/>
                <w:szCs w:val="20"/>
              </w:rPr>
              <w:t>Věra Vališová</w:t>
            </w:r>
            <w:r w:rsidRPr="002E45EC">
              <w:rPr>
                <w:rFonts w:ascii="Times New Roman" w:hAnsi="Times New Roman" w:cs="Times New Roman"/>
                <w:sz w:val="20"/>
                <w:szCs w:val="20"/>
              </w:rPr>
              <w:tab/>
            </w:r>
          </w:p>
        </w:tc>
        <w:tc>
          <w:tcPr>
            <w:tcW w:w="7262" w:type="dxa"/>
          </w:tcPr>
          <w:p w:rsidR="007912F7" w:rsidRPr="002E45EC" w:rsidRDefault="007912F7" w:rsidP="007912F7">
            <w:pPr>
              <w:ind w:right="993"/>
              <w:jc w:val="both"/>
              <w:rPr>
                <w:rFonts w:ascii="Times New Roman" w:hAnsi="Times New Roman" w:cs="Times New Roman"/>
                <w:sz w:val="20"/>
                <w:szCs w:val="20"/>
              </w:rPr>
            </w:pPr>
            <w:r w:rsidRPr="002E45EC">
              <w:rPr>
                <w:rFonts w:ascii="Times New Roman" w:hAnsi="Times New Roman" w:cs="Times New Roman"/>
                <w:sz w:val="20"/>
                <w:szCs w:val="20"/>
              </w:rPr>
              <w:t>vymáhající úřednice</w:t>
            </w:r>
          </w:p>
          <w:p w:rsidR="007912F7" w:rsidRPr="002E45EC" w:rsidRDefault="007912F7" w:rsidP="007912F7">
            <w:pPr>
              <w:ind w:right="993"/>
              <w:jc w:val="both"/>
              <w:rPr>
                <w:rFonts w:ascii="Times New Roman" w:hAnsi="Times New Roman" w:cs="Times New Roman"/>
                <w:sz w:val="20"/>
                <w:szCs w:val="20"/>
              </w:rPr>
            </w:pPr>
            <w:r w:rsidRPr="002E45EC">
              <w:rPr>
                <w:rFonts w:ascii="Times New Roman" w:hAnsi="Times New Roman" w:cs="Times New Roman"/>
                <w:sz w:val="20"/>
                <w:szCs w:val="20"/>
              </w:rPr>
              <w:t xml:space="preserve">zastupuje pokladní </w:t>
            </w:r>
          </w:p>
          <w:p w:rsidR="007912F7" w:rsidRPr="002E45EC" w:rsidRDefault="007912F7" w:rsidP="007912F7">
            <w:pPr>
              <w:jc w:val="both"/>
              <w:rPr>
                <w:rFonts w:ascii="Times New Roman" w:hAnsi="Times New Roman" w:cs="Times New Roman"/>
                <w:sz w:val="20"/>
                <w:szCs w:val="20"/>
              </w:rPr>
            </w:pPr>
            <w:r w:rsidRPr="002E45EC">
              <w:rPr>
                <w:rFonts w:ascii="Times New Roman" w:hAnsi="Times New Roman" w:cs="Times New Roman"/>
                <w:sz w:val="20"/>
                <w:szCs w:val="20"/>
              </w:rPr>
              <w:t>vymáhá soudní pohledávky z odměn advokátům a náhrady nákladů trestního řízení a náhrady řízení ve věcech občanskoprávních dle písmen A – K, je oprávněna uzavírat smlouvy o povolení splátek</w:t>
            </w:r>
          </w:p>
        </w:tc>
      </w:tr>
      <w:tr w:rsidR="007912F7" w:rsidRPr="002E45EC" w:rsidTr="007912F7">
        <w:tc>
          <w:tcPr>
            <w:tcW w:w="2376" w:type="dxa"/>
          </w:tcPr>
          <w:p w:rsidR="007912F7" w:rsidRPr="002E45EC" w:rsidRDefault="007912F7" w:rsidP="007912F7">
            <w:pPr>
              <w:ind w:right="33"/>
              <w:rPr>
                <w:rFonts w:ascii="Times New Roman" w:hAnsi="Times New Roman" w:cs="Times New Roman"/>
                <w:sz w:val="20"/>
                <w:szCs w:val="20"/>
              </w:rPr>
            </w:pPr>
            <w:r w:rsidRPr="002E45EC">
              <w:rPr>
                <w:rFonts w:ascii="Times New Roman" w:hAnsi="Times New Roman" w:cs="Times New Roman"/>
                <w:sz w:val="20"/>
                <w:szCs w:val="20"/>
              </w:rPr>
              <w:t>Jitka Papežová</w:t>
            </w:r>
          </w:p>
        </w:tc>
        <w:tc>
          <w:tcPr>
            <w:tcW w:w="7262" w:type="dxa"/>
          </w:tcPr>
          <w:p w:rsidR="007912F7" w:rsidRPr="002E45EC" w:rsidRDefault="007912F7" w:rsidP="007912F7">
            <w:pPr>
              <w:ind w:right="993"/>
              <w:jc w:val="both"/>
              <w:rPr>
                <w:rFonts w:ascii="Times New Roman" w:hAnsi="Times New Roman" w:cs="Times New Roman"/>
                <w:sz w:val="20"/>
                <w:szCs w:val="20"/>
              </w:rPr>
            </w:pPr>
            <w:r w:rsidRPr="002E45EC">
              <w:rPr>
                <w:rFonts w:ascii="Times New Roman" w:hAnsi="Times New Roman" w:cs="Times New Roman"/>
                <w:sz w:val="20"/>
                <w:szCs w:val="20"/>
              </w:rPr>
              <w:t>vymáhající úřednice</w:t>
            </w:r>
          </w:p>
          <w:p w:rsidR="007912F7" w:rsidRPr="002E45EC" w:rsidRDefault="007912F7" w:rsidP="007912F7">
            <w:pPr>
              <w:tabs>
                <w:tab w:val="left" w:pos="7938"/>
              </w:tabs>
              <w:jc w:val="both"/>
              <w:rPr>
                <w:rFonts w:ascii="Times New Roman" w:hAnsi="Times New Roman" w:cs="Times New Roman"/>
                <w:sz w:val="20"/>
                <w:szCs w:val="20"/>
              </w:rPr>
            </w:pPr>
            <w:r w:rsidRPr="002E45EC">
              <w:rPr>
                <w:rFonts w:ascii="Times New Roman" w:hAnsi="Times New Roman" w:cs="Times New Roman"/>
                <w:sz w:val="20"/>
                <w:szCs w:val="20"/>
              </w:rPr>
              <w:t>vymáhá soudní pohledávky z odměn advokátům a náhrad nákladů trestního řízení a náhrady řízení ve věcech občanskoprávních dle písmen L – Ž, je oprávněna uzavírat smlouvy o povolení splátek</w:t>
            </w:r>
          </w:p>
        </w:tc>
      </w:tr>
    </w:tbl>
    <w:p w:rsidR="003C51F8" w:rsidRPr="002E45EC" w:rsidRDefault="003C51F8" w:rsidP="003C51F8">
      <w:pPr>
        <w:spacing w:after="0"/>
        <w:ind w:right="993"/>
        <w:rPr>
          <w:rFonts w:ascii="Times New Roman" w:hAnsi="Times New Roman" w:cs="Times New Roman"/>
          <w:sz w:val="20"/>
          <w:szCs w:val="20"/>
        </w:rPr>
      </w:pPr>
      <w:r w:rsidRPr="002E45EC">
        <w:rPr>
          <w:rFonts w:ascii="Times New Roman" w:hAnsi="Times New Roman" w:cs="Times New Roman"/>
          <w:sz w:val="20"/>
          <w:szCs w:val="20"/>
        </w:rPr>
        <w:t>Vymáhající úřednice se zastupují vzájemně.</w:t>
      </w:r>
    </w:p>
    <w:p w:rsidR="003C51F8" w:rsidRPr="002E45EC" w:rsidRDefault="003C51F8" w:rsidP="003C51F8">
      <w:pPr>
        <w:spacing w:after="0"/>
        <w:ind w:right="993"/>
        <w:rPr>
          <w:rFonts w:ascii="Times New Roman" w:hAnsi="Times New Roman" w:cs="Times New Roman"/>
          <w:sz w:val="20"/>
          <w:szCs w:val="20"/>
        </w:rPr>
      </w:pPr>
    </w:p>
    <w:p w:rsidR="003C51F8" w:rsidRPr="002E45EC" w:rsidRDefault="003C51F8" w:rsidP="00E00DEF">
      <w:pPr>
        <w:spacing w:after="0"/>
        <w:ind w:right="993"/>
        <w:jc w:val="center"/>
        <w:rPr>
          <w:rFonts w:ascii="Times New Roman" w:hAnsi="Times New Roman" w:cs="Times New Roman"/>
          <w:i/>
          <w:sz w:val="20"/>
          <w:szCs w:val="20"/>
        </w:rPr>
      </w:pPr>
      <w:r w:rsidRPr="002E45EC">
        <w:rPr>
          <w:rFonts w:ascii="Times New Roman" w:hAnsi="Times New Roman" w:cs="Times New Roman"/>
          <w:i/>
          <w:sz w:val="20"/>
          <w:szCs w:val="20"/>
        </w:rPr>
        <w:t>IT:</w:t>
      </w:r>
    </w:p>
    <w:p w:rsidR="00F7665C" w:rsidRPr="002E45EC" w:rsidRDefault="003C51F8" w:rsidP="00F7665C">
      <w:pPr>
        <w:spacing w:after="0"/>
        <w:ind w:right="993"/>
        <w:rPr>
          <w:rFonts w:ascii="Times New Roman" w:hAnsi="Times New Roman" w:cs="Times New Roman"/>
          <w:sz w:val="20"/>
          <w:szCs w:val="20"/>
        </w:rPr>
      </w:pPr>
      <w:r w:rsidRPr="002E45EC">
        <w:rPr>
          <w:rFonts w:ascii="Times New Roman" w:hAnsi="Times New Roman" w:cs="Times New Roman"/>
          <w:sz w:val="20"/>
          <w:szCs w:val="20"/>
        </w:rPr>
        <w:t>Bc.</w:t>
      </w:r>
      <w:r w:rsidR="006150B9" w:rsidRPr="002E45EC">
        <w:rPr>
          <w:rFonts w:ascii="Times New Roman" w:hAnsi="Times New Roman" w:cs="Times New Roman"/>
          <w:sz w:val="20"/>
          <w:szCs w:val="20"/>
        </w:rPr>
        <w:t xml:space="preserve"> Ing.</w:t>
      </w:r>
      <w:r w:rsidRPr="002E45EC">
        <w:rPr>
          <w:rFonts w:ascii="Times New Roman" w:hAnsi="Times New Roman" w:cs="Times New Roman"/>
          <w:sz w:val="20"/>
          <w:szCs w:val="20"/>
        </w:rPr>
        <w:t xml:space="preserve"> Petr Šic</w:t>
      </w:r>
      <w:r w:rsidR="00E00DEF" w:rsidRPr="002E45EC">
        <w:rPr>
          <w:rFonts w:ascii="Times New Roman" w:hAnsi="Times New Roman" w:cs="Times New Roman"/>
          <w:sz w:val="20"/>
          <w:szCs w:val="20"/>
        </w:rPr>
        <w:t xml:space="preserve"> -</w:t>
      </w:r>
      <w:r w:rsidRPr="002E45EC">
        <w:rPr>
          <w:rFonts w:ascii="Times New Roman" w:hAnsi="Times New Roman" w:cs="Times New Roman"/>
          <w:sz w:val="20"/>
          <w:szCs w:val="20"/>
        </w:rPr>
        <w:tab/>
      </w:r>
      <w:r w:rsidR="002E45EC">
        <w:rPr>
          <w:rFonts w:ascii="Times New Roman" w:hAnsi="Times New Roman" w:cs="Times New Roman"/>
          <w:sz w:val="20"/>
          <w:szCs w:val="20"/>
        </w:rPr>
        <w:tab/>
      </w:r>
      <w:r w:rsidR="007F35EE">
        <w:rPr>
          <w:rFonts w:ascii="Times New Roman" w:hAnsi="Times New Roman" w:cs="Times New Roman"/>
          <w:sz w:val="20"/>
          <w:szCs w:val="20"/>
        </w:rPr>
        <w:tab/>
      </w:r>
      <w:r w:rsidRPr="002E45EC">
        <w:rPr>
          <w:rFonts w:ascii="Times New Roman" w:hAnsi="Times New Roman" w:cs="Times New Roman"/>
          <w:sz w:val="20"/>
          <w:szCs w:val="20"/>
        </w:rPr>
        <w:t>správce počítačové sítě</w:t>
      </w:r>
    </w:p>
    <w:p w:rsidR="00F7665C" w:rsidRPr="002E45EC" w:rsidRDefault="00F7665C" w:rsidP="00F7665C">
      <w:pPr>
        <w:spacing w:after="0"/>
        <w:ind w:right="993"/>
        <w:rPr>
          <w:rFonts w:ascii="Times New Roman" w:hAnsi="Times New Roman" w:cs="Times New Roman"/>
          <w:sz w:val="20"/>
          <w:szCs w:val="20"/>
        </w:rPr>
      </w:pPr>
    </w:p>
    <w:p w:rsidR="00E00DEF" w:rsidRPr="002E45EC" w:rsidRDefault="003C51F8" w:rsidP="002E45EC">
      <w:pPr>
        <w:spacing w:after="0"/>
        <w:ind w:right="993"/>
        <w:jc w:val="center"/>
        <w:rPr>
          <w:rFonts w:ascii="Times New Roman" w:hAnsi="Times New Roman" w:cs="Times New Roman"/>
          <w:sz w:val="20"/>
          <w:szCs w:val="20"/>
        </w:rPr>
      </w:pPr>
      <w:r w:rsidRPr="002E45EC">
        <w:rPr>
          <w:rFonts w:ascii="Times New Roman" w:hAnsi="Times New Roman" w:cs="Times New Roman"/>
          <w:i/>
          <w:sz w:val="20"/>
          <w:szCs w:val="20"/>
        </w:rPr>
        <w:t>Správa aplikací</w:t>
      </w:r>
      <w:r w:rsidR="00A2175B">
        <w:rPr>
          <w:rFonts w:ascii="Times New Roman" w:hAnsi="Times New Roman" w:cs="Times New Roman"/>
          <w:i/>
          <w:sz w:val="20"/>
          <w:szCs w:val="20"/>
        </w:rPr>
        <w:t>:</w:t>
      </w:r>
      <w:r w:rsidRPr="002E45EC">
        <w:rPr>
          <w:rFonts w:ascii="Times New Roman" w:hAnsi="Times New Roman" w:cs="Times New Roman"/>
          <w:i/>
          <w:sz w:val="20"/>
          <w:szCs w:val="20"/>
        </w:rPr>
        <w:t xml:space="preserve"> </w:t>
      </w:r>
    </w:p>
    <w:p w:rsidR="005A7CE2" w:rsidRPr="002E45EC" w:rsidRDefault="00A2175B" w:rsidP="007F35EE">
      <w:pPr>
        <w:spacing w:after="0"/>
        <w:ind w:left="2127" w:hanging="2127"/>
        <w:rPr>
          <w:rFonts w:ascii="Times New Roman" w:hAnsi="Times New Roman" w:cs="Times New Roman"/>
          <w:sz w:val="20"/>
          <w:szCs w:val="20"/>
        </w:rPr>
      </w:pPr>
      <w:r>
        <w:rPr>
          <w:rFonts w:ascii="Times New Roman" w:hAnsi="Times New Roman" w:cs="Times New Roman"/>
          <w:sz w:val="20"/>
          <w:szCs w:val="20"/>
        </w:rPr>
        <w:t>Marcela Mindlová</w:t>
      </w:r>
      <w:r w:rsidR="00E00DEF" w:rsidRPr="002E45EC">
        <w:rPr>
          <w:rFonts w:ascii="Times New Roman" w:hAnsi="Times New Roman" w:cs="Times New Roman"/>
          <w:sz w:val="20"/>
          <w:szCs w:val="20"/>
        </w:rPr>
        <w:t xml:space="preserve"> - </w:t>
      </w:r>
      <w:r w:rsidR="00E00DEF" w:rsidRPr="002E45EC">
        <w:rPr>
          <w:rFonts w:ascii="Times New Roman" w:hAnsi="Times New Roman" w:cs="Times New Roman"/>
          <w:sz w:val="20"/>
          <w:szCs w:val="20"/>
        </w:rPr>
        <w:tab/>
      </w:r>
      <w:r w:rsidR="002E45EC">
        <w:rPr>
          <w:rFonts w:ascii="Times New Roman" w:hAnsi="Times New Roman" w:cs="Times New Roman"/>
          <w:sz w:val="20"/>
          <w:szCs w:val="20"/>
        </w:rPr>
        <w:tab/>
      </w:r>
      <w:r w:rsidR="007F35EE">
        <w:rPr>
          <w:rFonts w:ascii="Times New Roman" w:hAnsi="Times New Roman" w:cs="Times New Roman"/>
          <w:sz w:val="20"/>
          <w:szCs w:val="20"/>
        </w:rPr>
        <w:tab/>
      </w:r>
      <w:r w:rsidR="00E00DEF" w:rsidRPr="002E45EC">
        <w:rPr>
          <w:rFonts w:ascii="Times New Roman" w:hAnsi="Times New Roman" w:cs="Times New Roman"/>
          <w:sz w:val="20"/>
          <w:szCs w:val="20"/>
        </w:rPr>
        <w:t xml:space="preserve">správkyně aplikací (ISAS, IRES, CEPR) </w:t>
      </w:r>
    </w:p>
    <w:p w:rsidR="005A7CE2" w:rsidRPr="002E45EC" w:rsidRDefault="005A7CE2" w:rsidP="005A7CE2">
      <w:pPr>
        <w:spacing w:after="0"/>
        <w:ind w:left="3540" w:right="993" w:hanging="3540"/>
        <w:rPr>
          <w:rFonts w:ascii="Times New Roman" w:hAnsi="Times New Roman" w:cs="Times New Roman"/>
          <w:sz w:val="20"/>
          <w:szCs w:val="20"/>
        </w:rPr>
      </w:pPr>
    </w:p>
    <w:p w:rsidR="005A7CE2" w:rsidRPr="002E45EC" w:rsidRDefault="005A7CE2" w:rsidP="00E00DEF">
      <w:pPr>
        <w:spacing w:after="0"/>
        <w:ind w:left="3540" w:right="993" w:hanging="3540"/>
        <w:jc w:val="center"/>
        <w:rPr>
          <w:rFonts w:ascii="Times New Roman" w:hAnsi="Times New Roman" w:cs="Times New Roman"/>
          <w:i/>
          <w:sz w:val="20"/>
          <w:szCs w:val="20"/>
        </w:rPr>
      </w:pPr>
      <w:r w:rsidRPr="002E45EC">
        <w:rPr>
          <w:rFonts w:ascii="Times New Roman" w:hAnsi="Times New Roman" w:cs="Times New Roman"/>
          <w:i/>
          <w:sz w:val="20"/>
          <w:szCs w:val="20"/>
        </w:rPr>
        <w:t>Správa budovy a majetku:</w:t>
      </w:r>
    </w:p>
    <w:p w:rsidR="005A7CE2" w:rsidRPr="002E45EC" w:rsidRDefault="005A7CE2" w:rsidP="00E00DEF">
      <w:pPr>
        <w:spacing w:after="0"/>
        <w:ind w:left="3540" w:hanging="3540"/>
        <w:jc w:val="both"/>
        <w:rPr>
          <w:rFonts w:ascii="Times New Roman" w:hAnsi="Times New Roman" w:cs="Times New Roman"/>
          <w:sz w:val="20"/>
          <w:szCs w:val="20"/>
        </w:rPr>
      </w:pPr>
      <w:r w:rsidRPr="002E45EC">
        <w:rPr>
          <w:rFonts w:ascii="Times New Roman" w:hAnsi="Times New Roman" w:cs="Times New Roman"/>
          <w:sz w:val="20"/>
          <w:szCs w:val="20"/>
        </w:rPr>
        <w:t>Stanislava Trollerová</w:t>
      </w:r>
      <w:r w:rsidR="007F35EE">
        <w:rPr>
          <w:rFonts w:ascii="Times New Roman" w:hAnsi="Times New Roman" w:cs="Times New Roman"/>
          <w:sz w:val="20"/>
          <w:szCs w:val="20"/>
        </w:rPr>
        <w:t xml:space="preserve"> -</w:t>
      </w:r>
      <w:r w:rsidR="007F35EE">
        <w:rPr>
          <w:rFonts w:ascii="Times New Roman" w:hAnsi="Times New Roman" w:cs="Times New Roman"/>
          <w:sz w:val="20"/>
          <w:szCs w:val="20"/>
        </w:rPr>
        <w:tab/>
      </w:r>
      <w:r w:rsidRPr="002E45EC">
        <w:rPr>
          <w:rFonts w:ascii="Times New Roman" w:hAnsi="Times New Roman" w:cs="Times New Roman"/>
          <w:sz w:val="20"/>
          <w:szCs w:val="20"/>
        </w:rPr>
        <w:t>vedoucí úseku správy budovy a majetku</w:t>
      </w:r>
      <w:r w:rsidR="00E00DEF" w:rsidRPr="002E45EC">
        <w:rPr>
          <w:rFonts w:ascii="Times New Roman" w:hAnsi="Times New Roman" w:cs="Times New Roman"/>
          <w:sz w:val="20"/>
          <w:szCs w:val="20"/>
        </w:rPr>
        <w:t xml:space="preserve">; </w:t>
      </w:r>
      <w:r w:rsidRPr="002E45EC">
        <w:rPr>
          <w:rFonts w:ascii="Times New Roman" w:hAnsi="Times New Roman" w:cs="Times New Roman"/>
          <w:sz w:val="20"/>
          <w:szCs w:val="20"/>
        </w:rPr>
        <w:t>zajišťuje správu budovy a majetku, vede</w:t>
      </w:r>
      <w:r w:rsidR="00E00DEF" w:rsidRPr="002E45EC">
        <w:rPr>
          <w:rFonts w:ascii="Times New Roman" w:hAnsi="Times New Roman" w:cs="Times New Roman"/>
          <w:sz w:val="20"/>
          <w:szCs w:val="20"/>
        </w:rPr>
        <w:t xml:space="preserve"> </w:t>
      </w:r>
      <w:r w:rsidRPr="002E45EC">
        <w:rPr>
          <w:rFonts w:ascii="Times New Roman" w:hAnsi="Times New Roman" w:cs="Times New Roman"/>
          <w:sz w:val="20"/>
          <w:szCs w:val="20"/>
        </w:rPr>
        <w:t xml:space="preserve">sklady MTZ, organizuje práci </w:t>
      </w:r>
      <w:r w:rsidR="00E00DEF" w:rsidRPr="002E45EC">
        <w:rPr>
          <w:rFonts w:ascii="Times New Roman" w:hAnsi="Times New Roman" w:cs="Times New Roman"/>
          <w:sz w:val="20"/>
          <w:szCs w:val="20"/>
        </w:rPr>
        <w:t>uk</w:t>
      </w:r>
      <w:r w:rsidRPr="002E45EC">
        <w:rPr>
          <w:rFonts w:ascii="Times New Roman" w:hAnsi="Times New Roman" w:cs="Times New Roman"/>
          <w:sz w:val="20"/>
          <w:szCs w:val="20"/>
        </w:rPr>
        <w:t>lízeček, řidiče a domovníka</w:t>
      </w:r>
    </w:p>
    <w:p w:rsidR="005A7CE2" w:rsidRPr="002E45EC" w:rsidRDefault="005A7CE2" w:rsidP="005A7CE2">
      <w:pPr>
        <w:spacing w:after="0"/>
        <w:ind w:left="3540" w:right="993" w:hanging="3540"/>
        <w:rPr>
          <w:rFonts w:ascii="Times New Roman" w:hAnsi="Times New Roman" w:cs="Times New Roman"/>
          <w:sz w:val="20"/>
          <w:szCs w:val="20"/>
        </w:rPr>
      </w:pPr>
    </w:p>
    <w:p w:rsidR="005A7CE2" w:rsidRPr="002E45EC" w:rsidRDefault="005A7CE2" w:rsidP="00E00DEF">
      <w:pPr>
        <w:spacing w:after="0"/>
        <w:ind w:left="3540" w:right="993" w:hanging="3540"/>
        <w:jc w:val="center"/>
        <w:rPr>
          <w:rFonts w:ascii="Times New Roman" w:hAnsi="Times New Roman" w:cs="Times New Roman"/>
          <w:i/>
          <w:sz w:val="20"/>
          <w:szCs w:val="20"/>
        </w:rPr>
      </w:pPr>
      <w:r w:rsidRPr="002E45EC">
        <w:rPr>
          <w:rFonts w:ascii="Times New Roman" w:hAnsi="Times New Roman" w:cs="Times New Roman"/>
          <w:i/>
          <w:sz w:val="20"/>
          <w:szCs w:val="20"/>
        </w:rPr>
        <w:t>Investiční úsek a úsek bezpečnosti:</w:t>
      </w:r>
    </w:p>
    <w:p w:rsidR="005A7CE2" w:rsidRPr="002E45EC" w:rsidRDefault="00E00DEF" w:rsidP="00E00DEF">
      <w:pPr>
        <w:spacing w:after="0"/>
        <w:ind w:left="3540" w:hanging="3540"/>
        <w:rPr>
          <w:rFonts w:ascii="Times New Roman" w:hAnsi="Times New Roman" w:cs="Times New Roman"/>
          <w:sz w:val="20"/>
          <w:szCs w:val="20"/>
        </w:rPr>
      </w:pPr>
      <w:r w:rsidRPr="002E45EC">
        <w:rPr>
          <w:rFonts w:ascii="Times New Roman" w:hAnsi="Times New Roman" w:cs="Times New Roman"/>
          <w:sz w:val="20"/>
          <w:szCs w:val="20"/>
        </w:rPr>
        <w:t>Bc. Pavla Dostálová -</w:t>
      </w:r>
      <w:r w:rsidR="00F7665C" w:rsidRPr="002E45EC">
        <w:rPr>
          <w:rFonts w:ascii="Times New Roman" w:hAnsi="Times New Roman" w:cs="Times New Roman"/>
          <w:sz w:val="20"/>
          <w:szCs w:val="20"/>
        </w:rPr>
        <w:tab/>
      </w:r>
      <w:r w:rsidR="005A7CE2" w:rsidRPr="002E45EC">
        <w:rPr>
          <w:rFonts w:ascii="Times New Roman" w:hAnsi="Times New Roman" w:cs="Times New Roman"/>
          <w:sz w:val="20"/>
          <w:szCs w:val="20"/>
        </w:rPr>
        <w:t xml:space="preserve">investiční referent a </w:t>
      </w:r>
      <w:r w:rsidR="007F35EE">
        <w:rPr>
          <w:rFonts w:ascii="Times New Roman" w:hAnsi="Times New Roman" w:cs="Times New Roman"/>
          <w:sz w:val="20"/>
          <w:szCs w:val="20"/>
        </w:rPr>
        <w:t>bezpečnostní ředitelka</w:t>
      </w:r>
    </w:p>
    <w:p w:rsidR="005A7CE2" w:rsidRPr="002E45EC" w:rsidRDefault="005A7CE2" w:rsidP="00614E17">
      <w:pPr>
        <w:spacing w:after="0"/>
        <w:ind w:left="709" w:right="1134" w:hanging="709"/>
        <w:jc w:val="both"/>
        <w:rPr>
          <w:rFonts w:ascii="Times New Roman" w:hAnsi="Times New Roman" w:cs="Times New Roman"/>
          <w:sz w:val="20"/>
          <w:szCs w:val="20"/>
        </w:rPr>
      </w:pPr>
    </w:p>
    <w:p w:rsidR="003C51F8" w:rsidRPr="002E45EC" w:rsidRDefault="005A7CE2" w:rsidP="00614E17">
      <w:pPr>
        <w:spacing w:after="0"/>
        <w:ind w:left="709" w:right="1134" w:hanging="709"/>
        <w:jc w:val="both"/>
        <w:rPr>
          <w:rFonts w:ascii="Times New Roman" w:hAnsi="Times New Roman" w:cs="Times New Roman"/>
          <w:sz w:val="20"/>
          <w:szCs w:val="20"/>
        </w:rPr>
      </w:pPr>
      <w:r w:rsidRPr="002E45EC">
        <w:rPr>
          <w:rFonts w:ascii="Times New Roman" w:hAnsi="Times New Roman" w:cs="Times New Roman"/>
          <w:sz w:val="20"/>
          <w:szCs w:val="20"/>
        </w:rPr>
        <w:t>Poznámky:</w:t>
      </w:r>
    </w:p>
    <w:p w:rsidR="005A7CE2" w:rsidRPr="002E45EC" w:rsidRDefault="005A7CE2" w:rsidP="00F7665C">
      <w:pPr>
        <w:pStyle w:val="Odstavecseseznamem"/>
        <w:numPr>
          <w:ilvl w:val="0"/>
          <w:numId w:val="9"/>
        </w:numPr>
        <w:spacing w:after="0"/>
        <w:ind w:left="709" w:hanging="709"/>
        <w:jc w:val="both"/>
        <w:rPr>
          <w:rFonts w:ascii="Times New Roman" w:hAnsi="Times New Roman" w:cs="Times New Roman"/>
          <w:sz w:val="20"/>
          <w:szCs w:val="20"/>
        </w:rPr>
      </w:pPr>
      <w:r w:rsidRPr="002E45EC">
        <w:rPr>
          <w:rFonts w:ascii="Times New Roman" w:hAnsi="Times New Roman" w:cs="Times New Roman"/>
          <w:sz w:val="20"/>
          <w:szCs w:val="20"/>
        </w:rPr>
        <w:lastRenderedPageBreak/>
        <w:t>Seznam komerčních certifikátů pro účely odesílání dokumentů do datové schránky je k nahlédnutí u správce počítačové sítě.</w:t>
      </w:r>
    </w:p>
    <w:p w:rsidR="005E3825" w:rsidRDefault="005E3825" w:rsidP="00F7665C">
      <w:pPr>
        <w:pStyle w:val="Odstavecseseznamem"/>
        <w:numPr>
          <w:ilvl w:val="0"/>
          <w:numId w:val="9"/>
        </w:numPr>
        <w:spacing w:after="0"/>
        <w:ind w:left="709" w:hanging="709"/>
        <w:jc w:val="both"/>
        <w:rPr>
          <w:rFonts w:ascii="Times New Roman" w:hAnsi="Times New Roman" w:cs="Times New Roman"/>
          <w:sz w:val="20"/>
          <w:szCs w:val="20"/>
        </w:rPr>
      </w:pPr>
      <w:r>
        <w:rPr>
          <w:rFonts w:ascii="Times New Roman" w:hAnsi="Times New Roman" w:cs="Times New Roman"/>
          <w:sz w:val="20"/>
          <w:szCs w:val="20"/>
        </w:rPr>
        <w:t>Pokud příslušný soudc</w:t>
      </w:r>
      <w:r w:rsidR="00A41386">
        <w:rPr>
          <w:rFonts w:ascii="Times New Roman" w:hAnsi="Times New Roman" w:cs="Times New Roman"/>
          <w:sz w:val="20"/>
          <w:szCs w:val="20"/>
        </w:rPr>
        <w:t>e</w:t>
      </w:r>
      <w:r>
        <w:rPr>
          <w:rFonts w:ascii="Times New Roman" w:hAnsi="Times New Roman" w:cs="Times New Roman"/>
          <w:sz w:val="20"/>
          <w:szCs w:val="20"/>
        </w:rPr>
        <w:t xml:space="preserve"> na soudu již nepůsobí, provádí následné úkony ve věci (mj. např. povolení nahlížení do spisu) soudce zastupující při posledním zařa</w:t>
      </w:r>
      <w:r w:rsidR="00A41386">
        <w:rPr>
          <w:rFonts w:ascii="Times New Roman" w:hAnsi="Times New Roman" w:cs="Times New Roman"/>
          <w:sz w:val="20"/>
          <w:szCs w:val="20"/>
        </w:rPr>
        <w:t>z</w:t>
      </w:r>
      <w:r>
        <w:rPr>
          <w:rFonts w:ascii="Times New Roman" w:hAnsi="Times New Roman" w:cs="Times New Roman"/>
          <w:sz w:val="20"/>
          <w:szCs w:val="20"/>
        </w:rPr>
        <w:t>ení původně vyřizujícího soudce.</w:t>
      </w:r>
    </w:p>
    <w:p w:rsidR="00C539FF" w:rsidRPr="002E45EC" w:rsidRDefault="00C539FF" w:rsidP="00C539FF">
      <w:pPr>
        <w:pStyle w:val="Odstavecseseznamem"/>
        <w:numPr>
          <w:ilvl w:val="0"/>
          <w:numId w:val="9"/>
        </w:numPr>
        <w:spacing w:after="0"/>
        <w:ind w:left="709" w:hanging="709"/>
        <w:jc w:val="both"/>
        <w:rPr>
          <w:rFonts w:ascii="Times New Roman" w:hAnsi="Times New Roman" w:cs="Times New Roman"/>
          <w:sz w:val="20"/>
          <w:szCs w:val="20"/>
        </w:rPr>
      </w:pPr>
      <w:r w:rsidRPr="002E45EC">
        <w:rPr>
          <w:rFonts w:ascii="Times New Roman" w:hAnsi="Times New Roman" w:cs="Times New Roman"/>
          <w:sz w:val="20"/>
          <w:szCs w:val="20"/>
        </w:rPr>
        <w:t>Soudce a vyšší soudní úředník ve věcech pozůstalostní</w:t>
      </w:r>
      <w:r w:rsidR="00A41386">
        <w:rPr>
          <w:rFonts w:ascii="Times New Roman" w:hAnsi="Times New Roman" w:cs="Times New Roman"/>
          <w:sz w:val="20"/>
          <w:szCs w:val="20"/>
        </w:rPr>
        <w:t>ch</w:t>
      </w:r>
      <w:r w:rsidRPr="002E45EC">
        <w:rPr>
          <w:rFonts w:ascii="Times New Roman" w:hAnsi="Times New Roman" w:cs="Times New Roman"/>
          <w:sz w:val="20"/>
          <w:szCs w:val="20"/>
        </w:rPr>
        <w:t xml:space="preserve"> jsou příkazci finančních operací dle Opatření předsedy soudu k zabezpečení systému finanční kontroly, vedeném pod Spr. 1047/2004.</w:t>
      </w:r>
    </w:p>
    <w:p w:rsidR="005A7CE2" w:rsidRPr="002E45EC" w:rsidRDefault="005A7CE2" w:rsidP="00F7665C">
      <w:pPr>
        <w:pStyle w:val="Odstavecseseznamem"/>
        <w:numPr>
          <w:ilvl w:val="0"/>
          <w:numId w:val="9"/>
        </w:numPr>
        <w:spacing w:after="0"/>
        <w:ind w:left="709" w:hanging="709"/>
        <w:jc w:val="both"/>
        <w:rPr>
          <w:rFonts w:ascii="Times New Roman" w:hAnsi="Times New Roman" w:cs="Times New Roman"/>
          <w:sz w:val="20"/>
          <w:szCs w:val="20"/>
        </w:rPr>
      </w:pPr>
      <w:r w:rsidRPr="002E45EC">
        <w:rPr>
          <w:rFonts w:ascii="Times New Roman" w:hAnsi="Times New Roman" w:cs="Times New Roman"/>
          <w:sz w:val="20"/>
          <w:szCs w:val="20"/>
        </w:rPr>
        <w:t>Soudce, který rozhodne o vyloučení věci k samostatnému projednání a rozhodnutí rozhoduje i o vyloučené věci.</w:t>
      </w:r>
    </w:p>
    <w:p w:rsidR="005A7CE2" w:rsidRDefault="005A7CE2" w:rsidP="00F7665C">
      <w:pPr>
        <w:pStyle w:val="Odstavecseseznamem"/>
        <w:numPr>
          <w:ilvl w:val="0"/>
          <w:numId w:val="9"/>
        </w:numPr>
        <w:spacing w:after="0"/>
        <w:ind w:left="709" w:hanging="709"/>
        <w:jc w:val="both"/>
        <w:rPr>
          <w:rFonts w:ascii="Times New Roman" w:hAnsi="Times New Roman" w:cs="Times New Roman"/>
          <w:sz w:val="20"/>
          <w:szCs w:val="20"/>
        </w:rPr>
      </w:pPr>
      <w:r w:rsidRPr="002E45EC">
        <w:rPr>
          <w:rFonts w:ascii="Times New Roman" w:hAnsi="Times New Roman" w:cs="Times New Roman"/>
          <w:sz w:val="20"/>
          <w:szCs w:val="20"/>
        </w:rPr>
        <w:t>Žaloba na obnovu řízení se přiděluje do senátu toho soudce, který rozhodoval v řízení, jehož se žaloba na obnovu týká.</w:t>
      </w:r>
    </w:p>
    <w:p w:rsidR="005E3825" w:rsidRPr="002E45EC" w:rsidRDefault="005E3825" w:rsidP="00F7665C">
      <w:pPr>
        <w:pStyle w:val="Odstavecseseznamem"/>
        <w:numPr>
          <w:ilvl w:val="0"/>
          <w:numId w:val="9"/>
        </w:numPr>
        <w:spacing w:after="0"/>
        <w:ind w:left="709" w:hanging="709"/>
        <w:jc w:val="both"/>
        <w:rPr>
          <w:rFonts w:ascii="Times New Roman" w:hAnsi="Times New Roman" w:cs="Times New Roman"/>
          <w:sz w:val="20"/>
          <w:szCs w:val="20"/>
        </w:rPr>
      </w:pPr>
      <w:r>
        <w:rPr>
          <w:rFonts w:ascii="Times New Roman" w:hAnsi="Times New Roman" w:cs="Times New Roman"/>
          <w:sz w:val="20"/>
          <w:szCs w:val="20"/>
        </w:rPr>
        <w:t>Žaloby pro zmatečnost jsou po vyznačení věci: „obživlé“ přiděleny zastupujícímu soudci (v pořadí pro zastupování) původně vyřizujícího soudce. Pokud jedno podání obsahuje zároveň návrh na obnovu řízení a žalobu pro zmatečnost, přiděluje se celé podání podle pravidel přidělení žaloby pro zmatečnost. Pokud dojde ke spojení věcí podle § 235b odst. 1 o.s.ř., rozhoduje ve spojené věci soudce, rozhodující o žalobě pro zmatečnost.</w:t>
      </w:r>
    </w:p>
    <w:p w:rsidR="00FA335C" w:rsidRPr="002E45EC" w:rsidRDefault="00FA335C" w:rsidP="00C539FF">
      <w:pPr>
        <w:pStyle w:val="Odstavecseseznamem"/>
        <w:numPr>
          <w:ilvl w:val="0"/>
          <w:numId w:val="9"/>
        </w:numPr>
        <w:spacing w:after="0"/>
        <w:ind w:left="709" w:hanging="709"/>
        <w:jc w:val="both"/>
        <w:rPr>
          <w:rFonts w:ascii="Times New Roman" w:hAnsi="Times New Roman" w:cs="Times New Roman"/>
          <w:sz w:val="20"/>
          <w:szCs w:val="20"/>
        </w:rPr>
      </w:pPr>
      <w:r w:rsidRPr="002E45EC">
        <w:rPr>
          <w:rFonts w:ascii="Times New Roman" w:hAnsi="Times New Roman" w:cs="Times New Roman"/>
          <w:sz w:val="20"/>
          <w:szCs w:val="20"/>
        </w:rPr>
        <w:t>Členy realizačního týmu Operačního programu Lidské zdroje a</w:t>
      </w:r>
      <w:r w:rsidR="00C539FF" w:rsidRPr="002E45EC">
        <w:rPr>
          <w:rFonts w:ascii="Times New Roman" w:hAnsi="Times New Roman" w:cs="Times New Roman"/>
          <w:sz w:val="20"/>
          <w:szCs w:val="20"/>
        </w:rPr>
        <w:t xml:space="preserve"> </w:t>
      </w:r>
      <w:r w:rsidRPr="002E45EC">
        <w:rPr>
          <w:rFonts w:ascii="Times New Roman" w:hAnsi="Times New Roman" w:cs="Times New Roman"/>
          <w:sz w:val="20"/>
          <w:szCs w:val="20"/>
        </w:rPr>
        <w:t>zaměstnanost jsou: Veronika Pšádová, Olga Maxová, Bohuslava Vimrová, Ing. Eva Kulhanová, Danuše Beneková</w:t>
      </w:r>
      <w:r w:rsidR="005B2DB8">
        <w:rPr>
          <w:rFonts w:ascii="Times New Roman" w:hAnsi="Times New Roman" w:cs="Times New Roman"/>
          <w:sz w:val="20"/>
          <w:szCs w:val="20"/>
        </w:rPr>
        <w:t>,</w:t>
      </w:r>
      <w:r w:rsidRPr="002E45EC">
        <w:rPr>
          <w:rFonts w:ascii="Times New Roman" w:hAnsi="Times New Roman" w:cs="Times New Roman"/>
          <w:sz w:val="20"/>
          <w:szCs w:val="20"/>
        </w:rPr>
        <w:t xml:space="preserve"> Petra Morcová</w:t>
      </w:r>
      <w:r w:rsidR="005B2DB8">
        <w:rPr>
          <w:rFonts w:ascii="Times New Roman" w:hAnsi="Times New Roman" w:cs="Times New Roman"/>
          <w:sz w:val="20"/>
          <w:szCs w:val="20"/>
        </w:rPr>
        <w:t>, Michaela Hanzlíčková a Jana Knafová</w:t>
      </w:r>
      <w:r w:rsidRPr="002E45EC">
        <w:rPr>
          <w:rFonts w:ascii="Times New Roman" w:hAnsi="Times New Roman" w:cs="Times New Roman"/>
          <w:sz w:val="20"/>
          <w:szCs w:val="20"/>
        </w:rPr>
        <w:t>.</w:t>
      </w: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9C2F3C" w:rsidRDefault="009C2F3C"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Default="007F35EE" w:rsidP="00FA335C">
      <w:pPr>
        <w:pStyle w:val="Odstavecseseznamem"/>
        <w:spacing w:after="0"/>
        <w:ind w:right="2836"/>
        <w:jc w:val="both"/>
        <w:rPr>
          <w:rFonts w:ascii="Times New Roman" w:hAnsi="Times New Roman" w:cs="Times New Roman"/>
          <w:sz w:val="20"/>
          <w:szCs w:val="20"/>
        </w:rPr>
      </w:pPr>
    </w:p>
    <w:p w:rsidR="007F35EE" w:rsidRPr="002E45EC" w:rsidRDefault="007F35EE" w:rsidP="00FA335C">
      <w:pPr>
        <w:pStyle w:val="Odstavecseseznamem"/>
        <w:spacing w:after="0"/>
        <w:ind w:right="2836"/>
        <w:jc w:val="both"/>
        <w:rPr>
          <w:rFonts w:ascii="Times New Roman" w:hAnsi="Times New Roman" w:cs="Times New Roman"/>
          <w:sz w:val="20"/>
          <w:szCs w:val="20"/>
        </w:rPr>
      </w:pPr>
    </w:p>
    <w:p w:rsidR="009C2F3C" w:rsidRPr="002E45EC" w:rsidRDefault="009C2F3C" w:rsidP="00FA335C">
      <w:pPr>
        <w:pStyle w:val="Odstavecseseznamem"/>
        <w:spacing w:after="0"/>
        <w:ind w:right="2836"/>
        <w:jc w:val="both"/>
        <w:rPr>
          <w:rFonts w:ascii="Times New Roman" w:hAnsi="Times New Roman" w:cs="Times New Roman"/>
          <w:sz w:val="20"/>
          <w:szCs w:val="20"/>
        </w:rPr>
      </w:pPr>
    </w:p>
    <w:p w:rsidR="009C2F3C" w:rsidRPr="002E45EC" w:rsidRDefault="009C2F3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A335C" w:rsidRPr="002E45EC" w:rsidRDefault="00FA335C" w:rsidP="00FA335C">
      <w:pPr>
        <w:pStyle w:val="Odstavecseseznamem"/>
        <w:spacing w:after="0"/>
        <w:ind w:right="2836"/>
        <w:jc w:val="both"/>
        <w:rPr>
          <w:rFonts w:ascii="Times New Roman" w:hAnsi="Times New Roman" w:cs="Times New Roman"/>
          <w:sz w:val="20"/>
          <w:szCs w:val="20"/>
        </w:rPr>
      </w:pPr>
    </w:p>
    <w:p w:rsidR="00F7665C" w:rsidRPr="002E45EC" w:rsidRDefault="00F7665C" w:rsidP="00FA335C">
      <w:pPr>
        <w:pStyle w:val="Odstavecseseznamem"/>
        <w:spacing w:after="0"/>
        <w:ind w:right="2836"/>
        <w:jc w:val="both"/>
        <w:rPr>
          <w:rFonts w:ascii="Times New Roman" w:hAnsi="Times New Roman" w:cs="Times New Roman"/>
          <w:sz w:val="20"/>
          <w:szCs w:val="20"/>
        </w:rPr>
      </w:pPr>
    </w:p>
    <w:p w:rsidR="00FA335C" w:rsidRPr="002E45EC" w:rsidRDefault="00FA335C" w:rsidP="00716412">
      <w:pPr>
        <w:shd w:val="clear" w:color="auto" w:fill="FFFFFF"/>
        <w:tabs>
          <w:tab w:val="left" w:pos="3119"/>
        </w:tabs>
        <w:spacing w:after="0" w:line="312" w:lineRule="auto"/>
        <w:jc w:val="both"/>
        <w:outlineLvl w:val="3"/>
        <w:rPr>
          <w:rFonts w:ascii="Times New Roman" w:eastAsia="Times New Roman" w:hAnsi="Times New Roman" w:cs="Times New Roman"/>
          <w:b/>
          <w:bCs/>
          <w:color w:val="030303"/>
          <w:sz w:val="20"/>
          <w:szCs w:val="20"/>
          <w:lang w:eastAsia="cs-CZ"/>
        </w:rPr>
      </w:pPr>
      <w:r w:rsidRPr="002E45EC">
        <w:rPr>
          <w:rFonts w:ascii="Times New Roman" w:eastAsia="Times New Roman" w:hAnsi="Times New Roman" w:cs="Times New Roman"/>
          <w:b/>
          <w:bCs/>
          <w:color w:val="030303"/>
          <w:sz w:val="20"/>
          <w:szCs w:val="20"/>
          <w:u w:val="single"/>
          <w:lang w:eastAsia="cs-CZ"/>
        </w:rPr>
        <w:lastRenderedPageBreak/>
        <w:t>Příloha</w:t>
      </w:r>
      <w:r w:rsidR="006150B9" w:rsidRPr="002E45EC">
        <w:rPr>
          <w:rFonts w:ascii="Times New Roman" w:eastAsia="Times New Roman" w:hAnsi="Times New Roman" w:cs="Times New Roman"/>
          <w:b/>
          <w:bCs/>
          <w:color w:val="030303"/>
          <w:sz w:val="20"/>
          <w:szCs w:val="20"/>
          <w:u w:val="single"/>
          <w:lang w:eastAsia="cs-CZ"/>
        </w:rPr>
        <w:t>:</w:t>
      </w:r>
    </w:p>
    <w:p w:rsidR="00FA335C" w:rsidRPr="002E45EC" w:rsidRDefault="00FA335C" w:rsidP="00FA335C">
      <w:pPr>
        <w:shd w:val="clear" w:color="auto" w:fill="FFFFFF"/>
        <w:tabs>
          <w:tab w:val="left" w:pos="3119"/>
        </w:tabs>
        <w:spacing w:after="0" w:line="312" w:lineRule="auto"/>
        <w:ind w:right="993"/>
        <w:jc w:val="both"/>
        <w:outlineLvl w:val="3"/>
        <w:rPr>
          <w:rFonts w:ascii="Times New Roman" w:eastAsia="Times New Roman" w:hAnsi="Times New Roman" w:cs="Times New Roman"/>
          <w:bCs/>
          <w:color w:val="030303"/>
          <w:sz w:val="20"/>
          <w:szCs w:val="20"/>
          <w:lang w:eastAsia="cs-CZ"/>
        </w:rPr>
      </w:pPr>
      <w:r w:rsidRPr="002E45EC">
        <w:rPr>
          <w:rFonts w:ascii="Times New Roman" w:eastAsia="Times New Roman" w:hAnsi="Times New Roman" w:cs="Times New Roman"/>
          <w:bCs/>
          <w:color w:val="030303"/>
          <w:sz w:val="20"/>
          <w:szCs w:val="20"/>
          <w:lang w:eastAsia="cs-CZ"/>
        </w:rPr>
        <w:t> </w:t>
      </w:r>
    </w:p>
    <w:p w:rsidR="00FA335C" w:rsidRPr="002E45EC" w:rsidRDefault="00FA335C" w:rsidP="00FA335C">
      <w:pPr>
        <w:shd w:val="clear" w:color="auto" w:fill="FFFFFF"/>
        <w:tabs>
          <w:tab w:val="left" w:pos="3119"/>
        </w:tabs>
        <w:spacing w:after="0" w:line="312" w:lineRule="auto"/>
        <w:ind w:right="993"/>
        <w:jc w:val="both"/>
        <w:outlineLvl w:val="3"/>
        <w:rPr>
          <w:rFonts w:ascii="Times New Roman" w:eastAsia="Times New Roman" w:hAnsi="Times New Roman" w:cs="Times New Roman"/>
          <w:bCs/>
          <w:color w:val="030303"/>
          <w:sz w:val="20"/>
          <w:szCs w:val="20"/>
          <w:lang w:eastAsia="cs-CZ"/>
        </w:rPr>
      </w:pPr>
      <w:r w:rsidRPr="002E45EC">
        <w:rPr>
          <w:rFonts w:ascii="Times New Roman" w:eastAsia="Times New Roman" w:hAnsi="Times New Roman" w:cs="Times New Roman"/>
          <w:bCs/>
          <w:color w:val="030303"/>
          <w:sz w:val="20"/>
          <w:szCs w:val="20"/>
          <w:lang w:eastAsia="cs-CZ"/>
        </w:rPr>
        <w:t>Seznam přísedících:</w:t>
      </w:r>
    </w:p>
    <w:p w:rsidR="00FA335C" w:rsidRPr="002E45EC" w:rsidRDefault="00FA335C" w:rsidP="007774B1">
      <w:pPr>
        <w:shd w:val="clear" w:color="auto" w:fill="FFFFFF"/>
        <w:tabs>
          <w:tab w:val="left" w:pos="3119"/>
        </w:tabs>
        <w:spacing w:after="0" w:line="312" w:lineRule="auto"/>
        <w:ind w:right="1277"/>
        <w:jc w:val="both"/>
        <w:outlineLvl w:val="3"/>
        <w:rPr>
          <w:rFonts w:ascii="Times New Roman" w:eastAsia="Times New Roman" w:hAnsi="Times New Roman" w:cs="Times New Roman"/>
          <w:bCs/>
          <w:color w:val="030303"/>
          <w:sz w:val="20"/>
          <w:szCs w:val="20"/>
          <w:lang w:eastAsia="cs-CZ"/>
        </w:rPr>
      </w:pPr>
    </w:p>
    <w:p w:rsidR="007774B1" w:rsidRPr="002E45EC" w:rsidRDefault="007774B1" w:rsidP="007774B1">
      <w:pPr>
        <w:spacing w:after="0" w:line="240" w:lineRule="auto"/>
        <w:jc w:val="both"/>
        <w:rPr>
          <w:rFonts w:ascii="Times New Roman" w:hAnsi="Times New Roman" w:cs="Times New Roman"/>
          <w:sz w:val="20"/>
          <w:szCs w:val="20"/>
        </w:rPr>
      </w:pPr>
      <w:r w:rsidRPr="002E45EC">
        <w:rPr>
          <w:rFonts w:ascii="Times New Roman" w:hAnsi="Times New Roman" w:cs="Times New Roman"/>
          <w:sz w:val="20"/>
          <w:szCs w:val="20"/>
        </w:rPr>
        <w:t>Roman Antoš, Ing. Iveta Aulická, Mgr. Věra Balazzová, Jiřina Barešová, Vlasta Barochová, Iveta Bejčková, Hana Bidlová, Josef Boháček, Kateřina Bőhmová, Marcela Brandová,  Mgr. Martina Branišová, Mgr. Maria Černá, Pavel Dub, Miroslav Dundr, Marie Dušková, Renata Eiblová, Anuška Erlerová, Alena Erlitzová, Jana Fialová, Miroslava Fialová, Ing. Jindřich Flídr, Miloslav Franěk, Hana Fraňková, Milan Fric, Marie Gaalová, Karel Gotthard, Jarmila Hamadová, Mgr. Andrea Hartmanová, Milada Hesterini, Josef Hofmann, Vlastislav Holata, Jiří Horák, Jaroslav Horna, Helena Hornajová, Emilie Hornová, Bc. Andrea Horová, Ludmila Hrycívová, Zdeňka Humpolcová, Alena Husáková, Jan Chabr, Marieta Chloubová, Jaroslava Jandeková, Hana Jandová, Brigita Janovská, Jana Ječná, Jana Jechová, Blažena Jeníková, Mgr. Jana Jíchová, Jana Johnová, Pavlína Jordanov, Radek Kalášek, Iveta Kalášková,        Ing. Jitka Karlíková, Věra Kejdanová, Miloslava Kellerová, Mgr. Jana Klanicová, Horst Klement, Ing. Jitka Klokanová, Pavla Kocurová, Jan Kodym, Ing. René Konečný, Nikolaj Kononov, Pavla Kostelecká, Eva Kouřilová, Horymír Kovář, Vlasta Kračková, Helena Krausová, Danuše Kropáčková, Eva Křížová, Mgr. Veronika Kubalová, Světla Kučerová, Gertruda Kulíková, Hana Kurková, Jiřina Kurková, Petr Kvíz, Milena Ladomérská, Ing. Ladislav Langmajer, Ing. Václava Langmajerová, Roman Laur, Vladimír Lehký, Monika Levá, DiS., Blažena Lochovská, Kristina Lukášová, Jaroslava Macáková, Božena Machová, Bc. Helena Machová, Libuše Marksová, Jaroslava Maštalířová, Radka Mertová, Zdeňka Mildorfová, Martina Moulisová, Bronislava Mucková, Miluše Mundoková, Kateřina Nykodýmová, Václav Pangrác, Blanka Pánovová, Jitka Papcunová, Zdenka Pauchlá, Vladislava Pelcová, Bärbel Pešlová, Hana Peterková, Dana Pichová, Bc. Petr Pillár, Hana Pimperová, Jiřina Pletichová, Marcela Procházková, Jaroslava Prosová, Ing. Andrea Psiková, Josef Půža, Hana Ramachová, Ing. Zdeňka Reháková, Bc. Lenka Růžičková, Mgr. Bohumil Rybák, Irena Marie Řeháková, Jitka Sailerová, Horst Sehrig, Hana Seidlová, Bc. Otmar Seifert, Yvonne Sieberová, Hana Simonová, Jarmila Sipplová, Ing. Kateřina Siváková, Milouš Sládek, Helena Soukupová, Salvátore Spatola, Stanislav Starec, Hana Strakošová, Růžena Streiftauová, Ing. Vítězslav Suchý, Vladimír Svatoň, Magdalena Svobodová, Eva Šebová, Jana Šoufková, Josef Špička, Jiřina Šrámková, Olga Štanglová, Jitka Tomanová, Miloslav Tůma, Tamara Turková, Eliška Tychtlová, Květoslava Ullwerová, Václav Vadlejch, Pavla Vadlejchová, Jiřinka Valtová, Zdeněk Vild, Lucie Vlasová, Mgr. Milan Vodička, Blažena Vodrážková, Ing. Jana Vojtěchová, Ing. Ferdinand Vondráček, Libuše Vondrušková, Ivan Votava, Miluše Záhrobská, Jana Zatloukalová, Roman Ziegler, Svatava Zieglerová Fleischmannová, Jana Zůzová, Jana Žilková</w:t>
      </w:r>
    </w:p>
    <w:p w:rsidR="00FA335C" w:rsidRPr="002E45EC" w:rsidRDefault="007774B1" w:rsidP="007774B1">
      <w:pPr>
        <w:spacing w:after="0" w:line="240" w:lineRule="auto"/>
        <w:jc w:val="both"/>
        <w:rPr>
          <w:rFonts w:ascii="Times New Roman" w:hAnsi="Times New Roman" w:cs="Times New Roman"/>
          <w:sz w:val="20"/>
          <w:szCs w:val="20"/>
        </w:rPr>
      </w:pPr>
      <w:r w:rsidRPr="002E45EC">
        <w:rPr>
          <w:rFonts w:ascii="Times New Roman" w:hAnsi="Times New Roman" w:cs="Times New Roman"/>
          <w:sz w:val="20"/>
          <w:szCs w:val="20"/>
        </w:rPr>
        <w:t xml:space="preserve">Hana Žofková </w:t>
      </w:r>
    </w:p>
    <w:sectPr w:rsidR="00FA335C" w:rsidRPr="002E45EC" w:rsidSect="0045117B">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874"/>
    <w:multiLevelType w:val="hybridMultilevel"/>
    <w:tmpl w:val="77A0BA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C159F"/>
    <w:multiLevelType w:val="hybridMultilevel"/>
    <w:tmpl w:val="0B80A23A"/>
    <w:lvl w:ilvl="0" w:tplc="11D6A0F2">
      <w:start w:val="42"/>
      <w:numFmt w:val="bullet"/>
      <w:lvlText w:val="-"/>
      <w:lvlJc w:val="left"/>
      <w:pPr>
        <w:ind w:left="1770" w:hanging="360"/>
      </w:pPr>
      <w:rPr>
        <w:rFonts w:ascii="Verdana" w:eastAsiaTheme="minorHAnsi" w:hAnsi="Verdana"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2">
    <w:nsid w:val="13E86088"/>
    <w:multiLevelType w:val="hybridMultilevel"/>
    <w:tmpl w:val="76BA2F32"/>
    <w:lvl w:ilvl="0" w:tplc="02A03602">
      <w:start w:val="85"/>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
    <w:nsid w:val="17026146"/>
    <w:multiLevelType w:val="hybridMultilevel"/>
    <w:tmpl w:val="1A9055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294A93"/>
    <w:multiLevelType w:val="hybridMultilevel"/>
    <w:tmpl w:val="EB5E3A04"/>
    <w:lvl w:ilvl="0" w:tplc="82AA3A96">
      <w:start w:val="1"/>
      <w:numFmt w:val="bullet"/>
      <w:lvlText w:val="-"/>
      <w:lvlJc w:val="left"/>
      <w:pPr>
        <w:ind w:left="1770" w:hanging="360"/>
      </w:pPr>
      <w:rPr>
        <w:rFonts w:ascii="Times New Roman" w:eastAsiaTheme="minorHAnsi" w:hAnsi="Times New Roman" w:cs="Times New Roman" w:hint="default"/>
      </w:rPr>
    </w:lvl>
    <w:lvl w:ilvl="1" w:tplc="04050003">
      <w:start w:val="1"/>
      <w:numFmt w:val="bullet"/>
      <w:lvlText w:val="o"/>
      <w:lvlJc w:val="left"/>
      <w:pPr>
        <w:ind w:left="2490" w:hanging="360"/>
      </w:pPr>
      <w:rPr>
        <w:rFonts w:ascii="Courier New" w:hAnsi="Courier New" w:cs="Courier New" w:hint="default"/>
      </w:rPr>
    </w:lvl>
    <w:lvl w:ilvl="2" w:tplc="04050005">
      <w:start w:val="1"/>
      <w:numFmt w:val="bullet"/>
      <w:lvlText w:val=""/>
      <w:lvlJc w:val="left"/>
      <w:pPr>
        <w:ind w:left="3210" w:hanging="360"/>
      </w:pPr>
      <w:rPr>
        <w:rFonts w:ascii="Wingdings" w:hAnsi="Wingdings" w:hint="default"/>
      </w:rPr>
    </w:lvl>
    <w:lvl w:ilvl="3" w:tplc="04050001">
      <w:start w:val="1"/>
      <w:numFmt w:val="bullet"/>
      <w:lvlText w:val=""/>
      <w:lvlJc w:val="left"/>
      <w:pPr>
        <w:ind w:left="3930" w:hanging="360"/>
      </w:pPr>
      <w:rPr>
        <w:rFonts w:ascii="Symbol" w:hAnsi="Symbol" w:hint="default"/>
      </w:rPr>
    </w:lvl>
    <w:lvl w:ilvl="4" w:tplc="04050003">
      <w:start w:val="1"/>
      <w:numFmt w:val="bullet"/>
      <w:lvlText w:val="o"/>
      <w:lvlJc w:val="left"/>
      <w:pPr>
        <w:ind w:left="4650" w:hanging="360"/>
      </w:pPr>
      <w:rPr>
        <w:rFonts w:ascii="Courier New" w:hAnsi="Courier New" w:cs="Courier New" w:hint="default"/>
      </w:rPr>
    </w:lvl>
    <w:lvl w:ilvl="5" w:tplc="04050005">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nsid w:val="219D4387"/>
    <w:multiLevelType w:val="hybridMultilevel"/>
    <w:tmpl w:val="7B1ECD3A"/>
    <w:lvl w:ilvl="0" w:tplc="5E8C7CC8">
      <w:start w:val="80"/>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6">
    <w:nsid w:val="3A102E5D"/>
    <w:multiLevelType w:val="hybridMultilevel"/>
    <w:tmpl w:val="B86C7B24"/>
    <w:lvl w:ilvl="0" w:tplc="5C583A58">
      <w:start w:val="2"/>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2B4380"/>
    <w:multiLevelType w:val="hybridMultilevel"/>
    <w:tmpl w:val="606CA2EE"/>
    <w:lvl w:ilvl="0" w:tplc="3404E9C6">
      <w:start w:val="1"/>
      <w:numFmt w:val="decimal"/>
      <w:lvlText w:val="%1)"/>
      <w:lvlJc w:val="left"/>
      <w:pPr>
        <w:ind w:left="644"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A07553"/>
    <w:multiLevelType w:val="hybridMultilevel"/>
    <w:tmpl w:val="493E319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FC33F62"/>
    <w:multiLevelType w:val="hybridMultilevel"/>
    <w:tmpl w:val="A1A81450"/>
    <w:lvl w:ilvl="0" w:tplc="4B5C99B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55166FAB"/>
    <w:multiLevelType w:val="hybridMultilevel"/>
    <w:tmpl w:val="70AA8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AD6F45"/>
    <w:multiLevelType w:val="hybridMultilevel"/>
    <w:tmpl w:val="19788CAE"/>
    <w:lvl w:ilvl="0" w:tplc="C3DC7216">
      <w:start w:val="2"/>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5C055F3"/>
    <w:multiLevelType w:val="hybridMultilevel"/>
    <w:tmpl w:val="E2D0CD78"/>
    <w:lvl w:ilvl="0" w:tplc="B2E8EF82">
      <w:start w:val="1"/>
      <w:numFmt w:val="lowerLetter"/>
      <w:lvlText w:val="%1)"/>
      <w:lvlJc w:val="left"/>
      <w:pPr>
        <w:ind w:left="1776" w:hanging="360"/>
      </w:pPr>
      <w:rPr>
        <w:rFonts w:hint="default"/>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3">
    <w:nsid w:val="727C578F"/>
    <w:multiLevelType w:val="hybridMultilevel"/>
    <w:tmpl w:val="4C8E4E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0"/>
  </w:num>
  <w:num w:numId="5">
    <w:abstractNumId w:val="10"/>
  </w:num>
  <w:num w:numId="6">
    <w:abstractNumId w:val="7"/>
  </w:num>
  <w:num w:numId="7">
    <w:abstractNumId w:val="12"/>
  </w:num>
  <w:num w:numId="8">
    <w:abstractNumId w:val="13"/>
  </w:num>
  <w:num w:numId="9">
    <w:abstractNumId w:val="8"/>
  </w:num>
  <w:num w:numId="10">
    <w:abstractNumId w:val="5"/>
  </w:num>
  <w:num w:numId="11">
    <w:abstractNumId w:val="2"/>
  </w:num>
  <w:num w:numId="12">
    <w:abstractNumId w:val="1"/>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compat/>
  <w:rsids>
    <w:rsidRoot w:val="00E64EB2"/>
    <w:rsid w:val="00012F25"/>
    <w:rsid w:val="000222F4"/>
    <w:rsid w:val="000231C7"/>
    <w:rsid w:val="00055CBB"/>
    <w:rsid w:val="00070430"/>
    <w:rsid w:val="00082C4B"/>
    <w:rsid w:val="0009671D"/>
    <w:rsid w:val="000B5CCB"/>
    <w:rsid w:val="000C6D55"/>
    <w:rsid w:val="000E3235"/>
    <w:rsid w:val="000F0C42"/>
    <w:rsid w:val="000F1640"/>
    <w:rsid w:val="000F6769"/>
    <w:rsid w:val="00104AD3"/>
    <w:rsid w:val="00107BCE"/>
    <w:rsid w:val="00126F31"/>
    <w:rsid w:val="00155A77"/>
    <w:rsid w:val="00157C55"/>
    <w:rsid w:val="001670A1"/>
    <w:rsid w:val="001C4504"/>
    <w:rsid w:val="001E42FF"/>
    <w:rsid w:val="00203765"/>
    <w:rsid w:val="00207164"/>
    <w:rsid w:val="00211883"/>
    <w:rsid w:val="0021534D"/>
    <w:rsid w:val="002210E5"/>
    <w:rsid w:val="00235F8E"/>
    <w:rsid w:val="00282FB2"/>
    <w:rsid w:val="002A494C"/>
    <w:rsid w:val="002B0E21"/>
    <w:rsid w:val="002B631D"/>
    <w:rsid w:val="002E45EC"/>
    <w:rsid w:val="002F090A"/>
    <w:rsid w:val="00302A53"/>
    <w:rsid w:val="00320058"/>
    <w:rsid w:val="00323DB1"/>
    <w:rsid w:val="00324539"/>
    <w:rsid w:val="003369A1"/>
    <w:rsid w:val="00356107"/>
    <w:rsid w:val="00370B52"/>
    <w:rsid w:val="0038283F"/>
    <w:rsid w:val="003C0F69"/>
    <w:rsid w:val="003C1AFF"/>
    <w:rsid w:val="003C51F8"/>
    <w:rsid w:val="003F0F46"/>
    <w:rsid w:val="00404CAB"/>
    <w:rsid w:val="00410B09"/>
    <w:rsid w:val="0042033F"/>
    <w:rsid w:val="00435128"/>
    <w:rsid w:val="00444F88"/>
    <w:rsid w:val="0045117B"/>
    <w:rsid w:val="004527E0"/>
    <w:rsid w:val="0045466D"/>
    <w:rsid w:val="00461827"/>
    <w:rsid w:val="004818A4"/>
    <w:rsid w:val="004D4242"/>
    <w:rsid w:val="004F3D85"/>
    <w:rsid w:val="00514FFE"/>
    <w:rsid w:val="0052668E"/>
    <w:rsid w:val="005311B7"/>
    <w:rsid w:val="00536CD3"/>
    <w:rsid w:val="00537859"/>
    <w:rsid w:val="00547443"/>
    <w:rsid w:val="0055060A"/>
    <w:rsid w:val="005515E0"/>
    <w:rsid w:val="00565370"/>
    <w:rsid w:val="005A7CE2"/>
    <w:rsid w:val="005B2534"/>
    <w:rsid w:val="005B2DB8"/>
    <w:rsid w:val="005C4AEB"/>
    <w:rsid w:val="005D4430"/>
    <w:rsid w:val="005E3825"/>
    <w:rsid w:val="005F329C"/>
    <w:rsid w:val="00613E12"/>
    <w:rsid w:val="00614E17"/>
    <w:rsid w:val="006150B9"/>
    <w:rsid w:val="00615A1C"/>
    <w:rsid w:val="0067636E"/>
    <w:rsid w:val="00683C78"/>
    <w:rsid w:val="006E557C"/>
    <w:rsid w:val="006F091A"/>
    <w:rsid w:val="006F60C1"/>
    <w:rsid w:val="00716412"/>
    <w:rsid w:val="00723FDA"/>
    <w:rsid w:val="00746ACF"/>
    <w:rsid w:val="007774B1"/>
    <w:rsid w:val="007912F7"/>
    <w:rsid w:val="007A75D7"/>
    <w:rsid w:val="007B4AB0"/>
    <w:rsid w:val="007D1197"/>
    <w:rsid w:val="007D2141"/>
    <w:rsid w:val="007E726E"/>
    <w:rsid w:val="007F35EE"/>
    <w:rsid w:val="008223E3"/>
    <w:rsid w:val="0083053D"/>
    <w:rsid w:val="00840A1F"/>
    <w:rsid w:val="00873335"/>
    <w:rsid w:val="00873BDB"/>
    <w:rsid w:val="00884271"/>
    <w:rsid w:val="00894DB9"/>
    <w:rsid w:val="00896150"/>
    <w:rsid w:val="008A5B36"/>
    <w:rsid w:val="008F0B0A"/>
    <w:rsid w:val="009378E2"/>
    <w:rsid w:val="00940AD4"/>
    <w:rsid w:val="00963897"/>
    <w:rsid w:val="00963E9D"/>
    <w:rsid w:val="00975FC5"/>
    <w:rsid w:val="009778E7"/>
    <w:rsid w:val="009B3DE6"/>
    <w:rsid w:val="009B4D2C"/>
    <w:rsid w:val="009C2F3C"/>
    <w:rsid w:val="009F279B"/>
    <w:rsid w:val="00A10CB8"/>
    <w:rsid w:val="00A2175B"/>
    <w:rsid w:val="00A2606B"/>
    <w:rsid w:val="00A275F8"/>
    <w:rsid w:val="00A41386"/>
    <w:rsid w:val="00A42914"/>
    <w:rsid w:val="00A50374"/>
    <w:rsid w:val="00A55770"/>
    <w:rsid w:val="00A820B2"/>
    <w:rsid w:val="00AC4353"/>
    <w:rsid w:val="00AF06F8"/>
    <w:rsid w:val="00AF1203"/>
    <w:rsid w:val="00B07135"/>
    <w:rsid w:val="00B10DA3"/>
    <w:rsid w:val="00B1160A"/>
    <w:rsid w:val="00B12462"/>
    <w:rsid w:val="00B127A2"/>
    <w:rsid w:val="00B2215A"/>
    <w:rsid w:val="00B23A62"/>
    <w:rsid w:val="00B44F09"/>
    <w:rsid w:val="00B468F8"/>
    <w:rsid w:val="00B70BA1"/>
    <w:rsid w:val="00BA7F44"/>
    <w:rsid w:val="00BD2785"/>
    <w:rsid w:val="00C03F50"/>
    <w:rsid w:val="00C1650C"/>
    <w:rsid w:val="00C26D70"/>
    <w:rsid w:val="00C450D1"/>
    <w:rsid w:val="00C539FF"/>
    <w:rsid w:val="00C53E1A"/>
    <w:rsid w:val="00C77A6C"/>
    <w:rsid w:val="00C807E7"/>
    <w:rsid w:val="00C97406"/>
    <w:rsid w:val="00CB3A8F"/>
    <w:rsid w:val="00CB4B99"/>
    <w:rsid w:val="00CB7CAF"/>
    <w:rsid w:val="00D10523"/>
    <w:rsid w:val="00D444A4"/>
    <w:rsid w:val="00D50C73"/>
    <w:rsid w:val="00DA2E02"/>
    <w:rsid w:val="00DA7CBB"/>
    <w:rsid w:val="00DC11DE"/>
    <w:rsid w:val="00E00DEF"/>
    <w:rsid w:val="00E30B2A"/>
    <w:rsid w:val="00E356B4"/>
    <w:rsid w:val="00E64EB2"/>
    <w:rsid w:val="00E65D40"/>
    <w:rsid w:val="00E7224A"/>
    <w:rsid w:val="00E84B28"/>
    <w:rsid w:val="00E94225"/>
    <w:rsid w:val="00ED572F"/>
    <w:rsid w:val="00F0483E"/>
    <w:rsid w:val="00F17DBF"/>
    <w:rsid w:val="00F44BC5"/>
    <w:rsid w:val="00F7665C"/>
    <w:rsid w:val="00F851EB"/>
    <w:rsid w:val="00F913E2"/>
    <w:rsid w:val="00FA335C"/>
    <w:rsid w:val="00FA69F9"/>
    <w:rsid w:val="00FD614D"/>
    <w:rsid w:val="00FF2A9C"/>
    <w:rsid w:val="00FF4B9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577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68F8"/>
    <w:pPr>
      <w:ind w:left="720"/>
      <w:contextualSpacing/>
    </w:pPr>
  </w:style>
  <w:style w:type="table" w:styleId="Mkatabulky">
    <w:name w:val="Table Grid"/>
    <w:basedOn w:val="Normlntabulka"/>
    <w:uiPriority w:val="59"/>
    <w:rsid w:val="00A10C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8223E3"/>
    <w:pPr>
      <w:spacing w:after="0" w:line="240" w:lineRule="auto"/>
    </w:pPr>
  </w:style>
  <w:style w:type="paragraph" w:styleId="Textbubliny">
    <w:name w:val="Balloon Text"/>
    <w:basedOn w:val="Normln"/>
    <w:link w:val="TextbublinyChar"/>
    <w:uiPriority w:val="99"/>
    <w:semiHidden/>
    <w:unhideWhenUsed/>
    <w:rsid w:val="00615A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A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054269">
      <w:bodyDiv w:val="1"/>
      <w:marLeft w:val="0"/>
      <w:marRight w:val="0"/>
      <w:marTop w:val="0"/>
      <w:marBottom w:val="0"/>
      <w:divBdr>
        <w:top w:val="none" w:sz="0" w:space="0" w:color="auto"/>
        <w:left w:val="none" w:sz="0" w:space="0" w:color="auto"/>
        <w:bottom w:val="none" w:sz="0" w:space="0" w:color="auto"/>
        <w:right w:val="none" w:sz="0" w:space="0" w:color="auto"/>
      </w:divBdr>
      <w:divsChild>
        <w:div w:id="761144901">
          <w:marLeft w:val="0"/>
          <w:marRight w:val="0"/>
          <w:marTop w:val="100"/>
          <w:marBottom w:val="100"/>
          <w:divBdr>
            <w:top w:val="none" w:sz="0" w:space="0" w:color="auto"/>
            <w:left w:val="none" w:sz="0" w:space="0" w:color="auto"/>
            <w:bottom w:val="none" w:sz="0" w:space="0" w:color="auto"/>
            <w:right w:val="none" w:sz="0" w:space="0" w:color="auto"/>
          </w:divBdr>
          <w:divsChild>
            <w:div w:id="787355654">
              <w:marLeft w:val="0"/>
              <w:marRight w:val="0"/>
              <w:marTop w:val="0"/>
              <w:marBottom w:val="0"/>
              <w:divBdr>
                <w:top w:val="none" w:sz="0" w:space="0" w:color="auto"/>
                <w:left w:val="none" w:sz="0" w:space="0" w:color="auto"/>
                <w:bottom w:val="none" w:sz="0" w:space="0" w:color="auto"/>
                <w:right w:val="none" w:sz="0" w:space="0" w:color="auto"/>
              </w:divBdr>
              <w:divsChild>
                <w:div w:id="2073310420">
                  <w:marLeft w:val="0"/>
                  <w:marRight w:val="0"/>
                  <w:marTop w:val="0"/>
                  <w:marBottom w:val="0"/>
                  <w:divBdr>
                    <w:top w:val="none" w:sz="0" w:space="0" w:color="auto"/>
                    <w:left w:val="none" w:sz="0" w:space="0" w:color="auto"/>
                    <w:bottom w:val="none" w:sz="0" w:space="0" w:color="auto"/>
                    <w:right w:val="none" w:sz="0" w:space="0" w:color="auto"/>
                  </w:divBdr>
                  <w:divsChild>
                    <w:div w:id="95448952">
                      <w:marLeft w:val="0"/>
                      <w:marRight w:val="0"/>
                      <w:marTop w:val="0"/>
                      <w:marBottom w:val="0"/>
                      <w:divBdr>
                        <w:top w:val="none" w:sz="0" w:space="0" w:color="auto"/>
                        <w:left w:val="none" w:sz="0" w:space="0" w:color="auto"/>
                        <w:bottom w:val="none" w:sz="0" w:space="0" w:color="auto"/>
                        <w:right w:val="none" w:sz="0" w:space="0" w:color="auto"/>
                      </w:divBdr>
                      <w:divsChild>
                        <w:div w:id="724644671">
                          <w:marLeft w:val="0"/>
                          <w:marRight w:val="0"/>
                          <w:marTop w:val="0"/>
                          <w:marBottom w:val="0"/>
                          <w:divBdr>
                            <w:top w:val="none" w:sz="0" w:space="0" w:color="auto"/>
                            <w:left w:val="none" w:sz="0" w:space="0" w:color="auto"/>
                            <w:bottom w:val="none" w:sz="0" w:space="0" w:color="auto"/>
                            <w:right w:val="none" w:sz="0" w:space="0" w:color="auto"/>
                          </w:divBdr>
                          <w:divsChild>
                            <w:div w:id="8766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9489">
      <w:bodyDiv w:val="1"/>
      <w:marLeft w:val="0"/>
      <w:marRight w:val="0"/>
      <w:marTop w:val="0"/>
      <w:marBottom w:val="0"/>
      <w:divBdr>
        <w:top w:val="none" w:sz="0" w:space="0" w:color="auto"/>
        <w:left w:val="none" w:sz="0" w:space="0" w:color="auto"/>
        <w:bottom w:val="none" w:sz="0" w:space="0" w:color="auto"/>
        <w:right w:val="none" w:sz="0" w:space="0" w:color="auto"/>
      </w:divBdr>
      <w:divsChild>
        <w:div w:id="1559974242">
          <w:marLeft w:val="0"/>
          <w:marRight w:val="0"/>
          <w:marTop w:val="100"/>
          <w:marBottom w:val="100"/>
          <w:divBdr>
            <w:top w:val="none" w:sz="0" w:space="0" w:color="auto"/>
            <w:left w:val="none" w:sz="0" w:space="0" w:color="auto"/>
            <w:bottom w:val="none" w:sz="0" w:space="0" w:color="auto"/>
            <w:right w:val="none" w:sz="0" w:space="0" w:color="auto"/>
          </w:divBdr>
          <w:divsChild>
            <w:div w:id="1139689903">
              <w:marLeft w:val="0"/>
              <w:marRight w:val="0"/>
              <w:marTop w:val="0"/>
              <w:marBottom w:val="0"/>
              <w:divBdr>
                <w:top w:val="none" w:sz="0" w:space="0" w:color="auto"/>
                <w:left w:val="none" w:sz="0" w:space="0" w:color="auto"/>
                <w:bottom w:val="none" w:sz="0" w:space="0" w:color="auto"/>
                <w:right w:val="none" w:sz="0" w:space="0" w:color="auto"/>
              </w:divBdr>
              <w:divsChild>
                <w:div w:id="1293705194">
                  <w:marLeft w:val="0"/>
                  <w:marRight w:val="0"/>
                  <w:marTop w:val="0"/>
                  <w:marBottom w:val="0"/>
                  <w:divBdr>
                    <w:top w:val="none" w:sz="0" w:space="0" w:color="auto"/>
                    <w:left w:val="none" w:sz="0" w:space="0" w:color="auto"/>
                    <w:bottom w:val="none" w:sz="0" w:space="0" w:color="auto"/>
                    <w:right w:val="none" w:sz="0" w:space="0" w:color="auto"/>
                  </w:divBdr>
                  <w:divsChild>
                    <w:div w:id="996689053">
                      <w:marLeft w:val="0"/>
                      <w:marRight w:val="0"/>
                      <w:marTop w:val="0"/>
                      <w:marBottom w:val="0"/>
                      <w:divBdr>
                        <w:top w:val="none" w:sz="0" w:space="0" w:color="auto"/>
                        <w:left w:val="none" w:sz="0" w:space="0" w:color="auto"/>
                        <w:bottom w:val="none" w:sz="0" w:space="0" w:color="auto"/>
                        <w:right w:val="none" w:sz="0" w:space="0" w:color="auto"/>
                      </w:divBdr>
                      <w:divsChild>
                        <w:div w:id="1953436051">
                          <w:marLeft w:val="0"/>
                          <w:marRight w:val="0"/>
                          <w:marTop w:val="0"/>
                          <w:marBottom w:val="0"/>
                          <w:divBdr>
                            <w:top w:val="none" w:sz="0" w:space="0" w:color="auto"/>
                            <w:left w:val="none" w:sz="0" w:space="0" w:color="auto"/>
                            <w:bottom w:val="none" w:sz="0" w:space="0" w:color="auto"/>
                            <w:right w:val="none" w:sz="0" w:space="0" w:color="auto"/>
                          </w:divBdr>
                          <w:divsChild>
                            <w:div w:id="8425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365160">
      <w:bodyDiv w:val="1"/>
      <w:marLeft w:val="0"/>
      <w:marRight w:val="0"/>
      <w:marTop w:val="0"/>
      <w:marBottom w:val="0"/>
      <w:divBdr>
        <w:top w:val="none" w:sz="0" w:space="0" w:color="auto"/>
        <w:left w:val="none" w:sz="0" w:space="0" w:color="auto"/>
        <w:bottom w:val="none" w:sz="0" w:space="0" w:color="auto"/>
        <w:right w:val="none" w:sz="0" w:space="0" w:color="auto"/>
      </w:divBdr>
      <w:divsChild>
        <w:div w:id="748576020">
          <w:marLeft w:val="0"/>
          <w:marRight w:val="0"/>
          <w:marTop w:val="100"/>
          <w:marBottom w:val="100"/>
          <w:divBdr>
            <w:top w:val="none" w:sz="0" w:space="0" w:color="auto"/>
            <w:left w:val="none" w:sz="0" w:space="0" w:color="auto"/>
            <w:bottom w:val="none" w:sz="0" w:space="0" w:color="auto"/>
            <w:right w:val="none" w:sz="0" w:space="0" w:color="auto"/>
          </w:divBdr>
          <w:divsChild>
            <w:div w:id="857503930">
              <w:marLeft w:val="0"/>
              <w:marRight w:val="0"/>
              <w:marTop w:val="0"/>
              <w:marBottom w:val="0"/>
              <w:divBdr>
                <w:top w:val="none" w:sz="0" w:space="0" w:color="auto"/>
                <w:left w:val="none" w:sz="0" w:space="0" w:color="auto"/>
                <w:bottom w:val="none" w:sz="0" w:space="0" w:color="auto"/>
                <w:right w:val="none" w:sz="0" w:space="0" w:color="auto"/>
              </w:divBdr>
              <w:divsChild>
                <w:div w:id="428936404">
                  <w:marLeft w:val="0"/>
                  <w:marRight w:val="0"/>
                  <w:marTop w:val="0"/>
                  <w:marBottom w:val="0"/>
                  <w:divBdr>
                    <w:top w:val="none" w:sz="0" w:space="0" w:color="auto"/>
                    <w:left w:val="none" w:sz="0" w:space="0" w:color="auto"/>
                    <w:bottom w:val="none" w:sz="0" w:space="0" w:color="auto"/>
                    <w:right w:val="none" w:sz="0" w:space="0" w:color="auto"/>
                  </w:divBdr>
                  <w:divsChild>
                    <w:div w:id="2091655488">
                      <w:marLeft w:val="0"/>
                      <w:marRight w:val="0"/>
                      <w:marTop w:val="0"/>
                      <w:marBottom w:val="0"/>
                      <w:divBdr>
                        <w:top w:val="none" w:sz="0" w:space="0" w:color="auto"/>
                        <w:left w:val="none" w:sz="0" w:space="0" w:color="auto"/>
                        <w:bottom w:val="none" w:sz="0" w:space="0" w:color="auto"/>
                        <w:right w:val="none" w:sz="0" w:space="0" w:color="auto"/>
                      </w:divBdr>
                      <w:divsChild>
                        <w:div w:id="655033548">
                          <w:marLeft w:val="0"/>
                          <w:marRight w:val="0"/>
                          <w:marTop w:val="0"/>
                          <w:marBottom w:val="0"/>
                          <w:divBdr>
                            <w:top w:val="none" w:sz="0" w:space="0" w:color="auto"/>
                            <w:left w:val="none" w:sz="0" w:space="0" w:color="auto"/>
                            <w:bottom w:val="none" w:sz="0" w:space="0" w:color="auto"/>
                            <w:right w:val="none" w:sz="0" w:space="0" w:color="auto"/>
                          </w:divBdr>
                          <w:divsChild>
                            <w:div w:id="4741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91641">
      <w:bodyDiv w:val="1"/>
      <w:marLeft w:val="0"/>
      <w:marRight w:val="0"/>
      <w:marTop w:val="0"/>
      <w:marBottom w:val="0"/>
      <w:divBdr>
        <w:top w:val="none" w:sz="0" w:space="0" w:color="auto"/>
        <w:left w:val="none" w:sz="0" w:space="0" w:color="auto"/>
        <w:bottom w:val="none" w:sz="0" w:space="0" w:color="auto"/>
        <w:right w:val="none" w:sz="0" w:space="0" w:color="auto"/>
      </w:divBdr>
      <w:divsChild>
        <w:div w:id="1002852601">
          <w:marLeft w:val="0"/>
          <w:marRight w:val="0"/>
          <w:marTop w:val="100"/>
          <w:marBottom w:val="100"/>
          <w:divBdr>
            <w:top w:val="none" w:sz="0" w:space="0" w:color="auto"/>
            <w:left w:val="none" w:sz="0" w:space="0" w:color="auto"/>
            <w:bottom w:val="none" w:sz="0" w:space="0" w:color="auto"/>
            <w:right w:val="none" w:sz="0" w:space="0" w:color="auto"/>
          </w:divBdr>
          <w:divsChild>
            <w:div w:id="622006958">
              <w:marLeft w:val="0"/>
              <w:marRight w:val="0"/>
              <w:marTop w:val="0"/>
              <w:marBottom w:val="0"/>
              <w:divBdr>
                <w:top w:val="none" w:sz="0" w:space="0" w:color="auto"/>
                <w:left w:val="none" w:sz="0" w:space="0" w:color="auto"/>
                <w:bottom w:val="none" w:sz="0" w:space="0" w:color="auto"/>
                <w:right w:val="none" w:sz="0" w:space="0" w:color="auto"/>
              </w:divBdr>
              <w:divsChild>
                <w:div w:id="462700840">
                  <w:marLeft w:val="0"/>
                  <w:marRight w:val="0"/>
                  <w:marTop w:val="0"/>
                  <w:marBottom w:val="0"/>
                  <w:divBdr>
                    <w:top w:val="none" w:sz="0" w:space="0" w:color="auto"/>
                    <w:left w:val="none" w:sz="0" w:space="0" w:color="auto"/>
                    <w:bottom w:val="none" w:sz="0" w:space="0" w:color="auto"/>
                    <w:right w:val="none" w:sz="0" w:space="0" w:color="auto"/>
                  </w:divBdr>
                  <w:divsChild>
                    <w:div w:id="1708994330">
                      <w:marLeft w:val="0"/>
                      <w:marRight w:val="0"/>
                      <w:marTop w:val="0"/>
                      <w:marBottom w:val="0"/>
                      <w:divBdr>
                        <w:top w:val="none" w:sz="0" w:space="0" w:color="auto"/>
                        <w:left w:val="none" w:sz="0" w:space="0" w:color="auto"/>
                        <w:bottom w:val="none" w:sz="0" w:space="0" w:color="auto"/>
                        <w:right w:val="none" w:sz="0" w:space="0" w:color="auto"/>
                      </w:divBdr>
                      <w:divsChild>
                        <w:div w:id="763918500">
                          <w:marLeft w:val="0"/>
                          <w:marRight w:val="0"/>
                          <w:marTop w:val="0"/>
                          <w:marBottom w:val="0"/>
                          <w:divBdr>
                            <w:top w:val="none" w:sz="0" w:space="0" w:color="auto"/>
                            <w:left w:val="none" w:sz="0" w:space="0" w:color="auto"/>
                            <w:bottom w:val="none" w:sz="0" w:space="0" w:color="auto"/>
                            <w:right w:val="none" w:sz="0" w:space="0" w:color="auto"/>
                          </w:divBdr>
                          <w:divsChild>
                            <w:div w:id="2115975937">
                              <w:marLeft w:val="0"/>
                              <w:marRight w:val="0"/>
                              <w:marTop w:val="0"/>
                              <w:marBottom w:val="0"/>
                              <w:divBdr>
                                <w:top w:val="none" w:sz="0" w:space="0" w:color="auto"/>
                                <w:left w:val="none" w:sz="0" w:space="0" w:color="auto"/>
                                <w:bottom w:val="none" w:sz="0" w:space="0" w:color="auto"/>
                                <w:right w:val="none" w:sz="0" w:space="0" w:color="auto"/>
                              </w:divBdr>
                              <w:divsChild>
                                <w:div w:id="174349958">
                                  <w:marLeft w:val="0"/>
                                  <w:marRight w:val="0"/>
                                  <w:marTop w:val="0"/>
                                  <w:marBottom w:val="0"/>
                                  <w:divBdr>
                                    <w:top w:val="none" w:sz="0" w:space="0" w:color="auto"/>
                                    <w:left w:val="none" w:sz="0" w:space="0" w:color="auto"/>
                                    <w:bottom w:val="double" w:sz="4" w:space="1" w:color="auto"/>
                                    <w:right w:val="none" w:sz="0" w:space="0" w:color="auto"/>
                                  </w:divBdr>
                                </w:div>
                                <w:div w:id="1513029716">
                                  <w:marLeft w:val="0"/>
                                  <w:marRight w:val="0"/>
                                  <w:marTop w:val="0"/>
                                  <w:marBottom w:val="0"/>
                                  <w:divBdr>
                                    <w:top w:val="none" w:sz="0" w:space="0" w:color="auto"/>
                                    <w:left w:val="none" w:sz="0" w:space="0" w:color="auto"/>
                                    <w:bottom w:val="double" w:sz="4" w:space="1" w:color="auto"/>
                                    <w:right w:val="none" w:sz="0" w:space="0" w:color="auto"/>
                                  </w:divBdr>
                                </w:div>
                                <w:div w:id="457990810">
                                  <w:marLeft w:val="0"/>
                                  <w:marRight w:val="0"/>
                                  <w:marTop w:val="0"/>
                                  <w:marBottom w:val="0"/>
                                  <w:divBdr>
                                    <w:top w:val="none" w:sz="0" w:space="0" w:color="auto"/>
                                    <w:left w:val="none" w:sz="0" w:space="0" w:color="auto"/>
                                    <w:bottom w:val="double" w:sz="4" w:space="1" w:color="auto"/>
                                    <w:right w:val="none" w:sz="0" w:space="0" w:color="auto"/>
                                  </w:divBdr>
                                </w:div>
                                <w:div w:id="1591427724">
                                  <w:marLeft w:val="0"/>
                                  <w:marRight w:val="0"/>
                                  <w:marTop w:val="0"/>
                                  <w:marBottom w:val="0"/>
                                  <w:divBdr>
                                    <w:top w:val="none" w:sz="0" w:space="0" w:color="auto"/>
                                    <w:left w:val="none" w:sz="0" w:space="0" w:color="auto"/>
                                    <w:bottom w:val="single" w:sz="18" w:space="1"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173CF-1E66-400E-8C84-BF086221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6320</Words>
  <Characters>37288</Characters>
  <Application>Microsoft Office Word</Application>
  <DocSecurity>0</DocSecurity>
  <Lines>310</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vpsadova</dc:creator>
  <cp:lastModifiedBy>mscukova</cp:lastModifiedBy>
  <cp:revision>20</cp:revision>
  <cp:lastPrinted>2015-12-16T12:07:00Z</cp:lastPrinted>
  <dcterms:created xsi:type="dcterms:W3CDTF">2014-12-02T13:07:00Z</dcterms:created>
  <dcterms:modified xsi:type="dcterms:W3CDTF">2015-12-16T12:07:00Z</dcterms:modified>
</cp:coreProperties>
</file>