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5C" w:rsidRPr="006845ED" w:rsidRDefault="00BC51F9" w:rsidP="00BC51F9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6845ED">
        <w:rPr>
          <w:rFonts w:ascii="Garamond" w:hAnsi="Garamond"/>
          <w:b/>
          <w:sz w:val="36"/>
          <w:szCs w:val="36"/>
          <w:u w:val="single"/>
        </w:rPr>
        <w:t>Informace o příjmu podání</w:t>
      </w:r>
      <w:r w:rsidR="005C56A6" w:rsidRPr="006845ED">
        <w:rPr>
          <w:rFonts w:ascii="Garamond" w:hAnsi="Garamond"/>
          <w:b/>
          <w:sz w:val="36"/>
          <w:szCs w:val="36"/>
          <w:u w:val="single"/>
        </w:rPr>
        <w:t xml:space="preserve"> v elektronické podobě</w:t>
      </w:r>
      <w:r w:rsidRPr="006845ED">
        <w:rPr>
          <w:rFonts w:ascii="Garamond" w:hAnsi="Garamond"/>
          <w:b/>
          <w:sz w:val="36"/>
          <w:szCs w:val="36"/>
          <w:u w:val="single"/>
        </w:rPr>
        <w:t xml:space="preserve"> soudu</w:t>
      </w:r>
    </w:p>
    <w:p w:rsidR="00BC51F9" w:rsidRPr="00026F2E" w:rsidRDefault="00BC51F9" w:rsidP="00BC51F9">
      <w:pPr>
        <w:rPr>
          <w:rFonts w:ascii="Garamond" w:hAnsi="Garamond"/>
          <w:b/>
        </w:rPr>
      </w:pPr>
    </w:p>
    <w:p w:rsidR="00BC51F9" w:rsidRPr="00854F89" w:rsidRDefault="00CD60A6" w:rsidP="000B3329">
      <w:p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P</w:t>
      </w:r>
      <w:r w:rsidR="00BC51F9" w:rsidRPr="00854F89">
        <w:rPr>
          <w:rFonts w:ascii="Garamond" w:hAnsi="Garamond"/>
        </w:rPr>
        <w:t>odatelna soudu</w:t>
      </w:r>
      <w:r w:rsidR="000B3329" w:rsidRPr="00854F89">
        <w:rPr>
          <w:rFonts w:ascii="Garamond" w:hAnsi="Garamond"/>
        </w:rPr>
        <w:t xml:space="preserve"> </w:t>
      </w:r>
      <w:r w:rsidR="00657A9C" w:rsidRPr="00854F89">
        <w:rPr>
          <w:rFonts w:ascii="Garamond" w:hAnsi="Garamond"/>
        </w:rPr>
        <w:t xml:space="preserve">mimo listinných podání </w:t>
      </w:r>
      <w:r w:rsidR="000B3329" w:rsidRPr="00854F89">
        <w:rPr>
          <w:rFonts w:ascii="Garamond" w:hAnsi="Garamond"/>
        </w:rPr>
        <w:t xml:space="preserve">rovněž </w:t>
      </w:r>
      <w:r w:rsidR="00BC51F9" w:rsidRPr="00854F89">
        <w:rPr>
          <w:rFonts w:ascii="Garamond" w:hAnsi="Garamond"/>
        </w:rPr>
        <w:t>přijímá datové zprávy a dokumenty v digitální podobě</w:t>
      </w:r>
      <w:r w:rsidR="00CD0E19" w:rsidRPr="00854F89">
        <w:rPr>
          <w:rFonts w:ascii="Garamond" w:hAnsi="Garamond"/>
        </w:rPr>
        <w:t xml:space="preserve"> (dále jen dokumenty)</w:t>
      </w:r>
      <w:r w:rsidR="000B3329" w:rsidRPr="00854F89">
        <w:rPr>
          <w:rFonts w:ascii="Garamond" w:hAnsi="Garamond"/>
        </w:rPr>
        <w:t xml:space="preserve"> </w:t>
      </w:r>
      <w:r w:rsidR="00BC51F9" w:rsidRPr="00854F89">
        <w:rPr>
          <w:rFonts w:ascii="Garamond" w:hAnsi="Garamond"/>
        </w:rPr>
        <w:t xml:space="preserve">v souladu </w:t>
      </w:r>
      <w:proofErr w:type="gramStart"/>
      <w:r w:rsidR="00BC51F9" w:rsidRPr="00854F89">
        <w:rPr>
          <w:rFonts w:ascii="Garamond" w:hAnsi="Garamond"/>
        </w:rPr>
        <w:t>s</w:t>
      </w:r>
      <w:r w:rsidR="006B7737" w:rsidRPr="00854F89">
        <w:rPr>
          <w:rFonts w:ascii="Garamond" w:hAnsi="Garamond"/>
        </w:rPr>
        <w:t>e</w:t>
      </w:r>
      <w:proofErr w:type="gramEnd"/>
      <w:r w:rsidR="00BC51F9" w:rsidRPr="00854F89">
        <w:rPr>
          <w:rFonts w:ascii="Garamond" w:hAnsi="Garamond"/>
        </w:rPr>
        <w:t xml:space="preserve">: </w:t>
      </w:r>
    </w:p>
    <w:p w:rsidR="00BC51F9" w:rsidRPr="00854F89" w:rsidRDefault="00BC51F9" w:rsidP="000B3329">
      <w:pPr>
        <w:numPr>
          <w:ilvl w:val="0"/>
          <w:numId w:val="2"/>
        </w:num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zákonem č. 499/2004 Sb., o archivnictví a spisové službě a o změně některých zákonů,</w:t>
      </w:r>
    </w:p>
    <w:p w:rsidR="00BC51F9" w:rsidRPr="00854F89" w:rsidRDefault="00BC51F9" w:rsidP="000B3329">
      <w:pPr>
        <w:numPr>
          <w:ilvl w:val="0"/>
          <w:numId w:val="2"/>
        </w:num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zákon</w:t>
      </w:r>
      <w:r w:rsidR="00516190" w:rsidRPr="00854F89">
        <w:rPr>
          <w:rFonts w:ascii="Garamond" w:hAnsi="Garamond"/>
        </w:rPr>
        <w:t xml:space="preserve">em </w:t>
      </w:r>
      <w:r w:rsidRPr="00854F89">
        <w:rPr>
          <w:rFonts w:ascii="Garamond" w:hAnsi="Garamond"/>
        </w:rPr>
        <w:t xml:space="preserve">č. 300/2008 Sb., o elektronických úkonech a autorizované konverzi dokumentů, </w:t>
      </w:r>
    </w:p>
    <w:p w:rsidR="00BC51F9" w:rsidRPr="00854F89" w:rsidRDefault="00BC51F9" w:rsidP="000B3329">
      <w:pPr>
        <w:numPr>
          <w:ilvl w:val="0"/>
          <w:numId w:val="2"/>
        </w:num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zákonem č. 227/2000 Sb., o elektronickém podpisu a o změně některých dalších zákonů (zákon o elektronickém podpisu),</w:t>
      </w:r>
    </w:p>
    <w:p w:rsidR="00BC51F9" w:rsidRPr="00854F89" w:rsidRDefault="00BC51F9" w:rsidP="000B3329">
      <w:pPr>
        <w:numPr>
          <w:ilvl w:val="0"/>
          <w:numId w:val="2"/>
        </w:num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vyhláškou č. 259/2012 Sb., o podrobnostech výkonu spisové služby</w:t>
      </w:r>
      <w:r w:rsidR="005C52F5" w:rsidRPr="00854F89">
        <w:rPr>
          <w:rFonts w:ascii="Garamond" w:hAnsi="Garamond"/>
        </w:rPr>
        <w:t>,</w:t>
      </w:r>
    </w:p>
    <w:p w:rsidR="00BC51F9" w:rsidRPr="00854F89" w:rsidRDefault="00BC51F9" w:rsidP="000B3329">
      <w:pPr>
        <w:numPr>
          <w:ilvl w:val="0"/>
          <w:numId w:val="2"/>
        </w:num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vyhláškou č. 212/2012 o o</w:t>
      </w:r>
      <w:r w:rsidRPr="00854F89">
        <w:rPr>
          <w:rFonts w:ascii="Garamond" w:hAnsi="Garamond"/>
          <w:bCs/>
        </w:rPr>
        <w:t>věřování platnosti zaručeného elektronického podpisu</w:t>
      </w:r>
      <w:r w:rsidR="0079570B" w:rsidRPr="00854F89">
        <w:rPr>
          <w:rFonts w:ascii="Garamond" w:hAnsi="Garamond"/>
          <w:bCs/>
        </w:rPr>
        <w:t>.</w:t>
      </w:r>
    </w:p>
    <w:p w:rsidR="0079570B" w:rsidRPr="00854F89" w:rsidRDefault="0079570B" w:rsidP="0079570B">
      <w:pPr>
        <w:rPr>
          <w:rFonts w:ascii="Garamond" w:hAnsi="Garamond"/>
        </w:rPr>
      </w:pPr>
    </w:p>
    <w:p w:rsidR="002E688B" w:rsidRPr="00854F89" w:rsidRDefault="00657A9C" w:rsidP="000B3329">
      <w:p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P</w:t>
      </w:r>
      <w:r w:rsidR="000B3329" w:rsidRPr="00854F89">
        <w:rPr>
          <w:rFonts w:ascii="Garamond" w:hAnsi="Garamond"/>
        </w:rPr>
        <w:t>rostřednictvím datových zpráv</w:t>
      </w:r>
      <w:r w:rsidRPr="00854F89">
        <w:rPr>
          <w:rFonts w:ascii="Garamond" w:hAnsi="Garamond"/>
        </w:rPr>
        <w:t xml:space="preserve"> a do nich vložených dokumentů je možné zasílat soudu podání v elektronické podobě</w:t>
      </w:r>
      <w:r w:rsidR="0066715E" w:rsidRPr="00854F89">
        <w:rPr>
          <w:rFonts w:ascii="Garamond" w:hAnsi="Garamond"/>
        </w:rPr>
        <w:t xml:space="preserve"> a jejich přílohy</w:t>
      </w:r>
      <w:r w:rsidRPr="00854F89">
        <w:rPr>
          <w:rFonts w:ascii="Garamond" w:hAnsi="Garamond"/>
        </w:rPr>
        <w:t xml:space="preserve">. </w:t>
      </w:r>
      <w:r w:rsidR="0091006A" w:rsidRPr="00854F89">
        <w:rPr>
          <w:rFonts w:ascii="Garamond" w:hAnsi="Garamond"/>
        </w:rPr>
        <w:t>Datové zprávy lze soudu zasílat</w:t>
      </w:r>
      <w:r w:rsidR="0091006A" w:rsidRPr="00854F89">
        <w:rPr>
          <w:rFonts w:ascii="Garamond" w:hAnsi="Garamond"/>
          <w:color w:val="FF0000"/>
        </w:rPr>
        <w:t xml:space="preserve"> </w:t>
      </w:r>
      <w:r w:rsidR="0091006A" w:rsidRPr="00854F89">
        <w:rPr>
          <w:rFonts w:ascii="Garamond" w:hAnsi="Garamond"/>
        </w:rPr>
        <w:t>e</w:t>
      </w:r>
      <w:r w:rsidR="006B7737" w:rsidRPr="00854F89">
        <w:rPr>
          <w:rFonts w:ascii="Garamond" w:hAnsi="Garamond"/>
        </w:rPr>
        <w:t>-</w:t>
      </w:r>
      <w:r w:rsidR="0091006A" w:rsidRPr="00854F89">
        <w:rPr>
          <w:rFonts w:ascii="Garamond" w:hAnsi="Garamond"/>
        </w:rPr>
        <w:t xml:space="preserve">mailem, prostřednictvím datových schránek, webovou aplikací ePodatelna či přímým vyplněním elektronického formuláře s využitím internetové aplikace. Podání v elektronické podobě </w:t>
      </w:r>
      <w:r w:rsidR="002E688B" w:rsidRPr="00854F89">
        <w:rPr>
          <w:rFonts w:ascii="Garamond" w:hAnsi="Garamond"/>
        </w:rPr>
        <w:t xml:space="preserve">a jejich přílohy </w:t>
      </w:r>
      <w:r w:rsidR="005C56A6" w:rsidRPr="00854F89">
        <w:rPr>
          <w:rFonts w:ascii="Garamond" w:hAnsi="Garamond"/>
        </w:rPr>
        <w:t>je</w:t>
      </w:r>
      <w:r w:rsidR="000B3329" w:rsidRPr="00854F89">
        <w:rPr>
          <w:rFonts w:ascii="Garamond" w:hAnsi="Garamond"/>
        </w:rPr>
        <w:t xml:space="preserve"> možné </w:t>
      </w:r>
      <w:r w:rsidR="00A93F57" w:rsidRPr="00854F89">
        <w:rPr>
          <w:rFonts w:ascii="Garamond" w:hAnsi="Garamond"/>
        </w:rPr>
        <w:t xml:space="preserve">soudu zasílat 24 hodin denně. </w:t>
      </w:r>
      <w:r w:rsidR="000B3329" w:rsidRPr="00854F89">
        <w:rPr>
          <w:rFonts w:ascii="Garamond" w:hAnsi="Garamond"/>
        </w:rPr>
        <w:t>Jejich zpracování však probíhá pouz</w:t>
      </w:r>
      <w:r w:rsidR="002E688B" w:rsidRPr="00854F89">
        <w:rPr>
          <w:rFonts w:ascii="Garamond" w:hAnsi="Garamond"/>
        </w:rPr>
        <w:t>e v úředních hodinách podatelny.</w:t>
      </w:r>
    </w:p>
    <w:p w:rsidR="002E688B" w:rsidRPr="00854F89" w:rsidRDefault="002E688B" w:rsidP="002E688B">
      <w:pPr>
        <w:shd w:val="clear" w:color="auto" w:fill="FFFFFF"/>
        <w:rPr>
          <w:rFonts w:ascii="Garamond" w:hAnsi="Garamond"/>
          <w:color w:val="030303"/>
        </w:rPr>
      </w:pPr>
    </w:p>
    <w:p w:rsidR="002E688B" w:rsidRPr="00854F89" w:rsidRDefault="002E688B" w:rsidP="002E688B">
      <w:pPr>
        <w:shd w:val="clear" w:color="auto" w:fill="FFFFFF"/>
        <w:rPr>
          <w:rFonts w:ascii="Garamond" w:hAnsi="Garamond"/>
          <w:color w:val="030303"/>
        </w:rPr>
      </w:pPr>
      <w:r w:rsidRPr="00854F89">
        <w:rPr>
          <w:rFonts w:ascii="Garamond" w:hAnsi="Garamond"/>
          <w:color w:val="030303"/>
        </w:rPr>
        <w:t xml:space="preserve">Kontakt na podatelnu: </w:t>
      </w:r>
      <w:r w:rsidR="005D59AC" w:rsidRPr="00854F89">
        <w:rPr>
          <w:rFonts w:ascii="Garamond" w:hAnsi="Garamond"/>
          <w:color w:val="030303"/>
        </w:rPr>
        <w:t xml:space="preserve"> Okresní soud v Litoměřicích</w:t>
      </w:r>
    </w:p>
    <w:p w:rsidR="002E688B" w:rsidRPr="00854F89" w:rsidRDefault="002E688B" w:rsidP="002E688B">
      <w:pPr>
        <w:tabs>
          <w:tab w:val="left" w:pos="2268"/>
        </w:tabs>
        <w:rPr>
          <w:rFonts w:ascii="Garamond" w:hAnsi="Garamond"/>
          <w:color w:val="030303"/>
        </w:rPr>
      </w:pPr>
      <w:r w:rsidRPr="00854F89">
        <w:rPr>
          <w:rFonts w:ascii="Garamond" w:hAnsi="Garamond"/>
          <w:color w:val="030303"/>
        </w:rPr>
        <w:t xml:space="preserve">Adresa:                          </w:t>
      </w:r>
      <w:r w:rsidR="005D59AC" w:rsidRPr="00854F89">
        <w:rPr>
          <w:rFonts w:ascii="Garamond" w:hAnsi="Garamond"/>
          <w:color w:val="030303"/>
        </w:rPr>
        <w:t>Na Valech 525/12</w:t>
      </w:r>
    </w:p>
    <w:p w:rsidR="002E688B" w:rsidRPr="00854F89" w:rsidRDefault="002E688B" w:rsidP="002E688B">
      <w:pPr>
        <w:jc w:val="both"/>
        <w:rPr>
          <w:rFonts w:ascii="Garamond" w:hAnsi="Garamond"/>
        </w:rPr>
      </w:pPr>
      <w:r w:rsidRPr="00854F89">
        <w:rPr>
          <w:rFonts w:ascii="Garamond" w:hAnsi="Garamond"/>
          <w:color w:val="030303"/>
        </w:rPr>
        <w:t>Telefon:                        </w:t>
      </w:r>
      <w:r w:rsidR="005D59AC" w:rsidRPr="00854F89">
        <w:rPr>
          <w:rFonts w:ascii="Garamond" w:hAnsi="Garamond"/>
          <w:color w:val="030303"/>
        </w:rPr>
        <w:t>416</w:t>
      </w:r>
      <w:r w:rsidR="00AF0306" w:rsidRPr="00854F89">
        <w:rPr>
          <w:rFonts w:ascii="Garamond" w:hAnsi="Garamond"/>
          <w:color w:val="030303"/>
        </w:rPr>
        <w:t> </w:t>
      </w:r>
      <w:r w:rsidR="005D59AC" w:rsidRPr="00854F89">
        <w:rPr>
          <w:rFonts w:ascii="Garamond" w:hAnsi="Garamond"/>
          <w:color w:val="030303"/>
        </w:rPr>
        <w:t>721</w:t>
      </w:r>
      <w:r w:rsidR="00AF0306" w:rsidRPr="00854F89">
        <w:rPr>
          <w:rFonts w:ascii="Garamond" w:hAnsi="Garamond"/>
          <w:color w:val="030303"/>
        </w:rPr>
        <w:t xml:space="preserve"> </w:t>
      </w:r>
      <w:r w:rsidR="005D59AC" w:rsidRPr="00854F89">
        <w:rPr>
          <w:rFonts w:ascii="Garamond" w:hAnsi="Garamond"/>
          <w:color w:val="030303"/>
        </w:rPr>
        <w:t>111</w:t>
      </w:r>
    </w:p>
    <w:p w:rsidR="002E688B" w:rsidRPr="00854F89" w:rsidRDefault="002E688B" w:rsidP="002E688B">
      <w:pPr>
        <w:tabs>
          <w:tab w:val="left" w:pos="2268"/>
        </w:tabs>
        <w:rPr>
          <w:rFonts w:ascii="Garamond" w:hAnsi="Garamond"/>
          <w:color w:val="030303"/>
        </w:rPr>
      </w:pPr>
      <w:r w:rsidRPr="00854F89">
        <w:rPr>
          <w:rFonts w:ascii="Garamond" w:hAnsi="Garamond"/>
          <w:color w:val="030303"/>
        </w:rPr>
        <w:t xml:space="preserve">                    </w:t>
      </w:r>
    </w:p>
    <w:p w:rsidR="00BC51F9" w:rsidRPr="00D50B61" w:rsidRDefault="005C56A6" w:rsidP="00026F2E">
      <w:pPr>
        <w:shd w:val="clear" w:color="auto" w:fill="FFFFFF"/>
        <w:spacing w:after="240"/>
        <w:jc w:val="center"/>
        <w:rPr>
          <w:rFonts w:ascii="Garamond" w:hAnsi="Garamond"/>
          <w:b/>
          <w:sz w:val="26"/>
          <w:szCs w:val="26"/>
          <w:u w:val="single"/>
        </w:rPr>
      </w:pPr>
      <w:r w:rsidRPr="00D50B61">
        <w:rPr>
          <w:rFonts w:ascii="Garamond" w:hAnsi="Garamond"/>
          <w:b/>
          <w:sz w:val="26"/>
          <w:szCs w:val="26"/>
          <w:u w:val="single"/>
        </w:rPr>
        <w:t>P</w:t>
      </w:r>
      <w:r w:rsidR="00BC51F9" w:rsidRPr="00D50B61">
        <w:rPr>
          <w:rFonts w:ascii="Garamond" w:hAnsi="Garamond"/>
          <w:b/>
          <w:sz w:val="26"/>
          <w:szCs w:val="26"/>
          <w:u w:val="single"/>
        </w:rPr>
        <w:t xml:space="preserve">odatelna soudu </w:t>
      </w:r>
      <w:r w:rsidR="004F6D4A" w:rsidRPr="00D50B61">
        <w:rPr>
          <w:rFonts w:ascii="Garamond" w:hAnsi="Garamond"/>
          <w:b/>
          <w:sz w:val="26"/>
          <w:szCs w:val="26"/>
          <w:u w:val="single"/>
        </w:rPr>
        <w:t xml:space="preserve">přijímá </w:t>
      </w:r>
      <w:r w:rsidRPr="00D50B61">
        <w:rPr>
          <w:rFonts w:ascii="Garamond" w:hAnsi="Garamond"/>
          <w:b/>
          <w:sz w:val="26"/>
          <w:szCs w:val="26"/>
          <w:u w:val="single"/>
        </w:rPr>
        <w:t xml:space="preserve">podání v elektronické podobě </w:t>
      </w:r>
      <w:r w:rsidR="00CD0E19" w:rsidRPr="00D50B61">
        <w:rPr>
          <w:rFonts w:ascii="Garamond" w:hAnsi="Garamond"/>
          <w:b/>
          <w:sz w:val="26"/>
          <w:szCs w:val="26"/>
          <w:u w:val="single"/>
        </w:rPr>
        <w:t>zaslan</w:t>
      </w:r>
      <w:r w:rsidR="004F6D4A" w:rsidRPr="00D50B61">
        <w:rPr>
          <w:rFonts w:ascii="Garamond" w:hAnsi="Garamond"/>
          <w:b/>
          <w:sz w:val="26"/>
          <w:szCs w:val="26"/>
          <w:u w:val="single"/>
        </w:rPr>
        <w:t>á</w:t>
      </w:r>
      <w:r w:rsidR="00BC51F9" w:rsidRPr="00D50B61">
        <w:rPr>
          <w:rFonts w:ascii="Garamond" w:hAnsi="Garamond"/>
          <w:b/>
          <w:sz w:val="26"/>
          <w:szCs w:val="26"/>
          <w:u w:val="single"/>
        </w:rPr>
        <w:t>:</w:t>
      </w:r>
    </w:p>
    <w:p w:rsidR="00CD0E19" w:rsidRPr="00026F2E" w:rsidRDefault="005C52F5" w:rsidP="00026F2E">
      <w:pPr>
        <w:pStyle w:val="Zkladntext"/>
        <w:numPr>
          <w:ilvl w:val="0"/>
          <w:numId w:val="4"/>
        </w:numPr>
        <w:tabs>
          <w:tab w:val="clear" w:pos="720"/>
        </w:tabs>
        <w:spacing w:after="120"/>
        <w:ind w:left="357" w:hanging="357"/>
        <w:rPr>
          <w:rStyle w:val="Hypertextovodkaz"/>
          <w:rFonts w:ascii="Garamond" w:hAnsi="Garamond"/>
          <w:color w:val="auto"/>
          <w:u w:val="none"/>
        </w:rPr>
      </w:pPr>
      <w:r w:rsidRPr="00854F89">
        <w:rPr>
          <w:rFonts w:ascii="Garamond" w:hAnsi="Garamond"/>
          <w:b/>
        </w:rPr>
        <w:t>N</w:t>
      </w:r>
      <w:r w:rsidR="00BC51F9" w:rsidRPr="00854F89">
        <w:rPr>
          <w:rFonts w:ascii="Garamond" w:hAnsi="Garamond"/>
          <w:b/>
        </w:rPr>
        <w:t>a elektronickou adresu</w:t>
      </w:r>
      <w:r w:rsidR="00CD0E19" w:rsidRPr="00854F89">
        <w:rPr>
          <w:rFonts w:ascii="Garamond" w:hAnsi="Garamond"/>
        </w:rPr>
        <w:t xml:space="preserve"> </w:t>
      </w:r>
      <w:hyperlink r:id="rId9" w:history="1">
        <w:r w:rsidR="005D59AC" w:rsidRPr="00854F89">
          <w:rPr>
            <w:rStyle w:val="Hypertextovodkaz"/>
            <w:rFonts w:ascii="Garamond" w:hAnsi="Garamond"/>
          </w:rPr>
          <w:t>podatelna@osoud.ltm.justice.cz</w:t>
        </w:r>
      </w:hyperlink>
    </w:p>
    <w:p w:rsidR="0066715E" w:rsidRPr="00854F89" w:rsidRDefault="005D59AC" w:rsidP="00854F89">
      <w:pPr>
        <w:pStyle w:val="Zkladntext"/>
        <w:ind w:left="360"/>
        <w:rPr>
          <w:rFonts w:ascii="Garamond" w:hAnsi="Garamond"/>
        </w:rPr>
      </w:pPr>
      <w:r w:rsidRPr="00854F89">
        <w:rPr>
          <w:rFonts w:ascii="Garamond" w:hAnsi="Garamond"/>
        </w:rPr>
        <w:t>K</w:t>
      </w:r>
      <w:r w:rsidR="0066715E" w:rsidRPr="00854F89">
        <w:rPr>
          <w:rFonts w:ascii="Garamond" w:hAnsi="Garamond"/>
        </w:rPr>
        <w:t>omunikace prostřednictvím e</w:t>
      </w:r>
      <w:r w:rsidR="00A93F57" w:rsidRPr="00854F89">
        <w:rPr>
          <w:rFonts w:ascii="Garamond" w:hAnsi="Garamond"/>
        </w:rPr>
        <w:t>-</w:t>
      </w:r>
      <w:r w:rsidR="0066715E" w:rsidRPr="00854F89">
        <w:rPr>
          <w:rFonts w:ascii="Garamond" w:hAnsi="Garamond"/>
        </w:rPr>
        <w:t>mailu je celosvětově považována za nezaručenou komunikaci. Při odesílání podání v elektronické podobě e</w:t>
      </w:r>
      <w:r w:rsidR="00A93F57" w:rsidRPr="00854F89">
        <w:rPr>
          <w:rFonts w:ascii="Garamond" w:hAnsi="Garamond"/>
        </w:rPr>
        <w:t>-</w:t>
      </w:r>
      <w:r w:rsidR="0066715E" w:rsidRPr="00854F89">
        <w:rPr>
          <w:rFonts w:ascii="Garamond" w:hAnsi="Garamond"/>
        </w:rPr>
        <w:t>mailem je tedy nutné počítat</w:t>
      </w:r>
      <w:r w:rsidR="00A93F57" w:rsidRPr="00854F89">
        <w:rPr>
          <w:rFonts w:ascii="Garamond" w:hAnsi="Garamond"/>
        </w:rPr>
        <w:t xml:space="preserve"> s tím</w:t>
      </w:r>
      <w:r w:rsidR="0066715E" w:rsidRPr="00854F89">
        <w:rPr>
          <w:rFonts w:ascii="Garamond" w:hAnsi="Garamond"/>
        </w:rPr>
        <w:t xml:space="preserve">, že datová zpráva nemusí být soudu doručena. </w:t>
      </w:r>
      <w:bookmarkStart w:id="0" w:name="_GoBack"/>
      <w:bookmarkEnd w:id="0"/>
    </w:p>
    <w:p w:rsidR="0091006A" w:rsidRPr="00854F89" w:rsidRDefault="0091006A" w:rsidP="00854F89">
      <w:pPr>
        <w:pStyle w:val="Zkladntext"/>
        <w:ind w:left="360"/>
        <w:rPr>
          <w:rFonts w:ascii="Garamond" w:hAnsi="Garamond"/>
        </w:rPr>
      </w:pPr>
    </w:p>
    <w:p w:rsidR="00BC51F9" w:rsidRPr="00026F2E" w:rsidRDefault="005C52F5" w:rsidP="00026F2E">
      <w:pPr>
        <w:pStyle w:val="Zkladntext"/>
        <w:numPr>
          <w:ilvl w:val="0"/>
          <w:numId w:val="4"/>
        </w:numPr>
        <w:tabs>
          <w:tab w:val="clear" w:pos="720"/>
        </w:tabs>
        <w:spacing w:after="120"/>
        <w:ind w:left="425" w:hanging="357"/>
        <w:rPr>
          <w:rStyle w:val="Siln"/>
          <w:rFonts w:ascii="Garamond" w:hAnsi="Garamond"/>
          <w:bCs w:val="0"/>
        </w:rPr>
      </w:pPr>
      <w:r w:rsidRPr="00854F89">
        <w:rPr>
          <w:rFonts w:ascii="Garamond" w:hAnsi="Garamond"/>
          <w:b/>
        </w:rPr>
        <w:t>P</w:t>
      </w:r>
      <w:r w:rsidR="00243139" w:rsidRPr="00854F89">
        <w:rPr>
          <w:rFonts w:ascii="Garamond" w:hAnsi="Garamond"/>
          <w:b/>
        </w:rPr>
        <w:t xml:space="preserve">rostřednictvím datové schránky. </w:t>
      </w:r>
      <w:r w:rsidR="00CD0E19" w:rsidRPr="00854F89">
        <w:rPr>
          <w:rFonts w:ascii="Garamond" w:hAnsi="Garamond"/>
          <w:b/>
        </w:rPr>
        <w:t>ID</w:t>
      </w:r>
      <w:r w:rsidR="00243139" w:rsidRPr="00854F89">
        <w:rPr>
          <w:rFonts w:ascii="Garamond" w:hAnsi="Garamond"/>
          <w:b/>
        </w:rPr>
        <w:t xml:space="preserve"> datové schránky</w:t>
      </w:r>
      <w:r w:rsidR="00CD0E19" w:rsidRPr="00854F89">
        <w:rPr>
          <w:rFonts w:ascii="Garamond" w:hAnsi="Garamond"/>
          <w:b/>
        </w:rPr>
        <w:t xml:space="preserve"> </w:t>
      </w:r>
      <w:r w:rsidR="00BD4819" w:rsidRPr="00854F89">
        <w:rPr>
          <w:rFonts w:ascii="Garamond" w:hAnsi="Garamond"/>
          <w:b/>
        </w:rPr>
        <w:t xml:space="preserve">soudu: </w:t>
      </w:r>
      <w:r w:rsidR="005D59AC" w:rsidRPr="00854F89">
        <w:rPr>
          <w:rStyle w:val="Siln"/>
          <w:rFonts w:ascii="Garamond" w:hAnsi="Garamond"/>
          <w:color w:val="030303"/>
        </w:rPr>
        <w:t>veyabpw</w:t>
      </w:r>
    </w:p>
    <w:p w:rsidR="0091006A" w:rsidRPr="00854F89" w:rsidRDefault="0091006A" w:rsidP="00854F89">
      <w:pPr>
        <w:pStyle w:val="Zkladntext"/>
        <w:ind w:left="426"/>
        <w:rPr>
          <w:rFonts w:ascii="Garamond" w:hAnsi="Garamond"/>
        </w:rPr>
      </w:pPr>
      <w:r w:rsidRPr="00854F89">
        <w:rPr>
          <w:rFonts w:ascii="Garamond" w:hAnsi="Garamond"/>
        </w:rPr>
        <w:t>Doručování podání</w:t>
      </w:r>
      <w:r w:rsidR="0066715E" w:rsidRPr="00854F89">
        <w:rPr>
          <w:rFonts w:ascii="Garamond" w:hAnsi="Garamond"/>
        </w:rPr>
        <w:t xml:space="preserve"> v elektronické podobě</w:t>
      </w:r>
      <w:r w:rsidRPr="00854F89">
        <w:rPr>
          <w:rFonts w:ascii="Garamond" w:hAnsi="Garamond"/>
        </w:rPr>
        <w:t xml:space="preserve"> prostřednictvím datových schránek se řídí zákonem č. 300/2008 Sb., o elektronických úkonech a autorizované konverzi dokumentů. Bližší informace o datových schránkách včetně jejich seznamu lze nalézt na internetových stránkách </w:t>
      </w:r>
      <w:hyperlink r:id="rId10" w:history="1">
        <w:r w:rsidRPr="00854F89">
          <w:rPr>
            <w:rStyle w:val="Hypertextovodkaz"/>
            <w:rFonts w:ascii="Garamond" w:hAnsi="Garamond"/>
          </w:rPr>
          <w:t>http://www.datoveschranky.info/</w:t>
        </w:r>
      </w:hyperlink>
    </w:p>
    <w:p w:rsidR="00BC51F9" w:rsidRPr="00854F89" w:rsidRDefault="00BC51F9" w:rsidP="00854F89">
      <w:pPr>
        <w:pStyle w:val="Zkladntext"/>
        <w:rPr>
          <w:rFonts w:ascii="Garamond" w:hAnsi="Garamond"/>
        </w:rPr>
      </w:pPr>
    </w:p>
    <w:p w:rsidR="0071588B" w:rsidRDefault="005C52F5" w:rsidP="00026F2E">
      <w:pPr>
        <w:pStyle w:val="Zkladntext"/>
        <w:numPr>
          <w:ilvl w:val="0"/>
          <w:numId w:val="4"/>
        </w:numPr>
        <w:tabs>
          <w:tab w:val="clear" w:pos="720"/>
        </w:tabs>
        <w:spacing w:after="120"/>
        <w:ind w:left="425" w:hanging="357"/>
        <w:rPr>
          <w:rFonts w:ascii="Garamond" w:hAnsi="Garamond"/>
          <w:b/>
        </w:rPr>
      </w:pPr>
      <w:r w:rsidRPr="00854F89">
        <w:rPr>
          <w:rFonts w:ascii="Garamond" w:hAnsi="Garamond"/>
          <w:b/>
        </w:rPr>
        <w:t>W</w:t>
      </w:r>
      <w:r w:rsidR="00BC51F9" w:rsidRPr="00854F89">
        <w:rPr>
          <w:rFonts w:ascii="Garamond" w:hAnsi="Garamond"/>
          <w:b/>
        </w:rPr>
        <w:t>ebovou aplikací</w:t>
      </w:r>
      <w:r w:rsidR="0091006A" w:rsidRPr="00854F89">
        <w:rPr>
          <w:rFonts w:ascii="Garamond" w:hAnsi="Garamond"/>
          <w:b/>
        </w:rPr>
        <w:t xml:space="preserve"> ePodatelna</w:t>
      </w:r>
      <w:r w:rsidR="0071588B" w:rsidRPr="00854F89">
        <w:rPr>
          <w:rFonts w:ascii="Garamond" w:hAnsi="Garamond"/>
          <w:b/>
        </w:rPr>
        <w:t xml:space="preserve"> nebo přímým vyplněním elektronického formuláře s využitím internetové aplikace. </w:t>
      </w:r>
    </w:p>
    <w:p w:rsidR="0066715E" w:rsidRDefault="0091006A" w:rsidP="00026F2E">
      <w:pPr>
        <w:pStyle w:val="Zkladntext"/>
        <w:spacing w:after="120"/>
        <w:ind w:left="425"/>
        <w:rPr>
          <w:rFonts w:ascii="Garamond" w:hAnsi="Garamond"/>
        </w:rPr>
      </w:pPr>
      <w:r w:rsidRPr="00854F89">
        <w:rPr>
          <w:rFonts w:ascii="Garamond" w:hAnsi="Garamond"/>
        </w:rPr>
        <w:t xml:space="preserve">Prostřednictvím </w:t>
      </w:r>
      <w:r w:rsidR="0066715E" w:rsidRPr="00854F89">
        <w:rPr>
          <w:rFonts w:ascii="Garamond" w:hAnsi="Garamond"/>
        </w:rPr>
        <w:t xml:space="preserve">webové </w:t>
      </w:r>
      <w:r w:rsidRPr="00854F89">
        <w:rPr>
          <w:rFonts w:ascii="Garamond" w:hAnsi="Garamond"/>
        </w:rPr>
        <w:t>aplikace</w:t>
      </w:r>
      <w:r w:rsidR="0066715E" w:rsidRPr="00854F89">
        <w:rPr>
          <w:rFonts w:ascii="Garamond" w:hAnsi="Garamond"/>
        </w:rPr>
        <w:t xml:space="preserve"> ePodatelna</w:t>
      </w:r>
      <w:r w:rsidRPr="00854F89">
        <w:rPr>
          <w:rFonts w:ascii="Garamond" w:hAnsi="Garamond"/>
        </w:rPr>
        <w:t xml:space="preserve"> lze zasílat</w:t>
      </w:r>
      <w:r w:rsidR="00CF776E" w:rsidRPr="00854F89">
        <w:rPr>
          <w:rFonts w:ascii="Garamond" w:hAnsi="Garamond"/>
        </w:rPr>
        <w:t xml:space="preserve"> okresním a krajským</w:t>
      </w:r>
      <w:r w:rsidRPr="00854F89">
        <w:rPr>
          <w:rFonts w:ascii="Garamond" w:hAnsi="Garamond"/>
        </w:rPr>
        <w:t xml:space="preserve"> soudům veškerá podání v elektronické podobě. </w:t>
      </w:r>
      <w:r w:rsidR="0066715E" w:rsidRPr="00854F89">
        <w:rPr>
          <w:rFonts w:ascii="Garamond" w:hAnsi="Garamond"/>
        </w:rPr>
        <w:t xml:space="preserve">Bližší informace o aplikaci lze nalézt </w:t>
      </w:r>
      <w:r w:rsidR="00A93F57" w:rsidRPr="00854F89">
        <w:rPr>
          <w:rFonts w:ascii="Garamond" w:hAnsi="Garamond"/>
        </w:rPr>
        <w:t xml:space="preserve">zde </w:t>
      </w:r>
      <w:r w:rsidR="0066715E" w:rsidRPr="00854F89">
        <w:rPr>
          <w:rFonts w:ascii="Garamond" w:hAnsi="Garamond"/>
        </w:rPr>
        <w:t xml:space="preserve">na internetových stránkách </w:t>
      </w:r>
      <w:hyperlink r:id="rId11" w:history="1">
        <w:r w:rsidR="0066715E" w:rsidRPr="00854F89">
          <w:rPr>
            <w:rStyle w:val="Hypertextovodkaz"/>
            <w:rFonts w:ascii="Garamond" w:hAnsi="Garamond"/>
          </w:rPr>
          <w:t>http://epodatelna.justice.cz/ePodatelna/epo1200new/form.do</w:t>
        </w:r>
      </w:hyperlink>
      <w:r w:rsidR="0066715E" w:rsidRPr="00854F89">
        <w:rPr>
          <w:rFonts w:ascii="Garamond" w:hAnsi="Garamond"/>
        </w:rPr>
        <w:t xml:space="preserve"> či přístupem přes internetové stránky Ministerstva spravedlnosti ČR </w:t>
      </w:r>
      <w:hyperlink r:id="rId12" w:history="1">
        <w:r w:rsidR="0066715E" w:rsidRPr="00854F89">
          <w:rPr>
            <w:rStyle w:val="Hypertextovodkaz"/>
            <w:rFonts w:ascii="Garamond" w:hAnsi="Garamond"/>
          </w:rPr>
          <w:t>www.justice.cz</w:t>
        </w:r>
      </w:hyperlink>
      <w:r w:rsidR="0066715E" w:rsidRPr="00854F89">
        <w:rPr>
          <w:rFonts w:ascii="Garamond" w:hAnsi="Garamond"/>
        </w:rPr>
        <w:t xml:space="preserve">. </w:t>
      </w:r>
    </w:p>
    <w:p w:rsidR="0066715E" w:rsidRPr="00854F89" w:rsidRDefault="0066715E" w:rsidP="00026F2E">
      <w:pPr>
        <w:pStyle w:val="Zkladntext"/>
        <w:spacing w:after="120"/>
        <w:ind w:left="425"/>
        <w:rPr>
          <w:rFonts w:ascii="Garamond" w:hAnsi="Garamond"/>
        </w:rPr>
      </w:pPr>
      <w:r w:rsidRPr="00854F89">
        <w:rPr>
          <w:rFonts w:ascii="Garamond" w:hAnsi="Garamond"/>
        </w:rPr>
        <w:t xml:space="preserve">Na internetových stránkách aplikace ePodatelna jsou rovněž dostupné elektronické formuláře ve formátu PDF, </w:t>
      </w:r>
      <w:r w:rsidR="00A93F57" w:rsidRPr="00854F89">
        <w:rPr>
          <w:rFonts w:ascii="Garamond" w:hAnsi="Garamond"/>
        </w:rPr>
        <w:t xml:space="preserve">které jsou </w:t>
      </w:r>
      <w:r w:rsidRPr="00854F89">
        <w:rPr>
          <w:rFonts w:ascii="Garamond" w:hAnsi="Garamond"/>
        </w:rPr>
        <w:t xml:space="preserve">určené </w:t>
      </w:r>
      <w:r w:rsidR="0091006A" w:rsidRPr="00854F89">
        <w:rPr>
          <w:rFonts w:ascii="Garamond" w:hAnsi="Garamond"/>
        </w:rPr>
        <w:t xml:space="preserve">pro </w:t>
      </w:r>
      <w:r w:rsidR="002E688B" w:rsidRPr="00854F89">
        <w:rPr>
          <w:rFonts w:ascii="Garamond" w:hAnsi="Garamond"/>
        </w:rPr>
        <w:t>specifické</w:t>
      </w:r>
      <w:r w:rsidR="0091006A" w:rsidRPr="00854F89">
        <w:rPr>
          <w:rFonts w:ascii="Garamond" w:hAnsi="Garamond"/>
        </w:rPr>
        <w:t xml:space="preserve"> druhy podání</w:t>
      </w:r>
      <w:r w:rsidR="00657A9C" w:rsidRPr="00854F89">
        <w:rPr>
          <w:rFonts w:ascii="Garamond" w:hAnsi="Garamond"/>
        </w:rPr>
        <w:t xml:space="preserve"> </w:t>
      </w:r>
      <w:r w:rsidRPr="00854F89">
        <w:rPr>
          <w:rFonts w:ascii="Garamond" w:hAnsi="Garamond"/>
        </w:rPr>
        <w:t xml:space="preserve">včetně návodů na jejich vyplnění a popisu způsobu jejich odesílání. </w:t>
      </w:r>
    </w:p>
    <w:p w:rsidR="0066715E" w:rsidRPr="00854F89" w:rsidRDefault="0066715E" w:rsidP="00026F2E">
      <w:pPr>
        <w:pStyle w:val="Zkladntext"/>
        <w:spacing w:after="120"/>
        <w:ind w:left="425"/>
        <w:rPr>
          <w:rFonts w:ascii="Garamond" w:hAnsi="Garamond"/>
        </w:rPr>
      </w:pPr>
      <w:r w:rsidRPr="00854F89">
        <w:rPr>
          <w:rFonts w:ascii="Garamond" w:hAnsi="Garamond"/>
        </w:rPr>
        <w:t xml:space="preserve">Pouze na předepsaných formulářích je možné podávat:  </w:t>
      </w:r>
    </w:p>
    <w:p w:rsidR="0066715E" w:rsidRPr="00854F89" w:rsidRDefault="0066715E" w:rsidP="00854F89">
      <w:pPr>
        <w:pStyle w:val="Zkladntext"/>
        <w:numPr>
          <w:ilvl w:val="0"/>
          <w:numId w:val="18"/>
        </w:numPr>
        <w:tabs>
          <w:tab w:val="clear" w:pos="1428"/>
        </w:tabs>
        <w:ind w:left="426"/>
        <w:rPr>
          <w:rFonts w:ascii="Garamond" w:hAnsi="Garamond"/>
        </w:rPr>
      </w:pPr>
      <w:r w:rsidRPr="00854F89">
        <w:rPr>
          <w:rFonts w:ascii="Garamond" w:hAnsi="Garamond"/>
        </w:rPr>
        <w:t xml:space="preserve">návrhy na vydání </w:t>
      </w:r>
      <w:r w:rsidRPr="00854F89">
        <w:rPr>
          <w:rFonts w:ascii="Garamond" w:hAnsi="Garamond"/>
          <w:b/>
        </w:rPr>
        <w:t>elektronického platebního rozkazu</w:t>
      </w:r>
      <w:r w:rsidRPr="00854F89">
        <w:rPr>
          <w:rFonts w:ascii="Garamond" w:hAnsi="Garamond"/>
        </w:rPr>
        <w:t xml:space="preserve">, </w:t>
      </w:r>
    </w:p>
    <w:p w:rsidR="002E688B" w:rsidRPr="00854F89" w:rsidRDefault="002E688B" w:rsidP="002E688B">
      <w:pPr>
        <w:pStyle w:val="Zkladntext"/>
        <w:ind w:left="1068"/>
        <w:rPr>
          <w:rFonts w:ascii="Garamond" w:hAnsi="Garamond"/>
        </w:rPr>
      </w:pPr>
    </w:p>
    <w:p w:rsidR="0066715E" w:rsidRPr="00854F89" w:rsidRDefault="0066715E" w:rsidP="00854F89">
      <w:pPr>
        <w:pStyle w:val="Zkladntext"/>
        <w:rPr>
          <w:rFonts w:ascii="Garamond" w:hAnsi="Garamond"/>
        </w:rPr>
      </w:pPr>
      <w:r w:rsidRPr="00854F89">
        <w:rPr>
          <w:rFonts w:ascii="Garamond" w:hAnsi="Garamond"/>
          <w:b/>
        </w:rPr>
        <w:t xml:space="preserve">UPOZORNĚNÍ: </w:t>
      </w:r>
      <w:r w:rsidRPr="00854F89">
        <w:rPr>
          <w:rFonts w:ascii="Garamond" w:hAnsi="Garamond"/>
        </w:rPr>
        <w:t>Pro každ</w:t>
      </w:r>
      <w:r w:rsidR="002E688B" w:rsidRPr="00854F89">
        <w:rPr>
          <w:rFonts w:ascii="Garamond" w:hAnsi="Garamond"/>
        </w:rPr>
        <w:t>é podání na P</w:t>
      </w:r>
      <w:r w:rsidRPr="00854F89">
        <w:rPr>
          <w:rFonts w:ascii="Garamond" w:hAnsi="Garamond"/>
        </w:rPr>
        <w:t>DF formulář</w:t>
      </w:r>
      <w:r w:rsidR="002E688B" w:rsidRPr="00854F89">
        <w:rPr>
          <w:rFonts w:ascii="Garamond" w:hAnsi="Garamond"/>
        </w:rPr>
        <w:t>i</w:t>
      </w:r>
      <w:r w:rsidRPr="00854F89">
        <w:rPr>
          <w:rFonts w:ascii="Garamond" w:hAnsi="Garamond"/>
        </w:rPr>
        <w:t xml:space="preserve"> je vytvořen návod na jeho vyplnění a popis způsobu jeho odeslání. Tyto popisy je nutné dodržovat. Vyvarujete se tím případným problémům se zpracováním podání. V některých případech může mít nesprávný způsob odeslání formuláře za následek, že k Vašemu podání nebude </w:t>
      </w:r>
      <w:r w:rsidR="00A93F57" w:rsidRPr="00854F89">
        <w:rPr>
          <w:rFonts w:ascii="Garamond" w:hAnsi="Garamond"/>
        </w:rPr>
        <w:t xml:space="preserve">ze strany soudu přihlíženo. </w:t>
      </w:r>
      <w:r w:rsidRPr="00854F89">
        <w:rPr>
          <w:rFonts w:ascii="Garamond" w:hAnsi="Garamond"/>
        </w:rPr>
        <w:t xml:space="preserve"> </w:t>
      </w:r>
    </w:p>
    <w:p w:rsidR="0066715E" w:rsidRPr="00854F89" w:rsidRDefault="0066715E" w:rsidP="0091006A">
      <w:pPr>
        <w:pStyle w:val="Zkladntext"/>
        <w:ind w:left="708"/>
        <w:rPr>
          <w:rFonts w:ascii="Garamond" w:hAnsi="Garamond"/>
        </w:rPr>
      </w:pPr>
    </w:p>
    <w:p w:rsidR="00CD0E19" w:rsidRPr="00D50B61" w:rsidRDefault="00CD60A6" w:rsidP="00ED4CD1">
      <w:pPr>
        <w:pStyle w:val="Zkladntext"/>
        <w:spacing w:after="120"/>
        <w:ind w:firstLine="357"/>
        <w:jc w:val="center"/>
        <w:rPr>
          <w:rFonts w:ascii="Garamond" w:hAnsi="Garamond"/>
          <w:b/>
          <w:caps/>
          <w:u w:val="single"/>
        </w:rPr>
      </w:pPr>
      <w:r w:rsidRPr="00D50B61">
        <w:rPr>
          <w:rFonts w:ascii="Garamond" w:hAnsi="Garamond"/>
          <w:b/>
          <w:caps/>
          <w:u w:val="single"/>
        </w:rPr>
        <w:lastRenderedPageBreak/>
        <w:t>Technické</w:t>
      </w:r>
      <w:r w:rsidR="00CD0E19" w:rsidRPr="00D50B61">
        <w:rPr>
          <w:rFonts w:ascii="Garamond" w:hAnsi="Garamond"/>
          <w:b/>
          <w:caps/>
          <w:u w:val="single"/>
        </w:rPr>
        <w:t xml:space="preserve"> podmínky pro příjem </w:t>
      </w:r>
      <w:r w:rsidR="005C56A6" w:rsidRPr="00D50B61">
        <w:rPr>
          <w:rFonts w:ascii="Garamond" w:hAnsi="Garamond"/>
          <w:b/>
          <w:caps/>
          <w:u w:val="single"/>
        </w:rPr>
        <w:t>Podání v elektronické podobě</w:t>
      </w:r>
    </w:p>
    <w:p w:rsidR="002E688B" w:rsidRPr="00854F89" w:rsidRDefault="002E688B" w:rsidP="00ED4CD1">
      <w:pPr>
        <w:pStyle w:val="Zkladntext"/>
        <w:numPr>
          <w:ilvl w:val="0"/>
          <w:numId w:val="9"/>
        </w:numPr>
        <w:tabs>
          <w:tab w:val="clear" w:pos="720"/>
        </w:tabs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</w:rPr>
        <w:t xml:space="preserve">Maximální celková velikost datové zprávy (email, datová schránka, aplikace ePodatelna a elektronické formuláře) včetně vložených dokumentů je shodně 10 MB. </w:t>
      </w:r>
    </w:p>
    <w:p w:rsidR="002E688B" w:rsidRPr="00854F89" w:rsidRDefault="002E688B" w:rsidP="00ED4CD1">
      <w:pPr>
        <w:pStyle w:val="Zkladntext"/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  <w:b/>
        </w:rPr>
        <w:t>UPOZORNĚNÍ:</w:t>
      </w:r>
      <w:r w:rsidRPr="00854F89">
        <w:rPr>
          <w:rFonts w:ascii="Garamond" w:hAnsi="Garamond"/>
        </w:rPr>
        <w:t xml:space="preserve"> Překročí-li datová zpráva včetně vložených dokumentů maximální povolenou velikost, nebude datová zpráva soudu doručena. </w:t>
      </w:r>
    </w:p>
    <w:p w:rsidR="00CD60A6" w:rsidRPr="00854F89" w:rsidRDefault="00CD60A6" w:rsidP="00ED4CD1">
      <w:pPr>
        <w:pStyle w:val="Zkladntext"/>
        <w:numPr>
          <w:ilvl w:val="0"/>
          <w:numId w:val="9"/>
        </w:numPr>
        <w:tabs>
          <w:tab w:val="clear" w:pos="720"/>
        </w:tabs>
        <w:spacing w:after="120"/>
        <w:ind w:left="426"/>
        <w:rPr>
          <w:rFonts w:ascii="Garamond" w:hAnsi="Garamond"/>
          <w:b/>
        </w:rPr>
      </w:pPr>
      <w:r w:rsidRPr="00854F89">
        <w:rPr>
          <w:rFonts w:ascii="Garamond" w:hAnsi="Garamond"/>
        </w:rPr>
        <w:t>Pokud obsahuje datová zpráva nebo dokument počítačový program, který je způsobilý přivodit škodu na informačním systému soudu (např. viry, trojský kůň atd.), považuj</w:t>
      </w:r>
      <w:r w:rsidR="0079570B" w:rsidRPr="00854F89">
        <w:rPr>
          <w:rFonts w:ascii="Garamond" w:hAnsi="Garamond"/>
        </w:rPr>
        <w:t xml:space="preserve">e se takové </w:t>
      </w:r>
      <w:r w:rsidR="005C56A6" w:rsidRPr="00854F89">
        <w:rPr>
          <w:rFonts w:ascii="Garamond" w:hAnsi="Garamond"/>
        </w:rPr>
        <w:t xml:space="preserve">elektronické </w:t>
      </w:r>
      <w:r w:rsidR="0079570B" w:rsidRPr="00854F89">
        <w:rPr>
          <w:rFonts w:ascii="Garamond" w:hAnsi="Garamond"/>
        </w:rPr>
        <w:t xml:space="preserve">podání </w:t>
      </w:r>
      <w:r w:rsidRPr="00854F89">
        <w:rPr>
          <w:rFonts w:ascii="Garamond" w:hAnsi="Garamond"/>
        </w:rPr>
        <w:t>v souladu s ust. § 3 odst. 1 vyhlášky č. 259/2012 Sb., o podrobnostech výkonu spisové služby</w:t>
      </w:r>
      <w:r w:rsidR="00A93F57" w:rsidRPr="00854F89">
        <w:rPr>
          <w:rFonts w:ascii="Garamond" w:hAnsi="Garamond"/>
        </w:rPr>
        <w:t>,</w:t>
      </w:r>
      <w:r w:rsidRPr="00854F89">
        <w:rPr>
          <w:rFonts w:ascii="Garamond" w:hAnsi="Garamond"/>
        </w:rPr>
        <w:t xml:space="preserve"> za nedodané a soud je dále nezpracovává a nepřihlíží k nim. O tomto bude podatel vyrozuměn.</w:t>
      </w:r>
      <w:r w:rsidR="0091006A" w:rsidRPr="00854F89">
        <w:rPr>
          <w:rFonts w:ascii="Garamond" w:hAnsi="Garamond"/>
        </w:rPr>
        <w:t xml:space="preserve"> </w:t>
      </w:r>
    </w:p>
    <w:p w:rsidR="0091006A" w:rsidRPr="00854F89" w:rsidRDefault="00CD60A6" w:rsidP="00ED4CD1">
      <w:pPr>
        <w:pStyle w:val="Zkladntext"/>
        <w:numPr>
          <w:ilvl w:val="0"/>
          <w:numId w:val="9"/>
        </w:numPr>
        <w:tabs>
          <w:tab w:val="clear" w:pos="720"/>
        </w:tabs>
        <w:spacing w:after="120"/>
        <w:ind w:left="426"/>
        <w:rPr>
          <w:rFonts w:ascii="Garamond" w:hAnsi="Garamond"/>
          <w:b/>
        </w:rPr>
      </w:pPr>
      <w:r w:rsidRPr="00854F89">
        <w:rPr>
          <w:rFonts w:ascii="Garamond" w:hAnsi="Garamond"/>
        </w:rPr>
        <w:t xml:space="preserve">Poškozené dokumenty, </w:t>
      </w:r>
      <w:r w:rsidRPr="00854F89">
        <w:rPr>
          <w:rFonts w:ascii="Garamond" w:hAnsi="Garamond"/>
          <w:bCs/>
        </w:rPr>
        <w:t xml:space="preserve">které nelze zobrazit uživatelsky vnímatelným způsobem a nelze zjistit, </w:t>
      </w:r>
      <w:r w:rsidR="002E688B" w:rsidRPr="00854F89">
        <w:rPr>
          <w:rFonts w:ascii="Garamond" w:hAnsi="Garamond"/>
          <w:bCs/>
        </w:rPr>
        <w:t xml:space="preserve">jaké obsahují podání, </w:t>
      </w:r>
      <w:r w:rsidRPr="00854F89">
        <w:rPr>
          <w:rFonts w:ascii="Garamond" w:hAnsi="Garamond"/>
          <w:bCs/>
        </w:rPr>
        <w:t xml:space="preserve">se </w:t>
      </w:r>
      <w:r w:rsidRPr="00854F89">
        <w:rPr>
          <w:rFonts w:ascii="Garamond" w:hAnsi="Garamond"/>
        </w:rPr>
        <w:t>považují v souladu s ust. § 3 odst. 1 vyhlášky č. 259/2012 Sb., o podrobnostech výkonu spisové služby</w:t>
      </w:r>
      <w:r w:rsidR="00A93F57" w:rsidRPr="00854F89">
        <w:rPr>
          <w:rFonts w:ascii="Garamond" w:hAnsi="Garamond"/>
        </w:rPr>
        <w:t>,</w:t>
      </w:r>
      <w:r w:rsidRPr="00854F89">
        <w:rPr>
          <w:rFonts w:ascii="Garamond" w:hAnsi="Garamond"/>
        </w:rPr>
        <w:t xml:space="preserve"> za nedodané a soud je dále nezpracovává a nepřihlíží k nim. O tomto bude podatel vyrozuměn.</w:t>
      </w:r>
      <w:r w:rsidR="0091006A" w:rsidRPr="00854F89">
        <w:rPr>
          <w:rFonts w:ascii="Garamond" w:hAnsi="Garamond"/>
        </w:rPr>
        <w:t xml:space="preserve"> </w:t>
      </w:r>
    </w:p>
    <w:p w:rsidR="00CD60A6" w:rsidRPr="00854F89" w:rsidRDefault="00CD60A6" w:rsidP="00ED4CD1">
      <w:pPr>
        <w:pStyle w:val="Zkladntext"/>
        <w:spacing w:after="120"/>
        <w:ind w:left="426"/>
        <w:rPr>
          <w:rFonts w:ascii="Garamond" w:hAnsi="Garamond"/>
          <w:b/>
        </w:rPr>
      </w:pPr>
      <w:r w:rsidRPr="00854F89">
        <w:rPr>
          <w:rFonts w:ascii="Garamond" w:hAnsi="Garamond"/>
          <w:b/>
        </w:rPr>
        <w:t xml:space="preserve">UPOZORNĚNÍ: </w:t>
      </w:r>
      <w:r w:rsidRPr="00854F89">
        <w:rPr>
          <w:rFonts w:ascii="Garamond" w:hAnsi="Garamond"/>
        </w:rPr>
        <w:t xml:space="preserve">Za poškozený dokument se považuje i </w:t>
      </w:r>
      <w:r w:rsidR="0079570B" w:rsidRPr="00854F89">
        <w:rPr>
          <w:rFonts w:ascii="Garamond" w:hAnsi="Garamond"/>
        </w:rPr>
        <w:t>dokument</w:t>
      </w:r>
      <w:r w:rsidRPr="00854F89">
        <w:rPr>
          <w:rFonts w:ascii="Garamond" w:hAnsi="Garamond"/>
        </w:rPr>
        <w:t>, který není možné vytisknout.</w:t>
      </w:r>
      <w:r w:rsidRPr="00854F89">
        <w:rPr>
          <w:rFonts w:ascii="Garamond" w:hAnsi="Garamond"/>
          <w:b/>
        </w:rPr>
        <w:t xml:space="preserve">  </w:t>
      </w:r>
    </w:p>
    <w:p w:rsidR="00CD60A6" w:rsidRPr="00854F89" w:rsidRDefault="005C52F5" w:rsidP="00ED4CD1">
      <w:pPr>
        <w:pStyle w:val="Zkladntext"/>
        <w:numPr>
          <w:ilvl w:val="0"/>
          <w:numId w:val="9"/>
        </w:numPr>
        <w:tabs>
          <w:tab w:val="clear" w:pos="720"/>
        </w:tabs>
        <w:spacing w:after="120"/>
        <w:ind w:left="426"/>
        <w:rPr>
          <w:rFonts w:ascii="Garamond" w:hAnsi="Garamond"/>
          <w:b/>
          <w:u w:val="single"/>
        </w:rPr>
      </w:pPr>
      <w:r w:rsidRPr="00854F89">
        <w:rPr>
          <w:rFonts w:ascii="Garamond" w:hAnsi="Garamond"/>
        </w:rPr>
        <w:t xml:space="preserve">Soud přijímá </w:t>
      </w:r>
      <w:r w:rsidR="0079570B" w:rsidRPr="00854F89">
        <w:rPr>
          <w:rFonts w:ascii="Garamond" w:hAnsi="Garamond"/>
        </w:rPr>
        <w:t>v souladu s procesními předpisy (např. § 42 odst. 1 zákona č. 99</w:t>
      </w:r>
      <w:r w:rsidR="00CF776E" w:rsidRPr="00854F89">
        <w:rPr>
          <w:rFonts w:ascii="Garamond" w:hAnsi="Garamond"/>
        </w:rPr>
        <w:t>/1963 Sb., občanský soudní řád,</w:t>
      </w:r>
      <w:r w:rsidR="0079570B" w:rsidRPr="00854F89">
        <w:rPr>
          <w:rFonts w:ascii="Garamond" w:hAnsi="Garamond"/>
        </w:rPr>
        <w:t xml:space="preserve"> § 59 odst. 1 zákona č. 141/1961 Sb., trestní řád, § 37 odst. 4 zákona č. 500/2004 Sb., správní řád, § 37 odst. 2 zákona č. 150/2002 Sb., soudní řád správní atd.) </w:t>
      </w:r>
      <w:r w:rsidR="005C56A6" w:rsidRPr="00854F89">
        <w:rPr>
          <w:rFonts w:ascii="Garamond" w:hAnsi="Garamond"/>
          <w:b/>
        </w:rPr>
        <w:t>podání v elektronické podobě</w:t>
      </w:r>
      <w:r w:rsidR="0079570B" w:rsidRPr="00854F89">
        <w:rPr>
          <w:rFonts w:ascii="Garamond" w:hAnsi="Garamond"/>
          <w:b/>
        </w:rPr>
        <w:t xml:space="preserve"> </w:t>
      </w:r>
      <w:r w:rsidR="00DE4376" w:rsidRPr="00854F89">
        <w:rPr>
          <w:rFonts w:ascii="Garamond" w:hAnsi="Garamond"/>
        </w:rPr>
        <w:t>(např. žaloby, návrhy na zahájení řízení, vyjádření účastníků, opravné pro</w:t>
      </w:r>
      <w:r w:rsidR="00536155" w:rsidRPr="00854F89">
        <w:rPr>
          <w:rFonts w:ascii="Garamond" w:hAnsi="Garamond"/>
        </w:rPr>
        <w:t>středky, omluvy z jednání atd.)</w:t>
      </w:r>
      <w:r w:rsidR="00DE4376" w:rsidRPr="00854F89">
        <w:rPr>
          <w:rFonts w:ascii="Garamond" w:hAnsi="Garamond"/>
        </w:rPr>
        <w:t xml:space="preserve"> </w:t>
      </w:r>
      <w:r w:rsidR="00DE4376" w:rsidRPr="00854F89">
        <w:rPr>
          <w:rFonts w:ascii="Garamond" w:hAnsi="Garamond"/>
          <w:b/>
        </w:rPr>
        <w:t xml:space="preserve">a </w:t>
      </w:r>
      <w:r w:rsidR="005C56A6" w:rsidRPr="00854F89">
        <w:rPr>
          <w:rFonts w:ascii="Garamond" w:hAnsi="Garamond"/>
          <w:b/>
        </w:rPr>
        <w:t>jejich přílohy v textové podobě</w:t>
      </w:r>
      <w:r w:rsidR="00DE4376" w:rsidRPr="00854F89">
        <w:rPr>
          <w:rFonts w:ascii="Garamond" w:hAnsi="Garamond"/>
        </w:rPr>
        <w:t xml:space="preserve"> (např. důkazní listiny, smlouvy, faktury</w:t>
      </w:r>
      <w:r w:rsidR="004F6D4A" w:rsidRPr="00854F89">
        <w:rPr>
          <w:rFonts w:ascii="Garamond" w:hAnsi="Garamond"/>
        </w:rPr>
        <w:t xml:space="preserve">, osvědčení </w:t>
      </w:r>
      <w:r w:rsidR="00DE4376" w:rsidRPr="00854F89">
        <w:rPr>
          <w:rFonts w:ascii="Garamond" w:hAnsi="Garamond"/>
        </w:rPr>
        <w:t xml:space="preserve">atd.) </w:t>
      </w:r>
      <w:r w:rsidR="00DE4376" w:rsidRPr="00854F89">
        <w:rPr>
          <w:rFonts w:ascii="Garamond" w:hAnsi="Garamond"/>
          <w:b/>
          <w:u w:val="single"/>
        </w:rPr>
        <w:t>doručené na elektronickou adresu (e</w:t>
      </w:r>
      <w:r w:rsidR="00536155" w:rsidRPr="00854F89">
        <w:rPr>
          <w:rFonts w:ascii="Garamond" w:hAnsi="Garamond"/>
          <w:b/>
          <w:u w:val="single"/>
        </w:rPr>
        <w:t>-</w:t>
      </w:r>
      <w:r w:rsidR="00DE4376" w:rsidRPr="00854F89">
        <w:rPr>
          <w:rFonts w:ascii="Garamond" w:hAnsi="Garamond"/>
          <w:b/>
          <w:u w:val="single"/>
        </w:rPr>
        <w:t>mailovou schránku) nebo prostřednictvím datové schránky POUZE v datových formátech dokumentů PD</w:t>
      </w:r>
      <w:r w:rsidR="0091006A" w:rsidRPr="00854F89">
        <w:rPr>
          <w:rFonts w:ascii="Garamond" w:hAnsi="Garamond"/>
          <w:b/>
          <w:u w:val="single"/>
        </w:rPr>
        <w:t>F, PDF/A, DOC, DOCX, XLS, XLSX,</w:t>
      </w:r>
      <w:r w:rsidR="00DE4376" w:rsidRPr="00854F89">
        <w:rPr>
          <w:rFonts w:ascii="Garamond" w:hAnsi="Garamond"/>
          <w:b/>
          <w:u w:val="single"/>
        </w:rPr>
        <w:t xml:space="preserve"> ZFO</w:t>
      </w:r>
      <w:r w:rsidR="0091006A" w:rsidRPr="00854F89">
        <w:rPr>
          <w:rFonts w:ascii="Garamond" w:hAnsi="Garamond"/>
          <w:b/>
          <w:u w:val="single"/>
        </w:rPr>
        <w:t>, TXT a RTF.</w:t>
      </w:r>
    </w:p>
    <w:p w:rsidR="00CD60A6" w:rsidRPr="00854F89" w:rsidRDefault="00DE4376" w:rsidP="00ED4CD1">
      <w:pPr>
        <w:pStyle w:val="Zkladntext"/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</w:rPr>
        <w:t>Soud dále přijímá statické obrazové, dynamické obrazové a zvukové dokumenty doručené soudu na elektronickou adresu (emailovou schránku) nebo prostřednictvím datové schránky v datových formátech dokumentů PNG, TIF, TIFF, JPEG/JFIF, MPEG-2, MPEG-1, GIF, MP2, MP3, WAV a PCM.  Tyto dokumenty musí být organizaci doručen</w:t>
      </w:r>
      <w:r w:rsidR="0079570B" w:rsidRPr="00854F89">
        <w:rPr>
          <w:rFonts w:ascii="Garamond" w:hAnsi="Garamond"/>
        </w:rPr>
        <w:t>y</w:t>
      </w:r>
      <w:r w:rsidRPr="00854F89">
        <w:rPr>
          <w:rFonts w:ascii="Garamond" w:hAnsi="Garamond"/>
        </w:rPr>
        <w:t xml:space="preserve"> spolu s</w:t>
      </w:r>
      <w:r w:rsidR="0079570B" w:rsidRPr="00854F89">
        <w:rPr>
          <w:rFonts w:ascii="Garamond" w:hAnsi="Garamond"/>
        </w:rPr>
        <w:t xml:space="preserve"> průvodním</w:t>
      </w:r>
      <w:r w:rsidRPr="00854F89">
        <w:rPr>
          <w:rFonts w:ascii="Garamond" w:hAnsi="Garamond"/>
        </w:rPr>
        <w:t> </w:t>
      </w:r>
      <w:r w:rsidR="005C56A6" w:rsidRPr="00854F89">
        <w:rPr>
          <w:rFonts w:ascii="Garamond" w:hAnsi="Garamond"/>
        </w:rPr>
        <w:t>podáním</w:t>
      </w:r>
      <w:r w:rsidR="0091006A" w:rsidRPr="00854F89">
        <w:rPr>
          <w:rFonts w:ascii="Garamond" w:hAnsi="Garamond"/>
        </w:rPr>
        <w:t xml:space="preserve"> v elektronické podobě</w:t>
      </w:r>
      <w:r w:rsidR="005C56A6" w:rsidRPr="00854F89">
        <w:rPr>
          <w:rFonts w:ascii="Garamond" w:hAnsi="Garamond"/>
        </w:rPr>
        <w:t>,</w:t>
      </w:r>
      <w:r w:rsidR="0079570B" w:rsidRPr="00854F89">
        <w:rPr>
          <w:rFonts w:ascii="Garamond" w:hAnsi="Garamond"/>
        </w:rPr>
        <w:t xml:space="preserve"> ze kterého bude zřejmé, které věci se týkají. </w:t>
      </w:r>
    </w:p>
    <w:p w:rsidR="00DE4376" w:rsidRPr="00854F89" w:rsidRDefault="00DE4376" w:rsidP="00ED4CD1">
      <w:pPr>
        <w:pStyle w:val="Zkladntext"/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</w:rPr>
        <w:t xml:space="preserve">Soud přijímá dokumenty v datovém formátu XML pouze prostřednictvím aplikace webové služby, jejíž popis a technická dokumentace jsou zveřejněny na webových stránkách aplikace ePodatelna. </w:t>
      </w:r>
    </w:p>
    <w:p w:rsidR="00657A9C" w:rsidRPr="00854F89" w:rsidRDefault="00657A9C" w:rsidP="00ED4CD1">
      <w:pPr>
        <w:pStyle w:val="Zkladntext"/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</w:rPr>
        <w:t xml:space="preserve">Soud přijímá podání v elektronické podobě </w:t>
      </w:r>
      <w:r w:rsidR="002E688B" w:rsidRPr="00854F89">
        <w:rPr>
          <w:rFonts w:ascii="Garamond" w:hAnsi="Garamond"/>
        </w:rPr>
        <w:t xml:space="preserve">a jejich přílohy </w:t>
      </w:r>
      <w:r w:rsidRPr="00854F89">
        <w:rPr>
          <w:rFonts w:ascii="Garamond" w:hAnsi="Garamond"/>
        </w:rPr>
        <w:t xml:space="preserve">doručené soudu prostřednictvím webové aplikace ePodatelna </w:t>
      </w:r>
      <w:r w:rsidR="002E688B" w:rsidRPr="00854F89">
        <w:rPr>
          <w:rFonts w:ascii="Garamond" w:hAnsi="Garamond"/>
        </w:rPr>
        <w:t xml:space="preserve">nebo přímým vyplněním elektronického formuláře s využitím internetové aplikace </w:t>
      </w:r>
      <w:r w:rsidRPr="00854F89">
        <w:rPr>
          <w:rFonts w:ascii="Garamond" w:hAnsi="Garamond"/>
        </w:rPr>
        <w:t xml:space="preserve">v datových formátech PDF, PDF/A, DOC, DOCX, XLS, XLSX, </w:t>
      </w:r>
      <w:r w:rsidRPr="00854F89">
        <w:rPr>
          <w:rFonts w:ascii="Garamond" w:hAnsi="Garamond"/>
          <w:color w:val="000000"/>
        </w:rPr>
        <w:t>TXT a RTF.</w:t>
      </w:r>
      <w:r w:rsidRPr="00854F89">
        <w:rPr>
          <w:rFonts w:ascii="Garamond" w:hAnsi="Garamond"/>
        </w:rPr>
        <w:t xml:space="preserve"> </w:t>
      </w:r>
    </w:p>
    <w:p w:rsidR="0091006A" w:rsidRPr="00854F89" w:rsidRDefault="0091006A" w:rsidP="00ED4CD1">
      <w:pPr>
        <w:pStyle w:val="Zkladntext"/>
        <w:spacing w:after="120"/>
        <w:ind w:left="426"/>
        <w:rPr>
          <w:rFonts w:ascii="Garamond" w:hAnsi="Garamond"/>
          <w:b/>
        </w:rPr>
      </w:pPr>
      <w:r w:rsidRPr="00854F89">
        <w:rPr>
          <w:rFonts w:ascii="Garamond" w:hAnsi="Garamond"/>
          <w:b/>
        </w:rPr>
        <w:t xml:space="preserve">UPOZORNĚNÍ:  </w:t>
      </w:r>
      <w:r w:rsidRPr="00854F89">
        <w:rPr>
          <w:rFonts w:ascii="Garamond" w:hAnsi="Garamond"/>
        </w:rPr>
        <w:t xml:space="preserve">Dokumenty zaslané soudu v jiném než povoleném formátu </w:t>
      </w:r>
      <w:proofErr w:type="gramStart"/>
      <w:r w:rsidR="00536155" w:rsidRPr="00854F89">
        <w:rPr>
          <w:rFonts w:ascii="Garamond" w:hAnsi="Garamond"/>
        </w:rPr>
        <w:t>se</w:t>
      </w:r>
      <w:proofErr w:type="gramEnd"/>
      <w:r w:rsidRPr="00854F89">
        <w:rPr>
          <w:rFonts w:ascii="Garamond" w:hAnsi="Garamond"/>
        </w:rPr>
        <w:t xml:space="preserve"> v souladu s ust. § 3 odst. 1 vyhlášky č. 259/2012 Sb., o podrobnostech výkonu spisové služby</w:t>
      </w:r>
      <w:r w:rsidR="00536155" w:rsidRPr="00854F89">
        <w:rPr>
          <w:rFonts w:ascii="Garamond" w:hAnsi="Garamond"/>
        </w:rPr>
        <w:t>,</w:t>
      </w:r>
      <w:r w:rsidRPr="00854F89">
        <w:rPr>
          <w:rFonts w:ascii="Garamond" w:hAnsi="Garamond"/>
        </w:rPr>
        <w:t xml:space="preserve"> považují za nedodané. Soud dokument dále nezpracovává a nepřihlíží k němu</w:t>
      </w:r>
      <w:r w:rsidRPr="00854F89">
        <w:rPr>
          <w:rFonts w:ascii="Garamond" w:hAnsi="Garamond"/>
          <w:b/>
        </w:rPr>
        <w:t xml:space="preserve">. </w:t>
      </w:r>
      <w:r w:rsidRPr="00854F89">
        <w:rPr>
          <w:rFonts w:ascii="Garamond" w:hAnsi="Garamond"/>
        </w:rPr>
        <w:t xml:space="preserve">O tomto bude podatel vyrozuměn. </w:t>
      </w:r>
    </w:p>
    <w:p w:rsidR="00F51C0A" w:rsidRPr="00854F89" w:rsidRDefault="00F51C0A" w:rsidP="00ED4CD1">
      <w:pPr>
        <w:pStyle w:val="Zkladntext"/>
        <w:spacing w:after="120"/>
        <w:ind w:left="426"/>
        <w:rPr>
          <w:rFonts w:ascii="Garamond" w:hAnsi="Garamond"/>
          <w:b/>
          <w:u w:val="single"/>
        </w:rPr>
      </w:pPr>
      <w:r w:rsidRPr="00854F89">
        <w:rPr>
          <w:rFonts w:ascii="Garamond" w:hAnsi="Garamond"/>
          <w:b/>
          <w:u w:val="single"/>
        </w:rPr>
        <w:t xml:space="preserve">DOPORUČENÍ: </w:t>
      </w:r>
      <w:r w:rsidRPr="00854F89">
        <w:rPr>
          <w:rFonts w:ascii="Garamond" w:hAnsi="Garamond"/>
          <w:u w:val="single"/>
        </w:rPr>
        <w:t>Z důvodu zajištění bezpečnosti a integrity obsahu dokumentu doporučujeme zasílat veškerá podání</w:t>
      </w:r>
      <w:r w:rsidR="0091006A" w:rsidRPr="00854F89">
        <w:rPr>
          <w:rFonts w:ascii="Garamond" w:hAnsi="Garamond"/>
          <w:u w:val="single"/>
        </w:rPr>
        <w:t xml:space="preserve"> v elektronické podobě</w:t>
      </w:r>
      <w:r w:rsidRPr="00854F89">
        <w:rPr>
          <w:rFonts w:ascii="Garamond" w:hAnsi="Garamond"/>
          <w:u w:val="single"/>
        </w:rPr>
        <w:t xml:space="preserve"> v dokumentech formátu </w:t>
      </w:r>
      <w:r w:rsidRPr="00854F89">
        <w:rPr>
          <w:rFonts w:ascii="Garamond" w:hAnsi="Garamond"/>
          <w:b/>
          <w:u w:val="single"/>
        </w:rPr>
        <w:t xml:space="preserve">PDF nebo PDF/A. </w:t>
      </w:r>
      <w:r w:rsidRPr="00854F89">
        <w:rPr>
          <w:rFonts w:ascii="Garamond" w:hAnsi="Garamond"/>
          <w:u w:val="single"/>
        </w:rPr>
        <w:t>Podání v tomto formátu zajistí rovněž nejrychlejší zpracování Vašeho podání.</w:t>
      </w:r>
      <w:r w:rsidRPr="00854F89">
        <w:rPr>
          <w:rFonts w:ascii="Garamond" w:hAnsi="Garamond"/>
          <w:b/>
          <w:u w:val="single"/>
        </w:rPr>
        <w:t xml:space="preserve"> </w:t>
      </w:r>
    </w:p>
    <w:p w:rsidR="0091006A" w:rsidRPr="00854F89" w:rsidRDefault="0091006A" w:rsidP="00ED4CD1">
      <w:pPr>
        <w:pStyle w:val="Zkladntext"/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  <w:b/>
        </w:rPr>
        <w:t xml:space="preserve">UPOZORNĚNÍ:  </w:t>
      </w:r>
      <w:r w:rsidRPr="00854F89">
        <w:rPr>
          <w:rFonts w:ascii="Garamond" w:hAnsi="Garamond"/>
        </w:rPr>
        <w:t xml:space="preserve">Některé datové formáty dokumentů (např. PDF,  ZFO, DOCX, XLSX) umožňují do sebe vložit další dokumenty. </w:t>
      </w:r>
      <w:r w:rsidR="00657A9C" w:rsidRPr="00854F89">
        <w:rPr>
          <w:rFonts w:ascii="Garamond" w:hAnsi="Garamond"/>
        </w:rPr>
        <w:t xml:space="preserve">Vkládání dokumentů do dokumentů je možné pouze u dokumentu ve formátu PDF nebo PDF/A. U jiných formátů je vkládání dokumentů zakázáno. </w:t>
      </w:r>
      <w:r w:rsidRPr="00854F89">
        <w:rPr>
          <w:rFonts w:ascii="Garamond" w:hAnsi="Garamond"/>
        </w:rPr>
        <w:t xml:space="preserve">Je nutné si ověřit, zda </w:t>
      </w:r>
      <w:r w:rsidR="00657A9C" w:rsidRPr="00854F89">
        <w:rPr>
          <w:rFonts w:ascii="Garamond" w:hAnsi="Garamond"/>
        </w:rPr>
        <w:t xml:space="preserve">vložené </w:t>
      </w:r>
      <w:r w:rsidRPr="00854F89">
        <w:rPr>
          <w:rFonts w:ascii="Garamond" w:hAnsi="Garamond"/>
        </w:rPr>
        <w:t xml:space="preserve">dokumenty neobsahují některý z nepovolených formátů. Zajistíte tím bezproblémové zpracování Vašeho podání. </w:t>
      </w:r>
    </w:p>
    <w:p w:rsidR="00657A9C" w:rsidRPr="00854F89" w:rsidRDefault="00657A9C" w:rsidP="00ED4CD1">
      <w:pPr>
        <w:pStyle w:val="Zkladntext"/>
        <w:spacing w:after="120"/>
        <w:ind w:left="426"/>
        <w:rPr>
          <w:rFonts w:ascii="Garamond" w:hAnsi="Garamond"/>
          <w:b/>
        </w:rPr>
      </w:pPr>
    </w:p>
    <w:p w:rsidR="0079570B" w:rsidRPr="00854F89" w:rsidRDefault="0079570B" w:rsidP="00ED4CD1">
      <w:pPr>
        <w:pStyle w:val="Zkladntext"/>
        <w:spacing w:after="120"/>
        <w:ind w:left="426"/>
        <w:rPr>
          <w:rFonts w:ascii="Garamond" w:hAnsi="Garamond"/>
          <w:b/>
        </w:rPr>
      </w:pPr>
      <w:r w:rsidRPr="00854F89">
        <w:rPr>
          <w:rFonts w:ascii="Garamond" w:hAnsi="Garamond"/>
          <w:b/>
        </w:rPr>
        <w:lastRenderedPageBreak/>
        <w:t xml:space="preserve">DOPORUČENÍ: </w:t>
      </w:r>
      <w:r w:rsidRPr="00854F89">
        <w:rPr>
          <w:rFonts w:ascii="Garamond" w:hAnsi="Garamond"/>
        </w:rPr>
        <w:t>Z důvodu zajištění bezpečnosti a integrity obsahu Vašeho podání nedoporučujeme psát samotné podání v elektronické podobě přímo do těla e</w:t>
      </w:r>
      <w:r w:rsidR="00536155" w:rsidRPr="00854F89">
        <w:rPr>
          <w:rFonts w:ascii="Garamond" w:hAnsi="Garamond"/>
        </w:rPr>
        <w:t>-</w:t>
      </w:r>
      <w:r w:rsidRPr="00854F89">
        <w:rPr>
          <w:rFonts w:ascii="Garamond" w:hAnsi="Garamond"/>
        </w:rPr>
        <w:t>mailu, ale přiložit jej jako samostatný dokument</w:t>
      </w:r>
      <w:r w:rsidR="0091006A" w:rsidRPr="00854F89">
        <w:rPr>
          <w:rFonts w:ascii="Garamond" w:hAnsi="Garamond"/>
        </w:rPr>
        <w:t xml:space="preserve"> ve formátu PDF nebo PDF/A</w:t>
      </w:r>
      <w:r w:rsidRPr="00854F89">
        <w:rPr>
          <w:rFonts w:ascii="Garamond" w:hAnsi="Garamond"/>
        </w:rPr>
        <w:t>. V těle e</w:t>
      </w:r>
      <w:r w:rsidR="00536155" w:rsidRPr="00854F89">
        <w:rPr>
          <w:rFonts w:ascii="Garamond" w:hAnsi="Garamond"/>
        </w:rPr>
        <w:t>-</w:t>
      </w:r>
      <w:r w:rsidRPr="00854F89">
        <w:rPr>
          <w:rFonts w:ascii="Garamond" w:hAnsi="Garamond"/>
        </w:rPr>
        <w:t xml:space="preserve">mailu je vhodné uvést pouze průvodní informace o přiloženém podání. </w:t>
      </w:r>
    </w:p>
    <w:p w:rsidR="0079570B" w:rsidRPr="00854F89" w:rsidRDefault="0079570B" w:rsidP="00ED4CD1">
      <w:pPr>
        <w:pStyle w:val="Zkladntext"/>
        <w:numPr>
          <w:ilvl w:val="0"/>
          <w:numId w:val="9"/>
        </w:numPr>
        <w:tabs>
          <w:tab w:val="clear" w:pos="720"/>
        </w:tabs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</w:rPr>
        <w:t xml:space="preserve">Do předmětu datové zprávy a do názvu dokumentu uvádějte </w:t>
      </w:r>
      <w:r w:rsidR="0091006A" w:rsidRPr="00854F89">
        <w:rPr>
          <w:rFonts w:ascii="Garamond" w:hAnsi="Garamond"/>
        </w:rPr>
        <w:t xml:space="preserve">stručně </w:t>
      </w:r>
      <w:r w:rsidRPr="00854F89">
        <w:rPr>
          <w:rFonts w:ascii="Garamond" w:hAnsi="Garamond"/>
        </w:rPr>
        <w:t xml:space="preserve">jejich obsah (např. žaloba, odvolání, omluva z jednání atd.), urychlíte tím jejich zpracování. </w:t>
      </w:r>
    </w:p>
    <w:p w:rsidR="0079570B" w:rsidRPr="00854F89" w:rsidRDefault="0091006A" w:rsidP="00ED4CD1">
      <w:pPr>
        <w:spacing w:after="120"/>
        <w:ind w:left="426"/>
        <w:jc w:val="both"/>
        <w:rPr>
          <w:rFonts w:ascii="Garamond" w:hAnsi="Garamond"/>
        </w:rPr>
      </w:pPr>
      <w:r w:rsidRPr="00854F89">
        <w:rPr>
          <w:rFonts w:ascii="Garamond" w:hAnsi="Garamond"/>
          <w:b/>
        </w:rPr>
        <w:t>UPOZORNĚNÍ:</w:t>
      </w:r>
      <w:r w:rsidRPr="00854F89">
        <w:rPr>
          <w:rFonts w:ascii="Garamond" w:hAnsi="Garamond"/>
        </w:rPr>
        <w:t xml:space="preserve"> Neuvádějte v názvu dokumentu nestandardní znaky</w:t>
      </w:r>
      <w:r w:rsidR="00392FF8" w:rsidRPr="00854F89">
        <w:rPr>
          <w:rFonts w:ascii="Garamond" w:hAnsi="Garamond"/>
        </w:rPr>
        <w:t xml:space="preserve"> (např. % * / : ? atd.) </w:t>
      </w:r>
      <w:r w:rsidRPr="00854F89">
        <w:rPr>
          <w:rFonts w:ascii="Garamond" w:hAnsi="Garamond"/>
        </w:rPr>
        <w:t xml:space="preserve">Vyvarujete se tím případným problémům se zpracováním podání. </w:t>
      </w:r>
    </w:p>
    <w:p w:rsidR="00F51C0A" w:rsidRPr="00854F89" w:rsidRDefault="0079570B" w:rsidP="00ED4CD1">
      <w:pPr>
        <w:pStyle w:val="Zkladntext"/>
        <w:numPr>
          <w:ilvl w:val="0"/>
          <w:numId w:val="9"/>
        </w:numPr>
        <w:tabs>
          <w:tab w:val="clear" w:pos="720"/>
        </w:tabs>
        <w:spacing w:after="120"/>
        <w:ind w:left="426"/>
        <w:rPr>
          <w:rFonts w:ascii="Garamond" w:hAnsi="Garamond"/>
          <w:color w:val="FF0000"/>
        </w:rPr>
      </w:pPr>
      <w:r w:rsidRPr="00854F89">
        <w:rPr>
          <w:rFonts w:ascii="Garamond" w:hAnsi="Garamond"/>
        </w:rPr>
        <w:t xml:space="preserve">Datovou zprávu nebo dokument </w:t>
      </w:r>
      <w:r w:rsidRPr="00854F89">
        <w:rPr>
          <w:rFonts w:ascii="Garamond" w:hAnsi="Garamond"/>
          <w:b/>
        </w:rPr>
        <w:t>nešifrujte</w:t>
      </w:r>
      <w:r w:rsidRPr="00854F89">
        <w:rPr>
          <w:rFonts w:ascii="Garamond" w:hAnsi="Garamond"/>
        </w:rPr>
        <w:t xml:space="preserve">. V opačném případě </w:t>
      </w:r>
      <w:r w:rsidR="0091006A" w:rsidRPr="00854F89">
        <w:rPr>
          <w:rFonts w:ascii="Garamond" w:hAnsi="Garamond"/>
        </w:rPr>
        <w:t xml:space="preserve">bude toto </w:t>
      </w:r>
      <w:r w:rsidRPr="00854F89">
        <w:rPr>
          <w:rFonts w:ascii="Garamond" w:hAnsi="Garamond"/>
        </w:rPr>
        <w:t>podání</w:t>
      </w:r>
      <w:r w:rsidR="0091006A" w:rsidRPr="00854F89">
        <w:rPr>
          <w:rFonts w:ascii="Garamond" w:hAnsi="Garamond"/>
        </w:rPr>
        <w:t xml:space="preserve"> v elektronické podobě</w:t>
      </w:r>
      <w:r w:rsidRPr="00854F89">
        <w:rPr>
          <w:rFonts w:ascii="Garamond" w:hAnsi="Garamond"/>
        </w:rPr>
        <w:t xml:space="preserve">, </w:t>
      </w:r>
      <w:r w:rsidRPr="00854F89">
        <w:rPr>
          <w:rFonts w:ascii="Garamond" w:hAnsi="Garamond"/>
          <w:bCs/>
        </w:rPr>
        <w:t>které nelze zobrazit uživatelsky vnímatelným způsobem</w:t>
      </w:r>
      <w:r w:rsidR="002E688B" w:rsidRPr="00854F89">
        <w:rPr>
          <w:rFonts w:ascii="Garamond" w:hAnsi="Garamond"/>
          <w:bCs/>
        </w:rPr>
        <w:t>,</w:t>
      </w:r>
      <w:r w:rsidRPr="00854F89">
        <w:rPr>
          <w:rFonts w:ascii="Garamond" w:hAnsi="Garamond"/>
          <w:bCs/>
        </w:rPr>
        <w:t xml:space="preserve"> </w:t>
      </w:r>
      <w:r w:rsidRPr="00854F89">
        <w:rPr>
          <w:rFonts w:ascii="Garamond" w:hAnsi="Garamond"/>
        </w:rPr>
        <w:t>považ</w:t>
      </w:r>
      <w:r w:rsidR="0091006A" w:rsidRPr="00854F89">
        <w:rPr>
          <w:rFonts w:ascii="Garamond" w:hAnsi="Garamond"/>
        </w:rPr>
        <w:t xml:space="preserve">ováno </w:t>
      </w:r>
      <w:r w:rsidRPr="00854F89">
        <w:rPr>
          <w:rFonts w:ascii="Garamond" w:hAnsi="Garamond"/>
        </w:rPr>
        <w:t>v souladu s ust. § 3 odst. 1 vyhlášky č. 259/2012 Sb., o podrobnostech výkonu spisové služby</w:t>
      </w:r>
      <w:r w:rsidR="00536155" w:rsidRPr="00854F89">
        <w:rPr>
          <w:rFonts w:ascii="Garamond" w:hAnsi="Garamond"/>
        </w:rPr>
        <w:t>,</w:t>
      </w:r>
      <w:r w:rsidRPr="00854F89">
        <w:rPr>
          <w:rFonts w:ascii="Garamond" w:hAnsi="Garamond"/>
        </w:rPr>
        <w:t xml:space="preserve"> za nedodané a soud je dále nezpracovává a nepřihlíží k nim. O tomto bude podatel vyrozuměn.</w:t>
      </w:r>
      <w:r w:rsidR="00657A9C" w:rsidRPr="00854F89">
        <w:rPr>
          <w:rFonts w:ascii="Garamond" w:hAnsi="Garamond"/>
        </w:rPr>
        <w:t xml:space="preserve"> </w:t>
      </w:r>
    </w:p>
    <w:p w:rsidR="0066715E" w:rsidRPr="00854F89" w:rsidRDefault="00BF634B" w:rsidP="00ED4CD1">
      <w:pPr>
        <w:pStyle w:val="Zkladntext"/>
        <w:spacing w:after="120"/>
        <w:rPr>
          <w:rFonts w:ascii="Garamond" w:hAnsi="Garamond"/>
        </w:rPr>
      </w:pPr>
      <w:r>
        <w:rPr>
          <w:rFonts w:ascii="Garamond" w:hAnsi="Garamond"/>
          <w:color w:val="FF0000"/>
        </w:rPr>
        <w:t>¨</w:t>
      </w:r>
    </w:p>
    <w:p w:rsidR="00CD60A6" w:rsidRPr="00D50B61" w:rsidRDefault="00CD60A6" w:rsidP="00ED4CD1">
      <w:pPr>
        <w:pStyle w:val="Zkladntext"/>
        <w:spacing w:after="120"/>
        <w:ind w:left="360" w:firstLine="348"/>
        <w:jc w:val="center"/>
        <w:rPr>
          <w:rFonts w:ascii="Garamond" w:hAnsi="Garamond"/>
          <w:b/>
          <w:caps/>
          <w:sz w:val="26"/>
          <w:szCs w:val="26"/>
          <w:u w:val="single"/>
        </w:rPr>
      </w:pPr>
      <w:r w:rsidRPr="00D50B61">
        <w:rPr>
          <w:rFonts w:ascii="Garamond" w:hAnsi="Garamond"/>
          <w:b/>
          <w:caps/>
          <w:sz w:val="26"/>
          <w:szCs w:val="26"/>
          <w:u w:val="single"/>
        </w:rPr>
        <w:t>Podepisování datových zpráv a dokumentů</w:t>
      </w:r>
    </w:p>
    <w:p w:rsidR="00657A9C" w:rsidRPr="00854F89" w:rsidRDefault="0091006A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  <w:b/>
        </w:rPr>
        <w:t>P</w:t>
      </w:r>
      <w:r w:rsidR="0079570B" w:rsidRPr="00854F89">
        <w:rPr>
          <w:rFonts w:ascii="Garamond" w:hAnsi="Garamond"/>
          <w:b/>
        </w:rPr>
        <w:t>odání v elektronické podobě</w:t>
      </w:r>
      <w:r w:rsidR="0079570B" w:rsidRPr="00854F89">
        <w:rPr>
          <w:rFonts w:ascii="Garamond" w:hAnsi="Garamond"/>
        </w:rPr>
        <w:t xml:space="preserve"> zaslaná</w:t>
      </w:r>
      <w:r w:rsidRPr="00854F89">
        <w:rPr>
          <w:rFonts w:ascii="Garamond" w:hAnsi="Garamond"/>
        </w:rPr>
        <w:t xml:space="preserve"> soudu</w:t>
      </w:r>
      <w:r w:rsidR="0079570B" w:rsidRPr="00854F89">
        <w:rPr>
          <w:rFonts w:ascii="Garamond" w:hAnsi="Garamond"/>
        </w:rPr>
        <w:t xml:space="preserve"> </w:t>
      </w:r>
      <w:r w:rsidR="0079570B" w:rsidRPr="00854F89">
        <w:rPr>
          <w:rFonts w:ascii="Garamond" w:hAnsi="Garamond"/>
          <w:b/>
        </w:rPr>
        <w:t>e</w:t>
      </w:r>
      <w:r w:rsidR="00536155" w:rsidRPr="00854F89">
        <w:rPr>
          <w:rFonts w:ascii="Garamond" w:hAnsi="Garamond"/>
          <w:b/>
        </w:rPr>
        <w:t>-</w:t>
      </w:r>
      <w:r w:rsidR="0079570B" w:rsidRPr="00854F89">
        <w:rPr>
          <w:rFonts w:ascii="Garamond" w:hAnsi="Garamond"/>
          <w:b/>
        </w:rPr>
        <w:t xml:space="preserve">mailem, aplikací ePodatelna </w:t>
      </w:r>
      <w:r w:rsidR="00536155" w:rsidRPr="00854F89">
        <w:rPr>
          <w:rFonts w:ascii="Garamond" w:hAnsi="Garamond"/>
          <w:b/>
        </w:rPr>
        <w:t>či přímým</w:t>
      </w:r>
      <w:r w:rsidR="0079570B" w:rsidRPr="00854F89">
        <w:rPr>
          <w:rFonts w:ascii="Garamond" w:hAnsi="Garamond"/>
          <w:b/>
        </w:rPr>
        <w:t xml:space="preserve"> vyplněním elektronického formuláře </w:t>
      </w:r>
      <w:r w:rsidR="0079570B" w:rsidRPr="00854F89">
        <w:rPr>
          <w:rFonts w:ascii="Garamond" w:hAnsi="Garamond"/>
        </w:rPr>
        <w:t>musí být v souladu s procesními př</w:t>
      </w:r>
      <w:r w:rsidR="00657A9C" w:rsidRPr="00854F89">
        <w:rPr>
          <w:rFonts w:ascii="Garamond" w:hAnsi="Garamond"/>
        </w:rPr>
        <w:t>edpisy např.:</w:t>
      </w:r>
    </w:p>
    <w:p w:rsidR="00657A9C" w:rsidRPr="00854F89" w:rsidRDefault="0079570B" w:rsidP="00ED4CD1">
      <w:pPr>
        <w:pStyle w:val="Zkladntext"/>
        <w:numPr>
          <w:ilvl w:val="0"/>
          <w:numId w:val="16"/>
        </w:numPr>
        <w:tabs>
          <w:tab w:val="clear" w:pos="1080"/>
        </w:tabs>
        <w:spacing w:after="120"/>
        <w:ind w:left="426" w:hanging="426"/>
        <w:rPr>
          <w:rFonts w:ascii="Garamond" w:hAnsi="Garamond"/>
        </w:rPr>
      </w:pPr>
      <w:r w:rsidRPr="00854F89">
        <w:rPr>
          <w:rFonts w:ascii="Garamond" w:hAnsi="Garamond"/>
        </w:rPr>
        <w:t>§ 42 odst. 1 zákona č. 99/1963 Sb., občanský soudní řá</w:t>
      </w:r>
      <w:r w:rsidR="00657A9C" w:rsidRPr="00854F89">
        <w:rPr>
          <w:rFonts w:ascii="Garamond" w:hAnsi="Garamond"/>
        </w:rPr>
        <w:t>d</w:t>
      </w:r>
    </w:p>
    <w:p w:rsidR="00657A9C" w:rsidRPr="00854F89" w:rsidRDefault="0079570B" w:rsidP="00ED4CD1">
      <w:pPr>
        <w:pStyle w:val="Zkladntext"/>
        <w:numPr>
          <w:ilvl w:val="0"/>
          <w:numId w:val="16"/>
        </w:numPr>
        <w:tabs>
          <w:tab w:val="clear" w:pos="1080"/>
        </w:tabs>
        <w:spacing w:after="120"/>
        <w:ind w:left="426" w:hanging="426"/>
        <w:rPr>
          <w:rFonts w:ascii="Garamond" w:hAnsi="Garamond"/>
        </w:rPr>
      </w:pPr>
      <w:r w:rsidRPr="00854F89">
        <w:rPr>
          <w:rFonts w:ascii="Garamond" w:hAnsi="Garamond"/>
        </w:rPr>
        <w:t xml:space="preserve">§ 59 odst. 1 zákona č. 141/1961 Sb., trestní řád, </w:t>
      </w:r>
    </w:p>
    <w:p w:rsidR="00657A9C" w:rsidRPr="00854F89" w:rsidRDefault="0079570B" w:rsidP="00ED4CD1">
      <w:pPr>
        <w:pStyle w:val="Zkladntext"/>
        <w:numPr>
          <w:ilvl w:val="0"/>
          <w:numId w:val="16"/>
        </w:numPr>
        <w:tabs>
          <w:tab w:val="clear" w:pos="1080"/>
        </w:tabs>
        <w:spacing w:after="120"/>
        <w:ind w:left="426" w:hanging="426"/>
        <w:rPr>
          <w:rFonts w:ascii="Garamond" w:hAnsi="Garamond"/>
        </w:rPr>
      </w:pPr>
      <w:r w:rsidRPr="00854F89">
        <w:rPr>
          <w:rFonts w:ascii="Garamond" w:hAnsi="Garamond"/>
        </w:rPr>
        <w:t xml:space="preserve">§ 37 odst. 4 zákona č. 500/2004 Sb., správní řád, </w:t>
      </w:r>
    </w:p>
    <w:p w:rsidR="00657A9C" w:rsidRPr="00854F89" w:rsidRDefault="0079570B" w:rsidP="00ED4CD1">
      <w:pPr>
        <w:pStyle w:val="Zkladntext"/>
        <w:numPr>
          <w:ilvl w:val="0"/>
          <w:numId w:val="16"/>
        </w:numPr>
        <w:tabs>
          <w:tab w:val="clear" w:pos="1080"/>
        </w:tabs>
        <w:spacing w:after="120"/>
        <w:ind w:left="426" w:hanging="426"/>
        <w:rPr>
          <w:rFonts w:ascii="Garamond" w:hAnsi="Garamond"/>
        </w:rPr>
      </w:pPr>
      <w:r w:rsidRPr="00854F89">
        <w:rPr>
          <w:rFonts w:ascii="Garamond" w:hAnsi="Garamond"/>
        </w:rPr>
        <w:t>§ 37 odst. 2 zákona č. 150/2002 Sb., soudní řád správní</w:t>
      </w:r>
      <w:r w:rsidR="00657A9C" w:rsidRPr="00854F89">
        <w:rPr>
          <w:rFonts w:ascii="Garamond" w:hAnsi="Garamond"/>
        </w:rPr>
        <w:t xml:space="preserve"> </w:t>
      </w:r>
    </w:p>
    <w:p w:rsidR="0079570B" w:rsidRPr="00854F89" w:rsidRDefault="0079570B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</w:rPr>
        <w:t xml:space="preserve">podepsána </w:t>
      </w:r>
      <w:r w:rsidRPr="00854F89">
        <w:rPr>
          <w:rFonts w:ascii="Garamond" w:hAnsi="Garamond"/>
          <w:b/>
        </w:rPr>
        <w:t>uznávaným elektronickým podpisem</w:t>
      </w:r>
      <w:r w:rsidRPr="00854F89">
        <w:rPr>
          <w:rFonts w:ascii="Garamond" w:hAnsi="Garamond"/>
        </w:rPr>
        <w:t xml:space="preserve"> založeným na kvalifikovaném certifikátu vydaném akreditovaným poskytovatelem certifikačních služeb. </w:t>
      </w:r>
    </w:p>
    <w:p w:rsidR="0079570B" w:rsidRPr="00854F89" w:rsidRDefault="0079570B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  <w:b/>
        </w:rPr>
        <w:t xml:space="preserve">Jiné </w:t>
      </w:r>
      <w:r w:rsidR="005C56A6" w:rsidRPr="00854F89">
        <w:rPr>
          <w:rFonts w:ascii="Garamond" w:hAnsi="Garamond"/>
          <w:b/>
        </w:rPr>
        <w:t xml:space="preserve">elektronické </w:t>
      </w:r>
      <w:r w:rsidRPr="00854F89">
        <w:rPr>
          <w:rFonts w:ascii="Garamond" w:hAnsi="Garamond"/>
          <w:b/>
        </w:rPr>
        <w:t>dokumenty</w:t>
      </w:r>
      <w:r w:rsidRPr="00854F89">
        <w:rPr>
          <w:rFonts w:ascii="Garamond" w:hAnsi="Garamond"/>
        </w:rPr>
        <w:t xml:space="preserve"> (např. důkazní listiny, smlouvy, faktury, obrazová dokumentace atd.) se podepisují uznávaným elektronickým podpisem, a to </w:t>
      </w:r>
      <w:r w:rsidRPr="00854F89">
        <w:rPr>
          <w:rFonts w:ascii="Garamond" w:hAnsi="Garamond"/>
          <w:b/>
        </w:rPr>
        <w:t>s přihlédnutím k jejich povaze.</w:t>
      </w:r>
      <w:r w:rsidRPr="00854F89">
        <w:rPr>
          <w:rFonts w:ascii="Garamond" w:hAnsi="Garamond"/>
        </w:rPr>
        <w:t xml:space="preserve"> Je třeba zvážit, zda by bylo obdobné podání podepisováno, pokud by bylo zasláno </w:t>
      </w:r>
      <w:r w:rsidR="002E688B" w:rsidRPr="00854F89">
        <w:rPr>
          <w:rFonts w:ascii="Garamond" w:hAnsi="Garamond"/>
        </w:rPr>
        <w:t>v listinné podobě</w:t>
      </w:r>
      <w:r w:rsidRPr="00854F89">
        <w:rPr>
          <w:rFonts w:ascii="Garamond" w:hAnsi="Garamond"/>
        </w:rPr>
        <w:t xml:space="preserve">. </w:t>
      </w:r>
    </w:p>
    <w:p w:rsidR="00F51C0A" w:rsidRPr="00854F89" w:rsidRDefault="0079570B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</w:rPr>
        <w:t>V České republice působí v současné době tito akreditovaní poskytovatelé certifikačních služeb:</w:t>
      </w:r>
    </w:p>
    <w:p w:rsidR="0079570B" w:rsidRPr="00854F89" w:rsidRDefault="0079570B" w:rsidP="00D50B61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54F89">
        <w:rPr>
          <w:rFonts w:ascii="Garamond" w:hAnsi="Garamond"/>
          <w:color w:val="000000"/>
        </w:rPr>
        <w:t xml:space="preserve"> </w:t>
      </w:r>
      <w:r w:rsidRPr="00854F89">
        <w:rPr>
          <w:rFonts w:ascii="Garamond" w:hAnsi="Garamond"/>
          <w:b/>
          <w:bCs/>
          <w:color w:val="000000"/>
        </w:rPr>
        <w:t>První certifikační autorita a.s</w:t>
      </w:r>
      <w:r w:rsidRPr="00854F89">
        <w:rPr>
          <w:rFonts w:ascii="Garamond" w:hAnsi="Garamond"/>
          <w:color w:val="000000"/>
        </w:rPr>
        <w:t xml:space="preserve">., </w:t>
      </w:r>
      <w:proofErr w:type="spellStart"/>
      <w:r w:rsidRPr="00854F89">
        <w:rPr>
          <w:rFonts w:ascii="Garamond" w:hAnsi="Garamond"/>
          <w:color w:val="000000"/>
        </w:rPr>
        <w:t>Podvinný</w:t>
      </w:r>
      <w:proofErr w:type="spellEnd"/>
      <w:r w:rsidRPr="00854F89">
        <w:rPr>
          <w:rFonts w:ascii="Garamond" w:hAnsi="Garamond"/>
          <w:color w:val="000000"/>
        </w:rPr>
        <w:t xml:space="preserve"> Mlýn 2178/6, Praha 9, IČ 264393 95</w:t>
      </w:r>
      <w:r w:rsidR="00D50B61">
        <w:rPr>
          <w:rFonts w:ascii="Garamond" w:hAnsi="Garamond"/>
          <w:color w:val="000000"/>
        </w:rPr>
        <w:t xml:space="preserve">; </w:t>
      </w:r>
      <w:r w:rsidRPr="00854F89">
        <w:rPr>
          <w:rFonts w:ascii="Garamond" w:hAnsi="Garamond"/>
          <w:color w:val="000000"/>
        </w:rPr>
        <w:t xml:space="preserve">www: </w:t>
      </w:r>
      <w:hyperlink r:id="rId13" w:history="1">
        <w:r w:rsidRPr="00854F89">
          <w:rPr>
            <w:rStyle w:val="Hypertextovodkaz"/>
            <w:rFonts w:ascii="Garamond" w:hAnsi="Garamond"/>
            <w:b/>
            <w:bCs/>
          </w:rPr>
          <w:t>www.ica.cz</w:t>
        </w:r>
      </w:hyperlink>
    </w:p>
    <w:p w:rsidR="0079570B" w:rsidRPr="00D50B61" w:rsidRDefault="0079570B" w:rsidP="00D50B61">
      <w:pPr>
        <w:numPr>
          <w:ilvl w:val="0"/>
          <w:numId w:val="10"/>
        </w:numPr>
        <w:tabs>
          <w:tab w:val="clear" w:pos="1080"/>
        </w:tabs>
        <w:autoSpaceDE w:val="0"/>
        <w:autoSpaceDN w:val="0"/>
        <w:adjustRightInd w:val="0"/>
        <w:ind w:left="426" w:hanging="426"/>
        <w:rPr>
          <w:rFonts w:ascii="Garamond" w:hAnsi="Garamond"/>
          <w:b/>
          <w:bCs/>
          <w:color w:val="000000"/>
        </w:rPr>
      </w:pPr>
      <w:r w:rsidRPr="00D50B61">
        <w:rPr>
          <w:rFonts w:ascii="Garamond" w:hAnsi="Garamond"/>
          <w:b/>
          <w:bCs/>
          <w:color w:val="000000"/>
        </w:rPr>
        <w:t xml:space="preserve">Česká pošta, s. p., </w:t>
      </w:r>
      <w:r w:rsidRPr="00D50B61">
        <w:rPr>
          <w:rFonts w:ascii="Garamond" w:hAnsi="Garamond"/>
          <w:color w:val="000000"/>
        </w:rPr>
        <w:t>Olšanská 38/9, Praha 3, 225 99, IČ 47114983</w:t>
      </w:r>
      <w:r w:rsidR="00D50B61" w:rsidRPr="00D50B61">
        <w:rPr>
          <w:rFonts w:ascii="Garamond" w:hAnsi="Garamond"/>
          <w:color w:val="000000"/>
        </w:rPr>
        <w:t xml:space="preserve">; </w:t>
      </w:r>
      <w:r w:rsidRPr="00D50B61">
        <w:rPr>
          <w:rFonts w:ascii="Garamond" w:hAnsi="Garamond"/>
          <w:color w:val="000000"/>
        </w:rPr>
        <w:t xml:space="preserve">www: </w:t>
      </w:r>
      <w:hyperlink r:id="rId14" w:history="1">
        <w:r w:rsidRPr="00D50B61">
          <w:rPr>
            <w:rStyle w:val="Hypertextovodkaz"/>
            <w:rFonts w:ascii="Garamond" w:hAnsi="Garamond"/>
            <w:b/>
            <w:bCs/>
          </w:rPr>
          <w:t>www.postsignum.cz</w:t>
        </w:r>
      </w:hyperlink>
      <w:r w:rsidRPr="00D50B61">
        <w:rPr>
          <w:rFonts w:ascii="Garamond" w:hAnsi="Garamond"/>
          <w:b/>
          <w:bCs/>
          <w:color w:val="000000"/>
        </w:rPr>
        <w:t xml:space="preserve"> </w:t>
      </w:r>
    </w:p>
    <w:p w:rsidR="0079570B" w:rsidRPr="00D50B61" w:rsidRDefault="0079570B" w:rsidP="00ED4CD1">
      <w:pPr>
        <w:numPr>
          <w:ilvl w:val="0"/>
          <w:numId w:val="12"/>
        </w:numPr>
        <w:tabs>
          <w:tab w:val="clear" w:pos="1080"/>
        </w:tabs>
        <w:autoSpaceDE w:val="0"/>
        <w:autoSpaceDN w:val="0"/>
        <w:adjustRightInd w:val="0"/>
        <w:spacing w:after="120"/>
        <w:ind w:left="426" w:hanging="426"/>
        <w:rPr>
          <w:rFonts w:ascii="Garamond" w:hAnsi="Garamond"/>
          <w:b/>
          <w:bCs/>
          <w:color w:val="000000"/>
        </w:rPr>
      </w:pPr>
      <w:proofErr w:type="spellStart"/>
      <w:r w:rsidRPr="00D50B61">
        <w:rPr>
          <w:rFonts w:ascii="Garamond" w:hAnsi="Garamond"/>
          <w:b/>
          <w:bCs/>
          <w:color w:val="000000"/>
        </w:rPr>
        <w:t>eIdentity</w:t>
      </w:r>
      <w:proofErr w:type="spellEnd"/>
      <w:r w:rsidRPr="00D50B61">
        <w:rPr>
          <w:rFonts w:ascii="Garamond" w:hAnsi="Garamond"/>
          <w:b/>
          <w:bCs/>
          <w:color w:val="000000"/>
        </w:rPr>
        <w:t xml:space="preserve"> a. s., </w:t>
      </w:r>
      <w:r w:rsidRPr="00D50B61">
        <w:rPr>
          <w:rFonts w:ascii="Garamond" w:hAnsi="Garamond"/>
          <w:color w:val="000000"/>
        </w:rPr>
        <w:t>Vinohradská 184/2396, Praha 3, 130 00, IČ 27112489</w:t>
      </w:r>
      <w:r w:rsidR="00D50B61" w:rsidRPr="00D50B61">
        <w:rPr>
          <w:rFonts w:ascii="Garamond" w:hAnsi="Garamond"/>
          <w:color w:val="000000"/>
        </w:rPr>
        <w:t xml:space="preserve">; </w:t>
      </w:r>
      <w:r w:rsidRPr="00D50B61">
        <w:rPr>
          <w:rFonts w:ascii="Garamond" w:hAnsi="Garamond"/>
          <w:color w:val="000000"/>
        </w:rPr>
        <w:t xml:space="preserve">www: </w:t>
      </w:r>
      <w:hyperlink r:id="rId15" w:history="1">
        <w:r w:rsidRPr="00D50B61">
          <w:rPr>
            <w:rStyle w:val="Hypertextovodkaz"/>
            <w:rFonts w:ascii="Garamond" w:hAnsi="Garamond"/>
            <w:b/>
            <w:bCs/>
          </w:rPr>
          <w:t>www.eidentity.cz</w:t>
        </w:r>
      </w:hyperlink>
    </w:p>
    <w:p w:rsidR="0079570B" w:rsidRPr="00854F89" w:rsidRDefault="0079570B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  <w:iCs/>
          <w:color w:val="000000"/>
        </w:rPr>
      </w:pPr>
      <w:r w:rsidRPr="00854F89">
        <w:rPr>
          <w:rFonts w:ascii="Garamond" w:hAnsi="Garamond"/>
        </w:rPr>
        <w:t xml:space="preserve">Vlastníte-li certifikát vydaný </w:t>
      </w:r>
      <w:r w:rsidRPr="00854F89">
        <w:rPr>
          <w:rFonts w:ascii="Garamond" w:hAnsi="Garamond"/>
          <w:b/>
        </w:rPr>
        <w:t>zahraničním poskytovatelem</w:t>
      </w:r>
      <w:r w:rsidRPr="00854F89">
        <w:rPr>
          <w:rFonts w:ascii="Garamond" w:hAnsi="Garamond"/>
        </w:rPr>
        <w:t xml:space="preserve"> </w:t>
      </w:r>
      <w:r w:rsidRPr="00854F89">
        <w:rPr>
          <w:rFonts w:ascii="Garamond" w:hAnsi="Garamond"/>
          <w:b/>
        </w:rPr>
        <w:t>certifikačních služeb</w:t>
      </w:r>
      <w:r w:rsidRPr="00854F89">
        <w:rPr>
          <w:rFonts w:ascii="Garamond" w:hAnsi="Garamond"/>
        </w:rPr>
        <w:t xml:space="preserve">, je nutné, aby byl certifikát považovaný </w:t>
      </w:r>
      <w:r w:rsidR="00536155" w:rsidRPr="00854F89">
        <w:rPr>
          <w:rFonts w:ascii="Garamond" w:hAnsi="Garamond"/>
        </w:rPr>
        <w:t>za kvalifikovaný</w:t>
      </w:r>
      <w:r w:rsidRPr="00854F89">
        <w:rPr>
          <w:rFonts w:ascii="Garamond" w:hAnsi="Garamond"/>
        </w:rPr>
        <w:t xml:space="preserve"> dle směrnice Evropského parlamentu a Rady 1999/93/ES o zásadách Společenství pro elektronické podpisy v některém ze členských států EU a Rozhodnutí komise 2009/767/ES</w:t>
      </w:r>
      <w:r w:rsidR="00AC1BC9" w:rsidRPr="00854F89">
        <w:rPr>
          <w:rFonts w:ascii="Garamond" w:hAnsi="Garamond"/>
        </w:rPr>
        <w:t>,</w:t>
      </w:r>
      <w:r w:rsidRPr="00854F89">
        <w:rPr>
          <w:rFonts w:ascii="Garamond" w:hAnsi="Garamond"/>
        </w:rPr>
        <w:t xml:space="preserve"> kterým se stanovují opatření pro usnadnění užití postupů s využitím elektronick</w:t>
      </w:r>
      <w:r w:rsidR="00536155" w:rsidRPr="00854F89">
        <w:rPr>
          <w:rFonts w:ascii="Garamond" w:hAnsi="Garamond"/>
        </w:rPr>
        <w:t xml:space="preserve">ých prostředků </w:t>
      </w:r>
      <w:proofErr w:type="gramStart"/>
      <w:r w:rsidR="00536155" w:rsidRPr="00854F89">
        <w:rPr>
          <w:rFonts w:ascii="Garamond" w:hAnsi="Garamond"/>
        </w:rPr>
        <w:t xml:space="preserve">prostřednictvím </w:t>
      </w:r>
      <w:r w:rsidR="0091006A" w:rsidRPr="00854F89">
        <w:rPr>
          <w:rFonts w:ascii="Garamond" w:hAnsi="Garamond"/>
        </w:rPr>
        <w:t>,,</w:t>
      </w:r>
      <w:r w:rsidRPr="00854F89">
        <w:rPr>
          <w:rFonts w:ascii="Garamond" w:hAnsi="Garamond"/>
        </w:rPr>
        <w:t>jednotných</w:t>
      </w:r>
      <w:proofErr w:type="gramEnd"/>
      <w:r w:rsidRPr="00854F89">
        <w:rPr>
          <w:rFonts w:ascii="Garamond" w:hAnsi="Garamond"/>
        </w:rPr>
        <w:t xml:space="preserve"> kontaktních míst</w:t>
      </w:r>
      <w:r w:rsidR="0091006A" w:rsidRPr="00854F89">
        <w:rPr>
          <w:rFonts w:ascii="Garamond" w:hAnsi="Garamond"/>
        </w:rPr>
        <w:t>”</w:t>
      </w:r>
      <w:r w:rsidRPr="00854F89">
        <w:rPr>
          <w:rFonts w:ascii="Garamond" w:hAnsi="Garamond"/>
        </w:rPr>
        <w:t xml:space="preserve"> podle směrnice Evropského parlamentu a Rady 2006/123/ES o službách na vnitřním trhu. Tuto skutečnost si můžete </w:t>
      </w:r>
      <w:r w:rsidR="00536155" w:rsidRPr="00854F89">
        <w:rPr>
          <w:rFonts w:ascii="Garamond" w:hAnsi="Garamond"/>
        </w:rPr>
        <w:t xml:space="preserve">ověřit </w:t>
      </w:r>
      <w:r w:rsidR="00536155" w:rsidRPr="00854F89">
        <w:rPr>
          <w:rFonts w:ascii="Garamond" w:hAnsi="Garamond"/>
          <w:iCs/>
          <w:color w:val="000000"/>
        </w:rPr>
        <w:t>v aplikaci</w:t>
      </w:r>
      <w:r w:rsidRPr="00854F89">
        <w:rPr>
          <w:rFonts w:ascii="Garamond" w:hAnsi="Garamond"/>
          <w:iCs/>
          <w:color w:val="000000"/>
        </w:rPr>
        <w:t xml:space="preserve"> </w:t>
      </w:r>
      <w:proofErr w:type="spellStart"/>
      <w:r w:rsidRPr="00854F89">
        <w:rPr>
          <w:rFonts w:ascii="Garamond" w:hAnsi="Garamond"/>
          <w:iCs/>
          <w:color w:val="000000"/>
        </w:rPr>
        <w:t>CertlQ</w:t>
      </w:r>
      <w:proofErr w:type="spellEnd"/>
      <w:r w:rsidRPr="00854F89">
        <w:rPr>
          <w:rFonts w:ascii="Garamond" w:hAnsi="Garamond"/>
          <w:iCs/>
          <w:color w:val="000000"/>
        </w:rPr>
        <w:t xml:space="preserve"> zveřejněné na stránkách </w:t>
      </w:r>
      <w:hyperlink r:id="rId16" w:history="1">
        <w:r w:rsidRPr="00854F89">
          <w:rPr>
            <w:rStyle w:val="Hypertextovodkaz"/>
            <w:rFonts w:ascii="Garamond" w:hAnsi="Garamond"/>
            <w:iCs/>
          </w:rPr>
          <w:t>http://tsl.gov.cz/</w:t>
        </w:r>
      </w:hyperlink>
      <w:r w:rsidRPr="00854F89">
        <w:rPr>
          <w:rFonts w:ascii="Garamond" w:hAnsi="Garamond"/>
          <w:iCs/>
          <w:color w:val="000000"/>
        </w:rPr>
        <w:t>.</w:t>
      </w:r>
    </w:p>
    <w:p w:rsidR="00657A9C" w:rsidRPr="00854F89" w:rsidRDefault="00657A9C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  <w:b/>
        </w:rPr>
        <w:t xml:space="preserve">UPOZORNĚNÍ: </w:t>
      </w:r>
      <w:r w:rsidRPr="00854F89">
        <w:rPr>
          <w:rFonts w:ascii="Garamond" w:hAnsi="Garamond"/>
        </w:rPr>
        <w:t>Elektronický podpis</w:t>
      </w:r>
      <w:r w:rsidRPr="00854F89">
        <w:rPr>
          <w:rFonts w:ascii="Garamond" w:hAnsi="Garamond"/>
          <w:b/>
        </w:rPr>
        <w:t xml:space="preserve"> musí být </w:t>
      </w:r>
      <w:r w:rsidRPr="00854F89">
        <w:rPr>
          <w:rFonts w:ascii="Garamond" w:hAnsi="Garamond"/>
        </w:rPr>
        <w:t xml:space="preserve">v souladu s ust. § 11 odst. 3 zákona č. 227/2000 Sb., o elektronickém </w:t>
      </w:r>
      <w:r w:rsidR="00AC1BC9" w:rsidRPr="00854F89">
        <w:rPr>
          <w:rFonts w:ascii="Garamond" w:hAnsi="Garamond"/>
        </w:rPr>
        <w:t>podpisu uznávaným</w:t>
      </w:r>
      <w:r w:rsidRPr="00854F89">
        <w:rPr>
          <w:rFonts w:ascii="Garamond" w:hAnsi="Garamond"/>
          <w:b/>
        </w:rPr>
        <w:t xml:space="preserve"> elektronickým podpisem</w:t>
      </w:r>
      <w:r w:rsidRPr="00854F89">
        <w:rPr>
          <w:rFonts w:ascii="Garamond" w:hAnsi="Garamond"/>
        </w:rPr>
        <w:t>.</w:t>
      </w:r>
      <w:r w:rsidRPr="00854F89">
        <w:rPr>
          <w:rFonts w:ascii="Garamond" w:hAnsi="Garamond"/>
          <w:b/>
        </w:rPr>
        <w:t xml:space="preserve"> </w:t>
      </w:r>
      <w:r w:rsidRPr="00854F89">
        <w:rPr>
          <w:rFonts w:ascii="Garamond" w:hAnsi="Garamond"/>
        </w:rPr>
        <w:t xml:space="preserve">Ověřte si, zda Vám byl skutečně </w:t>
      </w:r>
      <w:r w:rsidR="00AC1BC9" w:rsidRPr="00854F89">
        <w:rPr>
          <w:rFonts w:ascii="Garamond" w:hAnsi="Garamond"/>
        </w:rPr>
        <w:t>vydán kvalifikovaný</w:t>
      </w:r>
      <w:r w:rsidRPr="00854F89">
        <w:rPr>
          <w:rFonts w:ascii="Garamond" w:hAnsi="Garamond"/>
        </w:rPr>
        <w:t xml:space="preserve"> certifikát a můžete tak opatřovat svoje podání uznávaným elektronickým podpisem.</w:t>
      </w:r>
      <w:r w:rsidRPr="00854F89">
        <w:rPr>
          <w:rFonts w:ascii="Garamond" w:hAnsi="Garamond"/>
          <w:b/>
        </w:rPr>
        <w:t xml:space="preserve"> </w:t>
      </w:r>
      <w:r w:rsidRPr="00854F89">
        <w:rPr>
          <w:rFonts w:ascii="Garamond" w:hAnsi="Garamond"/>
        </w:rPr>
        <w:t xml:space="preserve">Na podání podepsaná pouhým zaručeným elektronickým podpisem či podpisem založeným na komerčním certifikátu bude pohlíženo jako na nepodepsaná. </w:t>
      </w:r>
    </w:p>
    <w:p w:rsidR="00657A9C" w:rsidRPr="00854F89" w:rsidRDefault="00657A9C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</w:rPr>
        <w:t xml:space="preserve">Stejně tak bude nahlíženo na podání opatřená </w:t>
      </w:r>
      <w:r w:rsidRPr="00854F89">
        <w:rPr>
          <w:rFonts w:ascii="Garamond" w:hAnsi="Garamond"/>
          <w:b/>
        </w:rPr>
        <w:t>uznávanou elektronickou značkou</w:t>
      </w:r>
      <w:r w:rsidRPr="00854F89">
        <w:rPr>
          <w:rFonts w:ascii="Garamond" w:hAnsi="Garamond"/>
        </w:rPr>
        <w:t xml:space="preserve">, která uznávaný elektronický podpis </w:t>
      </w:r>
      <w:r w:rsidRPr="00854F89">
        <w:rPr>
          <w:rFonts w:ascii="Garamond" w:hAnsi="Garamond"/>
          <w:b/>
        </w:rPr>
        <w:t>nenahrazuje</w:t>
      </w:r>
      <w:r w:rsidRPr="00854F89">
        <w:rPr>
          <w:rFonts w:ascii="Garamond" w:hAnsi="Garamond"/>
        </w:rPr>
        <w:t xml:space="preserve">. </w:t>
      </w:r>
    </w:p>
    <w:p w:rsidR="0079570B" w:rsidRPr="00854F89" w:rsidRDefault="0079570B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854F89">
        <w:rPr>
          <w:rFonts w:ascii="Garamond" w:hAnsi="Garamond"/>
          <w:b/>
        </w:rPr>
        <w:t>DOPORUČENÍ:</w:t>
      </w:r>
      <w:r w:rsidRPr="00854F89">
        <w:rPr>
          <w:rFonts w:ascii="Garamond" w:hAnsi="Garamond"/>
        </w:rPr>
        <w:t xml:space="preserve"> Datové zprávy (email) a dokumenty podepisujte interními </w:t>
      </w:r>
      <w:r w:rsidR="00DC38B9" w:rsidRPr="00854F89">
        <w:rPr>
          <w:rFonts w:ascii="Garamond" w:hAnsi="Garamond"/>
        </w:rPr>
        <w:t xml:space="preserve">(nikoliv externím) </w:t>
      </w:r>
      <w:r w:rsidRPr="00854F89">
        <w:rPr>
          <w:rFonts w:ascii="Garamond" w:hAnsi="Garamond"/>
        </w:rPr>
        <w:t>elektronickými podpisy. Urychlíte tím jejich zpracování.</w:t>
      </w:r>
    </w:p>
    <w:p w:rsidR="0079570B" w:rsidRPr="00854F89" w:rsidRDefault="002E688B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854F89">
        <w:rPr>
          <w:rFonts w:ascii="Garamond" w:hAnsi="Garamond"/>
          <w:b/>
        </w:rPr>
        <w:t>UPOZORNĚNÍ</w:t>
      </w:r>
      <w:r w:rsidR="0079570B" w:rsidRPr="00854F89">
        <w:rPr>
          <w:rFonts w:ascii="Garamond" w:hAnsi="Garamond"/>
          <w:b/>
        </w:rPr>
        <w:t xml:space="preserve">: </w:t>
      </w:r>
      <w:r w:rsidR="0079570B" w:rsidRPr="00854F89">
        <w:rPr>
          <w:rFonts w:ascii="Garamond" w:hAnsi="Garamond"/>
        </w:rPr>
        <w:t>V případě podání zaslaného soudu e</w:t>
      </w:r>
      <w:r w:rsidR="00AC1BC9" w:rsidRPr="00854F89">
        <w:rPr>
          <w:rFonts w:ascii="Garamond" w:hAnsi="Garamond"/>
        </w:rPr>
        <w:t>-</w:t>
      </w:r>
      <w:r w:rsidR="0079570B" w:rsidRPr="00854F89">
        <w:rPr>
          <w:rFonts w:ascii="Garamond" w:hAnsi="Garamond"/>
        </w:rPr>
        <w:t>mailem</w:t>
      </w:r>
      <w:r w:rsidRPr="00854F89">
        <w:rPr>
          <w:rFonts w:ascii="Garamond" w:hAnsi="Garamond"/>
        </w:rPr>
        <w:t xml:space="preserve">, kdy je podání v elektronické podobě </w:t>
      </w:r>
      <w:r w:rsidRPr="00854F89">
        <w:rPr>
          <w:rFonts w:ascii="Garamond" w:hAnsi="Garamond"/>
        </w:rPr>
        <w:lastRenderedPageBreak/>
        <w:t>obsaženo v přiloženém dokumentu,</w:t>
      </w:r>
      <w:r w:rsidR="0079570B" w:rsidRPr="00854F89">
        <w:rPr>
          <w:rFonts w:ascii="Garamond" w:hAnsi="Garamond"/>
        </w:rPr>
        <w:t xml:space="preserve"> </w:t>
      </w:r>
      <w:r w:rsidR="0079570B" w:rsidRPr="00854F89">
        <w:rPr>
          <w:rFonts w:ascii="Garamond" w:hAnsi="Garamond"/>
          <w:b/>
        </w:rPr>
        <w:t xml:space="preserve">podepište </w:t>
      </w:r>
      <w:r w:rsidR="00DC38B9" w:rsidRPr="00854F89">
        <w:rPr>
          <w:rFonts w:ascii="Garamond" w:hAnsi="Garamond"/>
          <w:b/>
        </w:rPr>
        <w:t xml:space="preserve">uznávaným </w:t>
      </w:r>
      <w:r w:rsidR="0079570B" w:rsidRPr="00854F89">
        <w:rPr>
          <w:rFonts w:ascii="Garamond" w:hAnsi="Garamond"/>
          <w:b/>
        </w:rPr>
        <w:t xml:space="preserve">elektronickým podpisem </w:t>
      </w:r>
      <w:r w:rsidRPr="00854F89">
        <w:rPr>
          <w:rFonts w:ascii="Garamond" w:hAnsi="Garamond"/>
          <w:b/>
        </w:rPr>
        <w:t>zejména dokument obsahující toto podání</w:t>
      </w:r>
      <w:r w:rsidRPr="00854F89">
        <w:rPr>
          <w:rFonts w:ascii="Garamond" w:hAnsi="Garamond"/>
        </w:rPr>
        <w:t>, nikoliv pouze tělo e</w:t>
      </w:r>
      <w:r w:rsidR="00CF745A" w:rsidRPr="00854F89">
        <w:rPr>
          <w:rFonts w:ascii="Garamond" w:hAnsi="Garamond"/>
        </w:rPr>
        <w:t>-</w:t>
      </w:r>
      <w:r w:rsidRPr="00854F89">
        <w:rPr>
          <w:rFonts w:ascii="Garamond" w:hAnsi="Garamond"/>
        </w:rPr>
        <w:t xml:space="preserve">mailu. </w:t>
      </w:r>
      <w:r w:rsidR="0079570B" w:rsidRPr="00854F89">
        <w:rPr>
          <w:rFonts w:ascii="Garamond" w:hAnsi="Garamond"/>
        </w:rPr>
        <w:t>Vyhnete se tím případným problémům při zpracování</w:t>
      </w:r>
      <w:r w:rsidR="00657A9C" w:rsidRPr="00854F89">
        <w:rPr>
          <w:rFonts w:ascii="Garamond" w:hAnsi="Garamond"/>
        </w:rPr>
        <w:t xml:space="preserve"> a vyhodnocování podpisu</w:t>
      </w:r>
      <w:r w:rsidR="0079570B" w:rsidRPr="00854F89">
        <w:rPr>
          <w:rFonts w:ascii="Garamond" w:hAnsi="Garamond"/>
        </w:rPr>
        <w:t xml:space="preserve"> podání. </w:t>
      </w:r>
    </w:p>
    <w:p w:rsidR="0079570B" w:rsidRPr="00854F89" w:rsidRDefault="0079570B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854F89">
        <w:rPr>
          <w:rFonts w:ascii="Garamond" w:hAnsi="Garamond"/>
          <w:b/>
        </w:rPr>
        <w:t xml:space="preserve">UPOZORNĚNÍ: </w:t>
      </w:r>
      <w:r w:rsidRPr="00854F89">
        <w:rPr>
          <w:rFonts w:ascii="Garamond" w:hAnsi="Garamond"/>
        </w:rPr>
        <w:t xml:space="preserve">Je-li datová zpráva nebo dokument opatřen elektronickým podpisem založeným na kvalifikovaném certifikátu, ve kterém je podepisující osoba v souladu s ust. § § 12 odst. 1 písm. c) zákona č. 227/2000 Sb., o elektronickém podpisu označena </w:t>
      </w:r>
      <w:r w:rsidRPr="00854F89">
        <w:rPr>
          <w:rFonts w:ascii="Garamond" w:hAnsi="Garamond"/>
          <w:b/>
          <w:caps/>
        </w:rPr>
        <w:t>pseudonymem</w:t>
      </w:r>
      <w:r w:rsidRPr="00854F89">
        <w:rPr>
          <w:rFonts w:ascii="Garamond" w:hAnsi="Garamond"/>
        </w:rPr>
        <w:t xml:space="preserve">, na toto podání </w:t>
      </w:r>
      <w:r w:rsidR="0091006A" w:rsidRPr="00854F89">
        <w:rPr>
          <w:rFonts w:ascii="Garamond" w:hAnsi="Garamond"/>
        </w:rPr>
        <w:t xml:space="preserve">v elektronické podobě se </w:t>
      </w:r>
      <w:r w:rsidRPr="00854F89">
        <w:rPr>
          <w:rFonts w:ascii="Garamond" w:hAnsi="Garamond"/>
        </w:rPr>
        <w:t>bude nahlížet, jakoby nebylo podepsáno. O tomto bude podatel vyrozuměn</w:t>
      </w:r>
      <w:r w:rsidR="0091006A" w:rsidRPr="00854F89">
        <w:rPr>
          <w:rFonts w:ascii="Garamond" w:hAnsi="Garamond"/>
        </w:rPr>
        <w:t xml:space="preserve">. </w:t>
      </w:r>
    </w:p>
    <w:p w:rsidR="0079570B" w:rsidRPr="00854F89" w:rsidRDefault="0079570B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</w:p>
    <w:p w:rsidR="0079570B" w:rsidRPr="00D50B61" w:rsidRDefault="0079570B" w:rsidP="00ED4CD1">
      <w:pPr>
        <w:widowControl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caps/>
          <w:u w:val="single"/>
        </w:rPr>
      </w:pPr>
      <w:r w:rsidRPr="00D50B61">
        <w:rPr>
          <w:rFonts w:ascii="Garamond" w:hAnsi="Garamond"/>
          <w:b/>
          <w:caps/>
          <w:u w:val="single"/>
        </w:rPr>
        <w:t>POTVRzení přijetí elektronického podání</w:t>
      </w:r>
      <w:r w:rsidR="00E7426D" w:rsidRPr="00D50B61">
        <w:rPr>
          <w:rFonts w:ascii="Garamond" w:hAnsi="Garamond"/>
          <w:b/>
          <w:caps/>
          <w:u w:val="single"/>
        </w:rPr>
        <w:t xml:space="preserve"> a ověření elektronického podpius</w:t>
      </w:r>
    </w:p>
    <w:p w:rsidR="0071588B" w:rsidRPr="00854F89" w:rsidRDefault="0079570B" w:rsidP="00ED4CD1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/>
        </w:rPr>
      </w:pPr>
      <w:r w:rsidRPr="00854F89">
        <w:rPr>
          <w:rFonts w:ascii="Garamond" w:hAnsi="Garamond"/>
          <w:b/>
        </w:rPr>
        <w:t>O přijetí</w:t>
      </w:r>
      <w:r w:rsidRPr="00854F89">
        <w:rPr>
          <w:rFonts w:ascii="Garamond" w:hAnsi="Garamond"/>
        </w:rPr>
        <w:t xml:space="preserve"> Vaší datové zprávy </w:t>
      </w:r>
      <w:r w:rsidR="0071588B" w:rsidRPr="00854F89">
        <w:rPr>
          <w:rFonts w:ascii="Garamond" w:hAnsi="Garamond"/>
        </w:rPr>
        <w:t xml:space="preserve">a v ní vložených dokumentů </w:t>
      </w:r>
      <w:r w:rsidRPr="00854F89">
        <w:rPr>
          <w:rFonts w:ascii="Garamond" w:hAnsi="Garamond"/>
        </w:rPr>
        <w:t>zaslané e</w:t>
      </w:r>
      <w:r w:rsidR="00CF745A" w:rsidRPr="00854F89">
        <w:rPr>
          <w:rFonts w:ascii="Garamond" w:hAnsi="Garamond"/>
        </w:rPr>
        <w:t>-</w:t>
      </w:r>
      <w:r w:rsidRPr="00854F89">
        <w:rPr>
          <w:rFonts w:ascii="Garamond" w:hAnsi="Garamond"/>
        </w:rPr>
        <w:t xml:space="preserve">mailem, aplikací ePodatelna </w:t>
      </w:r>
      <w:r w:rsidR="00DC38B9" w:rsidRPr="00854F89">
        <w:rPr>
          <w:rFonts w:ascii="Garamond" w:hAnsi="Garamond"/>
        </w:rPr>
        <w:t>či přímým</w:t>
      </w:r>
      <w:r w:rsidRPr="00854F89">
        <w:rPr>
          <w:rFonts w:ascii="Garamond" w:hAnsi="Garamond"/>
        </w:rPr>
        <w:t xml:space="preserve"> vyplněním elektronického formuláře budete v souladu s ust. § 6 odst. 3 vyhlášky č. 259/2012 Sb., o podrobnostech výkonu spisové služby</w:t>
      </w:r>
      <w:r w:rsidR="00CF745A" w:rsidRPr="00854F89">
        <w:rPr>
          <w:rFonts w:ascii="Garamond" w:hAnsi="Garamond"/>
        </w:rPr>
        <w:t>,</w:t>
      </w:r>
      <w:r w:rsidRPr="00854F89">
        <w:rPr>
          <w:rFonts w:ascii="Garamond" w:hAnsi="Garamond"/>
        </w:rPr>
        <w:t xml:space="preserve"> informován</w:t>
      </w:r>
      <w:r w:rsidR="00CF745A" w:rsidRPr="00854F89">
        <w:rPr>
          <w:rFonts w:ascii="Garamond" w:hAnsi="Garamond"/>
        </w:rPr>
        <w:t>i</w:t>
      </w:r>
      <w:r w:rsidRPr="00854F89">
        <w:rPr>
          <w:rFonts w:ascii="Garamond" w:hAnsi="Garamond"/>
        </w:rPr>
        <w:t xml:space="preserve"> na Váš e</w:t>
      </w:r>
      <w:r w:rsidR="00CF745A" w:rsidRPr="00854F89">
        <w:rPr>
          <w:rFonts w:ascii="Garamond" w:hAnsi="Garamond"/>
        </w:rPr>
        <w:t>-</w:t>
      </w:r>
      <w:r w:rsidRPr="00854F89">
        <w:rPr>
          <w:rFonts w:ascii="Garamond" w:hAnsi="Garamond"/>
        </w:rPr>
        <w:t>mail potvrzující zprávou</w:t>
      </w:r>
      <w:r w:rsidR="0091006A" w:rsidRPr="00854F89">
        <w:rPr>
          <w:rFonts w:ascii="Garamond" w:hAnsi="Garamond"/>
        </w:rPr>
        <w:t>.</w:t>
      </w:r>
      <w:r w:rsidR="0071588B" w:rsidRPr="00854F89">
        <w:rPr>
          <w:rFonts w:ascii="Garamond" w:hAnsi="Garamond"/>
        </w:rPr>
        <w:t xml:space="preserve"> Informaci o přijetí Vaší datové zprávy byste měli nejčastěji obdržet během několika minut, nejpozději do 3 dnů od jejího dodání organizaci. </w:t>
      </w:r>
    </w:p>
    <w:p w:rsidR="0071588B" w:rsidRPr="00854F89" w:rsidRDefault="0071588B" w:rsidP="00ED4CD1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Garamond" w:hAnsi="Garamond"/>
        </w:rPr>
      </w:pPr>
      <w:r w:rsidRPr="00854F89">
        <w:rPr>
          <w:rFonts w:ascii="Garamond" w:hAnsi="Garamond"/>
        </w:rPr>
        <w:t xml:space="preserve">V případě datové zprávy zaslané prostřednictvím datových schránek nahrazuje tuto zprávu doručenka, kterou generuje informační systém datových schránek. </w:t>
      </w:r>
    </w:p>
    <w:p w:rsidR="0071588B" w:rsidRPr="00854F89" w:rsidRDefault="0071588B" w:rsidP="00ED4CD1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Garamond" w:hAnsi="Garamond"/>
        </w:rPr>
      </w:pPr>
      <w:r w:rsidRPr="00854F89">
        <w:rPr>
          <w:rFonts w:ascii="Garamond" w:hAnsi="Garamond"/>
          <w:b/>
        </w:rPr>
        <w:t xml:space="preserve">UPOZORNĚNÍ: </w:t>
      </w:r>
      <w:r w:rsidR="0066715E" w:rsidRPr="00854F89">
        <w:rPr>
          <w:rFonts w:ascii="Garamond" w:hAnsi="Garamond"/>
        </w:rPr>
        <w:t>Pokud jste potvrzení o přijetí Vaší datové zprávy neobdrželi</w:t>
      </w:r>
      <w:r w:rsidRPr="00854F89">
        <w:rPr>
          <w:rFonts w:ascii="Garamond" w:hAnsi="Garamond"/>
        </w:rPr>
        <w:t xml:space="preserve">, zkontrolujte si </w:t>
      </w:r>
      <w:r w:rsidR="00CF745A" w:rsidRPr="00854F89">
        <w:rPr>
          <w:rFonts w:ascii="Garamond" w:hAnsi="Garamond"/>
        </w:rPr>
        <w:t>nejprve</w:t>
      </w:r>
      <w:r w:rsidRPr="00854F89">
        <w:rPr>
          <w:rFonts w:ascii="Garamond" w:hAnsi="Garamond"/>
        </w:rPr>
        <w:t xml:space="preserve">, zda jste </w:t>
      </w:r>
      <w:r w:rsidR="0066715E" w:rsidRPr="00854F89">
        <w:rPr>
          <w:rFonts w:ascii="Garamond" w:hAnsi="Garamond"/>
        </w:rPr>
        <w:t>Váš e</w:t>
      </w:r>
      <w:r w:rsidR="00CF745A" w:rsidRPr="00854F89">
        <w:rPr>
          <w:rFonts w:ascii="Garamond" w:hAnsi="Garamond"/>
        </w:rPr>
        <w:t>-</w:t>
      </w:r>
      <w:r w:rsidR="0066715E" w:rsidRPr="00854F89">
        <w:rPr>
          <w:rFonts w:ascii="Garamond" w:hAnsi="Garamond"/>
        </w:rPr>
        <w:t xml:space="preserve">mail poslali na správnou elektronickou adresu soudu. V případě využití elektronických formulářů (např. návrh na vydání elektronického platebního rozkazu, přihláška pohledávky </w:t>
      </w:r>
      <w:r w:rsidR="00CF745A" w:rsidRPr="00854F89">
        <w:rPr>
          <w:rFonts w:ascii="Garamond" w:hAnsi="Garamond"/>
        </w:rPr>
        <w:t>atd.) si</w:t>
      </w:r>
      <w:r w:rsidR="0066715E" w:rsidRPr="00854F89">
        <w:rPr>
          <w:rFonts w:ascii="Garamond" w:hAnsi="Garamond"/>
        </w:rPr>
        <w:t xml:space="preserve"> zkontrolujte, zda jste ve formuláři vyplnili správnou elektronickou adresu, na kterou Vám má být doručeno potvrzení o přijetí formuláře. Jestliže jste ověřili, že jste Váš e</w:t>
      </w:r>
      <w:r w:rsidR="00CF745A" w:rsidRPr="00854F89">
        <w:rPr>
          <w:rFonts w:ascii="Garamond" w:hAnsi="Garamond"/>
        </w:rPr>
        <w:t>-</w:t>
      </w:r>
      <w:r w:rsidR="0066715E" w:rsidRPr="00854F89">
        <w:rPr>
          <w:rFonts w:ascii="Garamond" w:hAnsi="Garamond"/>
        </w:rPr>
        <w:t xml:space="preserve">mail poslali na správnou elektronickou adresu nebo jste elektronickou adresu vyplnili správně v elektronickém formuláři, kontaktujte pro ověření přijetí Vaší datové zprávy soud. </w:t>
      </w:r>
    </w:p>
    <w:p w:rsidR="00392FF8" w:rsidRPr="00854F89" w:rsidRDefault="0079570B" w:rsidP="00ED4CD1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Garamond" w:hAnsi="Garamond"/>
          <w:color w:val="0000FF"/>
        </w:rPr>
      </w:pPr>
      <w:r w:rsidRPr="00854F89">
        <w:rPr>
          <w:rFonts w:ascii="Garamond" w:hAnsi="Garamond"/>
        </w:rPr>
        <w:t xml:space="preserve">Dále budete u datové zprávy zaslané emailem, aplikací ePodatelna </w:t>
      </w:r>
      <w:r w:rsidR="00CF745A" w:rsidRPr="00854F89">
        <w:rPr>
          <w:rFonts w:ascii="Garamond" w:hAnsi="Garamond"/>
        </w:rPr>
        <w:t>či přímým</w:t>
      </w:r>
      <w:r w:rsidRPr="00854F89">
        <w:rPr>
          <w:rFonts w:ascii="Garamond" w:hAnsi="Garamond"/>
        </w:rPr>
        <w:t xml:space="preserve"> vyplněním elektronického formuláře soudu v souladu s ust. § 6 odst. 3 vyhlášky č. 259/2012 Sb., o podrobnostech výkonu spisové služby informováni </w:t>
      </w:r>
      <w:r w:rsidRPr="00854F89">
        <w:rPr>
          <w:rFonts w:ascii="Garamond" w:hAnsi="Garamond"/>
          <w:b/>
        </w:rPr>
        <w:t>o výsledku ověřování elektronických podpisů, elektronických značek a časových razítek.</w:t>
      </w:r>
      <w:r w:rsidRPr="00854F89">
        <w:rPr>
          <w:rFonts w:ascii="Garamond" w:hAnsi="Garamond"/>
        </w:rPr>
        <w:t xml:space="preserve"> V případě datové zprávy zaslané prostřednictvím datových schránek informování </w:t>
      </w:r>
      <w:r w:rsidR="0091006A" w:rsidRPr="00854F89">
        <w:rPr>
          <w:rFonts w:ascii="Garamond" w:hAnsi="Garamond"/>
        </w:rPr>
        <w:t xml:space="preserve">o </w:t>
      </w:r>
      <w:r w:rsidRPr="00854F89">
        <w:rPr>
          <w:rFonts w:ascii="Garamond" w:hAnsi="Garamond"/>
        </w:rPr>
        <w:t xml:space="preserve">výsledku ověřování nebudete. </w:t>
      </w:r>
    </w:p>
    <w:p w:rsidR="0079570B" w:rsidRPr="00854F89" w:rsidRDefault="0079570B" w:rsidP="00ED4CD1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Garamond" w:hAnsi="Garamond"/>
        </w:rPr>
      </w:pPr>
      <w:r w:rsidRPr="00854F89">
        <w:rPr>
          <w:rFonts w:ascii="Garamond" w:hAnsi="Garamond"/>
        </w:rPr>
        <w:t xml:space="preserve">Bylo-li podání </w:t>
      </w:r>
      <w:r w:rsidR="00392FF8" w:rsidRPr="00854F89">
        <w:rPr>
          <w:rFonts w:ascii="Garamond" w:hAnsi="Garamond"/>
        </w:rPr>
        <w:t xml:space="preserve">v elektronické podobě </w:t>
      </w:r>
      <w:r w:rsidRPr="00854F89">
        <w:rPr>
          <w:rFonts w:ascii="Garamond" w:hAnsi="Garamond"/>
        </w:rPr>
        <w:t>vyhodno</w:t>
      </w:r>
      <w:r w:rsidR="00E7426D" w:rsidRPr="00854F89">
        <w:rPr>
          <w:rFonts w:ascii="Garamond" w:hAnsi="Garamond"/>
        </w:rPr>
        <w:t xml:space="preserve">ceno jako neplatně podepsané nebo není-li možné platnost podpisu ověřit, máte v souladu s procesními předpisy (např. § 42 odst. 3 zákona č. 99/1963 Sb., občanský soudní řád) možnost podání v zákonem stanovené lhůtě </w:t>
      </w:r>
      <w:r w:rsidR="000B3329" w:rsidRPr="00854F89">
        <w:rPr>
          <w:rFonts w:ascii="Garamond" w:hAnsi="Garamond"/>
        </w:rPr>
        <w:t>řádně doplnit</w:t>
      </w:r>
      <w:r w:rsidR="00E7426D" w:rsidRPr="00854F89">
        <w:rPr>
          <w:rFonts w:ascii="Garamond" w:hAnsi="Garamond"/>
        </w:rPr>
        <w:t xml:space="preserve">. </w:t>
      </w:r>
    </w:p>
    <w:p w:rsidR="0079570B" w:rsidRDefault="00E7426D" w:rsidP="00ED4CD1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Garamond" w:hAnsi="Garamond"/>
        </w:rPr>
      </w:pPr>
      <w:r w:rsidRPr="00854F89">
        <w:rPr>
          <w:rFonts w:ascii="Garamond" w:hAnsi="Garamond"/>
        </w:rPr>
        <w:t>V některých případech budete rovněž informování i o přidělení podání ke konkrétní spisové značce spisu</w:t>
      </w:r>
      <w:r w:rsidR="000B3329" w:rsidRPr="00854F89">
        <w:rPr>
          <w:rFonts w:ascii="Garamond" w:hAnsi="Garamond"/>
          <w:color w:val="FF0000"/>
        </w:rPr>
        <w:t xml:space="preserve">. </w:t>
      </w:r>
      <w:r w:rsidR="000B3329" w:rsidRPr="00854F89">
        <w:rPr>
          <w:rFonts w:ascii="Garamond" w:hAnsi="Garamond"/>
        </w:rPr>
        <w:t xml:space="preserve">Tato povinnost však právním předpisem není stanovena a nelze se jejího zaslání domáhat. </w:t>
      </w:r>
    </w:p>
    <w:p w:rsidR="0079570B" w:rsidRPr="00D50B61" w:rsidRDefault="0079570B" w:rsidP="00ED4CD1">
      <w:pPr>
        <w:pStyle w:val="Normlnweb"/>
        <w:spacing w:before="0" w:beforeAutospacing="0" w:after="120" w:afterAutospacing="0"/>
        <w:jc w:val="center"/>
        <w:rPr>
          <w:rFonts w:ascii="Garamond" w:hAnsi="Garamond"/>
          <w:b/>
          <w:caps/>
          <w:sz w:val="26"/>
          <w:szCs w:val="26"/>
          <w:u w:val="single"/>
        </w:rPr>
      </w:pPr>
      <w:r w:rsidRPr="00D50B61">
        <w:rPr>
          <w:rFonts w:ascii="Garamond" w:hAnsi="Garamond"/>
          <w:b/>
          <w:caps/>
          <w:sz w:val="26"/>
          <w:szCs w:val="26"/>
          <w:u w:val="single"/>
        </w:rPr>
        <w:t>Další informace k příjmu elektronických podání</w:t>
      </w:r>
    </w:p>
    <w:p w:rsidR="0079570B" w:rsidRPr="00854F89" w:rsidRDefault="0079570B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</w:rPr>
        <w:t>Na zaslané obchodní sdělení dle zákona č. 480/2004 Sb., zákon o některých službách informační společnosti nebo jinou</w:t>
      </w:r>
      <w:r w:rsidR="00CF745A" w:rsidRPr="00854F89">
        <w:rPr>
          <w:rFonts w:ascii="Garamond" w:hAnsi="Garamond"/>
        </w:rPr>
        <w:t xml:space="preserve"> nevyžádanou poštu (tzv. SPAM) </w:t>
      </w:r>
      <w:r w:rsidRPr="00854F89">
        <w:rPr>
          <w:rFonts w:ascii="Garamond" w:hAnsi="Garamond"/>
        </w:rPr>
        <w:t xml:space="preserve">nebude soudem reagováno. </w:t>
      </w:r>
    </w:p>
    <w:p w:rsidR="00F51C0A" w:rsidRPr="00854F89" w:rsidRDefault="00F51C0A" w:rsidP="00ED4CD1">
      <w:pPr>
        <w:pStyle w:val="Zkladntext"/>
        <w:spacing w:after="120"/>
        <w:rPr>
          <w:rFonts w:ascii="Garamond" w:hAnsi="Garamond"/>
        </w:rPr>
      </w:pPr>
    </w:p>
    <w:p w:rsidR="000B3329" w:rsidRPr="00D50B61" w:rsidRDefault="000B3329" w:rsidP="00ED4CD1">
      <w:pPr>
        <w:pStyle w:val="Zkladntext"/>
        <w:spacing w:after="120"/>
        <w:jc w:val="center"/>
        <w:rPr>
          <w:rFonts w:ascii="Garamond" w:hAnsi="Garamond"/>
          <w:b/>
          <w:caps/>
          <w:u w:val="single"/>
        </w:rPr>
      </w:pPr>
      <w:r w:rsidRPr="00D50B61">
        <w:rPr>
          <w:rFonts w:ascii="Garamond" w:hAnsi="Garamond"/>
          <w:b/>
          <w:caps/>
          <w:u w:val="single"/>
        </w:rPr>
        <w:t>Podávání dokumentů na přenosn</w:t>
      </w:r>
      <w:r w:rsidR="0091006A" w:rsidRPr="00D50B61">
        <w:rPr>
          <w:rFonts w:ascii="Garamond" w:hAnsi="Garamond"/>
          <w:b/>
          <w:caps/>
          <w:u w:val="single"/>
        </w:rPr>
        <w:t>ých</w:t>
      </w:r>
      <w:r w:rsidRPr="00D50B61">
        <w:rPr>
          <w:rFonts w:ascii="Garamond" w:hAnsi="Garamond"/>
          <w:b/>
          <w:caps/>
          <w:u w:val="single"/>
        </w:rPr>
        <w:t xml:space="preserve"> technick</w:t>
      </w:r>
      <w:r w:rsidR="0091006A" w:rsidRPr="00D50B61">
        <w:rPr>
          <w:rFonts w:ascii="Garamond" w:hAnsi="Garamond"/>
          <w:b/>
          <w:caps/>
          <w:u w:val="single"/>
        </w:rPr>
        <w:t>ých</w:t>
      </w:r>
      <w:r w:rsidRPr="00D50B61">
        <w:rPr>
          <w:rFonts w:ascii="Garamond" w:hAnsi="Garamond"/>
          <w:b/>
          <w:caps/>
          <w:u w:val="single"/>
        </w:rPr>
        <w:t xml:space="preserve"> nosič</w:t>
      </w:r>
      <w:r w:rsidR="0091006A" w:rsidRPr="00D50B61">
        <w:rPr>
          <w:rFonts w:ascii="Garamond" w:hAnsi="Garamond"/>
          <w:b/>
          <w:caps/>
          <w:u w:val="single"/>
        </w:rPr>
        <w:t>ích</w:t>
      </w:r>
      <w:r w:rsidRPr="00D50B61">
        <w:rPr>
          <w:rFonts w:ascii="Garamond" w:hAnsi="Garamond"/>
          <w:b/>
          <w:caps/>
          <w:u w:val="single"/>
        </w:rPr>
        <w:t xml:space="preserve"> dat</w:t>
      </w:r>
    </w:p>
    <w:p w:rsidR="000B3329" w:rsidRPr="00854F89" w:rsidRDefault="000B3329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854F89">
        <w:rPr>
          <w:rFonts w:ascii="Garamond" w:hAnsi="Garamond"/>
        </w:rPr>
        <w:t xml:space="preserve">Soud přijímá dokumenty na přenosných technických nosičích dat (CD-R, CD-RW, DVD-R, DVD+R, DVD-RW, </w:t>
      </w:r>
      <w:proofErr w:type="gramStart"/>
      <w:r w:rsidRPr="00854F89">
        <w:rPr>
          <w:rFonts w:ascii="Garamond" w:hAnsi="Garamond"/>
        </w:rPr>
        <w:t>DVD+RW,  USB</w:t>
      </w:r>
      <w:proofErr w:type="gramEnd"/>
      <w:r w:rsidRPr="00854F89">
        <w:rPr>
          <w:rFonts w:ascii="Garamond" w:hAnsi="Garamond"/>
        </w:rPr>
        <w:t xml:space="preserve"> </w:t>
      </w:r>
      <w:proofErr w:type="spellStart"/>
      <w:r w:rsidRPr="00854F89">
        <w:rPr>
          <w:rFonts w:ascii="Garamond" w:hAnsi="Garamond"/>
        </w:rPr>
        <w:t>flash</w:t>
      </w:r>
      <w:proofErr w:type="spellEnd"/>
      <w:r w:rsidRPr="00854F89">
        <w:rPr>
          <w:rFonts w:ascii="Garamond" w:hAnsi="Garamond"/>
        </w:rPr>
        <w:t xml:space="preserve"> disk). </w:t>
      </w:r>
    </w:p>
    <w:p w:rsidR="000B3329" w:rsidRPr="00854F89" w:rsidRDefault="000B3329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  <w:color w:val="000000"/>
        </w:rPr>
      </w:pPr>
      <w:r w:rsidRPr="00854F89">
        <w:rPr>
          <w:rFonts w:ascii="Garamond" w:hAnsi="Garamond"/>
          <w:b/>
        </w:rPr>
        <w:t>UPOZORNĚNÍ:</w:t>
      </w:r>
      <w:r w:rsidRPr="00854F89">
        <w:rPr>
          <w:rFonts w:ascii="Garamond" w:hAnsi="Garamond"/>
        </w:rPr>
        <w:t xml:space="preserve"> Na technických nosičích dat je možno podávat organizaci zejména statické obrazové, dynamické obrazové nebo zvukové dokumenty v datových formátech dokumentů PNG, TIF, TIFF, JPEG/JFIF, MPEG-2, MPE</w:t>
      </w:r>
      <w:r w:rsidR="00B91181" w:rsidRPr="00854F89">
        <w:rPr>
          <w:rFonts w:ascii="Garamond" w:hAnsi="Garamond"/>
        </w:rPr>
        <w:t xml:space="preserve">G-1, GIF, MP2, MP3, WAV a PCM, </w:t>
      </w:r>
      <w:r w:rsidRPr="00854F89">
        <w:rPr>
          <w:rFonts w:ascii="Garamond" w:hAnsi="Garamond"/>
        </w:rPr>
        <w:t xml:space="preserve">které slouží jako důkazy v probíhajícím řízení a jež pro svou velikost nelze zaslat soudu jiným způsobem. Spolu s technickým nosičem dat je třeba zaslat průvodní písemné podání v listinné podobě, které musí být podepsáno. </w:t>
      </w:r>
    </w:p>
    <w:sectPr w:rsidR="000B3329" w:rsidRPr="00854F89" w:rsidSect="00026F2E">
      <w:headerReference w:type="default" r:id="rId17"/>
      <w:pgSz w:w="11906" w:h="16838"/>
      <w:pgMar w:top="366" w:right="851" w:bottom="851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CE" w:rsidRDefault="00484ACE">
      <w:r>
        <w:separator/>
      </w:r>
    </w:p>
  </w:endnote>
  <w:endnote w:type="continuationSeparator" w:id="0">
    <w:p w:rsidR="00484ACE" w:rsidRDefault="004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CE" w:rsidRDefault="00484ACE">
      <w:r>
        <w:separator/>
      </w:r>
    </w:p>
  </w:footnote>
  <w:footnote w:type="continuationSeparator" w:id="0">
    <w:p w:rsidR="00484ACE" w:rsidRDefault="004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8B" w:rsidRPr="002E688B" w:rsidRDefault="002E688B" w:rsidP="002E688B">
    <w:pPr>
      <w:pStyle w:val="Zhlav"/>
      <w:jc w:val="center"/>
      <w:rPr>
        <w:b/>
        <w:color w:val="FF0000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B68"/>
    <w:multiLevelType w:val="hybridMultilevel"/>
    <w:tmpl w:val="C322627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4ECEFC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2863A3"/>
    <w:multiLevelType w:val="singleLevel"/>
    <w:tmpl w:val="3BA6AD0E"/>
    <w:lvl w:ilvl="0">
      <w:start w:val="1"/>
      <w:numFmt w:val="lowerLetter"/>
      <w:lvlText w:val="%1)"/>
      <w:lvlJc w:val="right"/>
      <w:pPr>
        <w:tabs>
          <w:tab w:val="num" w:pos="360"/>
        </w:tabs>
        <w:ind w:left="360" w:hanging="76"/>
      </w:pPr>
      <w:rPr>
        <w:rFonts w:cs="Times New Roman"/>
      </w:rPr>
    </w:lvl>
  </w:abstractNum>
  <w:abstractNum w:abstractNumId="2">
    <w:nsid w:val="18BE6402"/>
    <w:multiLevelType w:val="hybridMultilevel"/>
    <w:tmpl w:val="4DE81F8A"/>
    <w:lvl w:ilvl="0" w:tplc="B6521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2036C"/>
    <w:multiLevelType w:val="multilevel"/>
    <w:tmpl w:val="1F0A30B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C642863"/>
    <w:multiLevelType w:val="hybridMultilevel"/>
    <w:tmpl w:val="377C01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1004A9"/>
    <w:multiLevelType w:val="hybridMultilevel"/>
    <w:tmpl w:val="5116486A"/>
    <w:lvl w:ilvl="0" w:tplc="CE9CC29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Mincho" w:eastAsia="MS Mincho" w:hAnsi="Times New Roman" w:cs="Times New Roman" w:hint="eastAsia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13D7A"/>
    <w:multiLevelType w:val="multilevel"/>
    <w:tmpl w:val="8706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B7AE3"/>
    <w:multiLevelType w:val="multilevel"/>
    <w:tmpl w:val="094AD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D5900"/>
    <w:multiLevelType w:val="hybridMultilevel"/>
    <w:tmpl w:val="6BB6A5E8"/>
    <w:lvl w:ilvl="0" w:tplc="68DA0DEC">
      <w:start w:val="1"/>
      <w:numFmt w:val="decimal"/>
      <w:lvlText w:val="(%1)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44925B06"/>
    <w:multiLevelType w:val="hybridMultilevel"/>
    <w:tmpl w:val="1054E0FC"/>
    <w:lvl w:ilvl="0" w:tplc="E2D486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5C0182D"/>
    <w:multiLevelType w:val="hybridMultilevel"/>
    <w:tmpl w:val="C3182198"/>
    <w:lvl w:ilvl="0" w:tplc="9558F3D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9764CC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A56C8C"/>
    <w:multiLevelType w:val="hybridMultilevel"/>
    <w:tmpl w:val="01BCEE5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E91BB3"/>
    <w:multiLevelType w:val="hybridMultilevel"/>
    <w:tmpl w:val="1DFA556E"/>
    <w:lvl w:ilvl="0" w:tplc="D27C580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0592C59"/>
    <w:multiLevelType w:val="hybridMultilevel"/>
    <w:tmpl w:val="1F0A30B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120EA0"/>
    <w:multiLevelType w:val="hybridMultilevel"/>
    <w:tmpl w:val="94088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9952C6"/>
    <w:multiLevelType w:val="hybridMultilevel"/>
    <w:tmpl w:val="5F1E78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CB128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15FB5"/>
    <w:multiLevelType w:val="hybridMultilevel"/>
    <w:tmpl w:val="DBC47AB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3044A96"/>
    <w:multiLevelType w:val="hybridMultilevel"/>
    <w:tmpl w:val="2E4A41F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B3B095E"/>
    <w:multiLevelType w:val="hybridMultilevel"/>
    <w:tmpl w:val="0B5C1EEE"/>
    <w:lvl w:ilvl="0" w:tplc="F6F6BE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060A78"/>
    <w:multiLevelType w:val="hybridMultilevel"/>
    <w:tmpl w:val="B4EA1FD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4455E18"/>
    <w:multiLevelType w:val="hybridMultilevel"/>
    <w:tmpl w:val="27625BC0"/>
    <w:lvl w:ilvl="0" w:tplc="3A40F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5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20"/>
  </w:num>
  <w:num w:numId="10">
    <w:abstractNumId w:val="0"/>
  </w:num>
  <w:num w:numId="11">
    <w:abstractNumId w:val="16"/>
  </w:num>
  <w:num w:numId="12">
    <w:abstractNumId w:val="13"/>
  </w:num>
  <w:num w:numId="13">
    <w:abstractNumId w:val="8"/>
  </w:num>
  <w:num w:numId="14">
    <w:abstractNumId w:val="9"/>
  </w:num>
  <w:num w:numId="15">
    <w:abstractNumId w:val="5"/>
  </w:num>
  <w:num w:numId="16">
    <w:abstractNumId w:val="11"/>
  </w:num>
  <w:num w:numId="17">
    <w:abstractNumId w:val="19"/>
  </w:num>
  <w:num w:numId="18">
    <w:abstractNumId w:val="17"/>
  </w:num>
  <w:num w:numId="19">
    <w:abstractNumId w:val="1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F9"/>
    <w:rsid w:val="0001041F"/>
    <w:rsid w:val="00026F2E"/>
    <w:rsid w:val="00033DE0"/>
    <w:rsid w:val="00037609"/>
    <w:rsid w:val="00075D7F"/>
    <w:rsid w:val="00092455"/>
    <w:rsid w:val="000B3329"/>
    <w:rsid w:val="000C6D7C"/>
    <w:rsid w:val="000D06C5"/>
    <w:rsid w:val="00164990"/>
    <w:rsid w:val="00165A71"/>
    <w:rsid w:val="001A7F42"/>
    <w:rsid w:val="00241739"/>
    <w:rsid w:val="00243139"/>
    <w:rsid w:val="00255136"/>
    <w:rsid w:val="00267E81"/>
    <w:rsid w:val="002E688B"/>
    <w:rsid w:val="0035217E"/>
    <w:rsid w:val="00392FF8"/>
    <w:rsid w:val="003952B1"/>
    <w:rsid w:val="003F3F48"/>
    <w:rsid w:val="00402D88"/>
    <w:rsid w:val="00420E99"/>
    <w:rsid w:val="00452436"/>
    <w:rsid w:val="00453D55"/>
    <w:rsid w:val="00456987"/>
    <w:rsid w:val="00484ACE"/>
    <w:rsid w:val="004E04B2"/>
    <w:rsid w:val="004E690B"/>
    <w:rsid w:val="004F6D4A"/>
    <w:rsid w:val="00516190"/>
    <w:rsid w:val="00530BD0"/>
    <w:rsid w:val="005343FD"/>
    <w:rsid w:val="00536155"/>
    <w:rsid w:val="00556E13"/>
    <w:rsid w:val="005C52F5"/>
    <w:rsid w:val="005C56A6"/>
    <w:rsid w:val="005D59AC"/>
    <w:rsid w:val="005D6793"/>
    <w:rsid w:val="00655620"/>
    <w:rsid w:val="00657A9C"/>
    <w:rsid w:val="0066715E"/>
    <w:rsid w:val="006845ED"/>
    <w:rsid w:val="006B7737"/>
    <w:rsid w:val="0071588B"/>
    <w:rsid w:val="00735D8A"/>
    <w:rsid w:val="0079570B"/>
    <w:rsid w:val="007B56A3"/>
    <w:rsid w:val="007C1AE9"/>
    <w:rsid w:val="007E0660"/>
    <w:rsid w:val="00854F89"/>
    <w:rsid w:val="008C6889"/>
    <w:rsid w:val="008D421A"/>
    <w:rsid w:val="008E156C"/>
    <w:rsid w:val="0091006A"/>
    <w:rsid w:val="009167B2"/>
    <w:rsid w:val="009722C3"/>
    <w:rsid w:val="009867AF"/>
    <w:rsid w:val="00A4089B"/>
    <w:rsid w:val="00A6515C"/>
    <w:rsid w:val="00A93F57"/>
    <w:rsid w:val="00AC1BC9"/>
    <w:rsid w:val="00AD35DB"/>
    <w:rsid w:val="00AF0306"/>
    <w:rsid w:val="00B2639E"/>
    <w:rsid w:val="00B91181"/>
    <w:rsid w:val="00BC51F9"/>
    <w:rsid w:val="00BD4819"/>
    <w:rsid w:val="00BE5A15"/>
    <w:rsid w:val="00BF634B"/>
    <w:rsid w:val="00C91ED2"/>
    <w:rsid w:val="00CD0E19"/>
    <w:rsid w:val="00CD60A6"/>
    <w:rsid w:val="00CF745A"/>
    <w:rsid w:val="00CF776E"/>
    <w:rsid w:val="00D3653A"/>
    <w:rsid w:val="00D50B61"/>
    <w:rsid w:val="00D85F56"/>
    <w:rsid w:val="00D903C9"/>
    <w:rsid w:val="00DC38B9"/>
    <w:rsid w:val="00DE4376"/>
    <w:rsid w:val="00DE717E"/>
    <w:rsid w:val="00E7426D"/>
    <w:rsid w:val="00E90889"/>
    <w:rsid w:val="00EA2EDD"/>
    <w:rsid w:val="00EB0A7F"/>
    <w:rsid w:val="00ED4CD1"/>
    <w:rsid w:val="00F06E52"/>
    <w:rsid w:val="00F23E8A"/>
    <w:rsid w:val="00F27850"/>
    <w:rsid w:val="00F51C0A"/>
    <w:rsid w:val="00F6612B"/>
    <w:rsid w:val="00FC07C9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6715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BC51F9"/>
    <w:rPr>
      <w:sz w:val="20"/>
      <w:szCs w:val="20"/>
    </w:rPr>
  </w:style>
  <w:style w:type="character" w:styleId="Znakapoznpodarou">
    <w:name w:val="footnote reference"/>
    <w:semiHidden/>
    <w:rsid w:val="00BC51F9"/>
    <w:rPr>
      <w:vertAlign w:val="superscript"/>
    </w:rPr>
  </w:style>
  <w:style w:type="paragraph" w:customStyle="1" w:styleId="Default">
    <w:name w:val="Default"/>
    <w:rsid w:val="00BC51F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ZkladntextChar">
    <w:name w:val="Základní text Char"/>
    <w:link w:val="Zkladntext"/>
    <w:locked/>
    <w:rsid w:val="00BC51F9"/>
    <w:rPr>
      <w:rFonts w:ascii="MS Mincho" w:eastAsia="MS Mincho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C51F9"/>
    <w:pPr>
      <w:jc w:val="both"/>
    </w:pPr>
    <w:rPr>
      <w:rFonts w:ascii="MS Mincho" w:eastAsia="MS Mincho"/>
    </w:rPr>
  </w:style>
  <w:style w:type="character" w:styleId="Hypertextovodkaz">
    <w:name w:val="Hyperlink"/>
    <w:rsid w:val="00BC51F9"/>
    <w:rPr>
      <w:color w:val="0000FF"/>
      <w:u w:val="single"/>
    </w:rPr>
  </w:style>
  <w:style w:type="character" w:styleId="Sledovanodkaz">
    <w:name w:val="FollowedHyperlink"/>
    <w:rsid w:val="00BC51F9"/>
    <w:rPr>
      <w:color w:val="800080"/>
      <w:u w:val="single"/>
    </w:rPr>
  </w:style>
  <w:style w:type="character" w:styleId="Odkaznakoment">
    <w:name w:val="annotation reference"/>
    <w:semiHidden/>
    <w:rsid w:val="005C52F5"/>
    <w:rPr>
      <w:sz w:val="16"/>
      <w:szCs w:val="16"/>
    </w:rPr>
  </w:style>
  <w:style w:type="paragraph" w:styleId="Textkomente">
    <w:name w:val="annotation text"/>
    <w:basedOn w:val="Normln"/>
    <w:semiHidden/>
    <w:rsid w:val="005C52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C52F5"/>
    <w:rPr>
      <w:b/>
      <w:bCs/>
    </w:rPr>
  </w:style>
  <w:style w:type="paragraph" w:styleId="Textbubliny">
    <w:name w:val="Balloon Text"/>
    <w:basedOn w:val="Normln"/>
    <w:semiHidden/>
    <w:rsid w:val="005C52F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79570B"/>
    <w:pPr>
      <w:spacing w:before="100" w:beforeAutospacing="1" w:after="100" w:afterAutospacing="1"/>
    </w:pPr>
  </w:style>
  <w:style w:type="character" w:customStyle="1" w:styleId="Nadpis5Char">
    <w:name w:val="Nadpis 5 Char"/>
    <w:link w:val="Nadpis5"/>
    <w:locked/>
    <w:rsid w:val="0066715E"/>
    <w:rPr>
      <w:b/>
      <w:bCs/>
      <w:i/>
      <w:iCs/>
      <w:sz w:val="26"/>
      <w:szCs w:val="26"/>
      <w:lang w:val="cs-CZ" w:eastAsia="cs-CZ" w:bidi="ar-SA"/>
    </w:rPr>
  </w:style>
  <w:style w:type="paragraph" w:styleId="Zhlav">
    <w:name w:val="header"/>
    <w:basedOn w:val="Normln"/>
    <w:rsid w:val="002E68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688B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5D5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6715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BC51F9"/>
    <w:rPr>
      <w:sz w:val="20"/>
      <w:szCs w:val="20"/>
    </w:rPr>
  </w:style>
  <w:style w:type="character" w:styleId="Znakapoznpodarou">
    <w:name w:val="footnote reference"/>
    <w:semiHidden/>
    <w:rsid w:val="00BC51F9"/>
    <w:rPr>
      <w:vertAlign w:val="superscript"/>
    </w:rPr>
  </w:style>
  <w:style w:type="paragraph" w:customStyle="1" w:styleId="Default">
    <w:name w:val="Default"/>
    <w:rsid w:val="00BC51F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ZkladntextChar">
    <w:name w:val="Základní text Char"/>
    <w:link w:val="Zkladntext"/>
    <w:locked/>
    <w:rsid w:val="00BC51F9"/>
    <w:rPr>
      <w:rFonts w:ascii="MS Mincho" w:eastAsia="MS Mincho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C51F9"/>
    <w:pPr>
      <w:jc w:val="both"/>
    </w:pPr>
    <w:rPr>
      <w:rFonts w:ascii="MS Mincho" w:eastAsia="MS Mincho"/>
    </w:rPr>
  </w:style>
  <w:style w:type="character" w:styleId="Hypertextovodkaz">
    <w:name w:val="Hyperlink"/>
    <w:rsid w:val="00BC51F9"/>
    <w:rPr>
      <w:color w:val="0000FF"/>
      <w:u w:val="single"/>
    </w:rPr>
  </w:style>
  <w:style w:type="character" w:styleId="Sledovanodkaz">
    <w:name w:val="FollowedHyperlink"/>
    <w:rsid w:val="00BC51F9"/>
    <w:rPr>
      <w:color w:val="800080"/>
      <w:u w:val="single"/>
    </w:rPr>
  </w:style>
  <w:style w:type="character" w:styleId="Odkaznakoment">
    <w:name w:val="annotation reference"/>
    <w:semiHidden/>
    <w:rsid w:val="005C52F5"/>
    <w:rPr>
      <w:sz w:val="16"/>
      <w:szCs w:val="16"/>
    </w:rPr>
  </w:style>
  <w:style w:type="paragraph" w:styleId="Textkomente">
    <w:name w:val="annotation text"/>
    <w:basedOn w:val="Normln"/>
    <w:semiHidden/>
    <w:rsid w:val="005C52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C52F5"/>
    <w:rPr>
      <w:b/>
      <w:bCs/>
    </w:rPr>
  </w:style>
  <w:style w:type="paragraph" w:styleId="Textbubliny">
    <w:name w:val="Balloon Text"/>
    <w:basedOn w:val="Normln"/>
    <w:semiHidden/>
    <w:rsid w:val="005C52F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79570B"/>
    <w:pPr>
      <w:spacing w:before="100" w:beforeAutospacing="1" w:after="100" w:afterAutospacing="1"/>
    </w:pPr>
  </w:style>
  <w:style w:type="character" w:customStyle="1" w:styleId="Nadpis5Char">
    <w:name w:val="Nadpis 5 Char"/>
    <w:link w:val="Nadpis5"/>
    <w:locked/>
    <w:rsid w:val="0066715E"/>
    <w:rPr>
      <w:b/>
      <w:bCs/>
      <w:i/>
      <w:iCs/>
      <w:sz w:val="26"/>
      <w:szCs w:val="26"/>
      <w:lang w:val="cs-CZ" w:eastAsia="cs-CZ" w:bidi="ar-SA"/>
    </w:rPr>
  </w:style>
  <w:style w:type="paragraph" w:styleId="Zhlav">
    <w:name w:val="header"/>
    <w:basedOn w:val="Normln"/>
    <w:rsid w:val="002E68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688B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5D5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0677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1224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0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69536">
                                          <w:marLeft w:val="0"/>
                                          <w:marRight w:val="0"/>
                                          <w:marTop w:val="0"/>
                                          <w:marBottom w:val="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7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40809">
                                                      <w:marLeft w:val="670"/>
                                                      <w:marRight w:val="0"/>
                                                      <w:marTop w:val="201"/>
                                                      <w:marBottom w:val="2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7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2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a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ustice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tsl.gov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podatelna.justice.cz/ePodatelna/epo1200new/form.d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identity.cz" TargetMode="External"/><Relationship Id="rId10" Type="http://schemas.openxmlformats.org/officeDocument/2006/relationships/hyperlink" Target="http://www.datoveschranky.info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datelna@osoud.ltm.justice.cz" TargetMode="External"/><Relationship Id="rId14" Type="http://schemas.openxmlformats.org/officeDocument/2006/relationships/hyperlink" Target="http://www.postsign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A514-6739-477B-96AB-39F6867B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2069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příjmu elektronických podání soudu</vt:lpstr>
    </vt:vector>
  </TitlesOfParts>
  <Company>MSP</Company>
  <LinksUpToDate>false</LinksUpToDate>
  <CharactersWithSpaces>14253</CharactersWithSpaces>
  <SharedDoc>false</SharedDoc>
  <HLinks>
    <vt:vector size="48" baseType="variant"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http://tsl.gov.cz/</vt:lpwstr>
      </vt:variant>
      <vt:variant>
        <vt:lpwstr/>
      </vt:variant>
      <vt:variant>
        <vt:i4>1572872</vt:i4>
      </vt:variant>
      <vt:variant>
        <vt:i4>18</vt:i4>
      </vt:variant>
      <vt:variant>
        <vt:i4>0</vt:i4>
      </vt:variant>
      <vt:variant>
        <vt:i4>5</vt:i4>
      </vt:variant>
      <vt:variant>
        <vt:lpwstr>http://www.eidentity.cz/</vt:lpwstr>
      </vt:variant>
      <vt:variant>
        <vt:lpwstr/>
      </vt:variant>
      <vt:variant>
        <vt:i4>1900610</vt:i4>
      </vt:variant>
      <vt:variant>
        <vt:i4>15</vt:i4>
      </vt:variant>
      <vt:variant>
        <vt:i4>0</vt:i4>
      </vt:variant>
      <vt:variant>
        <vt:i4>5</vt:i4>
      </vt:variant>
      <vt:variant>
        <vt:lpwstr>http://www.postsignum.cz/</vt:lpwstr>
      </vt:variant>
      <vt:variant>
        <vt:lpwstr/>
      </vt:variant>
      <vt:variant>
        <vt:i4>7274599</vt:i4>
      </vt:variant>
      <vt:variant>
        <vt:i4>12</vt:i4>
      </vt:variant>
      <vt:variant>
        <vt:i4>0</vt:i4>
      </vt:variant>
      <vt:variant>
        <vt:i4>5</vt:i4>
      </vt:variant>
      <vt:variant>
        <vt:lpwstr>http://www.ica.cz/</vt:lpwstr>
      </vt:variant>
      <vt:variant>
        <vt:lpwstr/>
      </vt:variant>
      <vt:variant>
        <vt:i4>7471206</vt:i4>
      </vt:variant>
      <vt:variant>
        <vt:i4>9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2162804</vt:i4>
      </vt:variant>
      <vt:variant>
        <vt:i4>6</vt:i4>
      </vt:variant>
      <vt:variant>
        <vt:i4>0</vt:i4>
      </vt:variant>
      <vt:variant>
        <vt:i4>5</vt:i4>
      </vt:variant>
      <vt:variant>
        <vt:lpwstr>http://epodatelna.justice.cz/ePodatelna/epo1200new/form.do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http://www.datoveschranky.info/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mailto:podatelna@osoud.ltm.justice.cz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příjmu elektronických podání soudu</dc:title>
  <dc:creator>PVyskovsky</dc:creator>
  <cp:lastModifiedBy>Ševčíková Marcela</cp:lastModifiedBy>
  <cp:revision>4</cp:revision>
  <cp:lastPrinted>2013-07-03T08:12:00Z</cp:lastPrinted>
  <dcterms:created xsi:type="dcterms:W3CDTF">2020-01-22T07:05:00Z</dcterms:created>
  <dcterms:modified xsi:type="dcterms:W3CDTF">2020-01-22T09:14:00Z</dcterms:modified>
</cp:coreProperties>
</file>