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AE" w:rsidRPr="001028D6" w:rsidRDefault="008312AE" w:rsidP="008312AE">
      <w:pPr>
        <w:pStyle w:val="Bezmezer"/>
        <w:rPr>
          <w:rFonts w:ascii="Garamond" w:hAnsi="Garamond" w:cs="Times New Roman"/>
          <w:b/>
          <w:sz w:val="24"/>
          <w:szCs w:val="24"/>
        </w:rPr>
      </w:pPr>
      <w:r w:rsidRPr="001028D6">
        <w:rPr>
          <w:rFonts w:ascii="Garamond" w:hAnsi="Garamond" w:cs="Times New Roman"/>
          <w:b/>
          <w:sz w:val="24"/>
          <w:szCs w:val="24"/>
        </w:rPr>
        <w:t>Okresní soud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b/>
          <w:sz w:val="24"/>
          <w:szCs w:val="24"/>
        </w:rPr>
      </w:pPr>
      <w:r w:rsidRPr="001028D6">
        <w:rPr>
          <w:rFonts w:ascii="Garamond" w:hAnsi="Garamond" w:cs="Times New Roman"/>
          <w:b/>
          <w:sz w:val="24"/>
          <w:szCs w:val="24"/>
        </w:rPr>
        <w:t>v Litoměřicích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43663A" w:rsidRDefault="008312AE" w:rsidP="008312AE">
      <w:pPr>
        <w:pStyle w:val="Bezmezer"/>
        <w:jc w:val="center"/>
        <w:rPr>
          <w:rFonts w:ascii="Garamond" w:hAnsi="Garamond" w:cs="Times New Roman"/>
          <w:b/>
          <w:sz w:val="40"/>
          <w:szCs w:val="40"/>
        </w:rPr>
      </w:pPr>
      <w:r w:rsidRPr="0043663A">
        <w:rPr>
          <w:rFonts w:ascii="Garamond" w:hAnsi="Garamond" w:cs="Times New Roman"/>
          <w:b/>
          <w:sz w:val="40"/>
          <w:szCs w:val="40"/>
        </w:rPr>
        <w:t>Žádost o zahlazení odsouzení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Jméno a příjmení:</w:t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Původní příjmení:</w:t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Datum narození:</w:t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Rodné číslo:</w:t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Trvale bytem:</w:t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Přechodně bytem:</w:t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Adresa pro doručování:</w:t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Telefon + email:</w:t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>…………………………………………………………….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Žádám tímto o zahlazení trestů z rozsudku: …………………………………………</w:t>
      </w:r>
      <w:proofErr w:type="gramStart"/>
      <w:r w:rsidRPr="001028D6">
        <w:rPr>
          <w:rFonts w:ascii="Garamond" w:hAnsi="Garamond" w:cs="Times New Roman"/>
          <w:sz w:val="24"/>
          <w:szCs w:val="24"/>
        </w:rPr>
        <w:t>…..</w:t>
      </w:r>
      <w:proofErr w:type="gramEnd"/>
    </w:p>
    <w:p w:rsidR="008312AE" w:rsidRPr="001028D6" w:rsidRDefault="008312AE" w:rsidP="008312AE">
      <w:pPr>
        <w:pStyle w:val="Bezmezer"/>
        <w:jc w:val="both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</w:t>
      </w:r>
    </w:p>
    <w:p w:rsidR="008312AE" w:rsidRPr="001028D6" w:rsidRDefault="008312AE" w:rsidP="008312AE">
      <w:pPr>
        <w:pStyle w:val="Bezmezer"/>
        <w:jc w:val="both"/>
        <w:rPr>
          <w:rFonts w:ascii="Garamond" w:hAnsi="Garamond" w:cs="Times New Roman"/>
          <w:sz w:val="24"/>
          <w:szCs w:val="24"/>
        </w:rPr>
      </w:pPr>
    </w:p>
    <w:p w:rsidR="00DB1B6E" w:rsidRDefault="00DB1B6E" w:rsidP="00B23C49">
      <w:pPr>
        <w:rPr>
          <w:rFonts w:ascii="Garamond" w:hAnsi="Garamond"/>
          <w:i/>
          <w:sz w:val="24"/>
          <w:szCs w:val="24"/>
        </w:rPr>
      </w:pPr>
    </w:p>
    <w:p w:rsidR="00B23C49" w:rsidRPr="00B23C49" w:rsidRDefault="00B23C49" w:rsidP="00B23C49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pozn. K </w:t>
      </w:r>
      <w:r w:rsidRPr="00B23C49">
        <w:rPr>
          <w:rFonts w:ascii="Garamond" w:hAnsi="Garamond"/>
          <w:i/>
          <w:sz w:val="24"/>
          <w:szCs w:val="24"/>
        </w:rPr>
        <w:t xml:space="preserve">žádosti </w:t>
      </w:r>
      <w:r>
        <w:rPr>
          <w:rFonts w:ascii="Garamond" w:hAnsi="Garamond"/>
          <w:i/>
          <w:sz w:val="24"/>
          <w:szCs w:val="24"/>
        </w:rPr>
        <w:t>před</w:t>
      </w:r>
      <w:r w:rsidRPr="00B23C49">
        <w:rPr>
          <w:rFonts w:ascii="Garamond" w:hAnsi="Garamond"/>
          <w:i/>
          <w:sz w:val="24"/>
          <w:szCs w:val="24"/>
        </w:rPr>
        <w:t>ložte aktuální výpis z rejstříku trestů</w:t>
      </w:r>
      <w:r>
        <w:rPr>
          <w:rFonts w:ascii="Garamond" w:hAnsi="Garamond"/>
          <w:i/>
          <w:sz w:val="24"/>
          <w:szCs w:val="24"/>
        </w:rPr>
        <w:t>.</w:t>
      </w:r>
    </w:p>
    <w:p w:rsidR="008312AE" w:rsidRPr="001028D6" w:rsidRDefault="008312AE" w:rsidP="008312AE">
      <w:pPr>
        <w:pStyle w:val="Bezmezer"/>
        <w:jc w:val="both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AC25F1" w:rsidP="008312AE">
      <w:pPr>
        <w:pStyle w:val="Bezmez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 ……………………….</w:t>
      </w:r>
      <w:bookmarkStart w:id="0" w:name="_GoBack"/>
      <w:bookmarkEnd w:id="0"/>
      <w:r w:rsidR="008312AE" w:rsidRPr="001028D6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8312AE" w:rsidRPr="001028D6">
        <w:rPr>
          <w:rFonts w:ascii="Garamond" w:hAnsi="Garamond" w:cs="Times New Roman"/>
          <w:sz w:val="24"/>
          <w:szCs w:val="24"/>
        </w:rPr>
        <w:t>dne</w:t>
      </w:r>
      <w:proofErr w:type="gramEnd"/>
      <w:r w:rsidR="008312AE" w:rsidRPr="001028D6">
        <w:rPr>
          <w:rFonts w:ascii="Garamond" w:hAnsi="Garamond" w:cs="Times New Roman"/>
          <w:sz w:val="24"/>
          <w:szCs w:val="24"/>
        </w:rPr>
        <w:t xml:space="preserve"> ………………………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</w:p>
    <w:p w:rsidR="008312AE" w:rsidRPr="001028D6" w:rsidRDefault="00911C15" w:rsidP="00911C15">
      <w:pPr>
        <w:pStyle w:val="Bezmezer"/>
        <w:tabs>
          <w:tab w:val="left" w:pos="5565"/>
        </w:tabs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……………………………….</w:t>
      </w:r>
    </w:p>
    <w:p w:rsidR="008312AE" w:rsidRPr="001028D6" w:rsidRDefault="008312AE" w:rsidP="008312AE">
      <w:pPr>
        <w:pStyle w:val="Bezmezer"/>
        <w:rPr>
          <w:rFonts w:ascii="Garamond" w:hAnsi="Garamond" w:cs="Times New Roman"/>
          <w:sz w:val="24"/>
          <w:szCs w:val="24"/>
        </w:rPr>
      </w:pP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</w:r>
      <w:r w:rsidRPr="001028D6">
        <w:rPr>
          <w:rFonts w:ascii="Garamond" w:hAnsi="Garamond" w:cs="Times New Roman"/>
          <w:sz w:val="24"/>
          <w:szCs w:val="24"/>
        </w:rPr>
        <w:tab/>
        <w:t xml:space="preserve">   podpis</w:t>
      </w:r>
    </w:p>
    <w:p w:rsidR="00911C15" w:rsidRDefault="00911C15">
      <w:pPr>
        <w:rPr>
          <w:rFonts w:ascii="Garamond" w:hAnsi="Garamond"/>
          <w:sz w:val="24"/>
          <w:szCs w:val="24"/>
        </w:rPr>
      </w:pPr>
    </w:p>
    <w:p w:rsidR="00911C15" w:rsidRDefault="00911C15" w:rsidP="00911C15">
      <w:pPr>
        <w:rPr>
          <w:rFonts w:ascii="Garamond" w:hAnsi="Garamond"/>
          <w:sz w:val="24"/>
          <w:szCs w:val="24"/>
        </w:rPr>
      </w:pPr>
    </w:p>
    <w:p w:rsidR="00B23C49" w:rsidRPr="00B23C49" w:rsidRDefault="00B23C49">
      <w:pPr>
        <w:rPr>
          <w:rFonts w:ascii="Garamond" w:hAnsi="Garamond"/>
          <w:i/>
          <w:sz w:val="24"/>
          <w:szCs w:val="24"/>
        </w:rPr>
      </w:pPr>
    </w:p>
    <w:sectPr w:rsidR="00B23C49" w:rsidRPr="00B2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10"/>
    <w:rsid w:val="001028D6"/>
    <w:rsid w:val="0043663A"/>
    <w:rsid w:val="008312AE"/>
    <w:rsid w:val="00911C15"/>
    <w:rsid w:val="00A110B5"/>
    <w:rsid w:val="00AC25F1"/>
    <w:rsid w:val="00B23C49"/>
    <w:rsid w:val="00C03710"/>
    <w:rsid w:val="00D41FD6"/>
    <w:rsid w:val="00D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12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1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Okresní soud v Litoměřích </dc:creator>
  <cp:keywords/>
  <dc:description/>
  <cp:lastModifiedBy>Ševčíková Marcela</cp:lastModifiedBy>
  <cp:revision>10</cp:revision>
  <cp:lastPrinted>2018-03-02T12:15:00Z</cp:lastPrinted>
  <dcterms:created xsi:type="dcterms:W3CDTF">2014-09-10T10:48:00Z</dcterms:created>
  <dcterms:modified xsi:type="dcterms:W3CDTF">2019-07-29T11:00:00Z</dcterms:modified>
</cp:coreProperties>
</file>