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t>sp. zn. 19 Spr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ve znění dodatku č. 1 s účinností k 1. 2. 2022 (19 Spr 169/2022)</w:t>
      </w:r>
    </w:p>
    <w:p w:rsidR="00804247" w:rsidRDefault="00804247" w:rsidP="00146589">
      <w:pPr>
        <w:ind w:firstLine="708"/>
        <w:jc w:val="center"/>
        <w:rPr>
          <w:rFonts w:ascii="Garamond" w:hAnsi="Garamond"/>
          <w:spacing w:val="20"/>
        </w:rPr>
      </w:pPr>
      <w:r>
        <w:rPr>
          <w:rFonts w:ascii="Garamond" w:hAnsi="Garamond"/>
          <w:spacing w:val="20"/>
        </w:rPr>
        <w:t>ve znění dodatku č. 1 s účinností k 1. 3. 2022 (19 Spr 169/2022)</w:t>
      </w:r>
    </w:p>
    <w:p w:rsidR="00A24EAC" w:rsidRPr="00163216" w:rsidRDefault="00A24EAC" w:rsidP="00146589">
      <w:pPr>
        <w:ind w:firstLine="708"/>
        <w:jc w:val="center"/>
        <w:rPr>
          <w:rFonts w:ascii="Garamond" w:hAnsi="Garamond"/>
          <w:spacing w:val="20"/>
        </w:rPr>
      </w:pPr>
      <w:r>
        <w:rPr>
          <w:rFonts w:ascii="Garamond" w:hAnsi="Garamond"/>
          <w:spacing w:val="20"/>
        </w:rPr>
        <w:t>ve znění dodatku č. 2 s účinností od 21. 4. 2022 (19 Spr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4. 2022 (19 Spr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4. 2022 (19 Spr 10</w:t>
      </w:r>
      <w:r>
        <w:rPr>
          <w:rFonts w:ascii="Garamond" w:hAnsi="Garamond"/>
          <w:spacing w:val="20"/>
        </w:rPr>
        <w:t>61</w:t>
      </w:r>
      <w:r w:rsidRPr="008178A6">
        <w:rPr>
          <w:rFonts w:ascii="Garamond" w:hAnsi="Garamond"/>
          <w:spacing w:val="20"/>
        </w:rPr>
        <w:t>/2022)</w:t>
      </w:r>
    </w:p>
    <w:p w:rsidR="00074A1F" w:rsidRDefault="00074A1F" w:rsidP="00465431">
      <w:pPr>
        <w:ind w:firstLine="708"/>
        <w:jc w:val="center"/>
        <w:rPr>
          <w:rFonts w:ascii="Garamond" w:hAnsi="Garamond"/>
          <w:spacing w:val="20"/>
        </w:rPr>
      </w:pPr>
      <w:r>
        <w:rPr>
          <w:rFonts w:ascii="Garamond" w:hAnsi="Garamond"/>
          <w:spacing w:val="20"/>
        </w:rPr>
        <w:t>ve znění dodatku č. 4 s účinností od 1. 6. 2022 (19 Spr 1219/2022)</w:t>
      </w:r>
    </w:p>
    <w:p w:rsidR="00F67C0A" w:rsidRDefault="00F67C0A" w:rsidP="00465431">
      <w:pPr>
        <w:ind w:firstLine="708"/>
        <w:jc w:val="center"/>
        <w:rPr>
          <w:rFonts w:ascii="Garamond" w:hAnsi="Garamond"/>
          <w:spacing w:val="20"/>
        </w:rPr>
      </w:pPr>
      <w:r>
        <w:rPr>
          <w:rFonts w:ascii="Garamond" w:hAnsi="Garamond"/>
          <w:spacing w:val="20"/>
        </w:rPr>
        <w:t>ve znění dodatku č. 5 s účinností od 13. 6. 2022 (19 Spr 1444/2022)</w:t>
      </w:r>
    </w:p>
    <w:p w:rsidR="00CC4ECA" w:rsidRDefault="00CC4ECA" w:rsidP="00465431">
      <w:pPr>
        <w:ind w:firstLine="708"/>
        <w:jc w:val="center"/>
        <w:rPr>
          <w:rFonts w:ascii="Garamond" w:hAnsi="Garamond"/>
          <w:spacing w:val="20"/>
        </w:rPr>
      </w:pPr>
      <w:r>
        <w:rPr>
          <w:rFonts w:ascii="Garamond" w:hAnsi="Garamond"/>
          <w:spacing w:val="20"/>
        </w:rPr>
        <w:t>ve znění dodatku č. 5 (19 Spr 1444/2022) a dodatku č. 6 (19 Spr 1612/2022) s účinností od 1. 7. 2022</w:t>
      </w:r>
    </w:p>
    <w:p w:rsidR="00C41DBB" w:rsidRDefault="00232467" w:rsidP="00232467">
      <w:pPr>
        <w:ind w:firstLine="708"/>
        <w:jc w:val="center"/>
        <w:rPr>
          <w:rFonts w:ascii="Garamond" w:hAnsi="Garamond"/>
          <w:spacing w:val="20"/>
        </w:rPr>
      </w:pPr>
      <w:r>
        <w:rPr>
          <w:rFonts w:ascii="Garamond" w:hAnsi="Garamond"/>
          <w:spacing w:val="20"/>
        </w:rPr>
        <w:t>ve znění dodatku č. 7 s účinností od 1. 8. 2022</w:t>
      </w:r>
      <w:r w:rsidR="00837C24">
        <w:rPr>
          <w:rFonts w:ascii="Garamond" w:hAnsi="Garamond"/>
          <w:spacing w:val="20"/>
        </w:rPr>
        <w:t xml:space="preserve"> (19 Spr 1797/2022)</w:t>
      </w:r>
    </w:p>
    <w:p w:rsidR="00837C24" w:rsidRDefault="00837C24" w:rsidP="00232467">
      <w:pPr>
        <w:ind w:firstLine="708"/>
        <w:jc w:val="center"/>
        <w:rPr>
          <w:rFonts w:ascii="Garamond" w:hAnsi="Garamond"/>
          <w:spacing w:val="20"/>
        </w:rPr>
      </w:pPr>
      <w:r>
        <w:rPr>
          <w:rFonts w:ascii="Garamond" w:hAnsi="Garamond"/>
          <w:spacing w:val="20"/>
        </w:rPr>
        <w:t>ve znění dodatku č. 8 s účinností od 1. 10. 2022 (19 Spr 2180/2022)</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1532">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EC1532">
        <w:rPr>
          <w:rFonts w:ascii="Garamond" w:hAnsi="Garamond"/>
        </w:rPr>
        <w:t>58</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59</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1532">
        <w:rPr>
          <w:rFonts w:ascii="Garamond" w:hAnsi="Garamond"/>
        </w:rPr>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EC1532">
        <w:rPr>
          <w:rFonts w:ascii="Garamond" w:hAnsi="Garamond"/>
        </w:rPr>
        <w:t>60</w:t>
      </w:r>
      <w:r w:rsidR="00761981" w:rsidRPr="00146589">
        <w:rPr>
          <w:rFonts w:ascii="Garamond" w:hAnsi="Garamond"/>
        </w:rPr>
        <w:t xml:space="preserve"> – </w:t>
      </w:r>
      <w:r w:rsidR="00EC1532">
        <w:rPr>
          <w:rFonts w:ascii="Garamond" w:hAnsi="Garamond"/>
        </w:rPr>
        <w:t>62</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EC1532">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sidR="00EC1532">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78 - 88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EC1532">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9</w:t>
      </w:r>
      <w:r w:rsidR="00EC1532">
        <w:rPr>
          <w:rFonts w:ascii="Garamond" w:hAnsi="Garamond"/>
        </w:rPr>
        <w:t>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EC1532">
        <w:rPr>
          <w:rFonts w:ascii="Garamond" w:hAnsi="Garamond"/>
        </w:rPr>
        <w:t>95</w:t>
      </w:r>
      <w:r w:rsidR="00817C22" w:rsidRPr="00146589">
        <w:rPr>
          <w:rFonts w:ascii="Garamond" w:hAnsi="Garamond"/>
        </w:rPr>
        <w:t xml:space="preserve"> - </w:t>
      </w:r>
      <w:r w:rsidR="00EC1532">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837C24">
        <w:rPr>
          <w:rFonts w:ascii="Garamond" w:hAnsi="Garamond"/>
          <w:b/>
        </w:rPr>
        <w:t>Iva Hrdinová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837C24">
            <w:pPr>
              <w:rPr>
                <w:rFonts w:ascii="Garamond" w:hAnsi="Garamond"/>
              </w:rPr>
            </w:pPr>
            <w:r>
              <w:rPr>
                <w:rFonts w:ascii="Garamond" w:hAnsi="Garamond"/>
                <w:b/>
              </w:rPr>
              <w:t xml:space="preserve">Ing. </w:t>
            </w:r>
            <w:r w:rsidR="00837C24">
              <w:rPr>
                <w:rFonts w:ascii="Garamond" w:hAnsi="Garamond"/>
                <w:b/>
              </w:rPr>
              <w:t>Radomíra Kuželová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01012" w:rsidP="00F76AA5">
            <w:pPr>
              <w:rPr>
                <w:rFonts w:ascii="Garamond" w:hAnsi="Garamond"/>
              </w:rPr>
            </w:pPr>
            <w:r>
              <w:rPr>
                <w:rFonts w:ascii="Garamond" w:hAnsi="Garamond"/>
              </w:rPr>
              <w:t>Romana Tyroňová</w:t>
            </w:r>
            <w:bookmarkStart w:id="0" w:name="_GoBack"/>
            <w:bookmarkEnd w:id="0"/>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837C24" w:rsidP="00F76AA5">
            <w:pPr>
              <w:rPr>
                <w:rFonts w:ascii="Garamond" w:hAnsi="Garamond"/>
              </w:rPr>
            </w:pPr>
            <w:r>
              <w:rPr>
                <w:rFonts w:ascii="Garamond" w:hAnsi="Garamond"/>
                <w:b/>
              </w:rPr>
              <w:t>Kateřina Matalíková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837C24" w:rsidP="00F76AA5">
            <w:pPr>
              <w:rPr>
                <w:rFonts w:ascii="Garamond" w:hAnsi="Garamond"/>
              </w:rPr>
            </w:pPr>
            <w:r>
              <w:rPr>
                <w:rFonts w:ascii="Garamond" w:hAnsi="Garamond"/>
              </w:rPr>
              <w:t>Kateřina Matalíková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Roman Kwapuliński</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Roman Kwapuliński</w:t>
            </w:r>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837C24" w:rsidP="00F76AA5">
            <w:pPr>
              <w:rPr>
                <w:rFonts w:ascii="Garamond" w:hAnsi="Garamond"/>
              </w:rPr>
            </w:pPr>
            <w:r>
              <w:rPr>
                <w:rFonts w:ascii="Garamond" w:hAnsi="Garamond"/>
              </w:rPr>
              <w:t>Ing. Renáta Bekusová</w:t>
            </w:r>
          </w:p>
        </w:tc>
      </w:tr>
      <w:tr w:rsidR="00232467" w:rsidRPr="00914DF2" w:rsidTr="00F76AA5">
        <w:trPr>
          <w:trHeight w:val="454"/>
        </w:trPr>
        <w:tc>
          <w:tcPr>
            <w:tcW w:w="4428" w:type="dxa"/>
            <w:shd w:val="clear" w:color="auto" w:fill="auto"/>
            <w:vAlign w:val="center"/>
          </w:tcPr>
          <w:p w:rsidR="00232467" w:rsidRDefault="00232467" w:rsidP="008409AC">
            <w:pPr>
              <w:rPr>
                <w:rFonts w:ascii="Garamond" w:hAnsi="Garamond"/>
              </w:rPr>
            </w:pPr>
            <w:r>
              <w:rPr>
                <w:rFonts w:ascii="Garamond" w:hAnsi="Garamond"/>
              </w:rPr>
              <w:t>Investiční referentka</w:t>
            </w:r>
          </w:p>
        </w:tc>
        <w:tc>
          <w:tcPr>
            <w:tcW w:w="3023" w:type="dxa"/>
            <w:shd w:val="clear" w:color="auto" w:fill="auto"/>
            <w:vAlign w:val="center"/>
          </w:tcPr>
          <w:p w:rsidR="00232467" w:rsidRPr="00146589" w:rsidRDefault="00232467" w:rsidP="00F76AA5">
            <w:pPr>
              <w:rPr>
                <w:rFonts w:ascii="Garamond" w:hAnsi="Garamond"/>
                <w:b/>
              </w:rPr>
            </w:pPr>
            <w:r>
              <w:rPr>
                <w:rFonts w:ascii="Garamond" w:hAnsi="Garamond"/>
                <w:b/>
              </w:rPr>
              <w:t>Ing. Renáta Bekusová</w:t>
            </w:r>
          </w:p>
        </w:tc>
        <w:tc>
          <w:tcPr>
            <w:tcW w:w="3383" w:type="dxa"/>
            <w:shd w:val="clear" w:color="auto" w:fill="auto"/>
            <w:vAlign w:val="center"/>
          </w:tcPr>
          <w:p w:rsidR="00232467" w:rsidRPr="00146589" w:rsidRDefault="00232467" w:rsidP="008409AC">
            <w:pPr>
              <w:rPr>
                <w:rFonts w:ascii="Garamond" w:hAnsi="Garamond"/>
              </w:rPr>
            </w:pPr>
            <w:r>
              <w:rPr>
                <w:rFonts w:ascii="Garamond" w:hAnsi="Garamond"/>
              </w:rPr>
              <w:t>Zástupce</w:t>
            </w:r>
          </w:p>
        </w:tc>
        <w:tc>
          <w:tcPr>
            <w:tcW w:w="3384" w:type="dxa"/>
            <w:shd w:val="clear" w:color="auto" w:fill="auto"/>
            <w:vAlign w:val="center"/>
          </w:tcPr>
          <w:p w:rsidR="00232467" w:rsidRPr="00146589" w:rsidRDefault="00232467" w:rsidP="00F76AA5">
            <w:pPr>
              <w:rPr>
                <w:rFonts w:ascii="Garamond" w:hAnsi="Garamond"/>
              </w:rPr>
            </w:pPr>
            <w:r>
              <w:rPr>
                <w:rFonts w:ascii="Garamond" w:hAnsi="Garamond"/>
              </w:rPr>
              <w:t>Stanislava Vašková</w:t>
            </w:r>
          </w:p>
        </w:tc>
      </w:tr>
    </w:tbl>
    <w:p w:rsidR="008E6BB3" w:rsidRDefault="008E6BB3" w:rsidP="0055340B">
      <w:pPr>
        <w:ind w:firstLine="12"/>
        <w:jc w:val="both"/>
      </w:pPr>
    </w:p>
    <w:p w:rsidR="00837C24" w:rsidRPr="00914DF2" w:rsidRDefault="00837C24"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37C24" w:rsidP="0027680D">
            <w:pPr>
              <w:rPr>
                <w:rFonts w:ascii="Garamond" w:hAnsi="Garamond"/>
                <w:b/>
              </w:rPr>
            </w:pPr>
            <w:r>
              <w:rPr>
                <w:rFonts w:ascii="Garamond" w:hAnsi="Garamond"/>
                <w:b/>
              </w:rPr>
              <w:t>Nikola Stafinská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lastRenderedPageBreak/>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Návrhy na povolení obnovy řízení jsou zapisovány do rejstříku Nt.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r>
              <w:rPr>
                <w:rFonts w:ascii="Garamond" w:hAnsi="Garamond"/>
                <w:i/>
              </w:rPr>
              <w:t>Nt</w:t>
            </w:r>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r w:rsidR="008D21BA" w:rsidRPr="004552F9">
              <w:rPr>
                <w:rFonts w:ascii="Garamond" w:hAnsi="Garamond"/>
                <w:sz w:val="22"/>
                <w:szCs w:val="22"/>
              </w:rPr>
              <w:t>sp.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Laššákové , Mgr. Richterkové, Mgr. </w:t>
            </w:r>
            <w:r w:rsidRPr="009E440E">
              <w:rPr>
                <w:rFonts w:ascii="Garamond" w:hAnsi="Garamond"/>
                <w:i/>
                <w:sz w:val="22"/>
                <w:szCs w:val="22"/>
              </w:rPr>
              <w:t>Kafky-s</w:t>
            </w:r>
            <w:r w:rsidR="00336ACC" w:rsidRPr="009E440E">
              <w:rPr>
                <w:rFonts w:ascii="Garamond" w:hAnsi="Garamond"/>
                <w:i/>
                <w:sz w:val="22"/>
                <w:szCs w:val="22"/>
              </w:rPr>
              <w:t>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Binové,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Ing. Lucie Melicháreková</w:t>
            </w:r>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
        </w:tc>
        <w:tc>
          <w:tcPr>
            <w:tcW w:w="1080" w:type="dxa"/>
            <w:shd w:val="clear" w:color="auto" w:fill="auto"/>
            <w:vAlign w:val="center"/>
          </w:tcPr>
          <w:p w:rsidR="00567591" w:rsidRPr="00336ACC" w:rsidRDefault="00567591" w:rsidP="000E0A80">
            <w:pPr>
              <w:jc w:val="center"/>
              <w:rPr>
                <w:rFonts w:ascii="Garamond" w:hAnsi="Garamond"/>
              </w:rPr>
            </w:pPr>
            <w:r>
              <w:rPr>
                <w:rFonts w:ascii="Garamond" w:hAnsi="Garamond"/>
              </w:rPr>
              <w:t>100 %</w:t>
            </w:r>
          </w:p>
        </w:tc>
        <w:tc>
          <w:tcPr>
            <w:tcW w:w="6840" w:type="dxa"/>
            <w:gridSpan w:val="3"/>
            <w:shd w:val="clear" w:color="auto" w:fill="auto"/>
            <w:vAlign w:val="center"/>
          </w:tcPr>
          <w:p w:rsidR="00567591" w:rsidRPr="00336ACC" w:rsidRDefault="00567591" w:rsidP="00567591">
            <w:pPr>
              <w:rPr>
                <w:rFonts w:ascii="Garamond" w:hAnsi="Garamond"/>
              </w:rPr>
            </w:pPr>
            <w:r>
              <w:rPr>
                <w:rFonts w:ascii="Garamond" w:hAnsi="Garamond"/>
              </w:rPr>
              <w:t xml:space="preserve">věci se specializací </w:t>
            </w:r>
            <w:r w:rsidRPr="00336ACC">
              <w:rPr>
                <w:rFonts w:ascii="Garamond" w:hAnsi="Garamond"/>
                <w:b/>
              </w:rPr>
              <w:t>„</w:t>
            </w:r>
            <w:r>
              <w:rPr>
                <w:rFonts w:ascii="Garamond" w:hAnsi="Garamond"/>
                <w:b/>
              </w:rPr>
              <w:t>Z.O.KRIMI</w:t>
            </w:r>
            <w:r w:rsidRPr="00336ACC">
              <w:rPr>
                <w:rFonts w:ascii="Garamond" w:hAnsi="Garamond"/>
                <w:b/>
              </w:rPr>
              <w:t>“</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67591" w:rsidRPr="004552F9" w:rsidRDefault="00567591" w:rsidP="00CD6FE4">
            <w:pPr>
              <w:jc w:val="center"/>
              <w:rPr>
                <w:rFonts w:ascii="Garamond" w:hAnsi="Garamond"/>
                <w:b/>
              </w:rPr>
            </w:pPr>
            <w:r w:rsidRPr="00445E5C">
              <w:rPr>
                <w:rFonts w:ascii="Garamond" w:hAnsi="Garamond"/>
                <w:b/>
              </w:rPr>
              <w:t>80</w:t>
            </w:r>
            <w:r w:rsidRPr="004552F9">
              <w:rPr>
                <w:rFonts w:ascii="Garamond" w:hAnsi="Garamond"/>
                <w:b/>
              </w:rPr>
              <w:t xml:space="preserve"> %</w:t>
            </w:r>
          </w:p>
        </w:tc>
        <w:tc>
          <w:tcPr>
            <w:tcW w:w="6840" w:type="dxa"/>
            <w:gridSpan w:val="3"/>
            <w:shd w:val="clear" w:color="auto" w:fill="auto"/>
            <w:vAlign w:val="center"/>
          </w:tcPr>
          <w:p w:rsidR="00567591" w:rsidRPr="00AE6AB5" w:rsidRDefault="00567591" w:rsidP="00336ACC">
            <w:pPr>
              <w:rPr>
                <w:rFonts w:ascii="Garamond" w:hAnsi="Garamond"/>
                <w:b/>
              </w:rPr>
            </w:pPr>
            <w:r w:rsidRPr="00AE6AB5">
              <w:rPr>
                <w:rFonts w:ascii="Garamond" w:hAnsi="Garamond"/>
                <w:b/>
              </w:rPr>
              <w:t>běžný nápad věcí  včetně specializací – všeobecné řízení</w:t>
            </w:r>
          </w:p>
          <w:p w:rsidR="00567591" w:rsidRPr="004552F9" w:rsidRDefault="00567591"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567591" w:rsidRPr="004552F9" w:rsidRDefault="00567591"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567591" w:rsidRPr="004552F9" w:rsidRDefault="00567591"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160DB8">
            <w:pPr>
              <w:rPr>
                <w:rFonts w:ascii="Garamond" w:hAnsi="Garamond"/>
              </w:rPr>
            </w:pPr>
          </w:p>
        </w:tc>
        <w:tc>
          <w:tcPr>
            <w:tcW w:w="13608" w:type="dxa"/>
            <w:gridSpan w:val="7"/>
            <w:shd w:val="clear" w:color="auto" w:fill="E6E6E6"/>
            <w:vAlign w:val="center"/>
          </w:tcPr>
          <w:p w:rsidR="00567591" w:rsidRPr="004552F9" w:rsidRDefault="00567591" w:rsidP="00CD6FE4">
            <w:pPr>
              <w:jc w:val="center"/>
              <w:rPr>
                <w:rFonts w:ascii="Garamond" w:hAnsi="Garamond"/>
                <w:b/>
              </w:rPr>
            </w:pPr>
            <w:r w:rsidRPr="004552F9">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45E5C" w:rsidRDefault="00567591"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567591" w:rsidRPr="004552F9" w:rsidRDefault="00567591" w:rsidP="00A15298">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Mgr. Gabriela Skulinová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Mgr. Gabriela Skulinová</w:t>
            </w:r>
          </w:p>
          <w:p w:rsidR="00567591" w:rsidRPr="004552F9" w:rsidRDefault="00567591"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45E5C" w:rsidRDefault="00567591" w:rsidP="00A15298">
            <w:pPr>
              <w:jc w:val="both"/>
              <w:rPr>
                <w:rFonts w:ascii="Garamond" w:hAnsi="Garamond"/>
              </w:rPr>
            </w:pPr>
            <w:r w:rsidRPr="00445E5C">
              <w:rPr>
                <w:rFonts w:ascii="Garamond" w:hAnsi="Garamond"/>
                <w:sz w:val="22"/>
                <w:szCs w:val="22"/>
              </w:rPr>
              <w:t>Bc. Adriana Franková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Pavla Pindejová</w:t>
            </w:r>
          </w:p>
          <w:p w:rsidR="00567591" w:rsidRPr="005C31BD" w:rsidRDefault="00567591"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Jana Jiříčková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Jana Jiříčková</w:t>
            </w:r>
          </w:p>
          <w:p w:rsidR="00567591" w:rsidRDefault="00567591" w:rsidP="00E16F4B">
            <w:pPr>
              <w:rPr>
                <w:rFonts w:ascii="Garamond" w:hAnsi="Garamond"/>
              </w:rPr>
            </w:pPr>
            <w:r>
              <w:rPr>
                <w:rFonts w:ascii="Garamond" w:hAnsi="Garamond"/>
                <w:i/>
              </w:rPr>
              <w:t>(rejstřík T, Tm – liché sp.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Pavla Pindejová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Monika Vašková</w:t>
            </w:r>
          </w:p>
          <w:p w:rsidR="00567591" w:rsidRPr="005C31BD" w:rsidRDefault="00567591" w:rsidP="00E16F4B">
            <w:pPr>
              <w:rPr>
                <w:rFonts w:ascii="Garamond" w:hAnsi="Garamond"/>
                <w:i/>
              </w:rPr>
            </w:pPr>
            <w:r>
              <w:rPr>
                <w:rFonts w:ascii="Garamond" w:hAnsi="Garamond"/>
                <w:i/>
              </w:rPr>
              <w:t>(rejstřík Nt, Ntm, Rod)</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Jana Jiříčková</w:t>
            </w:r>
          </w:p>
          <w:p w:rsidR="00567591" w:rsidRDefault="00567591" w:rsidP="00160DB8">
            <w:pPr>
              <w:rPr>
                <w:rFonts w:ascii="Garamond" w:hAnsi="Garamond"/>
              </w:rPr>
            </w:pPr>
            <w:r>
              <w:rPr>
                <w:rFonts w:ascii="Garamond" w:hAnsi="Garamond"/>
              </w:rPr>
              <w:t>Pavla Pindejová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Zapisovatelka</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Michalková</w:t>
            </w:r>
          </w:p>
          <w:p w:rsidR="00567591" w:rsidRPr="004552F9" w:rsidRDefault="00567591"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zástup vzájemný a všechny protokolující úřednice úseku T</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160DB8">
            <w:pPr>
              <w:rPr>
                <w:rFonts w:ascii="Garamond" w:hAnsi="Garamond"/>
              </w:rPr>
            </w:pPr>
          </w:p>
        </w:tc>
        <w:tc>
          <w:tcPr>
            <w:tcW w:w="13608" w:type="dxa"/>
            <w:gridSpan w:val="7"/>
            <w:shd w:val="clear" w:color="auto" w:fill="auto"/>
          </w:tcPr>
          <w:p w:rsidR="00567591" w:rsidRPr="004552F9" w:rsidRDefault="00567591" w:rsidP="00CD6FE4">
            <w:pPr>
              <w:jc w:val="both"/>
              <w:rPr>
                <w:rFonts w:ascii="Garamond" w:hAnsi="Garamond"/>
                <w:b/>
              </w:rPr>
            </w:pPr>
            <w:r w:rsidRPr="004552F9">
              <w:rPr>
                <w:rFonts w:ascii="Garamond" w:hAnsi="Garamond"/>
                <w:b/>
              </w:rPr>
              <w:t>Přísedící viz příloha č. 1 rozvrhu práce.</w:t>
            </w:r>
          </w:p>
          <w:p w:rsidR="00567591" w:rsidRPr="004552F9" w:rsidRDefault="00567591"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(sudé sp.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(rejstřík Nt)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Ing. Lucie Melicháreková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(sudé sp.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r w:rsidR="008D21BA" w:rsidRPr="00445E5C">
              <w:rPr>
                <w:i/>
                <w:sz w:val="22"/>
                <w:szCs w:val="22"/>
              </w:rPr>
              <w:t>sp.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r w:rsidR="00BF37DC" w:rsidRPr="00445E5C">
              <w:rPr>
                <w:i/>
              </w:rPr>
              <w:t xml:space="preserve">Nt,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Ing. Lucie Melicháreková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(sudé sp.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r w:rsidR="008D21BA" w:rsidRPr="00445E5C">
              <w:rPr>
                <w:rFonts w:ascii="Garamond" w:hAnsi="Garamond"/>
                <w:i/>
              </w:rPr>
              <w:t>sp.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(rejstřík Nt)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Ing. Lucie Melicháreková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Default="00FA5500" w:rsidP="00177AFD">
      <w:pPr>
        <w:jc w:val="both"/>
      </w:pPr>
    </w:p>
    <w:p w:rsidR="00567591" w:rsidRDefault="00567591" w:rsidP="00177AFD">
      <w:pPr>
        <w:jc w:val="both"/>
      </w:pPr>
    </w:p>
    <w:p w:rsidR="00567591" w:rsidRDefault="00567591" w:rsidP="00177AFD">
      <w:pPr>
        <w:jc w:val="both"/>
      </w:pPr>
    </w:p>
    <w:p w:rsidR="00567591" w:rsidRDefault="00567591" w:rsidP="00177AFD">
      <w:pPr>
        <w:jc w:val="both"/>
      </w:pPr>
    </w:p>
    <w:p w:rsidR="00567591" w:rsidRPr="00914DF2" w:rsidRDefault="00567591"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r w:rsidRPr="004E69F4">
              <w:rPr>
                <w:rFonts w:ascii="Garamond" w:hAnsi="Garamond"/>
                <w:b/>
              </w:rPr>
              <w:t xml:space="preserve">80 </w:t>
            </w:r>
            <w:r w:rsidR="00AE63A2" w:rsidRPr="004E69F4">
              <w:rPr>
                <w:rFonts w:ascii="Garamond" w:hAnsi="Garamond"/>
                <w:b/>
              </w:rPr>
              <w:t xml:space="preserve"> %</w:t>
            </w:r>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Default="00DD019A" w:rsidP="00803111">
            <w:pPr>
              <w:jc w:val="both"/>
              <w:rPr>
                <w:rFonts w:ascii="Garamond" w:hAnsi="Garamond"/>
                <w:color w:val="FF0000"/>
              </w:rPr>
            </w:pPr>
          </w:p>
          <w:p w:rsidR="00567591" w:rsidRDefault="00567591" w:rsidP="00803111">
            <w:pPr>
              <w:jc w:val="both"/>
              <w:rPr>
                <w:rFonts w:ascii="Garamond" w:hAnsi="Garamond"/>
              </w:rPr>
            </w:pPr>
            <w:r>
              <w:rPr>
                <w:rFonts w:ascii="Garamond" w:hAnsi="Garamond"/>
              </w:rPr>
              <w:t>Mgr. Tomasz Kafka</w:t>
            </w:r>
          </w:p>
          <w:p w:rsidR="00C04BCB" w:rsidRPr="00567591" w:rsidRDefault="00C04BCB" w:rsidP="00803111">
            <w:pPr>
              <w:jc w:val="both"/>
              <w:rPr>
                <w:rFonts w:ascii="Garamond" w:hAnsi="Garamond"/>
              </w:rPr>
            </w:pPr>
            <w:r>
              <w:rPr>
                <w:rFonts w:ascii="Garamond" w:hAnsi="Garamond"/>
              </w:rPr>
              <w:t>(zástupce pro věci agendy Tm, Ntm)</w:t>
            </w: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běžný nápad věcí  včetně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udé sp.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(rejstřík T, Tm)</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(rejstřík Nt, Ntm,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1. Mgr. Petra Richterková</w:t>
            </w:r>
          </w:p>
          <w:p w:rsidR="00804F02" w:rsidRPr="004E69F4" w:rsidRDefault="00804F02" w:rsidP="00804F02">
            <w:pPr>
              <w:jc w:val="both"/>
              <w:rPr>
                <w:rFonts w:ascii="Garamond" w:hAnsi="Garamond"/>
              </w:rPr>
            </w:pPr>
            <w:r w:rsidRPr="004E69F4">
              <w:rPr>
                <w:rFonts w:ascii="Garamond" w:hAnsi="Garamond"/>
              </w:rPr>
              <w:t>2. JUDr. Lubomíra Binová</w:t>
            </w:r>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Iveta Zapletálková</w:t>
            </w:r>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Mgr. Petra Richterková</w:t>
            </w:r>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4. JUDr. Lubomíra Binová</w:t>
            </w:r>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Mgr. Kamil Babušek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běžný nápad věcí  včetně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JUDr. Lubomíra Binová</w:t>
            </w:r>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3. Mgr. Petra Richterková</w:t>
            </w:r>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specializací </w:t>
            </w:r>
            <w:r w:rsidRPr="004E69F4">
              <w:rPr>
                <w:rFonts w:ascii="Garamond" w:hAnsi="Garamond"/>
                <w:b/>
              </w:rPr>
              <w:t>„Z.O.KRIMI“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r w:rsidR="008D21BA" w:rsidRPr="004E69F4">
              <w:rPr>
                <w:rFonts w:ascii="Garamond" w:hAnsi="Garamond"/>
                <w:i/>
                <w:sz w:val="22"/>
                <w:szCs w:val="22"/>
              </w:rPr>
              <w:t>sp.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Veronika Dýrrová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567591" w:rsidP="00CD6FE4">
            <w:pPr>
              <w:jc w:val="center"/>
              <w:rPr>
                <w:rFonts w:ascii="Garamond" w:hAnsi="Garamond"/>
                <w:b/>
              </w:rPr>
            </w:pPr>
            <w:r>
              <w:rPr>
                <w:rFonts w:ascii="Garamond" w:hAnsi="Garamond"/>
                <w:b/>
              </w:rPr>
              <w:t>80</w:t>
            </w:r>
            <w:r w:rsidR="0044596D" w:rsidRPr="004E69F4">
              <w:rPr>
                <w:rFonts w:ascii="Garamond" w:hAnsi="Garamond"/>
                <w:b/>
              </w:rPr>
              <w:t xml:space="preserve">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2. Mgr. Petra Richterková</w:t>
            </w:r>
          </w:p>
          <w:p w:rsidR="00B228AC" w:rsidRPr="004E69F4" w:rsidRDefault="00B228AC" w:rsidP="00694078">
            <w:pPr>
              <w:jc w:val="both"/>
              <w:rPr>
                <w:rFonts w:ascii="Garamond" w:hAnsi="Garamond"/>
                <w:sz w:val="22"/>
                <w:szCs w:val="22"/>
              </w:rPr>
            </w:pPr>
            <w:r w:rsidRPr="004E69F4">
              <w:rPr>
                <w:rFonts w:ascii="Garamond" w:hAnsi="Garamond"/>
                <w:sz w:val="22"/>
                <w:szCs w:val="22"/>
              </w:rPr>
              <w:t>3. JUDr. Lubomíra Binová</w:t>
            </w:r>
          </w:p>
          <w:p w:rsidR="00B228AC" w:rsidRDefault="00B228AC" w:rsidP="00694078">
            <w:pPr>
              <w:jc w:val="both"/>
              <w:rPr>
                <w:rFonts w:ascii="Garamond" w:hAnsi="Garamond"/>
                <w:sz w:val="22"/>
                <w:szCs w:val="22"/>
              </w:rPr>
            </w:pPr>
            <w:r w:rsidRPr="004E69F4">
              <w:rPr>
                <w:rFonts w:ascii="Garamond" w:hAnsi="Garamond"/>
                <w:sz w:val="22"/>
                <w:szCs w:val="22"/>
              </w:rPr>
              <w:t>4. Mgr. Lucie Böhmová</w:t>
            </w:r>
          </w:p>
          <w:p w:rsidR="00C04BCB" w:rsidRDefault="00C04BCB" w:rsidP="00694078">
            <w:pPr>
              <w:jc w:val="both"/>
              <w:rPr>
                <w:rFonts w:ascii="Garamond" w:hAnsi="Garamond"/>
                <w:sz w:val="22"/>
                <w:szCs w:val="22"/>
              </w:rPr>
            </w:pPr>
          </w:p>
          <w:p w:rsidR="00C04BCB" w:rsidRDefault="00C04BCB" w:rsidP="00694078">
            <w:pPr>
              <w:jc w:val="both"/>
              <w:rPr>
                <w:rFonts w:ascii="Garamond" w:hAnsi="Garamond"/>
                <w:sz w:val="22"/>
                <w:szCs w:val="22"/>
              </w:rPr>
            </w:pPr>
            <w:r>
              <w:rPr>
                <w:rFonts w:ascii="Garamond" w:hAnsi="Garamond"/>
                <w:sz w:val="22"/>
                <w:szCs w:val="22"/>
              </w:rPr>
              <w:t xml:space="preserve">JUDr. Eva Fabšíková </w:t>
            </w:r>
          </w:p>
          <w:p w:rsidR="00C04BCB" w:rsidRPr="004E69F4" w:rsidRDefault="00C04BCB" w:rsidP="00694078">
            <w:pPr>
              <w:jc w:val="both"/>
              <w:rPr>
                <w:rFonts w:ascii="Garamond" w:hAnsi="Garamond"/>
                <w:sz w:val="22"/>
                <w:szCs w:val="22"/>
              </w:rPr>
            </w:pPr>
            <w:r>
              <w:rPr>
                <w:rFonts w:ascii="Garamond" w:hAnsi="Garamond"/>
                <w:sz w:val="22"/>
                <w:szCs w:val="22"/>
              </w:rPr>
              <w:t>(zástupce pro věci agendy Tm, Ntm)</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Raszykovou</w:t>
            </w:r>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(věc  sp. zn. 104 T 139/2016)</w:t>
            </w:r>
          </w:p>
          <w:p w:rsidR="004E69F4" w:rsidRPr="004E69F4" w:rsidRDefault="004E69F4" w:rsidP="00694078">
            <w:pPr>
              <w:jc w:val="both"/>
              <w:rPr>
                <w:rFonts w:ascii="Garamond" w:hAnsi="Garamond"/>
                <w:i/>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CD6FE4">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3D22AD">
            <w:pPr>
              <w:rPr>
                <w:rFonts w:ascii="Garamond" w:hAnsi="Garamond"/>
              </w:rPr>
            </w:pPr>
            <w:r w:rsidRPr="00567591">
              <w:rPr>
                <w:rFonts w:ascii="Garamond" w:hAnsi="Garamond"/>
              </w:rPr>
              <w:t>věci se specializací „VAZBA“</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0E0A80">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567591">
            <w:pPr>
              <w:rPr>
                <w:rFonts w:ascii="Garamond" w:hAnsi="Garamond"/>
              </w:rPr>
            </w:pPr>
            <w:r w:rsidRPr="00567591">
              <w:rPr>
                <w:rFonts w:ascii="Garamond" w:hAnsi="Garamond"/>
              </w:rPr>
              <w:t>věci se specializací „VV“</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r w:rsidRPr="004E69F4">
              <w:rPr>
                <w:rFonts w:ascii="Garamond" w:hAnsi="Garamond"/>
                <w:b/>
              </w:rPr>
              <w:t>Nt</w:t>
            </w:r>
          </w:p>
        </w:tc>
        <w:tc>
          <w:tcPr>
            <w:tcW w:w="1080" w:type="dxa"/>
            <w:shd w:val="clear" w:color="auto" w:fill="auto"/>
            <w:vAlign w:val="center"/>
          </w:tcPr>
          <w:p w:rsidR="00567591" w:rsidRPr="004E69F4" w:rsidRDefault="00567591" w:rsidP="00CD6FE4">
            <w:pPr>
              <w:jc w:val="center"/>
              <w:rPr>
                <w:rFonts w:ascii="Garamond" w:hAnsi="Garamond"/>
              </w:rPr>
            </w:pPr>
            <w:r>
              <w:rPr>
                <w:rFonts w:ascii="Garamond" w:hAnsi="Garamond"/>
                <w:b/>
              </w:rPr>
              <w:t>80</w:t>
            </w:r>
            <w:r w:rsidRPr="004E69F4">
              <w:rPr>
                <w:rFonts w:ascii="Garamond" w:hAnsi="Garamond"/>
                <w:b/>
              </w:rPr>
              <w:t xml:space="preserve"> </w:t>
            </w:r>
            <w:r w:rsidRPr="004E69F4">
              <w:rPr>
                <w:rFonts w:ascii="Garamond" w:hAnsi="Garamond"/>
              </w:rPr>
              <w:t>%</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 – všeobecné řízení</w:t>
            </w:r>
          </w:p>
          <w:p w:rsidR="00567591" w:rsidRPr="004E69F4" w:rsidRDefault="00567591"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r>
              <w:rPr>
                <w:rFonts w:ascii="Garamond" w:hAnsi="Garamond"/>
                <w:b/>
              </w:rPr>
              <w:t>Tm</w:t>
            </w:r>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r>
              <w:rPr>
                <w:rFonts w:ascii="Garamond" w:hAnsi="Garamond"/>
                <w:b/>
              </w:rPr>
              <w:t>Ntm</w:t>
            </w:r>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567591">
            <w:pPr>
              <w:rPr>
                <w:rFonts w:ascii="Garamond" w:hAnsi="Garamond"/>
                <w:b/>
              </w:rPr>
            </w:pPr>
            <w:r w:rsidRPr="004E69F4">
              <w:rPr>
                <w:rFonts w:ascii="Garamond" w:hAnsi="Garamond"/>
                <w:b/>
              </w:rPr>
              <w:t>běžný nápad věcí včetně specializací – všeobecné řízení</w:t>
            </w:r>
          </w:p>
          <w:p w:rsidR="00567591" w:rsidRPr="004E69F4" w:rsidRDefault="00567591" w:rsidP="00567591">
            <w:pPr>
              <w:rPr>
                <w:rFonts w:ascii="Garamond" w:hAnsi="Garamond"/>
                <w:b/>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r w:rsidRPr="004E69F4">
              <w:rPr>
                <w:rFonts w:ascii="Garamond" w:hAnsi="Garamond"/>
                <w:b/>
              </w:rPr>
              <w:t>Td</w:t>
            </w:r>
          </w:p>
        </w:tc>
        <w:tc>
          <w:tcPr>
            <w:tcW w:w="1080" w:type="dxa"/>
            <w:shd w:val="clear" w:color="auto" w:fill="auto"/>
            <w:vAlign w:val="center"/>
          </w:tcPr>
          <w:p w:rsidR="00567591" w:rsidRPr="004E69F4" w:rsidRDefault="00567591" w:rsidP="00CD6FE4">
            <w:pPr>
              <w:jc w:val="center"/>
              <w:rPr>
                <w:rFonts w:ascii="Garamond" w:hAnsi="Garamond"/>
              </w:rPr>
            </w:pPr>
            <w:r w:rsidRPr="004E69F4">
              <w:rPr>
                <w:rFonts w:ascii="Garamond" w:hAnsi="Garamond"/>
                <w:b/>
              </w:rPr>
              <w:t>0</w:t>
            </w:r>
            <w:r w:rsidRPr="004E69F4">
              <w:rPr>
                <w:rFonts w:ascii="Garamond" w:hAnsi="Garamond"/>
              </w:rPr>
              <w:t xml:space="preserve"> %</w:t>
            </w:r>
          </w:p>
        </w:tc>
        <w:tc>
          <w:tcPr>
            <w:tcW w:w="6840" w:type="dxa"/>
            <w:gridSpan w:val="3"/>
            <w:shd w:val="clear" w:color="auto" w:fill="auto"/>
            <w:vAlign w:val="center"/>
          </w:tcPr>
          <w:p w:rsidR="00567591" w:rsidRPr="004E69F4" w:rsidRDefault="00567591"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F00D79">
            <w:pPr>
              <w:rPr>
                <w:rFonts w:ascii="Garamond" w:hAnsi="Garamond"/>
              </w:rPr>
            </w:pPr>
          </w:p>
        </w:tc>
        <w:tc>
          <w:tcPr>
            <w:tcW w:w="13608" w:type="dxa"/>
            <w:gridSpan w:val="7"/>
            <w:shd w:val="clear" w:color="auto" w:fill="E6E6E6"/>
            <w:vAlign w:val="center"/>
          </w:tcPr>
          <w:p w:rsidR="00567591" w:rsidRPr="004E69F4" w:rsidRDefault="00567591" w:rsidP="00CD6FE4">
            <w:pPr>
              <w:jc w:val="center"/>
              <w:rPr>
                <w:rFonts w:ascii="Garamond" w:hAnsi="Garamond"/>
                <w:b/>
              </w:rPr>
            </w:pPr>
            <w:r w:rsidRPr="004E69F4">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Vlasta Svrčková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Martina Boturová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Martina Boturová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Vlasta Svrčková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Blaniková</w:t>
            </w:r>
          </w:p>
          <w:p w:rsidR="00567591" w:rsidRPr="004E69F4" w:rsidRDefault="00567591" w:rsidP="00CD6FE4">
            <w:pPr>
              <w:jc w:val="both"/>
              <w:rPr>
                <w:rFonts w:ascii="Garamond" w:hAnsi="Garamond"/>
                <w:sz w:val="22"/>
                <w:szCs w:val="22"/>
              </w:rPr>
            </w:pPr>
            <w:r w:rsidRPr="004E69F4">
              <w:rPr>
                <w:rFonts w:ascii="Garamond" w:hAnsi="Garamond"/>
                <w:i/>
                <w:sz w:val="22"/>
                <w:szCs w:val="22"/>
              </w:rPr>
              <w:t>(sudé sp.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Dagmar Koláčková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567591" w:rsidRPr="004E69F4" w:rsidRDefault="00567591" w:rsidP="005234EB">
            <w:pPr>
              <w:jc w:val="both"/>
              <w:rPr>
                <w:rFonts w:ascii="Garamond" w:hAnsi="Garamond"/>
                <w:sz w:val="22"/>
                <w:szCs w:val="22"/>
              </w:rPr>
            </w:pPr>
            <w:r w:rsidRPr="004E69F4">
              <w:rPr>
                <w:rFonts w:ascii="Garamond" w:hAnsi="Garamond"/>
                <w:i/>
                <w:sz w:val="22"/>
                <w:szCs w:val="22"/>
              </w:rPr>
              <w:t>(liché sp. zn.)</w:t>
            </w:r>
          </w:p>
        </w:tc>
        <w:tc>
          <w:tcPr>
            <w:tcW w:w="3402" w:type="dxa"/>
            <w:gridSpan w:val="2"/>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5234EB">
            <w:pPr>
              <w:rPr>
                <w:rFonts w:ascii="Garamond" w:hAnsi="Garamond"/>
                <w:sz w:val="22"/>
                <w:szCs w:val="22"/>
              </w:rPr>
            </w:pPr>
            <w:r w:rsidRPr="004E69F4">
              <w:rPr>
                <w:rFonts w:ascii="Garamond" w:hAnsi="Garamond"/>
                <w:sz w:val="22"/>
                <w:szCs w:val="22"/>
              </w:rPr>
              <w:t>Renáta Blaniková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Šušková</w:t>
            </w:r>
          </w:p>
          <w:p w:rsidR="00567591" w:rsidRPr="004E69F4" w:rsidRDefault="00567591"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úseku trestního</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F00D79">
            <w:pPr>
              <w:rPr>
                <w:rFonts w:ascii="Garamond" w:hAnsi="Garamond"/>
              </w:rPr>
            </w:pPr>
          </w:p>
        </w:tc>
        <w:tc>
          <w:tcPr>
            <w:tcW w:w="13608" w:type="dxa"/>
            <w:gridSpan w:val="7"/>
            <w:shd w:val="clear" w:color="auto" w:fill="auto"/>
          </w:tcPr>
          <w:p w:rsidR="00567591" w:rsidRPr="005D6382" w:rsidRDefault="00567591" w:rsidP="00CD6FE4">
            <w:pPr>
              <w:jc w:val="both"/>
              <w:rPr>
                <w:rFonts w:ascii="Garamond" w:hAnsi="Garamond"/>
                <w:b/>
                <w:sz w:val="22"/>
                <w:szCs w:val="22"/>
              </w:rPr>
            </w:pPr>
            <w:r w:rsidRPr="005D6382">
              <w:rPr>
                <w:rFonts w:ascii="Garamond" w:hAnsi="Garamond"/>
                <w:b/>
                <w:sz w:val="22"/>
                <w:szCs w:val="22"/>
              </w:rPr>
              <w:t>Přísedící viz příloha č. 1 rozvrhu práce.</w:t>
            </w:r>
          </w:p>
          <w:p w:rsidR="00567591" w:rsidRPr="005D6382" w:rsidRDefault="00567591"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1. JUDr. Lubomíra Binová</w:t>
            </w:r>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4. Mgr. Petra Richterková</w:t>
            </w:r>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(liché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(sudé sp.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(liché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(sudé sp.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Není-li přítomen soudce ani zastupující soudce, zařazený v následujícím obsazeném soudním oddělení, o návrhu rozhodne soudce nebo zastupující soudce zařazený v dalším obsazeném soudním oddělení, s ohledem na specializaci.Ve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Yvona Del Favero</w:t>
            </w:r>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JUDr. Silvie Morongová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Ivana Josieková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Mgr. Ivana Josiekova</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JUDr. Silvie Morongová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Default="00F93F9E" w:rsidP="00860C01">
      <w:pPr>
        <w:jc w:val="both"/>
      </w:pPr>
    </w:p>
    <w:p w:rsidR="00837C24" w:rsidRDefault="00837C24" w:rsidP="00860C01">
      <w:pPr>
        <w:jc w:val="both"/>
      </w:pPr>
    </w:p>
    <w:p w:rsidR="00837C24" w:rsidRDefault="00837C24" w:rsidP="00860C01">
      <w:pPr>
        <w:jc w:val="both"/>
      </w:pPr>
    </w:p>
    <w:p w:rsidR="00837C24" w:rsidRDefault="00837C24" w:rsidP="00860C01">
      <w:pPr>
        <w:jc w:val="both"/>
      </w:pPr>
    </w:p>
    <w:p w:rsidR="00DA7E75" w:rsidRDefault="00DA7E75" w:rsidP="00860C01">
      <w:pPr>
        <w:jc w:val="both"/>
      </w:pPr>
    </w:p>
    <w:p w:rsidR="00DA7E75" w:rsidRDefault="00DA7E75" w:rsidP="00860C01">
      <w:pPr>
        <w:jc w:val="both"/>
      </w:pPr>
    </w:p>
    <w:p w:rsidR="00DA7E75" w:rsidRDefault="00DA7E75" w:rsidP="00860C01">
      <w:pPr>
        <w:jc w:val="both"/>
      </w:pPr>
    </w:p>
    <w:p w:rsidR="00DA7E75" w:rsidRDefault="00DA7E75" w:rsidP="00860C01">
      <w:pPr>
        <w:jc w:val="both"/>
      </w:pPr>
    </w:p>
    <w:p w:rsidR="00837C24" w:rsidRDefault="00837C24" w:rsidP="00860C01">
      <w:pPr>
        <w:jc w:val="both"/>
      </w:pPr>
    </w:p>
    <w:p w:rsidR="00837C24" w:rsidRDefault="00837C24" w:rsidP="00860C01">
      <w:pPr>
        <w:jc w:val="both"/>
      </w:pPr>
    </w:p>
    <w:p w:rsidR="00837C24" w:rsidRDefault="00837C24" w:rsidP="00860C01">
      <w:pPr>
        <w:jc w:val="both"/>
      </w:pPr>
    </w:p>
    <w:p w:rsidR="00837C24" w:rsidRDefault="00837C24" w:rsidP="00860C01">
      <w:pPr>
        <w:jc w:val="both"/>
      </w:pPr>
    </w:p>
    <w:p w:rsidR="00837C24" w:rsidRDefault="00837C24" w:rsidP="00860C01">
      <w:pPr>
        <w:jc w:val="both"/>
      </w:pPr>
    </w:p>
    <w:p w:rsidR="00837C24" w:rsidRPr="00914DF2" w:rsidRDefault="00837C24"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A7E75" w:rsidRPr="009B457A" w:rsidTr="009434C0">
        <w:trPr>
          <w:cantSplit/>
          <w:trHeight w:val="851"/>
        </w:trPr>
        <w:tc>
          <w:tcPr>
            <w:tcW w:w="1134" w:type="dxa"/>
            <w:tcBorders>
              <w:bottom w:val="single" w:sz="4" w:space="0" w:color="auto"/>
            </w:tcBorders>
            <w:shd w:val="clear" w:color="auto" w:fill="D9D9D9"/>
            <w:vAlign w:val="center"/>
          </w:tcPr>
          <w:p w:rsidR="00DA7E75" w:rsidRPr="009B457A" w:rsidRDefault="00DA7E75" w:rsidP="009434C0">
            <w:pPr>
              <w:jc w:val="center"/>
              <w:rPr>
                <w:rFonts w:ascii="Garamond" w:hAnsi="Garamond"/>
                <w:b/>
                <w:i/>
              </w:rPr>
            </w:pPr>
            <w:r w:rsidRPr="009B457A">
              <w:rPr>
                <w:rFonts w:ascii="Garamond" w:hAnsi="Garamond"/>
                <w:b/>
                <w:i/>
              </w:rPr>
              <w:t>Soudní oddělení</w:t>
            </w:r>
          </w:p>
        </w:tc>
        <w:tc>
          <w:tcPr>
            <w:tcW w:w="1134" w:type="dxa"/>
            <w:shd w:val="clear" w:color="auto" w:fill="D9D9D9"/>
            <w:vAlign w:val="center"/>
          </w:tcPr>
          <w:p w:rsidR="00DA7E75" w:rsidRPr="009B457A" w:rsidRDefault="00DA7E75" w:rsidP="009434C0">
            <w:pPr>
              <w:jc w:val="center"/>
              <w:rPr>
                <w:rFonts w:ascii="Garamond" w:hAnsi="Garamond"/>
                <w:b/>
                <w:i/>
              </w:rPr>
            </w:pPr>
            <w:r w:rsidRPr="009B457A">
              <w:rPr>
                <w:rFonts w:ascii="Garamond" w:hAnsi="Garamond"/>
                <w:b/>
                <w:i/>
              </w:rPr>
              <w:t>Agenda</w:t>
            </w:r>
          </w:p>
        </w:tc>
        <w:tc>
          <w:tcPr>
            <w:tcW w:w="1080" w:type="dxa"/>
            <w:shd w:val="clear" w:color="auto" w:fill="D9D9D9"/>
            <w:vAlign w:val="center"/>
          </w:tcPr>
          <w:p w:rsidR="00DA7E75" w:rsidRPr="009B457A" w:rsidRDefault="00DA7E75" w:rsidP="009434C0">
            <w:pPr>
              <w:jc w:val="center"/>
              <w:rPr>
                <w:rFonts w:ascii="Garamond" w:hAnsi="Garamond"/>
                <w:b/>
                <w:i/>
              </w:rPr>
            </w:pPr>
            <w:r w:rsidRPr="009B457A">
              <w:rPr>
                <w:rFonts w:ascii="Garamond" w:hAnsi="Garamond"/>
                <w:b/>
                <w:i/>
              </w:rPr>
              <w:t>Velikost nápadu</w:t>
            </w:r>
          </w:p>
        </w:tc>
        <w:tc>
          <w:tcPr>
            <w:tcW w:w="6840" w:type="dxa"/>
            <w:gridSpan w:val="3"/>
            <w:shd w:val="clear" w:color="auto" w:fill="D9D9D9"/>
            <w:vAlign w:val="center"/>
          </w:tcPr>
          <w:p w:rsidR="00DA7E75" w:rsidRPr="009B457A" w:rsidRDefault="00DA7E75" w:rsidP="009434C0">
            <w:pPr>
              <w:jc w:val="center"/>
              <w:rPr>
                <w:rFonts w:ascii="Garamond" w:hAnsi="Garamond"/>
                <w:b/>
                <w:i/>
              </w:rPr>
            </w:pPr>
            <w:r w:rsidRPr="009B457A">
              <w:rPr>
                <w:rFonts w:ascii="Garamond" w:hAnsi="Garamond"/>
                <w:b/>
                <w:i/>
              </w:rPr>
              <w:t>Popis</w:t>
            </w:r>
          </w:p>
        </w:tc>
        <w:tc>
          <w:tcPr>
            <w:tcW w:w="4554" w:type="dxa"/>
            <w:gridSpan w:val="2"/>
            <w:shd w:val="clear" w:color="auto" w:fill="D9D9D9"/>
            <w:vAlign w:val="center"/>
          </w:tcPr>
          <w:p w:rsidR="00DA7E75" w:rsidRPr="009B457A" w:rsidRDefault="00DA7E75" w:rsidP="009434C0">
            <w:pPr>
              <w:jc w:val="center"/>
              <w:rPr>
                <w:rFonts w:ascii="Garamond" w:hAnsi="Garamond"/>
                <w:b/>
                <w:i/>
              </w:rPr>
            </w:pPr>
            <w:r w:rsidRPr="009B457A">
              <w:rPr>
                <w:rFonts w:ascii="Garamond" w:hAnsi="Garamond"/>
                <w:b/>
                <w:i/>
              </w:rPr>
              <w:t>Předseda senátu/samosoudce</w:t>
            </w:r>
          </w:p>
          <w:p w:rsidR="00DA7E75" w:rsidRPr="009B457A" w:rsidRDefault="00DA7E75" w:rsidP="009434C0">
            <w:pPr>
              <w:jc w:val="center"/>
              <w:rPr>
                <w:rFonts w:ascii="Garamond" w:hAnsi="Garamond"/>
                <w:b/>
                <w:i/>
              </w:rPr>
            </w:pPr>
            <w:r w:rsidRPr="009B457A">
              <w:rPr>
                <w:rFonts w:ascii="Garamond" w:hAnsi="Garamond"/>
                <w:b/>
                <w:i/>
              </w:rPr>
              <w:t>Zástupce</w:t>
            </w:r>
          </w:p>
        </w:tc>
      </w:tr>
      <w:tr w:rsidR="00DA7E75" w:rsidRPr="009B457A" w:rsidTr="009434C0">
        <w:trPr>
          <w:cantSplit/>
          <w:trHeight w:val="567"/>
        </w:trPr>
        <w:tc>
          <w:tcPr>
            <w:tcW w:w="1134" w:type="dxa"/>
            <w:vMerge w:val="restart"/>
            <w:shd w:val="clear" w:color="auto" w:fill="D9D9D9"/>
          </w:tcPr>
          <w:p w:rsidR="00DA7E75" w:rsidRPr="001B1515" w:rsidRDefault="00DA7E75" w:rsidP="009434C0">
            <w:pPr>
              <w:rPr>
                <w:rFonts w:ascii="Garamond" w:hAnsi="Garamond"/>
                <w:b/>
              </w:rPr>
            </w:pPr>
          </w:p>
          <w:p w:rsidR="00DA7E75" w:rsidRPr="001B1515" w:rsidRDefault="00DA7E75" w:rsidP="009434C0">
            <w:pPr>
              <w:jc w:val="center"/>
              <w:rPr>
                <w:rFonts w:ascii="Garamond" w:hAnsi="Garamond"/>
                <w:b/>
              </w:rPr>
            </w:pPr>
            <w:r w:rsidRPr="001B1515">
              <w:rPr>
                <w:rFonts w:ascii="Garamond" w:hAnsi="Garamond"/>
                <w:b/>
              </w:rPr>
              <w:t>15</w:t>
            </w:r>
          </w:p>
        </w:tc>
        <w:tc>
          <w:tcPr>
            <w:tcW w:w="1134" w:type="dxa"/>
            <w:shd w:val="clear" w:color="auto" w:fill="auto"/>
            <w:vAlign w:val="center"/>
          </w:tcPr>
          <w:p w:rsidR="00DA7E75" w:rsidRPr="001B1515" w:rsidRDefault="00DA7E75" w:rsidP="009434C0">
            <w:pPr>
              <w:jc w:val="center"/>
              <w:rPr>
                <w:rFonts w:ascii="Garamond" w:hAnsi="Garamond"/>
                <w:b/>
              </w:rPr>
            </w:pPr>
            <w:r w:rsidRPr="001B1515">
              <w:rPr>
                <w:rFonts w:ascii="Garamond" w:hAnsi="Garamond"/>
                <w:b/>
              </w:rPr>
              <w:t xml:space="preserve">Spr </w:t>
            </w:r>
          </w:p>
        </w:tc>
        <w:tc>
          <w:tcPr>
            <w:tcW w:w="1080" w:type="dxa"/>
            <w:shd w:val="clear" w:color="auto" w:fill="auto"/>
            <w:vAlign w:val="center"/>
          </w:tcPr>
          <w:p w:rsidR="00DA7E75" w:rsidRPr="001B1515" w:rsidRDefault="00DA7E75" w:rsidP="009434C0">
            <w:pPr>
              <w:jc w:val="center"/>
              <w:rPr>
                <w:rFonts w:ascii="Garamond" w:hAnsi="Garamond"/>
                <w:b/>
              </w:rPr>
            </w:pPr>
            <w:r w:rsidRPr="001B1515">
              <w:rPr>
                <w:rFonts w:ascii="Garamond" w:hAnsi="Garamond"/>
                <w:b/>
              </w:rPr>
              <w:t>100 %</w:t>
            </w:r>
          </w:p>
        </w:tc>
        <w:tc>
          <w:tcPr>
            <w:tcW w:w="6840" w:type="dxa"/>
            <w:gridSpan w:val="3"/>
            <w:shd w:val="clear" w:color="auto" w:fill="auto"/>
            <w:vAlign w:val="center"/>
          </w:tcPr>
          <w:p w:rsidR="00DA7E75" w:rsidRPr="001B1515" w:rsidRDefault="00DA7E75" w:rsidP="009434C0">
            <w:pPr>
              <w:rPr>
                <w:rFonts w:ascii="Garamond" w:hAnsi="Garamond"/>
                <w:b/>
              </w:rPr>
            </w:pPr>
            <w:r w:rsidRPr="001B1515">
              <w:rPr>
                <w:rFonts w:ascii="Garamond" w:hAnsi="Garamond"/>
                <w:b/>
              </w:rPr>
              <w:t>běžný nápad věcí</w:t>
            </w:r>
          </w:p>
        </w:tc>
        <w:tc>
          <w:tcPr>
            <w:tcW w:w="4554" w:type="dxa"/>
            <w:gridSpan w:val="2"/>
            <w:vMerge w:val="restart"/>
            <w:shd w:val="clear" w:color="auto" w:fill="auto"/>
          </w:tcPr>
          <w:p w:rsidR="00DA7E75" w:rsidRPr="001B1515" w:rsidRDefault="00DA7E75" w:rsidP="009434C0">
            <w:pPr>
              <w:jc w:val="both"/>
              <w:rPr>
                <w:rFonts w:ascii="Garamond" w:hAnsi="Garamond"/>
                <w:b/>
              </w:rPr>
            </w:pPr>
          </w:p>
          <w:p w:rsidR="00DA7E75" w:rsidRPr="001B1515" w:rsidRDefault="00DA7E75" w:rsidP="009434C0">
            <w:pPr>
              <w:jc w:val="both"/>
              <w:rPr>
                <w:rFonts w:ascii="Garamond" w:hAnsi="Garamond"/>
                <w:b/>
              </w:rPr>
            </w:pPr>
            <w:r w:rsidRPr="001B1515">
              <w:rPr>
                <w:rFonts w:ascii="Garamond" w:hAnsi="Garamond"/>
                <w:b/>
              </w:rPr>
              <w:t>JUDr. Iva Hrdinová</w:t>
            </w:r>
          </w:p>
          <w:p w:rsidR="00DA7E75" w:rsidRPr="001B1515" w:rsidRDefault="00DA7E75" w:rsidP="009434C0">
            <w:pPr>
              <w:jc w:val="both"/>
              <w:rPr>
                <w:rFonts w:ascii="Garamond" w:hAnsi="Garamond"/>
              </w:rPr>
            </w:pPr>
            <w:r w:rsidRPr="001B1515">
              <w:rPr>
                <w:rFonts w:ascii="Garamond" w:hAnsi="Garamond"/>
              </w:rPr>
              <w:t>JUDr. Jan Chowaniec</w:t>
            </w:r>
          </w:p>
        </w:tc>
      </w:tr>
      <w:tr w:rsidR="00DA7E75" w:rsidRPr="009B457A" w:rsidTr="009434C0">
        <w:trPr>
          <w:cantSplit/>
          <w:trHeight w:val="567"/>
        </w:trPr>
        <w:tc>
          <w:tcPr>
            <w:tcW w:w="1134" w:type="dxa"/>
            <w:vMerge/>
            <w:shd w:val="clear" w:color="auto" w:fill="D9D9D9"/>
          </w:tcPr>
          <w:p w:rsidR="00DA7E75" w:rsidRPr="009B457A" w:rsidRDefault="00DA7E75" w:rsidP="009434C0">
            <w:pPr>
              <w:rPr>
                <w:rFonts w:ascii="Garamond" w:hAnsi="Garamond"/>
              </w:rPr>
            </w:pPr>
          </w:p>
        </w:tc>
        <w:tc>
          <w:tcPr>
            <w:tcW w:w="1134" w:type="dxa"/>
            <w:shd w:val="clear" w:color="auto" w:fill="auto"/>
            <w:vAlign w:val="center"/>
          </w:tcPr>
          <w:p w:rsidR="00DA7E75" w:rsidRPr="009B457A" w:rsidRDefault="00DA7E75" w:rsidP="009434C0">
            <w:pPr>
              <w:jc w:val="center"/>
              <w:rPr>
                <w:rFonts w:ascii="Garamond" w:hAnsi="Garamond"/>
                <w:b/>
              </w:rPr>
            </w:pPr>
            <w:r w:rsidRPr="009B457A">
              <w:rPr>
                <w:rFonts w:ascii="Garamond" w:hAnsi="Garamond"/>
                <w:b/>
              </w:rPr>
              <w:t>St</w:t>
            </w:r>
          </w:p>
        </w:tc>
        <w:tc>
          <w:tcPr>
            <w:tcW w:w="1080" w:type="dxa"/>
            <w:shd w:val="clear" w:color="auto" w:fill="auto"/>
            <w:vAlign w:val="center"/>
          </w:tcPr>
          <w:p w:rsidR="00DA7E75" w:rsidRPr="009B457A" w:rsidRDefault="00DA7E75" w:rsidP="009434C0">
            <w:pPr>
              <w:jc w:val="center"/>
              <w:rPr>
                <w:rFonts w:ascii="Garamond" w:hAnsi="Garamond"/>
                <w:b/>
              </w:rPr>
            </w:pPr>
            <w:r w:rsidRPr="009B457A">
              <w:rPr>
                <w:rFonts w:ascii="Garamond" w:hAnsi="Garamond"/>
                <w:b/>
              </w:rPr>
              <w:t>100 %</w:t>
            </w:r>
          </w:p>
        </w:tc>
        <w:tc>
          <w:tcPr>
            <w:tcW w:w="6840" w:type="dxa"/>
            <w:gridSpan w:val="3"/>
            <w:shd w:val="clear" w:color="auto" w:fill="auto"/>
            <w:vAlign w:val="center"/>
          </w:tcPr>
          <w:p w:rsidR="00DA7E75" w:rsidRPr="009B457A" w:rsidRDefault="00DA7E75" w:rsidP="009434C0">
            <w:pPr>
              <w:rPr>
                <w:rFonts w:ascii="Garamond" w:hAnsi="Garamond"/>
              </w:rPr>
            </w:pPr>
            <w:r w:rsidRPr="009B457A">
              <w:rPr>
                <w:rFonts w:ascii="Garamond" w:hAnsi="Garamond"/>
              </w:rPr>
              <w:t>běžný nápad věcí</w:t>
            </w:r>
          </w:p>
        </w:tc>
        <w:tc>
          <w:tcPr>
            <w:tcW w:w="4554" w:type="dxa"/>
            <w:gridSpan w:val="2"/>
            <w:vMerge/>
            <w:shd w:val="clear" w:color="auto" w:fill="auto"/>
          </w:tcPr>
          <w:p w:rsidR="00DA7E75" w:rsidRPr="009B457A" w:rsidRDefault="00DA7E75" w:rsidP="009434C0">
            <w:pPr>
              <w:jc w:val="both"/>
              <w:rPr>
                <w:rFonts w:ascii="Garamond" w:hAnsi="Garamond"/>
              </w:rPr>
            </w:pPr>
          </w:p>
        </w:tc>
      </w:tr>
      <w:tr w:rsidR="00DA7E75" w:rsidRPr="009B457A" w:rsidTr="009434C0">
        <w:trPr>
          <w:cantSplit/>
          <w:trHeight w:val="567"/>
        </w:trPr>
        <w:tc>
          <w:tcPr>
            <w:tcW w:w="1134" w:type="dxa"/>
            <w:vMerge/>
            <w:shd w:val="clear" w:color="auto" w:fill="D9D9D9"/>
          </w:tcPr>
          <w:p w:rsidR="00DA7E75" w:rsidRPr="009B457A" w:rsidRDefault="00DA7E75" w:rsidP="009434C0">
            <w:pPr>
              <w:rPr>
                <w:rFonts w:ascii="Garamond" w:hAnsi="Garamond"/>
              </w:rPr>
            </w:pPr>
          </w:p>
        </w:tc>
        <w:tc>
          <w:tcPr>
            <w:tcW w:w="1134" w:type="dxa"/>
            <w:shd w:val="clear" w:color="auto" w:fill="auto"/>
            <w:vAlign w:val="center"/>
          </w:tcPr>
          <w:p w:rsidR="00DA7E75" w:rsidRPr="009B457A" w:rsidRDefault="00DA7E75" w:rsidP="009434C0">
            <w:pPr>
              <w:jc w:val="center"/>
              <w:rPr>
                <w:rFonts w:ascii="Garamond" w:hAnsi="Garamond"/>
                <w:b/>
              </w:rPr>
            </w:pPr>
            <w:r w:rsidRPr="009B457A">
              <w:rPr>
                <w:rFonts w:ascii="Garamond" w:hAnsi="Garamond"/>
                <w:b/>
              </w:rPr>
              <w:t>Si</w:t>
            </w:r>
          </w:p>
        </w:tc>
        <w:tc>
          <w:tcPr>
            <w:tcW w:w="1080" w:type="dxa"/>
            <w:shd w:val="clear" w:color="auto" w:fill="auto"/>
            <w:vAlign w:val="center"/>
          </w:tcPr>
          <w:p w:rsidR="00DA7E75" w:rsidRPr="009B457A" w:rsidRDefault="00DA7E75" w:rsidP="009434C0">
            <w:pPr>
              <w:jc w:val="center"/>
              <w:rPr>
                <w:rFonts w:ascii="Garamond" w:hAnsi="Garamond"/>
              </w:rPr>
            </w:pPr>
            <w:r w:rsidRPr="009B457A">
              <w:rPr>
                <w:rFonts w:ascii="Garamond" w:hAnsi="Garamond"/>
                <w:b/>
              </w:rPr>
              <w:t>100</w:t>
            </w:r>
            <w:r w:rsidRPr="009B457A">
              <w:rPr>
                <w:rFonts w:ascii="Garamond" w:hAnsi="Garamond"/>
              </w:rPr>
              <w:t xml:space="preserve"> %</w:t>
            </w:r>
          </w:p>
        </w:tc>
        <w:tc>
          <w:tcPr>
            <w:tcW w:w="6840" w:type="dxa"/>
            <w:gridSpan w:val="3"/>
            <w:shd w:val="clear" w:color="auto" w:fill="auto"/>
            <w:vAlign w:val="center"/>
          </w:tcPr>
          <w:p w:rsidR="00DA7E75" w:rsidRPr="009B457A" w:rsidRDefault="00DA7E75" w:rsidP="009434C0">
            <w:pPr>
              <w:rPr>
                <w:rFonts w:ascii="Garamond" w:hAnsi="Garamond"/>
              </w:rPr>
            </w:pPr>
            <w:r w:rsidRPr="009B457A">
              <w:rPr>
                <w:rFonts w:ascii="Garamond" w:hAnsi="Garamond"/>
              </w:rPr>
              <w:t>běžný nápad věcí</w:t>
            </w:r>
          </w:p>
        </w:tc>
        <w:tc>
          <w:tcPr>
            <w:tcW w:w="4554" w:type="dxa"/>
            <w:gridSpan w:val="2"/>
            <w:vMerge/>
            <w:shd w:val="clear" w:color="auto" w:fill="auto"/>
          </w:tcPr>
          <w:p w:rsidR="00DA7E75" w:rsidRPr="009B457A" w:rsidRDefault="00DA7E75" w:rsidP="009434C0">
            <w:pPr>
              <w:rPr>
                <w:rFonts w:ascii="Garamond" w:hAnsi="Garamond"/>
              </w:rPr>
            </w:pPr>
          </w:p>
        </w:tc>
      </w:tr>
      <w:tr w:rsidR="00DA7E75" w:rsidRPr="009B457A" w:rsidTr="009434C0">
        <w:trPr>
          <w:cantSplit/>
          <w:trHeight w:val="485"/>
        </w:trPr>
        <w:tc>
          <w:tcPr>
            <w:tcW w:w="1134" w:type="dxa"/>
            <w:vMerge/>
            <w:shd w:val="clear" w:color="auto" w:fill="D9D9D9"/>
          </w:tcPr>
          <w:p w:rsidR="00DA7E75" w:rsidRPr="009B457A" w:rsidRDefault="00DA7E75" w:rsidP="009434C0">
            <w:pPr>
              <w:rPr>
                <w:rFonts w:ascii="Garamond" w:hAnsi="Garamond"/>
              </w:rPr>
            </w:pPr>
          </w:p>
        </w:tc>
        <w:tc>
          <w:tcPr>
            <w:tcW w:w="13608" w:type="dxa"/>
            <w:gridSpan w:val="7"/>
            <w:shd w:val="clear" w:color="auto" w:fill="E6E6E6"/>
            <w:vAlign w:val="center"/>
          </w:tcPr>
          <w:p w:rsidR="00DA7E75" w:rsidRPr="009B457A" w:rsidRDefault="00DA7E75" w:rsidP="009434C0">
            <w:pPr>
              <w:jc w:val="center"/>
              <w:rPr>
                <w:rFonts w:ascii="Garamond" w:hAnsi="Garamond"/>
                <w:b/>
              </w:rPr>
            </w:pPr>
            <w:r w:rsidRPr="009B457A">
              <w:rPr>
                <w:rFonts w:ascii="Garamond" w:hAnsi="Garamond"/>
                <w:b/>
              </w:rPr>
              <w:t>Administrativa</w:t>
            </w:r>
          </w:p>
        </w:tc>
      </w:tr>
      <w:tr w:rsidR="00DA7E75" w:rsidRPr="009B457A" w:rsidTr="009434C0">
        <w:trPr>
          <w:cantSplit/>
          <w:trHeight w:val="397"/>
        </w:trPr>
        <w:tc>
          <w:tcPr>
            <w:tcW w:w="1134" w:type="dxa"/>
            <w:vMerge/>
            <w:shd w:val="clear" w:color="auto" w:fill="D9D9D9"/>
          </w:tcPr>
          <w:p w:rsidR="00DA7E75" w:rsidRPr="009B457A" w:rsidRDefault="00DA7E75" w:rsidP="009434C0">
            <w:pPr>
              <w:rPr>
                <w:rFonts w:ascii="Garamond" w:hAnsi="Garamond"/>
              </w:rPr>
            </w:pPr>
          </w:p>
        </w:tc>
        <w:tc>
          <w:tcPr>
            <w:tcW w:w="3402" w:type="dxa"/>
            <w:gridSpan w:val="3"/>
            <w:shd w:val="clear" w:color="auto" w:fill="auto"/>
            <w:vAlign w:val="center"/>
          </w:tcPr>
          <w:p w:rsidR="00DA7E75" w:rsidRPr="002170AD" w:rsidRDefault="00DA7E75" w:rsidP="009434C0">
            <w:pPr>
              <w:rPr>
                <w:rFonts w:ascii="Garamond" w:hAnsi="Garamond"/>
              </w:rPr>
            </w:pPr>
            <w:r w:rsidRPr="002170AD">
              <w:rPr>
                <w:rFonts w:ascii="Garamond" w:hAnsi="Garamond"/>
              </w:rPr>
              <w:t>Asistentka předsedkyně soudu</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Renáta Morcinková</w:t>
            </w:r>
          </w:p>
        </w:tc>
        <w:tc>
          <w:tcPr>
            <w:tcW w:w="3402" w:type="dxa"/>
            <w:gridSpan w:val="2"/>
            <w:shd w:val="clear" w:color="auto" w:fill="auto"/>
            <w:vAlign w:val="center"/>
          </w:tcPr>
          <w:p w:rsidR="00DA7E75" w:rsidRPr="002170AD" w:rsidRDefault="00DA7E75" w:rsidP="009434C0">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Šárka Mikstajová</w:t>
            </w:r>
          </w:p>
        </w:tc>
      </w:tr>
      <w:tr w:rsidR="00DA7E75" w:rsidRPr="009B457A" w:rsidTr="009434C0">
        <w:trPr>
          <w:cantSplit/>
          <w:trHeight w:val="397"/>
        </w:trPr>
        <w:tc>
          <w:tcPr>
            <w:tcW w:w="1134" w:type="dxa"/>
            <w:vMerge/>
            <w:shd w:val="clear" w:color="auto" w:fill="D9D9D9"/>
          </w:tcPr>
          <w:p w:rsidR="00DA7E75" w:rsidRPr="009B457A" w:rsidRDefault="00DA7E75" w:rsidP="009434C0">
            <w:pPr>
              <w:rPr>
                <w:rFonts w:ascii="Garamond" w:hAnsi="Garamond"/>
              </w:rPr>
            </w:pPr>
          </w:p>
        </w:tc>
        <w:tc>
          <w:tcPr>
            <w:tcW w:w="3402" w:type="dxa"/>
            <w:gridSpan w:val="3"/>
            <w:shd w:val="clear" w:color="auto" w:fill="auto"/>
            <w:vAlign w:val="center"/>
          </w:tcPr>
          <w:p w:rsidR="00DA7E75" w:rsidRPr="002170AD" w:rsidRDefault="00DA7E75" w:rsidP="009434C0">
            <w:pPr>
              <w:rPr>
                <w:rFonts w:ascii="Garamond" w:hAnsi="Garamond"/>
              </w:rPr>
            </w:pPr>
            <w:r w:rsidRPr="002170AD">
              <w:rPr>
                <w:rFonts w:ascii="Garamond" w:hAnsi="Garamond"/>
              </w:rPr>
              <w:t>Vyřizování žádostí o poskytnutí informací dle zákona č. 106/1999 Sb., o svobodném přístupu k informacím (vyjma rozhodovací činnosti)</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Monika Sznapková</w:t>
            </w:r>
          </w:p>
        </w:tc>
        <w:tc>
          <w:tcPr>
            <w:tcW w:w="3402" w:type="dxa"/>
            <w:gridSpan w:val="2"/>
            <w:shd w:val="clear" w:color="auto" w:fill="auto"/>
            <w:vAlign w:val="center"/>
          </w:tcPr>
          <w:p w:rsidR="00DA7E75" w:rsidRPr="002170AD" w:rsidRDefault="00DA7E75" w:rsidP="009434C0">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Mgr. Petra Žilková</w:t>
            </w:r>
          </w:p>
          <w:p w:rsidR="00DA7E75" w:rsidRPr="002170AD" w:rsidRDefault="00DA7E75" w:rsidP="009434C0">
            <w:pPr>
              <w:rPr>
                <w:rFonts w:ascii="Garamond" w:hAnsi="Garamond"/>
              </w:rPr>
            </w:pPr>
            <w:r w:rsidRPr="002170AD">
              <w:rPr>
                <w:rFonts w:ascii="Garamond" w:hAnsi="Garamond"/>
              </w:rPr>
              <w:t>Mgr. Jakub Rada</w:t>
            </w:r>
          </w:p>
        </w:tc>
      </w:tr>
      <w:tr w:rsidR="00DA7E75" w:rsidRPr="009B457A" w:rsidTr="009434C0">
        <w:trPr>
          <w:cantSplit/>
          <w:trHeight w:val="675"/>
        </w:trPr>
        <w:tc>
          <w:tcPr>
            <w:tcW w:w="1134" w:type="dxa"/>
            <w:vMerge/>
            <w:shd w:val="clear" w:color="auto" w:fill="D9D9D9"/>
          </w:tcPr>
          <w:p w:rsidR="00DA7E75" w:rsidRPr="009B457A" w:rsidRDefault="00DA7E75" w:rsidP="009434C0">
            <w:pPr>
              <w:rPr>
                <w:rFonts w:ascii="Garamond" w:hAnsi="Garamond"/>
              </w:rPr>
            </w:pPr>
          </w:p>
        </w:tc>
        <w:tc>
          <w:tcPr>
            <w:tcW w:w="3402" w:type="dxa"/>
            <w:gridSpan w:val="3"/>
            <w:vMerge w:val="restart"/>
            <w:shd w:val="clear" w:color="auto" w:fill="auto"/>
            <w:vAlign w:val="center"/>
          </w:tcPr>
          <w:p w:rsidR="00DA7E75" w:rsidRPr="002170AD" w:rsidRDefault="00DA7E75" w:rsidP="009434C0">
            <w:pPr>
              <w:rPr>
                <w:rFonts w:ascii="Garamond" w:hAnsi="Garamond"/>
              </w:rPr>
            </w:pPr>
            <w:r w:rsidRPr="002170AD">
              <w:rPr>
                <w:rFonts w:ascii="Garamond" w:hAnsi="Garamond"/>
              </w:rPr>
              <w:t>Vyřizování žádostí o lustraci věcí na osobu včetně žádostí podle zákona č. 106/1999 Sb., o svobodném přístupu k informacím</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Petra Jedličková</w:t>
            </w:r>
          </w:p>
          <w:p w:rsidR="00DA7E75" w:rsidRPr="002170AD" w:rsidRDefault="00DA7E75" w:rsidP="009434C0">
            <w:pPr>
              <w:rPr>
                <w:rFonts w:ascii="Garamond" w:hAnsi="Garamond"/>
              </w:rPr>
            </w:pPr>
            <w:r w:rsidRPr="002170AD">
              <w:rPr>
                <w:rFonts w:ascii="Garamond" w:hAnsi="Garamond"/>
              </w:rPr>
              <w:t>Vladislava Zymová</w:t>
            </w:r>
          </w:p>
          <w:p w:rsidR="00DA7E75" w:rsidRPr="002170AD" w:rsidRDefault="00DA7E75" w:rsidP="009434C0">
            <w:pPr>
              <w:rPr>
                <w:rFonts w:ascii="Garamond" w:hAnsi="Garamond"/>
                <w:i/>
              </w:rPr>
            </w:pPr>
            <w:r w:rsidRPr="002170AD">
              <w:rPr>
                <w:rFonts w:ascii="Garamond" w:hAnsi="Garamond"/>
                <w:i/>
              </w:rPr>
              <w:t>(pracoviště v Karviné)</w:t>
            </w:r>
          </w:p>
        </w:tc>
        <w:tc>
          <w:tcPr>
            <w:tcW w:w="3402" w:type="dxa"/>
            <w:gridSpan w:val="2"/>
            <w:shd w:val="clear" w:color="auto" w:fill="auto"/>
            <w:vAlign w:val="center"/>
          </w:tcPr>
          <w:p w:rsidR="00DA7E75" w:rsidRPr="002170AD" w:rsidRDefault="00DA7E75" w:rsidP="009434C0">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vzájemný zástup</w:t>
            </w:r>
          </w:p>
        </w:tc>
      </w:tr>
      <w:tr w:rsidR="00DA7E75" w:rsidRPr="009B457A" w:rsidTr="009434C0">
        <w:trPr>
          <w:cantSplit/>
          <w:trHeight w:val="675"/>
        </w:trPr>
        <w:tc>
          <w:tcPr>
            <w:tcW w:w="1134" w:type="dxa"/>
            <w:vMerge/>
            <w:shd w:val="clear" w:color="auto" w:fill="D9D9D9"/>
          </w:tcPr>
          <w:p w:rsidR="00DA7E75" w:rsidRPr="009B457A" w:rsidRDefault="00DA7E75" w:rsidP="009434C0">
            <w:pPr>
              <w:rPr>
                <w:rFonts w:ascii="Garamond" w:hAnsi="Garamond"/>
              </w:rPr>
            </w:pPr>
          </w:p>
        </w:tc>
        <w:tc>
          <w:tcPr>
            <w:tcW w:w="3402" w:type="dxa"/>
            <w:gridSpan w:val="3"/>
            <w:vMerge/>
            <w:shd w:val="clear" w:color="auto" w:fill="auto"/>
            <w:vAlign w:val="center"/>
          </w:tcPr>
          <w:p w:rsidR="00DA7E75" w:rsidRPr="002170AD" w:rsidRDefault="00DA7E75" w:rsidP="009434C0">
            <w:pPr>
              <w:rPr>
                <w:rFonts w:ascii="Garamond" w:hAnsi="Garamond"/>
              </w:rPr>
            </w:pP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Petra Pytliková</w:t>
            </w:r>
          </w:p>
          <w:p w:rsidR="00DA7E75" w:rsidRPr="002170AD" w:rsidRDefault="00DA7E75" w:rsidP="009434C0">
            <w:pPr>
              <w:rPr>
                <w:rFonts w:ascii="Garamond" w:hAnsi="Garamond"/>
              </w:rPr>
            </w:pPr>
            <w:r w:rsidRPr="002170AD">
              <w:rPr>
                <w:rFonts w:ascii="Garamond" w:hAnsi="Garamond"/>
              </w:rPr>
              <w:t>Marcela Martynková</w:t>
            </w:r>
          </w:p>
          <w:p w:rsidR="00DA7E75" w:rsidRPr="002170AD" w:rsidRDefault="00DA7E75" w:rsidP="009434C0">
            <w:pPr>
              <w:rPr>
                <w:rFonts w:ascii="Garamond" w:hAnsi="Garamond"/>
                <w:i/>
              </w:rPr>
            </w:pPr>
            <w:r w:rsidRPr="002170AD">
              <w:rPr>
                <w:rFonts w:ascii="Garamond" w:hAnsi="Garamond"/>
                <w:i/>
              </w:rPr>
              <w:t>(pracoviště v Havířově)</w:t>
            </w:r>
          </w:p>
        </w:tc>
        <w:tc>
          <w:tcPr>
            <w:tcW w:w="3402" w:type="dxa"/>
            <w:gridSpan w:val="2"/>
            <w:shd w:val="clear" w:color="auto" w:fill="auto"/>
            <w:vAlign w:val="center"/>
          </w:tcPr>
          <w:p w:rsidR="00DA7E75" w:rsidRPr="002170AD" w:rsidRDefault="00DA7E75" w:rsidP="009434C0">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9434C0">
            <w:pPr>
              <w:rPr>
                <w:rFonts w:ascii="Garamond" w:hAnsi="Garamond"/>
              </w:rPr>
            </w:pPr>
            <w:r w:rsidRPr="002170AD">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AE59DA" w:rsidRPr="00B6286F" w:rsidRDefault="00AE59DA" w:rsidP="00AE59DA">
            <w:pPr>
              <w:jc w:val="both"/>
              <w:rPr>
                <w:rFonts w:ascii="Garamond" w:hAnsi="Garamond"/>
                <w:b/>
              </w:rPr>
            </w:pPr>
            <w:r w:rsidRPr="00B6286F">
              <w:rPr>
                <w:rFonts w:ascii="Garamond" w:hAnsi="Garamond"/>
                <w:b/>
              </w:rPr>
              <w:t>JUDr. Irena Žaganová</w:t>
            </w:r>
          </w:p>
          <w:p w:rsidR="00AE59DA" w:rsidRPr="00CA7781" w:rsidRDefault="00AE59DA" w:rsidP="00AE59DA">
            <w:pPr>
              <w:jc w:val="both"/>
              <w:rPr>
                <w:rFonts w:ascii="Garamond" w:hAnsi="Garamond"/>
              </w:rPr>
            </w:pPr>
            <w:r w:rsidRPr="00CA7781">
              <w:rPr>
                <w:rFonts w:ascii="Garamond" w:hAnsi="Garamond"/>
              </w:rPr>
              <w:t>JUDr. Eva Glombicová</w:t>
            </w:r>
          </w:p>
          <w:p w:rsidR="00AE59DA" w:rsidRPr="00CA7781" w:rsidRDefault="00AE59DA" w:rsidP="00AE59DA">
            <w:pPr>
              <w:jc w:val="both"/>
              <w:rPr>
                <w:rFonts w:ascii="Garamond" w:hAnsi="Garamond"/>
              </w:rPr>
            </w:pPr>
          </w:p>
          <w:p w:rsidR="00AE59DA" w:rsidRPr="00CA7781" w:rsidRDefault="00AE59DA" w:rsidP="00AE59DA">
            <w:pPr>
              <w:jc w:val="both"/>
              <w:rPr>
                <w:rFonts w:ascii="Garamond" w:hAnsi="Garamond"/>
              </w:rPr>
            </w:pPr>
            <w:r w:rsidRPr="00CA7781">
              <w:rPr>
                <w:rFonts w:ascii="Garamond" w:hAnsi="Garamond"/>
              </w:rPr>
              <w:t>v případě nepřítomnosti zastupující soudkyně zastupují soudci v pořadí:</w:t>
            </w:r>
          </w:p>
          <w:p w:rsidR="00AE59DA" w:rsidRPr="00CA7781" w:rsidRDefault="00AE59DA" w:rsidP="00AE59DA">
            <w:pPr>
              <w:jc w:val="both"/>
              <w:rPr>
                <w:rFonts w:ascii="Garamond" w:hAnsi="Garamond"/>
              </w:rPr>
            </w:pPr>
          </w:p>
          <w:p w:rsidR="00AE59DA" w:rsidRPr="00CA7781" w:rsidRDefault="00AE59DA" w:rsidP="00AE59DA">
            <w:pPr>
              <w:numPr>
                <w:ilvl w:val="0"/>
                <w:numId w:val="36"/>
              </w:numPr>
              <w:jc w:val="both"/>
              <w:rPr>
                <w:rFonts w:ascii="Garamond" w:hAnsi="Garamond"/>
              </w:rPr>
            </w:pPr>
            <w:r w:rsidRPr="00CA7781">
              <w:t>Mgr. Jana Babušková</w:t>
            </w:r>
          </w:p>
          <w:p w:rsidR="00AE59DA" w:rsidRPr="00CA7781" w:rsidRDefault="00AE59DA" w:rsidP="00AE59DA">
            <w:pPr>
              <w:numPr>
                <w:ilvl w:val="0"/>
                <w:numId w:val="36"/>
              </w:numPr>
              <w:jc w:val="both"/>
              <w:rPr>
                <w:rFonts w:ascii="Garamond" w:hAnsi="Garamond"/>
              </w:rPr>
            </w:pPr>
            <w:r w:rsidRPr="00CA7781">
              <w:t>Mgr. Lucie Blahutová</w:t>
            </w:r>
          </w:p>
          <w:p w:rsidR="00AE59DA" w:rsidRPr="00CA7781" w:rsidRDefault="00AE59DA" w:rsidP="00AE59DA">
            <w:pPr>
              <w:numPr>
                <w:ilvl w:val="0"/>
                <w:numId w:val="36"/>
              </w:numPr>
              <w:jc w:val="both"/>
              <w:rPr>
                <w:rFonts w:ascii="Garamond" w:hAnsi="Garamond"/>
              </w:rPr>
            </w:pPr>
            <w:r w:rsidRPr="00CA7781">
              <w:t>Mgr. Marek Heczko</w:t>
            </w:r>
          </w:p>
          <w:p w:rsidR="00AE59DA" w:rsidRPr="00CA7781" w:rsidRDefault="00AE59DA" w:rsidP="00AE59DA">
            <w:pPr>
              <w:numPr>
                <w:ilvl w:val="0"/>
                <w:numId w:val="36"/>
              </w:numPr>
              <w:jc w:val="both"/>
              <w:rPr>
                <w:rFonts w:ascii="Garamond" w:hAnsi="Garamond"/>
              </w:rPr>
            </w:pPr>
            <w:r w:rsidRPr="00CA7781">
              <w:t>Mgr. Ing. Marie Miczková</w:t>
            </w:r>
          </w:p>
          <w:p w:rsidR="00AE59DA" w:rsidRPr="00CA7781" w:rsidRDefault="00AE59DA" w:rsidP="00AE59DA">
            <w:pPr>
              <w:numPr>
                <w:ilvl w:val="0"/>
                <w:numId w:val="36"/>
              </w:numPr>
              <w:jc w:val="both"/>
              <w:rPr>
                <w:rFonts w:ascii="Garamond" w:hAnsi="Garamond"/>
              </w:rPr>
            </w:pPr>
            <w:r w:rsidRPr="00CA7781">
              <w:t>JUDr. Milan Pelikán, Ph.D.</w:t>
            </w:r>
          </w:p>
          <w:p w:rsidR="00AE59DA" w:rsidRPr="00CA7781" w:rsidRDefault="00AE59DA" w:rsidP="00AE59DA">
            <w:pPr>
              <w:numPr>
                <w:ilvl w:val="0"/>
                <w:numId w:val="36"/>
              </w:numPr>
              <w:jc w:val="both"/>
              <w:rPr>
                <w:rFonts w:ascii="Garamond" w:hAnsi="Garamond"/>
              </w:rPr>
            </w:pPr>
            <w:r w:rsidRPr="00CA7781">
              <w:t>Mgr. Irena Trombiková</w:t>
            </w:r>
          </w:p>
          <w:p w:rsidR="00AE59DA" w:rsidRPr="00CA7781" w:rsidRDefault="00AE59DA" w:rsidP="00AE59DA">
            <w:pPr>
              <w:jc w:val="both"/>
              <w:rPr>
                <w:b/>
              </w:rPr>
            </w:pPr>
          </w:p>
          <w:p w:rsidR="00AE59DA" w:rsidRPr="00CA7781" w:rsidRDefault="00AE59DA" w:rsidP="00AE59DA">
            <w:pPr>
              <w:rPr>
                <w:rFonts w:ascii="Garamond" w:hAnsi="Garamond"/>
              </w:rPr>
            </w:pPr>
            <w:r w:rsidRPr="00CA7781">
              <w:rPr>
                <w:rFonts w:ascii="Garamond" w:hAnsi="Garamond"/>
              </w:rPr>
              <w:t xml:space="preserve">zastupování pro věci se specializací „OBCHODNÍ“ </w:t>
            </w:r>
          </w:p>
          <w:p w:rsidR="00626451" w:rsidRDefault="00626451" w:rsidP="00626451">
            <w:pPr>
              <w:rPr>
                <w:rFonts w:ascii="Garamond" w:hAnsi="Garamond"/>
              </w:rPr>
            </w:pPr>
            <w:r w:rsidRPr="00CA7781">
              <w:rPr>
                <w:rFonts w:ascii="Garamond" w:hAnsi="Garamond"/>
                <w:b/>
              </w:rPr>
              <w:t>JUDr. Roman Hlaváč</w:t>
            </w:r>
            <w:r>
              <w:rPr>
                <w:rFonts w:ascii="Garamond" w:hAnsi="Garamond"/>
                <w:b/>
              </w:rPr>
              <w:t xml:space="preserve"> </w:t>
            </w:r>
            <w:r w:rsidRPr="00626451">
              <w:rPr>
                <w:rFonts w:ascii="Garamond" w:hAnsi="Garamond"/>
              </w:rPr>
              <w:t>(liché sp. zn.)</w:t>
            </w:r>
          </w:p>
          <w:p w:rsidR="00626451" w:rsidRPr="00626451" w:rsidRDefault="00626451" w:rsidP="00626451">
            <w:pPr>
              <w:rPr>
                <w:rFonts w:ascii="Garamond" w:hAnsi="Garamond"/>
                <w:sz w:val="28"/>
              </w:rPr>
            </w:pPr>
            <w:r>
              <w:rPr>
                <w:rFonts w:ascii="Garamond" w:hAnsi="Garamond"/>
                <w:b/>
              </w:rPr>
              <w:t xml:space="preserve">Mgr. Ing. Marie Miczková </w:t>
            </w:r>
            <w:r w:rsidRPr="00626451">
              <w:rPr>
                <w:rFonts w:ascii="Garamond" w:hAnsi="Garamond"/>
              </w:rPr>
              <w:t>(sudé sp. zn.)</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Default="00882833" w:rsidP="00DA7E75">
            <w:pPr>
              <w:rPr>
                <w:rFonts w:ascii="Garamond" w:hAnsi="Garamond"/>
                <w:b/>
              </w:rPr>
            </w:pPr>
            <w:r w:rsidRPr="00CD6FE4">
              <w:rPr>
                <w:rFonts w:ascii="Garamond" w:hAnsi="Garamond"/>
                <w:b/>
              </w:rPr>
              <w:t>běžný nápad věcí včetně specializací</w:t>
            </w:r>
            <w:r>
              <w:rPr>
                <w:rFonts w:ascii="Garamond" w:hAnsi="Garamond"/>
                <w:b/>
              </w:rPr>
              <w:t xml:space="preserve"> </w:t>
            </w:r>
          </w:p>
          <w:p w:rsidR="00DA7E75" w:rsidRPr="00DA7E75" w:rsidRDefault="00DA7E75" w:rsidP="00DA7E75">
            <w:pPr>
              <w:rPr>
                <w:rFonts w:ascii="Garamond" w:hAnsi="Garamond"/>
                <w:color w:val="FF0000"/>
              </w:rPr>
            </w:pPr>
            <w:r w:rsidRPr="00DA7E75">
              <w:rPr>
                <w:rFonts w:ascii="Garamond" w:hAnsi="Garamond"/>
                <w:color w:val="FF0000"/>
              </w:rPr>
              <w:t>Od 1. 10. 2022 nápad zastaven.</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DA7E75" w:rsidRDefault="00316207" w:rsidP="00CD6FE4">
            <w:pPr>
              <w:jc w:val="center"/>
              <w:rPr>
                <w:rFonts w:ascii="Garamond" w:hAnsi="Garamond"/>
                <w:b/>
              </w:rPr>
            </w:pPr>
            <w:r w:rsidRPr="00DA7E75">
              <w:rPr>
                <w:rFonts w:ascii="Garamond" w:hAnsi="Garamond"/>
              </w:rPr>
              <w:t>2</w:t>
            </w:r>
            <w:r w:rsidR="00D76C64" w:rsidRPr="00DA7E75">
              <w:rPr>
                <w:rFonts w:ascii="Garamond" w:hAnsi="Garamond"/>
              </w:rPr>
              <w:t xml:space="preserve"> </w:t>
            </w:r>
            <w:r w:rsidR="001A2649" w:rsidRPr="00DA7E7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Pr="00DA7E75" w:rsidRDefault="00316207" w:rsidP="001244A8">
            <w:pPr>
              <w:jc w:val="center"/>
            </w:pPr>
            <w:r w:rsidRPr="00DA7E75">
              <w:rPr>
                <w:rFonts w:ascii="Garamond" w:hAnsi="Garamond"/>
              </w:rPr>
              <w:t xml:space="preserve">2 </w:t>
            </w:r>
            <w:r w:rsidRPr="00DA7E75">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Pr="00DA7E75" w:rsidRDefault="00316207" w:rsidP="001244A8">
            <w:pPr>
              <w:jc w:val="center"/>
            </w:pPr>
            <w:r w:rsidRPr="00DA7E75">
              <w:rPr>
                <w:rFonts w:ascii="Garamond" w:hAnsi="Garamond"/>
              </w:rPr>
              <w:t xml:space="preserve">2 </w:t>
            </w:r>
            <w:r w:rsidRPr="00DA7E75">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Default="00D57E16" w:rsidP="00160DB8">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p w:rsidR="00DA7E75" w:rsidRPr="00CD6FE4" w:rsidRDefault="00DA7E75" w:rsidP="00160DB8">
            <w:pPr>
              <w:rPr>
                <w:rFonts w:ascii="Garamond" w:hAnsi="Garamond"/>
                <w:b/>
              </w:rPr>
            </w:pPr>
            <w:r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A7E75"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r w:rsidR="00DA7E75">
              <w:rPr>
                <w:rFonts w:ascii="Garamond" w:hAnsi="Garamond"/>
                <w:b/>
              </w:rPr>
              <w:t xml:space="preserve"> </w:t>
            </w:r>
          </w:p>
          <w:p w:rsidR="00D57E16" w:rsidRPr="00CD6FE4" w:rsidRDefault="00DA7E75" w:rsidP="00160DB8">
            <w:pPr>
              <w:rPr>
                <w:rFonts w:ascii="Garamond" w:hAnsi="Garamond"/>
                <w:b/>
              </w:rPr>
            </w:pPr>
            <w:r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DA7E75">
              <w:rPr>
                <w:rFonts w:ascii="Garamond" w:hAnsi="Garamond"/>
                <w:b/>
              </w:rPr>
              <w:t>100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914DF2" w:rsidRDefault="002B42E2" w:rsidP="00CD6FE4">
            <w:pPr>
              <w:jc w:val="both"/>
            </w:pPr>
          </w:p>
          <w:p w:rsidR="002B42E2" w:rsidRPr="00914DF2" w:rsidRDefault="002B42E2"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w:t>
            </w:r>
          </w:p>
        </w:tc>
        <w:tc>
          <w:tcPr>
            <w:tcW w:w="4554" w:type="dxa"/>
            <w:gridSpan w:val="2"/>
            <w:vMerge/>
            <w:shd w:val="clear" w:color="auto" w:fill="auto"/>
          </w:tcPr>
          <w:p w:rsidR="00DA7E75" w:rsidRPr="00914DF2" w:rsidRDefault="00DA7E75"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„NÁJEM_CIZ“</w:t>
            </w:r>
          </w:p>
        </w:tc>
        <w:tc>
          <w:tcPr>
            <w:tcW w:w="4554" w:type="dxa"/>
            <w:gridSpan w:val="2"/>
            <w:vMerge/>
            <w:shd w:val="clear" w:color="auto" w:fill="auto"/>
          </w:tcPr>
          <w:p w:rsidR="00DA7E75" w:rsidRPr="00914DF2" w:rsidRDefault="00DA7E75"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„NÁJEM_RO“</w:t>
            </w:r>
          </w:p>
        </w:tc>
        <w:tc>
          <w:tcPr>
            <w:tcW w:w="4554" w:type="dxa"/>
            <w:gridSpan w:val="2"/>
            <w:vMerge/>
            <w:shd w:val="clear" w:color="auto" w:fill="auto"/>
          </w:tcPr>
          <w:p w:rsidR="00DA7E75" w:rsidRPr="00914DF2" w:rsidRDefault="00DA7E75"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 xml:space="preserve">100 </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100</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DA7E75">
            <w:pPr>
              <w:jc w:val="center"/>
              <w:rPr>
                <w:rFonts w:ascii="Garamond" w:hAnsi="Garamond"/>
                <w:b/>
              </w:rPr>
            </w:pPr>
            <w:r w:rsidRPr="002C2C55">
              <w:rPr>
                <w:rFonts w:ascii="Garamond" w:hAnsi="Garamond"/>
                <w:b/>
              </w:rPr>
              <w:t xml:space="preserve"> </w:t>
            </w:r>
            <w:r w:rsidR="00DA7E75">
              <w:rPr>
                <w:rFonts w:ascii="Garamond" w:hAnsi="Garamond"/>
                <w:b/>
              </w:rPr>
              <w:t xml:space="preserve">100 </w:t>
            </w:r>
            <w:r w:rsidRPr="002C2C55">
              <w:rPr>
                <w:rFonts w:ascii="Garamond" w:hAnsi="Garamond"/>
                <w:b/>
              </w:rPr>
              <w:t>%</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DA7E75" w:rsidP="00CD6FE4">
            <w:pPr>
              <w:jc w:val="center"/>
              <w:rPr>
                <w:rFonts w:ascii="Garamond" w:hAnsi="Garamond"/>
              </w:rPr>
            </w:pPr>
            <w:r>
              <w:rPr>
                <w:rFonts w:ascii="Garamond" w:hAnsi="Garamond"/>
                <w:b/>
              </w:rPr>
              <w:t>100</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 xml:space="preserve">100 </w:t>
            </w:r>
            <w:r w:rsidR="00B6286F"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C60E59" w:rsidRDefault="00C60E59" w:rsidP="00705F11">
      <w:pPr>
        <w:rPr>
          <w:rFonts w:ascii="Garamond" w:hAnsi="Garamond"/>
        </w:rPr>
      </w:pPr>
    </w:p>
    <w:p w:rsidR="00DA7E75" w:rsidRDefault="00DA7E75" w:rsidP="00705F11">
      <w:pPr>
        <w:rPr>
          <w:rFonts w:ascii="Garamond" w:hAnsi="Garamond"/>
        </w:rPr>
      </w:pPr>
    </w:p>
    <w:p w:rsidR="00DA7E75" w:rsidRDefault="00DA7E75" w:rsidP="00705F11">
      <w:pPr>
        <w:rPr>
          <w:rFonts w:ascii="Garamond" w:hAnsi="Garamond"/>
        </w:rPr>
      </w:pPr>
    </w:p>
    <w:p w:rsidR="00DA7E75" w:rsidRDefault="00DA7E75" w:rsidP="00705F11">
      <w:pPr>
        <w:rPr>
          <w:rFonts w:ascii="Garamond" w:hAnsi="Garamond"/>
        </w:rPr>
      </w:pPr>
    </w:p>
    <w:p w:rsidR="00DA7E75" w:rsidRDefault="00DA7E75" w:rsidP="00705F11">
      <w:pPr>
        <w:rPr>
          <w:rFonts w:ascii="Garamond" w:hAnsi="Garamond"/>
        </w:rPr>
      </w:pPr>
    </w:p>
    <w:p w:rsidR="00DA7E75" w:rsidRDefault="00DA7E75" w:rsidP="00705F11">
      <w:pPr>
        <w:rPr>
          <w:rFonts w:ascii="Garamond" w:hAnsi="Garamond"/>
        </w:rPr>
      </w:pPr>
    </w:p>
    <w:p w:rsidR="00DA7E75" w:rsidRPr="00C60E59" w:rsidRDefault="00DA7E75"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20160A" w:rsidRDefault="007F1FAA" w:rsidP="00CD6FE4">
            <w:pPr>
              <w:jc w:val="both"/>
              <w:rPr>
                <w:rFonts w:ascii="Garamond" w:hAnsi="Garamond"/>
                <w:sz w:val="22"/>
                <w:szCs w:val="22"/>
              </w:rPr>
            </w:pPr>
            <w:r w:rsidRPr="0020160A">
              <w:rPr>
                <w:rFonts w:ascii="Garamond" w:hAnsi="Garamond"/>
                <w:b/>
                <w:sz w:val="22"/>
                <w:szCs w:val="22"/>
              </w:rPr>
              <w:t>Neobsazeno</w:t>
            </w:r>
            <w:r w:rsidRPr="0020160A">
              <w:rPr>
                <w:rFonts w:ascii="Garamond" w:hAnsi="Garamond"/>
                <w:sz w:val="22"/>
                <w:szCs w:val="22"/>
              </w:rPr>
              <w:t xml:space="preserve"> </w:t>
            </w:r>
          </w:p>
          <w:p w:rsidR="007F1FAA" w:rsidRPr="0020160A" w:rsidRDefault="007F1FAA" w:rsidP="00C41DBB">
            <w:pPr>
              <w:jc w:val="both"/>
              <w:rPr>
                <w:rFonts w:ascii="Garamond" w:hAnsi="Garamond"/>
                <w:sz w:val="22"/>
                <w:szCs w:val="22"/>
              </w:rPr>
            </w:pPr>
            <w:r w:rsidRPr="0020160A">
              <w:rPr>
                <w:rFonts w:ascii="Garamond" w:hAnsi="Garamond"/>
                <w:sz w:val="22"/>
                <w:szCs w:val="22"/>
              </w:rPr>
              <w:t>Věci neskončené (nevyřízené, vyřízené, pravomocné) ke dni 1. 11. 2021 jsou přiděleny soudcům v pořadí:</w:t>
            </w:r>
          </w:p>
          <w:p w:rsidR="007F1FAA" w:rsidRPr="0020160A" w:rsidRDefault="007F1FAA" w:rsidP="00C41DBB">
            <w:pPr>
              <w:jc w:val="both"/>
              <w:rPr>
                <w:rFonts w:ascii="Garamond" w:hAnsi="Garamond"/>
                <w:sz w:val="22"/>
                <w:szCs w:val="22"/>
              </w:rPr>
            </w:pPr>
            <w:r w:rsidRPr="0020160A">
              <w:rPr>
                <w:rFonts w:ascii="Garamond" w:hAnsi="Garamond"/>
                <w:sz w:val="22"/>
                <w:szCs w:val="22"/>
              </w:rPr>
              <w:t>Mgr. Jana Babušková</w:t>
            </w:r>
          </w:p>
          <w:p w:rsidR="007F1FAA" w:rsidRPr="0020160A" w:rsidRDefault="007F1FAA" w:rsidP="00C41DBB">
            <w:pPr>
              <w:jc w:val="both"/>
              <w:rPr>
                <w:rFonts w:ascii="Garamond" w:hAnsi="Garamond"/>
                <w:sz w:val="22"/>
                <w:szCs w:val="22"/>
              </w:rPr>
            </w:pPr>
            <w:r w:rsidRPr="0020160A">
              <w:rPr>
                <w:rFonts w:ascii="Garamond" w:hAnsi="Garamond"/>
                <w:sz w:val="22"/>
                <w:szCs w:val="22"/>
              </w:rPr>
              <w:t>Mgr. Lucie Blahutová</w:t>
            </w:r>
          </w:p>
          <w:p w:rsidR="007F1FAA" w:rsidRPr="0020160A" w:rsidRDefault="007F1FAA" w:rsidP="00C41DBB">
            <w:pPr>
              <w:jc w:val="both"/>
              <w:rPr>
                <w:rFonts w:ascii="Garamond" w:hAnsi="Garamond"/>
                <w:sz w:val="22"/>
                <w:szCs w:val="22"/>
              </w:rPr>
            </w:pPr>
            <w:r w:rsidRPr="0020160A">
              <w:rPr>
                <w:rFonts w:ascii="Garamond" w:hAnsi="Garamond"/>
                <w:sz w:val="22"/>
                <w:szCs w:val="22"/>
              </w:rPr>
              <w:t>Mgr. Marek Heczko</w:t>
            </w:r>
          </w:p>
          <w:p w:rsidR="007F1FAA" w:rsidRPr="0020160A" w:rsidRDefault="007F1FAA" w:rsidP="00C41DBB">
            <w:pPr>
              <w:jc w:val="both"/>
              <w:rPr>
                <w:rFonts w:ascii="Garamond" w:hAnsi="Garamond"/>
                <w:sz w:val="22"/>
                <w:szCs w:val="22"/>
              </w:rPr>
            </w:pPr>
            <w:r w:rsidRPr="0020160A">
              <w:rPr>
                <w:rFonts w:ascii="Garamond" w:hAnsi="Garamond"/>
                <w:sz w:val="22"/>
                <w:szCs w:val="22"/>
              </w:rPr>
              <w:t>JUDr. Roman Hlaváč</w:t>
            </w:r>
          </w:p>
          <w:p w:rsidR="007F1FAA" w:rsidRPr="0020160A" w:rsidRDefault="007F1FAA" w:rsidP="00C41DBB">
            <w:pPr>
              <w:jc w:val="both"/>
              <w:rPr>
                <w:rFonts w:ascii="Garamond" w:hAnsi="Garamond"/>
                <w:sz w:val="22"/>
                <w:szCs w:val="22"/>
              </w:rPr>
            </w:pPr>
            <w:r w:rsidRPr="0020160A">
              <w:rPr>
                <w:rFonts w:ascii="Garamond" w:hAnsi="Garamond"/>
                <w:sz w:val="22"/>
                <w:szCs w:val="22"/>
              </w:rPr>
              <w:t>Mgr. Ing. Marie Miczková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Milan Pelikán, Ph.D.</w:t>
            </w:r>
          </w:p>
          <w:p w:rsidR="007F1FAA" w:rsidRPr="0020160A" w:rsidRDefault="007F1FAA" w:rsidP="00C41DBB">
            <w:pPr>
              <w:jc w:val="both"/>
              <w:rPr>
                <w:rFonts w:ascii="Garamond" w:hAnsi="Garamond"/>
                <w:sz w:val="22"/>
                <w:szCs w:val="22"/>
              </w:rPr>
            </w:pPr>
            <w:r w:rsidRPr="0020160A">
              <w:rPr>
                <w:rFonts w:ascii="Garamond" w:hAnsi="Garamond"/>
                <w:sz w:val="22"/>
                <w:szCs w:val="22"/>
              </w:rPr>
              <w:t>Mgr. Irena Trombiková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Irena Žaganová</w:t>
            </w:r>
          </w:p>
          <w:p w:rsidR="007F1FAA" w:rsidRPr="0020160A" w:rsidRDefault="007F1FAA" w:rsidP="00C41DBB">
            <w:pPr>
              <w:rPr>
                <w:rFonts w:ascii="Garamond" w:hAnsi="Garamond"/>
                <w:sz w:val="22"/>
                <w:szCs w:val="22"/>
              </w:rPr>
            </w:pPr>
            <w:r w:rsidRPr="0020160A">
              <w:rPr>
                <w:rFonts w:ascii="Garamond" w:hAnsi="Garamond"/>
                <w:sz w:val="22"/>
                <w:szCs w:val="22"/>
              </w:rPr>
              <w:t xml:space="preserve">JUDr. Jan Chowaniec - věci se specializací „OCHRANYOS“ </w:t>
            </w:r>
          </w:p>
          <w:p w:rsidR="007F1FAA" w:rsidRPr="0020160A" w:rsidRDefault="007F1FAA" w:rsidP="00600CC9">
            <w:pPr>
              <w:rPr>
                <w:rFonts w:ascii="Garamond" w:hAnsi="Garamond"/>
                <w:sz w:val="22"/>
                <w:szCs w:val="22"/>
              </w:rPr>
            </w:pPr>
            <w:r w:rsidRPr="0020160A">
              <w:rPr>
                <w:rFonts w:ascii="Garamond" w:hAnsi="Garamond"/>
                <w:sz w:val="22"/>
                <w:szCs w:val="22"/>
              </w:rPr>
              <w:t>viz příloha č. 1 dodatku č. 10 k rozvrhu práce pro rok 2021 (19 Spr  2409/2021).</w:t>
            </w:r>
          </w:p>
          <w:p w:rsidR="00E12F91" w:rsidRPr="0020160A" w:rsidRDefault="00E12F91" w:rsidP="00600CC9">
            <w:pPr>
              <w:rPr>
                <w:rFonts w:ascii="Garamond" w:hAnsi="Garamond"/>
                <w:sz w:val="22"/>
                <w:szCs w:val="22"/>
              </w:rPr>
            </w:pPr>
          </w:p>
          <w:p w:rsidR="00E12F91" w:rsidRPr="0020160A" w:rsidRDefault="00E12F91" w:rsidP="00600CC9">
            <w:pPr>
              <w:rPr>
                <w:rFonts w:ascii="Garamond" w:hAnsi="Garamond"/>
                <w:sz w:val="22"/>
                <w:szCs w:val="22"/>
              </w:rPr>
            </w:pPr>
            <w:r w:rsidRPr="0020160A">
              <w:rPr>
                <w:rFonts w:ascii="Garamond" w:hAnsi="Garamond"/>
                <w:sz w:val="22"/>
                <w:szCs w:val="22"/>
              </w:rPr>
              <w:t>Věci přidělené dodatkem č. 10 k rozvrhu práce pro rok 2021 (19 Spr 2409/2021) JUDr. Ireně Žaganové jsou přiděleny JUDr. Pavlíně Juráškové.:</w:t>
            </w:r>
          </w:p>
          <w:p w:rsidR="00E12F91" w:rsidRPr="0020160A" w:rsidRDefault="00E12F91" w:rsidP="00600CC9">
            <w:pPr>
              <w:rPr>
                <w:rFonts w:ascii="Garamond" w:hAnsi="Garamond"/>
                <w:sz w:val="22"/>
                <w:szCs w:val="22"/>
              </w:rPr>
            </w:pPr>
            <w:r w:rsidRPr="0020160A">
              <w:rPr>
                <w:rFonts w:ascii="Garamond" w:hAnsi="Garamond"/>
                <w:sz w:val="22"/>
                <w:szCs w:val="22"/>
              </w:rPr>
              <w:t xml:space="preserve">20 C 440/2017, 20 C 463/2018, </w:t>
            </w:r>
          </w:p>
          <w:p w:rsidR="00E12F91" w:rsidRPr="0020160A" w:rsidRDefault="00E12F91" w:rsidP="00600CC9">
            <w:pPr>
              <w:rPr>
                <w:rFonts w:ascii="Garamond" w:hAnsi="Garamond"/>
                <w:sz w:val="22"/>
                <w:szCs w:val="22"/>
              </w:rPr>
            </w:pPr>
            <w:r w:rsidRPr="0020160A">
              <w:rPr>
                <w:rFonts w:ascii="Garamond" w:hAnsi="Garamond"/>
                <w:sz w:val="22"/>
                <w:szCs w:val="22"/>
              </w:rPr>
              <w:t>20 C 401/2019, 20 C 211/2020,</w:t>
            </w:r>
          </w:p>
          <w:p w:rsidR="00E12F91" w:rsidRPr="0020160A" w:rsidRDefault="00E12F91" w:rsidP="00600CC9">
            <w:pPr>
              <w:rPr>
                <w:rFonts w:ascii="Garamond" w:hAnsi="Garamond"/>
                <w:sz w:val="22"/>
                <w:szCs w:val="22"/>
              </w:rPr>
            </w:pPr>
            <w:r w:rsidRPr="0020160A">
              <w:rPr>
                <w:rFonts w:ascii="Garamond" w:hAnsi="Garamond"/>
                <w:sz w:val="22"/>
                <w:szCs w:val="22"/>
              </w:rPr>
              <w:t>20 C 300/2020.</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Nc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Dagmar Sztalmachová</w:t>
            </w:r>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Petra Drobišová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Petra Drobišová</w:t>
            </w:r>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Dagmar Sztalmachová</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20160A" w:rsidP="00CD6FE4">
            <w:pPr>
              <w:jc w:val="both"/>
              <w:rPr>
                <w:rFonts w:ascii="Garamond" w:hAnsi="Garamond"/>
                <w:i/>
              </w:rPr>
            </w:pPr>
            <w:r>
              <w:rPr>
                <w:rFonts w:ascii="Garamond" w:hAnsi="Garamond"/>
              </w:rPr>
              <w:t>Mgr. Marie Miczková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C,Nc,EVC)</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Monika Pončová</w:t>
            </w:r>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(rejstřík C,Nc,EVC)</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F67C0A">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8178A6" w:rsidRPr="00F67C0A"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F67C0A">
            <w:pPr>
              <w:rPr>
                <w:rFonts w:ascii="Garamond" w:hAnsi="Garamond"/>
                <w:b/>
              </w:rPr>
            </w:pPr>
            <w:r w:rsidRPr="00CD6FE4">
              <w:rPr>
                <w:rFonts w:ascii="Garamond" w:hAnsi="Garamond"/>
              </w:rPr>
              <w:t xml:space="preserve">věci se specializací </w:t>
            </w:r>
            <w:r w:rsidR="00F67C0A">
              <w:rPr>
                <w:rFonts w:ascii="Garamond" w:hAnsi="Garamond"/>
                <w:b/>
              </w:rPr>
              <w:t>„NÁJEM“</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F67C0A" w:rsidRDefault="004E1934" w:rsidP="00F67C0A">
            <w:pPr>
              <w:rPr>
                <w:rFonts w:ascii="Garamond" w:hAnsi="Garamond"/>
                <w:b/>
              </w:rPr>
            </w:pPr>
            <w:r w:rsidRPr="00CD6FE4">
              <w:rPr>
                <w:rFonts w:ascii="Garamond" w:hAnsi="Garamond"/>
                <w:b/>
              </w:rPr>
              <w:t xml:space="preserve">běžný nápad věcí včetně věcí s cizím prvkem a specializací  </w:t>
            </w:r>
            <w:r w:rsidRPr="00CD6FE4">
              <w:rPr>
                <w:rFonts w:ascii="Garamond" w:hAnsi="Garamond"/>
              </w:rPr>
              <w:t xml:space="preserve"> (oddíly rejstříku viz příloha č. 2 rozvrhu práce)</w:t>
            </w:r>
          </w:p>
          <w:p w:rsidR="008178A6" w:rsidRPr="00C85840" w:rsidRDefault="008178A6" w:rsidP="00F67C0A">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Věci nevyřízené do 31.12</w:t>
            </w:r>
            <w:r w:rsidR="00F64326" w:rsidRPr="008E117F">
              <w:rPr>
                <w:rFonts w:ascii="Garamond" w:hAnsi="Garamond"/>
              </w:rPr>
              <w:t xml:space="preserve">.2020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Mgr. Yvona Del Favero</w:t>
            </w:r>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Mgr. Ivana Josieková</w:t>
            </w:r>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JUDr. Silvie Morongová</w:t>
            </w:r>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Default="00F26457" w:rsidP="00705F11"/>
    <w:p w:rsidR="00F67C0A" w:rsidRPr="00914DF2" w:rsidRDefault="00F67C0A"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lastRenderedPageBreak/>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Lumír Kutaj</w:t>
      </w:r>
      <w:r w:rsidR="005D38B2" w:rsidRPr="00E0080D">
        <w:rPr>
          <w:rFonts w:ascii="Garamond" w:hAnsi="Garamond"/>
        </w:rPr>
        <w:t xml:space="preserve"> </w:t>
      </w:r>
      <w:r w:rsidRPr="00E0080D">
        <w:rPr>
          <w:rFonts w:ascii="Garamond" w:hAnsi="Garamond"/>
        </w:rPr>
        <w:t>a Ivana Šimková.</w:t>
      </w:r>
    </w:p>
    <w:p w:rsidR="0048209F" w:rsidRDefault="0048209F" w:rsidP="00630BA6">
      <w:pPr>
        <w:jc w:val="center"/>
        <w:rPr>
          <w:rFonts w:ascii="Garamond" w:hAnsi="Garamond"/>
          <w:b/>
          <w:spacing w:val="20"/>
          <w:sz w:val="40"/>
          <w:szCs w:val="40"/>
        </w:rPr>
      </w:pPr>
    </w:p>
    <w:p w:rsidR="00F67C0A" w:rsidRPr="00E0080D" w:rsidRDefault="00F67C0A"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Kypastová</w:t>
            </w:r>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r w:rsidR="00C41DBB">
              <w:rPr>
                <w:rFonts w:ascii="Garamond" w:hAnsi="Garamond"/>
              </w:rPr>
              <w:t>Tichavská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Kypastová</w:t>
            </w:r>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Münsterová</w:t>
            </w:r>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Mgr. Olga Kypastová</w:t>
            </w:r>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Münsterová</w:t>
            </w:r>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Vrožinová</w:t>
            </w:r>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Münsterová</w:t>
            </w:r>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Vrožinová</w:t>
            </w:r>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Vrožinová</w:t>
            </w:r>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A24EAC" w:rsidRPr="001246DA" w:rsidRDefault="00A24EAC" w:rsidP="00CD6FE4">
            <w:pPr>
              <w:jc w:val="both"/>
              <w:rPr>
                <w:rFonts w:ascii="Garamond" w:hAnsi="Garamond"/>
                <w:b/>
              </w:rPr>
            </w:pPr>
            <w:r>
              <w:rPr>
                <w:rFonts w:ascii="Garamond" w:hAnsi="Garamond"/>
                <w:b/>
              </w:rPr>
              <w:t>JUDr. Eva Glombicová</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C05368" w:rsidRDefault="008905BE" w:rsidP="00C05368">
            <w:pPr>
              <w:ind w:left="302"/>
              <w:jc w:val="both"/>
              <w:rPr>
                <w:rFonts w:ascii="Garamond" w:hAnsi="Garamond"/>
                <w:b/>
              </w:rPr>
            </w:pPr>
            <w:r>
              <w:rPr>
                <w:rFonts w:ascii="Garamond" w:hAnsi="Garamond"/>
                <w:b/>
              </w:rPr>
              <w:t>Mgr. Hana Václavíková</w:t>
            </w:r>
          </w:p>
          <w:p w:rsidR="00144F31" w:rsidRPr="00C05368" w:rsidRDefault="00144F31" w:rsidP="00C05368">
            <w:pPr>
              <w:numPr>
                <w:ilvl w:val="0"/>
                <w:numId w:val="37"/>
              </w:numPr>
              <w:jc w:val="both"/>
              <w:rPr>
                <w:rFonts w:ascii="Garamond" w:hAnsi="Garamond"/>
                <w:b/>
              </w:rPr>
            </w:pPr>
            <w:r w:rsidRPr="001246DA">
              <w:rPr>
                <w:rFonts w:ascii="Garamond" w:hAnsi="Garamond"/>
              </w:rPr>
              <w:t>Lumír Kutaj</w:t>
            </w:r>
          </w:p>
          <w:p w:rsidR="008905BE" w:rsidRPr="001246DA" w:rsidRDefault="008905BE" w:rsidP="00C05368">
            <w:pPr>
              <w:numPr>
                <w:ilvl w:val="0"/>
                <w:numId w:val="37"/>
              </w:numPr>
              <w:jc w:val="both"/>
              <w:rPr>
                <w:rFonts w:ascii="Garamond" w:hAnsi="Garamond"/>
              </w:rPr>
            </w:pPr>
            <w:r w:rsidRPr="001246DA">
              <w:rPr>
                <w:rFonts w:ascii="Garamond" w:hAnsi="Garamond"/>
              </w:rPr>
              <w:t>Mgr. Martina Szvitková</w:t>
            </w:r>
          </w:p>
          <w:p w:rsidR="008905BE" w:rsidRPr="001246DA" w:rsidRDefault="008905BE" w:rsidP="00C05368">
            <w:pPr>
              <w:numPr>
                <w:ilvl w:val="0"/>
                <w:numId w:val="37"/>
              </w:numPr>
              <w:jc w:val="both"/>
              <w:rPr>
                <w:rFonts w:ascii="Garamond" w:hAnsi="Garamond"/>
              </w:rPr>
            </w:pPr>
            <w:r w:rsidRPr="001246DA">
              <w:rPr>
                <w:rFonts w:ascii="Garamond" w:hAnsi="Garamond"/>
              </w:rPr>
              <w:t>Mgr. Markéta Oravčíková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Daniela Neoralová</w:t>
            </w:r>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Žaneta Szkorupová</w:t>
            </w:r>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Default="007308D2" w:rsidP="00964B34">
            <w:pPr>
              <w:rPr>
                <w:rFonts w:ascii="Garamond" w:hAnsi="Garamond"/>
              </w:rPr>
            </w:pPr>
          </w:p>
          <w:p w:rsidR="00E12F91" w:rsidRDefault="00E12F91" w:rsidP="00964B34">
            <w:pPr>
              <w:rPr>
                <w:rFonts w:ascii="Garamond" w:hAnsi="Garamond"/>
              </w:rPr>
            </w:pPr>
          </w:p>
          <w:p w:rsidR="00E12F91" w:rsidRPr="00E12F91" w:rsidRDefault="00E12F91" w:rsidP="00E12F91">
            <w:pPr>
              <w:jc w:val="center"/>
              <w:rPr>
                <w:rFonts w:ascii="Garamond" w:hAnsi="Garamond"/>
                <w:b/>
              </w:rPr>
            </w:pPr>
            <w:r w:rsidRPr="00E12F91">
              <w:rPr>
                <w:rFonts w:ascii="Garamond" w:hAnsi="Garamond"/>
                <w:b/>
              </w:rPr>
              <w:t>119</w:t>
            </w:r>
          </w:p>
        </w:tc>
        <w:tc>
          <w:tcPr>
            <w:tcW w:w="1134" w:type="dxa"/>
            <w:shd w:val="clear" w:color="auto" w:fill="auto"/>
            <w:vAlign w:val="center"/>
          </w:tcPr>
          <w:p w:rsidR="007308D2" w:rsidRPr="00414C0A" w:rsidRDefault="00CC4ECA" w:rsidP="00CD6FE4">
            <w:pPr>
              <w:jc w:val="center"/>
              <w:rPr>
                <w:rFonts w:ascii="Garamond" w:hAnsi="Garamond"/>
                <w:b/>
                <w:sz w:val="22"/>
                <w:szCs w:val="22"/>
              </w:rPr>
            </w:pPr>
            <w:r>
              <w:rPr>
                <w:rFonts w:ascii="Garamond" w:hAnsi="Garamond"/>
                <w:b/>
                <w:sz w:val="22"/>
                <w:szCs w:val="22"/>
              </w:rPr>
              <w:t>P a Nc</w:t>
            </w: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Default="007308D2" w:rsidP="00A24EAC">
            <w:pPr>
              <w:rPr>
                <w:rFonts w:ascii="Garamond" w:hAnsi="Garamond"/>
                <w:b/>
              </w:rPr>
            </w:pPr>
            <w:r w:rsidRPr="00A24EAC">
              <w:rPr>
                <w:rFonts w:ascii="Garamond" w:hAnsi="Garamond"/>
                <w:b/>
              </w:rPr>
              <w:t>b</w:t>
            </w:r>
            <w:r>
              <w:rPr>
                <w:rFonts w:ascii="Garamond" w:hAnsi="Garamond"/>
                <w:b/>
              </w:rPr>
              <w:t xml:space="preserve">ěžný nápad věcí včetně specializací </w:t>
            </w:r>
          </w:p>
          <w:p w:rsidR="007308D2" w:rsidRPr="00A24EAC" w:rsidRDefault="00CC4ECA" w:rsidP="00414C0A">
            <w:pPr>
              <w:rPr>
                <w:rFonts w:ascii="Garamond" w:hAnsi="Garamond"/>
                <w:b/>
              </w:rPr>
            </w:pPr>
            <w:r>
              <w:rPr>
                <w:rFonts w:ascii="Garamond" w:hAnsi="Garamond"/>
                <w:color w:val="FF0000"/>
              </w:rPr>
              <w:t>Od 1. 7. 2022 nápad zastaven vyjma věcí souvisejících s dosud pravomocně neskončenými věcmi zapsanými do tohoto soudního oddělení.</w:t>
            </w:r>
          </w:p>
        </w:tc>
        <w:tc>
          <w:tcPr>
            <w:tcW w:w="4554" w:type="dxa"/>
            <w:vMerge w:val="restart"/>
            <w:shd w:val="clear" w:color="auto" w:fill="auto"/>
          </w:tcPr>
          <w:p w:rsidR="007308D2" w:rsidRDefault="007308D2" w:rsidP="00CD6FE4">
            <w:pPr>
              <w:jc w:val="both"/>
              <w:rPr>
                <w:b/>
                <w:highlight w:val="yellow"/>
              </w:rPr>
            </w:pPr>
          </w:p>
          <w:p w:rsidR="00CC4ECA" w:rsidRDefault="00CC4ECA" w:rsidP="00C05368">
            <w:pPr>
              <w:ind w:left="302"/>
              <w:jc w:val="both"/>
              <w:rPr>
                <w:rFonts w:ascii="Garamond" w:hAnsi="Garamond"/>
                <w:b/>
              </w:rPr>
            </w:pPr>
            <w:r w:rsidRPr="007308D2">
              <w:rPr>
                <w:rFonts w:ascii="Garamond" w:hAnsi="Garamond"/>
                <w:b/>
              </w:rPr>
              <w:t>JUDr. Eva Glombicová</w:t>
            </w:r>
          </w:p>
          <w:p w:rsidR="00C05368" w:rsidRDefault="00CC4ECA" w:rsidP="00C05368">
            <w:pPr>
              <w:numPr>
                <w:ilvl w:val="0"/>
                <w:numId w:val="38"/>
              </w:numPr>
              <w:jc w:val="both"/>
              <w:rPr>
                <w:rFonts w:ascii="Garamond" w:hAnsi="Garamond"/>
              </w:rPr>
            </w:pPr>
            <w:r>
              <w:rPr>
                <w:rFonts w:ascii="Garamond" w:hAnsi="Garamond"/>
              </w:rPr>
              <w:t>Mgr. Lumír Kutaj</w:t>
            </w:r>
          </w:p>
          <w:p w:rsidR="00CC4ECA" w:rsidRDefault="00CC4ECA" w:rsidP="00C05368">
            <w:pPr>
              <w:numPr>
                <w:ilvl w:val="0"/>
                <w:numId w:val="38"/>
              </w:numPr>
              <w:jc w:val="both"/>
              <w:rPr>
                <w:rFonts w:ascii="Garamond" w:hAnsi="Garamond"/>
              </w:rPr>
            </w:pPr>
            <w:r>
              <w:rPr>
                <w:rFonts w:ascii="Garamond" w:hAnsi="Garamond"/>
              </w:rPr>
              <w:t>Mgr. Martina Szvitková</w:t>
            </w:r>
          </w:p>
          <w:p w:rsidR="00CC4ECA" w:rsidRDefault="00CC4ECA" w:rsidP="00C05368">
            <w:pPr>
              <w:numPr>
                <w:ilvl w:val="0"/>
                <w:numId w:val="38"/>
              </w:numPr>
              <w:jc w:val="both"/>
              <w:rPr>
                <w:rFonts w:ascii="Garamond" w:hAnsi="Garamond"/>
              </w:rPr>
            </w:pPr>
            <w:r>
              <w:rPr>
                <w:rFonts w:ascii="Garamond" w:hAnsi="Garamond"/>
              </w:rPr>
              <w:t>Mgr. Markéta Oravčíková</w:t>
            </w:r>
          </w:p>
          <w:p w:rsidR="00CC4ECA" w:rsidRPr="007308D2" w:rsidRDefault="00CC4ECA" w:rsidP="00C05368">
            <w:pPr>
              <w:numPr>
                <w:ilvl w:val="0"/>
                <w:numId w:val="38"/>
              </w:numPr>
              <w:jc w:val="both"/>
              <w:rPr>
                <w:rFonts w:ascii="Garamond" w:hAnsi="Garamond"/>
              </w:rPr>
            </w:pPr>
            <w:r>
              <w:rPr>
                <w:rFonts w:ascii="Garamond" w:hAnsi="Garamond"/>
              </w:rPr>
              <w:t>Mgr. Hana Václavíková</w:t>
            </w:r>
          </w:p>
          <w:p w:rsidR="00CC4ECA" w:rsidRPr="00B74DB6" w:rsidRDefault="00CC4ECA" w:rsidP="00CC4ECA">
            <w:pPr>
              <w:jc w:val="both"/>
              <w:rPr>
                <w:rFonts w:ascii="Garamond" w:hAnsi="Garamond"/>
                <w:b/>
              </w:rPr>
            </w:pPr>
          </w:p>
          <w:p w:rsidR="00CC4ECA" w:rsidRPr="00B74DB6" w:rsidRDefault="00CC4ECA" w:rsidP="00CC4ECA">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CC4ECA" w:rsidRDefault="00CC4ECA" w:rsidP="00CC4ECA">
            <w:pPr>
              <w:ind w:left="360"/>
              <w:jc w:val="both"/>
              <w:rPr>
                <w:rFonts w:ascii="Garamond" w:hAnsi="Garamond"/>
              </w:rPr>
            </w:pPr>
            <w:r>
              <w:rPr>
                <w:rFonts w:ascii="Garamond" w:hAnsi="Garamond"/>
              </w:rPr>
              <w:t xml:space="preserve">1. </w:t>
            </w:r>
            <w:r w:rsidRPr="00B74DB6">
              <w:rPr>
                <w:rFonts w:ascii="Garamond" w:hAnsi="Garamond"/>
              </w:rPr>
              <w:t>Mgr. Hana Václavíková</w:t>
            </w:r>
          </w:p>
          <w:p w:rsidR="00CC4ECA" w:rsidRPr="00F02D58" w:rsidRDefault="00CC4ECA" w:rsidP="00CC4ECA">
            <w:pPr>
              <w:jc w:val="both"/>
              <w:rPr>
                <w:b/>
                <w:highlight w:val="yellow"/>
              </w:rPr>
            </w:pPr>
            <w:r>
              <w:rPr>
                <w:rFonts w:ascii="Garamond" w:hAnsi="Garamond"/>
              </w:rPr>
              <w:t xml:space="preserve">      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Default="007308D2" w:rsidP="00A24EAC">
            <w:pPr>
              <w:rPr>
                <w:rFonts w:ascii="Garamond" w:hAnsi="Garamond"/>
                <w:b/>
              </w:rPr>
            </w:pPr>
            <w:r>
              <w:rPr>
                <w:rFonts w:ascii="Garamond" w:hAnsi="Garamond"/>
              </w:rPr>
              <w:t xml:space="preserve">věci se specializací </w:t>
            </w:r>
            <w:r w:rsidRPr="00A24EAC">
              <w:rPr>
                <w:rFonts w:ascii="Garamond" w:hAnsi="Garamond"/>
                <w:b/>
              </w:rPr>
              <w:t>„CIZINA“</w:t>
            </w:r>
          </w:p>
          <w:p w:rsidR="00CC4ECA" w:rsidRPr="00A24EAC" w:rsidRDefault="00CC4ECA" w:rsidP="00A24EAC">
            <w:pPr>
              <w:rPr>
                <w:rFonts w:ascii="Garamond" w:hAnsi="Garamond"/>
              </w:rPr>
            </w:pPr>
            <w:r>
              <w:rPr>
                <w:rFonts w:ascii="Garamond" w:hAnsi="Garamond"/>
                <w:color w:val="FF0000"/>
              </w:rPr>
              <w:t>Od 1. 7. 2022 nápad zastaven vyjma věcí souvisejících s dosud pravomocně neskončenými věcmi zapsanými do tohoto soudního oddělení.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Nc</w:t>
            </w:r>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CC4ECA" w:rsidRDefault="007308D2" w:rsidP="00A24EAC">
            <w:pPr>
              <w:rPr>
                <w:rFonts w:ascii="Garamond" w:hAnsi="Garamond"/>
                <w:b/>
              </w:rPr>
            </w:pPr>
            <w:r w:rsidRPr="005D05E4">
              <w:rPr>
                <w:rFonts w:ascii="Garamond" w:hAnsi="Garamond"/>
                <w:b/>
              </w:rPr>
              <w:t>běžný nápad věcí včetně věcí s cizím prvkem</w:t>
            </w:r>
            <w:r w:rsidR="00CC4ECA">
              <w:rPr>
                <w:rFonts w:ascii="Garamond" w:hAnsi="Garamond"/>
                <w:b/>
              </w:rPr>
              <w:t xml:space="preserve"> </w:t>
            </w:r>
          </w:p>
          <w:p w:rsidR="007308D2" w:rsidRPr="005D05E4" w:rsidRDefault="00CC4ECA" w:rsidP="00A24EAC">
            <w:pPr>
              <w:rPr>
                <w:rFonts w:ascii="Garamond" w:hAnsi="Garamond"/>
                <w:b/>
              </w:rPr>
            </w:pPr>
            <w:r>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E12F91" w:rsidRDefault="007308D2"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A24EAC" w:rsidRPr="00E12F91" w:rsidRDefault="002631B2" w:rsidP="00CD6FE4">
            <w:pPr>
              <w:jc w:val="both"/>
              <w:rPr>
                <w:rFonts w:ascii="Garamond" w:hAnsi="Garamond"/>
                <w:sz w:val="22"/>
                <w:szCs w:val="22"/>
              </w:rPr>
            </w:pPr>
            <w:r w:rsidRPr="00E12F91">
              <w:rPr>
                <w:rFonts w:ascii="Garamond" w:hAnsi="Garamond"/>
                <w:sz w:val="22"/>
                <w:szCs w:val="22"/>
              </w:rPr>
              <w:t>Renáta Zifčáková</w:t>
            </w:r>
          </w:p>
          <w:p w:rsidR="00A24EAC" w:rsidRPr="00E12F91" w:rsidRDefault="00A24EAC" w:rsidP="00527E87">
            <w:pPr>
              <w:rPr>
                <w:rFonts w:ascii="Garamond" w:hAnsi="Garamond"/>
                <w:i/>
                <w:sz w:val="22"/>
                <w:szCs w:val="22"/>
              </w:rPr>
            </w:pPr>
          </w:p>
          <w:p w:rsidR="00A24EAC" w:rsidRPr="00E12F91" w:rsidRDefault="00A24EAC" w:rsidP="00D06E91">
            <w:pPr>
              <w:rPr>
                <w:rFonts w:ascii="Garamond" w:hAnsi="Garamond"/>
                <w:i/>
                <w:sz w:val="22"/>
                <w:szCs w:val="22"/>
              </w:rPr>
            </w:pPr>
          </w:p>
        </w:tc>
        <w:tc>
          <w:tcPr>
            <w:tcW w:w="2235" w:type="dxa"/>
            <w:shd w:val="clear" w:color="auto" w:fill="auto"/>
          </w:tcPr>
          <w:p w:rsidR="00A24EAC" w:rsidRPr="00E12F91" w:rsidRDefault="00A24EAC"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A24EAC" w:rsidRPr="00E12F91" w:rsidRDefault="00A24EAC" w:rsidP="00964B34">
            <w:pPr>
              <w:rPr>
                <w:rFonts w:ascii="Garamond" w:hAnsi="Garamond"/>
                <w:sz w:val="22"/>
                <w:szCs w:val="22"/>
              </w:rPr>
            </w:pPr>
            <w:r w:rsidRPr="00E12F91">
              <w:rPr>
                <w:rFonts w:ascii="Garamond" w:hAnsi="Garamond"/>
                <w:sz w:val="22"/>
                <w:szCs w:val="22"/>
              </w:rPr>
              <w:t xml:space="preserve">Ing. Michaela Latochová </w:t>
            </w:r>
          </w:p>
          <w:p w:rsidR="00A24EAC" w:rsidRPr="00E12F91" w:rsidRDefault="00A24EAC" w:rsidP="00964B34">
            <w:pPr>
              <w:rPr>
                <w:rFonts w:ascii="Garamond" w:hAnsi="Garamond"/>
                <w:sz w:val="22"/>
                <w:szCs w:val="22"/>
              </w:rPr>
            </w:pPr>
            <w:r w:rsidRPr="00E12F91">
              <w:rPr>
                <w:rFonts w:ascii="Garamond" w:hAnsi="Garamond"/>
                <w:sz w:val="22"/>
                <w:szCs w:val="22"/>
              </w:rPr>
              <w:t>Libuše Kuzníková</w:t>
            </w:r>
          </w:p>
          <w:p w:rsidR="002631B2" w:rsidRPr="00E12F91" w:rsidRDefault="002631B2" w:rsidP="00964B34">
            <w:pPr>
              <w:rPr>
                <w:rFonts w:ascii="Garamond" w:hAnsi="Garamond"/>
                <w:sz w:val="22"/>
                <w:szCs w:val="22"/>
              </w:rPr>
            </w:pPr>
            <w:r w:rsidRPr="00E12F91">
              <w:rPr>
                <w:rFonts w:ascii="Garamond" w:hAnsi="Garamond"/>
                <w:sz w:val="22"/>
                <w:szCs w:val="22"/>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 xml:space="preserve">Mgr. Kamila Hanslová </w:t>
            </w:r>
          </w:p>
          <w:p w:rsidR="002631B2" w:rsidRPr="00E12F91" w:rsidRDefault="002631B2" w:rsidP="00074A1F">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74A1F">
            <w:pPr>
              <w:rPr>
                <w:rFonts w:ascii="Garamond" w:hAnsi="Garamond"/>
                <w:sz w:val="22"/>
                <w:szCs w:val="22"/>
              </w:rPr>
            </w:pPr>
            <w:r w:rsidRPr="00E12F91">
              <w:rPr>
                <w:rFonts w:ascii="Garamond" w:hAnsi="Garamond"/>
                <w:sz w:val="22"/>
                <w:szCs w:val="22"/>
              </w:rPr>
              <w:t xml:space="preserve">Ing. Michaela Latochová </w:t>
            </w:r>
          </w:p>
          <w:p w:rsidR="002631B2" w:rsidRPr="00E12F91" w:rsidRDefault="002631B2" w:rsidP="00074A1F">
            <w:pPr>
              <w:rPr>
                <w:rFonts w:ascii="Garamond" w:hAnsi="Garamond"/>
                <w:sz w:val="22"/>
                <w:szCs w:val="22"/>
              </w:rPr>
            </w:pPr>
            <w:r w:rsidRPr="00E12F91">
              <w:rPr>
                <w:rFonts w:ascii="Garamond" w:hAnsi="Garamond"/>
                <w:sz w:val="22"/>
                <w:szCs w:val="22"/>
              </w:rPr>
              <w:t>Libuše Kuzníková</w:t>
            </w:r>
          </w:p>
          <w:p w:rsidR="002631B2" w:rsidRPr="00E12F91" w:rsidRDefault="002631B2" w:rsidP="00074A1F">
            <w:pPr>
              <w:rPr>
                <w:rFonts w:ascii="Garamond" w:hAnsi="Garamond"/>
                <w:sz w:val="22"/>
                <w:szCs w:val="22"/>
              </w:rPr>
            </w:pPr>
            <w:r w:rsidRPr="00E12F91">
              <w:rPr>
                <w:rFonts w:ascii="Garamond" w:hAnsi="Garamond"/>
                <w:sz w:val="22"/>
                <w:szCs w:val="22"/>
              </w:rPr>
              <w:t>Renáta Zifčáková</w:t>
            </w:r>
          </w:p>
          <w:p w:rsidR="002631B2" w:rsidRPr="00E12F91" w:rsidRDefault="002631B2" w:rsidP="00074A1F">
            <w:pPr>
              <w:rPr>
                <w:rFonts w:ascii="Garamond" w:hAnsi="Garamond"/>
                <w:sz w:val="22"/>
                <w:szCs w:val="22"/>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2631B2" w:rsidRPr="00E12F91" w:rsidRDefault="002631B2"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2631B2" w:rsidRPr="00E12F91" w:rsidRDefault="002631B2" w:rsidP="003832E1">
            <w:pPr>
              <w:jc w:val="both"/>
              <w:rPr>
                <w:rFonts w:ascii="Garamond" w:hAnsi="Garamond"/>
                <w:i/>
                <w:sz w:val="22"/>
                <w:szCs w:val="22"/>
              </w:rPr>
            </w:pPr>
            <w:r w:rsidRPr="00E12F91">
              <w:rPr>
                <w:rFonts w:ascii="Garamond" w:hAnsi="Garamond"/>
                <w:i/>
                <w:sz w:val="22"/>
                <w:szCs w:val="22"/>
              </w:rPr>
              <w:t>(pro věci rejstříku L)</w:t>
            </w:r>
          </w:p>
          <w:p w:rsidR="002631B2" w:rsidRPr="00E12F91" w:rsidRDefault="002631B2" w:rsidP="001A29D6">
            <w:pPr>
              <w:jc w:val="both"/>
              <w:rPr>
                <w:rFonts w:ascii="Garamond" w:hAnsi="Garamond"/>
                <w:sz w:val="22"/>
                <w:szCs w:val="22"/>
              </w:rPr>
            </w:pPr>
          </w:p>
        </w:tc>
        <w:tc>
          <w:tcPr>
            <w:tcW w:w="2235" w:type="dxa"/>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B62CA">
            <w:pPr>
              <w:rPr>
                <w:rFonts w:ascii="Garamond" w:hAnsi="Garamond"/>
                <w:sz w:val="22"/>
                <w:szCs w:val="22"/>
              </w:rPr>
            </w:pPr>
            <w:r w:rsidRPr="00E12F91">
              <w:rPr>
                <w:rFonts w:ascii="Garamond" w:hAnsi="Garamond"/>
                <w:sz w:val="22"/>
                <w:szCs w:val="22"/>
              </w:rPr>
              <w:t>Libuše Kuzníková</w:t>
            </w:r>
          </w:p>
          <w:p w:rsidR="002631B2" w:rsidRPr="00E12F91" w:rsidRDefault="002631B2" w:rsidP="000B62CA">
            <w:pPr>
              <w:rPr>
                <w:rFonts w:ascii="Garamond" w:hAnsi="Garamond"/>
                <w:sz w:val="22"/>
                <w:szCs w:val="22"/>
              </w:rPr>
            </w:pPr>
            <w:r w:rsidRPr="00E12F91">
              <w:rPr>
                <w:rFonts w:ascii="Garamond" w:hAnsi="Garamond"/>
                <w:sz w:val="22"/>
                <w:szCs w:val="22"/>
              </w:rPr>
              <w:t>Mgr. Kamila Hanslová</w:t>
            </w:r>
          </w:p>
          <w:p w:rsidR="002631B2" w:rsidRPr="00E12F91" w:rsidRDefault="002631B2" w:rsidP="000B62CA">
            <w:pPr>
              <w:rPr>
                <w:rFonts w:ascii="Garamond" w:hAnsi="Garamond"/>
                <w:sz w:val="22"/>
                <w:szCs w:val="22"/>
              </w:rPr>
            </w:pPr>
            <w:r w:rsidRPr="00E12F91">
              <w:rPr>
                <w:rFonts w:ascii="Garamond" w:hAnsi="Garamond"/>
                <w:sz w:val="22"/>
                <w:szCs w:val="22"/>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Vedoucí kanceláře</w:t>
            </w:r>
          </w:p>
        </w:tc>
        <w:tc>
          <w:tcPr>
            <w:tcW w:w="3402" w:type="dxa"/>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Daniela Neoralová</w:t>
            </w:r>
          </w:p>
          <w:p w:rsidR="002631B2" w:rsidRPr="00E12F91" w:rsidRDefault="002631B2" w:rsidP="00964B34">
            <w:pPr>
              <w:rPr>
                <w:rFonts w:ascii="Garamond" w:hAnsi="Garamond"/>
                <w:i/>
                <w:sz w:val="22"/>
                <w:szCs w:val="22"/>
              </w:rPr>
            </w:pPr>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Renáta Drescherová  </w:t>
            </w:r>
          </w:p>
          <w:p w:rsidR="002631B2" w:rsidRPr="00E12F91" w:rsidRDefault="002631B2" w:rsidP="00964B34">
            <w:pPr>
              <w:rPr>
                <w:rFonts w:ascii="Garamond" w:hAnsi="Garamond"/>
                <w:sz w:val="22"/>
                <w:szCs w:val="22"/>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Zapisovatelka</w:t>
            </w:r>
          </w:p>
        </w:tc>
        <w:tc>
          <w:tcPr>
            <w:tcW w:w="3402" w:type="dxa"/>
            <w:tcBorders>
              <w:bottom w:val="single" w:sz="4" w:space="0" w:color="auto"/>
            </w:tcBorders>
            <w:shd w:val="clear" w:color="auto" w:fill="auto"/>
          </w:tcPr>
          <w:p w:rsidR="002631B2" w:rsidRPr="00E12F91" w:rsidRDefault="002631B2" w:rsidP="00964B34">
            <w:pPr>
              <w:rPr>
                <w:rFonts w:ascii="Garamond" w:hAnsi="Garamond"/>
                <w:sz w:val="22"/>
                <w:szCs w:val="22"/>
              </w:rPr>
            </w:pPr>
            <w:r w:rsidRPr="00E12F91">
              <w:rPr>
                <w:rFonts w:ascii="Garamond" w:hAnsi="Garamond"/>
                <w:sz w:val="22"/>
                <w:szCs w:val="22"/>
              </w:rPr>
              <w:t>Michaela Godálová</w:t>
            </w:r>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0D23ED">
            <w:pPr>
              <w:rPr>
                <w:rFonts w:ascii="Garamond" w:hAnsi="Garamond"/>
                <w:sz w:val="22"/>
                <w:szCs w:val="22"/>
              </w:rPr>
            </w:pPr>
            <w:r w:rsidRPr="00E12F91">
              <w:rPr>
                <w:rFonts w:ascii="Garamond" w:hAnsi="Garamond"/>
                <w:sz w:val="22"/>
                <w:szCs w:val="22"/>
              </w:rPr>
              <w:t>zapisovatelky úseku opatrovnického</w:t>
            </w:r>
          </w:p>
        </w:tc>
      </w:tr>
    </w:tbl>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E12F91" w:rsidRPr="00914DF2" w:rsidTr="001E1419">
        <w:trPr>
          <w:cantSplit/>
          <w:trHeight w:val="340"/>
        </w:trPr>
        <w:tc>
          <w:tcPr>
            <w:tcW w:w="1134" w:type="dxa"/>
            <w:vMerge w:val="restart"/>
            <w:shd w:val="clear" w:color="auto" w:fill="D9D9D9"/>
          </w:tcPr>
          <w:p w:rsidR="00E12F91" w:rsidRPr="00CD6FE4" w:rsidRDefault="00E12F91" w:rsidP="00964B34">
            <w:pPr>
              <w:rPr>
                <w:rFonts w:ascii="Garamond" w:hAnsi="Garamond"/>
              </w:rPr>
            </w:pPr>
            <w:r w:rsidRPr="00CD6FE4">
              <w:rPr>
                <w:rFonts w:ascii="Garamond" w:hAnsi="Garamond"/>
              </w:rPr>
              <w:t xml:space="preserve"> </w:t>
            </w:r>
          </w:p>
          <w:p w:rsidR="00E12F91" w:rsidRPr="00CD6FE4" w:rsidRDefault="00E12F91" w:rsidP="00CD6FE4">
            <w:pPr>
              <w:jc w:val="center"/>
              <w:rPr>
                <w:rFonts w:ascii="Garamond" w:hAnsi="Garamond"/>
              </w:rPr>
            </w:pPr>
            <w:r w:rsidRPr="00CD6FE4">
              <w:rPr>
                <w:rFonts w:ascii="Garamond" w:hAnsi="Garamond"/>
                <w:b/>
              </w:rPr>
              <w:t>120</w:t>
            </w: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E12F91" w:rsidRDefault="00E12F91" w:rsidP="007B71EA">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po dobu od 1. 7. 2022 do </w:t>
            </w:r>
          </w:p>
          <w:p w:rsidR="00E12F91" w:rsidRPr="005D05E4" w:rsidRDefault="00E12F91" w:rsidP="00EC3843">
            <w:pPr>
              <w:rPr>
                <w:rFonts w:ascii="Garamond" w:hAnsi="Garamond"/>
                <w:b/>
              </w:rPr>
            </w:pPr>
            <w:r>
              <w:rPr>
                <w:rFonts w:ascii="Garamond" w:hAnsi="Garamond"/>
                <w:b/>
              </w:rPr>
              <w:t>30. 9. 2022</w:t>
            </w:r>
          </w:p>
        </w:tc>
        <w:tc>
          <w:tcPr>
            <w:tcW w:w="4554" w:type="dxa"/>
            <w:vMerge w:val="restart"/>
            <w:shd w:val="clear" w:color="auto" w:fill="auto"/>
          </w:tcPr>
          <w:p w:rsidR="00E12F91" w:rsidRPr="00CD6FE4" w:rsidRDefault="00E12F91" w:rsidP="00CD6FE4">
            <w:pPr>
              <w:jc w:val="both"/>
              <w:rPr>
                <w:b/>
              </w:rPr>
            </w:pPr>
          </w:p>
          <w:p w:rsidR="00E12F91" w:rsidRDefault="00E12F91" w:rsidP="00CD6FE4">
            <w:pPr>
              <w:jc w:val="both"/>
              <w:rPr>
                <w:rFonts w:ascii="Garamond" w:hAnsi="Garamond"/>
                <w:b/>
              </w:rPr>
            </w:pPr>
            <w:r w:rsidRPr="00684305">
              <w:rPr>
                <w:rFonts w:ascii="Garamond" w:hAnsi="Garamond"/>
                <w:b/>
              </w:rPr>
              <w:t xml:space="preserve">       Mgr. Lumír Kutaj</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Martina Szvitková</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Markéta Oravčíková</w:t>
            </w:r>
          </w:p>
          <w:p w:rsidR="00E12F91" w:rsidRDefault="00E12F91" w:rsidP="001246DA">
            <w:pPr>
              <w:numPr>
                <w:ilvl w:val="0"/>
                <w:numId w:val="34"/>
              </w:numPr>
              <w:ind w:hanging="720"/>
              <w:jc w:val="both"/>
              <w:rPr>
                <w:rFonts w:ascii="Garamond" w:hAnsi="Garamond"/>
              </w:rPr>
            </w:pPr>
            <w:r w:rsidRPr="001246DA">
              <w:rPr>
                <w:rFonts w:ascii="Garamond" w:hAnsi="Garamond"/>
              </w:rPr>
              <w:t>Mgr. Hana Václavíková</w:t>
            </w:r>
          </w:p>
          <w:p w:rsidR="00E12F91" w:rsidRPr="00684305" w:rsidRDefault="00E12F91" w:rsidP="006F1EAE">
            <w:pPr>
              <w:rPr>
                <w:rFonts w:ascii="Garamond" w:hAnsi="Garamond"/>
                <w:strike/>
              </w:rPr>
            </w:pPr>
          </w:p>
          <w:p w:rsidR="00E12F91" w:rsidRPr="00CD6FE4" w:rsidRDefault="00E12F91" w:rsidP="00CD6FE4">
            <w:pPr>
              <w:jc w:val="both"/>
              <w:rPr>
                <w:b/>
              </w:rPr>
            </w:pPr>
          </w:p>
        </w:tc>
      </w:tr>
      <w:tr w:rsidR="00E12F91" w:rsidRPr="00914DF2" w:rsidTr="001E1419">
        <w:trPr>
          <w:cantSplit/>
          <w:trHeight w:val="340"/>
        </w:trPr>
        <w:tc>
          <w:tcPr>
            <w:tcW w:w="1134" w:type="dxa"/>
            <w:vMerge/>
            <w:shd w:val="clear" w:color="auto" w:fill="D9D9D9"/>
          </w:tcPr>
          <w:p w:rsidR="00E12F91" w:rsidRPr="00CD6FE4" w:rsidRDefault="00E12F91" w:rsidP="00CD6FE4">
            <w:pPr>
              <w:jc w:val="center"/>
              <w:rPr>
                <w:rFonts w:ascii="Garamond" w:hAnsi="Garamond"/>
                <w:b/>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Default="00E12F91" w:rsidP="007B71EA">
            <w:pPr>
              <w:jc w:val="center"/>
              <w:rPr>
                <w:rFonts w:ascii="Garamond" w:hAnsi="Garamond"/>
              </w:rPr>
            </w:pPr>
            <w:r>
              <w:rPr>
                <w:rFonts w:ascii="Garamond" w:hAnsi="Garamond"/>
              </w:rPr>
              <w:t>70 %</w:t>
            </w:r>
          </w:p>
        </w:tc>
        <w:tc>
          <w:tcPr>
            <w:tcW w:w="6840" w:type="dxa"/>
            <w:gridSpan w:val="4"/>
            <w:shd w:val="clear" w:color="auto" w:fill="auto"/>
            <w:vAlign w:val="center"/>
          </w:tcPr>
          <w:p w:rsidR="00E12F91" w:rsidRPr="00E12F91" w:rsidRDefault="00E12F91" w:rsidP="00E12F91">
            <w:pPr>
              <w:rPr>
                <w:rFonts w:ascii="Garamond" w:hAnsi="Garamond"/>
                <w:b/>
              </w:rPr>
            </w:pPr>
            <w:r w:rsidRPr="005D05E4">
              <w:rPr>
                <w:rFonts w:ascii="Garamond" w:hAnsi="Garamond"/>
              </w:rPr>
              <w:t>věci se specializací „CIZINA“</w:t>
            </w:r>
            <w:r>
              <w:rPr>
                <w:rFonts w:ascii="Garamond" w:hAnsi="Garamond"/>
              </w:rPr>
              <w:t xml:space="preserve"> </w:t>
            </w:r>
            <w:r w:rsidRPr="00E12F91">
              <w:rPr>
                <w:rFonts w:ascii="Garamond" w:hAnsi="Garamond"/>
              </w:rPr>
              <w:t xml:space="preserve">po dobu </w:t>
            </w:r>
            <w:r w:rsidRPr="00E12F91">
              <w:rPr>
                <w:rFonts w:ascii="Garamond" w:hAnsi="Garamond"/>
                <w:b/>
              </w:rPr>
              <w:t xml:space="preserve">od 1. 7. 2022 do </w:t>
            </w:r>
          </w:p>
          <w:p w:rsidR="00E12F91" w:rsidRPr="005D05E4" w:rsidRDefault="00E12F91" w:rsidP="00E12F91">
            <w:pPr>
              <w:rPr>
                <w:rFonts w:ascii="Garamond" w:hAnsi="Garamond"/>
              </w:rPr>
            </w:pPr>
            <w:r w:rsidRPr="00E12F91">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964B34">
            <w:pPr>
              <w:rPr>
                <w:rFonts w:ascii="Garamond" w:hAnsi="Garamond"/>
              </w:rPr>
            </w:pPr>
            <w:r w:rsidRPr="005D05E4">
              <w:rPr>
                <w:rFonts w:ascii="Garamond" w:hAnsi="Garamond"/>
              </w:rPr>
              <w:t>věci se specializací „CIZINA“</w:t>
            </w:r>
            <w:r>
              <w:rPr>
                <w:rFonts w:ascii="Garamond" w:hAnsi="Garamond"/>
              </w:rPr>
              <w:t xml:space="preserve"> </w:t>
            </w:r>
            <w:r>
              <w:rPr>
                <w:rFonts w:ascii="Garamond" w:hAnsi="Garamond"/>
                <w:b/>
              </w:rPr>
              <w:t>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b/>
              </w:rPr>
              <w:t xml:space="preserve"> </w:t>
            </w:r>
            <w:r w:rsidRPr="005D05E4">
              <w:rPr>
                <w:rFonts w:ascii="Garamond" w:hAnsi="Garamond"/>
              </w:rPr>
              <w:t>%</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běžný nápad věcí včetně specializací</w:t>
            </w:r>
          </w:p>
          <w:p w:rsidR="00E12F91" w:rsidRPr="005D05E4" w:rsidRDefault="00E12F91"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E12F91" w:rsidRDefault="00E12F91" w:rsidP="000E0A80">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0E0A80">
            <w:pPr>
              <w:rPr>
                <w:rFonts w:ascii="Garamond" w:hAnsi="Garamond"/>
                <w:b/>
              </w:rPr>
            </w:pPr>
            <w:r w:rsidRPr="00E12F91">
              <w:rPr>
                <w:rFonts w:ascii="Garamond" w:hAnsi="Garamond"/>
              </w:rPr>
              <w:t xml:space="preserve">běžný nápad věcí včetně specializací </w:t>
            </w:r>
            <w:r>
              <w:rPr>
                <w:rFonts w:ascii="Garamond" w:hAnsi="Garamond"/>
                <w:b/>
              </w:rPr>
              <w:t xml:space="preserve">po dobu od 1. 7. 2022 do </w:t>
            </w:r>
          </w:p>
          <w:p w:rsidR="00E12F91" w:rsidRPr="005D05E4" w:rsidRDefault="00E12F91" w:rsidP="000E0A80">
            <w:pPr>
              <w:rPr>
                <w:rFonts w:ascii="Garamond" w:hAnsi="Garamond"/>
                <w:b/>
              </w:rPr>
            </w:pPr>
            <w:r>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E12F91">
              <w:rPr>
                <w:rFonts w:ascii="Garamond" w:hAnsi="Garamond"/>
              </w:rPr>
              <w:t>běžný nápad věcí včetně věcí s cizím prvkem</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E12F91" w:rsidRDefault="00E12F91" w:rsidP="003B4368">
            <w:pPr>
              <w:rPr>
                <w:rFonts w:ascii="Garamond" w:hAnsi="Garamond"/>
              </w:rPr>
            </w:pPr>
            <w:r w:rsidRPr="00E12F91">
              <w:rPr>
                <w:rFonts w:ascii="Garamond" w:hAnsi="Garamond"/>
              </w:rPr>
              <w:t>běžný nápad věcí včetně specializací</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E12F91" w:rsidRPr="00914DF2" w:rsidRDefault="00E12F91" w:rsidP="00CD6FE4">
            <w:pPr>
              <w:jc w:val="both"/>
            </w:pPr>
          </w:p>
        </w:tc>
      </w:tr>
      <w:tr w:rsidR="00E12F91" w:rsidRPr="00CD6FE4" w:rsidTr="00CD6FE4">
        <w:trPr>
          <w:trHeight w:val="485"/>
        </w:trPr>
        <w:tc>
          <w:tcPr>
            <w:tcW w:w="1134" w:type="dxa"/>
            <w:vMerge/>
            <w:shd w:val="clear" w:color="auto" w:fill="D9D9D9"/>
          </w:tcPr>
          <w:p w:rsidR="00E12F91" w:rsidRPr="00CD6FE4" w:rsidRDefault="00E12F91" w:rsidP="00964B34">
            <w:pPr>
              <w:rPr>
                <w:rFonts w:ascii="Garamond" w:hAnsi="Garamond"/>
              </w:rPr>
            </w:pPr>
          </w:p>
        </w:tc>
        <w:tc>
          <w:tcPr>
            <w:tcW w:w="13608" w:type="dxa"/>
            <w:gridSpan w:val="7"/>
            <w:shd w:val="clear" w:color="auto" w:fill="E6E6E6"/>
            <w:vAlign w:val="center"/>
          </w:tcPr>
          <w:p w:rsidR="00E12F91" w:rsidRPr="00CD6FE4" w:rsidRDefault="00E12F91" w:rsidP="00CD6FE4">
            <w:pPr>
              <w:jc w:val="center"/>
              <w:rPr>
                <w:rFonts w:ascii="Garamond" w:hAnsi="Garamond"/>
                <w:b/>
              </w:rPr>
            </w:pPr>
            <w:r w:rsidRPr="00CD6FE4">
              <w:rPr>
                <w:rFonts w:ascii="Garamond" w:hAnsi="Garamond"/>
                <w:b/>
              </w:rPr>
              <w:t>Administrativa</w:t>
            </w:r>
          </w:p>
        </w:tc>
      </w:tr>
      <w:tr w:rsidR="00E12F91" w:rsidRPr="00914DF2" w:rsidTr="001E1419">
        <w:trPr>
          <w:trHeight w:val="397"/>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E12F91" w:rsidRPr="00E12F91" w:rsidRDefault="00E12F91" w:rsidP="00CD6FE4">
            <w:pPr>
              <w:jc w:val="both"/>
              <w:rPr>
                <w:rFonts w:ascii="Garamond" w:hAnsi="Garamond"/>
                <w:i/>
                <w:sz w:val="22"/>
                <w:szCs w:val="22"/>
              </w:rPr>
            </w:pPr>
            <w:r w:rsidRPr="00E12F91">
              <w:rPr>
                <w:rFonts w:ascii="Garamond" w:hAnsi="Garamond"/>
                <w:sz w:val="22"/>
                <w:szCs w:val="22"/>
              </w:rPr>
              <w:t>Renáta Zifčáková</w:t>
            </w:r>
            <w:r w:rsidRPr="00E12F91">
              <w:rPr>
                <w:rFonts w:ascii="Garamond" w:hAnsi="Garamond"/>
                <w:i/>
                <w:sz w:val="22"/>
                <w:szCs w:val="22"/>
              </w:rPr>
              <w:t xml:space="preserve"> </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Mgr. Kamila Hanslová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 xml:space="preserve">Mgr. Kamila Hanslová </w:t>
            </w:r>
          </w:p>
          <w:p w:rsidR="00E12F91" w:rsidRPr="00E12F91" w:rsidRDefault="00E12F91" w:rsidP="00964B34">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Renáta Zifčáková</w:t>
            </w:r>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E12F91" w:rsidRPr="00E12F91" w:rsidRDefault="00E12F91"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E12F91" w:rsidRPr="00E12F91" w:rsidRDefault="00E12F91" w:rsidP="003832E1">
            <w:pPr>
              <w:jc w:val="both"/>
              <w:rPr>
                <w:rFonts w:ascii="Garamond" w:hAnsi="Garamond"/>
                <w:i/>
                <w:sz w:val="22"/>
                <w:szCs w:val="22"/>
              </w:rPr>
            </w:pPr>
            <w:r w:rsidRPr="00E12F91">
              <w:rPr>
                <w:rFonts w:ascii="Garamond" w:hAnsi="Garamond"/>
                <w:i/>
                <w:sz w:val="22"/>
                <w:szCs w:val="22"/>
              </w:rPr>
              <w:t>(pro věci rejstříku L)</w:t>
            </w:r>
          </w:p>
          <w:p w:rsidR="00E12F91" w:rsidRPr="00E12F91" w:rsidRDefault="00E12F91" w:rsidP="001A29D6">
            <w:pPr>
              <w:jc w:val="both"/>
              <w:rPr>
                <w:rFonts w:ascii="Garamond" w:hAnsi="Garamond"/>
                <w:sz w:val="22"/>
                <w:szCs w:val="22"/>
              </w:rPr>
            </w:pPr>
          </w:p>
        </w:tc>
        <w:tc>
          <w:tcPr>
            <w:tcW w:w="2235" w:type="dxa"/>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1A29D6">
            <w:pPr>
              <w:rPr>
                <w:rFonts w:ascii="Garamond" w:hAnsi="Garamond"/>
                <w:sz w:val="22"/>
                <w:szCs w:val="22"/>
              </w:rPr>
            </w:pPr>
            <w:r w:rsidRPr="00E12F91">
              <w:rPr>
                <w:rFonts w:ascii="Garamond" w:hAnsi="Garamond"/>
                <w:sz w:val="22"/>
                <w:szCs w:val="22"/>
              </w:rPr>
              <w:t>Mgr. Kamila Hanslová</w:t>
            </w:r>
          </w:p>
          <w:p w:rsidR="00E12F91" w:rsidRPr="00E12F91" w:rsidRDefault="00E12F91" w:rsidP="001A29D6">
            <w:pPr>
              <w:rPr>
                <w:rFonts w:ascii="Garamond" w:hAnsi="Garamond"/>
                <w:sz w:val="22"/>
                <w:szCs w:val="22"/>
              </w:rPr>
            </w:pPr>
            <w:r w:rsidRPr="00E12F91">
              <w:rPr>
                <w:rFonts w:ascii="Garamond" w:hAnsi="Garamond"/>
                <w:sz w:val="22"/>
                <w:szCs w:val="22"/>
              </w:rPr>
              <w:t>Libuše Kuzníková</w:t>
            </w:r>
          </w:p>
          <w:p w:rsidR="00E12F91" w:rsidRPr="00E12F91" w:rsidRDefault="00E12F91" w:rsidP="001A29D6">
            <w:pPr>
              <w:rPr>
                <w:rFonts w:ascii="Garamond" w:hAnsi="Garamond"/>
                <w:sz w:val="22"/>
                <w:szCs w:val="22"/>
              </w:rPr>
            </w:pPr>
            <w:r w:rsidRPr="00E12F91">
              <w:rPr>
                <w:rFonts w:ascii="Garamond" w:hAnsi="Garamond"/>
                <w:sz w:val="22"/>
                <w:szCs w:val="22"/>
              </w:rPr>
              <w:t>Renáta Zifčáková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Vedoucí kanceláře</w:t>
            </w:r>
          </w:p>
        </w:tc>
        <w:tc>
          <w:tcPr>
            <w:tcW w:w="3402" w:type="dxa"/>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Renáta Drescherová  </w:t>
            </w:r>
          </w:p>
          <w:p w:rsidR="00E12F91" w:rsidRPr="00E12F91" w:rsidRDefault="00E12F91" w:rsidP="00964B34">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Daniela Neoralová</w:t>
            </w:r>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Zapisovatelka</w:t>
            </w:r>
          </w:p>
        </w:tc>
        <w:tc>
          <w:tcPr>
            <w:tcW w:w="3402" w:type="dxa"/>
            <w:shd w:val="clear" w:color="auto" w:fill="auto"/>
          </w:tcPr>
          <w:p w:rsidR="00E12F91" w:rsidRPr="00E12F91" w:rsidRDefault="00E12F91" w:rsidP="00043950">
            <w:pPr>
              <w:rPr>
                <w:rFonts w:ascii="Garamond" w:hAnsi="Garamond"/>
                <w:sz w:val="22"/>
                <w:szCs w:val="22"/>
              </w:rPr>
            </w:pPr>
            <w:r w:rsidRPr="00E12F91">
              <w:rPr>
                <w:rFonts w:ascii="Garamond" w:hAnsi="Garamond"/>
                <w:sz w:val="22"/>
                <w:szCs w:val="22"/>
              </w:rPr>
              <w:t>Bc. Hana Balko</w:t>
            </w:r>
          </w:p>
          <w:p w:rsidR="00E12F91" w:rsidRPr="00E12F91" w:rsidRDefault="00E12F91" w:rsidP="00043950">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0D23ED">
            <w:pPr>
              <w:rPr>
                <w:rFonts w:ascii="Garamond" w:hAnsi="Garamond"/>
                <w:sz w:val="22"/>
                <w:szCs w:val="22"/>
              </w:rPr>
            </w:pPr>
            <w:r w:rsidRPr="00E12F91">
              <w:rPr>
                <w:rFonts w:ascii="Garamond" w:hAnsi="Garamond"/>
                <w:sz w:val="22"/>
                <w:szCs w:val="22"/>
              </w:rPr>
              <w:t>zapisovatelky úseku opatrovnického</w:t>
            </w:r>
          </w:p>
        </w:tc>
      </w:tr>
    </w:tbl>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Věci neskončené k 31. 8. 2021 jsou přiděleny soudcům viz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Spr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88359A" w:rsidP="00C05368">
            <w:pPr>
              <w:numPr>
                <w:ilvl w:val="0"/>
                <w:numId w:val="39"/>
              </w:numPr>
              <w:jc w:val="both"/>
              <w:rPr>
                <w:rFonts w:ascii="Garamond" w:hAnsi="Garamond"/>
              </w:rPr>
            </w:pPr>
            <w:r w:rsidRPr="001246DA">
              <w:rPr>
                <w:rFonts w:ascii="Garamond" w:hAnsi="Garamond"/>
              </w:rPr>
              <w:t>Mgr. Markéta Oravčíková</w:t>
            </w:r>
          </w:p>
          <w:p w:rsidR="00826850" w:rsidRDefault="00FC5511"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Hana Václavíková</w:t>
            </w:r>
          </w:p>
          <w:p w:rsidR="00826850" w:rsidRPr="001246DA" w:rsidRDefault="00826850"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05368">
            <w:pPr>
              <w:ind w:left="302"/>
              <w:jc w:val="both"/>
              <w:rPr>
                <w:rFonts w:ascii="Garamond" w:hAnsi="Garamond"/>
                <w:b/>
              </w:rPr>
            </w:pPr>
            <w:r w:rsidRPr="00926120">
              <w:rPr>
                <w:rFonts w:ascii="Garamond" w:hAnsi="Garamond"/>
                <w:b/>
              </w:rPr>
              <w:t>Mgr. Markéta Oravčíková</w:t>
            </w:r>
          </w:p>
          <w:p w:rsidR="00C05368" w:rsidRDefault="0034002B"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Hana Václavíková</w:t>
            </w:r>
          </w:p>
          <w:p w:rsidR="00EB30AF" w:rsidRPr="001246DA" w:rsidRDefault="00EB30AF" w:rsidP="00C05368">
            <w:pPr>
              <w:numPr>
                <w:ilvl w:val="0"/>
                <w:numId w:val="40"/>
              </w:numPr>
              <w:jc w:val="both"/>
              <w:rPr>
                <w:rFonts w:ascii="Garamond" w:hAnsi="Garamond"/>
              </w:rPr>
            </w:pPr>
            <w:r w:rsidRPr="001246DA">
              <w:rPr>
                <w:rFonts w:ascii="Garamond" w:hAnsi="Garamond"/>
              </w:rPr>
              <w:t>Mgr.</w:t>
            </w:r>
            <w:r w:rsidR="00FC6003" w:rsidRPr="001246DA">
              <w:rPr>
                <w:rFonts w:ascii="Garamond" w:hAnsi="Garamond"/>
              </w:rPr>
              <w:t xml:space="preserve"> </w:t>
            </w:r>
            <w:r w:rsidR="00647C34" w:rsidRPr="001246DA">
              <w:rPr>
                <w:rFonts w:ascii="Garamond" w:hAnsi="Garamond"/>
              </w:rPr>
              <w:t>Lumír Kutaj</w:t>
            </w:r>
          </w:p>
          <w:p w:rsidR="008905BE" w:rsidRPr="001246DA" w:rsidRDefault="008905BE"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FF3113">
        <w:trPr>
          <w:cantSplit/>
          <w:trHeight w:hRule="exact" w:val="567"/>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P a Nc</w:t>
            </w:r>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p>
          <w:p w:rsidR="00F67C0A" w:rsidRPr="00F67C0A" w:rsidRDefault="00F67C0A" w:rsidP="00C05368">
            <w:pPr>
              <w:rPr>
                <w:rFonts w:ascii="Garamond" w:hAnsi="Garamond"/>
                <w:color w:val="FF0000"/>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val="restart"/>
            <w:shd w:val="clear" w:color="auto" w:fill="auto"/>
          </w:tcPr>
          <w:p w:rsidR="00804247" w:rsidRDefault="00804247" w:rsidP="00C05368">
            <w:pPr>
              <w:ind w:left="1080"/>
              <w:jc w:val="both"/>
              <w:rPr>
                <w:rFonts w:ascii="Garamond" w:hAnsi="Garamond"/>
                <w:color w:val="FF0000"/>
              </w:rPr>
            </w:pPr>
          </w:p>
          <w:p w:rsidR="00C05368" w:rsidRPr="00CA7781" w:rsidRDefault="00C05368" w:rsidP="00C05368">
            <w:pPr>
              <w:spacing w:after="240"/>
              <w:rPr>
                <w:rFonts w:ascii="Garamond" w:hAnsi="Garamond"/>
                <w:b/>
              </w:rPr>
            </w:pPr>
            <w:r w:rsidRPr="00CA7781">
              <w:rPr>
                <w:rFonts w:ascii="Garamond" w:hAnsi="Garamond"/>
                <w:b/>
              </w:rPr>
              <w:t>Neobsazeno</w:t>
            </w:r>
          </w:p>
          <w:p w:rsidR="00C05368" w:rsidRPr="00CA7781" w:rsidRDefault="00C05368" w:rsidP="00C05368">
            <w:pPr>
              <w:spacing w:after="240"/>
              <w:rPr>
                <w:rFonts w:ascii="Garamond" w:hAnsi="Garamond"/>
              </w:rPr>
            </w:pPr>
            <w:r w:rsidRPr="00CA7781">
              <w:rPr>
                <w:rFonts w:ascii="Garamond" w:hAnsi="Garamond"/>
              </w:rPr>
              <w:t>Věci neskončené k 31. 7. 2022 jsou přiděleny soudcům viz příloha č. 1.</w:t>
            </w:r>
          </w:p>
          <w:p w:rsidR="00C05368" w:rsidRPr="00CA7781" w:rsidRDefault="00C05368" w:rsidP="00C05368">
            <w:pPr>
              <w:spacing w:after="240"/>
              <w:rPr>
                <w:rFonts w:ascii="Garamond" w:hAnsi="Garamond"/>
              </w:rPr>
            </w:pPr>
            <w:r w:rsidRPr="00CA7781">
              <w:rPr>
                <w:rFonts w:ascii="Garamond" w:hAnsi="Garamond"/>
              </w:rPr>
              <w:t>Věci související s dosud pravomocně neskončenou věcí evidovanou v tomto soudním oddělení budou zapsány do soudního oddělení toho soudce, kterému je přidělena neskončená věc viz příloha č. 1.</w:t>
            </w:r>
          </w:p>
          <w:p w:rsidR="00C05368" w:rsidRPr="00C05368" w:rsidRDefault="00C05368" w:rsidP="00C05368">
            <w:pPr>
              <w:ind w:left="18"/>
              <w:rPr>
                <w:rFonts w:ascii="Garamond" w:hAnsi="Garamond"/>
              </w:rPr>
            </w:pPr>
            <w:r w:rsidRPr="00CA7781">
              <w:rPr>
                <w:rFonts w:ascii="Garamond" w:hAnsi="Garamond"/>
              </w:rPr>
              <w:t>Věci nepravomocně vyřízené, příp. obživlé budou přiděleny soudcům úseku opatrovnického v pořadí podle číselného označení soudních oddělení.</w:t>
            </w: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 xml:space="preserve">věci se specializací </w:t>
            </w:r>
            <w:r w:rsidRPr="00F67C0A">
              <w:rPr>
                <w:rFonts w:ascii="Garamond" w:hAnsi="Garamond"/>
                <w:b/>
                <w:sz w:val="22"/>
                <w:szCs w:val="22"/>
              </w:rPr>
              <w:t xml:space="preserve">„CIZINA“ </w:t>
            </w:r>
          </w:p>
          <w:p w:rsidR="00F67C0A" w:rsidRPr="00F67C0A" w:rsidRDefault="00F67C0A" w:rsidP="00C05368">
            <w:pPr>
              <w:rPr>
                <w:rFonts w:ascii="Garamond" w:hAnsi="Garamond"/>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Nc</w:t>
            </w:r>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p>
          <w:p w:rsidR="00F67C0A"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r w:rsidR="00F67C0A" w:rsidRPr="00F67C0A">
              <w:rPr>
                <w:rFonts w:ascii="Garamond" w:hAnsi="Garamond"/>
                <w:b/>
                <w:sz w:val="22"/>
                <w:szCs w:val="22"/>
              </w:rPr>
              <w:t xml:space="preserve"> </w:t>
            </w:r>
            <w:r w:rsidR="00F67C0A" w:rsidRPr="00F67C0A">
              <w:rPr>
                <w:rFonts w:ascii="Garamond" w:hAnsi="Garamond"/>
                <w:color w:val="FF0000"/>
                <w:sz w:val="22"/>
                <w:szCs w:val="22"/>
              </w:rPr>
              <w:t>Od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 _CIZINA“</w:t>
            </w:r>
            <w:r w:rsidRPr="00F67C0A">
              <w:rPr>
                <w:rFonts w:ascii="Garamond" w:hAnsi="Garamond"/>
                <w:sz w:val="22"/>
                <w:szCs w:val="22"/>
              </w:rPr>
              <w:t xml:space="preserve"> </w:t>
            </w:r>
            <w:r w:rsidR="00F67C0A" w:rsidRPr="00F67C0A">
              <w:rPr>
                <w:rFonts w:ascii="Garamond" w:hAnsi="Garamond"/>
                <w:sz w:val="22"/>
                <w:szCs w:val="22"/>
              </w:rPr>
              <w:t xml:space="preserve"> </w:t>
            </w:r>
            <w:r w:rsidR="00F67C0A" w:rsidRPr="00F67C0A">
              <w:rPr>
                <w:rFonts w:ascii="Garamond" w:hAnsi="Garamond"/>
                <w:color w:val="FF0000"/>
                <w:sz w:val="22"/>
                <w:szCs w:val="22"/>
              </w:rPr>
              <w:t>Od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567591" w:rsidRDefault="00804247" w:rsidP="00A24EAC">
            <w:pPr>
              <w:rPr>
                <w:rFonts w:ascii="Garamond" w:hAnsi="Garamond"/>
                <w:b/>
                <w:sz w:val="22"/>
                <w:szCs w:val="22"/>
              </w:rPr>
            </w:pPr>
            <w:r w:rsidRPr="00F67C0A">
              <w:rPr>
                <w:rFonts w:ascii="Garamond" w:hAnsi="Garamond"/>
                <w:b/>
                <w:sz w:val="22"/>
                <w:szCs w:val="22"/>
              </w:rPr>
              <w:t>běžný nápad věcí včetně věcí s cizím prvkem</w:t>
            </w:r>
            <w:r w:rsidR="00567591">
              <w:rPr>
                <w:rFonts w:ascii="Garamond" w:hAnsi="Garamond"/>
                <w:b/>
                <w:sz w:val="22"/>
                <w:szCs w:val="22"/>
              </w:rPr>
              <w:t xml:space="preserve"> </w:t>
            </w:r>
          </w:p>
          <w:p w:rsidR="00804247" w:rsidRPr="00567591" w:rsidRDefault="00567591" w:rsidP="00A24EAC">
            <w:pPr>
              <w:rPr>
                <w:rFonts w:ascii="Garamond" w:hAnsi="Garamond"/>
                <w:color w:val="FF0000"/>
                <w:sz w:val="22"/>
                <w:szCs w:val="22"/>
              </w:rPr>
            </w:pPr>
            <w:r w:rsidRPr="00567591">
              <w:rPr>
                <w:rFonts w:ascii="Garamond" w:hAnsi="Garamond"/>
                <w:color w:val="FF0000"/>
                <w:sz w:val="22"/>
                <w:szCs w:val="22"/>
              </w:rPr>
              <w:t>Od 1. 7.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specializací  </w:t>
            </w:r>
            <w:r w:rsidR="00F67C0A" w:rsidRPr="00F67C0A">
              <w:rPr>
                <w:rFonts w:ascii="Garamond" w:hAnsi="Garamond"/>
                <w:color w:val="FF0000"/>
                <w:sz w:val="22"/>
                <w:szCs w:val="22"/>
              </w:rPr>
              <w:t>Od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„P_CIZINA“</w:t>
            </w:r>
            <w:r w:rsidR="00F67C0A" w:rsidRPr="00F67C0A">
              <w:rPr>
                <w:rFonts w:ascii="Garamond" w:hAnsi="Garamond"/>
                <w:color w:val="FF0000"/>
                <w:sz w:val="22"/>
                <w:szCs w:val="22"/>
              </w:rPr>
              <w:t xml:space="preserve"> Od 13. 6. 2022 nápad zastaven.</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Pr="001246DA" w:rsidRDefault="00937E2A" w:rsidP="00CD6FE4">
            <w:pPr>
              <w:jc w:val="both"/>
              <w:rPr>
                <w:rFonts w:ascii="Garamond" w:hAnsi="Garamond"/>
              </w:rPr>
            </w:pPr>
            <w:r>
              <w:rPr>
                <w:rFonts w:ascii="Garamond" w:hAnsi="Garamond"/>
              </w:rPr>
              <w:t>Kateřina Urbančíková</w:t>
            </w: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provádějí </w:t>
      </w:r>
      <w:r w:rsidR="00883BDD" w:rsidRPr="0073718E">
        <w:rPr>
          <w:rFonts w:ascii="Garamond" w:hAnsi="Garamond"/>
        </w:rPr>
        <w:t xml:space="preserve">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Věci napadlé do 31.8.2011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Gabriela Gruszkowska</w:t>
            </w:r>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Yvetta Hrušáková</w:t>
            </w:r>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Gabriela Gruszkowska</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31.3.2011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Nc</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Td</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Gabriela Gruszkowska</w:t>
            </w:r>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Hana Hulinková</w:t>
            </w:r>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Yvetta Hrušáková</w:t>
            </w:r>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JARCOVÁ Wladislawa</w:t>
            </w:r>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Ing. GIBARTI Jana, Ph.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VESELÁ Agnesa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FF3113" w:rsidRPr="00914DF2" w:rsidTr="0041445D">
        <w:trPr>
          <w:trHeight w:val="70"/>
        </w:trPr>
        <w:tc>
          <w:tcPr>
            <w:tcW w:w="3369" w:type="dxa"/>
          </w:tcPr>
          <w:p w:rsidR="00FF3113" w:rsidRPr="004C0BCE" w:rsidRDefault="00FF3113" w:rsidP="00C547DF">
            <w:pPr>
              <w:rPr>
                <w:rFonts w:ascii="Calibri" w:hAnsi="Calibri"/>
              </w:rPr>
            </w:pPr>
            <w:r w:rsidRPr="004C0BCE">
              <w:rPr>
                <w:rFonts w:ascii="Calibri" w:hAnsi="Calibri"/>
              </w:rPr>
              <w:t>STOKLASA Jaroslav, DiS.</w:t>
            </w:r>
          </w:p>
          <w:p w:rsidR="00FF3113" w:rsidRPr="004C0BCE" w:rsidRDefault="00FF3113" w:rsidP="00C547DF">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FF3113" w:rsidRPr="004C0BCE" w:rsidRDefault="00FF3113" w:rsidP="0041445D">
            <w:pPr>
              <w:rPr>
                <w:rFonts w:ascii="Calibri" w:hAnsi="Calibri"/>
              </w:rPr>
            </w:pPr>
            <w:r w:rsidRPr="004C0BCE">
              <w:rPr>
                <w:rFonts w:ascii="Calibri" w:hAnsi="Calibri"/>
              </w:rPr>
              <w:t>RZYMAN Tomáš</w:t>
            </w:r>
          </w:p>
        </w:tc>
        <w:tc>
          <w:tcPr>
            <w:tcW w:w="3368" w:type="dxa"/>
          </w:tcPr>
          <w:p w:rsidR="00FF3113" w:rsidRPr="004C0BCE" w:rsidRDefault="00FF3113" w:rsidP="0041445D">
            <w:pPr>
              <w:rPr>
                <w:rFonts w:ascii="Calibri" w:hAnsi="Calibri"/>
              </w:rPr>
            </w:pPr>
            <w:r w:rsidRPr="004C0BCE">
              <w:rPr>
                <w:rFonts w:ascii="Calibri" w:hAnsi="Calibri"/>
              </w:rPr>
              <w:t>PODZEMNÁ Lenka</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C547DF">
            <w:pPr>
              <w:rPr>
                <w:rFonts w:ascii="Calibri" w:hAnsi="Calibri"/>
              </w:rPr>
            </w:pPr>
            <w:r w:rsidRPr="004C0BCE">
              <w:rPr>
                <w:rFonts w:ascii="Calibri" w:hAnsi="Calibri"/>
              </w:rPr>
              <w:t>Mgr. ŠKOPKOVÁ Šárka</w:t>
            </w:r>
          </w:p>
          <w:p w:rsidR="00FF3113" w:rsidRPr="004C0BCE" w:rsidRDefault="00FF3113" w:rsidP="00C547DF">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FF3113" w:rsidRPr="004C0BCE" w:rsidRDefault="00FF3113" w:rsidP="001246DA">
            <w:pPr>
              <w:rPr>
                <w:rFonts w:ascii="Calibri" w:hAnsi="Calibri"/>
              </w:rPr>
            </w:pPr>
            <w:r w:rsidRPr="004C0BCE">
              <w:rPr>
                <w:rFonts w:ascii="Calibri" w:hAnsi="Calibri"/>
              </w:rPr>
              <w:t xml:space="preserve">TLOLKOVÁ Věra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FF3113" w:rsidRPr="004C0BCE" w:rsidRDefault="00FF3113"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FF3113" w:rsidRPr="004C0BCE" w:rsidRDefault="00FF3113" w:rsidP="0041445D">
            <w:pPr>
              <w:rPr>
                <w:rFonts w:ascii="Calibri" w:hAnsi="Calibri"/>
              </w:rPr>
            </w:pPr>
            <w:r w:rsidRPr="004C0BCE">
              <w:rPr>
                <w:rFonts w:ascii="Calibri" w:hAnsi="Calibri"/>
                <w:i/>
              </w:rPr>
              <w:t>k 31. 12. 2021)</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C547DF">
            <w:pPr>
              <w:rPr>
                <w:rFonts w:ascii="Calibri" w:hAnsi="Calibri"/>
              </w:rPr>
            </w:pPr>
            <w:r w:rsidRPr="004C0BCE">
              <w:rPr>
                <w:rFonts w:ascii="Calibri" w:hAnsi="Calibri"/>
              </w:rPr>
              <w:t xml:space="preserve">VESELÁ Agnesa </w:t>
            </w:r>
          </w:p>
          <w:p w:rsidR="00FF3113" w:rsidRPr="004C0BCE" w:rsidRDefault="00FF3113" w:rsidP="00C547DF">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FF3113" w:rsidRPr="004C0BCE" w:rsidRDefault="00FF3113" w:rsidP="001246DA">
            <w:pPr>
              <w:rPr>
                <w:rFonts w:ascii="Calibri" w:hAnsi="Calibri"/>
              </w:rPr>
            </w:pPr>
            <w:r w:rsidRPr="004C0BCE">
              <w:rPr>
                <w:rFonts w:ascii="Calibri" w:hAnsi="Calibri"/>
              </w:rPr>
              <w:t xml:space="preserve">VALVODOVÁ Marie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FF3113" w:rsidRPr="004C0BCE" w:rsidRDefault="00FF3113" w:rsidP="0041445D">
            <w:pPr>
              <w:rPr>
                <w:rFonts w:ascii="Calibri" w:hAnsi="Calibri"/>
              </w:rPr>
            </w:pPr>
            <w:r w:rsidRPr="004C0BCE">
              <w:rPr>
                <w:rFonts w:ascii="Calibri" w:hAnsi="Calibri"/>
              </w:rPr>
              <w:t xml:space="preserve">Mgr. ZAJÍC Bohumír </w:t>
            </w:r>
          </w:p>
          <w:p w:rsidR="00FF3113" w:rsidRPr="004C0BCE" w:rsidRDefault="00FF3113"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41445D">
            <w:pPr>
              <w:rPr>
                <w:rFonts w:ascii="Calibri" w:hAnsi="Calibri"/>
              </w:rPr>
            </w:pPr>
          </w:p>
        </w:tc>
        <w:tc>
          <w:tcPr>
            <w:tcW w:w="3369" w:type="dxa"/>
          </w:tcPr>
          <w:p w:rsidR="00FF3113" w:rsidRPr="004C0BCE" w:rsidRDefault="00FF3113" w:rsidP="001246DA">
            <w:pPr>
              <w:rPr>
                <w:rFonts w:ascii="Calibri" w:hAnsi="Calibri"/>
              </w:rPr>
            </w:pPr>
            <w:r w:rsidRPr="004C0BCE">
              <w:rPr>
                <w:rFonts w:ascii="Calibri" w:hAnsi="Calibri"/>
              </w:rPr>
              <w:t xml:space="preserve">VAŠUTOVÁ Daniela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31.12.2021)</w:t>
            </w:r>
          </w:p>
        </w:tc>
        <w:tc>
          <w:tcPr>
            <w:tcW w:w="3368" w:type="dxa"/>
          </w:tcPr>
          <w:p w:rsidR="00FF3113" w:rsidRPr="004C0BCE" w:rsidRDefault="00FF3113" w:rsidP="0041445D">
            <w:pPr>
              <w:rPr>
                <w:rFonts w:ascii="Calibri" w:hAnsi="Calibri"/>
              </w:rPr>
            </w:pPr>
            <w:r w:rsidRPr="004C0BCE">
              <w:rPr>
                <w:rFonts w:ascii="Calibri" w:hAnsi="Calibri"/>
              </w:rPr>
              <w:t xml:space="preserve">ZETOCHOVÁ Lydie </w:t>
            </w:r>
          </w:p>
          <w:p w:rsidR="00FF3113" w:rsidRPr="004C0BCE" w:rsidRDefault="00FF3113" w:rsidP="0041445D">
            <w:pPr>
              <w:rPr>
                <w:rFonts w:ascii="Calibri" w:hAnsi="Calibri"/>
              </w:rPr>
            </w:pPr>
            <w:r w:rsidRPr="004C0BCE">
              <w:rPr>
                <w:rFonts w:ascii="Calibri" w:hAnsi="Calibri"/>
              </w:rPr>
              <w:t>(</w:t>
            </w:r>
            <w:r w:rsidRPr="004C0BCE">
              <w:rPr>
                <w:rFonts w:ascii="Calibri" w:hAnsi="Calibri"/>
                <w:i/>
              </w:rPr>
              <w:t>pro věci neskončené k 31.12.2021)</w:t>
            </w:r>
          </w:p>
        </w:tc>
        <w:tc>
          <w:tcPr>
            <w:tcW w:w="3369" w:type="dxa"/>
          </w:tcPr>
          <w:p w:rsidR="00FF3113" w:rsidRPr="004C0BCE" w:rsidRDefault="00FF3113"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lastRenderedPageBreak/>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31.12.2021)</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lastRenderedPageBreak/>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FF3113">
            <w:pPr>
              <w:rPr>
                <w:rFonts w:ascii="Calibri" w:hAnsi="Calibri"/>
                <w:bCs/>
              </w:rPr>
            </w:pPr>
            <w:r>
              <w:rPr>
                <w:rFonts w:ascii="Calibri" w:hAnsi="Calibri"/>
                <w:bCs/>
              </w:rPr>
              <w:t xml:space="preserve">Mgr. </w:t>
            </w:r>
            <w:r w:rsidR="00EF0072">
              <w:rPr>
                <w:rFonts w:ascii="Calibri" w:hAnsi="Calibri"/>
                <w:bCs/>
              </w:rPr>
              <w:t>BO</w:t>
            </w:r>
            <w:r w:rsidR="00FF3113">
              <w:rPr>
                <w:rFonts w:ascii="Calibri" w:hAnsi="Calibri"/>
                <w:bCs/>
              </w:rPr>
              <w:t>HAČÍKOVÁ</w:t>
            </w:r>
            <w:r w:rsidR="00EF0072">
              <w:rPr>
                <w:rFonts w:ascii="Calibri" w:hAnsi="Calibri"/>
                <w:bCs/>
              </w:rPr>
              <w:t xml:space="preserve">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081176" w:rsidRDefault="00081176" w:rsidP="00130868">
      <w:pPr>
        <w:tabs>
          <w:tab w:val="left" w:pos="11880"/>
          <w:tab w:val="left" w:pos="12420"/>
          <w:tab w:val="left" w:pos="12780"/>
        </w:tabs>
        <w:jc w:val="both"/>
        <w:rPr>
          <w:rFonts w:ascii="Garamond" w:hAnsi="Garamond"/>
        </w:rPr>
      </w:pPr>
    </w:p>
    <w:p w:rsidR="00081176" w:rsidRPr="0037754B" w:rsidRDefault="00081176" w:rsidP="00130868">
      <w:pPr>
        <w:tabs>
          <w:tab w:val="left" w:pos="11880"/>
          <w:tab w:val="left" w:pos="12420"/>
          <w:tab w:val="left" w:pos="12780"/>
        </w:tabs>
        <w:jc w:val="both"/>
        <w:rPr>
          <w:rFonts w:ascii="Garamond" w:hAnsi="Garamond"/>
        </w:rPr>
      </w:pP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332"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850"/>
      </w:tblGrid>
      <w:tr w:rsidR="00345785" w:rsidRPr="00914DF2" w:rsidTr="0050029A">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50029A">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850" w:type="dxa"/>
            <w:tcBorders>
              <w:top w:val="single" w:sz="4" w:space="0" w:color="auto"/>
              <w:left w:val="single" w:sz="4" w:space="0" w:color="auto"/>
              <w:bottom w:val="single" w:sz="4" w:space="0" w:color="auto"/>
              <w:right w:val="single" w:sz="4" w:space="0" w:color="auto"/>
            </w:tcBorders>
            <w:vAlign w:val="center"/>
          </w:tcPr>
          <w:p w:rsidR="00E504E4" w:rsidRPr="002638B7" w:rsidRDefault="0050029A" w:rsidP="00947EB7">
            <w:pPr>
              <w:jc w:val="center"/>
              <w:rPr>
                <w:rFonts w:ascii="Calibri" w:hAnsi="Calibri"/>
                <w:i/>
                <w:iCs/>
              </w:rPr>
            </w:pPr>
            <w:r>
              <w:rPr>
                <w:rFonts w:ascii="Calibri" w:hAnsi="Calibri"/>
                <w:i/>
                <w:iCs/>
              </w:rPr>
              <w:t>10,104</w:t>
            </w:r>
          </w:p>
        </w:tc>
      </w:tr>
      <w:tr w:rsidR="00345785"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EE5C56">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EE5C56">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1901-2000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2301-2400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2701-2800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0D23ED"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850"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10</w:t>
            </w:r>
          </w:p>
        </w:tc>
      </w:tr>
      <w:tr w:rsidR="000D23ED" w:rsidRPr="00914DF2" w:rsidTr="0050029A">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850" w:type="dxa"/>
            <w:tcBorders>
              <w:top w:val="nil"/>
              <w:left w:val="single" w:sz="4" w:space="0" w:color="auto"/>
              <w:right w:val="single" w:sz="4" w:space="0" w:color="auto"/>
            </w:tcBorders>
            <w:vAlign w:val="center"/>
          </w:tcPr>
          <w:p w:rsidR="000D23ED" w:rsidRDefault="0050029A" w:rsidP="000D23ED">
            <w:pPr>
              <w:jc w:val="center"/>
            </w:pPr>
            <w:r>
              <w:rPr>
                <w:rFonts w:ascii="Calibri" w:hAnsi="Calibri"/>
                <w:i/>
                <w:iCs/>
              </w:rPr>
              <w:t>10,104</w:t>
            </w:r>
          </w:p>
        </w:tc>
      </w:tr>
      <w:tr w:rsidR="00E504E4" w:rsidRPr="00914DF2" w:rsidTr="0050029A">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Rejstřík Nt</w:t>
            </w:r>
          </w:p>
        </w:tc>
        <w:tc>
          <w:tcPr>
            <w:tcW w:w="2126"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Rejstřík Ntm</w:t>
            </w:r>
          </w:p>
        </w:tc>
      </w:tr>
      <w:tr w:rsidR="00E504E4" w:rsidRPr="00914DF2" w:rsidTr="0050029A">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2401-2500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2501-2600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2601-2700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2101-2200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2801-2900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2001-2100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2901-3000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3001-3100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Přehled závazných oddílů rejstříku Nc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PĚST.PÉČE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ZA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SVĚŘ.FOND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UTAJ.POROD</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RODIČ.PÉČE</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Přehled závazných oddílů rejstříku Nc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24" w:rsidRDefault="00837C24">
      <w:r>
        <w:separator/>
      </w:r>
    </w:p>
  </w:endnote>
  <w:endnote w:type="continuationSeparator" w:id="0">
    <w:p w:rsidR="00837C24" w:rsidRDefault="0083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24" w:rsidRDefault="00837C24"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37C24" w:rsidRDefault="00837C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24" w:rsidRDefault="00837C24" w:rsidP="00FD02D3">
    <w:pPr>
      <w:pStyle w:val="Zpat"/>
      <w:jc w:val="center"/>
    </w:pPr>
    <w:r>
      <w:fldChar w:fldCharType="begin"/>
    </w:r>
    <w:r>
      <w:instrText xml:space="preserve"> PAGE </w:instrText>
    </w:r>
    <w:r>
      <w:fldChar w:fldCharType="separate"/>
    </w:r>
    <w:r w:rsidR="00F01012">
      <w:rPr>
        <w:noProof/>
      </w:rPr>
      <w:t>4</w:t>
    </w:r>
    <w:r>
      <w:fldChar w:fldCharType="end"/>
    </w:r>
    <w:r>
      <w:t xml:space="preserve"> / </w:t>
    </w:r>
    <w:r w:rsidR="00F01012">
      <w:fldChar w:fldCharType="begin"/>
    </w:r>
    <w:r w:rsidR="00F01012">
      <w:instrText xml:space="preserve"> NUMPAGES </w:instrText>
    </w:r>
    <w:r w:rsidR="00F01012">
      <w:fldChar w:fldCharType="separate"/>
    </w:r>
    <w:r w:rsidR="00F01012">
      <w:rPr>
        <w:noProof/>
      </w:rPr>
      <w:t>104</w:t>
    </w:r>
    <w:r w:rsidR="00F010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24" w:rsidRDefault="00837C24">
      <w:r>
        <w:separator/>
      </w:r>
    </w:p>
  </w:footnote>
  <w:footnote w:type="continuationSeparator" w:id="0">
    <w:p w:rsidR="00837C24" w:rsidRDefault="00837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DF2DAC"/>
    <w:multiLevelType w:val="hybridMultilevel"/>
    <w:tmpl w:val="B7DE32C6"/>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9">
    <w:nsid w:val="14A95B60"/>
    <w:multiLevelType w:val="hybridMultilevel"/>
    <w:tmpl w:val="657CC3AE"/>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8B2364"/>
    <w:multiLevelType w:val="hybridMultilevel"/>
    <w:tmpl w:val="56B4CD10"/>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E3B20"/>
    <w:multiLevelType w:val="hybridMultilevel"/>
    <w:tmpl w:val="F79E2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6">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0">
    <w:nsid w:val="68277FAC"/>
    <w:multiLevelType w:val="hybridMultilevel"/>
    <w:tmpl w:val="671E6572"/>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33">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8"/>
    <w:lvlOverride w:ilvl="0">
      <w:startOverride w:val="1"/>
    </w:lvlOverride>
  </w:num>
  <w:num w:numId="3">
    <w:abstractNumId w:val="16"/>
  </w:num>
  <w:num w:numId="4">
    <w:abstractNumId w:val="24"/>
  </w:num>
  <w:num w:numId="5">
    <w:abstractNumId w:val="15"/>
  </w:num>
  <w:num w:numId="6">
    <w:abstractNumId w:val="33"/>
  </w:num>
  <w:num w:numId="7">
    <w:abstractNumId w:val="32"/>
  </w:num>
  <w:num w:numId="8">
    <w:abstractNumId w:val="18"/>
  </w:num>
  <w:num w:numId="9">
    <w:abstractNumId w:val="27"/>
  </w:num>
  <w:num w:numId="10">
    <w:abstractNumId w:val="22"/>
  </w:num>
  <w:num w:numId="11">
    <w:abstractNumId w:val="17"/>
  </w:num>
  <w:num w:numId="12">
    <w:abstractNumId w:val="1"/>
  </w:num>
  <w:num w:numId="13">
    <w:abstractNumId w:val="28"/>
  </w:num>
  <w:num w:numId="14">
    <w:abstractNumId w:val="13"/>
  </w:num>
  <w:num w:numId="15">
    <w:abstractNumId w:val="14"/>
  </w:num>
  <w:num w:numId="16">
    <w:abstractNumId w:val="37"/>
  </w:num>
  <w:num w:numId="17">
    <w:abstractNumId w:val="18"/>
    <w:lvlOverride w:ilvl="0">
      <w:startOverride w:val="1"/>
    </w:lvlOverride>
  </w:num>
  <w:num w:numId="18">
    <w:abstractNumId w:val="10"/>
  </w:num>
  <w:num w:numId="19">
    <w:abstractNumId w:val="36"/>
  </w:num>
  <w:num w:numId="20">
    <w:abstractNumId w:val="6"/>
  </w:num>
  <w:num w:numId="21">
    <w:abstractNumId w:val="11"/>
  </w:num>
  <w:num w:numId="22">
    <w:abstractNumId w:val="3"/>
  </w:num>
  <w:num w:numId="23">
    <w:abstractNumId w:val="2"/>
  </w:num>
  <w:num w:numId="24">
    <w:abstractNumId w:val="4"/>
  </w:num>
  <w:num w:numId="25">
    <w:abstractNumId w:val="29"/>
  </w:num>
  <w:num w:numId="26">
    <w:abstractNumId w:val="12"/>
  </w:num>
  <w:num w:numId="27">
    <w:abstractNumId w:val="25"/>
  </w:num>
  <w:num w:numId="28">
    <w:abstractNumId w:val="31"/>
  </w:num>
  <w:num w:numId="29">
    <w:abstractNumId w:val="23"/>
  </w:num>
  <w:num w:numId="30">
    <w:abstractNumId w:val="0"/>
  </w:num>
  <w:num w:numId="31">
    <w:abstractNumId w:val="20"/>
  </w:num>
  <w:num w:numId="32">
    <w:abstractNumId w:val="35"/>
  </w:num>
  <w:num w:numId="33">
    <w:abstractNumId w:val="26"/>
  </w:num>
  <w:num w:numId="34">
    <w:abstractNumId w:val="8"/>
  </w:num>
  <w:num w:numId="35">
    <w:abstractNumId w:val="34"/>
  </w:num>
  <w:num w:numId="36">
    <w:abstractNumId w:val="21"/>
  </w:num>
  <w:num w:numId="37">
    <w:abstractNumId w:val="19"/>
  </w:num>
  <w:num w:numId="38">
    <w:abstractNumId w:val="30"/>
  </w:num>
  <w:num w:numId="39">
    <w:abstractNumId w:val="5"/>
  </w:num>
  <w:num w:numId="4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37"/>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176"/>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A80"/>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620"/>
    <w:rsid w:val="001F3BAA"/>
    <w:rsid w:val="001F3FC9"/>
    <w:rsid w:val="001F46BA"/>
    <w:rsid w:val="001F4D89"/>
    <w:rsid w:val="001F4E53"/>
    <w:rsid w:val="001F7A7C"/>
    <w:rsid w:val="002001E0"/>
    <w:rsid w:val="00200210"/>
    <w:rsid w:val="00201597"/>
    <w:rsid w:val="0020160A"/>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2467"/>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029A"/>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59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88C"/>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451"/>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24"/>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1A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1510"/>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3DB"/>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59DA"/>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2223"/>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4BCB"/>
    <w:rsid w:val="00C05368"/>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4ECA"/>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0D"/>
    <w:rsid w:val="00D31816"/>
    <w:rsid w:val="00D31EC1"/>
    <w:rsid w:val="00D3414D"/>
    <w:rsid w:val="00D36637"/>
    <w:rsid w:val="00D36910"/>
    <w:rsid w:val="00D36BF7"/>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A7E75"/>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2F91"/>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1532"/>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012"/>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C0A"/>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113"/>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3D22-A6E6-41A0-9974-75607B91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104</Pages>
  <Words>19260</Words>
  <Characters>113640</Characters>
  <Application>Microsoft Office Word</Application>
  <DocSecurity>0</DocSecurity>
  <Lines>947</Lines>
  <Paragraphs>265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8</cp:revision>
  <cp:lastPrinted>2022-09-30T07:55:00Z</cp:lastPrinted>
  <dcterms:created xsi:type="dcterms:W3CDTF">2022-09-30T07:05:00Z</dcterms:created>
  <dcterms:modified xsi:type="dcterms:W3CDTF">2022-10-07T06:37:00Z</dcterms:modified>
</cp:coreProperties>
</file>