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bookmarkStart w:id="0" w:name="_GoBack"/>
      <w:bookmarkEnd w:id="0"/>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5D3BE9" w:rsidRDefault="005D3BE9" w:rsidP="00146589">
      <w:pPr>
        <w:jc w:val="center"/>
        <w:rPr>
          <w:rFonts w:ascii="Garamond" w:hAnsi="Garamond"/>
          <w:b/>
          <w:spacing w:val="20"/>
          <w:sz w:val="56"/>
          <w:szCs w:val="56"/>
        </w:rPr>
      </w:pPr>
    </w:p>
    <w:p w:rsidR="005D3BE9" w:rsidRDefault="005D3BE9"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9565AC" w:rsidP="008409AC">
            <w:pPr>
              <w:rPr>
                <w:rFonts w:ascii="Garamond" w:hAnsi="Garamond"/>
              </w:rPr>
            </w:pPr>
            <w:r w:rsidRPr="00146589">
              <w:rPr>
                <w:rFonts w:ascii="Garamond" w:hAnsi="Garamond"/>
              </w:rPr>
              <w:t>Iva Lexová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3F186A">
            <w:pPr>
              <w:rPr>
                <w:rFonts w:ascii="Garamond" w:hAnsi="Garamond"/>
                <w:b/>
              </w:rPr>
            </w:pPr>
            <w:r w:rsidRPr="00146589">
              <w:rPr>
                <w:rFonts w:ascii="Garamond" w:hAnsi="Garamond"/>
                <w:b/>
              </w:rPr>
              <w:t xml:space="preserve">Bc. </w:t>
            </w:r>
            <w:r w:rsidR="00A953B3" w:rsidRPr="00146589">
              <w:rPr>
                <w:rFonts w:ascii="Garamond" w:hAnsi="Garamond"/>
                <w:b/>
              </w:rPr>
              <w:t xml:space="preserve">Zuzana </w:t>
            </w:r>
            <w:r w:rsidR="003F186A">
              <w:rPr>
                <w:rFonts w:ascii="Garamond" w:hAnsi="Garamond"/>
                <w:b/>
              </w:rPr>
              <w:t>Gablerová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AE0FD2">
        <w:t xml:space="preserve">do </w:t>
      </w:r>
      <w:r w:rsidR="00586512">
        <w:tab/>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AE3E92" w:rsidP="00AE3E92">
            <w:pPr>
              <w:jc w:val="center"/>
              <w:rPr>
                <w:rFonts w:ascii="Garamond" w:hAnsi="Garamond"/>
                <w:b/>
              </w:rPr>
            </w:pPr>
            <w:r w:rsidRPr="00DD019A">
              <w:rPr>
                <w:rFonts w:ascii="Garamond" w:hAnsi="Garamond"/>
                <w:b/>
              </w:rPr>
              <w:t>50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EA38BD" w:rsidP="00CD6FE4">
            <w:pPr>
              <w:jc w:val="center"/>
              <w:rPr>
                <w:rFonts w:ascii="Garamond" w:hAnsi="Garamond"/>
                <w:b/>
              </w:rPr>
            </w:pPr>
            <w:r w:rsidRPr="00AE3E92">
              <w:rPr>
                <w:rFonts w:ascii="Garamond" w:hAnsi="Garamond"/>
              </w:rPr>
              <w:t>0</w:t>
            </w:r>
            <w:r w:rsidRPr="00AE3E92">
              <w:rPr>
                <w:rFonts w:ascii="Garamond" w:hAnsi="Garamond"/>
                <w:b/>
              </w:rPr>
              <w:t xml:space="preserve"> %</w:t>
            </w:r>
          </w:p>
        </w:tc>
        <w:tc>
          <w:tcPr>
            <w:tcW w:w="6840" w:type="dxa"/>
            <w:gridSpan w:val="3"/>
            <w:shd w:val="clear" w:color="auto" w:fill="auto"/>
            <w:vAlign w:val="center"/>
          </w:tcPr>
          <w:p w:rsidR="00EA38BD" w:rsidRPr="00AE3E92" w:rsidRDefault="00EA38BD" w:rsidP="00964B34">
            <w:pPr>
              <w:rPr>
                <w:rFonts w:ascii="Garamond" w:hAnsi="Garamond"/>
              </w:rPr>
            </w:pPr>
            <w:r w:rsidRPr="00AE3E92">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AE3E92" w:rsidRDefault="00842FBB" w:rsidP="00CD6FE4">
            <w:pPr>
              <w:jc w:val="center"/>
              <w:rPr>
                <w:rFonts w:ascii="Garamond" w:hAnsi="Garamond"/>
              </w:rPr>
            </w:pPr>
            <w:r w:rsidRPr="00AE3E92">
              <w:rPr>
                <w:rFonts w:ascii="Garamond" w:hAnsi="Garamond"/>
              </w:rPr>
              <w:t>0 %</w:t>
            </w:r>
          </w:p>
        </w:tc>
        <w:tc>
          <w:tcPr>
            <w:tcW w:w="6840" w:type="dxa"/>
            <w:gridSpan w:val="3"/>
            <w:shd w:val="clear" w:color="auto" w:fill="auto"/>
            <w:vAlign w:val="center"/>
          </w:tcPr>
          <w:p w:rsidR="00842FBB" w:rsidRPr="00AE3E92" w:rsidRDefault="00EA38BD" w:rsidP="00964B34">
            <w:pPr>
              <w:rPr>
                <w:rFonts w:ascii="Garamond" w:hAnsi="Garamond"/>
              </w:rPr>
            </w:pPr>
            <w:r w:rsidRPr="00AE3E92">
              <w:rPr>
                <w:rFonts w:ascii="Garamond" w:hAnsi="Garamond"/>
              </w:rPr>
              <w:t>věci</w:t>
            </w:r>
            <w:r w:rsidR="00842FBB" w:rsidRPr="00AE3E92">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JUDr. Gražyna Pustówková</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1A0980" w:rsidP="00CD6FE4">
            <w:pPr>
              <w:jc w:val="both"/>
              <w:rPr>
                <w:sz w:val="20"/>
                <w:szCs w:val="20"/>
              </w:rPr>
            </w:pPr>
            <w:r w:rsidRPr="00845501">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494BAB" w:rsidP="00CD6FE4">
            <w:pPr>
              <w:jc w:val="center"/>
              <w:rPr>
                <w:rFonts w:ascii="Garamond" w:hAnsi="Garamond"/>
                <w:b/>
              </w:rPr>
            </w:pPr>
            <w:r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Mgr. Petra Richterková</w:t>
            </w:r>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Mgr. Hana Raszyková</w:t>
            </w:r>
          </w:p>
          <w:p w:rsidR="00804C71" w:rsidRPr="00803111" w:rsidRDefault="00034720" w:rsidP="00CD6FE4">
            <w:pPr>
              <w:jc w:val="both"/>
              <w:rPr>
                <w:rFonts w:ascii="Garamond" w:hAnsi="Garamond"/>
              </w:rPr>
            </w:pPr>
            <w:r w:rsidRPr="00803111">
              <w:rPr>
                <w:rFonts w:ascii="Garamond" w:hAnsi="Garamond"/>
              </w:rPr>
              <w:t>4. JUDr. Lubomíra Binová</w:t>
            </w:r>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Mgr. Hana Raszyková</w:t>
            </w:r>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JUDr. Lubomíra Binová</w:t>
            </w:r>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Mgr. Hana Raszyková</w:t>
            </w:r>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4. Mgr. Petra Richterková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2D22" w:rsidRPr="00803111" w:rsidRDefault="00C82D22" w:rsidP="00CD6FE4">
            <w:pPr>
              <w:jc w:val="both"/>
              <w:rPr>
                <w:rFonts w:ascii="Garamond" w:hAnsi="Garamond"/>
              </w:rPr>
            </w:pPr>
            <w:r w:rsidRPr="00803111">
              <w:rPr>
                <w:rFonts w:ascii="Garamond" w:hAnsi="Garamond"/>
              </w:rPr>
              <w:t>1. Mgr. Lubomíra Binová</w:t>
            </w:r>
          </w:p>
          <w:p w:rsidR="00C82D22" w:rsidRPr="00803111" w:rsidRDefault="00C82D22" w:rsidP="00CD6FE4">
            <w:pPr>
              <w:jc w:val="both"/>
              <w:rPr>
                <w:rFonts w:ascii="Garamond" w:hAnsi="Garamond"/>
              </w:rPr>
            </w:pPr>
            <w:r w:rsidRPr="00803111">
              <w:rPr>
                <w:rFonts w:ascii="Garamond" w:hAnsi="Garamond"/>
              </w:rPr>
              <w:t>2. Mgr. Petra Richterková</w:t>
            </w:r>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0</w:t>
            </w:r>
            <w:r w:rsidR="007675BA" w:rsidRPr="008C4E3F">
              <w:rPr>
                <w:rFonts w:ascii="Garamond" w:hAnsi="Garamond"/>
                <w:b/>
              </w:rPr>
              <w:t xml:space="preserve"> %</w:t>
            </w:r>
          </w:p>
        </w:tc>
        <w:tc>
          <w:tcPr>
            <w:tcW w:w="6840" w:type="dxa"/>
            <w:gridSpan w:val="3"/>
            <w:shd w:val="clear" w:color="auto" w:fill="auto"/>
            <w:vAlign w:val="center"/>
          </w:tcPr>
          <w:p w:rsidR="00D76875" w:rsidRDefault="00D76875" w:rsidP="00E235AB">
            <w:pPr>
              <w:rPr>
                <w:rFonts w:ascii="Garamond" w:hAnsi="Garamond"/>
                <w:b/>
              </w:rPr>
            </w:pPr>
          </w:p>
          <w:p w:rsidR="007675BA" w:rsidRDefault="00E235AB" w:rsidP="00E235AB">
            <w:pPr>
              <w:rPr>
                <w:rFonts w:ascii="Garamond" w:hAnsi="Garamond"/>
                <w:b/>
              </w:rPr>
            </w:pPr>
            <w:r>
              <w:rPr>
                <w:rFonts w:ascii="Garamond" w:hAnsi="Garamond"/>
                <w:b/>
              </w:rPr>
              <w:t>nápad zastaven</w:t>
            </w:r>
          </w:p>
          <w:p w:rsidR="00E235AB" w:rsidRPr="008C4E3F" w:rsidRDefault="00E235AB" w:rsidP="00E235AB">
            <w:pPr>
              <w:rPr>
                <w:rFonts w:ascii="Garamond" w:hAnsi="Garamond"/>
                <w:b/>
              </w:rPr>
            </w:pPr>
          </w:p>
        </w:tc>
        <w:tc>
          <w:tcPr>
            <w:tcW w:w="4554" w:type="dxa"/>
            <w:gridSpan w:val="2"/>
            <w:vMerge w:val="restart"/>
            <w:shd w:val="clear" w:color="auto" w:fill="auto"/>
          </w:tcPr>
          <w:p w:rsidR="00D76875" w:rsidRDefault="00D76875"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2. JUDr. Lubomíra Binová</w:t>
            </w:r>
          </w:p>
          <w:p w:rsidR="007675BA" w:rsidRPr="00803111" w:rsidRDefault="007675BA" w:rsidP="00CD6FE4">
            <w:pPr>
              <w:jc w:val="both"/>
              <w:rPr>
                <w:rFonts w:ascii="Garamond" w:hAnsi="Garamond"/>
              </w:rPr>
            </w:pPr>
            <w:r w:rsidRPr="00803111">
              <w:rPr>
                <w:rFonts w:ascii="Garamond" w:hAnsi="Garamond"/>
              </w:rPr>
              <w:t>3. Mgr. Petra Richterková</w:t>
            </w:r>
          </w:p>
          <w:p w:rsidR="007675BA" w:rsidRPr="00803111" w:rsidRDefault="007675BA" w:rsidP="00CD6FE4">
            <w:pPr>
              <w:jc w:val="both"/>
              <w:rPr>
                <w:rFonts w:ascii="Garamond" w:hAnsi="Garamond"/>
              </w:rPr>
            </w:pPr>
            <w:r w:rsidRPr="00803111">
              <w:rPr>
                <w:rFonts w:ascii="Garamond" w:hAnsi="Garamond"/>
              </w:rPr>
              <w:t>4. Mgr. Hana Raszyková</w:t>
            </w: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b/>
              </w:rPr>
              <w:t xml:space="preserve">0 </w:t>
            </w:r>
            <w:r w:rsidRPr="008C4E3F">
              <w:rPr>
                <w:rFonts w:ascii="Garamond" w:hAnsi="Garamond"/>
              </w:rPr>
              <w:t>%</w:t>
            </w:r>
          </w:p>
        </w:tc>
        <w:tc>
          <w:tcPr>
            <w:tcW w:w="6840" w:type="dxa"/>
            <w:gridSpan w:val="3"/>
            <w:shd w:val="clear" w:color="auto" w:fill="auto"/>
            <w:vAlign w:val="center"/>
          </w:tcPr>
          <w:p w:rsidR="00D76875" w:rsidRDefault="00D76875" w:rsidP="00E235AB">
            <w:pPr>
              <w:rPr>
                <w:rFonts w:ascii="Garamond" w:hAnsi="Garamond"/>
                <w:b/>
              </w:rPr>
            </w:pPr>
          </w:p>
          <w:p w:rsidR="007675BA" w:rsidRDefault="00E235AB" w:rsidP="00E235AB">
            <w:pPr>
              <w:rPr>
                <w:rFonts w:ascii="Garamond" w:hAnsi="Garamond"/>
                <w:b/>
              </w:rPr>
            </w:pPr>
            <w:r>
              <w:rPr>
                <w:rFonts w:ascii="Garamond" w:hAnsi="Garamond"/>
                <w:b/>
              </w:rPr>
              <w:t>nápad zastaven</w:t>
            </w:r>
          </w:p>
          <w:p w:rsidR="00E235AB" w:rsidRPr="008C4E3F" w:rsidRDefault="00E235AB" w:rsidP="00E235AB">
            <w:pPr>
              <w:rPr>
                <w:rFonts w:ascii="Garamond" w:hAnsi="Garamond"/>
              </w:rPr>
            </w:pP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D76875">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b/>
              </w:rPr>
              <w:t>0</w:t>
            </w:r>
            <w:r w:rsidRPr="008C4E3F">
              <w:rPr>
                <w:rFonts w:ascii="Garamond" w:hAnsi="Garamond"/>
              </w:rPr>
              <w:t xml:space="preserve"> %</w:t>
            </w:r>
          </w:p>
        </w:tc>
        <w:tc>
          <w:tcPr>
            <w:tcW w:w="6840" w:type="dxa"/>
            <w:gridSpan w:val="3"/>
            <w:shd w:val="clear" w:color="auto" w:fill="auto"/>
            <w:vAlign w:val="center"/>
          </w:tcPr>
          <w:p w:rsidR="00D76875" w:rsidRDefault="00D76875" w:rsidP="00D76875">
            <w:pPr>
              <w:rPr>
                <w:rFonts w:ascii="Garamond" w:hAnsi="Garamond"/>
                <w:b/>
              </w:rPr>
            </w:pPr>
          </w:p>
          <w:p w:rsidR="007675BA" w:rsidRDefault="00E235AB" w:rsidP="00D76875">
            <w:pPr>
              <w:rPr>
                <w:rFonts w:ascii="Garamond" w:hAnsi="Garamond"/>
                <w:b/>
              </w:rPr>
            </w:pPr>
            <w:r>
              <w:rPr>
                <w:rFonts w:ascii="Garamond" w:hAnsi="Garamond"/>
                <w:b/>
              </w:rPr>
              <w:t>nápad zastaven</w:t>
            </w:r>
          </w:p>
          <w:p w:rsidR="00D76875" w:rsidRPr="008C4E3F" w:rsidRDefault="00D76875" w:rsidP="00D76875">
            <w:pPr>
              <w:rPr>
                <w:rFonts w:ascii="Garamond" w:hAnsi="Garamond"/>
                <w:b/>
              </w:rPr>
            </w:pP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CD6FE4">
      <w:pPr>
        <w:numPr>
          <w:ilvl w:val="0"/>
          <w:numId w:val="16"/>
        </w:numPr>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1"/>
        <w:gridCol w:w="16"/>
        <w:gridCol w:w="3404"/>
        <w:gridCol w:w="2520"/>
        <w:gridCol w:w="3836"/>
      </w:tblGrid>
      <w:tr w:rsidR="00653264" w:rsidRPr="00914DF2">
        <w:trPr>
          <w:trHeight w:val="876"/>
        </w:trPr>
        <w:tc>
          <w:tcPr>
            <w:tcW w:w="14148" w:type="dxa"/>
            <w:gridSpan w:val="7"/>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7"/>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410" w:type="dxa"/>
            <w:shd w:val="clear" w:color="auto" w:fill="auto"/>
          </w:tcPr>
          <w:p w:rsidR="00653264" w:rsidRPr="00914DF2" w:rsidRDefault="00653264" w:rsidP="00425312">
            <w:pPr>
              <w:rPr>
                <w:i/>
              </w:rPr>
            </w:pPr>
            <w:r w:rsidRPr="00914DF2">
              <w:rPr>
                <w:i/>
              </w:rPr>
              <w:t>Soudce</w:t>
            </w:r>
          </w:p>
        </w:tc>
        <w:tc>
          <w:tcPr>
            <w:tcW w:w="3431" w:type="dxa"/>
            <w:gridSpan w:val="3"/>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10" w:type="dxa"/>
            <w:shd w:val="clear" w:color="auto" w:fill="auto"/>
          </w:tcPr>
          <w:p w:rsidR="00653264" w:rsidRPr="00914DF2" w:rsidRDefault="00B6566D" w:rsidP="00425312">
            <w:pPr>
              <w:rPr>
                <w:i/>
              </w:rPr>
            </w:pPr>
            <w:r>
              <w:rPr>
                <w:i/>
              </w:rPr>
              <w:t>Vyšší soudní úřednice</w:t>
            </w:r>
          </w:p>
        </w:tc>
        <w:tc>
          <w:tcPr>
            <w:tcW w:w="3431" w:type="dxa"/>
            <w:gridSpan w:val="3"/>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7"/>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7"/>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437" w:type="dxa"/>
            <w:gridSpan w:val="3"/>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B6566D" w:rsidP="00425312">
            <w:pPr>
              <w:rPr>
                <w:i/>
              </w:rPr>
            </w:pPr>
            <w:r>
              <w:rPr>
                <w:i/>
              </w:rPr>
              <w:t>Vyšší soudní úřednice</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88681E">
        <w:trPr>
          <w:trHeight w:val="567"/>
        </w:trPr>
        <w:tc>
          <w:tcPr>
            <w:tcW w:w="1951"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w:t>
            </w:r>
            <w:r w:rsidR="00E44867">
              <w:rPr>
                <w:i/>
              </w:rPr>
              <w:t>kyně</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88681E">
        <w:trPr>
          <w:trHeight w:val="567"/>
        </w:trPr>
        <w:tc>
          <w:tcPr>
            <w:tcW w:w="1951" w:type="dxa"/>
            <w:shd w:val="clear" w:color="auto" w:fill="auto"/>
          </w:tcPr>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88681E">
        <w:trPr>
          <w:trHeight w:val="567"/>
        </w:trPr>
        <w:tc>
          <w:tcPr>
            <w:tcW w:w="1951" w:type="dxa"/>
            <w:shd w:val="clear" w:color="auto" w:fill="auto"/>
          </w:tcPr>
          <w:p w:rsidR="00653264" w:rsidRPr="00914DF2" w:rsidRDefault="00653264" w:rsidP="00425312">
            <w:pPr>
              <w:jc w:val="both"/>
              <w:rPr>
                <w:b/>
                <w:i/>
              </w:rPr>
            </w:pPr>
          </w:p>
        </w:tc>
        <w:tc>
          <w:tcPr>
            <w:tcW w:w="2421" w:type="dxa"/>
            <w:gridSpan w:val="2"/>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88681E">
        <w:trPr>
          <w:trHeight w:val="567"/>
        </w:trPr>
        <w:tc>
          <w:tcPr>
            <w:tcW w:w="1951" w:type="dxa"/>
            <w:tcBorders>
              <w:bottom w:val="single" w:sz="4" w:space="0" w:color="auto"/>
            </w:tcBorders>
            <w:shd w:val="clear" w:color="auto" w:fill="auto"/>
          </w:tcPr>
          <w:p w:rsidR="00653264" w:rsidRPr="00997121" w:rsidRDefault="00653264" w:rsidP="00385567">
            <w:pPr>
              <w:rPr>
                <w:b/>
                <w:i/>
                <w:strike/>
                <w:color w:val="FF0000"/>
              </w:rPr>
            </w:pPr>
          </w:p>
        </w:tc>
        <w:tc>
          <w:tcPr>
            <w:tcW w:w="2437" w:type="dxa"/>
            <w:gridSpan w:val="3"/>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034D44"/>
        </w:tc>
        <w:tc>
          <w:tcPr>
            <w:tcW w:w="2421" w:type="dxa"/>
            <w:gridSpan w:val="2"/>
          </w:tcPr>
          <w:p w:rsidR="00653264" w:rsidRPr="00914DF2" w:rsidRDefault="00B6566D" w:rsidP="00425312">
            <w:pPr>
              <w:rPr>
                <w:i/>
              </w:rPr>
            </w:pPr>
            <w:r>
              <w:rPr>
                <w:i/>
              </w:rPr>
              <w:t>Asistentka</w:t>
            </w:r>
            <w:r w:rsidR="00653264" w:rsidRPr="00914DF2">
              <w:rPr>
                <w:i/>
              </w:rPr>
              <w:t xml:space="preserve">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7"/>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7"/>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88681E">
              <w:rPr>
                <w:i/>
              </w:rPr>
              <w:t>kyně</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88681E">
        <w:trPr>
          <w:trHeight w:val="454"/>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88681E">
        <w:trPr>
          <w:trHeight w:val="429"/>
        </w:trPr>
        <w:tc>
          <w:tcPr>
            <w:tcW w:w="1951" w:type="dxa"/>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88681E">
        <w:trPr>
          <w:trHeight w:val="404"/>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88681E">
        <w:trPr>
          <w:trHeight w:val="410"/>
        </w:trPr>
        <w:tc>
          <w:tcPr>
            <w:tcW w:w="1951" w:type="dxa"/>
            <w:shd w:val="clear" w:color="auto" w:fill="C0C0C0"/>
          </w:tcPr>
          <w:p w:rsidR="00997035" w:rsidRPr="00914DF2" w:rsidRDefault="00997035" w:rsidP="00425312">
            <w:r w:rsidRPr="00914DF2">
              <w:t xml:space="preserve">Řešitelský tým </w:t>
            </w:r>
            <w:r w:rsidRPr="00914DF2">
              <w:rPr>
                <w:b/>
              </w:rPr>
              <w:t>13</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88681E">
        <w:trPr>
          <w:trHeight w:val="351"/>
        </w:trPr>
        <w:tc>
          <w:tcPr>
            <w:tcW w:w="1951" w:type="dxa"/>
            <w:tcBorders>
              <w:bottom w:val="single" w:sz="4" w:space="0" w:color="auto"/>
            </w:tcBorders>
            <w:shd w:val="clear" w:color="auto" w:fill="auto"/>
          </w:tcPr>
          <w:p w:rsidR="00997035" w:rsidRPr="00EA0377" w:rsidRDefault="00997035" w:rsidP="00425312">
            <w:pPr>
              <w:rPr>
                <w:b/>
              </w:rPr>
            </w:pPr>
          </w:p>
        </w:tc>
        <w:tc>
          <w:tcPr>
            <w:tcW w:w="2421"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88681E">
        <w:trPr>
          <w:trHeight w:val="31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88681E">
        <w:trPr>
          <w:trHeight w:val="311"/>
        </w:trPr>
        <w:tc>
          <w:tcPr>
            <w:tcW w:w="1951" w:type="dxa"/>
            <w:tcBorders>
              <w:bottom w:val="single" w:sz="4" w:space="0" w:color="auto"/>
            </w:tcBorders>
            <w:shd w:val="clear" w:color="auto" w:fill="auto"/>
          </w:tcPr>
          <w:p w:rsidR="00997035" w:rsidRPr="00D805CE" w:rsidRDefault="00997035" w:rsidP="0085400F">
            <w:pPr>
              <w:rPr>
                <w:b/>
                <w:i/>
                <w:color w:val="FF0000"/>
              </w:rPr>
            </w:pPr>
          </w:p>
        </w:tc>
        <w:tc>
          <w:tcPr>
            <w:tcW w:w="2421" w:type="dxa"/>
          </w:tcPr>
          <w:p w:rsidR="00997035" w:rsidRPr="00914DF2" w:rsidRDefault="00B6566D" w:rsidP="00425312">
            <w:pPr>
              <w:rPr>
                <w:i/>
              </w:rPr>
            </w:pPr>
            <w:r>
              <w:rPr>
                <w:i/>
              </w:rPr>
              <w:t>Vyšší soudní úřednice</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88681E">
        <w:trPr>
          <w:trHeight w:val="562"/>
        </w:trPr>
        <w:tc>
          <w:tcPr>
            <w:tcW w:w="1951"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421" w:type="dxa"/>
          </w:tcPr>
          <w:p w:rsidR="005A4B88" w:rsidRDefault="00006E33" w:rsidP="00425312">
            <w:pPr>
              <w:rPr>
                <w:i/>
              </w:rPr>
            </w:pPr>
            <w:r>
              <w:rPr>
                <w:i/>
              </w:rPr>
              <w:t>Soud</w:t>
            </w:r>
            <w:r w:rsidR="0088681E">
              <w:rPr>
                <w:i/>
              </w:rPr>
              <w:t>kyně</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88681E">
        <w:trPr>
          <w:trHeight w:val="554"/>
        </w:trPr>
        <w:tc>
          <w:tcPr>
            <w:tcW w:w="1951" w:type="dxa"/>
            <w:tcBorders>
              <w:bottom w:val="single" w:sz="4" w:space="0" w:color="auto"/>
            </w:tcBorders>
            <w:shd w:val="clear" w:color="auto" w:fill="auto"/>
          </w:tcPr>
          <w:p w:rsidR="005A4B88" w:rsidRPr="00D5710F" w:rsidRDefault="005A4B88" w:rsidP="0085400F">
            <w:pPr>
              <w:rPr>
                <w:b/>
                <w:i/>
              </w:rPr>
            </w:pPr>
          </w:p>
        </w:tc>
        <w:tc>
          <w:tcPr>
            <w:tcW w:w="2421" w:type="dxa"/>
          </w:tcPr>
          <w:p w:rsidR="005A4B88" w:rsidRDefault="00B6566D" w:rsidP="00425312">
            <w:pPr>
              <w:rPr>
                <w:i/>
              </w:rPr>
            </w:pPr>
            <w:r>
              <w:rPr>
                <w:i/>
              </w:rPr>
              <w:t>Vyšší soudní úřednice</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6"/>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6"/>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88681E">
        <w:trPr>
          <w:trHeight w:val="392"/>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421"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88681E">
        <w:trPr>
          <w:trHeight w:val="340"/>
        </w:trPr>
        <w:tc>
          <w:tcPr>
            <w:tcW w:w="1951" w:type="dxa"/>
            <w:shd w:val="clear" w:color="auto" w:fill="auto"/>
          </w:tcPr>
          <w:p w:rsidR="00997035" w:rsidRPr="00914DF2" w:rsidRDefault="00997035" w:rsidP="00425312">
            <w:pPr>
              <w:jc w:val="both"/>
              <w:rPr>
                <w:i/>
              </w:rPr>
            </w:pPr>
          </w:p>
        </w:tc>
        <w:tc>
          <w:tcPr>
            <w:tcW w:w="2421"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437" w:type="dxa"/>
            <w:gridSpan w:val="2"/>
            <w:shd w:val="clear" w:color="auto" w:fill="auto"/>
          </w:tcPr>
          <w:p w:rsidR="00997035" w:rsidRPr="00914DF2" w:rsidRDefault="0088681E" w:rsidP="00425312">
            <w:pPr>
              <w:rPr>
                <w:i/>
              </w:rPr>
            </w:pPr>
            <w:r>
              <w:rPr>
                <w:i/>
              </w:rPr>
              <w:t>Soudkyně</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tc>
        <w:tc>
          <w:tcPr>
            <w:tcW w:w="2421" w:type="dxa"/>
          </w:tcPr>
          <w:p w:rsidR="00997035" w:rsidRPr="00914DF2" w:rsidRDefault="00B6566D" w:rsidP="00425312">
            <w:pPr>
              <w:rPr>
                <w:i/>
              </w:rPr>
            </w:pPr>
            <w:r>
              <w:rPr>
                <w:i/>
              </w:rPr>
              <w:t>Vyšší soudní úřednice</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88681E">
        <w:trPr>
          <w:trHeight w:val="567"/>
        </w:trPr>
        <w:tc>
          <w:tcPr>
            <w:tcW w:w="1951" w:type="dxa"/>
            <w:tcBorders>
              <w:bottom w:val="single" w:sz="4" w:space="0" w:color="auto"/>
            </w:tcBorders>
            <w:shd w:val="clear" w:color="auto" w:fill="auto"/>
          </w:tcPr>
          <w:p w:rsidR="00F8700E" w:rsidRPr="00914DF2" w:rsidRDefault="006E6609" w:rsidP="006E6609">
            <w:pPr>
              <w:jc w:val="both"/>
              <w:rPr>
                <w:b/>
                <w:i/>
              </w:rPr>
            </w:pPr>
            <w:r>
              <w:rPr>
                <w:b/>
                <w:i/>
              </w:rPr>
              <w:t>.</w:t>
            </w:r>
          </w:p>
        </w:tc>
        <w:tc>
          <w:tcPr>
            <w:tcW w:w="2421" w:type="dxa"/>
          </w:tcPr>
          <w:p w:rsidR="00997035" w:rsidRPr="00914DF2" w:rsidRDefault="00B6566D" w:rsidP="00425312">
            <w:pPr>
              <w:rPr>
                <w:i/>
              </w:rPr>
            </w:pPr>
            <w:r>
              <w:rPr>
                <w:i/>
              </w:rPr>
              <w:t>Vyšší soudní úředník</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88681E">
        <w:trPr>
          <w:trHeight w:val="567"/>
        </w:trPr>
        <w:tc>
          <w:tcPr>
            <w:tcW w:w="1951" w:type="dxa"/>
            <w:shd w:val="clear" w:color="auto" w:fill="auto"/>
          </w:tcPr>
          <w:p w:rsidR="00F8700E" w:rsidRPr="00914DF2" w:rsidRDefault="00F8700E" w:rsidP="006E6609">
            <w:pPr>
              <w:jc w:val="both"/>
              <w:rPr>
                <w:b/>
                <w:i/>
              </w:rPr>
            </w:pPr>
          </w:p>
        </w:tc>
        <w:tc>
          <w:tcPr>
            <w:tcW w:w="2421" w:type="dxa"/>
          </w:tcPr>
          <w:p w:rsidR="00F8700E" w:rsidRPr="00914DF2" w:rsidRDefault="00B6566D" w:rsidP="00033E2A">
            <w:pPr>
              <w:rPr>
                <w:i/>
              </w:rPr>
            </w:pPr>
            <w:r>
              <w:rPr>
                <w:i/>
              </w:rPr>
              <w:t>Vyšší soudní úředník</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88681E">
        <w:trPr>
          <w:trHeight w:val="567"/>
        </w:trPr>
        <w:tc>
          <w:tcPr>
            <w:tcW w:w="1951"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421" w:type="dxa"/>
          </w:tcPr>
          <w:p w:rsidR="00573C58" w:rsidRPr="00914DF2" w:rsidRDefault="00573C58" w:rsidP="00A57562">
            <w:pPr>
              <w:rPr>
                <w:i/>
              </w:rPr>
            </w:pPr>
            <w:r w:rsidRPr="00914DF2">
              <w:rPr>
                <w:i/>
              </w:rPr>
              <w:t>Soud</w:t>
            </w:r>
            <w:r w:rsidR="0088681E">
              <w:rPr>
                <w:i/>
              </w:rPr>
              <w:t>kyně</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88681E">
        <w:trPr>
          <w:trHeight w:val="567"/>
        </w:trPr>
        <w:tc>
          <w:tcPr>
            <w:tcW w:w="1951" w:type="dxa"/>
            <w:shd w:val="clear" w:color="auto" w:fill="auto"/>
          </w:tcPr>
          <w:p w:rsidR="00C96F7A" w:rsidRPr="00914DF2" w:rsidRDefault="00C96F7A" w:rsidP="00425312">
            <w:pPr>
              <w:jc w:val="both"/>
              <w:rPr>
                <w:i/>
              </w:rPr>
            </w:pPr>
          </w:p>
        </w:tc>
        <w:tc>
          <w:tcPr>
            <w:tcW w:w="2421" w:type="dxa"/>
          </w:tcPr>
          <w:p w:rsidR="00C96F7A" w:rsidRPr="00914DF2" w:rsidRDefault="00B6566D" w:rsidP="00A57562">
            <w:pPr>
              <w:rPr>
                <w:i/>
              </w:rPr>
            </w:pPr>
            <w:r>
              <w:rPr>
                <w:i/>
              </w:rPr>
              <w:t>Vyšší soudní úřednice</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3420"/>
        <w:gridCol w:w="252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88681E">
        <w:trPr>
          <w:trHeight w:val="567"/>
        </w:trPr>
        <w:tc>
          <w:tcPr>
            <w:tcW w:w="1951"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421" w:type="dxa"/>
          </w:tcPr>
          <w:p w:rsidR="00C96F7A" w:rsidRPr="00914DF2" w:rsidRDefault="00C96F7A" w:rsidP="00CF749F">
            <w:pPr>
              <w:rPr>
                <w:i/>
              </w:rPr>
            </w:pPr>
            <w:r w:rsidRPr="00914DF2">
              <w:rPr>
                <w:i/>
              </w:rPr>
              <w:t>Soud</w:t>
            </w:r>
            <w:r w:rsidR="0088681E">
              <w:rPr>
                <w:i/>
              </w:rPr>
              <w:t>kyně</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CF749F">
            <w:pPr>
              <w:rPr>
                <w:b/>
              </w:rPr>
            </w:pPr>
            <w:r>
              <w:rPr>
                <w:b/>
              </w:rPr>
              <w:t>Mgr. Ivana Josieková</w:t>
            </w:r>
          </w:p>
        </w:tc>
      </w:tr>
      <w:tr w:rsidR="00C96F7A" w:rsidRPr="00914DF2" w:rsidTr="0088681E">
        <w:trPr>
          <w:trHeight w:val="567"/>
        </w:trPr>
        <w:tc>
          <w:tcPr>
            <w:tcW w:w="1951" w:type="dxa"/>
            <w:tcBorders>
              <w:bottom w:val="single" w:sz="4" w:space="0" w:color="auto"/>
            </w:tcBorders>
            <w:shd w:val="clear" w:color="auto" w:fill="auto"/>
          </w:tcPr>
          <w:p w:rsidR="00C96F7A" w:rsidRPr="00C55030" w:rsidRDefault="00C96F7A" w:rsidP="00C55030">
            <w:pPr>
              <w:rPr>
                <w:b/>
                <w:i/>
              </w:rPr>
            </w:pPr>
          </w:p>
        </w:tc>
        <w:tc>
          <w:tcPr>
            <w:tcW w:w="2421" w:type="dxa"/>
          </w:tcPr>
          <w:p w:rsidR="00C96F7A" w:rsidRPr="00914DF2" w:rsidRDefault="00B6566D" w:rsidP="00CF749F">
            <w:pPr>
              <w:rPr>
                <w:i/>
              </w:rPr>
            </w:pPr>
            <w:r>
              <w:rPr>
                <w:i/>
              </w:rPr>
              <w:t>Vyšší soudní úřednice</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F8700E" w:rsidP="009E122C">
            <w:r>
              <w:t>Mgr. Jakub Chrudina</w:t>
            </w:r>
          </w:p>
        </w:tc>
      </w:tr>
      <w:tr w:rsidR="00C96F7A" w:rsidRPr="00914DF2" w:rsidTr="0088681E">
        <w:trPr>
          <w:trHeight w:val="567"/>
        </w:trPr>
        <w:tc>
          <w:tcPr>
            <w:tcW w:w="1951"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421" w:type="dxa"/>
          </w:tcPr>
          <w:p w:rsidR="00C96F7A" w:rsidRPr="00914DF2" w:rsidRDefault="00C96F7A" w:rsidP="00CF749F">
            <w:pPr>
              <w:rPr>
                <w:i/>
              </w:rPr>
            </w:pPr>
            <w:r w:rsidRPr="00914DF2">
              <w:rPr>
                <w:i/>
              </w:rPr>
              <w:t>Referent</w:t>
            </w:r>
            <w:r w:rsidR="0088681E">
              <w:rPr>
                <w:i/>
              </w:rPr>
              <w:t>ky</w:t>
            </w:r>
          </w:p>
        </w:tc>
        <w:tc>
          <w:tcPr>
            <w:tcW w:w="3420"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r w:rsidRPr="006521AB">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B6566D" w:rsidP="00033E2A">
            <w:pPr>
              <w:rPr>
                <w:i/>
              </w:rPr>
            </w:pPr>
            <w:r>
              <w:rPr>
                <w:i/>
              </w:rPr>
              <w:t>Vyšší soudní úředník</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B6566D" w:rsidP="00CD6FE4">
            <w:pPr>
              <w:jc w:val="both"/>
              <w:rPr>
                <w:i/>
              </w:rPr>
            </w:pPr>
            <w:r>
              <w:rPr>
                <w:i/>
              </w:rPr>
              <w:t>Vyšší soudní úředník</w:t>
            </w:r>
          </w:p>
        </w:tc>
        <w:tc>
          <w:tcPr>
            <w:tcW w:w="3402" w:type="dxa"/>
            <w:shd w:val="clear" w:color="auto" w:fill="auto"/>
          </w:tcPr>
          <w:p w:rsidR="00041C4A" w:rsidRPr="00914DF2" w:rsidRDefault="00C8593E" w:rsidP="00CD6FE4">
            <w:pPr>
              <w:jc w:val="both"/>
            </w:pPr>
            <w:r>
              <w:t xml:space="preserve">Mgr. </w:t>
            </w:r>
            <w:r w:rsidR="00511AE7">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CD6FE4">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Pr="005D05E4" w:rsidRDefault="003B4368" w:rsidP="00CD6FE4">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B4368" w:rsidRPr="005D05E4" w:rsidRDefault="003B4368" w:rsidP="00CD6FE4">
            <w:pPr>
              <w:jc w:val="both"/>
              <w:rPr>
                <w:i/>
              </w:rPr>
            </w:pPr>
            <w:r w:rsidRPr="005D05E4">
              <w:rPr>
                <w:i/>
              </w:rPr>
              <w:t>Zástupce</w:t>
            </w:r>
          </w:p>
        </w:tc>
        <w:tc>
          <w:tcPr>
            <w:tcW w:w="3402" w:type="dxa"/>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16769" w:rsidRDefault="00043950" w:rsidP="00964B34">
            <w:pPr>
              <w:rPr>
                <w:rFonts w:ascii="Garamond" w:hAnsi="Garamond"/>
                <w:strike/>
                <w:color w:val="0070C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3"/>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gridSpan w:val="2"/>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3"/>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gridSpan w:val="2"/>
            <w:vMerge/>
            <w:shd w:val="clear" w:color="auto" w:fill="auto"/>
          </w:tcPr>
          <w:p w:rsidR="007B71EA" w:rsidRPr="00914DF2" w:rsidRDefault="007B71EA"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3"/>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3"/>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FC6003" w:rsidRDefault="00043950" w:rsidP="00043950">
            <w:pPr>
              <w:jc w:val="both"/>
              <w:rPr>
                <w:rFonts w:ascii="Garamond" w:hAnsi="Garamond"/>
                <w:strike/>
                <w:color w:val="0070C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5D05E4" w:rsidRDefault="005D05E4" w:rsidP="008A341C"/>
    <w:p w:rsidR="005D05E4" w:rsidRDefault="005D05E4"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3"/>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Ph. D.</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3402" w:type="dxa"/>
            <w:gridSpan w:val="2"/>
            <w:shd w:val="clear" w:color="auto" w:fill="auto"/>
          </w:tcPr>
          <w:p w:rsidR="00FC5511" w:rsidRPr="005D05E4" w:rsidRDefault="00FC5511" w:rsidP="00CD6FE4">
            <w:pPr>
              <w:jc w:val="both"/>
              <w:rPr>
                <w:i/>
              </w:rPr>
            </w:pPr>
            <w:r w:rsidRPr="005D05E4">
              <w:rPr>
                <w:i/>
              </w:rPr>
              <w:t>Zástupce</w:t>
            </w:r>
          </w:p>
        </w:tc>
        <w:tc>
          <w:tcPr>
            <w:tcW w:w="3402" w:type="dxa"/>
            <w:shd w:val="clear" w:color="auto" w:fill="auto"/>
          </w:tcPr>
          <w:p w:rsidR="00FC5511" w:rsidRPr="005D05E4" w:rsidRDefault="00FC5511" w:rsidP="00964B34">
            <w:pPr>
              <w:rPr>
                <w:rFonts w:ascii="Garamond" w:hAnsi="Garamond"/>
              </w:rPr>
            </w:pPr>
            <w:r w:rsidRPr="005D05E4">
              <w:rPr>
                <w:rFonts w:ascii="Garamond" w:hAnsi="Garamond"/>
              </w:rPr>
              <w:t xml:space="preserve">Mgr. </w:t>
            </w:r>
            <w:r w:rsidR="00DA0E2D" w:rsidRPr="005D05E4">
              <w:rPr>
                <w:rFonts w:ascii="Garamond" w:hAnsi="Garamond"/>
              </w:rPr>
              <w:t>Markéta Cibienová</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CD6FE4">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Vedoucí kanceláře</w:t>
            </w:r>
          </w:p>
        </w:tc>
        <w:tc>
          <w:tcPr>
            <w:tcW w:w="3402" w:type="dxa"/>
            <w:shd w:val="clear" w:color="auto" w:fill="auto"/>
          </w:tcPr>
          <w:p w:rsidR="00FD5470" w:rsidRPr="005D05E4" w:rsidRDefault="00FD5470" w:rsidP="00964B34">
            <w:pPr>
              <w:rPr>
                <w:rFonts w:ascii="Garamond" w:hAnsi="Garamond"/>
              </w:rPr>
            </w:pPr>
            <w:r w:rsidRPr="005D05E4">
              <w:rPr>
                <w:rFonts w:ascii="Garamond" w:hAnsi="Garamond"/>
              </w:rPr>
              <w:t>Renáta Drescherová</w:t>
            </w:r>
          </w:p>
          <w:p w:rsidR="00FD5470" w:rsidRPr="005D05E4" w:rsidRDefault="00FD5470" w:rsidP="00964B34">
            <w:pPr>
              <w:rPr>
                <w:rFonts w:ascii="Garamond" w:hAnsi="Garamond"/>
              </w:rPr>
            </w:pPr>
          </w:p>
        </w:tc>
        <w:tc>
          <w:tcPr>
            <w:tcW w:w="3402" w:type="dxa"/>
            <w:gridSpan w:val="2"/>
            <w:shd w:val="clear" w:color="auto" w:fill="auto"/>
          </w:tcPr>
          <w:p w:rsidR="00FD5470" w:rsidRPr="005D05E4" w:rsidRDefault="00FD5470" w:rsidP="00CD6FE4">
            <w:pPr>
              <w:jc w:val="both"/>
              <w:rPr>
                <w:i/>
              </w:rPr>
            </w:pPr>
            <w:r w:rsidRPr="005D05E4">
              <w:rPr>
                <w:i/>
              </w:rPr>
              <w:t>Zástupce</w:t>
            </w:r>
          </w:p>
        </w:tc>
        <w:tc>
          <w:tcPr>
            <w:tcW w:w="3402" w:type="dxa"/>
            <w:shd w:val="clear" w:color="auto" w:fill="auto"/>
          </w:tcPr>
          <w:p w:rsidR="00FD5470" w:rsidRPr="005D05E4" w:rsidRDefault="00FD5470" w:rsidP="00964B34">
            <w:pPr>
              <w:rPr>
                <w:rFonts w:ascii="Garamond" w:hAnsi="Garamond"/>
              </w:rPr>
            </w:pPr>
            <w:r w:rsidRPr="005D05E4">
              <w:rPr>
                <w:rFonts w:ascii="Garamond" w:hAnsi="Garamond"/>
              </w:rPr>
              <w:t>Daniela Neoralová</w:t>
            </w:r>
          </w:p>
          <w:p w:rsidR="00FD5470" w:rsidRPr="005D05E4" w:rsidRDefault="00FD5470" w:rsidP="00964B34">
            <w:pPr>
              <w:rPr>
                <w:rFonts w:ascii="Garamond" w:hAnsi="Garamond"/>
              </w:rPr>
            </w:pP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CD6FE4" w:rsidRDefault="00FD5470" w:rsidP="00CD6FE4">
            <w:pPr>
              <w:jc w:val="both"/>
              <w:rPr>
                <w:i/>
              </w:rPr>
            </w:pPr>
            <w:r w:rsidRPr="00CD6FE4">
              <w:rPr>
                <w:i/>
              </w:rPr>
              <w:t>Zapisovatelka</w:t>
            </w:r>
          </w:p>
        </w:tc>
        <w:tc>
          <w:tcPr>
            <w:tcW w:w="3402" w:type="dxa"/>
            <w:shd w:val="clear" w:color="auto" w:fill="auto"/>
          </w:tcPr>
          <w:p w:rsidR="00FD5470" w:rsidRDefault="00FD5470" w:rsidP="00043950">
            <w:pPr>
              <w:rPr>
                <w:rFonts w:ascii="Garamond" w:hAnsi="Garamond"/>
              </w:rPr>
            </w:pPr>
            <w:r>
              <w:rPr>
                <w:rFonts w:ascii="Garamond" w:hAnsi="Garamond"/>
              </w:rPr>
              <w:t>Lucie Studenská</w:t>
            </w:r>
          </w:p>
          <w:p w:rsidR="00FD5470" w:rsidRPr="00FC6003" w:rsidRDefault="00FD5470" w:rsidP="00043950">
            <w:pPr>
              <w:rPr>
                <w:rFonts w:ascii="Garamond" w:hAnsi="Garamond"/>
                <w:strike/>
                <w:color w:val="0070C0"/>
              </w:rPr>
            </w:pPr>
          </w:p>
        </w:tc>
        <w:tc>
          <w:tcPr>
            <w:tcW w:w="3402" w:type="dxa"/>
            <w:gridSpan w:val="2"/>
            <w:shd w:val="clear" w:color="auto" w:fill="auto"/>
          </w:tcPr>
          <w:p w:rsidR="00FD5470" w:rsidRPr="00CD6FE4" w:rsidRDefault="00FD5470" w:rsidP="00CD6FE4">
            <w:pPr>
              <w:jc w:val="both"/>
              <w:rPr>
                <w:i/>
              </w:rPr>
            </w:pPr>
            <w:r w:rsidRPr="00CD6FE4">
              <w:rPr>
                <w:i/>
              </w:rPr>
              <w:t>Zástupce</w:t>
            </w:r>
          </w:p>
        </w:tc>
        <w:tc>
          <w:tcPr>
            <w:tcW w:w="3402" w:type="dxa"/>
            <w:shd w:val="clear" w:color="auto" w:fill="auto"/>
          </w:tcPr>
          <w:p w:rsidR="00FD5470" w:rsidRPr="00086E8B" w:rsidRDefault="00FD5470"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FC6003" w:rsidRDefault="0034002B" w:rsidP="00043950">
            <w:pPr>
              <w:rPr>
                <w:rFonts w:ascii="Garamond" w:hAnsi="Garamond"/>
                <w:strike/>
                <w:color w:val="0070C0"/>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3F186A">
        <w:trPr>
          <w:cantSplit/>
          <w:trHeight w:val="468"/>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3"/>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3F186A">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3"/>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3F186A">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3"/>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gridSpan w:val="2"/>
            <w:vMerge/>
            <w:shd w:val="clear" w:color="auto" w:fill="auto"/>
          </w:tcPr>
          <w:p w:rsidR="00EB30AF" w:rsidRPr="00CD6FE4" w:rsidRDefault="00EB30AF" w:rsidP="00CD6FE4">
            <w:pPr>
              <w:jc w:val="both"/>
              <w:rPr>
                <w:b/>
              </w:rPr>
            </w:pPr>
          </w:p>
        </w:tc>
      </w:tr>
      <w:tr w:rsidR="003B4368" w:rsidRPr="00914DF2" w:rsidTr="00FB1200">
        <w:trPr>
          <w:cantSplit/>
          <w:trHeight w:val="462"/>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CD6FE4" w:rsidRDefault="003B4368"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gridSpan w:val="2"/>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CD6FE4">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Default="00EB30AF" w:rsidP="00964B34">
            <w:pPr>
              <w:rPr>
                <w:rFonts w:ascii="Garamond" w:hAnsi="Garamond"/>
              </w:rPr>
            </w:pPr>
            <w:r>
              <w:rPr>
                <w:rFonts w:ascii="Garamond" w:hAnsi="Garamond"/>
              </w:rPr>
              <w:t>Mgr. Markéta Cibienová</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Mgr. Markéta Cibienová</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CD6FE4">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Pr="005D05E4" w:rsidRDefault="00A5504E"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A5504E" w:rsidRPr="005D05E4" w:rsidRDefault="00A5504E" w:rsidP="00D76875">
            <w:pPr>
              <w:jc w:val="both"/>
              <w:rPr>
                <w:i/>
              </w:rPr>
            </w:pPr>
            <w:r w:rsidRPr="005D05E4">
              <w:rPr>
                <w:i/>
              </w:rPr>
              <w:t>Zástupce</w:t>
            </w:r>
          </w:p>
        </w:tc>
        <w:tc>
          <w:tcPr>
            <w:tcW w:w="3402" w:type="dxa"/>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Vedoucí kanceláře</w:t>
            </w:r>
          </w:p>
        </w:tc>
        <w:tc>
          <w:tcPr>
            <w:tcW w:w="3402" w:type="dxa"/>
            <w:shd w:val="clear" w:color="auto" w:fill="auto"/>
          </w:tcPr>
          <w:p w:rsidR="00EB30AF" w:rsidRPr="005D05E4" w:rsidRDefault="00A5504E" w:rsidP="00964B34">
            <w:pPr>
              <w:rPr>
                <w:rFonts w:ascii="Garamond" w:hAnsi="Garamond"/>
              </w:rPr>
            </w:pPr>
            <w:r w:rsidRPr="005D05E4">
              <w:rPr>
                <w:rFonts w:ascii="Garamond" w:hAnsi="Garamond"/>
              </w:rPr>
              <w:t>Daniela Neoralová</w:t>
            </w:r>
          </w:p>
        </w:tc>
        <w:tc>
          <w:tcPr>
            <w:tcW w:w="3402" w:type="dxa"/>
            <w:gridSpan w:val="2"/>
            <w:shd w:val="clear" w:color="auto" w:fill="auto"/>
          </w:tcPr>
          <w:p w:rsidR="00EB30AF" w:rsidRPr="005D05E4" w:rsidRDefault="00EB30AF" w:rsidP="00CD6FE4">
            <w:pPr>
              <w:jc w:val="both"/>
              <w:rPr>
                <w:i/>
              </w:rPr>
            </w:pPr>
            <w:r w:rsidRPr="005D05E4">
              <w:rPr>
                <w:i/>
              </w:rPr>
              <w:t>Zástupce</w:t>
            </w:r>
          </w:p>
        </w:tc>
        <w:tc>
          <w:tcPr>
            <w:tcW w:w="3402" w:type="dxa"/>
            <w:shd w:val="clear" w:color="auto" w:fill="auto"/>
          </w:tcPr>
          <w:p w:rsidR="00EB30AF" w:rsidRPr="005D05E4" w:rsidRDefault="00A5504E" w:rsidP="00964B34">
            <w:pPr>
              <w:rPr>
                <w:rFonts w:ascii="Garamond" w:hAnsi="Garamond"/>
              </w:rPr>
            </w:pPr>
            <w:r w:rsidRPr="005D05E4">
              <w:rPr>
                <w:rFonts w:ascii="Garamond" w:hAnsi="Garamond"/>
              </w:rPr>
              <w:t>Renáta Drescherová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Zapisovatelka</w:t>
            </w:r>
          </w:p>
        </w:tc>
        <w:tc>
          <w:tcPr>
            <w:tcW w:w="3402" w:type="dxa"/>
            <w:shd w:val="clear" w:color="auto" w:fill="auto"/>
          </w:tcPr>
          <w:p w:rsidR="00EB30AF" w:rsidRDefault="00EB30AF" w:rsidP="00CD6FE4">
            <w:pPr>
              <w:jc w:val="both"/>
              <w:rPr>
                <w:rFonts w:ascii="Garamond" w:hAnsi="Garamond"/>
              </w:rPr>
            </w:pPr>
            <w:r>
              <w:rPr>
                <w:rFonts w:ascii="Garamond" w:hAnsi="Garamond"/>
              </w:rPr>
              <w:t>Petra Ciencialová</w:t>
            </w:r>
          </w:p>
          <w:p w:rsidR="00EB30AF" w:rsidRPr="00AE6658" w:rsidRDefault="00EB30AF" w:rsidP="00CD6FE4">
            <w:pPr>
              <w:jc w:val="both"/>
              <w:rPr>
                <w:rFonts w:ascii="Garamond" w:hAnsi="Garamond"/>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6E278A" w:rsidP="0093190F">
            <w:pPr>
              <w:rPr>
                <w:rFonts w:ascii="Calibri" w:hAnsi="Calibri"/>
              </w:rPr>
            </w:pPr>
            <w:r>
              <w:rPr>
                <w:rFonts w:ascii="Calibri" w:hAnsi="Calibri"/>
              </w:rPr>
              <w:t>Mgr</w:t>
            </w:r>
            <w:r w:rsidR="00377C2F" w:rsidRPr="00914DF2">
              <w:rPr>
                <w:rFonts w:ascii="Calibri" w:hAnsi="Calibri"/>
              </w:rPr>
              <w:t>.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4221CA" w:rsidP="00323483">
            <w:pPr>
              <w:rPr>
                <w:rFonts w:ascii="Calibri" w:hAnsi="Calibri"/>
              </w:rPr>
            </w:pPr>
            <w:r>
              <w:rPr>
                <w:rFonts w:ascii="Calibri" w:hAnsi="Calibri"/>
              </w:rPr>
              <w:t>Mgr</w:t>
            </w:r>
            <w:r w:rsidR="00E06693" w:rsidRPr="00914DF2">
              <w:rPr>
                <w:rFonts w:ascii="Calibri" w:hAnsi="Calibri"/>
              </w:rPr>
              <w:t>. KRISTIAN Libor</w:t>
            </w:r>
          </w:p>
        </w:tc>
        <w:tc>
          <w:tcPr>
            <w:tcW w:w="3368" w:type="dxa"/>
          </w:tcPr>
          <w:p w:rsidR="00E06693" w:rsidRPr="00914DF2" w:rsidRDefault="00D66074" w:rsidP="00323483">
            <w:pPr>
              <w:rPr>
                <w:rFonts w:ascii="Calibri" w:hAnsi="Calibri"/>
              </w:rPr>
            </w:pPr>
            <w:r w:rsidRPr="00C5019C">
              <w:rPr>
                <w:rFonts w:ascii="Calibri" w:hAnsi="Calibri"/>
              </w:rPr>
              <w:t>KURCOVÁ Olga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D66074" w:rsidRPr="00914DF2">
        <w:trPr>
          <w:trHeight w:val="340"/>
        </w:trPr>
        <w:tc>
          <w:tcPr>
            <w:tcW w:w="3369" w:type="dxa"/>
          </w:tcPr>
          <w:p w:rsidR="00D66074" w:rsidRPr="00E72B33" w:rsidRDefault="00D66074" w:rsidP="007E2A91">
            <w:pPr>
              <w:rPr>
                <w:rFonts w:ascii="Calibri" w:hAnsi="Calibri"/>
              </w:rPr>
            </w:pPr>
            <w:r w:rsidRPr="00E72B33">
              <w:rPr>
                <w:rFonts w:ascii="Calibri" w:hAnsi="Calibri"/>
              </w:rPr>
              <w:t>Ing. NEMČOKOVÁ Pavla</w:t>
            </w:r>
          </w:p>
        </w:tc>
        <w:tc>
          <w:tcPr>
            <w:tcW w:w="3369" w:type="dxa"/>
          </w:tcPr>
          <w:p w:rsidR="00D66074" w:rsidRPr="00914DF2" w:rsidRDefault="00D66074" w:rsidP="00323483">
            <w:pPr>
              <w:rPr>
                <w:rFonts w:ascii="Calibri" w:hAnsi="Calibri"/>
              </w:rPr>
            </w:pPr>
            <w:r w:rsidRPr="00914DF2">
              <w:rPr>
                <w:rFonts w:ascii="Calibri" w:hAnsi="Calibri"/>
              </w:rPr>
              <w:t>Mgr. KURKOVÁ Naděžda</w:t>
            </w:r>
          </w:p>
        </w:tc>
        <w:tc>
          <w:tcPr>
            <w:tcW w:w="3368" w:type="dxa"/>
          </w:tcPr>
          <w:p w:rsidR="00D66074" w:rsidRPr="00914DF2" w:rsidRDefault="00D66074" w:rsidP="00356CEA">
            <w:pPr>
              <w:rPr>
                <w:rFonts w:ascii="Calibri" w:hAnsi="Calibri"/>
              </w:rPr>
            </w:pPr>
            <w:r w:rsidRPr="00914DF2">
              <w:rPr>
                <w:rFonts w:ascii="Calibri" w:hAnsi="Calibri"/>
              </w:rPr>
              <w:t>KYSELKOVÁ Jarmila</w:t>
            </w:r>
          </w:p>
        </w:tc>
        <w:tc>
          <w:tcPr>
            <w:tcW w:w="3369" w:type="dxa"/>
          </w:tcPr>
          <w:p w:rsidR="00D66074" w:rsidRPr="00C5019C" w:rsidRDefault="00D66074" w:rsidP="0093190F">
            <w:pPr>
              <w:rPr>
                <w:rFonts w:ascii="Calibri" w:hAnsi="Calibri"/>
              </w:rPr>
            </w:pPr>
            <w:r w:rsidRPr="00C5019C">
              <w:rPr>
                <w:rFonts w:ascii="Calibri" w:hAnsi="Calibri"/>
              </w:rPr>
              <w:t>MARMOLOVÁ Jana</w:t>
            </w:r>
          </w:p>
        </w:tc>
      </w:tr>
      <w:tr w:rsidR="00D66074" w:rsidRPr="00914DF2">
        <w:trPr>
          <w:trHeight w:val="70"/>
        </w:trPr>
        <w:tc>
          <w:tcPr>
            <w:tcW w:w="3369" w:type="dxa"/>
          </w:tcPr>
          <w:p w:rsidR="00D66074" w:rsidRPr="00E72B33" w:rsidRDefault="00D66074" w:rsidP="007E2A91">
            <w:pPr>
              <w:rPr>
                <w:rFonts w:ascii="Calibri" w:hAnsi="Calibri"/>
              </w:rPr>
            </w:pPr>
            <w:r w:rsidRPr="00E72B33">
              <w:rPr>
                <w:rFonts w:ascii="Calibri" w:hAnsi="Calibri"/>
              </w:rPr>
              <w:t>OŠÍVKA Vojtěch</w:t>
            </w:r>
          </w:p>
        </w:tc>
        <w:tc>
          <w:tcPr>
            <w:tcW w:w="3369" w:type="dxa"/>
          </w:tcPr>
          <w:p w:rsidR="00D66074" w:rsidRPr="00914DF2" w:rsidRDefault="00D66074" w:rsidP="00323483">
            <w:pPr>
              <w:rPr>
                <w:rFonts w:ascii="Calibri" w:hAnsi="Calibri"/>
              </w:rPr>
            </w:pPr>
            <w:r w:rsidRPr="00914DF2">
              <w:rPr>
                <w:rFonts w:ascii="Calibri" w:hAnsi="Calibri"/>
              </w:rPr>
              <w:t>MRÓZKOVÁ Jarmila</w:t>
            </w:r>
          </w:p>
        </w:tc>
        <w:tc>
          <w:tcPr>
            <w:tcW w:w="3368" w:type="dxa"/>
          </w:tcPr>
          <w:p w:rsidR="00D66074" w:rsidRPr="00914DF2" w:rsidRDefault="00D66074" w:rsidP="00356CEA">
            <w:pPr>
              <w:rPr>
                <w:rFonts w:ascii="Calibri" w:hAnsi="Calibri"/>
              </w:rPr>
            </w:pPr>
            <w:r w:rsidRPr="00C5019C">
              <w:rPr>
                <w:rFonts w:ascii="Calibri" w:hAnsi="Calibri"/>
              </w:rPr>
              <w:t>MATUSZEK Stanislav</w:t>
            </w:r>
          </w:p>
        </w:tc>
        <w:tc>
          <w:tcPr>
            <w:tcW w:w="3369" w:type="dxa"/>
          </w:tcPr>
          <w:p w:rsidR="00D66074" w:rsidRPr="00C5019C" w:rsidRDefault="00D66074" w:rsidP="0093190F">
            <w:pPr>
              <w:rPr>
                <w:rFonts w:ascii="Calibri" w:hAnsi="Calibri"/>
              </w:rPr>
            </w:pPr>
            <w:r w:rsidRPr="00C5019C">
              <w:rPr>
                <w:rFonts w:ascii="Calibri" w:hAnsi="Calibri"/>
              </w:rPr>
              <w:t>Ing. MLYNKOVÁ Natalia</w:t>
            </w:r>
          </w:p>
        </w:tc>
      </w:tr>
      <w:tr w:rsidR="00D66074" w:rsidRPr="00914DF2">
        <w:trPr>
          <w:trHeight w:val="340"/>
        </w:trPr>
        <w:tc>
          <w:tcPr>
            <w:tcW w:w="3369" w:type="dxa"/>
          </w:tcPr>
          <w:p w:rsidR="00D66074" w:rsidRPr="00E72B33" w:rsidRDefault="00D66074" w:rsidP="007E2A91">
            <w:pPr>
              <w:rPr>
                <w:rFonts w:ascii="Calibri" w:hAnsi="Calibri"/>
              </w:rPr>
            </w:pPr>
            <w:r w:rsidRPr="00E72B33">
              <w:rPr>
                <w:rFonts w:ascii="Calibri" w:hAnsi="Calibri"/>
              </w:rPr>
              <w:t>SLADČÍK Zdeněk</w:t>
            </w:r>
          </w:p>
        </w:tc>
        <w:tc>
          <w:tcPr>
            <w:tcW w:w="3369" w:type="dxa"/>
          </w:tcPr>
          <w:p w:rsidR="00D66074" w:rsidRPr="00914DF2" w:rsidRDefault="00D66074" w:rsidP="00323483">
            <w:pPr>
              <w:rPr>
                <w:rFonts w:ascii="Calibri" w:hAnsi="Calibri"/>
              </w:rPr>
            </w:pPr>
            <w:r w:rsidRPr="00914DF2">
              <w:rPr>
                <w:rFonts w:ascii="Calibri" w:hAnsi="Calibri"/>
              </w:rPr>
              <w:t>Mgr. MRÓZKOVÁ Kristina</w:t>
            </w:r>
          </w:p>
        </w:tc>
        <w:tc>
          <w:tcPr>
            <w:tcW w:w="3368" w:type="dxa"/>
          </w:tcPr>
          <w:p w:rsidR="00D66074" w:rsidRPr="00D66074" w:rsidRDefault="00D66074" w:rsidP="00356CEA">
            <w:pPr>
              <w:rPr>
                <w:rFonts w:ascii="Calibri" w:hAnsi="Calibri"/>
                <w:b/>
              </w:rPr>
            </w:pPr>
            <w:r w:rsidRPr="00C5019C">
              <w:rPr>
                <w:rFonts w:ascii="Calibri" w:hAnsi="Calibri"/>
              </w:rPr>
              <w:t>Mgr. OBORNÝ Martin</w:t>
            </w:r>
          </w:p>
        </w:tc>
        <w:tc>
          <w:tcPr>
            <w:tcW w:w="3369" w:type="dxa"/>
          </w:tcPr>
          <w:p w:rsidR="00D66074" w:rsidRPr="00C5019C" w:rsidRDefault="00D66074" w:rsidP="0093190F">
            <w:pPr>
              <w:rPr>
                <w:rFonts w:ascii="Calibri" w:hAnsi="Calibri"/>
              </w:rPr>
            </w:pPr>
            <w:r w:rsidRPr="00C5019C">
              <w:rPr>
                <w:rFonts w:ascii="Calibri" w:hAnsi="Calibri"/>
              </w:rPr>
              <w:t>PAVLORKOVÁ Táňa</w:t>
            </w:r>
          </w:p>
        </w:tc>
      </w:tr>
      <w:tr w:rsidR="00D66074" w:rsidRPr="00914DF2">
        <w:trPr>
          <w:trHeight w:val="340"/>
        </w:trPr>
        <w:tc>
          <w:tcPr>
            <w:tcW w:w="3369" w:type="dxa"/>
          </w:tcPr>
          <w:p w:rsidR="00D66074" w:rsidRPr="00E72B33" w:rsidRDefault="00D66074" w:rsidP="007E2A91">
            <w:pPr>
              <w:rPr>
                <w:rFonts w:ascii="Calibri" w:hAnsi="Calibri"/>
              </w:rPr>
            </w:pPr>
            <w:r w:rsidRPr="00E72B33">
              <w:rPr>
                <w:rFonts w:ascii="Calibri" w:hAnsi="Calibri"/>
              </w:rPr>
              <w:t>STOKLASA Jaroslav</w:t>
            </w:r>
          </w:p>
        </w:tc>
        <w:tc>
          <w:tcPr>
            <w:tcW w:w="3369" w:type="dxa"/>
          </w:tcPr>
          <w:p w:rsidR="00D66074" w:rsidRPr="00914DF2" w:rsidRDefault="00D66074" w:rsidP="00323483">
            <w:pPr>
              <w:rPr>
                <w:rFonts w:ascii="Calibri" w:hAnsi="Calibri"/>
              </w:rPr>
            </w:pPr>
            <w:r w:rsidRPr="00914DF2">
              <w:rPr>
                <w:rFonts w:ascii="Calibri" w:hAnsi="Calibri"/>
              </w:rPr>
              <w:t>SIKOROVÁ Anna</w:t>
            </w:r>
          </w:p>
        </w:tc>
        <w:tc>
          <w:tcPr>
            <w:tcW w:w="3368" w:type="dxa"/>
          </w:tcPr>
          <w:p w:rsidR="00D66074" w:rsidRPr="00914DF2" w:rsidRDefault="00D66074" w:rsidP="00356CEA">
            <w:pPr>
              <w:rPr>
                <w:rFonts w:ascii="Calibri" w:hAnsi="Calibri"/>
              </w:rPr>
            </w:pPr>
            <w:r w:rsidRPr="00914DF2">
              <w:rPr>
                <w:rFonts w:ascii="Calibri" w:hAnsi="Calibri"/>
              </w:rPr>
              <w:t>OPAVSKÝ Mário</w:t>
            </w:r>
          </w:p>
        </w:tc>
        <w:tc>
          <w:tcPr>
            <w:tcW w:w="3369" w:type="dxa"/>
          </w:tcPr>
          <w:p w:rsidR="00D66074" w:rsidRPr="00C5019C" w:rsidRDefault="00D66074" w:rsidP="0093190F">
            <w:pPr>
              <w:rPr>
                <w:rFonts w:ascii="Calibri" w:hAnsi="Calibri"/>
              </w:rPr>
            </w:pPr>
            <w:r w:rsidRPr="00C5019C">
              <w:rPr>
                <w:rFonts w:ascii="Calibri" w:hAnsi="Calibri"/>
              </w:rPr>
              <w:t>PONÍŽILOVÁ Klára</w:t>
            </w:r>
          </w:p>
        </w:tc>
      </w:tr>
      <w:tr w:rsidR="00D66074" w:rsidRPr="00914DF2">
        <w:trPr>
          <w:trHeight w:val="340"/>
        </w:trPr>
        <w:tc>
          <w:tcPr>
            <w:tcW w:w="3369" w:type="dxa"/>
          </w:tcPr>
          <w:p w:rsidR="00D66074" w:rsidRPr="00E72B33" w:rsidRDefault="00D66074" w:rsidP="007E2A91">
            <w:pPr>
              <w:rPr>
                <w:rFonts w:ascii="Calibri" w:hAnsi="Calibri"/>
              </w:rPr>
            </w:pPr>
            <w:r w:rsidRPr="00E72B33">
              <w:rPr>
                <w:rFonts w:ascii="Calibri" w:hAnsi="Calibri"/>
              </w:rPr>
              <w:t>ŠENKEŘÍKOVÁ Dagmar</w:t>
            </w:r>
          </w:p>
        </w:tc>
        <w:tc>
          <w:tcPr>
            <w:tcW w:w="3369" w:type="dxa"/>
          </w:tcPr>
          <w:p w:rsidR="00D66074" w:rsidRPr="00914DF2" w:rsidRDefault="00D66074" w:rsidP="00323483">
            <w:pPr>
              <w:rPr>
                <w:rFonts w:ascii="Calibri" w:hAnsi="Calibri"/>
              </w:rPr>
            </w:pPr>
            <w:r w:rsidRPr="00914DF2">
              <w:rPr>
                <w:rFonts w:ascii="Calibri" w:hAnsi="Calibri"/>
              </w:rPr>
              <w:t>TLOLKOVÁ Věra</w:t>
            </w:r>
          </w:p>
        </w:tc>
        <w:tc>
          <w:tcPr>
            <w:tcW w:w="3368" w:type="dxa"/>
          </w:tcPr>
          <w:p w:rsidR="00D66074" w:rsidRPr="00914DF2" w:rsidRDefault="00D66074" w:rsidP="00356CEA">
            <w:pPr>
              <w:rPr>
                <w:rFonts w:ascii="Calibri" w:hAnsi="Calibri"/>
              </w:rPr>
            </w:pPr>
            <w:r w:rsidRPr="00914DF2">
              <w:rPr>
                <w:rFonts w:ascii="Calibri" w:hAnsi="Calibri"/>
              </w:rPr>
              <w:t>PALOWSKÁ Marcela</w:t>
            </w:r>
          </w:p>
        </w:tc>
        <w:tc>
          <w:tcPr>
            <w:tcW w:w="3369" w:type="dxa"/>
          </w:tcPr>
          <w:p w:rsidR="00D66074" w:rsidRPr="00C5019C" w:rsidRDefault="00D66074" w:rsidP="0093190F">
            <w:pPr>
              <w:rPr>
                <w:rFonts w:ascii="Calibri" w:hAnsi="Calibri"/>
              </w:rPr>
            </w:pPr>
            <w:r>
              <w:rPr>
                <w:rFonts w:ascii="Calibri" w:hAnsi="Calibri"/>
              </w:rPr>
              <w:t xml:space="preserve">Mgr. </w:t>
            </w:r>
            <w:r w:rsidRPr="00C5019C">
              <w:rPr>
                <w:rFonts w:ascii="Calibri" w:hAnsi="Calibri"/>
              </w:rPr>
              <w:t>ŠKOPKOVÁ Šárka</w:t>
            </w:r>
          </w:p>
        </w:tc>
      </w:tr>
      <w:tr w:rsidR="00D66074" w:rsidRPr="00914DF2">
        <w:trPr>
          <w:trHeight w:val="340"/>
        </w:trPr>
        <w:tc>
          <w:tcPr>
            <w:tcW w:w="3369" w:type="dxa"/>
          </w:tcPr>
          <w:p w:rsidR="00D66074" w:rsidRPr="00E72B33" w:rsidRDefault="00D66074" w:rsidP="007E2A91">
            <w:pPr>
              <w:rPr>
                <w:rFonts w:ascii="Calibri" w:hAnsi="Calibri"/>
              </w:rPr>
            </w:pPr>
            <w:r w:rsidRPr="00E72B33">
              <w:rPr>
                <w:rFonts w:ascii="Calibri" w:hAnsi="Calibri"/>
              </w:rPr>
              <w:t>ŠIŠKA Dezider</w:t>
            </w:r>
          </w:p>
        </w:tc>
        <w:tc>
          <w:tcPr>
            <w:tcW w:w="3369" w:type="dxa"/>
          </w:tcPr>
          <w:p w:rsidR="00D66074" w:rsidRPr="00914DF2" w:rsidRDefault="00D66074" w:rsidP="00323483">
            <w:pPr>
              <w:rPr>
                <w:rFonts w:ascii="Calibri" w:hAnsi="Calibri"/>
              </w:rPr>
            </w:pPr>
            <w:r w:rsidRPr="00914DF2">
              <w:rPr>
                <w:rFonts w:ascii="Calibri" w:hAnsi="Calibri"/>
              </w:rPr>
              <w:t>VALVODOVÁ Marie</w:t>
            </w:r>
          </w:p>
        </w:tc>
        <w:tc>
          <w:tcPr>
            <w:tcW w:w="3368" w:type="dxa"/>
          </w:tcPr>
          <w:p w:rsidR="00D66074" w:rsidRPr="00914DF2" w:rsidRDefault="00D66074" w:rsidP="00356CEA">
            <w:pPr>
              <w:rPr>
                <w:rFonts w:ascii="Calibri" w:hAnsi="Calibri"/>
              </w:rPr>
            </w:pPr>
            <w:r w:rsidRPr="00914DF2">
              <w:rPr>
                <w:rFonts w:ascii="Calibri" w:hAnsi="Calibri"/>
              </w:rPr>
              <w:t>Ing. Mgr. ROVŇAN František</w:t>
            </w:r>
          </w:p>
        </w:tc>
        <w:tc>
          <w:tcPr>
            <w:tcW w:w="3369" w:type="dxa"/>
          </w:tcPr>
          <w:p w:rsidR="00D66074" w:rsidRPr="00C5019C" w:rsidRDefault="00D66074" w:rsidP="0093190F">
            <w:pPr>
              <w:rPr>
                <w:rFonts w:ascii="Calibri" w:hAnsi="Calibri"/>
              </w:rPr>
            </w:pPr>
            <w:r w:rsidRPr="00C5019C">
              <w:rPr>
                <w:rFonts w:ascii="Calibri" w:hAnsi="Calibri"/>
              </w:rPr>
              <w:t>OLŠAR Marcel</w:t>
            </w:r>
          </w:p>
        </w:tc>
      </w:tr>
      <w:tr w:rsidR="00D66074" w:rsidRPr="00914DF2">
        <w:trPr>
          <w:trHeight w:val="340"/>
        </w:trPr>
        <w:tc>
          <w:tcPr>
            <w:tcW w:w="3369" w:type="dxa"/>
          </w:tcPr>
          <w:p w:rsidR="00D66074" w:rsidRPr="00914DF2" w:rsidRDefault="00D66074" w:rsidP="007E2A91">
            <w:pPr>
              <w:rPr>
                <w:rFonts w:ascii="Calibri" w:hAnsi="Calibri"/>
              </w:rPr>
            </w:pPr>
            <w:r>
              <w:rPr>
                <w:rFonts w:ascii="Calibri" w:hAnsi="Calibri"/>
              </w:rPr>
              <w:t>VESELÁ Agnesa</w:t>
            </w:r>
          </w:p>
        </w:tc>
        <w:tc>
          <w:tcPr>
            <w:tcW w:w="3369" w:type="dxa"/>
          </w:tcPr>
          <w:p w:rsidR="00D66074" w:rsidRPr="00914DF2" w:rsidRDefault="00D66074" w:rsidP="00323483">
            <w:pPr>
              <w:rPr>
                <w:rFonts w:ascii="Calibri" w:hAnsi="Calibri"/>
              </w:rPr>
            </w:pPr>
            <w:r w:rsidRPr="00914DF2">
              <w:rPr>
                <w:rFonts w:ascii="Calibri" w:hAnsi="Calibri"/>
              </w:rPr>
              <w:t>VAŠUTOVÁ Daniela</w:t>
            </w:r>
          </w:p>
        </w:tc>
        <w:tc>
          <w:tcPr>
            <w:tcW w:w="3368" w:type="dxa"/>
          </w:tcPr>
          <w:p w:rsidR="00D66074" w:rsidRPr="00914DF2" w:rsidRDefault="00D66074" w:rsidP="00356CEA">
            <w:pPr>
              <w:rPr>
                <w:rFonts w:ascii="Calibri" w:hAnsi="Calibri"/>
              </w:rPr>
            </w:pPr>
            <w:r w:rsidRPr="00914DF2">
              <w:rPr>
                <w:rFonts w:ascii="Calibri" w:hAnsi="Calibri"/>
              </w:rPr>
              <w:t>SIKOROVÁ Bernadetta</w:t>
            </w:r>
          </w:p>
        </w:tc>
        <w:tc>
          <w:tcPr>
            <w:tcW w:w="3369" w:type="dxa"/>
          </w:tcPr>
          <w:p w:rsidR="00D66074" w:rsidRPr="00C5019C" w:rsidRDefault="00D66074" w:rsidP="0093190F">
            <w:pPr>
              <w:rPr>
                <w:rFonts w:ascii="Calibri" w:hAnsi="Calibri"/>
              </w:rPr>
            </w:pPr>
            <w:r w:rsidRPr="00C5019C">
              <w:rPr>
                <w:rFonts w:ascii="Calibri" w:hAnsi="Calibri"/>
              </w:rPr>
              <w:t>OMAMIKOVÁ Jiřina</w:t>
            </w:r>
          </w:p>
        </w:tc>
      </w:tr>
      <w:tr w:rsidR="00D66074" w:rsidRPr="00914DF2">
        <w:trPr>
          <w:trHeight w:val="340"/>
        </w:trPr>
        <w:tc>
          <w:tcPr>
            <w:tcW w:w="3369" w:type="dxa"/>
          </w:tcPr>
          <w:p w:rsidR="00D66074" w:rsidRPr="00914DF2" w:rsidRDefault="00D66074" w:rsidP="007E2A91">
            <w:pPr>
              <w:rPr>
                <w:rFonts w:ascii="Calibri" w:hAnsi="Calibri"/>
              </w:rPr>
            </w:pPr>
            <w:r>
              <w:rPr>
                <w:rFonts w:ascii="Calibri" w:hAnsi="Calibri"/>
              </w:rPr>
              <w:t>ZIKMUNDOVÁ Marie</w:t>
            </w:r>
          </w:p>
        </w:tc>
        <w:tc>
          <w:tcPr>
            <w:tcW w:w="3369" w:type="dxa"/>
          </w:tcPr>
          <w:p w:rsidR="00D66074" w:rsidRPr="00C5019C" w:rsidRDefault="00D66074" w:rsidP="00CD0E12">
            <w:pPr>
              <w:rPr>
                <w:rFonts w:ascii="Calibri" w:hAnsi="Calibri"/>
              </w:rPr>
            </w:pPr>
            <w:r w:rsidRPr="00C5019C">
              <w:rPr>
                <w:rFonts w:ascii="Calibri" w:hAnsi="Calibri"/>
              </w:rPr>
              <w:t>KLEMSA Miroslav</w:t>
            </w:r>
          </w:p>
        </w:tc>
        <w:tc>
          <w:tcPr>
            <w:tcW w:w="3368" w:type="dxa"/>
          </w:tcPr>
          <w:p w:rsidR="00D66074" w:rsidRPr="00914DF2" w:rsidRDefault="00D66074" w:rsidP="00356CEA">
            <w:pPr>
              <w:rPr>
                <w:rFonts w:ascii="Calibri" w:hAnsi="Calibri"/>
              </w:rPr>
            </w:pPr>
            <w:r w:rsidRPr="00914DF2">
              <w:rPr>
                <w:rFonts w:ascii="Calibri" w:hAnsi="Calibri"/>
              </w:rPr>
              <w:t>Mgr. ZAJÍC Bohumír</w:t>
            </w:r>
          </w:p>
        </w:tc>
        <w:tc>
          <w:tcPr>
            <w:tcW w:w="3369" w:type="dxa"/>
          </w:tcPr>
          <w:p w:rsidR="00D66074" w:rsidRPr="00C5019C" w:rsidRDefault="00D66074" w:rsidP="0093190F">
            <w:pPr>
              <w:rPr>
                <w:rFonts w:ascii="Calibri" w:hAnsi="Calibri"/>
              </w:rPr>
            </w:pPr>
            <w:r w:rsidRPr="00C5019C">
              <w:rPr>
                <w:rFonts w:ascii="Calibri" w:hAnsi="Calibri"/>
              </w:rPr>
              <w:t>Mgr. SOLICHOVÁ Lenka</w:t>
            </w:r>
            <w:r>
              <w:rPr>
                <w:rFonts w:ascii="Calibri" w:hAnsi="Calibri"/>
              </w:rPr>
              <w:t>, DiS.</w:t>
            </w:r>
          </w:p>
        </w:tc>
      </w:tr>
      <w:tr w:rsidR="00D66074" w:rsidRPr="00914DF2">
        <w:trPr>
          <w:trHeight w:val="340"/>
        </w:trPr>
        <w:tc>
          <w:tcPr>
            <w:tcW w:w="3369" w:type="dxa"/>
          </w:tcPr>
          <w:p w:rsidR="00D66074" w:rsidRPr="00C5019C" w:rsidRDefault="00D66074" w:rsidP="007E2A91">
            <w:pPr>
              <w:rPr>
                <w:rFonts w:ascii="Calibri" w:hAnsi="Calibri"/>
              </w:rPr>
            </w:pPr>
            <w:r w:rsidRPr="00C5019C">
              <w:rPr>
                <w:rFonts w:ascii="Calibri" w:hAnsi="Calibri"/>
              </w:rPr>
              <w:t>GODULOVÁ Mária</w:t>
            </w:r>
          </w:p>
        </w:tc>
        <w:tc>
          <w:tcPr>
            <w:tcW w:w="3369" w:type="dxa"/>
          </w:tcPr>
          <w:p w:rsidR="00D66074" w:rsidRPr="00C5019C" w:rsidRDefault="00D66074" w:rsidP="00CD0E12">
            <w:pPr>
              <w:rPr>
                <w:rFonts w:ascii="Calibri" w:hAnsi="Calibri"/>
              </w:rPr>
            </w:pPr>
            <w:r w:rsidRPr="00C5019C">
              <w:rPr>
                <w:rFonts w:ascii="Calibri" w:hAnsi="Calibri"/>
              </w:rPr>
              <w:t>KOLÁŘ Jan</w:t>
            </w:r>
          </w:p>
        </w:tc>
        <w:tc>
          <w:tcPr>
            <w:tcW w:w="3368" w:type="dxa"/>
          </w:tcPr>
          <w:p w:rsidR="00D66074" w:rsidRPr="00914DF2" w:rsidRDefault="00D66074" w:rsidP="00356CEA">
            <w:pPr>
              <w:rPr>
                <w:rFonts w:ascii="Calibri" w:hAnsi="Calibri"/>
              </w:rPr>
            </w:pPr>
            <w:r w:rsidRPr="00914DF2">
              <w:rPr>
                <w:rFonts w:ascii="Calibri" w:hAnsi="Calibri"/>
              </w:rPr>
              <w:t>ZETOCHOVÁ Lydie</w:t>
            </w:r>
          </w:p>
        </w:tc>
        <w:tc>
          <w:tcPr>
            <w:tcW w:w="3369" w:type="dxa"/>
          </w:tcPr>
          <w:p w:rsidR="00D66074" w:rsidRPr="00C5019C" w:rsidRDefault="00D66074" w:rsidP="0093190F">
            <w:pPr>
              <w:rPr>
                <w:rFonts w:ascii="Calibri" w:hAnsi="Calibri"/>
              </w:rPr>
            </w:pPr>
            <w:r w:rsidRPr="00C5019C">
              <w:rPr>
                <w:rFonts w:ascii="Calibri" w:hAnsi="Calibri"/>
              </w:rPr>
              <w:t>ŠEVČÍKOVÁ Lenka</w:t>
            </w:r>
          </w:p>
        </w:tc>
      </w:tr>
      <w:tr w:rsidR="00D66074" w:rsidRPr="00914DF2">
        <w:trPr>
          <w:trHeight w:val="340"/>
        </w:trPr>
        <w:tc>
          <w:tcPr>
            <w:tcW w:w="3369" w:type="dxa"/>
          </w:tcPr>
          <w:p w:rsidR="00D66074" w:rsidRPr="00C5019C" w:rsidRDefault="00D66074" w:rsidP="007E2A91">
            <w:pPr>
              <w:rPr>
                <w:rFonts w:ascii="Calibri" w:hAnsi="Calibri"/>
              </w:rPr>
            </w:pPr>
            <w:r w:rsidRPr="00C5019C">
              <w:rPr>
                <w:rFonts w:ascii="Calibri" w:hAnsi="Calibri"/>
              </w:rPr>
              <w:t>Bc. HABDAS David</w:t>
            </w:r>
          </w:p>
        </w:tc>
        <w:tc>
          <w:tcPr>
            <w:tcW w:w="3369" w:type="dxa"/>
          </w:tcPr>
          <w:p w:rsidR="00D66074" w:rsidRPr="00C5019C" w:rsidRDefault="00D66074" w:rsidP="00CD0E12">
            <w:pPr>
              <w:rPr>
                <w:rFonts w:ascii="Calibri" w:hAnsi="Calibri"/>
              </w:rPr>
            </w:pPr>
            <w:r w:rsidRPr="00C5019C">
              <w:rPr>
                <w:rFonts w:ascii="Calibri" w:hAnsi="Calibri"/>
              </w:rPr>
              <w:t>Mgr. KUČOVÁ Miroslava</w:t>
            </w:r>
          </w:p>
        </w:tc>
        <w:tc>
          <w:tcPr>
            <w:tcW w:w="3368" w:type="dxa"/>
          </w:tcPr>
          <w:p w:rsidR="00D66074" w:rsidRPr="00C5019C" w:rsidRDefault="00D66074" w:rsidP="00356CEA">
            <w:pPr>
              <w:rPr>
                <w:rFonts w:ascii="Calibri" w:hAnsi="Calibri"/>
              </w:rPr>
            </w:pPr>
          </w:p>
        </w:tc>
        <w:tc>
          <w:tcPr>
            <w:tcW w:w="3369" w:type="dxa"/>
          </w:tcPr>
          <w:p w:rsidR="00D66074" w:rsidRPr="00914DF2" w:rsidRDefault="00D66074" w:rsidP="00937793">
            <w:pPr>
              <w:rPr>
                <w:rFonts w:ascii="Calibri" w:hAnsi="Calibri"/>
              </w:rPr>
            </w:pPr>
          </w:p>
        </w:tc>
      </w:tr>
      <w:tr w:rsidR="00D66074" w:rsidRPr="00914DF2">
        <w:trPr>
          <w:trHeight w:val="340"/>
        </w:trPr>
        <w:tc>
          <w:tcPr>
            <w:tcW w:w="3369" w:type="dxa"/>
          </w:tcPr>
          <w:p w:rsidR="00D66074" w:rsidRPr="00C5019C" w:rsidRDefault="00D66074" w:rsidP="007E2A91">
            <w:pPr>
              <w:rPr>
                <w:rFonts w:ascii="Calibri" w:hAnsi="Calibri"/>
              </w:rPr>
            </w:pPr>
            <w:r w:rsidRPr="00C5019C">
              <w:rPr>
                <w:rFonts w:ascii="Calibri" w:hAnsi="Calibri"/>
              </w:rPr>
              <w:t>Ing. JAROLÍMOVÁ Jana</w:t>
            </w:r>
          </w:p>
        </w:tc>
        <w:tc>
          <w:tcPr>
            <w:tcW w:w="3369" w:type="dxa"/>
          </w:tcPr>
          <w:p w:rsidR="00D66074" w:rsidRPr="00C5019C" w:rsidRDefault="00D66074" w:rsidP="00CD0E12">
            <w:pPr>
              <w:rPr>
                <w:rFonts w:ascii="Calibri" w:hAnsi="Calibri"/>
              </w:rPr>
            </w:pPr>
            <w:r w:rsidRPr="00C5019C">
              <w:rPr>
                <w:rFonts w:ascii="Calibri" w:hAnsi="Calibri"/>
              </w:rPr>
              <w:t>KUPCZAK Stanislav</w:t>
            </w:r>
          </w:p>
        </w:tc>
        <w:tc>
          <w:tcPr>
            <w:tcW w:w="3368" w:type="dxa"/>
          </w:tcPr>
          <w:p w:rsidR="00D66074" w:rsidRPr="00C5019C" w:rsidRDefault="00D66074" w:rsidP="00356CEA">
            <w:pPr>
              <w:rPr>
                <w:rFonts w:ascii="Calibri" w:hAnsi="Calibri"/>
              </w:rPr>
            </w:pPr>
          </w:p>
        </w:tc>
        <w:tc>
          <w:tcPr>
            <w:tcW w:w="3369" w:type="dxa"/>
          </w:tcPr>
          <w:p w:rsidR="00D66074" w:rsidRPr="00914DF2" w:rsidRDefault="00D66074" w:rsidP="00937793">
            <w:pPr>
              <w:rPr>
                <w:rFonts w:ascii="Calibri" w:hAnsi="Calibri"/>
              </w:rPr>
            </w:pPr>
          </w:p>
        </w:tc>
      </w:tr>
      <w:tr w:rsidR="00D66074" w:rsidRPr="00914DF2">
        <w:trPr>
          <w:trHeight w:val="340"/>
        </w:trPr>
        <w:tc>
          <w:tcPr>
            <w:tcW w:w="3369" w:type="dxa"/>
          </w:tcPr>
          <w:p w:rsidR="00D66074" w:rsidRPr="00C5019C" w:rsidRDefault="00D66074" w:rsidP="007E2A91">
            <w:pPr>
              <w:rPr>
                <w:rFonts w:ascii="Calibri" w:hAnsi="Calibri"/>
              </w:rPr>
            </w:pPr>
            <w:r w:rsidRPr="00C5019C">
              <w:rPr>
                <w:rFonts w:ascii="Calibri" w:hAnsi="Calibri"/>
              </w:rPr>
              <w:t>Bc. KISZOVÁ Ingrid</w:t>
            </w:r>
          </w:p>
        </w:tc>
        <w:tc>
          <w:tcPr>
            <w:tcW w:w="3369" w:type="dxa"/>
          </w:tcPr>
          <w:p w:rsidR="00D66074" w:rsidRPr="00914DF2" w:rsidRDefault="00D66074" w:rsidP="00222526">
            <w:pPr>
              <w:rPr>
                <w:rFonts w:ascii="Calibri" w:hAnsi="Calibri"/>
              </w:rPr>
            </w:pPr>
          </w:p>
        </w:tc>
        <w:tc>
          <w:tcPr>
            <w:tcW w:w="3368" w:type="dxa"/>
          </w:tcPr>
          <w:p w:rsidR="00D66074" w:rsidRPr="00C5019C" w:rsidRDefault="00D66074" w:rsidP="00356CEA">
            <w:pPr>
              <w:rPr>
                <w:rFonts w:ascii="Calibri" w:hAnsi="Calibri"/>
              </w:rPr>
            </w:pPr>
          </w:p>
        </w:tc>
        <w:tc>
          <w:tcPr>
            <w:tcW w:w="3369" w:type="dxa"/>
          </w:tcPr>
          <w:p w:rsidR="00D66074" w:rsidRPr="00914DF2" w:rsidRDefault="00D66074" w:rsidP="00937793">
            <w:pPr>
              <w:rPr>
                <w:rFonts w:ascii="Calibri" w:hAnsi="Calibri"/>
              </w:rPr>
            </w:pPr>
          </w:p>
        </w:tc>
      </w:tr>
      <w:tr w:rsidR="00D66074" w:rsidRPr="00914DF2">
        <w:trPr>
          <w:trHeight w:val="340"/>
        </w:trPr>
        <w:tc>
          <w:tcPr>
            <w:tcW w:w="3369" w:type="dxa"/>
          </w:tcPr>
          <w:p w:rsidR="00D66074" w:rsidRPr="00C5019C" w:rsidRDefault="00D66074" w:rsidP="00CD0E12">
            <w:pPr>
              <w:rPr>
                <w:rFonts w:ascii="Calibri" w:hAnsi="Calibri"/>
              </w:rPr>
            </w:pPr>
          </w:p>
        </w:tc>
        <w:tc>
          <w:tcPr>
            <w:tcW w:w="3369" w:type="dxa"/>
          </w:tcPr>
          <w:p w:rsidR="00D66074" w:rsidRPr="00914DF2" w:rsidRDefault="00D66074" w:rsidP="00804C92">
            <w:pPr>
              <w:rPr>
                <w:rFonts w:ascii="Calibri" w:hAnsi="Calibri"/>
              </w:rPr>
            </w:pPr>
          </w:p>
        </w:tc>
        <w:tc>
          <w:tcPr>
            <w:tcW w:w="3368" w:type="dxa"/>
          </w:tcPr>
          <w:p w:rsidR="00D66074" w:rsidRPr="00914DF2" w:rsidRDefault="00D66074" w:rsidP="00356CEA">
            <w:pPr>
              <w:rPr>
                <w:rFonts w:ascii="Calibri" w:hAnsi="Calibri"/>
              </w:rPr>
            </w:pPr>
          </w:p>
        </w:tc>
        <w:tc>
          <w:tcPr>
            <w:tcW w:w="3369" w:type="dxa"/>
          </w:tcPr>
          <w:p w:rsidR="00D66074" w:rsidRPr="00914DF2" w:rsidRDefault="00D66074" w:rsidP="00937793">
            <w:pPr>
              <w:rPr>
                <w:rFonts w:ascii="Calibri" w:hAnsi="Calibri"/>
              </w:rPr>
            </w:pPr>
          </w:p>
        </w:tc>
      </w:tr>
      <w:tr w:rsidR="00D66074" w:rsidRPr="00914DF2">
        <w:trPr>
          <w:trHeight w:val="340"/>
        </w:trPr>
        <w:tc>
          <w:tcPr>
            <w:tcW w:w="3369" w:type="dxa"/>
          </w:tcPr>
          <w:p w:rsidR="00D66074" w:rsidRPr="00914DF2" w:rsidRDefault="00D66074" w:rsidP="007E09C6">
            <w:pPr>
              <w:rPr>
                <w:rFonts w:ascii="Calibri" w:hAnsi="Calibri"/>
              </w:rPr>
            </w:pPr>
          </w:p>
        </w:tc>
        <w:tc>
          <w:tcPr>
            <w:tcW w:w="3369" w:type="dxa"/>
          </w:tcPr>
          <w:p w:rsidR="00D66074" w:rsidRPr="00914DF2" w:rsidRDefault="00D66074" w:rsidP="00676E1F">
            <w:pPr>
              <w:rPr>
                <w:rFonts w:ascii="Calibri" w:hAnsi="Calibri"/>
              </w:rPr>
            </w:pPr>
          </w:p>
        </w:tc>
        <w:tc>
          <w:tcPr>
            <w:tcW w:w="3368" w:type="dxa"/>
          </w:tcPr>
          <w:p w:rsidR="00D66074" w:rsidRPr="00914DF2" w:rsidRDefault="00D66074" w:rsidP="00356CEA">
            <w:pPr>
              <w:rPr>
                <w:rFonts w:ascii="Calibri" w:hAnsi="Calibri"/>
              </w:rPr>
            </w:pPr>
          </w:p>
        </w:tc>
        <w:tc>
          <w:tcPr>
            <w:tcW w:w="3369" w:type="dxa"/>
          </w:tcPr>
          <w:p w:rsidR="00D66074" w:rsidRPr="00914DF2" w:rsidRDefault="00D66074" w:rsidP="00937793">
            <w:pPr>
              <w:rPr>
                <w:rFonts w:ascii="Calibri" w:hAnsi="Calibri"/>
              </w:rPr>
            </w:pPr>
          </w:p>
        </w:tc>
      </w:tr>
      <w:tr w:rsidR="00D66074" w:rsidRPr="00914DF2">
        <w:trPr>
          <w:trHeight w:val="340"/>
        </w:trPr>
        <w:tc>
          <w:tcPr>
            <w:tcW w:w="3369" w:type="dxa"/>
          </w:tcPr>
          <w:p w:rsidR="00D66074" w:rsidRPr="00914DF2" w:rsidRDefault="00D66074" w:rsidP="007E09C6">
            <w:pPr>
              <w:rPr>
                <w:rFonts w:ascii="Calibri" w:hAnsi="Calibri"/>
              </w:rPr>
            </w:pPr>
          </w:p>
        </w:tc>
        <w:tc>
          <w:tcPr>
            <w:tcW w:w="3369" w:type="dxa"/>
          </w:tcPr>
          <w:p w:rsidR="00D66074" w:rsidRPr="00914DF2" w:rsidRDefault="00D66074" w:rsidP="00676E1F">
            <w:pPr>
              <w:rPr>
                <w:rFonts w:ascii="Calibri" w:hAnsi="Calibri"/>
              </w:rPr>
            </w:pPr>
          </w:p>
        </w:tc>
        <w:tc>
          <w:tcPr>
            <w:tcW w:w="3368" w:type="dxa"/>
          </w:tcPr>
          <w:p w:rsidR="00D66074" w:rsidRPr="00914DF2" w:rsidRDefault="00D66074" w:rsidP="00356CEA">
            <w:pPr>
              <w:rPr>
                <w:rFonts w:ascii="Calibri" w:hAnsi="Calibri"/>
              </w:rPr>
            </w:pPr>
          </w:p>
        </w:tc>
        <w:tc>
          <w:tcPr>
            <w:tcW w:w="3369" w:type="dxa"/>
          </w:tcPr>
          <w:p w:rsidR="00D66074" w:rsidRPr="00914DF2" w:rsidRDefault="00D66074"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4B482B" w:rsidP="005717CD">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76" w:rsidRDefault="002D2376">
      <w:r>
        <w:separator/>
      </w:r>
    </w:p>
  </w:endnote>
  <w:endnote w:type="continuationSeparator" w:id="0">
    <w:p w:rsidR="002D2376" w:rsidRDefault="002D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76" w:rsidRDefault="002D2376"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2376" w:rsidRDefault="002D23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76" w:rsidRDefault="002D2376" w:rsidP="00FD02D3">
    <w:pPr>
      <w:pStyle w:val="Zpat"/>
      <w:jc w:val="center"/>
    </w:pPr>
    <w:r>
      <w:fldChar w:fldCharType="begin"/>
    </w:r>
    <w:r>
      <w:instrText xml:space="preserve"> PAGE </w:instrText>
    </w:r>
    <w:r>
      <w:fldChar w:fldCharType="separate"/>
    </w:r>
    <w:r w:rsidR="00B01F07">
      <w:rPr>
        <w:noProof/>
      </w:rPr>
      <w:t>2</w:t>
    </w:r>
    <w:r>
      <w:fldChar w:fldCharType="end"/>
    </w:r>
    <w:r>
      <w:t xml:space="preserve"> / </w:t>
    </w:r>
    <w:fldSimple w:instr=" NUMPAGES ">
      <w:r w:rsidR="00B01F07">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76" w:rsidRDefault="002D2376">
      <w:r>
        <w:separator/>
      </w:r>
    </w:p>
  </w:footnote>
  <w:footnote w:type="continuationSeparator" w:id="0">
    <w:p w:rsidR="002D2376" w:rsidRDefault="002D2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593E"/>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4AEE-EAF9-4E42-A44D-B07D1A25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103</Pages>
  <Words>18394</Words>
  <Characters>108525</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14</cp:revision>
  <cp:lastPrinted>2019-12-19T09:00:00Z</cp:lastPrinted>
  <dcterms:created xsi:type="dcterms:W3CDTF">2019-12-18T07:06:00Z</dcterms:created>
  <dcterms:modified xsi:type="dcterms:W3CDTF">2019-12-19T09:42:00Z</dcterms:modified>
</cp:coreProperties>
</file>