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Spr </w:t>
      </w:r>
      <w:r w:rsidR="00D3288F">
        <w:rPr>
          <w:rFonts w:ascii="Garamond" w:hAnsi="Garamond"/>
        </w:rPr>
        <w:t>2404</w:t>
      </w:r>
      <w:r w:rsidR="006D5078">
        <w:rPr>
          <w:rFonts w:ascii="Garamond" w:hAnsi="Garamond"/>
        </w:rPr>
        <w:t>/2020</w:t>
      </w:r>
    </w:p>
    <w:p w:rsidR="000939AD" w:rsidRDefault="000939AD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0C52F6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AC5B7A">
        <w:rPr>
          <w:rFonts w:ascii="Garamond" w:hAnsi="Garamond"/>
          <w:b/>
          <w:sz w:val="32"/>
          <w:szCs w:val="32"/>
        </w:rPr>
        <w:t>13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AC5B7A">
        <w:rPr>
          <w:rFonts w:ascii="Garamond" w:hAnsi="Garamond"/>
          <w:b/>
        </w:rPr>
        <w:t>1. listopadu</w:t>
      </w:r>
      <w:r w:rsidR="006D5078">
        <w:rPr>
          <w:rFonts w:ascii="Garamond" w:hAnsi="Garamond"/>
          <w:b/>
        </w:rPr>
        <w:t xml:space="preserve"> 2020</w:t>
      </w:r>
      <w:r w:rsidR="00593187">
        <w:rPr>
          <w:rFonts w:ascii="Garamond" w:hAnsi="Garamond"/>
          <w:b/>
        </w:rPr>
        <w:t xml:space="preserve"> a 15</w:t>
      </w:r>
      <w:r w:rsidR="006B74A7">
        <w:rPr>
          <w:rFonts w:ascii="Garamond" w:hAnsi="Garamond"/>
          <w:b/>
        </w:rPr>
        <w:t>. listopadu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AC5B7A" w:rsidRDefault="00AC5B7A">
      <w:pPr>
        <w:rPr>
          <w:rFonts w:ascii="Garamond" w:hAnsi="Garamond"/>
        </w:rPr>
      </w:pPr>
    </w:p>
    <w:p w:rsidR="00E65C6F" w:rsidRPr="00E65C6F" w:rsidRDefault="00AC5B7A" w:rsidP="00E65C6F">
      <w:pPr>
        <w:numPr>
          <w:ilvl w:val="0"/>
          <w:numId w:val="19"/>
        </w:numPr>
        <w:spacing w:after="60"/>
        <w:ind w:left="357" w:hanging="357"/>
        <w:rPr>
          <w:rFonts w:ascii="Garamond" w:hAnsi="Garamond"/>
          <w:b/>
        </w:rPr>
      </w:pPr>
      <w:r w:rsidRPr="00AC5B7A">
        <w:rPr>
          <w:rFonts w:ascii="Garamond" w:hAnsi="Garamond"/>
          <w:b/>
        </w:rPr>
        <w:t>Úsek občanskoprávní sporný – část II. Přidělování věcí do</w:t>
      </w:r>
      <w:r w:rsidR="00E65C6F">
        <w:rPr>
          <w:rFonts w:ascii="Garamond" w:hAnsi="Garamond"/>
          <w:b/>
        </w:rPr>
        <w:t xml:space="preserve"> jednotlivých soudních oddělení</w:t>
      </w:r>
    </w:p>
    <w:p w:rsidR="00E65C6F" w:rsidRDefault="00E65C6F" w:rsidP="00E65C6F">
      <w:pPr>
        <w:numPr>
          <w:ilvl w:val="1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agenda EPR</w:t>
      </w:r>
    </w:p>
    <w:p w:rsidR="00E65C6F" w:rsidRDefault="00E65C6F" w:rsidP="00E65C6F">
      <w:pPr>
        <w:ind w:left="792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3119"/>
        <w:gridCol w:w="141"/>
        <w:gridCol w:w="1699"/>
        <w:gridCol w:w="3840"/>
      </w:tblGrid>
      <w:tr w:rsidR="00E65C6F" w:rsidRPr="00914DF2" w:rsidTr="00CC3FF7">
        <w:trPr>
          <w:trHeight w:val="876"/>
        </w:trPr>
        <w:tc>
          <w:tcPr>
            <w:tcW w:w="14152" w:type="dxa"/>
            <w:gridSpan w:val="6"/>
            <w:shd w:val="clear" w:color="auto" w:fill="C0C0C0"/>
            <w:vAlign w:val="center"/>
          </w:tcPr>
          <w:p w:rsidR="00E65C6F" w:rsidRPr="00914DF2" w:rsidRDefault="00E65C6F" w:rsidP="000F7E01">
            <w:pPr>
              <w:jc w:val="center"/>
            </w:pPr>
            <w:r w:rsidRPr="00914DF2">
              <w:rPr>
                <w:b/>
              </w:rPr>
              <w:t>Agenda EPR</w:t>
            </w:r>
          </w:p>
        </w:tc>
      </w:tr>
      <w:tr w:rsidR="00E65C6F" w:rsidRPr="00914DF2" w:rsidTr="00CC3FF7">
        <w:trPr>
          <w:trHeight w:val="876"/>
        </w:trPr>
        <w:tc>
          <w:tcPr>
            <w:tcW w:w="14152" w:type="dxa"/>
            <w:gridSpan w:val="6"/>
          </w:tcPr>
          <w:p w:rsidR="00E65C6F" w:rsidRPr="00914DF2" w:rsidRDefault="00E65C6F" w:rsidP="000F7E01">
            <w:pPr>
              <w:jc w:val="both"/>
            </w:pPr>
          </w:p>
          <w:p w:rsidR="00E65C6F" w:rsidRPr="00914DF2" w:rsidRDefault="00E65C6F" w:rsidP="000F7E01">
            <w:pPr>
              <w:jc w:val="center"/>
              <w:rPr>
                <w:b/>
              </w:rPr>
            </w:pPr>
            <w:r w:rsidRPr="00914DF2">
              <w:rPr>
                <w:b/>
              </w:rPr>
              <w:t>Návrhy na vydání elektronického platebního rozkazu (§ 174a odst. 1,2,3 o.</w:t>
            </w:r>
            <w:r>
              <w:rPr>
                <w:b/>
              </w:rPr>
              <w:t xml:space="preserve"> </w:t>
            </w:r>
            <w:r w:rsidRPr="00914DF2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914DF2">
              <w:rPr>
                <w:b/>
              </w:rPr>
              <w:t xml:space="preserve">ř.) </w:t>
            </w:r>
          </w:p>
          <w:p w:rsidR="00E65C6F" w:rsidRPr="00914DF2" w:rsidRDefault="00E65C6F" w:rsidP="000F7E01">
            <w:pPr>
              <w:jc w:val="both"/>
            </w:pPr>
          </w:p>
        </w:tc>
      </w:tr>
      <w:tr w:rsidR="00E65C6F" w:rsidRPr="005817CE" w:rsidTr="00CC3FF7">
        <w:trPr>
          <w:trHeight w:val="567"/>
        </w:trPr>
        <w:tc>
          <w:tcPr>
            <w:tcW w:w="2802" w:type="dxa"/>
            <w:shd w:val="clear" w:color="auto" w:fill="C0C0C0"/>
          </w:tcPr>
          <w:p w:rsidR="00E65C6F" w:rsidRPr="00914DF2" w:rsidRDefault="00E65C6F" w:rsidP="000F7E01">
            <w:pPr>
              <w:jc w:val="both"/>
              <w:rPr>
                <w:b/>
                <w:i/>
              </w:rPr>
            </w:pPr>
            <w:r w:rsidRPr="00914DF2">
              <w:rPr>
                <w:i/>
              </w:rPr>
              <w:t>Řešitelský tým</w:t>
            </w:r>
            <w:r w:rsidRPr="00914DF2">
              <w:rPr>
                <w:b/>
                <w:i/>
              </w:rPr>
              <w:t xml:space="preserve"> 1</w:t>
            </w:r>
          </w:p>
          <w:p w:rsidR="00E65C6F" w:rsidRPr="00914DF2" w:rsidRDefault="00E65C6F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:rsidR="00E65C6F" w:rsidRPr="00914DF2" w:rsidRDefault="00E65C6F" w:rsidP="000F7E01">
            <w:pPr>
              <w:rPr>
                <w:i/>
              </w:rPr>
            </w:pPr>
            <w:r w:rsidRPr="00914DF2">
              <w:rPr>
                <w:i/>
              </w:rPr>
              <w:t>Soudce</w:t>
            </w:r>
          </w:p>
        </w:tc>
        <w:tc>
          <w:tcPr>
            <w:tcW w:w="3119" w:type="dxa"/>
            <w:shd w:val="clear" w:color="auto" w:fill="auto"/>
          </w:tcPr>
          <w:p w:rsidR="00E65C6F" w:rsidRPr="00914DF2" w:rsidRDefault="00E65C6F" w:rsidP="000F7E01">
            <w:pPr>
              <w:rPr>
                <w:b/>
              </w:rPr>
            </w:pPr>
            <w:r w:rsidRPr="00914DF2">
              <w:rPr>
                <w:b/>
              </w:rPr>
              <w:t>JUDr. Milan Pelikán, Ph.D.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E65C6F" w:rsidRDefault="00E65C6F" w:rsidP="000F7E01">
            <w:pPr>
              <w:rPr>
                <w:color w:val="FF0000"/>
              </w:rPr>
            </w:pPr>
            <w:r w:rsidRPr="00E65C6F">
              <w:rPr>
                <w:color w:val="FF0000"/>
              </w:rPr>
              <w:t>Mgr. Jana Babušková</w:t>
            </w:r>
          </w:p>
          <w:p w:rsidR="006B74A7" w:rsidRPr="006B74A7" w:rsidRDefault="006B74A7" w:rsidP="000F7E01">
            <w:pPr>
              <w:rPr>
                <w:i/>
                <w:color w:val="FF0000"/>
                <w:sz w:val="20"/>
                <w:szCs w:val="2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</w:tr>
      <w:tr w:rsidR="00E65C6F" w:rsidRPr="005817CE" w:rsidTr="00CC3FF7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shd w:val="clear" w:color="auto" w:fill="auto"/>
          </w:tcPr>
          <w:p w:rsidR="00E65C6F" w:rsidRPr="00914DF2" w:rsidRDefault="00E65C6F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119" w:type="dxa"/>
            <w:shd w:val="clear" w:color="auto" w:fill="auto"/>
          </w:tcPr>
          <w:p w:rsidR="00E65C6F" w:rsidRPr="00F742DB" w:rsidRDefault="00E65C6F" w:rsidP="000F7E01">
            <w:r w:rsidRPr="00F742DB">
              <w:t>Lenka Korzonková</w:t>
            </w:r>
          </w:p>
          <w:p w:rsidR="00E65C6F" w:rsidRPr="00914DF2" w:rsidRDefault="00E65C6F" w:rsidP="000F7E01"/>
        </w:tc>
        <w:tc>
          <w:tcPr>
            <w:tcW w:w="1840" w:type="dxa"/>
            <w:gridSpan w:val="2"/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E65C6F" w:rsidRPr="005817CE" w:rsidRDefault="00E65C6F" w:rsidP="000F7E01">
            <w:r w:rsidRPr="005817CE">
              <w:t>Bc. Adriana Franková</w:t>
            </w:r>
          </w:p>
          <w:p w:rsidR="00E65C6F" w:rsidRPr="005817CE" w:rsidRDefault="00E65C6F" w:rsidP="000F7E01"/>
        </w:tc>
      </w:tr>
      <w:tr w:rsidR="00E65C6F" w:rsidRPr="00C45B8C" w:rsidTr="00CC3FF7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C6F" w:rsidRPr="00E65C6F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E65C6F">
              <w:rPr>
                <w:b/>
                <w:i/>
              </w:rPr>
              <w:t>10</w:t>
            </w:r>
          </w:p>
          <w:p w:rsidR="00E65C6F" w:rsidRPr="00914DF2" w:rsidRDefault="00E65C6F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rPr>
                <w:i/>
              </w:rPr>
            </w:pPr>
            <w:r w:rsidRPr="00914DF2">
              <w:rPr>
                <w:i/>
              </w:rPr>
              <w:t>Soudce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Default="00E65C6F" w:rsidP="000F7E01">
            <w:pPr>
              <w:rPr>
                <w:color w:val="FF0000"/>
              </w:rPr>
            </w:pPr>
            <w:r w:rsidRPr="0097596C">
              <w:rPr>
                <w:color w:val="FF0000"/>
              </w:rPr>
              <w:t>JUDr. Milan Pelikán, Ph. D.</w:t>
            </w:r>
          </w:p>
          <w:p w:rsidR="006B74A7" w:rsidRPr="0097596C" w:rsidRDefault="006B74A7" w:rsidP="000F7E01">
            <w:pPr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F" w:rsidRDefault="00E65C6F" w:rsidP="000F7E01">
            <w:pPr>
              <w:rPr>
                <w:color w:val="FF0000"/>
              </w:rPr>
            </w:pPr>
            <w:r w:rsidRPr="00A854AA">
              <w:rPr>
                <w:color w:val="FF0000"/>
              </w:rPr>
              <w:t>Mgr. Jana Babušková</w:t>
            </w:r>
          </w:p>
          <w:p w:rsidR="006B74A7" w:rsidRPr="00A854AA" w:rsidRDefault="006B74A7" w:rsidP="000F7E01">
            <w:pPr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</w:tr>
      <w:tr w:rsidR="00E65C6F" w:rsidRPr="00C45B8C" w:rsidTr="00CC3FF7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F" w:rsidRPr="00914DF2" w:rsidRDefault="00E65C6F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B44693" w:rsidRDefault="00E65C6F" w:rsidP="000F7E01">
            <w:r w:rsidRPr="00C45B8C">
              <w:t>Lenka Korzonková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F" w:rsidRPr="00C45B8C" w:rsidRDefault="00E65C6F" w:rsidP="000F7E01">
            <w:r w:rsidRPr="00C45B8C">
              <w:t>Bc. Adriana Franková</w:t>
            </w:r>
          </w:p>
          <w:p w:rsidR="00E65C6F" w:rsidRPr="00E65C6F" w:rsidRDefault="00E65C6F" w:rsidP="000F7E01"/>
        </w:tc>
      </w:tr>
      <w:tr w:rsidR="00E65C6F" w:rsidRPr="00C45B8C" w:rsidTr="00CC3FF7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C6F" w:rsidRPr="00E65C6F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E65C6F">
              <w:rPr>
                <w:b/>
                <w:i/>
              </w:rPr>
              <w:t>11</w:t>
            </w:r>
          </w:p>
          <w:p w:rsidR="00E65C6F" w:rsidRPr="00914DF2" w:rsidRDefault="00E65C6F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rPr>
                <w:i/>
              </w:rPr>
            </w:pPr>
            <w:r w:rsidRPr="00914DF2">
              <w:rPr>
                <w:i/>
              </w:rPr>
              <w:t>Soudce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E65C6F" w:rsidRDefault="00E65C6F" w:rsidP="000F7E01">
            <w:r w:rsidRPr="00E65C6F">
              <w:t>Mgr. Marek Heczko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F" w:rsidRDefault="00E65C6F" w:rsidP="000F7E01">
            <w:pPr>
              <w:rPr>
                <w:color w:val="FF0000"/>
              </w:rPr>
            </w:pPr>
            <w:r w:rsidRPr="00E65C6F">
              <w:rPr>
                <w:color w:val="FF0000"/>
              </w:rPr>
              <w:t>Mgr. Jana Babušková</w:t>
            </w:r>
          </w:p>
          <w:p w:rsidR="006B74A7" w:rsidRPr="00E65C6F" w:rsidRDefault="006B74A7" w:rsidP="000F7E01">
            <w:pPr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</w:tr>
      <w:tr w:rsidR="00E65C6F" w:rsidRPr="00C45B8C" w:rsidTr="00CC3FF7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F" w:rsidRPr="00914DF2" w:rsidRDefault="00E65C6F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C45B8C" w:rsidRDefault="00E65C6F" w:rsidP="000F7E01">
            <w:r w:rsidRPr="00C45B8C">
              <w:t>Stanislava Gasiorková</w:t>
            </w:r>
          </w:p>
          <w:p w:rsidR="00E65C6F" w:rsidRPr="00E65C6F" w:rsidRDefault="00E65C6F" w:rsidP="000F7E01"/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6F" w:rsidRPr="00914DF2" w:rsidRDefault="00E65C6F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F" w:rsidRPr="00C45B8C" w:rsidRDefault="00E65C6F" w:rsidP="000F7E01">
            <w:r w:rsidRPr="00C45B8C">
              <w:t>Edita Pisečná</w:t>
            </w:r>
          </w:p>
          <w:p w:rsidR="00E65C6F" w:rsidRPr="00C45B8C" w:rsidRDefault="00E65C6F" w:rsidP="000F7E01"/>
        </w:tc>
      </w:tr>
      <w:tr w:rsidR="00CC3FF7" w:rsidRPr="00AC5B7A" w:rsidTr="00CC3FF7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AC5B7A">
              <w:rPr>
                <w:b/>
                <w:i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AC5B7A" w:rsidRDefault="00CC3FF7" w:rsidP="000F7E01">
            <w:r>
              <w:t>JUDr</w:t>
            </w:r>
            <w:r w:rsidRPr="00AC5B7A">
              <w:t>. Renáta Kawuloková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Default="00CC3FF7" w:rsidP="000F7E01">
            <w:pPr>
              <w:rPr>
                <w:color w:val="FF0000"/>
              </w:rPr>
            </w:pPr>
            <w:r w:rsidRPr="00AC5B7A">
              <w:rPr>
                <w:color w:val="FF0000"/>
              </w:rPr>
              <w:t>Mgr. Michaela Bouhalika</w:t>
            </w:r>
          </w:p>
          <w:p w:rsidR="006B74A7" w:rsidRPr="00AC5B7A" w:rsidRDefault="006B74A7" w:rsidP="000F7E01">
            <w:pPr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</w:tc>
      </w:tr>
      <w:tr w:rsidR="00CC3FF7" w:rsidRPr="00C45B8C" w:rsidTr="000F7E01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Pr="00AC5B7A" w:rsidRDefault="00CC3FF7" w:rsidP="000F7E01">
            <w:pPr>
              <w:jc w:val="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E526DD" w:rsidRDefault="00CC3FF7" w:rsidP="000F7E01">
            <w:r>
              <w:t>Bc. Jana Vlachopulosová, Dis.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Pr="00C45B8C" w:rsidRDefault="00CC3FF7" w:rsidP="000F7E01">
            <w:r>
              <w:t>Mgr. Pavel Dembický</w:t>
            </w:r>
          </w:p>
          <w:p w:rsidR="00CC3FF7" w:rsidRPr="00C45B8C" w:rsidRDefault="00CC3FF7" w:rsidP="000F7E01"/>
        </w:tc>
      </w:tr>
      <w:tr w:rsidR="00CC3FF7" w:rsidRPr="00914DF2" w:rsidTr="00CC3FF7">
        <w:trPr>
          <w:trHeight w:val="876"/>
        </w:trPr>
        <w:tc>
          <w:tcPr>
            <w:tcW w:w="14152" w:type="dxa"/>
            <w:gridSpan w:val="6"/>
            <w:shd w:val="clear" w:color="auto" w:fill="C0C0C0"/>
            <w:vAlign w:val="center"/>
          </w:tcPr>
          <w:p w:rsidR="00CC3FF7" w:rsidRPr="00914DF2" w:rsidRDefault="00CC3FF7" w:rsidP="000F7E01">
            <w:pPr>
              <w:jc w:val="center"/>
            </w:pPr>
            <w:r w:rsidRPr="00914DF2">
              <w:rPr>
                <w:b/>
              </w:rPr>
              <w:lastRenderedPageBreak/>
              <w:t>Agenda EPR</w:t>
            </w:r>
          </w:p>
        </w:tc>
      </w:tr>
      <w:tr w:rsidR="00CC3FF7" w:rsidRPr="00914DF2" w:rsidTr="00CC3FF7">
        <w:trPr>
          <w:trHeight w:val="876"/>
        </w:trPr>
        <w:tc>
          <w:tcPr>
            <w:tcW w:w="14152" w:type="dxa"/>
            <w:gridSpan w:val="6"/>
          </w:tcPr>
          <w:p w:rsidR="00CC3FF7" w:rsidRPr="00914DF2" w:rsidRDefault="00CC3FF7" w:rsidP="000F7E01">
            <w:pPr>
              <w:jc w:val="both"/>
            </w:pPr>
          </w:p>
          <w:p w:rsidR="00CC3FF7" w:rsidRPr="00914DF2" w:rsidRDefault="00CC3FF7" w:rsidP="000F7E01">
            <w:pPr>
              <w:jc w:val="center"/>
              <w:rPr>
                <w:b/>
              </w:rPr>
            </w:pPr>
            <w:r w:rsidRPr="00914DF2">
              <w:rPr>
                <w:b/>
              </w:rPr>
              <w:t>Návrhy na vydání elektronického platebního rozkazu (§ 174a odst. 1,2,3 o.</w:t>
            </w:r>
            <w:r>
              <w:rPr>
                <w:b/>
              </w:rPr>
              <w:t xml:space="preserve"> </w:t>
            </w:r>
            <w:r w:rsidRPr="00914DF2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914DF2">
              <w:rPr>
                <w:b/>
              </w:rPr>
              <w:t xml:space="preserve">ř.) </w:t>
            </w:r>
          </w:p>
          <w:p w:rsidR="00CC3FF7" w:rsidRPr="00914DF2" w:rsidRDefault="00CC3FF7" w:rsidP="000F7E01">
            <w:pPr>
              <w:jc w:val="both"/>
            </w:pPr>
          </w:p>
        </w:tc>
      </w:tr>
      <w:tr w:rsidR="00CC3FF7" w:rsidRPr="00AC5B7A" w:rsidTr="000F7E01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3FF7" w:rsidRPr="00AC5B7A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AC5B7A">
              <w:rPr>
                <w:b/>
                <w:i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Default="00CC3FF7" w:rsidP="000F7E01">
            <w:pPr>
              <w:rPr>
                <w:i/>
              </w:rPr>
            </w:pPr>
            <w:r>
              <w:rPr>
                <w:i/>
              </w:rPr>
              <w:t>Soudkyně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AC5B7A" w:rsidRDefault="00CC3FF7" w:rsidP="000F7E01">
            <w:r w:rsidRPr="00AC5B7A">
              <w:t>Mgr. Michaela Bouhalika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Default="00CC3FF7" w:rsidP="000F7E01">
            <w:pPr>
              <w:rPr>
                <w:color w:val="FF0000"/>
              </w:rPr>
            </w:pPr>
            <w:r w:rsidRPr="00AC5B7A">
              <w:rPr>
                <w:color w:val="FF0000"/>
              </w:rPr>
              <w:t>JUDr. Renáta Kawuloková</w:t>
            </w:r>
          </w:p>
          <w:p w:rsidR="006B74A7" w:rsidRPr="00AC5B7A" w:rsidRDefault="006B74A7" w:rsidP="000F7E01">
            <w:pPr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</w:tc>
      </w:tr>
      <w:tr w:rsidR="00CC3FF7" w:rsidRPr="00C45B8C" w:rsidTr="000F7E01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Pr="00AC5B7A" w:rsidRDefault="00CC3FF7" w:rsidP="000F7E01">
            <w:pPr>
              <w:rPr>
                <w:i/>
                <w:color w:val="FF0000"/>
              </w:rPr>
            </w:pPr>
            <w:r w:rsidRPr="00AC5B7A">
              <w:rPr>
                <w:i/>
                <w:color w:val="FF0000"/>
              </w:rPr>
              <w:t>Od 1. 11. 2020 nápad zastaven.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Default="00CC3FF7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Default="00CC3FF7" w:rsidP="000F7E01">
            <w:pPr>
              <w:rPr>
                <w:color w:val="FF0000"/>
              </w:rPr>
            </w:pPr>
            <w:r w:rsidRPr="00AC5B7A">
              <w:rPr>
                <w:color w:val="FF0000"/>
              </w:rPr>
              <w:t>Bc. Jana Vlachopulosová, Dis.</w:t>
            </w:r>
          </w:p>
          <w:p w:rsidR="006B74A7" w:rsidRPr="00AC5B7A" w:rsidRDefault="006B74A7" w:rsidP="000F7E01">
            <w:pPr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Pr="00C45B8C" w:rsidRDefault="00CC3FF7" w:rsidP="000F7E01">
            <w:r>
              <w:t>Mgr. Pavel Dembický</w:t>
            </w:r>
          </w:p>
        </w:tc>
      </w:tr>
      <w:tr w:rsidR="00CC3FF7" w:rsidRPr="00891315" w:rsidTr="000F7E01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3FF7" w:rsidRPr="00AC5B7A" w:rsidRDefault="00CC3FF7" w:rsidP="000F7E01">
            <w:pPr>
              <w:rPr>
                <w:i/>
              </w:rPr>
            </w:pPr>
            <w:r w:rsidRPr="00AC5B7A">
              <w:rPr>
                <w:i/>
              </w:rPr>
              <w:t xml:space="preserve">Řešitelský tým </w:t>
            </w:r>
            <w:r w:rsidRPr="00AC5B7A">
              <w:rPr>
                <w:b/>
                <w:i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B351BD" w:rsidRDefault="00CC3FF7" w:rsidP="000F7E01">
            <w:r w:rsidRPr="00B351BD">
              <w:t>Mgr. Michaela Turčíková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Pr="00891315" w:rsidRDefault="00CC3FF7" w:rsidP="000F7E01">
            <w:r w:rsidRPr="00891315">
              <w:t>Mgr. Petra Hermannová</w:t>
            </w:r>
          </w:p>
          <w:p w:rsidR="00CC3FF7" w:rsidRPr="00891315" w:rsidRDefault="00CC3FF7" w:rsidP="000F7E01"/>
        </w:tc>
      </w:tr>
      <w:tr w:rsidR="00CC3FF7" w:rsidRPr="00891315" w:rsidTr="000F7E01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Pr="00AC5B7A" w:rsidRDefault="00CC3FF7" w:rsidP="000F7E01">
            <w:pPr>
              <w:rPr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B351BD" w:rsidRDefault="00CC3FF7" w:rsidP="000F7E01">
            <w:r w:rsidRPr="00B351BD">
              <w:t>Andrea Žvaková</w:t>
            </w:r>
          </w:p>
          <w:p w:rsidR="00CC3FF7" w:rsidRPr="00B351BD" w:rsidRDefault="00CC3FF7" w:rsidP="000F7E01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F7" w:rsidRDefault="00CC3FF7" w:rsidP="000F7E01">
            <w:pPr>
              <w:rPr>
                <w:color w:val="FF0000"/>
              </w:rPr>
            </w:pPr>
            <w:r w:rsidRPr="00AC5B7A">
              <w:rPr>
                <w:color w:val="FF0000"/>
              </w:rPr>
              <w:t>Bc. Jana Vlachopulosová, Dis.</w:t>
            </w:r>
          </w:p>
          <w:p w:rsidR="006B74A7" w:rsidRPr="00891315" w:rsidRDefault="006B74A7" w:rsidP="000F7E01"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</w:tr>
      <w:tr w:rsidR="00CC3FF7" w:rsidRPr="00750544" w:rsidTr="000F7E01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0C0C0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914DF2">
              <w:rPr>
                <w:b/>
                <w:i/>
              </w:rPr>
              <w:t>23</w:t>
            </w:r>
          </w:p>
        </w:tc>
        <w:tc>
          <w:tcPr>
            <w:tcW w:w="2551" w:type="dxa"/>
          </w:tcPr>
          <w:p w:rsidR="00CC3FF7" w:rsidRPr="00914DF2" w:rsidRDefault="00CC3FF7" w:rsidP="000F7E01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260" w:type="dxa"/>
            <w:gridSpan w:val="2"/>
          </w:tcPr>
          <w:p w:rsidR="00CC3FF7" w:rsidRDefault="00CC3FF7" w:rsidP="000F7E01">
            <w:pPr>
              <w:rPr>
                <w:color w:val="FF0000"/>
              </w:rPr>
            </w:pPr>
            <w:r w:rsidRPr="00750544">
              <w:rPr>
                <w:color w:val="FF0000"/>
              </w:rPr>
              <w:t>Mgr. Michaela Bouhalika</w:t>
            </w:r>
          </w:p>
          <w:p w:rsidR="006B74A7" w:rsidRPr="00750544" w:rsidRDefault="006B74A7" w:rsidP="000F7E01">
            <w:pPr>
              <w:rPr>
                <w:i/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</w:tc>
        <w:tc>
          <w:tcPr>
            <w:tcW w:w="1699" w:type="dxa"/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CC3FF7" w:rsidRDefault="00CC3FF7" w:rsidP="000F7E01">
            <w:pPr>
              <w:rPr>
                <w:color w:val="FF0000"/>
              </w:rPr>
            </w:pPr>
            <w:r w:rsidRPr="00750544">
              <w:rPr>
                <w:color w:val="FF0000"/>
              </w:rPr>
              <w:t>JUDr. Renáta Kawuloková</w:t>
            </w:r>
          </w:p>
          <w:p w:rsidR="006B74A7" w:rsidRPr="00750544" w:rsidRDefault="006B74A7" w:rsidP="000F7E01">
            <w:pPr>
              <w:rPr>
                <w:b/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</w:tc>
      </w:tr>
      <w:tr w:rsidR="00CC3FF7" w:rsidRPr="00521BC3" w:rsidTr="000F7E01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CC3FF7" w:rsidRPr="00C55030" w:rsidRDefault="00CC3FF7" w:rsidP="000F7E01">
            <w:pPr>
              <w:rPr>
                <w:b/>
                <w:i/>
              </w:rPr>
            </w:pPr>
            <w:r w:rsidRPr="00AC5B7A">
              <w:rPr>
                <w:i/>
                <w:color w:val="FF0000"/>
              </w:rPr>
              <w:t>Od 1. 11. 2020 nápad zastaven.</w:t>
            </w:r>
          </w:p>
        </w:tc>
        <w:tc>
          <w:tcPr>
            <w:tcW w:w="2551" w:type="dxa"/>
          </w:tcPr>
          <w:p w:rsidR="00CC3FF7" w:rsidRPr="00914DF2" w:rsidRDefault="00CC3FF7" w:rsidP="000F7E01">
            <w:pPr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260" w:type="dxa"/>
            <w:gridSpan w:val="2"/>
          </w:tcPr>
          <w:p w:rsidR="00CC3FF7" w:rsidRPr="00E526DD" w:rsidRDefault="00CC3FF7" w:rsidP="000F7E01">
            <w:r w:rsidRPr="00521BC3">
              <w:t>Bc. Jana Vlachopulosová, DiS.</w:t>
            </w:r>
          </w:p>
        </w:tc>
        <w:tc>
          <w:tcPr>
            <w:tcW w:w="1699" w:type="dxa"/>
            <w:shd w:val="clear" w:color="auto" w:fill="auto"/>
          </w:tcPr>
          <w:p w:rsidR="00CC3FF7" w:rsidRPr="00914DF2" w:rsidRDefault="00CC3FF7" w:rsidP="000F7E01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CC3FF7" w:rsidRPr="00521BC3" w:rsidRDefault="00CC3FF7" w:rsidP="000F7E01">
            <w:r>
              <w:t>Mgr. Pavel Dembický</w:t>
            </w:r>
          </w:p>
        </w:tc>
      </w:tr>
    </w:tbl>
    <w:p w:rsidR="00E65C6F" w:rsidRDefault="00E65C6F" w:rsidP="00E65C6F">
      <w:pPr>
        <w:rPr>
          <w:rFonts w:ascii="Garamond" w:hAnsi="Garamond"/>
          <w:b/>
        </w:rPr>
      </w:pPr>
    </w:p>
    <w:p w:rsidR="00E65C6F" w:rsidRDefault="00E65C6F" w:rsidP="00E65C6F">
      <w:pPr>
        <w:rPr>
          <w:rFonts w:ascii="Garamond" w:hAnsi="Garamond"/>
          <w:b/>
        </w:rPr>
      </w:pPr>
    </w:p>
    <w:p w:rsidR="00E65C6F" w:rsidRDefault="00E65C6F" w:rsidP="00E65C6F">
      <w:pPr>
        <w:rPr>
          <w:rFonts w:ascii="Garamond" w:hAnsi="Garamond"/>
          <w:b/>
        </w:rPr>
      </w:pPr>
    </w:p>
    <w:p w:rsidR="00E65C6F" w:rsidRDefault="00E65C6F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0F7E01" w:rsidRDefault="000F7E01" w:rsidP="00E65C6F">
      <w:pPr>
        <w:rPr>
          <w:rFonts w:ascii="Garamond" w:hAnsi="Garamond"/>
          <w:b/>
        </w:rPr>
      </w:pPr>
    </w:p>
    <w:p w:rsidR="00E65C6F" w:rsidRDefault="00E65C6F" w:rsidP="00E65C6F">
      <w:pPr>
        <w:rPr>
          <w:rFonts w:ascii="Garamond" w:hAnsi="Garamond"/>
          <w:b/>
        </w:rPr>
      </w:pPr>
    </w:p>
    <w:p w:rsidR="00CC3FF7" w:rsidRDefault="00CC3FF7" w:rsidP="00CC3FF7">
      <w:pPr>
        <w:numPr>
          <w:ilvl w:val="1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 agenda civilní</w:t>
      </w:r>
    </w:p>
    <w:p w:rsidR="00CC3FF7" w:rsidRDefault="00CC3FF7" w:rsidP="00E65C6F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E65C6F" w:rsidRPr="00CD6FE4" w:rsidTr="000F7E01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E65C6F" w:rsidRPr="00CC3FF7" w:rsidRDefault="00E65C6F" w:rsidP="000F7E01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  <w:p w:rsidR="00E65C6F" w:rsidRPr="00CD6FE4" w:rsidRDefault="00E65C6F" w:rsidP="000F7E01">
            <w:pPr>
              <w:jc w:val="both"/>
              <w:rPr>
                <w:b/>
              </w:rPr>
            </w:pPr>
            <w:r w:rsidRPr="00CD6FE4">
              <w:rPr>
                <w:b/>
              </w:rPr>
              <w:t>Mgr. Tomáš Ožana</w:t>
            </w:r>
          </w:p>
          <w:p w:rsidR="00E65C6F" w:rsidRPr="00914DF2" w:rsidRDefault="00E65C6F" w:rsidP="000F7E01">
            <w:pPr>
              <w:jc w:val="both"/>
            </w:pPr>
            <w:r w:rsidRPr="00914DF2">
              <w:t xml:space="preserve">JUDr. Milan Pelikán, Ph. D. </w:t>
            </w:r>
          </w:p>
          <w:p w:rsidR="00E65C6F" w:rsidRPr="00914DF2" w:rsidRDefault="00E65C6F" w:rsidP="000F7E01">
            <w:pPr>
              <w:jc w:val="both"/>
            </w:pPr>
          </w:p>
          <w:p w:rsidR="00E65C6F" w:rsidRPr="00F34525" w:rsidRDefault="00E65C6F" w:rsidP="000F7E01">
            <w:pPr>
              <w:jc w:val="both"/>
              <w:rPr>
                <w:color w:val="00B050"/>
              </w:rPr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7E4622" w:rsidRDefault="00E65C6F" w:rsidP="000F7E01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7E4622" w:rsidRDefault="00E65C6F" w:rsidP="000F7E01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 w:rsidRPr="00E65C6F">
              <w:rPr>
                <w:rFonts w:ascii="Garamond" w:hAnsi="Garamond"/>
                <w:color w:val="FF0000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7E4622" w:rsidRDefault="00E65C6F" w:rsidP="000F7E01">
            <w:pPr>
              <w:jc w:val="center"/>
            </w:pPr>
            <w:r w:rsidRPr="007E4622">
              <w:rPr>
                <w:rFonts w:ascii="Garamond" w:hAnsi="Garamond"/>
              </w:rPr>
              <w:t xml:space="preserve">5 </w:t>
            </w:r>
            <w:r w:rsidRPr="007E4622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33 %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„OCHRANY OS“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33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„DISKRIMIN“ 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E65C6F" w:rsidRDefault="00E65C6F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  <w:p w:rsidR="00CC3FF7" w:rsidRPr="00CD6FE4" w:rsidRDefault="00CC3FF7" w:rsidP="000F7E01">
            <w:pPr>
              <w:rPr>
                <w:rFonts w:ascii="Garamond" w:hAnsi="Garamond"/>
                <w:b/>
              </w:rPr>
            </w:pPr>
            <w:r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33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Default="00E65C6F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ochrany osobnosti </w:t>
            </w:r>
            <w:r w:rsidRPr="00CD6FE4">
              <w:rPr>
                <w:rFonts w:ascii="Garamond" w:hAnsi="Garamond"/>
                <w:sz w:val="22"/>
                <w:szCs w:val="22"/>
              </w:rPr>
              <w:t>mimo zaměření na ochranu života a zdraví (specializace viz příloha č. 2 rozvrhu práce)</w:t>
            </w:r>
          </w:p>
          <w:p w:rsidR="00CC3FF7" w:rsidRPr="00CD6FE4" w:rsidRDefault="00CC3FF7" w:rsidP="000F7E01">
            <w:pPr>
              <w:rPr>
                <w:rFonts w:ascii="Garamond" w:hAnsi="Garamond"/>
                <w:b/>
              </w:rPr>
            </w:pPr>
            <w:r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33 %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Default="00E65C6F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diskriminace </w:t>
            </w:r>
            <w:r w:rsidRPr="00CD6FE4">
              <w:rPr>
                <w:rFonts w:ascii="Garamond" w:hAnsi="Garamond"/>
                <w:sz w:val="22"/>
                <w:szCs w:val="22"/>
              </w:rPr>
              <w:t>vyjma diskriminace ve věcech pracovních (specializace viz příloha č. 2 rozvrhu práce)</w:t>
            </w:r>
          </w:p>
          <w:p w:rsidR="00CC3FF7" w:rsidRPr="00CD6FE4" w:rsidRDefault="00CC3FF7" w:rsidP="000F7E01">
            <w:pPr>
              <w:rPr>
                <w:rFonts w:ascii="Garamond" w:hAnsi="Garamond"/>
              </w:rPr>
            </w:pPr>
            <w:r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C3FF7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  <w:r w:rsidR="00CC3FF7">
              <w:rPr>
                <w:rFonts w:ascii="Garamond" w:hAnsi="Garamond"/>
                <w:b/>
              </w:rPr>
              <w:t xml:space="preserve"> </w:t>
            </w:r>
          </w:p>
          <w:p w:rsidR="00E65C6F" w:rsidRPr="00CD6FE4" w:rsidRDefault="00CC3FF7" w:rsidP="000F7E01">
            <w:pPr>
              <w:rPr>
                <w:rFonts w:ascii="Garamond" w:hAnsi="Garamond"/>
                <w:b/>
              </w:rPr>
            </w:pPr>
            <w:r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914DF2" w:rsidTr="000F7E01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65C6F" w:rsidRPr="00CD6FE4" w:rsidRDefault="00E65C6F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  <w:r w:rsidR="00CC3FF7">
              <w:rPr>
                <w:rFonts w:ascii="Garamond" w:hAnsi="Garamond"/>
                <w:b/>
              </w:rPr>
              <w:t xml:space="preserve"> </w:t>
            </w:r>
            <w:r w:rsidR="00CC3FF7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</w:t>
            </w:r>
            <w:r w:rsidR="00CC3FF7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E65C6F" w:rsidRPr="00914DF2" w:rsidRDefault="00E65C6F" w:rsidP="000F7E01">
            <w:pPr>
              <w:jc w:val="both"/>
            </w:pPr>
          </w:p>
        </w:tc>
      </w:tr>
      <w:tr w:rsidR="00E65C6F" w:rsidRPr="00CD6FE4" w:rsidTr="000F7E0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65C6F" w:rsidRPr="00CD6FE4" w:rsidRDefault="00E65C6F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E65C6F" w:rsidRPr="00CD6FE4" w:rsidRDefault="00E65C6F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CC3FF7" w:rsidRPr="00914DF2" w:rsidTr="000F7E0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CC3FF7" w:rsidRPr="00914DF2" w:rsidRDefault="00CC3FF7" w:rsidP="000F7E01">
            <w:pPr>
              <w:jc w:val="both"/>
            </w:pPr>
            <w:r>
              <w:rPr>
                <w:i/>
              </w:rPr>
              <w:t>Administrativa beze změn.</w:t>
            </w:r>
          </w:p>
        </w:tc>
      </w:tr>
    </w:tbl>
    <w:p w:rsidR="0080725D" w:rsidRDefault="0080725D" w:rsidP="0080725D">
      <w:pPr>
        <w:ind w:left="426"/>
        <w:rPr>
          <w:rFonts w:ascii="Garamond" w:hAnsi="Garamond"/>
          <w:b/>
        </w:rPr>
      </w:pPr>
    </w:p>
    <w:p w:rsidR="00CC3FF7" w:rsidRDefault="00CC3FF7" w:rsidP="0080725D">
      <w:pPr>
        <w:ind w:left="426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CC3FF7" w:rsidRPr="00CD6FE4" w:rsidTr="000F7E01">
        <w:trPr>
          <w:cantSplit/>
          <w:trHeight w:val="61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 w:val="restart"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  <w:p w:rsidR="00CC3FF7" w:rsidRPr="00CD6FE4" w:rsidRDefault="00CC3FF7" w:rsidP="000F7E01">
            <w:pPr>
              <w:jc w:val="both"/>
              <w:rPr>
                <w:b/>
                <w:sz w:val="22"/>
                <w:szCs w:val="22"/>
              </w:rPr>
            </w:pPr>
            <w:r w:rsidRPr="00CD6FE4">
              <w:rPr>
                <w:b/>
                <w:sz w:val="22"/>
                <w:szCs w:val="22"/>
              </w:rPr>
              <w:t>JUDr. Milan Pelikán, Ph. D.</w:t>
            </w:r>
          </w:p>
          <w:p w:rsidR="00CC3FF7" w:rsidRPr="00CD6FE4" w:rsidRDefault="00CC3FF7" w:rsidP="000F7E01">
            <w:pPr>
              <w:rPr>
                <w:sz w:val="22"/>
                <w:szCs w:val="22"/>
              </w:rPr>
            </w:pPr>
            <w:r w:rsidRPr="00CD6FE4">
              <w:rPr>
                <w:sz w:val="22"/>
                <w:szCs w:val="22"/>
              </w:rPr>
              <w:t xml:space="preserve">JUDr. Jan Chowaniec </w:t>
            </w:r>
          </w:p>
          <w:p w:rsidR="00CC3FF7" w:rsidRPr="00CD6FE4" w:rsidRDefault="00CC3FF7" w:rsidP="000F7E0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(pro věci se specializací „PRACOVNÍ“)</w:t>
            </w:r>
          </w:p>
          <w:p w:rsidR="00CC3FF7" w:rsidRPr="00CD6FE4" w:rsidRDefault="00CC3FF7" w:rsidP="000F7E01">
            <w:pPr>
              <w:rPr>
                <w:i/>
                <w:sz w:val="22"/>
                <w:szCs w:val="22"/>
              </w:rPr>
            </w:pPr>
          </w:p>
          <w:p w:rsidR="00CC3FF7" w:rsidRPr="00CC3FF7" w:rsidRDefault="00CC3FF7" w:rsidP="000F7E01">
            <w:pPr>
              <w:rPr>
                <w:color w:val="FF0000"/>
                <w:sz w:val="22"/>
                <w:szCs w:val="22"/>
              </w:rPr>
            </w:pPr>
            <w:r w:rsidRPr="00CC3FF7">
              <w:rPr>
                <w:color w:val="FF0000"/>
                <w:sz w:val="22"/>
                <w:szCs w:val="22"/>
              </w:rPr>
              <w:t>Mgr. Jana Babušková</w:t>
            </w:r>
            <w:r w:rsidR="006B74A7">
              <w:rPr>
                <w:color w:val="FF0000"/>
                <w:sz w:val="22"/>
                <w:szCs w:val="22"/>
              </w:rPr>
              <w:t xml:space="preserve"> </w:t>
            </w:r>
            <w:r w:rsidR="006B74A7"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  <w:p w:rsidR="00CC3FF7" w:rsidRPr="00CD6FE4" w:rsidRDefault="00CC3FF7" w:rsidP="000F7E01">
            <w:pPr>
              <w:rPr>
                <w:i/>
              </w:rPr>
            </w:pPr>
            <w:r w:rsidRPr="00CD6FE4">
              <w:rPr>
                <w:i/>
                <w:sz w:val="22"/>
                <w:szCs w:val="22"/>
              </w:rPr>
              <w:t>(pro věci ostatní</w:t>
            </w:r>
            <w:r w:rsidRPr="00CD6FE4">
              <w:rPr>
                <w:i/>
              </w:rPr>
              <w:t>)</w:t>
            </w:r>
          </w:p>
          <w:p w:rsidR="00CC3FF7" w:rsidRPr="00914DF2" w:rsidRDefault="00CC3FF7" w:rsidP="000F7E01">
            <w:pPr>
              <w:jc w:val="both"/>
            </w:pPr>
          </w:p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„PRACOVNÍ“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33 %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„OCHRANY OS“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33 %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„DISKRIMIN“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C3FF7" w:rsidRPr="00E44867" w:rsidRDefault="00CC3FF7" w:rsidP="000F7E01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C3FF7" w:rsidRPr="00E44867" w:rsidRDefault="00CC3FF7" w:rsidP="000F7E01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CC3FF7" w:rsidRPr="00CD6FE4" w:rsidRDefault="00CC3FF7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pracovněprávní </w:t>
            </w:r>
            <w:r w:rsidRPr="00CD6FE4">
              <w:rPr>
                <w:rFonts w:ascii="Garamond" w:hAnsi="Garamond"/>
                <w:sz w:val="22"/>
                <w:szCs w:val="22"/>
              </w:rPr>
              <w:t>(specializace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33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ochrany osobnosti </w:t>
            </w:r>
            <w:r w:rsidRPr="00CD6FE4">
              <w:rPr>
                <w:rFonts w:ascii="Garamond" w:hAnsi="Garamond"/>
                <w:sz w:val="22"/>
                <w:szCs w:val="22"/>
              </w:rPr>
              <w:t>mimo zaměření na ochranu života a zdraví (specializace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33 %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týkající se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diskriminace </w:t>
            </w:r>
            <w:r w:rsidRPr="00CD6FE4">
              <w:rPr>
                <w:rFonts w:ascii="Garamond" w:hAnsi="Garamond"/>
                <w:sz w:val="22"/>
                <w:szCs w:val="22"/>
              </w:rPr>
              <w:t>vyjma diskriminace ve věcech pracovních (specializace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„C-PO_DN“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„C-PŘEDB.OP“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</w:tcPr>
          <w:p w:rsidR="00CC3FF7" w:rsidRPr="00E44867" w:rsidRDefault="00CC3FF7" w:rsidP="000F7E01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</w:tcPr>
          <w:p w:rsidR="00CC3FF7" w:rsidRPr="00E44867" w:rsidRDefault="00CC3FF7" w:rsidP="000F7E01">
            <w:pPr>
              <w:jc w:val="center"/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sz w:val="22"/>
                <w:szCs w:val="22"/>
              </w:rPr>
              <w:t>25</w:t>
            </w:r>
            <w:r w:rsidRPr="00E44867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„PRACOVNÍ“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914DF2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3FF7" w:rsidRPr="00E44867" w:rsidRDefault="00CC3FF7" w:rsidP="000F7E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4867">
              <w:rPr>
                <w:rFonts w:ascii="Garamond" w:hAnsi="Garamond"/>
                <w:b/>
                <w:sz w:val="22"/>
                <w:szCs w:val="22"/>
              </w:rPr>
              <w:t>85 %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3FF7" w:rsidRPr="00CD6FE4" w:rsidRDefault="00CC3FF7" w:rsidP="000F7E0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C3FF7" w:rsidRPr="00914DF2" w:rsidRDefault="00CC3FF7" w:rsidP="000F7E01">
            <w:pPr>
              <w:jc w:val="both"/>
            </w:pPr>
          </w:p>
        </w:tc>
      </w:tr>
      <w:tr w:rsidR="00CC3FF7" w:rsidRPr="00CD6FE4" w:rsidTr="000F7E01">
        <w:trPr>
          <w:cantSplit/>
          <w:trHeight w:val="271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CC3FF7" w:rsidRPr="00CD6FE4" w:rsidRDefault="00CC3FF7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CC3FF7" w:rsidRPr="00CD6FE4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Asistent</w:t>
            </w:r>
            <w:r>
              <w:rPr>
                <w:i/>
                <w:sz w:val="20"/>
                <w:szCs w:val="20"/>
              </w:rPr>
              <w:t>ka</w:t>
            </w:r>
            <w:r w:rsidRPr="00CD6FE4">
              <w:rPr>
                <w:i/>
                <w:sz w:val="20"/>
                <w:szCs w:val="20"/>
              </w:rPr>
              <w:t xml:space="preserve"> soudce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 xml:space="preserve">Mgr. Petra Žilková </w:t>
            </w:r>
            <w:r w:rsidRPr="00CD6FE4">
              <w:rPr>
                <w:i/>
                <w:sz w:val="20"/>
                <w:szCs w:val="20"/>
              </w:rPr>
              <w:t>(pro věci pracovní)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 Bortlíková</w:t>
            </w:r>
          </w:p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</w:p>
        </w:tc>
      </w:tr>
      <w:tr w:rsidR="00CC3FF7" w:rsidRPr="00CD6FE4" w:rsidTr="000F7E01">
        <w:trPr>
          <w:cantSplit/>
          <w:trHeight w:val="284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 xml:space="preserve">Lenka Korzonková </w:t>
            </w:r>
            <w:r w:rsidRPr="00CD6FE4">
              <w:rPr>
                <w:i/>
                <w:sz w:val="20"/>
                <w:szCs w:val="20"/>
              </w:rPr>
              <w:t>(pro věci ostatní)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>Bc. Adriana Franková</w:t>
            </w:r>
          </w:p>
        </w:tc>
      </w:tr>
      <w:tr w:rsidR="00CC3FF7" w:rsidRPr="00CD6FE4" w:rsidTr="000F7E01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 xml:space="preserve">Pavla Macošková </w:t>
            </w:r>
            <w:r w:rsidRPr="00CD6FE4">
              <w:rPr>
                <w:i/>
                <w:sz w:val="20"/>
                <w:szCs w:val="20"/>
              </w:rPr>
              <w:t>(rejstřík C, Nc, EVC)</w:t>
            </w:r>
          </w:p>
          <w:p w:rsidR="00CC3FF7" w:rsidRPr="00CD6FE4" w:rsidRDefault="00CC3FF7" w:rsidP="000F7E01">
            <w:pPr>
              <w:jc w:val="both"/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 xml:space="preserve">Iveta Olšarová </w:t>
            </w:r>
            <w:r w:rsidRPr="00CD6FE4">
              <w:rPr>
                <w:i/>
                <w:sz w:val="20"/>
                <w:szCs w:val="20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Gruzskowska</w:t>
            </w:r>
          </w:p>
        </w:tc>
      </w:tr>
      <w:tr w:rsidR="00CC3FF7" w:rsidRPr="00CD6FE4" w:rsidTr="000F7E01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CC3FF7" w:rsidRDefault="00CC3FF7" w:rsidP="000F7E01">
            <w:pPr>
              <w:jc w:val="both"/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>Dana Brůžová</w:t>
            </w:r>
          </w:p>
          <w:p w:rsidR="00CC3FF7" w:rsidRDefault="00CC3FF7" w:rsidP="000F7E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Martina Kaiserová</w:t>
            </w:r>
          </w:p>
          <w:p w:rsidR="00CC3FF7" w:rsidRPr="006521AB" w:rsidRDefault="00CC3FF7" w:rsidP="000F7E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C3FF7" w:rsidRPr="00CD6FE4" w:rsidRDefault="00CC3FF7" w:rsidP="000F7E01">
            <w:pPr>
              <w:jc w:val="both"/>
              <w:rPr>
                <w:i/>
                <w:sz w:val="20"/>
                <w:szCs w:val="20"/>
              </w:rPr>
            </w:pPr>
            <w:r w:rsidRPr="00CD6FE4">
              <w:rPr>
                <w:i/>
                <w:sz w:val="20"/>
                <w:szCs w:val="20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C3FF7" w:rsidRPr="00CD6FE4" w:rsidRDefault="00CC3FF7" w:rsidP="000F7E01">
            <w:pPr>
              <w:rPr>
                <w:sz w:val="20"/>
                <w:szCs w:val="20"/>
              </w:rPr>
            </w:pPr>
            <w:r w:rsidRPr="00CD6FE4">
              <w:rPr>
                <w:sz w:val="20"/>
                <w:szCs w:val="20"/>
              </w:rPr>
              <w:t>vzájemný zástup</w:t>
            </w:r>
          </w:p>
        </w:tc>
      </w:tr>
      <w:tr w:rsidR="00CC3FF7" w:rsidRPr="00CD6FE4" w:rsidTr="000F7E01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C3FF7" w:rsidRPr="00CD6FE4" w:rsidRDefault="00CC3FF7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CC3FF7" w:rsidRPr="00CD6FE4" w:rsidRDefault="00CC3FF7" w:rsidP="000F7E01">
            <w:pPr>
              <w:rPr>
                <w:sz w:val="20"/>
                <w:szCs w:val="20"/>
              </w:rPr>
            </w:pPr>
            <w:r w:rsidRPr="00CD6FE4">
              <w:rPr>
                <w:b/>
                <w:sz w:val="20"/>
                <w:szCs w:val="20"/>
              </w:rPr>
              <w:t>Přísedící viz příloha č. 1 rozvrhu práce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CC3FF7" w:rsidRDefault="00CC3FF7" w:rsidP="0080725D">
      <w:pPr>
        <w:ind w:left="426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F7E01" w:rsidRPr="00CD6FE4" w:rsidTr="000F7E01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  <w:p w:rsidR="000F7E01" w:rsidRPr="00CD6FE4" w:rsidRDefault="000F7E01" w:rsidP="000F7E01">
            <w:pPr>
              <w:jc w:val="both"/>
              <w:rPr>
                <w:b/>
              </w:rPr>
            </w:pPr>
            <w:r w:rsidRPr="00CD6FE4">
              <w:rPr>
                <w:b/>
              </w:rPr>
              <w:t>JUDr. Renáta Kawuloková</w:t>
            </w:r>
          </w:p>
          <w:p w:rsidR="000F7E01" w:rsidRDefault="000F7E01" w:rsidP="000F7E01">
            <w:pPr>
              <w:jc w:val="both"/>
              <w:rPr>
                <w:color w:val="FF0000"/>
              </w:rPr>
            </w:pPr>
            <w:r w:rsidRPr="0080725D">
              <w:rPr>
                <w:color w:val="FF0000"/>
              </w:rPr>
              <w:t>Mgr. Michaela Bouhalika</w:t>
            </w:r>
          </w:p>
          <w:p w:rsidR="006B74A7" w:rsidRPr="0080725D" w:rsidRDefault="006B74A7" w:rsidP="000F7E01">
            <w:pPr>
              <w:jc w:val="both"/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</w:rPr>
              <w:t>10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 „NÁJEM“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</w:rPr>
              <w:t xml:space="preserve">10 </w:t>
            </w:r>
            <w:r w:rsidRPr="00E44867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 „NÁJEM_CIZ“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</w:rPr>
              <w:t xml:space="preserve">10 </w:t>
            </w:r>
            <w:r w:rsidRPr="00E44867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 „NÁJEM_RO“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 „CIZINA“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 „RO“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běžný nápad věcí včetně věcí s cizím prvkem a specializací  </w:t>
            </w:r>
          </w:p>
          <w:p w:rsidR="000F7E01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  <w:r w:rsidRPr="00CD6FE4">
              <w:rPr>
                <w:rFonts w:ascii="Garamond" w:hAnsi="Garamond"/>
                <w:b/>
              </w:rPr>
              <w:t xml:space="preserve"> </w:t>
            </w:r>
          </w:p>
          <w:p w:rsidR="006055D4" w:rsidRPr="00CD6FE4" w:rsidRDefault="006055D4" w:rsidP="000F7E01">
            <w:pPr>
              <w:rPr>
                <w:rFonts w:ascii="Garamond" w:hAnsi="Garamond"/>
                <w:b/>
              </w:rPr>
            </w:pPr>
            <w:r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běžný nápad věcí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E44867" w:rsidRDefault="000F7E01" w:rsidP="000F7E01">
            <w:pPr>
              <w:jc w:val="center"/>
            </w:pPr>
            <w:r w:rsidRPr="00E44867">
              <w:rPr>
                <w:rFonts w:ascii="Garamond" w:hAnsi="Garamond"/>
                <w:b/>
              </w:rPr>
              <w:t>62 %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rFonts w:ascii="Garamond" w:hAnsi="Garamond"/>
              </w:rPr>
              <w:t>„CIZINA“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="006055D4" w:rsidRPr="00CC3FF7">
              <w:rPr>
                <w:rFonts w:ascii="Garamond" w:hAnsi="Garamond"/>
                <w:color w:val="FF0000"/>
                <w:sz w:val="22"/>
                <w:szCs w:val="22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CD6FE4" w:rsidTr="000F7E0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F7E01" w:rsidRPr="00914DF2" w:rsidTr="000F7E0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</w:t>
            </w:r>
            <w:r>
              <w:rPr>
                <w:i/>
              </w:rPr>
              <w:t>ice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pPr>
              <w:jc w:val="both"/>
            </w:pPr>
            <w:r>
              <w:t>Bc. Jana Vlachopulosová, DiS.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pPr>
              <w:jc w:val="both"/>
            </w:pPr>
            <w:r w:rsidRPr="00914DF2">
              <w:t xml:space="preserve">Mgr. </w:t>
            </w:r>
            <w:r>
              <w:t>Pavel Dembický</w:t>
            </w:r>
          </w:p>
        </w:tc>
      </w:tr>
      <w:tr w:rsidR="000F7E01" w:rsidRPr="00914DF2" w:rsidTr="000F7E01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r w:rsidRPr="00914DF2">
              <w:t xml:space="preserve">Hana Kallusová </w:t>
            </w:r>
          </w:p>
          <w:p w:rsidR="000F7E01" w:rsidRPr="00CD6FE4" w:rsidRDefault="000F7E01" w:rsidP="000F7E0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C,Nc,EVC)</w:t>
            </w:r>
          </w:p>
          <w:p w:rsidR="000F7E01" w:rsidRPr="00914DF2" w:rsidRDefault="000F7E01" w:rsidP="000F7E01">
            <w:r w:rsidRPr="00914DF2">
              <w:t xml:space="preserve">Radka Juranková </w:t>
            </w:r>
          </w:p>
          <w:p w:rsidR="000F7E01" w:rsidRPr="00CD6FE4" w:rsidRDefault="000F7E01" w:rsidP="000F7E0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r>
              <w:t>Pavla Kudelová</w:t>
            </w:r>
          </w:p>
        </w:tc>
      </w:tr>
      <w:tr w:rsidR="000F7E01" w:rsidRPr="00914DF2" w:rsidTr="000F7E01">
        <w:trPr>
          <w:cantSplit/>
          <w:trHeight w:val="663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pPr>
              <w:jc w:val="both"/>
            </w:pPr>
            <w:r>
              <w:t>Erika Pasterná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F7E01" w:rsidRDefault="000F7E01" w:rsidP="000F7E01">
            <w:r w:rsidRPr="00914DF2">
              <w:t>vzájemný zástup</w:t>
            </w:r>
          </w:p>
          <w:p w:rsidR="000F7E01" w:rsidRDefault="000F7E01" w:rsidP="000F7E01"/>
          <w:p w:rsidR="000F7E01" w:rsidRDefault="000F7E01" w:rsidP="000F7E01"/>
          <w:p w:rsidR="000F7E01" w:rsidRPr="00914DF2" w:rsidRDefault="000F7E01" w:rsidP="000F7E01"/>
        </w:tc>
      </w:tr>
      <w:tr w:rsidR="000F7E01" w:rsidRPr="0080725D" w:rsidTr="000F7E01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7E01" w:rsidRPr="0080725D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F7E01" w:rsidRPr="0080725D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F7E01" w:rsidRPr="0080725D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F7E01" w:rsidRPr="0080725D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F7E01" w:rsidRPr="0080725D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Předseda senátu/samosoudce</w:t>
            </w:r>
          </w:p>
          <w:p w:rsidR="000F7E01" w:rsidRPr="0080725D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Zástupce</w:t>
            </w: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 w:val="restart"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  <w:p w:rsidR="000F7E01" w:rsidRPr="00346377" w:rsidRDefault="000F7E01" w:rsidP="000F7E01">
            <w:pPr>
              <w:jc w:val="both"/>
              <w:rPr>
                <w:rFonts w:ascii="Garamond" w:hAnsi="Garamond"/>
                <w:b/>
              </w:rPr>
            </w:pPr>
            <w:r w:rsidRPr="00346377">
              <w:rPr>
                <w:rFonts w:ascii="Garamond" w:hAnsi="Garamond"/>
                <w:b/>
              </w:rPr>
              <w:t>Mgr. Michaela Bouhalika</w:t>
            </w:r>
          </w:p>
          <w:p w:rsidR="000F7E01" w:rsidRDefault="000F7E01" w:rsidP="000F7E01">
            <w:pPr>
              <w:jc w:val="both"/>
              <w:rPr>
                <w:rFonts w:ascii="Garamond" w:hAnsi="Garamond"/>
                <w:color w:val="FF0000"/>
              </w:rPr>
            </w:pPr>
            <w:r w:rsidRPr="0080725D">
              <w:rPr>
                <w:rFonts w:ascii="Garamond" w:hAnsi="Garamond"/>
                <w:color w:val="FF0000"/>
              </w:rPr>
              <w:t>JUDr. Renáta Kawuloková</w:t>
            </w:r>
          </w:p>
          <w:p w:rsidR="006B74A7" w:rsidRPr="0080725D" w:rsidRDefault="006B74A7" w:rsidP="000F7E01">
            <w:pPr>
              <w:jc w:val="both"/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4A2FA1" w:rsidRDefault="000F7E01" w:rsidP="000F7E01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4A2FA1" w:rsidRDefault="000F7E01" w:rsidP="000F7E01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4A2FA1" w:rsidRDefault="000F7E01" w:rsidP="000F7E01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6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F7E01" w:rsidRPr="00CD6FE4" w:rsidRDefault="000F7E01" w:rsidP="000F7E01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F7E01" w:rsidRPr="00914DF2" w:rsidRDefault="000F7E01" w:rsidP="000F7E01">
            <w:pPr>
              <w:jc w:val="both"/>
            </w:pPr>
          </w:p>
        </w:tc>
      </w:tr>
      <w:tr w:rsidR="000F7E01" w:rsidRPr="00CD6FE4" w:rsidTr="000F7E0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F7E01" w:rsidRPr="00CD6FE4" w:rsidRDefault="000F7E01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F7E01" w:rsidRPr="00914DF2" w:rsidTr="000F7E0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</w:t>
            </w:r>
            <w:r>
              <w:rPr>
                <w:i/>
              </w:rPr>
              <w:t>ice</w:t>
            </w:r>
          </w:p>
        </w:tc>
        <w:tc>
          <w:tcPr>
            <w:tcW w:w="3402" w:type="dxa"/>
            <w:shd w:val="clear" w:color="auto" w:fill="auto"/>
          </w:tcPr>
          <w:p w:rsidR="000F7E01" w:rsidRDefault="000F7E01" w:rsidP="000F7E01">
            <w:pPr>
              <w:jc w:val="both"/>
              <w:rPr>
                <w:color w:val="FF0000"/>
              </w:rPr>
            </w:pPr>
            <w:r w:rsidRPr="0080725D">
              <w:rPr>
                <w:color w:val="FF0000"/>
              </w:rPr>
              <w:t>Bc. Jana Vlachopulosová, DiS.</w:t>
            </w:r>
          </w:p>
          <w:p w:rsidR="006B74A7" w:rsidRPr="0080725D" w:rsidRDefault="006B74A7" w:rsidP="000F7E01">
            <w:pPr>
              <w:jc w:val="both"/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F7E01" w:rsidRDefault="000F7E01" w:rsidP="000F7E01">
            <w:pPr>
              <w:jc w:val="both"/>
            </w:pPr>
            <w:r>
              <w:t>Mgr. Pavel Dembický</w:t>
            </w:r>
          </w:p>
          <w:p w:rsidR="000F7E01" w:rsidRPr="00914DF2" w:rsidRDefault="000F7E01" w:rsidP="000F7E01">
            <w:pPr>
              <w:jc w:val="both"/>
            </w:pPr>
          </w:p>
        </w:tc>
      </w:tr>
      <w:tr w:rsidR="000F7E01" w:rsidRPr="00914DF2" w:rsidTr="000F7E01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F7E01" w:rsidRDefault="000F7E01" w:rsidP="000F7E01">
            <w:pPr>
              <w:jc w:val="both"/>
            </w:pPr>
            <w:r>
              <w:t>Alexandra Jančová</w:t>
            </w:r>
          </w:p>
          <w:p w:rsidR="000F7E01" w:rsidRPr="00CD6FE4" w:rsidRDefault="000F7E01" w:rsidP="000F7E01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C,Nc,EVC)</w:t>
            </w:r>
          </w:p>
          <w:p w:rsidR="000F7E01" w:rsidRPr="00914DF2" w:rsidRDefault="000F7E01" w:rsidP="000F7E01">
            <w:r w:rsidRPr="00914DF2">
              <w:t xml:space="preserve">Radka Juranková </w:t>
            </w:r>
          </w:p>
          <w:p w:rsidR="000F7E01" w:rsidRPr="00EB56C7" w:rsidRDefault="000F7E01" w:rsidP="000F7E01">
            <w:pPr>
              <w:jc w:val="both"/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r>
              <w:t>Pavla Kudelová</w:t>
            </w:r>
          </w:p>
        </w:tc>
      </w:tr>
      <w:tr w:rsidR="000F7E01" w:rsidRPr="00914DF2" w:rsidTr="000F7E01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F7E01" w:rsidRPr="00CD6FE4" w:rsidRDefault="000F7E01" w:rsidP="000F7E01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pPr>
              <w:jc w:val="both"/>
            </w:pPr>
            <w:r>
              <w:t>Erika Pasterná</w:t>
            </w:r>
          </w:p>
          <w:p w:rsidR="000F7E01" w:rsidRPr="00914DF2" w:rsidRDefault="000F7E01" w:rsidP="000F7E01">
            <w:pPr>
              <w:jc w:val="both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F7E01" w:rsidRPr="00CD6FE4" w:rsidRDefault="000F7E01" w:rsidP="000F7E01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F7E01" w:rsidRPr="00914DF2" w:rsidRDefault="000F7E01" w:rsidP="000F7E01">
            <w:r w:rsidRPr="00914DF2">
              <w:t>vzájemný zástup</w:t>
            </w:r>
          </w:p>
          <w:p w:rsidR="000F7E01" w:rsidRPr="00914DF2" w:rsidRDefault="000F7E01" w:rsidP="000F7E01"/>
        </w:tc>
      </w:tr>
    </w:tbl>
    <w:p w:rsidR="00CC3FF7" w:rsidRDefault="00CC3FF7" w:rsidP="0080725D">
      <w:pPr>
        <w:ind w:left="426"/>
        <w:rPr>
          <w:rFonts w:ascii="Garamond" w:hAnsi="Garamond"/>
          <w:b/>
        </w:rPr>
      </w:pPr>
    </w:p>
    <w:p w:rsidR="00CC3FF7" w:rsidRDefault="00CC3FF7" w:rsidP="00AC5B7A">
      <w:pPr>
        <w:ind w:left="792"/>
        <w:rPr>
          <w:rFonts w:ascii="Garamond" w:hAnsi="Garamond"/>
          <w:b/>
        </w:rPr>
      </w:pPr>
    </w:p>
    <w:p w:rsidR="00CC3FF7" w:rsidRDefault="00CC3FF7" w:rsidP="00AC5B7A">
      <w:pPr>
        <w:ind w:left="792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80725D" w:rsidRPr="00CD6FE4" w:rsidTr="000F7E01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85 %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běžný nápad věcí včetně specializací</w:t>
            </w:r>
          </w:p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  <w:p w:rsidR="0080725D" w:rsidRPr="00501D56" w:rsidRDefault="0080725D" w:rsidP="000F7E01">
            <w:pPr>
              <w:jc w:val="both"/>
              <w:rPr>
                <w:color w:val="FF0000"/>
              </w:rPr>
            </w:pPr>
            <w:r w:rsidRPr="00501D56">
              <w:rPr>
                <w:color w:val="FF0000"/>
              </w:rPr>
              <w:t>Neobsazeno</w:t>
            </w:r>
          </w:p>
          <w:p w:rsidR="0080725D" w:rsidRDefault="0080725D" w:rsidP="000F7E01">
            <w:pPr>
              <w:jc w:val="both"/>
            </w:pPr>
          </w:p>
          <w:p w:rsidR="0080725D" w:rsidRDefault="00501D56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 xml:space="preserve">Věci </w:t>
            </w:r>
            <w:r w:rsidR="00F57951" w:rsidRPr="00F57951">
              <w:rPr>
                <w:color w:val="FF0000"/>
              </w:rPr>
              <w:t>nevyřízené</w:t>
            </w:r>
            <w:r w:rsidR="0080725D" w:rsidRPr="00F57951">
              <w:rPr>
                <w:color w:val="FF0000"/>
              </w:rPr>
              <w:t xml:space="preserve"> do </w:t>
            </w:r>
            <w:r w:rsidR="00F57951" w:rsidRPr="00F57951">
              <w:rPr>
                <w:color w:val="FF0000"/>
              </w:rPr>
              <w:t>31.10.</w:t>
            </w:r>
            <w:r w:rsidRPr="00F57951">
              <w:rPr>
                <w:color w:val="FF0000"/>
              </w:rPr>
              <w:t>2020</w:t>
            </w:r>
            <w:r w:rsidR="0080725D" w:rsidRPr="00F57951">
              <w:rPr>
                <w:color w:val="FF0000"/>
              </w:rPr>
              <w:t xml:space="preserve"> </w:t>
            </w:r>
            <w:r w:rsidR="00F57951" w:rsidRPr="00F57951">
              <w:rPr>
                <w:color w:val="FF0000"/>
              </w:rPr>
              <w:t>jsou přiděleny soudcům postupně podle příjmení v pořadí podle abecedy:</w:t>
            </w:r>
            <w:r w:rsidR="0080725D" w:rsidRPr="00F57951">
              <w:rPr>
                <w:color w:val="FF0000"/>
              </w:rPr>
              <w:t xml:space="preserve"> </w:t>
            </w:r>
          </w:p>
          <w:p w:rsidR="00F57951" w:rsidRPr="00F57951" w:rsidRDefault="00F57951" w:rsidP="0080725D">
            <w:pPr>
              <w:jc w:val="both"/>
              <w:rPr>
                <w:color w:val="FF0000"/>
              </w:rPr>
            </w:pP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Michaela Bouhalika</w:t>
            </w: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Yvona Del Favero</w:t>
            </w: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Petra Hermannová</w:t>
            </w:r>
          </w:p>
          <w:p w:rsidR="0080725D" w:rsidRPr="00F57951" w:rsidRDefault="0080725D" w:rsidP="0080725D">
            <w:pPr>
              <w:tabs>
                <w:tab w:val="left" w:pos="2460"/>
              </w:tabs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Ivana Josieková</w:t>
            </w:r>
            <w:r w:rsidRPr="00F57951">
              <w:rPr>
                <w:color w:val="FF0000"/>
              </w:rPr>
              <w:tab/>
            </w: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JUDr. Silvie Morongová</w:t>
            </w: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Petra Pomykaczová</w:t>
            </w: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Otto Slavík</w:t>
            </w:r>
          </w:p>
          <w:p w:rsidR="0080725D" w:rsidRPr="00F57951" w:rsidRDefault="0080725D" w:rsidP="0080725D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Mgr. Michaela Turčíková</w:t>
            </w:r>
          </w:p>
          <w:p w:rsidR="0080725D" w:rsidRPr="00F57951" w:rsidRDefault="00F57951" w:rsidP="0080725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Mgr. Jitka Zavázal</w:t>
            </w:r>
            <w:r w:rsidR="0080725D" w:rsidRPr="00F57951">
              <w:rPr>
                <w:color w:val="FF0000"/>
              </w:rPr>
              <w:t>ová</w:t>
            </w:r>
          </w:p>
          <w:p w:rsidR="0080725D" w:rsidRDefault="0080725D" w:rsidP="000F7E01">
            <w:pPr>
              <w:jc w:val="both"/>
            </w:pPr>
          </w:p>
          <w:p w:rsidR="006B74A7" w:rsidRPr="00914DF2" w:rsidRDefault="006B74A7" w:rsidP="000F7E01">
            <w:pPr>
              <w:jc w:val="both"/>
            </w:pPr>
            <w:r w:rsidRPr="006B74A7">
              <w:rPr>
                <w:i/>
                <w:color w:val="FF0000"/>
                <w:sz w:val="20"/>
                <w:szCs w:val="20"/>
              </w:rPr>
              <w:t>(účinnost od 1</w:t>
            </w:r>
            <w:r w:rsidR="00593187">
              <w:rPr>
                <w:i/>
                <w:color w:val="FF0000"/>
                <w:sz w:val="20"/>
                <w:szCs w:val="20"/>
              </w:rPr>
              <w:t>5</w:t>
            </w:r>
            <w:r w:rsidRPr="006B74A7">
              <w:rPr>
                <w:i/>
                <w:color w:val="FF0000"/>
                <w:sz w:val="20"/>
                <w:szCs w:val="20"/>
              </w:rPr>
              <w:t>.11.2020)</w:t>
            </w: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4A2FA1" w:rsidRDefault="0080725D" w:rsidP="000F7E01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 xml:space="preserve">věci se specializací </w:t>
            </w:r>
            <w:r w:rsidRPr="0080725D">
              <w:rPr>
                <w:rFonts w:ascii="Garamond" w:hAnsi="Garamond"/>
                <w:b/>
              </w:rPr>
              <w:t xml:space="preserve">„NÁJEM“ </w:t>
            </w:r>
          </w:p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4A2FA1" w:rsidRDefault="0080725D" w:rsidP="000F7E01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 xml:space="preserve">věci se specializací </w:t>
            </w:r>
            <w:r w:rsidRPr="0080725D">
              <w:rPr>
                <w:rFonts w:ascii="Garamond" w:hAnsi="Garamond"/>
                <w:b/>
              </w:rPr>
              <w:t>„NÁJEM_CIZ“</w:t>
            </w:r>
          </w:p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4A2FA1" w:rsidRDefault="0080725D" w:rsidP="000F7E01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 xml:space="preserve">věci se specializací </w:t>
            </w:r>
            <w:r w:rsidRPr="0080725D">
              <w:rPr>
                <w:rFonts w:ascii="Garamond" w:hAnsi="Garamond"/>
                <w:b/>
              </w:rPr>
              <w:t>„NÁJEM_RO“</w:t>
            </w:r>
          </w:p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85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</w:rPr>
              <w:t xml:space="preserve">věci se specializací </w:t>
            </w:r>
            <w:r w:rsidRPr="0080725D">
              <w:rPr>
                <w:rFonts w:ascii="Garamond" w:hAnsi="Garamond"/>
                <w:b/>
              </w:rPr>
              <w:t>„CIZINA“</w:t>
            </w:r>
            <w:r w:rsidRPr="0080725D">
              <w:rPr>
                <w:rFonts w:ascii="Garamond" w:hAnsi="Garamond"/>
              </w:rPr>
              <w:t xml:space="preserve"> </w:t>
            </w:r>
          </w:p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85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 xml:space="preserve">věci se specializací </w:t>
            </w:r>
            <w:r w:rsidRPr="0080725D">
              <w:rPr>
                <w:rFonts w:ascii="Garamond" w:hAnsi="Garamond"/>
                <w:b/>
              </w:rPr>
              <w:t>„RO“</w:t>
            </w:r>
          </w:p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85 %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</w:rPr>
              <w:t xml:space="preserve"> (oddíly rejstříku viz příloha č. 2 rozvrhu práce)</w:t>
            </w:r>
          </w:p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85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  <w:b/>
              </w:rPr>
              <w:t>běžný nápad věcí</w:t>
            </w:r>
          </w:p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85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</w:rPr>
            </w:pPr>
            <w:r w:rsidRPr="0080725D">
              <w:rPr>
                <w:rFonts w:ascii="Garamond" w:hAnsi="Garamond"/>
                <w:b/>
              </w:rPr>
              <w:t>běžný nápad věcí včetně specializací</w:t>
            </w:r>
            <w:r w:rsidRPr="0080725D">
              <w:rPr>
                <w:rFonts w:ascii="Garamond" w:hAnsi="Garamond"/>
              </w:rPr>
              <w:t xml:space="preserve"> </w:t>
            </w:r>
          </w:p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914DF2" w:rsidTr="000F7E01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85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věci se specializací</w:t>
            </w:r>
            <w:r w:rsidRPr="0080725D">
              <w:rPr>
                <w:rFonts w:ascii="Garamond" w:hAnsi="Garamond"/>
                <w:b/>
              </w:rPr>
              <w:t xml:space="preserve"> „CIZINA“</w:t>
            </w:r>
          </w:p>
          <w:p w:rsidR="0080725D" w:rsidRPr="0080725D" w:rsidRDefault="0080725D" w:rsidP="000F7E01">
            <w:pPr>
              <w:rPr>
                <w:rFonts w:ascii="Garamond" w:hAnsi="Garamond"/>
                <w:b/>
              </w:rPr>
            </w:pPr>
            <w:r w:rsidRPr="0080725D">
              <w:rPr>
                <w:rFonts w:ascii="Garamond" w:hAnsi="Garamond"/>
              </w:rPr>
              <w:t>Od 10. 9.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80725D" w:rsidRPr="00914DF2" w:rsidRDefault="0080725D" w:rsidP="000F7E01">
            <w:pPr>
              <w:jc w:val="both"/>
            </w:pPr>
          </w:p>
        </w:tc>
      </w:tr>
      <w:tr w:rsidR="0080725D" w:rsidRPr="00CD6FE4" w:rsidTr="000F7E01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80725D" w:rsidRPr="00CD6FE4" w:rsidRDefault="0080725D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80725D" w:rsidRPr="00CD6FE4" w:rsidRDefault="0080725D" w:rsidP="000F7E01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914E0" w:rsidRPr="00914DF2" w:rsidTr="000F7E01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14E0" w:rsidRPr="00CD6FE4" w:rsidRDefault="000914E0" w:rsidP="000F7E01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0914E0" w:rsidRPr="00914DF2" w:rsidRDefault="000914E0" w:rsidP="000F7E01">
            <w:pPr>
              <w:jc w:val="both"/>
            </w:pPr>
            <w:r>
              <w:rPr>
                <w:i/>
              </w:rPr>
              <w:t>Administrativa beze změn.</w:t>
            </w:r>
          </w:p>
        </w:tc>
      </w:tr>
    </w:tbl>
    <w:p w:rsidR="00135852" w:rsidRPr="00135852" w:rsidRDefault="00135852" w:rsidP="00135852">
      <w:pPr>
        <w:rPr>
          <w:rFonts w:ascii="Garamond" w:hAnsi="Garamond"/>
        </w:rPr>
      </w:pPr>
    </w:p>
    <w:p w:rsidR="00135852" w:rsidRDefault="00135852" w:rsidP="00135852">
      <w:pPr>
        <w:rPr>
          <w:rFonts w:ascii="Garamond" w:hAnsi="Garamond"/>
        </w:rPr>
      </w:pPr>
    </w:p>
    <w:p w:rsidR="000F7E01" w:rsidRDefault="000F7E01" w:rsidP="00135852">
      <w:pPr>
        <w:rPr>
          <w:rFonts w:ascii="Garamond" w:hAnsi="Garamond"/>
        </w:rPr>
      </w:pPr>
    </w:p>
    <w:p w:rsidR="000F7E01" w:rsidRDefault="000F7E01" w:rsidP="00135852">
      <w:pPr>
        <w:rPr>
          <w:rFonts w:ascii="Garamond" w:hAnsi="Garamond"/>
        </w:rPr>
      </w:pPr>
    </w:p>
    <w:p w:rsidR="000939AD" w:rsidRDefault="000939AD" w:rsidP="00135852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939AD" w:rsidRPr="00CD6FE4" w:rsidTr="006B74A7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b/>
              </w:rPr>
            </w:pPr>
          </w:p>
          <w:p w:rsidR="000939AD" w:rsidRPr="00CD6FE4" w:rsidRDefault="000939AD" w:rsidP="006B74A7">
            <w:pPr>
              <w:jc w:val="both"/>
              <w:rPr>
                <w:b/>
              </w:rPr>
            </w:pPr>
            <w:r w:rsidRPr="00CD6FE4">
              <w:rPr>
                <w:b/>
              </w:rPr>
              <w:t>Mgr. Michaela Turčíková</w:t>
            </w:r>
          </w:p>
          <w:p w:rsidR="000939AD" w:rsidRPr="00914DF2" w:rsidRDefault="000939AD" w:rsidP="006B74A7">
            <w:pPr>
              <w:jc w:val="both"/>
            </w:pPr>
            <w:r w:rsidRPr="00914DF2">
              <w:t>Mgr. Petra Hermannová</w:t>
            </w:r>
          </w:p>
          <w:p w:rsidR="000939AD" w:rsidRPr="00914DF2" w:rsidRDefault="000939AD" w:rsidP="006B74A7">
            <w:pPr>
              <w:jc w:val="both"/>
            </w:pPr>
          </w:p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451D1F" w:rsidRDefault="000939AD" w:rsidP="006B74A7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451D1F" w:rsidRDefault="000939AD" w:rsidP="006B74A7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451D1F" w:rsidRDefault="000939AD" w:rsidP="006B74A7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CD6FE4" w:rsidTr="006B74A7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939AD" w:rsidRPr="00914DF2" w:rsidTr="006B74A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pPr>
              <w:jc w:val="both"/>
            </w:pPr>
            <w:r>
              <w:t>Andrea Žvaková</w:t>
            </w:r>
          </w:p>
          <w:p w:rsidR="000939AD" w:rsidRPr="00CD6FE4" w:rsidRDefault="000939AD" w:rsidP="006B74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7D08CA" w:rsidRDefault="000939AD" w:rsidP="006B74A7">
            <w:pPr>
              <w:jc w:val="both"/>
              <w:rPr>
                <w:color w:val="FF0000"/>
              </w:rPr>
            </w:pPr>
            <w:r w:rsidRPr="00F57951">
              <w:rPr>
                <w:color w:val="FF0000"/>
              </w:rPr>
              <w:t>Bc. Jana Vlachopulosová, DiS.</w:t>
            </w:r>
          </w:p>
          <w:p w:rsidR="000939AD" w:rsidRPr="00F57951" w:rsidRDefault="007D08CA" w:rsidP="006B74A7">
            <w:pPr>
              <w:jc w:val="both"/>
              <w:rPr>
                <w:color w:val="FF0000"/>
              </w:rPr>
            </w:pPr>
            <w:r w:rsidRPr="006B74A7">
              <w:rPr>
                <w:i/>
                <w:color w:val="FF0000"/>
                <w:sz w:val="20"/>
                <w:szCs w:val="20"/>
              </w:rPr>
              <w:t>(účinnost od 1.11.2020)</w:t>
            </w:r>
            <w:r w:rsidR="000939AD" w:rsidRPr="00F57951">
              <w:rPr>
                <w:color w:val="FF0000"/>
              </w:rPr>
              <w:t xml:space="preserve"> </w:t>
            </w:r>
          </w:p>
        </w:tc>
      </w:tr>
      <w:tr w:rsidR="000939AD" w:rsidRPr="00914DF2" w:rsidTr="006B74A7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r w:rsidRPr="00914DF2">
              <w:t xml:space="preserve">Monika Pončová </w:t>
            </w:r>
          </w:p>
          <w:p w:rsidR="000939AD" w:rsidRPr="00CD6FE4" w:rsidRDefault="000939AD" w:rsidP="006B74A7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C,Nc,EVC)</w:t>
            </w:r>
          </w:p>
          <w:p w:rsidR="000939AD" w:rsidRPr="00914DF2" w:rsidRDefault="000939AD" w:rsidP="006B74A7">
            <w:r w:rsidRPr="00914DF2">
              <w:t>Radka Juranková</w:t>
            </w:r>
          </w:p>
          <w:p w:rsidR="000939AD" w:rsidRPr="00CD6FE4" w:rsidRDefault="000939AD" w:rsidP="006B74A7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r>
              <w:t>Petra Drobišová</w:t>
            </w:r>
          </w:p>
        </w:tc>
      </w:tr>
      <w:tr w:rsidR="000939AD" w:rsidRPr="00914DF2" w:rsidTr="006B74A7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pPr>
              <w:jc w:val="both"/>
            </w:pPr>
            <w:r>
              <w:t>Erika Pasterná</w:t>
            </w:r>
          </w:p>
          <w:p w:rsidR="000939AD" w:rsidRPr="00CD6FE4" w:rsidRDefault="000939AD" w:rsidP="006B7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r w:rsidRPr="00914DF2">
              <w:t>vzájemný zástup</w:t>
            </w:r>
          </w:p>
        </w:tc>
      </w:tr>
    </w:tbl>
    <w:p w:rsidR="000939AD" w:rsidRPr="00AC5B7A" w:rsidRDefault="000939AD" w:rsidP="000939AD">
      <w:pPr>
        <w:ind w:left="792"/>
        <w:rPr>
          <w:rFonts w:ascii="Garamond" w:hAnsi="Garamond"/>
          <w:b/>
        </w:rPr>
      </w:pPr>
    </w:p>
    <w:p w:rsidR="000939AD" w:rsidRDefault="000939AD" w:rsidP="00135852">
      <w:pPr>
        <w:rPr>
          <w:rFonts w:ascii="Garamond" w:hAnsi="Garamond"/>
        </w:rPr>
      </w:pPr>
    </w:p>
    <w:p w:rsidR="000939AD" w:rsidRDefault="000939AD" w:rsidP="00135852">
      <w:pPr>
        <w:rPr>
          <w:rFonts w:ascii="Garamond" w:hAnsi="Garamond"/>
        </w:rPr>
      </w:pPr>
    </w:p>
    <w:p w:rsidR="000F7E01" w:rsidRPr="00135852" w:rsidRDefault="000F7E01" w:rsidP="00135852">
      <w:pPr>
        <w:rPr>
          <w:rFonts w:ascii="Garamond" w:hAnsi="Garamond"/>
        </w:rPr>
      </w:pPr>
    </w:p>
    <w:p w:rsidR="000F7E01" w:rsidRDefault="000F7E01" w:rsidP="000F7E01">
      <w:pPr>
        <w:numPr>
          <w:ilvl w:val="1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agenda trestní</w:t>
      </w:r>
      <w:r w:rsidR="007D08CA">
        <w:rPr>
          <w:rFonts w:ascii="Garamond" w:hAnsi="Garamond"/>
          <w:b/>
        </w:rPr>
        <w:t xml:space="preserve"> </w:t>
      </w:r>
      <w:r w:rsidR="007D08CA" w:rsidRPr="007D08CA">
        <w:rPr>
          <w:rFonts w:ascii="Garamond" w:hAnsi="Garamond"/>
          <w:b/>
          <w:i/>
        </w:rPr>
        <w:t>(účinnost od 1. 11. 2020)</w:t>
      </w:r>
    </w:p>
    <w:p w:rsidR="000F7E01" w:rsidRDefault="000F7E01" w:rsidP="000F7E01">
      <w:pPr>
        <w:ind w:left="792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42"/>
        <w:gridCol w:w="1026"/>
        <w:gridCol w:w="3402"/>
        <w:gridCol w:w="2250"/>
        <w:gridCol w:w="1152"/>
        <w:gridCol w:w="3402"/>
      </w:tblGrid>
      <w:tr w:rsidR="000939AD" w:rsidRPr="00CD6FE4" w:rsidTr="000939AD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678" w:type="dxa"/>
            <w:gridSpan w:val="3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0939AD">
              <w:rPr>
                <w:rFonts w:ascii="Garamond" w:hAnsi="Garamond"/>
                <w:b/>
                <w:color w:val="FF0000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  <w:r w:rsidR="006D4A6C">
              <w:rPr>
                <w:rFonts w:ascii="Garamond" w:hAnsi="Garamond"/>
                <w:b/>
              </w:rPr>
              <w:t>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  <w:p w:rsidR="000939AD" w:rsidRPr="00803111" w:rsidRDefault="000939AD" w:rsidP="006B74A7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>Mgr. Kamil Babušek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1. JUDr. Eva Fabšíková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2. Mgr. Jan Martikán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3. JUDr. Alena Zajícová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4. JUDr. Gražyna Pustówková</w:t>
            </w:r>
          </w:p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  <w:p w:rsidR="000939AD" w:rsidRPr="00803111" w:rsidRDefault="000939AD" w:rsidP="006B74A7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 xml:space="preserve">Mgr.Petra Richterková </w:t>
            </w:r>
          </w:p>
          <w:p w:rsidR="000939AD" w:rsidRPr="00803111" w:rsidRDefault="000939AD" w:rsidP="006B74A7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A47A03" w:rsidRDefault="000939AD" w:rsidP="006B74A7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>100 %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A47A03" w:rsidRDefault="000939AD" w:rsidP="006B74A7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 xml:space="preserve">věci se specializací </w:t>
            </w:r>
            <w:r w:rsidRPr="00A47A03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  <w:bookmarkStart w:id="0" w:name="_GoBack"/>
        <w:bookmarkEnd w:id="0"/>
      </w:tr>
      <w:tr w:rsidR="00994F04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994F04" w:rsidRPr="00CD6FE4" w:rsidRDefault="00994F04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4F04" w:rsidRPr="00CD6FE4" w:rsidRDefault="00994F04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94F04" w:rsidRPr="00A47A03" w:rsidRDefault="00994F04" w:rsidP="006B74A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94F04" w:rsidRPr="00A47A03" w:rsidRDefault="00994F04" w:rsidP="006B74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994F04">
              <w:rPr>
                <w:rFonts w:ascii="Garamond" w:hAnsi="Garamond"/>
                <w:b/>
              </w:rPr>
              <w:t>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94F04" w:rsidRPr="00914DF2" w:rsidRDefault="00994F04" w:rsidP="006B74A7">
            <w:pPr>
              <w:jc w:val="both"/>
            </w:pPr>
          </w:p>
        </w:tc>
      </w:tr>
      <w:tr w:rsidR="00994F04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994F04" w:rsidRPr="00CD6FE4" w:rsidRDefault="00994F04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4F04" w:rsidRPr="00CD6FE4" w:rsidRDefault="00994F04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94F04" w:rsidRPr="00A47A03" w:rsidRDefault="00994F04" w:rsidP="006B74A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994F04" w:rsidRPr="00A47A03" w:rsidRDefault="00994F04" w:rsidP="006B74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994F04">
              <w:rPr>
                <w:rFonts w:ascii="Garamond" w:hAnsi="Garamond"/>
                <w:b/>
              </w:rPr>
              <w:t>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94F04" w:rsidRPr="00914DF2" w:rsidRDefault="00994F04" w:rsidP="006B74A7">
            <w:pPr>
              <w:jc w:val="both"/>
            </w:pP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Tm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A47A03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>Nt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A47A03" w:rsidRDefault="00593187" w:rsidP="006B74A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100 </w:t>
            </w:r>
            <w:r w:rsidR="000939AD" w:rsidRPr="00A47A03">
              <w:rPr>
                <w:rFonts w:ascii="Garamond" w:hAnsi="Garamond"/>
                <w:b/>
              </w:rPr>
              <w:t>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A47A03" w:rsidRDefault="000939AD" w:rsidP="006B74A7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 xml:space="preserve">běžný </w:t>
            </w:r>
            <w:r w:rsidR="0097596C">
              <w:rPr>
                <w:rFonts w:ascii="Garamond" w:hAnsi="Garamond"/>
                <w:b/>
              </w:rPr>
              <w:t xml:space="preserve">nápad věcí </w:t>
            </w:r>
            <w:r w:rsidRPr="00A47A03">
              <w:rPr>
                <w:rFonts w:ascii="Garamond" w:hAnsi="Garamond"/>
                <w:b/>
              </w:rPr>
              <w:t>včetně specializací – všeobecné řízení</w:t>
            </w:r>
          </w:p>
          <w:p w:rsidR="000939AD" w:rsidRPr="00A47A03" w:rsidRDefault="000939AD" w:rsidP="006B74A7">
            <w:r w:rsidRPr="00A47A03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0939AD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A47A03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>Td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39AD" w:rsidRPr="00A47A03" w:rsidRDefault="00593187" w:rsidP="006B74A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100 </w:t>
            </w:r>
            <w:r w:rsidR="000939AD" w:rsidRPr="00A47A03">
              <w:rPr>
                <w:rFonts w:ascii="Garamond" w:hAnsi="Garamond"/>
                <w:b/>
              </w:rPr>
              <w:t>%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0939AD" w:rsidRPr="00A47A03" w:rsidRDefault="000939AD" w:rsidP="006B74A7">
            <w:pPr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CD6FE4" w:rsidTr="006B74A7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939AD" w:rsidRPr="00914DF2" w:rsidTr="006B74A7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Default="000939AD" w:rsidP="006B74A7">
            <w:r>
              <w:t>Marie Lukšíková</w:t>
            </w:r>
          </w:p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 xml:space="preserve">(sudé </w:t>
            </w:r>
            <w:r>
              <w:rPr>
                <w:i/>
              </w:rPr>
              <w:t>sp. zn.</w:t>
            </w:r>
            <w:r w:rsidRPr="00CD6FE4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Pr="00914DF2" w:rsidRDefault="000939AD" w:rsidP="006B74A7">
            <w:r w:rsidRPr="00914DF2">
              <w:t>Mgr. Gabriela Skulinová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Default="000939AD" w:rsidP="006B74A7">
            <w:r>
              <w:t>Mgr. Gabriela Skulinová</w:t>
            </w:r>
          </w:p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 xml:space="preserve">(liché </w:t>
            </w:r>
            <w:r>
              <w:rPr>
                <w:i/>
              </w:rPr>
              <w:t>sp. zn.</w:t>
            </w:r>
            <w:r w:rsidRPr="00CD6FE4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Pr="00914DF2" w:rsidRDefault="000939AD" w:rsidP="006B74A7">
            <w:r w:rsidRPr="00914DF2">
              <w:t>Marie Lukšíková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Pr="00F63D4E" w:rsidRDefault="000939AD" w:rsidP="006B74A7">
            <w:r>
              <w:t xml:space="preserve">Pavla Pindejová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Default="000939AD" w:rsidP="006B74A7">
            <w:r>
              <w:t>Jana Jiříčková</w:t>
            </w:r>
          </w:p>
          <w:p w:rsidR="000939AD" w:rsidRPr="00914DF2" w:rsidRDefault="000939AD" w:rsidP="006B74A7">
            <w:r>
              <w:t>Monika Vašková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Pr="00914DF2" w:rsidRDefault="000939AD" w:rsidP="006B74A7">
            <w:r>
              <w:t>Lucie Zielonková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Pr="00914DF2" w:rsidRDefault="000939AD" w:rsidP="006B74A7">
            <w:r w:rsidRPr="00914DF2">
              <w:t>všechny protokolující úřednice úseku trestního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Default="000939AD" w:rsidP="006B74A7">
            <w:r>
              <w:t>Monika Michalková</w:t>
            </w:r>
          </w:p>
          <w:p w:rsidR="000939AD" w:rsidRDefault="000939AD" w:rsidP="006B74A7">
            <w:r>
              <w:t>Petra Elblová</w:t>
            </w:r>
          </w:p>
          <w:p w:rsidR="000939AD" w:rsidRPr="00914DF2" w:rsidRDefault="000939AD" w:rsidP="006B74A7">
            <w: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9AD" w:rsidRPr="00914DF2" w:rsidRDefault="000939AD" w:rsidP="006B74A7">
            <w:r w:rsidRPr="00914DF2">
              <w:t>zástup vzájemný a všechny protokolující úřednice úseku T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</w:tc>
      </w:tr>
    </w:tbl>
    <w:p w:rsidR="000F7E01" w:rsidRDefault="000F7E01" w:rsidP="000F7E01">
      <w:pPr>
        <w:ind w:left="792"/>
        <w:rPr>
          <w:rFonts w:ascii="Garamond" w:hAnsi="Garamond"/>
          <w:b/>
        </w:rPr>
      </w:pPr>
    </w:p>
    <w:p w:rsidR="000914E0" w:rsidRDefault="000914E0" w:rsidP="00135852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0939AD" w:rsidRPr="00CD6FE4" w:rsidTr="006B74A7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0939AD" w:rsidRPr="000939AD" w:rsidRDefault="000939AD" w:rsidP="006B74A7">
            <w:pPr>
              <w:rPr>
                <w:rFonts w:ascii="Garamond" w:hAnsi="Garamond"/>
                <w:color w:val="FF0000"/>
              </w:rPr>
            </w:pPr>
            <w:r w:rsidRPr="000939AD">
              <w:rPr>
                <w:rFonts w:ascii="Garamond" w:hAnsi="Garamond"/>
                <w:color w:val="FF0000"/>
              </w:rPr>
              <w:t>Od 1. 11. 2020 se nápad zastavuje.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  <w:p w:rsidR="000939AD" w:rsidRPr="00803111" w:rsidRDefault="000939AD" w:rsidP="006B74A7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>JUDr. Eva Fabšíková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1. JUDr. Alena Zajícová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2. JUDr. Gražyna Pustówková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3. Mgr. Jan Martikán</w:t>
            </w:r>
          </w:p>
          <w:p w:rsidR="000939AD" w:rsidRPr="00DD019A" w:rsidRDefault="000939AD" w:rsidP="006B74A7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4. Mgr. Kamil Babušek</w:t>
            </w:r>
          </w:p>
          <w:p w:rsidR="000939AD" w:rsidRPr="00F3541F" w:rsidRDefault="000939AD" w:rsidP="006B74A7">
            <w:pPr>
              <w:jc w:val="both"/>
              <w:rPr>
                <w:rFonts w:ascii="Garamond" w:hAnsi="Garamond"/>
                <w:color w:val="FF0000"/>
              </w:rPr>
            </w:pPr>
          </w:p>
          <w:p w:rsidR="000939AD" w:rsidRPr="00F3541F" w:rsidRDefault="000939AD" w:rsidP="006B74A7">
            <w:pPr>
              <w:jc w:val="both"/>
              <w:rPr>
                <w:rFonts w:ascii="Garamond" w:hAnsi="Garamond"/>
              </w:rPr>
            </w:pPr>
            <w:r w:rsidRPr="00F3541F">
              <w:rPr>
                <w:rFonts w:ascii="Garamond" w:hAnsi="Garamond"/>
              </w:rPr>
              <w:t>JUDr. Lívia Laššáková</w:t>
            </w:r>
          </w:p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rejstříku Tm a Rod</w:t>
            </w: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„VV“</w:t>
            </w:r>
          </w:p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0939AD">
              <w:rPr>
                <w:rFonts w:ascii="Garamond" w:hAnsi="Garamond"/>
                <w:color w:val="FF0000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0939AD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0939AD">
              <w:rPr>
                <w:rFonts w:ascii="Garamond" w:hAnsi="Garamond"/>
                <w:color w:val="FF0000"/>
              </w:rPr>
              <w:t>Od 1. 11. 2020 se nápad zastavuje.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CD6FE4">
              <w:rPr>
                <w:rFonts w:ascii="Garamond" w:hAnsi="Garamond"/>
                <w:b/>
              </w:rPr>
              <w:t>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Ntm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CD6FE4" w:rsidTr="006B74A7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939AD" w:rsidRPr="00914DF2" w:rsidTr="006B74A7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Marie Lukšíková</w:t>
            </w:r>
          </w:p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(sudé sp.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Mgr. Gabriela Skulinová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Mgr. Gabriela Skulinová</w:t>
            </w:r>
          </w:p>
          <w:p w:rsidR="000939AD" w:rsidRPr="000939AD" w:rsidRDefault="000939AD" w:rsidP="006B74A7">
            <w:pPr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(liché sp.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Marie Lukšíková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 xml:space="preserve">Jana Jiříčková </w:t>
            </w:r>
          </w:p>
          <w:p w:rsidR="000939AD" w:rsidRPr="000939AD" w:rsidRDefault="000939AD" w:rsidP="006B74A7">
            <w:pPr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(rejstřík T)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Pavla Pindejová</w:t>
            </w:r>
          </w:p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Monika Vašková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Monika Vašková</w:t>
            </w:r>
          </w:p>
          <w:p w:rsidR="000939AD" w:rsidRPr="000939AD" w:rsidRDefault="000939AD" w:rsidP="006B74A7">
            <w:pPr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(rejstřík Nt,Ntm,Rod)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Jana Jiříčková</w:t>
            </w:r>
          </w:p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Pavla Pindejová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Pavla Pindejová</w:t>
            </w:r>
          </w:p>
          <w:p w:rsidR="000939AD" w:rsidRPr="000939AD" w:rsidRDefault="000939AD" w:rsidP="006B74A7">
            <w:pPr>
              <w:rPr>
                <w:i/>
                <w:color w:val="FF0000"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(rejstřík Tm)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Jana Jiříčková</w:t>
            </w:r>
          </w:p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Monika Vašková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Veronika Petková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všechny protokolující úřednice úseku trestního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Monika Michalková</w:t>
            </w:r>
          </w:p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Petra Elblová</w:t>
            </w:r>
          </w:p>
          <w:p w:rsidR="000939AD" w:rsidRPr="000939AD" w:rsidRDefault="000939AD" w:rsidP="006B74A7">
            <w:pPr>
              <w:jc w:val="both"/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0939AD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0939AD" w:rsidRDefault="000939AD" w:rsidP="006B74A7">
            <w:pPr>
              <w:rPr>
                <w:sz w:val="22"/>
                <w:szCs w:val="22"/>
              </w:rPr>
            </w:pPr>
            <w:r w:rsidRPr="000939AD">
              <w:rPr>
                <w:sz w:val="22"/>
                <w:szCs w:val="22"/>
              </w:rPr>
              <w:t>zástup vzájemný a všechny protokolující úřednice úseku T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0939AD" w:rsidRPr="000939AD" w:rsidRDefault="000939AD" w:rsidP="006B74A7">
            <w:pPr>
              <w:jc w:val="both"/>
              <w:rPr>
                <w:b/>
                <w:sz w:val="22"/>
                <w:szCs w:val="22"/>
              </w:rPr>
            </w:pPr>
            <w:r w:rsidRPr="000939AD">
              <w:rPr>
                <w:b/>
                <w:sz w:val="22"/>
                <w:szCs w:val="22"/>
              </w:rPr>
              <w:t>Přísedící viz příloha č. 1 rozvrhu práce.</w:t>
            </w:r>
          </w:p>
          <w:p w:rsidR="000939AD" w:rsidRPr="000939AD" w:rsidRDefault="000939AD" w:rsidP="006B74A7">
            <w:pPr>
              <w:rPr>
                <w:sz w:val="22"/>
                <w:szCs w:val="22"/>
              </w:rPr>
            </w:pPr>
          </w:p>
        </w:tc>
      </w:tr>
      <w:tr w:rsidR="000939AD" w:rsidRPr="00CD6FE4" w:rsidTr="006B74A7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0939AD">
              <w:rPr>
                <w:rFonts w:ascii="Garamond" w:hAnsi="Garamond"/>
                <w:b/>
                <w:color w:val="FF0000"/>
              </w:rPr>
              <w:t>50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Default="000939AD" w:rsidP="006B74A7">
            <w:pPr>
              <w:rPr>
                <w:rFonts w:ascii="Garamond" w:hAnsi="Garamond"/>
                <w:b/>
              </w:rPr>
            </w:pPr>
          </w:p>
          <w:p w:rsidR="000939AD" w:rsidRDefault="000939AD" w:rsidP="006B74A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běžný nápad věcí včetně</w:t>
            </w:r>
            <w:r w:rsidRPr="000C07B5">
              <w:rPr>
                <w:rFonts w:ascii="Garamond" w:hAnsi="Garamond"/>
                <w:b/>
              </w:rPr>
              <w:t xml:space="preserve"> specializací</w:t>
            </w:r>
            <w:r w:rsidRPr="000C07B5">
              <w:rPr>
                <w:rFonts w:ascii="Garamond" w:hAnsi="Garamond"/>
              </w:rPr>
              <w:t xml:space="preserve"> </w:t>
            </w:r>
          </w:p>
          <w:p w:rsidR="000939AD" w:rsidRPr="00CD6FE4" w:rsidRDefault="000939AD" w:rsidP="000939AD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  <w:p w:rsidR="000939AD" w:rsidRPr="00803111" w:rsidRDefault="000939AD" w:rsidP="006B74A7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>JUDr. Lívia Laššáková</w:t>
            </w:r>
          </w:p>
          <w:p w:rsidR="000939AD" w:rsidRPr="00C84977" w:rsidRDefault="000939AD" w:rsidP="006B74A7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>1. Mgr. Petra Richterková</w:t>
            </w:r>
          </w:p>
          <w:p w:rsidR="000939AD" w:rsidRPr="00C84977" w:rsidRDefault="000939AD" w:rsidP="006B74A7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>2. JUDr. Lubomíra Binová</w:t>
            </w:r>
          </w:p>
          <w:p w:rsidR="000939AD" w:rsidRPr="00C84977" w:rsidRDefault="000939AD" w:rsidP="006B74A7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>3. Mgr. Hana Raszyková</w:t>
            </w:r>
          </w:p>
          <w:p w:rsidR="000939AD" w:rsidRPr="00C84977" w:rsidRDefault="000939AD" w:rsidP="006B74A7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>4. Mgr. Adam Walach</w:t>
            </w:r>
          </w:p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 xml:space="preserve">5. Mgr. Lucie Böhmová </w:t>
            </w: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Default="000939AD" w:rsidP="006B7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0C07B5" w:rsidRDefault="000939AD" w:rsidP="006B74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>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39AD" w:rsidRDefault="000939AD" w:rsidP="006B7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0C07B5" w:rsidRDefault="000939AD" w:rsidP="006B74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>
              <w:rPr>
                <w:rFonts w:ascii="Garamond" w:hAnsi="Garamond"/>
                <w:b/>
              </w:rPr>
              <w:t>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803111" w:rsidRDefault="000939AD" w:rsidP="006B74A7">
            <w:pPr>
              <w:jc w:val="both"/>
              <w:rPr>
                <w:rFonts w:ascii="Garamond" w:hAnsi="Garamond"/>
              </w:rPr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Default="000939AD" w:rsidP="006B74A7">
            <w:pPr>
              <w:rPr>
                <w:rFonts w:ascii="Garamond" w:hAnsi="Garamond"/>
                <w:b/>
              </w:rPr>
            </w:pPr>
          </w:p>
          <w:p w:rsidR="000939AD" w:rsidRDefault="000939AD" w:rsidP="006B74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 17. 2. 2020 nápad zastaven.</w:t>
            </w:r>
          </w:p>
          <w:p w:rsidR="000939AD" w:rsidRPr="00914DF2" w:rsidRDefault="000939AD" w:rsidP="006B74A7"/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914DF2" w:rsidTr="006B74A7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939AD" w:rsidRPr="00CD6FE4" w:rsidRDefault="000939AD" w:rsidP="006B74A7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0939AD" w:rsidRPr="00914DF2" w:rsidRDefault="000939AD" w:rsidP="006B74A7">
            <w:pPr>
              <w:jc w:val="both"/>
            </w:pPr>
          </w:p>
        </w:tc>
      </w:tr>
      <w:tr w:rsidR="000939AD" w:rsidRPr="00CD6FE4" w:rsidTr="006B74A7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0939AD" w:rsidRPr="00CD6FE4" w:rsidRDefault="000939AD" w:rsidP="006B74A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0939AD" w:rsidRPr="00914DF2" w:rsidTr="006B74A7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939AD" w:rsidRDefault="000939AD" w:rsidP="006B74A7">
            <w:pPr>
              <w:jc w:val="both"/>
            </w:pPr>
            <w:r w:rsidRPr="00914DF2">
              <w:t xml:space="preserve">Vlasta Svrčková </w:t>
            </w:r>
          </w:p>
          <w:p w:rsidR="000939AD" w:rsidRPr="00CD6FE4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r>
              <w:rPr>
                <w:i/>
                <w:sz w:val="22"/>
                <w:szCs w:val="22"/>
              </w:rPr>
              <w:t>sp.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pPr>
              <w:jc w:val="both"/>
            </w:pPr>
            <w:r w:rsidRPr="00914DF2">
              <w:t>Martina Boturová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0939AD" w:rsidRDefault="000939AD" w:rsidP="006B74A7">
            <w:pPr>
              <w:jc w:val="both"/>
            </w:pPr>
            <w:r w:rsidRPr="00914DF2">
              <w:t xml:space="preserve">Martina Boturová </w:t>
            </w:r>
          </w:p>
          <w:p w:rsidR="000939AD" w:rsidRPr="00CD6FE4" w:rsidRDefault="000939AD" w:rsidP="006B74A7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r>
              <w:rPr>
                <w:i/>
                <w:sz w:val="22"/>
                <w:szCs w:val="22"/>
              </w:rPr>
              <w:t>sp.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pPr>
              <w:jc w:val="both"/>
            </w:pPr>
            <w:r w:rsidRPr="00914DF2">
              <w:t>Vlasta Svrčková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pPr>
              <w:jc w:val="both"/>
            </w:pPr>
            <w:r w:rsidRPr="00914DF2">
              <w:t>Renáta Blaniková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r>
              <w:t>Dagmar Koláčková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0939AD" w:rsidRDefault="000939AD" w:rsidP="006B74A7">
            <w:pPr>
              <w:jc w:val="both"/>
            </w:pPr>
            <w:r w:rsidRPr="00914DF2">
              <w:t>Iveta Zapletálková</w:t>
            </w:r>
          </w:p>
          <w:p w:rsidR="000939AD" w:rsidRPr="00914DF2" w:rsidRDefault="000939AD" w:rsidP="006B74A7">
            <w:pPr>
              <w:jc w:val="both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r w:rsidRPr="00914DF2">
              <w:t>všechny protokolující úřednice úseku trestního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0939AD" w:rsidRDefault="000939AD" w:rsidP="006B74A7">
            <w:pPr>
              <w:jc w:val="both"/>
            </w:pPr>
            <w:r w:rsidRPr="00914DF2">
              <w:t>Renáta Šušková</w:t>
            </w:r>
          </w:p>
          <w:p w:rsidR="000939AD" w:rsidRPr="00914DF2" w:rsidRDefault="000939AD" w:rsidP="006B74A7">
            <w:pPr>
              <w:jc w:val="both"/>
            </w:pPr>
            <w:r>
              <w:t>Bc. Kateřina Fildánová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0939AD" w:rsidRPr="00914DF2" w:rsidRDefault="000939AD" w:rsidP="006B74A7">
            <w:r>
              <w:t>všechny protokolující úseku trestního</w:t>
            </w:r>
          </w:p>
        </w:tc>
      </w:tr>
      <w:tr w:rsidR="000939AD" w:rsidRPr="00914DF2" w:rsidTr="006B74A7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939AD" w:rsidRPr="00CD6FE4" w:rsidRDefault="000939AD" w:rsidP="006B74A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0939AD" w:rsidRPr="00CD6FE4" w:rsidRDefault="000939AD" w:rsidP="006B74A7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0939AD" w:rsidRPr="00914DF2" w:rsidRDefault="000939AD" w:rsidP="006B74A7"/>
        </w:tc>
      </w:tr>
    </w:tbl>
    <w:p w:rsidR="000939AD" w:rsidRDefault="000939AD" w:rsidP="00135852">
      <w:pPr>
        <w:rPr>
          <w:rFonts w:ascii="Garamond" w:hAnsi="Garamond"/>
        </w:rPr>
      </w:pPr>
    </w:p>
    <w:p w:rsidR="000939AD" w:rsidRDefault="000939AD" w:rsidP="00135852">
      <w:pPr>
        <w:rPr>
          <w:rFonts w:ascii="Garamond" w:hAnsi="Garamond"/>
          <w:b/>
        </w:rPr>
      </w:pPr>
    </w:p>
    <w:p w:rsidR="000939AD" w:rsidRDefault="000939AD" w:rsidP="00135852">
      <w:pPr>
        <w:rPr>
          <w:rFonts w:ascii="Garamond" w:hAnsi="Garamond"/>
          <w:b/>
        </w:rPr>
      </w:pPr>
    </w:p>
    <w:p w:rsidR="00FF55BA" w:rsidRDefault="00FF55BA" w:rsidP="00135852">
      <w:pPr>
        <w:rPr>
          <w:rFonts w:ascii="Garamond" w:hAnsi="Garamond"/>
          <w:b/>
        </w:rPr>
      </w:pPr>
    </w:p>
    <w:p w:rsidR="00FF55BA" w:rsidRDefault="00FF55BA" w:rsidP="00135852">
      <w:pPr>
        <w:rPr>
          <w:rFonts w:ascii="Garamond" w:hAnsi="Garamond"/>
          <w:b/>
        </w:rPr>
      </w:pPr>
    </w:p>
    <w:p w:rsidR="000939AD" w:rsidRDefault="000939AD" w:rsidP="00135852">
      <w:pPr>
        <w:rPr>
          <w:rFonts w:ascii="Garamond" w:hAnsi="Garamond"/>
          <w:b/>
        </w:rPr>
      </w:pPr>
    </w:p>
    <w:p w:rsidR="000939AD" w:rsidRPr="00F57951" w:rsidRDefault="000939AD" w:rsidP="000939AD">
      <w:pPr>
        <w:numPr>
          <w:ilvl w:val="0"/>
          <w:numId w:val="22"/>
        </w:numPr>
        <w:rPr>
          <w:rFonts w:ascii="Garamond" w:hAnsi="Garamond"/>
          <w:b/>
        </w:rPr>
      </w:pPr>
      <w:r w:rsidRPr="00F57951">
        <w:rPr>
          <w:rFonts w:ascii="Garamond" w:hAnsi="Garamond"/>
          <w:b/>
        </w:rPr>
        <w:t>Příloha č. 1 – Seznam přísedících – úsek trestní, pracoviště v</w:t>
      </w:r>
      <w:r w:rsidR="007D08CA">
        <w:rPr>
          <w:rFonts w:ascii="Garamond" w:hAnsi="Garamond"/>
          <w:b/>
        </w:rPr>
        <w:t> </w:t>
      </w:r>
      <w:r w:rsidRPr="00F57951">
        <w:rPr>
          <w:rFonts w:ascii="Garamond" w:hAnsi="Garamond"/>
          <w:b/>
        </w:rPr>
        <w:t>Karviné</w:t>
      </w:r>
      <w:r w:rsidR="007D08CA">
        <w:rPr>
          <w:rFonts w:ascii="Garamond" w:hAnsi="Garamond"/>
          <w:b/>
        </w:rPr>
        <w:t xml:space="preserve"> </w:t>
      </w:r>
      <w:r w:rsidR="007D08CA" w:rsidRPr="007D08CA">
        <w:rPr>
          <w:rFonts w:ascii="Garamond" w:hAnsi="Garamond"/>
          <w:b/>
          <w:i/>
        </w:rPr>
        <w:t>(účinnost od 1. 11. 2020)</w:t>
      </w:r>
    </w:p>
    <w:p w:rsidR="000939AD" w:rsidRDefault="000939AD" w:rsidP="000939AD">
      <w:pPr>
        <w:ind w:left="720"/>
        <w:rPr>
          <w:rFonts w:ascii="Garamond" w:hAnsi="Garamond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0939AD" w:rsidRPr="00914DF2" w:rsidTr="006B74A7">
        <w:trPr>
          <w:trHeight w:val="397"/>
        </w:trPr>
        <w:tc>
          <w:tcPr>
            <w:tcW w:w="3369" w:type="dxa"/>
            <w:shd w:val="clear" w:color="auto" w:fill="D9D9D9"/>
          </w:tcPr>
          <w:p w:rsidR="000939AD" w:rsidRPr="00914DF2" w:rsidRDefault="000939AD" w:rsidP="006B74A7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Soudní oddělení 9</w:t>
            </w:r>
            <w:r w:rsidR="0097596C">
              <w:rPr>
                <w:rFonts w:ascii="Calibri" w:hAnsi="Calibri"/>
                <w:b/>
              </w:rPr>
              <w:t>,2</w:t>
            </w:r>
            <w:r w:rsidRPr="00914DF2">
              <w:rPr>
                <w:rFonts w:ascii="Calibri" w:hAnsi="Calibri"/>
                <w:b/>
              </w:rPr>
              <w:t xml:space="preserve"> </w:t>
            </w:r>
          </w:p>
        </w:tc>
      </w:tr>
      <w:tr w:rsidR="000939AD" w:rsidRPr="00914DF2" w:rsidTr="006B74A7">
        <w:trPr>
          <w:trHeight w:val="340"/>
        </w:trPr>
        <w:tc>
          <w:tcPr>
            <w:tcW w:w="3369" w:type="dxa"/>
          </w:tcPr>
          <w:p w:rsidR="000939AD" w:rsidRPr="00914DF2" w:rsidRDefault="000939AD" w:rsidP="006B7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BARAN Oldřich</w:t>
            </w:r>
          </w:p>
        </w:tc>
      </w:tr>
      <w:tr w:rsidR="000939AD" w:rsidRPr="00914DF2" w:rsidTr="006B74A7">
        <w:trPr>
          <w:trHeight w:val="340"/>
        </w:trPr>
        <w:tc>
          <w:tcPr>
            <w:tcW w:w="3369" w:type="dxa"/>
          </w:tcPr>
          <w:p w:rsidR="000939AD" w:rsidRPr="00914DF2" w:rsidRDefault="000939AD" w:rsidP="006B74A7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BARONOVÁ Jana</w:t>
            </w:r>
          </w:p>
        </w:tc>
      </w:tr>
      <w:tr w:rsidR="000939AD" w:rsidRPr="00914DF2" w:rsidTr="006B74A7">
        <w:trPr>
          <w:trHeight w:val="340"/>
        </w:trPr>
        <w:tc>
          <w:tcPr>
            <w:tcW w:w="3369" w:type="dxa"/>
          </w:tcPr>
          <w:p w:rsidR="000939AD" w:rsidRPr="00914DF2" w:rsidRDefault="000939AD" w:rsidP="006B74A7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BELEŠ Ján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DOKTOROVÁ Věra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KALETOVÁ Šárka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KENCKÁ Eva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MENDREYOVÁ Růžena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NEDĚLA Jan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PÁCL Mojmír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PAŘÍK Rudolf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RAZSYK Jiří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VAVŘÍKOVÁ Anna</w:t>
            </w: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</w:p>
        </w:tc>
      </w:tr>
      <w:tr w:rsidR="0097596C" w:rsidRPr="00914DF2" w:rsidTr="006B74A7">
        <w:trPr>
          <w:trHeight w:val="340"/>
        </w:trPr>
        <w:tc>
          <w:tcPr>
            <w:tcW w:w="3369" w:type="dxa"/>
          </w:tcPr>
          <w:p w:rsidR="0097596C" w:rsidRPr="00914DF2" w:rsidRDefault="0097596C" w:rsidP="0097596C">
            <w:pPr>
              <w:rPr>
                <w:rFonts w:ascii="Calibri" w:hAnsi="Calibri"/>
              </w:rPr>
            </w:pPr>
          </w:p>
        </w:tc>
      </w:tr>
    </w:tbl>
    <w:p w:rsidR="000939AD" w:rsidRDefault="000939AD" w:rsidP="000939AD">
      <w:pPr>
        <w:ind w:left="720"/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Pr="00135852" w:rsidRDefault="000939AD" w:rsidP="000939AD">
      <w:pPr>
        <w:rPr>
          <w:rFonts w:ascii="Garamond" w:hAnsi="Garamond"/>
        </w:rPr>
      </w:pPr>
    </w:p>
    <w:p w:rsidR="000939AD" w:rsidRDefault="000939AD" w:rsidP="000939AD">
      <w:pPr>
        <w:rPr>
          <w:rFonts w:ascii="Garamond" w:hAnsi="Garamond"/>
        </w:rPr>
      </w:pPr>
    </w:p>
    <w:p w:rsidR="00FF55BA" w:rsidRPr="00135852" w:rsidRDefault="00FF55BA" w:rsidP="000939AD">
      <w:pPr>
        <w:rPr>
          <w:rFonts w:ascii="Garamond" w:hAnsi="Garamond"/>
        </w:rPr>
      </w:pPr>
    </w:p>
    <w:p w:rsidR="000939AD" w:rsidRDefault="000939AD" w:rsidP="000939AD">
      <w:pPr>
        <w:rPr>
          <w:rFonts w:ascii="Garamond" w:hAnsi="Garamond"/>
        </w:rPr>
      </w:pPr>
    </w:p>
    <w:p w:rsidR="000939AD" w:rsidRDefault="000939AD" w:rsidP="000939AD">
      <w:pPr>
        <w:rPr>
          <w:rFonts w:ascii="Garamond" w:hAnsi="Garamond"/>
          <w:b/>
        </w:rPr>
      </w:pPr>
      <w:r w:rsidRPr="00135852">
        <w:rPr>
          <w:rFonts w:ascii="Garamond" w:hAnsi="Garamond"/>
          <w:b/>
        </w:rPr>
        <w:t>Přehled změn:</w:t>
      </w:r>
    </w:p>
    <w:p w:rsidR="00303CEC" w:rsidRDefault="00303CEC" w:rsidP="000939AD">
      <w:pPr>
        <w:rPr>
          <w:rFonts w:ascii="Garamond" w:hAnsi="Garamond"/>
          <w:b/>
        </w:rPr>
      </w:pPr>
    </w:p>
    <w:p w:rsidR="00303CEC" w:rsidRPr="00E65C6F" w:rsidRDefault="00303CEC" w:rsidP="00303CEC">
      <w:pPr>
        <w:numPr>
          <w:ilvl w:val="0"/>
          <w:numId w:val="31"/>
        </w:numPr>
        <w:spacing w:after="60"/>
        <w:rPr>
          <w:rFonts w:ascii="Garamond" w:hAnsi="Garamond"/>
          <w:b/>
        </w:rPr>
      </w:pPr>
      <w:r w:rsidRPr="00AC5B7A">
        <w:rPr>
          <w:rFonts w:ascii="Garamond" w:hAnsi="Garamond"/>
          <w:b/>
        </w:rPr>
        <w:t>Úsek občanskoprávní sporný – část II. Přidělování věcí do</w:t>
      </w:r>
      <w:r>
        <w:rPr>
          <w:rFonts w:ascii="Garamond" w:hAnsi="Garamond"/>
          <w:b/>
        </w:rPr>
        <w:t xml:space="preserve"> jednotlivých soudních oddělení</w:t>
      </w:r>
    </w:p>
    <w:p w:rsidR="00303CEC" w:rsidRDefault="00303CEC" w:rsidP="00303CEC">
      <w:pPr>
        <w:ind w:left="360"/>
        <w:rPr>
          <w:rFonts w:ascii="Garamond" w:hAnsi="Garamond"/>
        </w:rPr>
      </w:pPr>
      <w:r>
        <w:rPr>
          <w:rFonts w:ascii="Garamond" w:hAnsi="Garamond"/>
        </w:rPr>
        <w:t>Ke změnám dochází z důvodu přeložení soudkyně Mgr. Hany Chabičové k Okresnímu soudu v Ostravě (od 1</w:t>
      </w:r>
      <w:r w:rsidR="00593187">
        <w:rPr>
          <w:rFonts w:ascii="Garamond" w:hAnsi="Garamond"/>
        </w:rPr>
        <w:t>5</w:t>
      </w:r>
      <w:r>
        <w:rPr>
          <w:rFonts w:ascii="Garamond" w:hAnsi="Garamond"/>
        </w:rPr>
        <w:t xml:space="preserve">. 11. 2020), z důvodu stáže Mgr. Tomáše Ožany u Krajského soudu v Ostravě (od  1. 1. 2021) a z důvodu ukončení pracovního poměru vyšší soudní úřednice Petry Kafkové </w:t>
      </w:r>
    </w:p>
    <w:p w:rsidR="00303CEC" w:rsidRDefault="00303CEC" w:rsidP="00303CEC">
      <w:pPr>
        <w:ind w:left="360"/>
        <w:rPr>
          <w:rFonts w:ascii="Garamond" w:hAnsi="Garamond"/>
        </w:rPr>
      </w:pPr>
      <w:r>
        <w:rPr>
          <w:rFonts w:ascii="Garamond" w:hAnsi="Garamond"/>
        </w:rPr>
        <w:t>(k 31. 10. 2020)</w:t>
      </w:r>
    </w:p>
    <w:p w:rsidR="00FF55BA" w:rsidRDefault="00FF55BA" w:rsidP="00303CEC">
      <w:pPr>
        <w:ind w:left="360"/>
        <w:rPr>
          <w:rFonts w:ascii="Garamond" w:hAnsi="Garamond"/>
        </w:rPr>
      </w:pPr>
    </w:p>
    <w:p w:rsidR="00FF55BA" w:rsidRDefault="00FF55BA" w:rsidP="00303CEC">
      <w:pPr>
        <w:ind w:left="360"/>
        <w:rPr>
          <w:rFonts w:ascii="Garamond" w:hAnsi="Garamond"/>
        </w:rPr>
      </w:pPr>
    </w:p>
    <w:p w:rsidR="000939AD" w:rsidRDefault="000939AD" w:rsidP="000939AD">
      <w:pPr>
        <w:ind w:left="360"/>
        <w:rPr>
          <w:rFonts w:ascii="Garamond" w:hAnsi="Garamond"/>
        </w:rPr>
      </w:pPr>
    </w:p>
    <w:p w:rsidR="000939AD" w:rsidRDefault="00CC48A9" w:rsidP="000939AD">
      <w:pPr>
        <w:numPr>
          <w:ilvl w:val="1"/>
          <w:numId w:val="23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0939AD" w:rsidRPr="00AC5B7A">
        <w:rPr>
          <w:rFonts w:ascii="Garamond" w:hAnsi="Garamond"/>
          <w:b/>
        </w:rPr>
        <w:t>genda EPR</w:t>
      </w:r>
    </w:p>
    <w:p w:rsidR="00CC48A9" w:rsidRDefault="00CC48A9" w:rsidP="00CC48A9">
      <w:pPr>
        <w:ind w:left="432"/>
        <w:rPr>
          <w:rFonts w:ascii="Garamond" w:hAnsi="Garamond"/>
          <w:b/>
        </w:rPr>
      </w:pPr>
    </w:p>
    <w:p w:rsidR="00303CEC" w:rsidRDefault="00303CEC" w:rsidP="00303CEC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1, 11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303CEC" w:rsidRPr="00FF55BA" w:rsidRDefault="00303CEC" w:rsidP="00FF55BA">
      <w:pPr>
        <w:numPr>
          <w:ilvl w:val="0"/>
          <w:numId w:val="33"/>
        </w:numPr>
        <w:rPr>
          <w:rFonts w:ascii="Garamond" w:hAnsi="Garamond"/>
        </w:rPr>
      </w:pPr>
      <w:r>
        <w:rPr>
          <w:rFonts w:ascii="Garamond" w:hAnsi="Garamond"/>
        </w:rPr>
        <w:t>změna zastupujícího soudce (původně Mgr. Tomáš Ožana, nově Mgr. Jana Babušková),</w:t>
      </w:r>
    </w:p>
    <w:p w:rsidR="00303CEC" w:rsidRDefault="00303CEC" w:rsidP="00303CEC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10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303CEC" w:rsidRPr="00FF55BA" w:rsidRDefault="00303CEC" w:rsidP="00303CEC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změna na pozici soudce (původně Mgr. Tomáš Ožana, nově JUDr. Milan Pelikán, Ph. D., a na pozici zastupujícího soudce (původně JUDr. Milan Pelikán, Ph. D., nově Mgr. Jana Babušková),</w:t>
      </w:r>
    </w:p>
    <w:p w:rsidR="000939AD" w:rsidRDefault="000939AD" w:rsidP="000939AD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14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0939AD" w:rsidRPr="00FF55BA" w:rsidRDefault="000939AD" w:rsidP="00FF55BA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změna zastupující soudkyně (původně Mgr. Hana Chabičová, nově Mgr. Michaela Bouhalika)</w:t>
      </w:r>
      <w:r w:rsidR="00303CEC">
        <w:rPr>
          <w:rFonts w:ascii="Garamond" w:hAnsi="Garamond"/>
        </w:rPr>
        <w:t>,</w:t>
      </w:r>
    </w:p>
    <w:p w:rsidR="00CC48A9" w:rsidRDefault="000939AD" w:rsidP="00CC48A9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15</w:t>
      </w:r>
    </w:p>
    <w:p w:rsidR="00CC48A9" w:rsidRDefault="000939AD" w:rsidP="00CC48A9">
      <w:pPr>
        <w:numPr>
          <w:ilvl w:val="0"/>
          <w:numId w:val="32"/>
        </w:numPr>
        <w:rPr>
          <w:rFonts w:ascii="Garamond" w:hAnsi="Garamond"/>
          <w:b/>
        </w:rPr>
      </w:pPr>
      <w:r>
        <w:rPr>
          <w:rFonts w:ascii="Garamond" w:hAnsi="Garamond"/>
        </w:rPr>
        <w:t>změna zastupující soudkyně (původně Mgr. Hana Chabičová, nově JUDr. Renáta Kawuloková)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CC48A9" w:rsidRDefault="000939AD" w:rsidP="00CC48A9">
      <w:pPr>
        <w:numPr>
          <w:ilvl w:val="0"/>
          <w:numId w:val="32"/>
        </w:numPr>
        <w:rPr>
          <w:rFonts w:ascii="Garamond" w:hAnsi="Garamond"/>
          <w:b/>
        </w:rPr>
      </w:pPr>
      <w:r>
        <w:rPr>
          <w:rFonts w:ascii="Garamond" w:hAnsi="Garamond"/>
        </w:rPr>
        <w:t>zastaven nápad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1.11.2020)</w:t>
      </w:r>
    </w:p>
    <w:p w:rsidR="00303CEC" w:rsidRPr="00FF55BA" w:rsidRDefault="000939AD" w:rsidP="00FF55BA">
      <w:pPr>
        <w:numPr>
          <w:ilvl w:val="0"/>
          <w:numId w:val="32"/>
        </w:numPr>
        <w:rPr>
          <w:rFonts w:ascii="Garamond" w:hAnsi="Garamond"/>
          <w:b/>
        </w:rPr>
      </w:pPr>
      <w:r>
        <w:rPr>
          <w:rFonts w:ascii="Garamond" w:hAnsi="Garamond"/>
        </w:rPr>
        <w:t>změna na pozici vyšší soudní úřednice (původně Petra Kafková, nově Bc. Jana Vlachopulosová, DiS.)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1.11.2020)</w:t>
      </w:r>
    </w:p>
    <w:p w:rsidR="000939AD" w:rsidRDefault="000939AD" w:rsidP="000939AD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21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303CEC" w:rsidRPr="00CC48A9" w:rsidRDefault="000939AD" w:rsidP="00303CEC">
      <w:pPr>
        <w:numPr>
          <w:ilvl w:val="0"/>
          <w:numId w:val="35"/>
        </w:numPr>
        <w:spacing w:after="60"/>
        <w:rPr>
          <w:rFonts w:ascii="Garamond" w:hAnsi="Garamond"/>
        </w:rPr>
      </w:pPr>
      <w:r>
        <w:rPr>
          <w:rFonts w:ascii="Garamond" w:hAnsi="Garamond"/>
        </w:rPr>
        <w:t>změna na pozici zastupující vyšší soudní úřednice (původně Petra Kafková, nově Bc. Jana Vlachopulosová, DiS.)</w:t>
      </w:r>
      <w:r w:rsidR="00303CEC">
        <w:rPr>
          <w:rFonts w:ascii="Garamond" w:hAnsi="Garamond"/>
        </w:rPr>
        <w:t>,</w:t>
      </w:r>
    </w:p>
    <w:p w:rsidR="000939AD" w:rsidRDefault="000939AD" w:rsidP="000939AD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řešitelský tým 23</w:t>
      </w:r>
    </w:p>
    <w:p w:rsidR="000939AD" w:rsidRDefault="000939AD" w:rsidP="00303CEC">
      <w:pPr>
        <w:numPr>
          <w:ilvl w:val="0"/>
          <w:numId w:val="35"/>
        </w:numPr>
        <w:rPr>
          <w:rFonts w:ascii="Garamond" w:hAnsi="Garamond"/>
        </w:rPr>
      </w:pPr>
      <w:r>
        <w:rPr>
          <w:rFonts w:ascii="Garamond" w:hAnsi="Garamond"/>
        </w:rPr>
        <w:t>zastaven nápad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1.11.2020)</w:t>
      </w:r>
    </w:p>
    <w:p w:rsidR="000939AD" w:rsidRDefault="000939AD" w:rsidP="00303CEC">
      <w:pPr>
        <w:numPr>
          <w:ilvl w:val="0"/>
          <w:numId w:val="35"/>
        </w:numPr>
        <w:rPr>
          <w:rFonts w:ascii="Garamond" w:hAnsi="Garamond"/>
        </w:rPr>
      </w:pPr>
      <w:r>
        <w:rPr>
          <w:rFonts w:ascii="Garamond" w:hAnsi="Garamond"/>
        </w:rPr>
        <w:t>změna na pozici soudkyně (původně Mgr. Hana Chabičová, nově Mgr. Michaela Bouhalika)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0939AD" w:rsidRDefault="000939AD" w:rsidP="00303CEC">
      <w:pPr>
        <w:numPr>
          <w:ilvl w:val="0"/>
          <w:numId w:val="35"/>
        </w:numPr>
        <w:rPr>
          <w:rFonts w:ascii="Garamond" w:hAnsi="Garamond"/>
        </w:rPr>
      </w:pPr>
      <w:r>
        <w:rPr>
          <w:rFonts w:ascii="Garamond" w:hAnsi="Garamond"/>
        </w:rPr>
        <w:t>změna na pozici zastupující soudkyně (původně Mgr. Michaela Bouhalika, nově JUDr. Renáta Kawuloková)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0939AD" w:rsidRDefault="000939AD" w:rsidP="000939AD">
      <w:pPr>
        <w:ind w:left="432"/>
        <w:rPr>
          <w:rFonts w:ascii="Garamond" w:hAnsi="Garamond"/>
        </w:rPr>
      </w:pPr>
    </w:p>
    <w:p w:rsidR="000939AD" w:rsidRDefault="00CC48A9" w:rsidP="000939AD">
      <w:pPr>
        <w:numPr>
          <w:ilvl w:val="1"/>
          <w:numId w:val="2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0939AD">
        <w:rPr>
          <w:rFonts w:ascii="Garamond" w:hAnsi="Garamond"/>
          <w:b/>
        </w:rPr>
        <w:t>genda civilní</w:t>
      </w:r>
    </w:p>
    <w:p w:rsidR="00CC48A9" w:rsidRDefault="00CC48A9" w:rsidP="00CC48A9">
      <w:pPr>
        <w:ind w:left="432"/>
        <w:rPr>
          <w:rFonts w:ascii="Garamond" w:hAnsi="Garamond"/>
          <w:b/>
        </w:rPr>
      </w:pPr>
    </w:p>
    <w:p w:rsidR="00CC48A9" w:rsidRDefault="00CC48A9" w:rsidP="00CC48A9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20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CC48A9" w:rsidRPr="00CC48A9" w:rsidRDefault="00CC48A9" w:rsidP="00FF55BA">
      <w:pPr>
        <w:numPr>
          <w:ilvl w:val="0"/>
          <w:numId w:val="36"/>
        </w:numPr>
        <w:ind w:left="1151" w:hanging="357"/>
        <w:rPr>
          <w:rFonts w:ascii="Garamond" w:hAnsi="Garamond"/>
        </w:rPr>
      </w:pPr>
      <w:r>
        <w:rPr>
          <w:rFonts w:ascii="Garamond" w:hAnsi="Garamond"/>
        </w:rPr>
        <w:t>od 1. 11. 2020 zastaven nápad</w:t>
      </w:r>
      <w:r w:rsidR="00FF55BA">
        <w:rPr>
          <w:rFonts w:ascii="Garamond" w:hAnsi="Garamond"/>
        </w:rPr>
        <w:t xml:space="preserve"> věcí všech agend</w:t>
      </w:r>
      <w:r>
        <w:rPr>
          <w:rFonts w:ascii="Garamond" w:hAnsi="Garamond"/>
        </w:rPr>
        <w:t xml:space="preserve"> (Mgr. Ožana – stáž u KS od 1. 1. 2020),</w:t>
      </w:r>
    </w:p>
    <w:p w:rsidR="00CC48A9" w:rsidRDefault="00CC48A9" w:rsidP="00FF55BA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b/>
        </w:rPr>
        <w:t>soudní oddělení 24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CC48A9" w:rsidRPr="00CC48A9" w:rsidRDefault="00CC48A9" w:rsidP="00FF55BA">
      <w:pPr>
        <w:numPr>
          <w:ilvl w:val="0"/>
          <w:numId w:val="36"/>
        </w:numPr>
        <w:ind w:left="1151" w:hanging="357"/>
        <w:rPr>
          <w:rFonts w:ascii="Garamond" w:hAnsi="Garamond"/>
        </w:rPr>
      </w:pPr>
      <w:r>
        <w:rPr>
          <w:rFonts w:ascii="Garamond" w:hAnsi="Garamond"/>
        </w:rPr>
        <w:t>změna zastupujícího soudce pro věci ostatní (původně Mgr. Tomáš Ožana, nově Mgr. Jana Babušková),</w:t>
      </w:r>
    </w:p>
    <w:p w:rsidR="000939AD" w:rsidRDefault="000939AD" w:rsidP="00FF55BA">
      <w:pPr>
        <w:ind w:firstLine="426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107</w:t>
      </w:r>
    </w:p>
    <w:p w:rsidR="006055D4" w:rsidRDefault="006055D4" w:rsidP="006055D4">
      <w:pPr>
        <w:numPr>
          <w:ilvl w:val="0"/>
          <w:numId w:val="36"/>
        </w:numPr>
        <w:rPr>
          <w:rFonts w:ascii="Garamond" w:hAnsi="Garamond"/>
          <w:b/>
        </w:rPr>
      </w:pPr>
      <w:r>
        <w:rPr>
          <w:rFonts w:ascii="Garamond" w:hAnsi="Garamond"/>
        </w:rPr>
        <w:t>od 1. 11. 2020 zastaven nápad věcí všech agend (JUDr. Kawu</w:t>
      </w:r>
      <w:r w:rsidR="00EE7BE2">
        <w:rPr>
          <w:rFonts w:ascii="Garamond" w:hAnsi="Garamond"/>
        </w:rPr>
        <w:t>loková – rezignace k 31. 1. 2021</w:t>
      </w:r>
      <w:r>
        <w:rPr>
          <w:rFonts w:ascii="Garamond" w:hAnsi="Garamond"/>
        </w:rPr>
        <w:t>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1.11.2020)</w:t>
      </w:r>
    </w:p>
    <w:p w:rsidR="000939AD" w:rsidRDefault="000939AD" w:rsidP="00FF55BA">
      <w:pPr>
        <w:numPr>
          <w:ilvl w:val="0"/>
          <w:numId w:val="36"/>
        </w:numPr>
        <w:rPr>
          <w:rFonts w:ascii="Garamond" w:hAnsi="Garamond"/>
        </w:rPr>
      </w:pPr>
      <w:r>
        <w:rPr>
          <w:rFonts w:ascii="Garamond" w:hAnsi="Garamond"/>
        </w:rPr>
        <w:t>změna zastupující soudkyně (původně Mgr. Hana Chabičová, nově Mgr. Michaela Bouhalika)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0939AD" w:rsidRDefault="000939AD" w:rsidP="00FF55BA">
      <w:pPr>
        <w:ind w:firstLine="426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109</w:t>
      </w:r>
    </w:p>
    <w:p w:rsidR="000939AD" w:rsidRDefault="000939AD" w:rsidP="00FF55BA">
      <w:pPr>
        <w:numPr>
          <w:ilvl w:val="0"/>
          <w:numId w:val="36"/>
        </w:numPr>
        <w:rPr>
          <w:rFonts w:ascii="Garamond" w:hAnsi="Garamond"/>
        </w:rPr>
      </w:pPr>
      <w:r>
        <w:rPr>
          <w:rFonts w:ascii="Garamond" w:hAnsi="Garamond"/>
        </w:rPr>
        <w:t>změna zastupující soudkyně (původně Mgr. Hana Chabičová, nově JUDr. Renáta Kawuloková)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0939AD" w:rsidRDefault="000939AD" w:rsidP="00FF55BA">
      <w:pPr>
        <w:numPr>
          <w:ilvl w:val="0"/>
          <w:numId w:val="36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změna na pozici vyšší soudní úřednice (původně Petra Kafková, nově Bc. Jana Vlachopulosová, DiS)</w:t>
      </w:r>
      <w:r w:rsidR="00593187">
        <w:rPr>
          <w:rFonts w:ascii="Garamond" w:hAnsi="Garamond"/>
        </w:rPr>
        <w:t xml:space="preserve"> - </w:t>
      </w:r>
      <w:r w:rsidR="00593187" w:rsidRPr="00593187">
        <w:rPr>
          <w:i/>
          <w:sz w:val="20"/>
          <w:szCs w:val="20"/>
        </w:rPr>
        <w:t>(účinnost od 1.11.2020)</w:t>
      </w:r>
    </w:p>
    <w:p w:rsidR="006055D4" w:rsidRDefault="006055D4" w:rsidP="00593187">
      <w:pPr>
        <w:ind w:left="1152"/>
        <w:rPr>
          <w:rFonts w:ascii="Garamond" w:hAnsi="Garamond"/>
        </w:rPr>
      </w:pPr>
    </w:p>
    <w:p w:rsidR="000939AD" w:rsidRDefault="000939AD" w:rsidP="00FF55BA">
      <w:pPr>
        <w:ind w:firstLine="426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115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</w:t>
      </w:r>
      <w:r w:rsidR="00593187">
        <w:rPr>
          <w:i/>
          <w:sz w:val="20"/>
          <w:szCs w:val="20"/>
        </w:rPr>
        <w:t>5</w:t>
      </w:r>
      <w:r w:rsidR="00593187" w:rsidRPr="00593187">
        <w:rPr>
          <w:i/>
          <w:sz w:val="20"/>
          <w:szCs w:val="20"/>
        </w:rPr>
        <w:t>.11.2020)</w:t>
      </w:r>
    </w:p>
    <w:p w:rsidR="000939AD" w:rsidRDefault="000939AD" w:rsidP="00FF55BA">
      <w:pPr>
        <w:numPr>
          <w:ilvl w:val="0"/>
          <w:numId w:val="37"/>
        </w:numPr>
        <w:rPr>
          <w:rFonts w:ascii="Garamond" w:hAnsi="Garamond"/>
        </w:rPr>
      </w:pPr>
      <w:r>
        <w:rPr>
          <w:rFonts w:ascii="Garamond" w:hAnsi="Garamond"/>
        </w:rPr>
        <w:t>ukončení zařazení soudkyně Mgr. Hany Chabičové, určen systém přidělení nevyřízených věcí</w:t>
      </w:r>
      <w:r w:rsidR="00CC48A9">
        <w:rPr>
          <w:rFonts w:ascii="Garamond" w:hAnsi="Garamond"/>
        </w:rPr>
        <w:t>,</w:t>
      </w:r>
    </w:p>
    <w:p w:rsidR="000939AD" w:rsidRDefault="000939AD" w:rsidP="00FF55BA">
      <w:pPr>
        <w:ind w:firstLine="426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130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0939AD" w:rsidRDefault="000939AD" w:rsidP="00FF55BA">
      <w:pPr>
        <w:numPr>
          <w:ilvl w:val="0"/>
          <w:numId w:val="37"/>
        </w:numPr>
        <w:rPr>
          <w:rFonts w:ascii="Garamond" w:hAnsi="Garamond"/>
        </w:rPr>
      </w:pPr>
      <w:r>
        <w:rPr>
          <w:rFonts w:ascii="Garamond" w:hAnsi="Garamond"/>
        </w:rPr>
        <w:t>změna na pozici zastupující vyšší soudní úřednice (původně Petra Kafková, nově Bc. Jana Vlachopulosová, DiS.)</w:t>
      </w:r>
      <w:r w:rsidR="00CC48A9">
        <w:rPr>
          <w:rFonts w:ascii="Garamond" w:hAnsi="Garamond"/>
        </w:rPr>
        <w:t>.</w:t>
      </w:r>
    </w:p>
    <w:p w:rsidR="00CC48A9" w:rsidRDefault="00CC48A9" w:rsidP="00CC48A9">
      <w:pPr>
        <w:ind w:left="1145"/>
        <w:rPr>
          <w:rFonts w:ascii="Garamond" w:hAnsi="Garamond"/>
        </w:rPr>
      </w:pPr>
    </w:p>
    <w:p w:rsidR="00CC48A9" w:rsidRDefault="00CC48A9" w:rsidP="00CC48A9">
      <w:pPr>
        <w:numPr>
          <w:ilvl w:val="1"/>
          <w:numId w:val="2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Agenda trestní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CC48A9" w:rsidRDefault="00CC48A9" w:rsidP="00CC48A9">
      <w:pPr>
        <w:ind w:left="432"/>
        <w:rPr>
          <w:rFonts w:ascii="Garamond" w:hAnsi="Garamond"/>
        </w:rPr>
      </w:pPr>
      <w:r>
        <w:rPr>
          <w:rFonts w:ascii="Garamond" w:hAnsi="Garamond"/>
        </w:rPr>
        <w:t>Ke změnám dochází z organizačních důvodu:</w:t>
      </w:r>
    </w:p>
    <w:p w:rsidR="00CC48A9" w:rsidRDefault="00CC48A9" w:rsidP="00CC48A9">
      <w:pPr>
        <w:ind w:left="432"/>
        <w:rPr>
          <w:rFonts w:ascii="Garamond" w:hAnsi="Garamond"/>
        </w:rPr>
      </w:pPr>
    </w:p>
    <w:p w:rsidR="00CC48A9" w:rsidRDefault="00CC48A9" w:rsidP="00CC48A9">
      <w:pPr>
        <w:ind w:left="432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9</w:t>
      </w:r>
    </w:p>
    <w:p w:rsidR="00CC48A9" w:rsidRDefault="006D4A6C" w:rsidP="006D4A6C">
      <w:pPr>
        <w:numPr>
          <w:ilvl w:val="0"/>
          <w:numId w:val="37"/>
        </w:numPr>
        <w:rPr>
          <w:rFonts w:ascii="Garamond" w:hAnsi="Garamond"/>
        </w:rPr>
      </w:pPr>
      <w:r>
        <w:rPr>
          <w:rFonts w:ascii="Garamond" w:hAnsi="Garamond"/>
        </w:rPr>
        <w:t>navýšení běžného nápadu věcí rejstříku T z původních 30% nově na 100%,</w:t>
      </w:r>
      <w:r w:rsidR="00FF55BA">
        <w:rPr>
          <w:rFonts w:ascii="Garamond" w:hAnsi="Garamond"/>
        </w:rPr>
        <w:t>včetně specializací,</w:t>
      </w:r>
    </w:p>
    <w:p w:rsidR="00FF55BA" w:rsidRDefault="00FF55BA" w:rsidP="00FF55BA">
      <w:pPr>
        <w:ind w:left="426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</w:t>
      </w:r>
    </w:p>
    <w:p w:rsidR="00FF55BA" w:rsidRDefault="00FF55BA" w:rsidP="00FF55BA">
      <w:pPr>
        <w:numPr>
          <w:ilvl w:val="0"/>
          <w:numId w:val="38"/>
        </w:numPr>
        <w:rPr>
          <w:rFonts w:ascii="Garamond" w:hAnsi="Garamond"/>
        </w:rPr>
      </w:pPr>
      <w:r>
        <w:rPr>
          <w:rFonts w:ascii="Garamond" w:hAnsi="Garamond"/>
        </w:rPr>
        <w:t>od 1. 11. 2020 zastaven nápad věcí agendy T a Nt,</w:t>
      </w:r>
      <w:r w:rsidR="00A854AA">
        <w:rPr>
          <w:rFonts w:ascii="Garamond" w:hAnsi="Garamond"/>
        </w:rPr>
        <w:t xml:space="preserve"> včetně specializací,</w:t>
      </w:r>
    </w:p>
    <w:p w:rsidR="00FF55BA" w:rsidRDefault="00FF55BA" w:rsidP="00FF55BA">
      <w:pPr>
        <w:ind w:left="426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101</w:t>
      </w:r>
    </w:p>
    <w:p w:rsidR="00FF55BA" w:rsidRPr="00FF55BA" w:rsidRDefault="00FF55BA" w:rsidP="00FF55BA">
      <w:pPr>
        <w:numPr>
          <w:ilvl w:val="0"/>
          <w:numId w:val="38"/>
        </w:numPr>
        <w:rPr>
          <w:rFonts w:ascii="Garamond" w:hAnsi="Garamond"/>
        </w:rPr>
      </w:pPr>
      <w:r>
        <w:rPr>
          <w:rFonts w:ascii="Garamond" w:hAnsi="Garamond"/>
        </w:rPr>
        <w:t>navýšení běžného nápadu věcí agendy T včetně specializací z původních 30% nově na 50% .</w:t>
      </w:r>
    </w:p>
    <w:p w:rsidR="00CC48A9" w:rsidRDefault="00CC48A9" w:rsidP="00CC48A9">
      <w:pPr>
        <w:ind w:left="1145"/>
        <w:rPr>
          <w:rFonts w:ascii="Garamond" w:hAnsi="Garamond"/>
        </w:rPr>
      </w:pPr>
    </w:p>
    <w:p w:rsidR="000939AD" w:rsidRDefault="000939AD" w:rsidP="000939AD">
      <w:pPr>
        <w:ind w:firstLine="426"/>
        <w:rPr>
          <w:rFonts w:ascii="Garamond" w:hAnsi="Garamond"/>
        </w:rPr>
      </w:pPr>
    </w:p>
    <w:p w:rsidR="000939AD" w:rsidRDefault="000939AD" w:rsidP="000939AD">
      <w:pPr>
        <w:numPr>
          <w:ilvl w:val="0"/>
          <w:numId w:val="28"/>
        </w:numPr>
        <w:ind w:left="426" w:hanging="426"/>
        <w:rPr>
          <w:rFonts w:ascii="Garamond" w:hAnsi="Garamond"/>
          <w:b/>
        </w:rPr>
      </w:pPr>
      <w:r w:rsidRPr="00F57951">
        <w:rPr>
          <w:rFonts w:ascii="Garamond" w:hAnsi="Garamond"/>
          <w:b/>
        </w:rPr>
        <w:t>Příloha č. 1 – Seznam přísedících – úsek trestní, pracoviště v</w:t>
      </w:r>
      <w:r w:rsidR="00593187">
        <w:rPr>
          <w:rFonts w:ascii="Garamond" w:hAnsi="Garamond"/>
          <w:b/>
        </w:rPr>
        <w:t> </w:t>
      </w:r>
      <w:r w:rsidRPr="00F57951">
        <w:rPr>
          <w:rFonts w:ascii="Garamond" w:hAnsi="Garamond"/>
          <w:b/>
        </w:rPr>
        <w:t>Karviné</w:t>
      </w:r>
      <w:r w:rsidR="00593187">
        <w:rPr>
          <w:rFonts w:ascii="Garamond" w:hAnsi="Garamond"/>
          <w:b/>
        </w:rPr>
        <w:t xml:space="preserve"> </w:t>
      </w:r>
      <w:r w:rsidR="00593187" w:rsidRPr="00593187">
        <w:rPr>
          <w:i/>
          <w:sz w:val="20"/>
          <w:szCs w:val="20"/>
        </w:rPr>
        <w:t>(účinnost od 1.11.2020)</w:t>
      </w:r>
    </w:p>
    <w:p w:rsidR="000939AD" w:rsidRDefault="000939AD" w:rsidP="000939AD">
      <w:pPr>
        <w:ind w:left="42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soudní oddělení 9 </w:t>
      </w:r>
    </w:p>
    <w:p w:rsidR="000939AD" w:rsidRDefault="000939AD" w:rsidP="000939AD">
      <w:pPr>
        <w:spacing w:after="480"/>
        <w:ind w:left="425"/>
        <w:rPr>
          <w:rFonts w:ascii="Garamond" w:hAnsi="Garamond"/>
        </w:rPr>
      </w:pPr>
      <w:r>
        <w:rPr>
          <w:rFonts w:ascii="Garamond" w:hAnsi="Garamond"/>
        </w:rPr>
        <w:t>- vyřazena přísedící Pavla Bulawová (rezignace)</w:t>
      </w:r>
    </w:p>
    <w:p w:rsidR="00FF55BA" w:rsidRDefault="000939AD" w:rsidP="00FF55BA">
      <w:pPr>
        <w:spacing w:after="720"/>
        <w:ind w:left="425"/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97596C">
        <w:rPr>
          <w:rFonts w:ascii="Garamond" w:hAnsi="Garamond"/>
        </w:rPr>
        <w:t>27</w:t>
      </w:r>
      <w:r>
        <w:rPr>
          <w:rFonts w:ascii="Garamond" w:hAnsi="Garamond"/>
        </w:rPr>
        <w:t>. října 2020</w:t>
      </w:r>
    </w:p>
    <w:p w:rsidR="000939AD" w:rsidRDefault="000939AD" w:rsidP="000939AD">
      <w:pPr>
        <w:ind w:left="425"/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0939AD" w:rsidRPr="00C93EAE" w:rsidRDefault="000939AD" w:rsidP="000939AD">
      <w:pPr>
        <w:ind w:left="425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0939AD" w:rsidRDefault="000939AD" w:rsidP="00135852">
      <w:pPr>
        <w:rPr>
          <w:rFonts w:ascii="Garamond" w:hAnsi="Garamond"/>
          <w:b/>
        </w:rPr>
      </w:pPr>
    </w:p>
    <w:p w:rsidR="000939AD" w:rsidRDefault="000939AD" w:rsidP="00135852">
      <w:pPr>
        <w:rPr>
          <w:rFonts w:ascii="Garamond" w:hAnsi="Garamond"/>
          <w:b/>
        </w:rPr>
      </w:pPr>
    </w:p>
    <w:sectPr w:rsidR="000939AD" w:rsidSect="001B4F1F">
      <w:footerReference w:type="default" r:id="rId9"/>
      <w:pgSz w:w="16838" w:h="11906" w:orient="landscape" w:code="9"/>
      <w:pgMar w:top="1134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A7" w:rsidRDefault="006B74A7" w:rsidP="001B4F1F">
      <w:r>
        <w:separator/>
      </w:r>
    </w:p>
  </w:endnote>
  <w:endnote w:type="continuationSeparator" w:id="0">
    <w:p w:rsidR="006B74A7" w:rsidRDefault="006B74A7" w:rsidP="001B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A7" w:rsidRDefault="006B74A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4F04">
      <w:rPr>
        <w:noProof/>
      </w:rPr>
      <w:t>- 9 -</w:t>
    </w:r>
    <w:r>
      <w:fldChar w:fldCharType="end"/>
    </w:r>
  </w:p>
  <w:p w:rsidR="006B74A7" w:rsidRDefault="006B74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A7" w:rsidRDefault="006B74A7" w:rsidP="001B4F1F">
      <w:r>
        <w:separator/>
      </w:r>
    </w:p>
  </w:footnote>
  <w:footnote w:type="continuationSeparator" w:id="0">
    <w:p w:rsidR="006B74A7" w:rsidRDefault="006B74A7" w:rsidP="001B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C6E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80089"/>
    <w:multiLevelType w:val="hybridMultilevel"/>
    <w:tmpl w:val="5F9651AC"/>
    <w:lvl w:ilvl="0" w:tplc="CEA2C316">
      <w:start w:val="1"/>
      <w:numFmt w:val="bullet"/>
      <w:lvlText w:val="‐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6759E"/>
    <w:multiLevelType w:val="hybridMultilevel"/>
    <w:tmpl w:val="9DFA0070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3D2315FA"/>
    <w:multiLevelType w:val="hybridMultilevel"/>
    <w:tmpl w:val="AD3A1C00"/>
    <w:lvl w:ilvl="0" w:tplc="CEA2C316">
      <w:start w:val="1"/>
      <w:numFmt w:val="bullet"/>
      <w:lvlText w:val="‐"/>
      <w:lvlJc w:val="left"/>
      <w:pPr>
        <w:ind w:left="1145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8D6AA2"/>
    <w:multiLevelType w:val="hybridMultilevel"/>
    <w:tmpl w:val="4E101676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5420"/>
    <w:multiLevelType w:val="hybridMultilevel"/>
    <w:tmpl w:val="3606E558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F7648"/>
    <w:multiLevelType w:val="hybridMultilevel"/>
    <w:tmpl w:val="57E6A76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6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B36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9D38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B2B90"/>
    <w:multiLevelType w:val="hybridMultilevel"/>
    <w:tmpl w:val="46D8574C"/>
    <w:lvl w:ilvl="0" w:tplc="CEA2C316">
      <w:start w:val="1"/>
      <w:numFmt w:val="bullet"/>
      <w:lvlText w:val="‐"/>
      <w:lvlJc w:val="left"/>
      <w:pPr>
        <w:ind w:left="115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8"/>
  </w:num>
  <w:num w:numId="5">
    <w:abstractNumId w:val="12"/>
  </w:num>
  <w:num w:numId="6">
    <w:abstractNumId w:val="34"/>
  </w:num>
  <w:num w:numId="7">
    <w:abstractNumId w:val="10"/>
  </w:num>
  <w:num w:numId="8">
    <w:abstractNumId w:val="13"/>
  </w:num>
  <w:num w:numId="9">
    <w:abstractNumId w:val="36"/>
  </w:num>
  <w:num w:numId="10">
    <w:abstractNumId w:val="27"/>
  </w:num>
  <w:num w:numId="11">
    <w:abstractNumId w:val="33"/>
  </w:num>
  <w:num w:numId="12">
    <w:abstractNumId w:val="31"/>
  </w:num>
  <w:num w:numId="13">
    <w:abstractNumId w:val="25"/>
  </w:num>
  <w:num w:numId="14">
    <w:abstractNumId w:val="32"/>
  </w:num>
  <w:num w:numId="15">
    <w:abstractNumId w:val="22"/>
  </w:num>
  <w:num w:numId="16">
    <w:abstractNumId w:val="21"/>
  </w:num>
  <w:num w:numId="17">
    <w:abstractNumId w:val="0"/>
  </w:num>
  <w:num w:numId="18">
    <w:abstractNumId w:val="5"/>
  </w:num>
  <w:num w:numId="19">
    <w:abstractNumId w:val="3"/>
  </w:num>
  <w:num w:numId="20">
    <w:abstractNumId w:val="1"/>
  </w:num>
  <w:num w:numId="21">
    <w:abstractNumId w:val="24"/>
  </w:num>
  <w:num w:numId="22">
    <w:abstractNumId w:val="15"/>
  </w:num>
  <w:num w:numId="23">
    <w:abstractNumId w:val="7"/>
  </w:num>
  <w:num w:numId="24">
    <w:abstractNumId w:val="6"/>
  </w:num>
  <w:num w:numId="25">
    <w:abstractNumId w:val="26"/>
  </w:num>
  <w:num w:numId="26">
    <w:abstractNumId w:val="2"/>
  </w:num>
  <w:num w:numId="27">
    <w:abstractNumId w:val="9"/>
  </w:num>
  <w:num w:numId="28">
    <w:abstractNumId w:val="35"/>
  </w:num>
  <w:num w:numId="29">
    <w:abstractNumId w:val="29"/>
  </w:num>
  <w:num w:numId="30">
    <w:abstractNumId w:val="11"/>
  </w:num>
  <w:num w:numId="31">
    <w:abstractNumId w:val="30"/>
  </w:num>
  <w:num w:numId="32">
    <w:abstractNumId w:val="23"/>
  </w:num>
  <w:num w:numId="33">
    <w:abstractNumId w:val="20"/>
  </w:num>
  <w:num w:numId="34">
    <w:abstractNumId w:val="19"/>
  </w:num>
  <w:num w:numId="35">
    <w:abstractNumId w:val="37"/>
  </w:num>
  <w:num w:numId="36">
    <w:abstractNumId w:val="17"/>
  </w:num>
  <w:num w:numId="37">
    <w:abstractNumId w:val="1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04E4D"/>
    <w:rsid w:val="000421B7"/>
    <w:rsid w:val="000617E6"/>
    <w:rsid w:val="00070B73"/>
    <w:rsid w:val="00090366"/>
    <w:rsid w:val="000914E0"/>
    <w:rsid w:val="000939AD"/>
    <w:rsid w:val="000C52F6"/>
    <w:rsid w:val="000F0D29"/>
    <w:rsid w:val="000F73CB"/>
    <w:rsid w:val="000F7E01"/>
    <w:rsid w:val="00110682"/>
    <w:rsid w:val="00114629"/>
    <w:rsid w:val="001273A8"/>
    <w:rsid w:val="00135852"/>
    <w:rsid w:val="00146E7D"/>
    <w:rsid w:val="00153596"/>
    <w:rsid w:val="00160414"/>
    <w:rsid w:val="00181D1F"/>
    <w:rsid w:val="00187776"/>
    <w:rsid w:val="001A0786"/>
    <w:rsid w:val="001A4901"/>
    <w:rsid w:val="001B4F1F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95D94"/>
    <w:rsid w:val="002B1D33"/>
    <w:rsid w:val="002D3797"/>
    <w:rsid w:val="002D60D4"/>
    <w:rsid w:val="002E0FD3"/>
    <w:rsid w:val="002E7B28"/>
    <w:rsid w:val="00303CEC"/>
    <w:rsid w:val="00312C98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35DA9"/>
    <w:rsid w:val="004463BF"/>
    <w:rsid w:val="0046254A"/>
    <w:rsid w:val="00486D09"/>
    <w:rsid w:val="00493345"/>
    <w:rsid w:val="00496374"/>
    <w:rsid w:val="004C2391"/>
    <w:rsid w:val="004C3834"/>
    <w:rsid w:val="004D4230"/>
    <w:rsid w:val="004F530B"/>
    <w:rsid w:val="0050136C"/>
    <w:rsid w:val="00501D56"/>
    <w:rsid w:val="00536E37"/>
    <w:rsid w:val="00551B08"/>
    <w:rsid w:val="0056394F"/>
    <w:rsid w:val="00567D58"/>
    <w:rsid w:val="00570627"/>
    <w:rsid w:val="005713F5"/>
    <w:rsid w:val="0058537C"/>
    <w:rsid w:val="00593187"/>
    <w:rsid w:val="005963E6"/>
    <w:rsid w:val="00596BE3"/>
    <w:rsid w:val="005B0A46"/>
    <w:rsid w:val="005B3245"/>
    <w:rsid w:val="005B55DB"/>
    <w:rsid w:val="005C1CDD"/>
    <w:rsid w:val="005C6BAE"/>
    <w:rsid w:val="006055D4"/>
    <w:rsid w:val="0064755F"/>
    <w:rsid w:val="0066405E"/>
    <w:rsid w:val="00671B91"/>
    <w:rsid w:val="00674D51"/>
    <w:rsid w:val="00682290"/>
    <w:rsid w:val="006A6389"/>
    <w:rsid w:val="006B74A7"/>
    <w:rsid w:val="006C1AD9"/>
    <w:rsid w:val="006D4A6C"/>
    <w:rsid w:val="006D5078"/>
    <w:rsid w:val="00724142"/>
    <w:rsid w:val="007275E5"/>
    <w:rsid w:val="0075052A"/>
    <w:rsid w:val="00750544"/>
    <w:rsid w:val="007530E2"/>
    <w:rsid w:val="00753B3E"/>
    <w:rsid w:val="00757A4F"/>
    <w:rsid w:val="007756BF"/>
    <w:rsid w:val="007C3A59"/>
    <w:rsid w:val="007C56C8"/>
    <w:rsid w:val="007D08CA"/>
    <w:rsid w:val="007D6AD8"/>
    <w:rsid w:val="007F7DBF"/>
    <w:rsid w:val="0080725D"/>
    <w:rsid w:val="00813B78"/>
    <w:rsid w:val="00857114"/>
    <w:rsid w:val="0086472D"/>
    <w:rsid w:val="008C3E86"/>
    <w:rsid w:val="008D0BFD"/>
    <w:rsid w:val="008D5C6B"/>
    <w:rsid w:val="008F31CC"/>
    <w:rsid w:val="00906A40"/>
    <w:rsid w:val="009158C4"/>
    <w:rsid w:val="00937CBE"/>
    <w:rsid w:val="009448AF"/>
    <w:rsid w:val="00946354"/>
    <w:rsid w:val="0095263A"/>
    <w:rsid w:val="00962C5A"/>
    <w:rsid w:val="0097596C"/>
    <w:rsid w:val="00975CAE"/>
    <w:rsid w:val="00994F04"/>
    <w:rsid w:val="009A28F6"/>
    <w:rsid w:val="009A3C7A"/>
    <w:rsid w:val="009A4BDF"/>
    <w:rsid w:val="009B1E47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679A9"/>
    <w:rsid w:val="00A77465"/>
    <w:rsid w:val="00A854AA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51BD"/>
    <w:rsid w:val="00B37112"/>
    <w:rsid w:val="00B51DC7"/>
    <w:rsid w:val="00B55EC1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344AF"/>
    <w:rsid w:val="00C36F4E"/>
    <w:rsid w:val="00C42FDB"/>
    <w:rsid w:val="00C672E7"/>
    <w:rsid w:val="00C85724"/>
    <w:rsid w:val="00C93EAE"/>
    <w:rsid w:val="00C969DD"/>
    <w:rsid w:val="00CA44CD"/>
    <w:rsid w:val="00CC22F4"/>
    <w:rsid w:val="00CC3D94"/>
    <w:rsid w:val="00CC3FF7"/>
    <w:rsid w:val="00CC48A9"/>
    <w:rsid w:val="00CF3558"/>
    <w:rsid w:val="00D07718"/>
    <w:rsid w:val="00D30586"/>
    <w:rsid w:val="00D3288F"/>
    <w:rsid w:val="00D36DDF"/>
    <w:rsid w:val="00D50BB4"/>
    <w:rsid w:val="00D51885"/>
    <w:rsid w:val="00D62A6D"/>
    <w:rsid w:val="00D87E8C"/>
    <w:rsid w:val="00D97FB3"/>
    <w:rsid w:val="00DA1FBD"/>
    <w:rsid w:val="00DB071C"/>
    <w:rsid w:val="00DC35E1"/>
    <w:rsid w:val="00DD18F6"/>
    <w:rsid w:val="00DD6152"/>
    <w:rsid w:val="00E176DA"/>
    <w:rsid w:val="00E250F0"/>
    <w:rsid w:val="00E41AFD"/>
    <w:rsid w:val="00E57652"/>
    <w:rsid w:val="00E65C6F"/>
    <w:rsid w:val="00E73582"/>
    <w:rsid w:val="00E774C2"/>
    <w:rsid w:val="00EA05F7"/>
    <w:rsid w:val="00EA7408"/>
    <w:rsid w:val="00EB04FC"/>
    <w:rsid w:val="00ED65D5"/>
    <w:rsid w:val="00EE7BE2"/>
    <w:rsid w:val="00EF0A78"/>
    <w:rsid w:val="00EF3815"/>
    <w:rsid w:val="00F02915"/>
    <w:rsid w:val="00F11166"/>
    <w:rsid w:val="00F2420E"/>
    <w:rsid w:val="00F26DD6"/>
    <w:rsid w:val="00F45645"/>
    <w:rsid w:val="00F575E0"/>
    <w:rsid w:val="00F57951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7EF0"/>
    <w:rsid w:val="00FF55BA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1B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F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4F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F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2223-4ABC-4B43-88B1-1E135C54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2441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7</cp:revision>
  <cp:lastPrinted>2020-10-06T10:51:00Z</cp:lastPrinted>
  <dcterms:created xsi:type="dcterms:W3CDTF">2020-10-27T07:10:00Z</dcterms:created>
  <dcterms:modified xsi:type="dcterms:W3CDTF">2020-11-02T06:59:00Z</dcterms:modified>
</cp:coreProperties>
</file>