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5A7F" w14:textId="77777777" w:rsidR="00937D8E" w:rsidRPr="00983850" w:rsidRDefault="00937D8E" w:rsidP="00937D8E">
      <w:pPr>
        <w:pStyle w:val="Default"/>
      </w:pPr>
      <w:bookmarkStart w:id="0" w:name="_GoBack"/>
      <w:bookmarkEnd w:id="0"/>
    </w:p>
    <w:p w14:paraId="6F215CB3" w14:textId="77777777" w:rsidR="00CD7FC5" w:rsidRPr="00983850" w:rsidRDefault="00CD7FC5" w:rsidP="00CD7FC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5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ANALÝZA PŘÍSTUPNOSTI BUDOVY PRO OSOBY S POSTIŽENÍM</w:t>
      </w:r>
    </w:p>
    <w:p w14:paraId="70F7A249" w14:textId="663B6F12" w:rsidR="00937D8E" w:rsidRPr="00983850" w:rsidRDefault="00937D8E" w:rsidP="00937D8E">
      <w:pPr>
        <w:pStyle w:val="Default"/>
        <w:rPr>
          <w:rFonts w:ascii="Times New Roman" w:hAnsi="Times New Roman" w:cs="Times New Roman"/>
        </w:rPr>
      </w:pPr>
    </w:p>
    <w:p w14:paraId="04C5948B" w14:textId="77777777" w:rsidR="00CD7FC5" w:rsidRPr="00983850" w:rsidRDefault="00CD7FC5" w:rsidP="00937D8E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983850">
        <w:rPr>
          <w:rFonts w:ascii="Times New Roman" w:hAnsi="Times New Roman" w:cs="Times New Roman"/>
          <w:b/>
          <w:bCs/>
          <w:u w:val="single"/>
        </w:rPr>
        <w:t>Adresa budovy</w:t>
      </w:r>
    </w:p>
    <w:p w14:paraId="70CF1DC9" w14:textId="2AE0412F" w:rsidR="00937D8E" w:rsidRPr="00983850" w:rsidRDefault="00C21B84" w:rsidP="00937D8E">
      <w:pPr>
        <w:pStyle w:val="Default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Šafaříkova 842, 506 25  Jičín,</w:t>
      </w:r>
      <w:r w:rsidR="00937D8E" w:rsidRPr="00983850">
        <w:rPr>
          <w:rFonts w:ascii="Times New Roman" w:hAnsi="Times New Roman" w:cs="Times New Roman"/>
        </w:rPr>
        <w:t xml:space="preserve"> </w:t>
      </w:r>
      <w:r w:rsidR="001436BA" w:rsidRPr="00983850">
        <w:rPr>
          <w:rFonts w:ascii="Times New Roman" w:hAnsi="Times New Roman" w:cs="Times New Roman"/>
        </w:rPr>
        <w:t xml:space="preserve">budova </w:t>
      </w:r>
      <w:r w:rsidRPr="00983850">
        <w:rPr>
          <w:rFonts w:ascii="Times New Roman" w:hAnsi="Times New Roman" w:cs="Times New Roman"/>
        </w:rPr>
        <w:t>administrativní</w:t>
      </w:r>
    </w:p>
    <w:p w14:paraId="1120E59A" w14:textId="77777777" w:rsidR="00CD7FC5" w:rsidRPr="00983850" w:rsidRDefault="00CD7FC5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6DEE42C0" w14:textId="1C327820" w:rsidR="00CD7FC5" w:rsidRPr="00983850" w:rsidRDefault="00CD7FC5" w:rsidP="00937D8E">
      <w:pPr>
        <w:pStyle w:val="Default"/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Kontakty</w:t>
      </w:r>
    </w:p>
    <w:p w14:paraId="7D0AF93D" w14:textId="496C9312" w:rsidR="00950518" w:rsidRPr="00983850" w:rsidRDefault="00937D8E" w:rsidP="00937D8E">
      <w:pPr>
        <w:pStyle w:val="Default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  <w:b/>
          <w:bCs/>
        </w:rPr>
        <w:t>tel:</w:t>
      </w:r>
      <w:r w:rsidRPr="00983850">
        <w:rPr>
          <w:rFonts w:ascii="Times New Roman" w:hAnsi="Times New Roman" w:cs="Times New Roman"/>
        </w:rPr>
        <w:t xml:space="preserve"> +420</w:t>
      </w:r>
      <w:r w:rsidR="00950518" w:rsidRPr="00983850">
        <w:rPr>
          <w:rFonts w:ascii="Times New Roman" w:hAnsi="Times New Roman" w:cs="Times New Roman"/>
        </w:rPr>
        <w:t> 493 547 111</w:t>
      </w:r>
    </w:p>
    <w:p w14:paraId="044A9CE9" w14:textId="6552E67D" w:rsidR="004D09CD" w:rsidRPr="00983850" w:rsidRDefault="004D09CD" w:rsidP="00937D8E">
      <w:pPr>
        <w:pStyle w:val="Default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  <w:b/>
          <w:bCs/>
        </w:rPr>
        <w:t>www.justice.cz/web/okresni-soud-v-jicine/</w:t>
      </w:r>
      <w:r w:rsidR="00937D8E" w:rsidRPr="00983850">
        <w:rPr>
          <w:rFonts w:ascii="Times New Roman" w:hAnsi="Times New Roman" w:cs="Times New Roman"/>
        </w:rPr>
        <w:t xml:space="preserve"> </w:t>
      </w:r>
    </w:p>
    <w:p w14:paraId="60864F5A" w14:textId="3D7243FA" w:rsidR="00937D8E" w:rsidRPr="00983850" w:rsidRDefault="00937D8E" w:rsidP="00937D8E">
      <w:pPr>
        <w:pStyle w:val="Default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  <w:b/>
          <w:bCs/>
        </w:rPr>
        <w:t>mail:</w:t>
      </w:r>
      <w:r w:rsidRPr="00983850">
        <w:rPr>
          <w:rFonts w:ascii="Times New Roman" w:hAnsi="Times New Roman" w:cs="Times New Roman"/>
        </w:rPr>
        <w:t xml:space="preserve"> </w:t>
      </w:r>
      <w:r w:rsidR="006931B8" w:rsidRPr="00983850">
        <w:rPr>
          <w:rFonts w:ascii="Times New Roman" w:hAnsi="Times New Roman" w:cs="Times New Roman"/>
        </w:rPr>
        <w:t>podatelna@osoud.jic.justice.cz</w:t>
      </w:r>
    </w:p>
    <w:p w14:paraId="6615BAA9" w14:textId="77777777" w:rsidR="0053249B" w:rsidRPr="00983850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1C47D859" w14:textId="77777777" w:rsidR="0053249B" w:rsidRPr="00983850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4384CD2B" w14:textId="6AA6CE5E" w:rsidR="00937D8E" w:rsidRPr="00983850" w:rsidRDefault="00937D8E" w:rsidP="00937D8E">
      <w:pPr>
        <w:pStyle w:val="Default"/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 xml:space="preserve">Uživatelský popis </w:t>
      </w:r>
    </w:p>
    <w:p w14:paraId="1809DF97" w14:textId="77777777" w:rsidR="003D2361" w:rsidRPr="00983850" w:rsidRDefault="003D2361" w:rsidP="00937D8E">
      <w:pPr>
        <w:pStyle w:val="Default"/>
        <w:rPr>
          <w:rFonts w:ascii="Times New Roman" w:hAnsi="Times New Roman" w:cs="Times New Roman"/>
        </w:rPr>
      </w:pPr>
    </w:p>
    <w:p w14:paraId="58BFC6C8" w14:textId="012D1CCD" w:rsidR="00937D8E" w:rsidRPr="00983850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983850">
        <w:rPr>
          <w:rFonts w:ascii="Times New Roman" w:hAnsi="Times New Roman" w:cs="Times New Roman"/>
          <w:b/>
          <w:bCs/>
          <w:u w:val="single"/>
        </w:rPr>
        <w:t>Přístup do budovy:</w:t>
      </w:r>
    </w:p>
    <w:p w14:paraId="3C32D491" w14:textId="77777777" w:rsidR="00E77BBC" w:rsidRPr="00983850" w:rsidRDefault="00E77BBC" w:rsidP="00E77BBC">
      <w:pPr>
        <w:pStyle w:val="Default"/>
        <w:ind w:left="720"/>
        <w:rPr>
          <w:rFonts w:ascii="Times New Roman" w:hAnsi="Times New Roman" w:cs="Times New Roman"/>
          <w:u w:val="single"/>
        </w:rPr>
      </w:pPr>
    </w:p>
    <w:p w14:paraId="3AB6891D" w14:textId="3228B1FA" w:rsidR="00937D8E" w:rsidRPr="00983850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  <w:b/>
          <w:bCs/>
        </w:rPr>
        <w:t>Vyhrazené parkovací stání (VPS)</w:t>
      </w:r>
    </w:p>
    <w:p w14:paraId="77CA589A" w14:textId="092B94BF" w:rsidR="00AA24AA" w:rsidRPr="00983850" w:rsidRDefault="00CF6CD0" w:rsidP="00CF6CD0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● k</w:t>
      </w:r>
      <w:r w:rsidR="00AA24AA" w:rsidRPr="00983850">
        <w:rPr>
          <w:rFonts w:ascii="Times New Roman" w:hAnsi="Times New Roman" w:cs="Times New Roman"/>
        </w:rPr>
        <w:t xml:space="preserve"> dispozici je 1 vyhrazené parkovací místo </w:t>
      </w:r>
      <w:r w:rsidR="0059187D" w:rsidRPr="00983850">
        <w:rPr>
          <w:rFonts w:ascii="Times New Roman" w:hAnsi="Times New Roman" w:cs="Times New Roman"/>
        </w:rPr>
        <w:t xml:space="preserve">na parkovišti </w:t>
      </w:r>
      <w:r w:rsidR="00AA24AA" w:rsidRPr="00983850">
        <w:rPr>
          <w:rFonts w:ascii="Times New Roman" w:hAnsi="Times New Roman" w:cs="Times New Roman"/>
        </w:rPr>
        <w:t>za budovou soudu</w:t>
      </w:r>
      <w:r w:rsidR="0059187D" w:rsidRPr="00983850">
        <w:rPr>
          <w:rFonts w:ascii="Times New Roman" w:hAnsi="Times New Roman" w:cs="Times New Roman"/>
        </w:rPr>
        <w:t xml:space="preserve"> (označené svislou dopravní značkou IP12+O1)</w:t>
      </w:r>
      <w:r w:rsidR="00AA24AA" w:rsidRPr="00983850">
        <w:rPr>
          <w:rFonts w:ascii="Times New Roman" w:hAnsi="Times New Roman" w:cs="Times New Roman"/>
        </w:rPr>
        <w:t xml:space="preserve"> – vjezd z Šafaříkovy ulice</w:t>
      </w:r>
      <w:r w:rsidR="00271DE8" w:rsidRPr="00983850">
        <w:rPr>
          <w:rFonts w:ascii="Times New Roman" w:hAnsi="Times New Roman" w:cs="Times New Roman"/>
        </w:rPr>
        <w:t xml:space="preserve"> (tel. spojení na justiční stráž 493 547</w:t>
      </w:r>
      <w:r w:rsidR="0011733F" w:rsidRPr="00983850">
        <w:rPr>
          <w:rFonts w:ascii="Times New Roman" w:hAnsi="Times New Roman" w:cs="Times New Roman"/>
        </w:rPr>
        <w:t> </w:t>
      </w:r>
      <w:r w:rsidR="00271DE8" w:rsidRPr="00983850">
        <w:rPr>
          <w:rFonts w:ascii="Times New Roman" w:hAnsi="Times New Roman" w:cs="Times New Roman"/>
        </w:rPr>
        <w:t>115</w:t>
      </w:r>
      <w:r w:rsidR="0011733F" w:rsidRPr="00983850">
        <w:rPr>
          <w:rFonts w:ascii="Times New Roman" w:hAnsi="Times New Roman" w:cs="Times New Roman"/>
        </w:rPr>
        <w:t>, která povoluje parkování</w:t>
      </w:r>
      <w:r w:rsidR="00271DE8" w:rsidRPr="00983850">
        <w:rPr>
          <w:rFonts w:ascii="Times New Roman" w:hAnsi="Times New Roman" w:cs="Times New Roman"/>
        </w:rPr>
        <w:t>)</w:t>
      </w:r>
    </w:p>
    <w:p w14:paraId="3B3B238B" w14:textId="04C0E575" w:rsidR="0032716C" w:rsidRPr="00983850" w:rsidRDefault="0032716C" w:rsidP="00CF6CD0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●</w:t>
      </w:r>
      <w:r w:rsidR="00271DE8" w:rsidRPr="00983850">
        <w:rPr>
          <w:rFonts w:ascii="Times New Roman" w:hAnsi="Times New Roman" w:cs="Times New Roman"/>
        </w:rPr>
        <w:t xml:space="preserve"> další možné parkování je před budovou soudu na placeném parkovišti</w:t>
      </w:r>
    </w:p>
    <w:p w14:paraId="72FB180D" w14:textId="28B5F9CB" w:rsidR="00937D8E" w:rsidRPr="00983850" w:rsidRDefault="00AA24AA" w:rsidP="00937D8E">
      <w:pPr>
        <w:pStyle w:val="Default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.</w:t>
      </w:r>
    </w:p>
    <w:p w14:paraId="0298C45A" w14:textId="29A1C131" w:rsidR="00937D8E" w:rsidRPr="00983850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Přístup ke vstupu do budovy</w:t>
      </w:r>
    </w:p>
    <w:p w14:paraId="70CB1753" w14:textId="15111633" w:rsidR="003B4517" w:rsidRPr="00983850" w:rsidRDefault="00DC5712" w:rsidP="00DA0BEF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Hlavní vstup do budovy</w:t>
      </w:r>
      <w:r w:rsidR="009E4837" w:rsidRPr="00983850">
        <w:rPr>
          <w:rFonts w:ascii="Times New Roman" w:hAnsi="Times New Roman" w:cs="Times New Roman"/>
          <w:color w:val="000000" w:themeColor="text1"/>
        </w:rPr>
        <w:t xml:space="preserve"> je dostupný 2</w:t>
      </w:r>
      <w:r w:rsidR="00622D9F" w:rsidRPr="00983850">
        <w:rPr>
          <w:rFonts w:ascii="Times New Roman" w:hAnsi="Times New Roman" w:cs="Times New Roman"/>
          <w:color w:val="000000" w:themeColor="text1"/>
        </w:rPr>
        <w:t xml:space="preserve"> příchody</w:t>
      </w:r>
      <w:r w:rsidR="004B7C41" w:rsidRPr="00983850">
        <w:rPr>
          <w:rFonts w:ascii="Times New Roman" w:hAnsi="Times New Roman" w:cs="Times New Roman"/>
          <w:color w:val="000000" w:themeColor="text1"/>
        </w:rPr>
        <w:t>, oba z ulice Šafař</w:t>
      </w:r>
      <w:r w:rsidR="00F46CAA" w:rsidRPr="00983850">
        <w:rPr>
          <w:rFonts w:ascii="Times New Roman" w:hAnsi="Times New Roman" w:cs="Times New Roman"/>
          <w:color w:val="000000" w:themeColor="text1"/>
        </w:rPr>
        <w:t>íkovy</w:t>
      </w:r>
      <w:r w:rsidR="003B4517" w:rsidRPr="00983850">
        <w:rPr>
          <w:rFonts w:ascii="Times New Roman" w:hAnsi="Times New Roman" w:cs="Times New Roman"/>
          <w:color w:val="000000" w:themeColor="text1"/>
        </w:rPr>
        <w:t>:</w:t>
      </w:r>
    </w:p>
    <w:p w14:paraId="0CC14668" w14:textId="4AA17059" w:rsidR="003B4517" w:rsidRPr="00983850" w:rsidRDefault="00CF6CD0" w:rsidP="00DA0BEF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 xml:space="preserve">● </w:t>
      </w:r>
      <w:r w:rsidR="00F46CAA" w:rsidRPr="00983850">
        <w:rPr>
          <w:rFonts w:ascii="Times New Roman" w:hAnsi="Times New Roman" w:cs="Times New Roman"/>
          <w:color w:val="000000" w:themeColor="text1"/>
        </w:rPr>
        <w:t>po chodníku, na kterém js</w:t>
      </w:r>
      <w:r w:rsidR="005A3C02" w:rsidRPr="00983850">
        <w:rPr>
          <w:rFonts w:ascii="Times New Roman" w:hAnsi="Times New Roman" w:cs="Times New Roman"/>
          <w:color w:val="000000" w:themeColor="text1"/>
        </w:rPr>
        <w:t>ou</w:t>
      </w:r>
      <w:r w:rsidR="00F46CAA" w:rsidRPr="00983850">
        <w:rPr>
          <w:rFonts w:ascii="Times New Roman" w:hAnsi="Times New Roman" w:cs="Times New Roman"/>
          <w:color w:val="000000" w:themeColor="text1"/>
        </w:rPr>
        <w:t xml:space="preserve"> 2x 4 schody</w:t>
      </w:r>
      <w:r w:rsidR="00CA4C67" w:rsidRPr="00983850">
        <w:rPr>
          <w:rFonts w:ascii="Times New Roman" w:hAnsi="Times New Roman" w:cs="Times New Roman"/>
          <w:color w:val="000000" w:themeColor="text1"/>
        </w:rPr>
        <w:t>,</w:t>
      </w:r>
      <w:r w:rsidR="00F46CAA" w:rsidRPr="00983850">
        <w:rPr>
          <w:rFonts w:ascii="Times New Roman" w:hAnsi="Times New Roman" w:cs="Times New Roman"/>
          <w:color w:val="000000" w:themeColor="text1"/>
        </w:rPr>
        <w:t xml:space="preserve"> a následně </w:t>
      </w:r>
      <w:r w:rsidR="00CA4C67" w:rsidRPr="00983850">
        <w:rPr>
          <w:rFonts w:ascii="Times New Roman" w:hAnsi="Times New Roman" w:cs="Times New Roman"/>
          <w:color w:val="000000" w:themeColor="text1"/>
        </w:rPr>
        <w:t xml:space="preserve">po </w:t>
      </w:r>
      <w:r w:rsidR="00054022" w:rsidRPr="00983850">
        <w:rPr>
          <w:rFonts w:ascii="Times New Roman" w:hAnsi="Times New Roman" w:cs="Times New Roman"/>
          <w:color w:val="000000" w:themeColor="text1"/>
        </w:rPr>
        <w:t xml:space="preserve">vstupním </w:t>
      </w:r>
      <w:r w:rsidR="00CA4C67" w:rsidRPr="00983850">
        <w:rPr>
          <w:rFonts w:ascii="Times New Roman" w:hAnsi="Times New Roman" w:cs="Times New Roman"/>
          <w:color w:val="000000" w:themeColor="text1"/>
        </w:rPr>
        <w:t>schodišti</w:t>
      </w:r>
      <w:r w:rsidR="00F46CAA"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341444" w:rsidRPr="00983850">
        <w:rPr>
          <w:rFonts w:ascii="Times New Roman" w:hAnsi="Times New Roman" w:cs="Times New Roman"/>
          <w:color w:val="000000" w:themeColor="text1"/>
        </w:rPr>
        <w:t>se 6</w:t>
      </w:r>
      <w:r w:rsidRPr="00983850">
        <w:rPr>
          <w:rFonts w:ascii="Times New Roman" w:hAnsi="Times New Roman" w:cs="Times New Roman"/>
          <w:color w:val="000000" w:themeColor="text1"/>
        </w:rPr>
        <w:t> </w:t>
      </w:r>
      <w:r w:rsidR="00341444" w:rsidRPr="00983850">
        <w:rPr>
          <w:rFonts w:ascii="Times New Roman" w:hAnsi="Times New Roman" w:cs="Times New Roman"/>
          <w:color w:val="000000" w:themeColor="text1"/>
        </w:rPr>
        <w:t>sch</w:t>
      </w:r>
      <w:r w:rsidR="00054022" w:rsidRPr="00983850">
        <w:rPr>
          <w:rFonts w:ascii="Times New Roman" w:hAnsi="Times New Roman" w:cs="Times New Roman"/>
          <w:color w:val="000000" w:themeColor="text1"/>
        </w:rPr>
        <w:t>ody</w:t>
      </w:r>
    </w:p>
    <w:p w14:paraId="349F5FF3" w14:textId="6AB90656" w:rsidR="00BB0EFD" w:rsidRPr="00983850" w:rsidRDefault="00CF6CD0" w:rsidP="00DA0BEF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 xml:space="preserve">● </w:t>
      </w:r>
      <w:r w:rsidR="004B7C41" w:rsidRPr="00983850">
        <w:rPr>
          <w:rFonts w:ascii="Times New Roman" w:hAnsi="Times New Roman" w:cs="Times New Roman"/>
          <w:color w:val="000000" w:themeColor="text1"/>
        </w:rPr>
        <w:t>po příjezdové ces</w:t>
      </w:r>
      <w:r w:rsidR="004A6ADA" w:rsidRPr="00983850">
        <w:rPr>
          <w:rFonts w:ascii="Times New Roman" w:hAnsi="Times New Roman" w:cs="Times New Roman"/>
          <w:color w:val="000000" w:themeColor="text1"/>
        </w:rPr>
        <w:t>tě</w:t>
      </w:r>
      <w:r w:rsidR="003B4517" w:rsidRPr="00983850">
        <w:rPr>
          <w:rFonts w:ascii="Times New Roman" w:hAnsi="Times New Roman" w:cs="Times New Roman"/>
          <w:color w:val="000000" w:themeColor="text1"/>
        </w:rPr>
        <w:t xml:space="preserve"> z</w:t>
      </w:r>
      <w:r w:rsidR="004A6ADA" w:rsidRPr="00983850">
        <w:rPr>
          <w:rFonts w:ascii="Times New Roman" w:hAnsi="Times New Roman" w:cs="Times New Roman"/>
          <w:color w:val="000000" w:themeColor="text1"/>
        </w:rPr>
        <w:t xml:space="preserve"> boku budovy, kde je nájezd </w:t>
      </w:r>
      <w:r w:rsidR="00D03CD0" w:rsidRPr="00983850">
        <w:rPr>
          <w:rFonts w:ascii="Times New Roman" w:hAnsi="Times New Roman" w:cs="Times New Roman"/>
          <w:color w:val="000000" w:themeColor="text1"/>
        </w:rPr>
        <w:t>(</w:t>
      </w:r>
      <w:r w:rsidR="00376CE3" w:rsidRPr="00983850">
        <w:rPr>
          <w:rFonts w:ascii="Times New Roman" w:hAnsi="Times New Roman" w:cs="Times New Roman"/>
          <w:color w:val="000000" w:themeColor="text1"/>
        </w:rPr>
        <w:t xml:space="preserve">průjezdná </w:t>
      </w:r>
      <w:r w:rsidR="00D03CD0" w:rsidRPr="00983850">
        <w:rPr>
          <w:rFonts w:ascii="Times New Roman" w:hAnsi="Times New Roman" w:cs="Times New Roman"/>
          <w:color w:val="000000" w:themeColor="text1"/>
        </w:rPr>
        <w:t>šíře 130 cm</w:t>
      </w:r>
      <w:r w:rsidR="00082141" w:rsidRPr="00983850">
        <w:rPr>
          <w:rFonts w:ascii="Times New Roman" w:hAnsi="Times New Roman" w:cs="Times New Roman"/>
          <w:color w:val="000000" w:themeColor="text1"/>
        </w:rPr>
        <w:br/>
      </w:r>
      <w:r w:rsidR="00D03CD0" w:rsidRPr="00983850">
        <w:rPr>
          <w:rFonts w:ascii="Times New Roman" w:hAnsi="Times New Roman" w:cs="Times New Roman"/>
          <w:color w:val="000000" w:themeColor="text1"/>
        </w:rPr>
        <w:t>se zábradlím</w:t>
      </w:r>
      <w:r w:rsidR="009E4837" w:rsidRPr="00983850">
        <w:rPr>
          <w:rFonts w:ascii="Times New Roman" w:hAnsi="Times New Roman" w:cs="Times New Roman"/>
          <w:color w:val="000000" w:themeColor="text1"/>
        </w:rPr>
        <w:t xml:space="preserve">) </w:t>
      </w:r>
      <w:r w:rsidR="00D03CD0" w:rsidRPr="00983850">
        <w:rPr>
          <w:rFonts w:ascii="Times New Roman" w:hAnsi="Times New Roman" w:cs="Times New Roman"/>
          <w:color w:val="000000" w:themeColor="text1"/>
        </w:rPr>
        <w:t xml:space="preserve">pro invalidní vozík </w:t>
      </w:r>
      <w:r w:rsidR="004A6ADA" w:rsidRPr="00983850">
        <w:rPr>
          <w:rFonts w:ascii="Times New Roman" w:hAnsi="Times New Roman" w:cs="Times New Roman"/>
          <w:color w:val="000000" w:themeColor="text1"/>
        </w:rPr>
        <w:t>na ochoz budovy</w:t>
      </w:r>
      <w:r w:rsidR="004B7C41"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376CE3" w:rsidRPr="00983850">
        <w:rPr>
          <w:rFonts w:ascii="Times New Roman" w:hAnsi="Times New Roman" w:cs="Times New Roman"/>
          <w:color w:val="000000" w:themeColor="text1"/>
        </w:rPr>
        <w:t>(</w:t>
      </w:r>
      <w:r w:rsidR="0054607A" w:rsidRPr="00983850">
        <w:rPr>
          <w:rFonts w:ascii="Times New Roman" w:hAnsi="Times New Roman" w:cs="Times New Roman"/>
          <w:color w:val="000000" w:themeColor="text1"/>
        </w:rPr>
        <w:t xml:space="preserve">s </w:t>
      </w:r>
      <w:r w:rsidR="00D03CD0" w:rsidRPr="00983850">
        <w:rPr>
          <w:rFonts w:ascii="Times New Roman" w:hAnsi="Times New Roman" w:cs="Times New Roman"/>
          <w:color w:val="000000" w:themeColor="text1"/>
        </w:rPr>
        <w:t>minimální</w:t>
      </w:r>
      <w:r w:rsidR="0054607A" w:rsidRPr="00983850">
        <w:rPr>
          <w:rFonts w:ascii="Times New Roman" w:hAnsi="Times New Roman" w:cs="Times New Roman"/>
          <w:color w:val="000000" w:themeColor="text1"/>
        </w:rPr>
        <w:t xml:space="preserve"> průjezdnou</w:t>
      </w:r>
      <w:r w:rsidR="00D03CD0" w:rsidRPr="00983850">
        <w:rPr>
          <w:rFonts w:ascii="Times New Roman" w:hAnsi="Times New Roman" w:cs="Times New Roman"/>
          <w:color w:val="000000" w:themeColor="text1"/>
        </w:rPr>
        <w:t xml:space="preserve"> šířk</w:t>
      </w:r>
      <w:r w:rsidR="0054607A" w:rsidRPr="00983850">
        <w:rPr>
          <w:rFonts w:ascii="Times New Roman" w:hAnsi="Times New Roman" w:cs="Times New Roman"/>
          <w:color w:val="000000" w:themeColor="text1"/>
        </w:rPr>
        <w:t>ou</w:t>
      </w:r>
      <w:r w:rsidR="00F40150" w:rsidRPr="00983850">
        <w:rPr>
          <w:rFonts w:ascii="Times New Roman" w:hAnsi="Times New Roman" w:cs="Times New Roman"/>
          <w:color w:val="000000" w:themeColor="text1"/>
        </w:rPr>
        <w:br/>
      </w:r>
      <w:r w:rsidR="00617C4A" w:rsidRPr="00983850">
        <w:rPr>
          <w:rFonts w:ascii="Times New Roman" w:hAnsi="Times New Roman" w:cs="Times New Roman"/>
          <w:color w:val="000000" w:themeColor="text1"/>
        </w:rPr>
        <w:t>92 cm).</w:t>
      </w:r>
    </w:p>
    <w:p w14:paraId="019B7E19" w14:textId="77777777" w:rsidR="00937D8E" w:rsidRPr="00983850" w:rsidRDefault="00937D8E" w:rsidP="00937D8E">
      <w:pPr>
        <w:pStyle w:val="Default"/>
        <w:rPr>
          <w:rFonts w:ascii="Times New Roman" w:hAnsi="Times New Roman" w:cs="Times New Roman"/>
        </w:rPr>
      </w:pPr>
    </w:p>
    <w:p w14:paraId="091A38EA" w14:textId="3CF49FFF" w:rsidR="00937D8E" w:rsidRPr="00983850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Vstup do budovy</w:t>
      </w:r>
    </w:p>
    <w:p w14:paraId="5C837F2F" w14:textId="66CB141D" w:rsidR="002F7EA3" w:rsidRPr="00983850" w:rsidRDefault="000E7241" w:rsidP="00082141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Hlavní vstup je</w:t>
      </w:r>
      <w:r w:rsidR="00803AE5" w:rsidRPr="00983850">
        <w:rPr>
          <w:rFonts w:ascii="Times New Roman" w:hAnsi="Times New Roman" w:cs="Times New Roman"/>
        </w:rPr>
        <w:t xml:space="preserve"> orientován na západ do</w:t>
      </w:r>
      <w:r w:rsidR="002B64A4" w:rsidRPr="00983850">
        <w:rPr>
          <w:rFonts w:ascii="Times New Roman" w:hAnsi="Times New Roman" w:cs="Times New Roman"/>
        </w:rPr>
        <w:t> ulice Šafaříkovy</w:t>
      </w:r>
      <w:r w:rsidRPr="00983850">
        <w:rPr>
          <w:rFonts w:ascii="Times New Roman" w:hAnsi="Times New Roman" w:cs="Times New Roman"/>
        </w:rPr>
        <w:t xml:space="preserve">. </w:t>
      </w:r>
      <w:r w:rsidR="002B64A4" w:rsidRPr="00983850">
        <w:rPr>
          <w:rFonts w:ascii="Times New Roman" w:hAnsi="Times New Roman" w:cs="Times New Roman"/>
        </w:rPr>
        <w:t>V</w:t>
      </w:r>
      <w:r w:rsidRPr="00983850">
        <w:rPr>
          <w:rFonts w:ascii="Times New Roman" w:hAnsi="Times New Roman" w:cs="Times New Roman"/>
        </w:rPr>
        <w:t xml:space="preserve">stup tvoří dvoukřídlé dveře, které se otevírají </w:t>
      </w:r>
      <w:r w:rsidR="002B64A4" w:rsidRPr="00983850">
        <w:rPr>
          <w:rFonts w:ascii="Times New Roman" w:hAnsi="Times New Roman" w:cs="Times New Roman"/>
        </w:rPr>
        <w:t>mechanicky</w:t>
      </w:r>
      <w:r w:rsidR="005C34BF" w:rsidRPr="00983850">
        <w:rPr>
          <w:rFonts w:ascii="Times New Roman" w:hAnsi="Times New Roman" w:cs="Times New Roman"/>
        </w:rPr>
        <w:t xml:space="preserve"> (</w:t>
      </w:r>
      <w:r w:rsidR="00803AE5" w:rsidRPr="00983850">
        <w:rPr>
          <w:rFonts w:ascii="Times New Roman" w:hAnsi="Times New Roman" w:cs="Times New Roman"/>
        </w:rPr>
        <w:t xml:space="preserve">celková </w:t>
      </w:r>
      <w:r w:rsidR="005C34BF" w:rsidRPr="00983850">
        <w:rPr>
          <w:rFonts w:ascii="Times New Roman" w:hAnsi="Times New Roman" w:cs="Times New Roman"/>
        </w:rPr>
        <w:t>šířka 160 cm)</w:t>
      </w:r>
      <w:r w:rsidR="002B64A4" w:rsidRPr="00983850">
        <w:rPr>
          <w:rFonts w:ascii="Times New Roman" w:hAnsi="Times New Roman" w:cs="Times New Roman"/>
        </w:rPr>
        <w:t>.</w:t>
      </w:r>
      <w:r w:rsidRPr="00983850">
        <w:rPr>
          <w:rFonts w:ascii="Times New Roman" w:hAnsi="Times New Roman" w:cs="Times New Roman"/>
        </w:rPr>
        <w:t xml:space="preserve"> </w:t>
      </w:r>
      <w:r w:rsidR="008F10FC" w:rsidRPr="00983850">
        <w:rPr>
          <w:rFonts w:ascii="Times New Roman" w:hAnsi="Times New Roman" w:cs="Times New Roman"/>
        </w:rPr>
        <w:t>V</w:t>
      </w:r>
      <w:r w:rsidR="00F04DD1" w:rsidRPr="00983850">
        <w:rPr>
          <w:rFonts w:ascii="Times New Roman" w:hAnsi="Times New Roman" w:cs="Times New Roman"/>
        </w:rPr>
        <w:t> provozní době</w:t>
      </w:r>
      <w:r w:rsidR="002B0994" w:rsidRPr="00983850">
        <w:rPr>
          <w:rFonts w:ascii="Times New Roman" w:hAnsi="Times New Roman" w:cs="Times New Roman"/>
        </w:rPr>
        <w:t xml:space="preserve"> budovy pro</w:t>
      </w:r>
      <w:r w:rsidR="002630D3" w:rsidRPr="00983850">
        <w:rPr>
          <w:rFonts w:ascii="Times New Roman" w:hAnsi="Times New Roman" w:cs="Times New Roman"/>
        </w:rPr>
        <w:t> </w:t>
      </w:r>
      <w:r w:rsidR="002B0994" w:rsidRPr="00983850">
        <w:rPr>
          <w:rFonts w:ascii="Times New Roman" w:hAnsi="Times New Roman" w:cs="Times New Roman"/>
        </w:rPr>
        <w:t>veřejnost</w:t>
      </w:r>
      <w:r w:rsidR="000242EB" w:rsidRPr="00983850">
        <w:rPr>
          <w:rFonts w:ascii="Times New Roman" w:hAnsi="Times New Roman" w:cs="Times New Roman"/>
        </w:rPr>
        <w:t xml:space="preserve"> </w:t>
      </w:r>
      <w:r w:rsidR="002630D3" w:rsidRPr="00983850">
        <w:rPr>
          <w:rFonts w:ascii="Times New Roman" w:hAnsi="Times New Roman" w:cs="Times New Roman"/>
        </w:rPr>
        <w:t xml:space="preserve">je </w:t>
      </w:r>
      <w:r w:rsidR="002B0994" w:rsidRPr="00983850">
        <w:rPr>
          <w:rFonts w:ascii="Times New Roman" w:hAnsi="Times New Roman" w:cs="Times New Roman"/>
        </w:rPr>
        <w:t>ve vestibulu budovy u detekčního rámu</w:t>
      </w:r>
      <w:r w:rsidR="002A0A42" w:rsidRPr="00983850">
        <w:rPr>
          <w:rFonts w:ascii="Times New Roman" w:hAnsi="Times New Roman" w:cs="Times New Roman"/>
        </w:rPr>
        <w:t xml:space="preserve"> přítomna justiční stráž</w:t>
      </w:r>
      <w:r w:rsidR="002B0994" w:rsidRPr="00983850">
        <w:rPr>
          <w:rFonts w:ascii="Times New Roman" w:hAnsi="Times New Roman" w:cs="Times New Roman"/>
        </w:rPr>
        <w:t xml:space="preserve"> </w:t>
      </w:r>
      <w:r w:rsidR="009D6A04" w:rsidRPr="00983850">
        <w:rPr>
          <w:rFonts w:ascii="Times New Roman" w:hAnsi="Times New Roman" w:cs="Times New Roman"/>
        </w:rPr>
        <w:t xml:space="preserve">(tel. 493 547 115) </w:t>
      </w:r>
      <w:r w:rsidR="002B0994" w:rsidRPr="00983850">
        <w:rPr>
          <w:rFonts w:ascii="Times New Roman" w:hAnsi="Times New Roman" w:cs="Times New Roman"/>
        </w:rPr>
        <w:t xml:space="preserve">a prostor vstupu </w:t>
      </w:r>
      <w:r w:rsidR="002A0A42" w:rsidRPr="00983850">
        <w:rPr>
          <w:rFonts w:ascii="Times New Roman" w:hAnsi="Times New Roman" w:cs="Times New Roman"/>
        </w:rPr>
        <w:t xml:space="preserve">do budovy </w:t>
      </w:r>
      <w:r w:rsidR="002B0994" w:rsidRPr="00983850">
        <w:rPr>
          <w:rFonts w:ascii="Times New Roman" w:hAnsi="Times New Roman" w:cs="Times New Roman"/>
        </w:rPr>
        <w:t>vidí</w:t>
      </w:r>
      <w:r w:rsidR="009F0345" w:rsidRPr="00983850">
        <w:rPr>
          <w:rFonts w:ascii="Times New Roman" w:hAnsi="Times New Roman" w:cs="Times New Roman"/>
        </w:rPr>
        <w:t xml:space="preserve">. </w:t>
      </w:r>
      <w:r w:rsidR="002B0994" w:rsidRPr="00983850">
        <w:rPr>
          <w:rFonts w:ascii="Times New Roman" w:hAnsi="Times New Roman" w:cs="Times New Roman"/>
        </w:rPr>
        <w:t xml:space="preserve">Z prostorného </w:t>
      </w:r>
      <w:r w:rsidRPr="00983850">
        <w:rPr>
          <w:rFonts w:ascii="Times New Roman" w:hAnsi="Times New Roman" w:cs="Times New Roman"/>
        </w:rPr>
        <w:t>zádveří vedou do</w:t>
      </w:r>
      <w:r w:rsidR="009B5C7E" w:rsidRPr="00983850">
        <w:rPr>
          <w:rFonts w:ascii="Times New Roman" w:hAnsi="Times New Roman" w:cs="Times New Roman"/>
        </w:rPr>
        <w:t> </w:t>
      </w:r>
      <w:r w:rsidR="00A23988" w:rsidRPr="00983850">
        <w:rPr>
          <w:rFonts w:ascii="Times New Roman" w:hAnsi="Times New Roman" w:cs="Times New Roman"/>
        </w:rPr>
        <w:t>vestibulu</w:t>
      </w:r>
      <w:r w:rsidR="002351A1" w:rsidRPr="00983850">
        <w:rPr>
          <w:rFonts w:ascii="Times New Roman" w:hAnsi="Times New Roman" w:cs="Times New Roman"/>
        </w:rPr>
        <w:t xml:space="preserve"> </w:t>
      </w:r>
      <w:r w:rsidRPr="00983850">
        <w:rPr>
          <w:rFonts w:ascii="Times New Roman" w:hAnsi="Times New Roman" w:cs="Times New Roman"/>
        </w:rPr>
        <w:t>dveře</w:t>
      </w:r>
      <w:r w:rsidR="002B64A4" w:rsidRPr="00983850">
        <w:rPr>
          <w:rFonts w:ascii="Times New Roman" w:hAnsi="Times New Roman" w:cs="Times New Roman"/>
        </w:rPr>
        <w:t xml:space="preserve"> s automatickým otevíráním</w:t>
      </w:r>
      <w:r w:rsidR="002351A1" w:rsidRPr="00983850">
        <w:rPr>
          <w:rFonts w:ascii="Times New Roman" w:hAnsi="Times New Roman" w:cs="Times New Roman"/>
        </w:rPr>
        <w:t xml:space="preserve"> (šířka 160 cm)</w:t>
      </w:r>
      <w:r w:rsidRPr="00983850">
        <w:rPr>
          <w:rFonts w:ascii="Times New Roman" w:hAnsi="Times New Roman" w:cs="Times New Roman"/>
        </w:rPr>
        <w:t xml:space="preserve">. </w:t>
      </w:r>
    </w:p>
    <w:p w14:paraId="7463455B" w14:textId="77777777" w:rsidR="0051462F" w:rsidRPr="00983850" w:rsidRDefault="0051462F" w:rsidP="00082141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4A8B91C4" w14:textId="72D936C2" w:rsidR="00C75331" w:rsidRPr="00983850" w:rsidRDefault="002F7EA3" w:rsidP="00082141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Manipulační prostor ve vestibulu je dostatečný.</w:t>
      </w:r>
      <w:r w:rsidR="001706F2" w:rsidRPr="00983850">
        <w:rPr>
          <w:rFonts w:ascii="Times New Roman" w:hAnsi="Times New Roman" w:cs="Times New Roman"/>
          <w:color w:val="000000" w:themeColor="text1"/>
        </w:rPr>
        <w:t xml:space="preserve"> Pro přístup k výtahům je možno projet turniketem, který má po otevření obou ramen šíři 170 cm.</w:t>
      </w:r>
      <w:r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9965B7" w:rsidRPr="00983850">
        <w:rPr>
          <w:rFonts w:ascii="Times New Roman" w:hAnsi="Times New Roman" w:cs="Times New Roman"/>
          <w:color w:val="000000" w:themeColor="text1"/>
        </w:rPr>
        <w:t>O</w:t>
      </w:r>
      <w:r w:rsidR="009124F6" w:rsidRPr="00983850">
        <w:rPr>
          <w:rFonts w:ascii="Times New Roman" w:hAnsi="Times New Roman" w:cs="Times New Roman"/>
          <w:color w:val="000000" w:themeColor="text1"/>
        </w:rPr>
        <w:t xml:space="preserve">vládací </w:t>
      </w:r>
      <w:r w:rsidR="009965B7" w:rsidRPr="00983850">
        <w:rPr>
          <w:rFonts w:ascii="Times New Roman" w:hAnsi="Times New Roman" w:cs="Times New Roman"/>
          <w:color w:val="000000" w:themeColor="text1"/>
        </w:rPr>
        <w:t xml:space="preserve">tlačítko </w:t>
      </w:r>
      <w:r w:rsidR="009124F6" w:rsidRPr="00983850">
        <w:rPr>
          <w:rFonts w:ascii="Times New Roman" w:hAnsi="Times New Roman" w:cs="Times New Roman"/>
          <w:color w:val="000000" w:themeColor="text1"/>
        </w:rPr>
        <w:t>při</w:t>
      </w:r>
      <w:r w:rsidRPr="00983850">
        <w:rPr>
          <w:rFonts w:ascii="Times New Roman" w:hAnsi="Times New Roman" w:cs="Times New Roman"/>
          <w:color w:val="000000" w:themeColor="text1"/>
        </w:rPr>
        <w:t>vo</w:t>
      </w:r>
      <w:r w:rsidR="000C774F" w:rsidRPr="00983850">
        <w:rPr>
          <w:rFonts w:ascii="Times New Roman" w:hAnsi="Times New Roman" w:cs="Times New Roman"/>
          <w:color w:val="000000" w:themeColor="text1"/>
        </w:rPr>
        <w:t xml:space="preserve">lávacího systému </w:t>
      </w:r>
      <w:r w:rsidR="009124F6" w:rsidRPr="00983850">
        <w:rPr>
          <w:rFonts w:ascii="Times New Roman" w:hAnsi="Times New Roman" w:cs="Times New Roman"/>
          <w:color w:val="000000" w:themeColor="text1"/>
        </w:rPr>
        <w:t>výtahu</w:t>
      </w:r>
      <w:r w:rsidR="00514B14" w:rsidRPr="00983850">
        <w:rPr>
          <w:rFonts w:ascii="Times New Roman" w:hAnsi="Times New Roman" w:cs="Times New Roman"/>
          <w:color w:val="000000" w:themeColor="text1"/>
        </w:rPr>
        <w:t xml:space="preserve"> v přízemí</w:t>
      </w:r>
      <w:r w:rsidR="009124F6"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0C774F" w:rsidRPr="00983850">
        <w:rPr>
          <w:rFonts w:ascii="Times New Roman" w:hAnsi="Times New Roman" w:cs="Times New Roman"/>
          <w:color w:val="000000" w:themeColor="text1"/>
        </w:rPr>
        <w:t xml:space="preserve">je ve výšce </w:t>
      </w:r>
      <w:r w:rsidR="009124F6" w:rsidRPr="00983850">
        <w:rPr>
          <w:rFonts w:ascii="Times New Roman" w:hAnsi="Times New Roman" w:cs="Times New Roman"/>
          <w:color w:val="000000" w:themeColor="text1"/>
        </w:rPr>
        <w:t>95</w:t>
      </w:r>
      <w:r w:rsidRPr="00983850">
        <w:rPr>
          <w:rFonts w:ascii="Times New Roman" w:hAnsi="Times New Roman" w:cs="Times New Roman"/>
          <w:color w:val="000000" w:themeColor="text1"/>
        </w:rPr>
        <w:t xml:space="preserve"> cm. </w:t>
      </w:r>
    </w:p>
    <w:p w14:paraId="7C917BC7" w14:textId="77777777" w:rsidR="00C75331" w:rsidRPr="00983850" w:rsidRDefault="00C75331" w:rsidP="002B64A4">
      <w:pPr>
        <w:pStyle w:val="Default"/>
        <w:jc w:val="both"/>
        <w:rPr>
          <w:rFonts w:ascii="Times New Roman" w:hAnsi="Times New Roman" w:cs="Times New Roman"/>
        </w:rPr>
      </w:pPr>
    </w:p>
    <w:p w14:paraId="1F689937" w14:textId="2DDBF6A8" w:rsidR="0051462F" w:rsidRPr="00983850" w:rsidRDefault="002A196E" w:rsidP="0051462F">
      <w:pPr>
        <w:pStyle w:val="Default"/>
        <w:ind w:left="705"/>
        <w:jc w:val="both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Pohyb po budově je možný i s doprovodem. Případně si o</w:t>
      </w:r>
      <w:r w:rsidR="0051462F" w:rsidRPr="00983850">
        <w:rPr>
          <w:rFonts w:ascii="Times New Roman" w:hAnsi="Times New Roman" w:cs="Times New Roman"/>
        </w:rPr>
        <w:t>soba s postižením může vyžádat asistenci příslušníka justiční stráže (tel. 493 547 115)</w:t>
      </w:r>
    </w:p>
    <w:p w14:paraId="5FF813B2" w14:textId="77777777" w:rsidR="003C50E6" w:rsidRPr="00983850" w:rsidRDefault="003C50E6" w:rsidP="002B64A4">
      <w:pPr>
        <w:pStyle w:val="Default"/>
        <w:jc w:val="both"/>
        <w:rPr>
          <w:rFonts w:ascii="Times New Roman" w:hAnsi="Times New Roman" w:cs="Times New Roman"/>
        </w:rPr>
      </w:pPr>
    </w:p>
    <w:p w14:paraId="25376799" w14:textId="77777777" w:rsidR="002B64A4" w:rsidRPr="00983850" w:rsidRDefault="002B64A4" w:rsidP="002B64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811953" w14:textId="586297D9" w:rsidR="00937D8E" w:rsidRPr="00983850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983850">
        <w:rPr>
          <w:rFonts w:ascii="Times New Roman" w:hAnsi="Times New Roman" w:cs="Times New Roman"/>
          <w:b/>
          <w:bCs/>
          <w:u w:val="single"/>
        </w:rPr>
        <w:t>Pohyb po budově – vertikální</w:t>
      </w:r>
    </w:p>
    <w:p w14:paraId="06E19B27" w14:textId="77777777" w:rsidR="003D2361" w:rsidRPr="00983850" w:rsidRDefault="003D2361" w:rsidP="003D2361">
      <w:pPr>
        <w:pStyle w:val="Default"/>
        <w:ind w:left="720"/>
        <w:rPr>
          <w:rFonts w:ascii="Times New Roman" w:hAnsi="Times New Roman" w:cs="Times New Roman"/>
          <w:b/>
          <w:bCs/>
          <w:u w:val="single"/>
        </w:rPr>
      </w:pPr>
    </w:p>
    <w:p w14:paraId="59684D73" w14:textId="27E914D9" w:rsidR="00937D8E" w:rsidRPr="00983850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Schody</w:t>
      </w:r>
    </w:p>
    <w:p w14:paraId="03D4780A" w14:textId="77777777" w:rsidR="003C50E6" w:rsidRPr="00983850" w:rsidRDefault="003C50E6" w:rsidP="00BB0EFD">
      <w:pPr>
        <w:pStyle w:val="Default"/>
        <w:ind w:left="708"/>
        <w:rPr>
          <w:rFonts w:ascii="Times New Roman" w:hAnsi="Times New Roman" w:cs="Times New Roman"/>
        </w:rPr>
      </w:pPr>
    </w:p>
    <w:p w14:paraId="7C91E4DD" w14:textId="14ACC24C" w:rsidR="00BB0EFD" w:rsidRPr="00983850" w:rsidRDefault="001C219D" w:rsidP="00BB0EFD">
      <w:pPr>
        <w:pStyle w:val="Default"/>
        <w:ind w:left="708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NE</w:t>
      </w:r>
    </w:p>
    <w:p w14:paraId="34AFAF61" w14:textId="52E7EAEA" w:rsidR="00BB0EFD" w:rsidRPr="00983850" w:rsidRDefault="00BB0EFD" w:rsidP="00BB0EFD">
      <w:pPr>
        <w:pStyle w:val="Default"/>
        <w:rPr>
          <w:rFonts w:ascii="Times New Roman" w:hAnsi="Times New Roman" w:cs="Times New Roman"/>
          <w:b/>
          <w:bCs/>
        </w:rPr>
      </w:pPr>
    </w:p>
    <w:p w14:paraId="7498E71E" w14:textId="13B23EB5" w:rsidR="00BB0EFD" w:rsidRPr="00983850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Schodiště</w:t>
      </w:r>
    </w:p>
    <w:p w14:paraId="5FFA50FA" w14:textId="286A7257" w:rsidR="00BB0EFD" w:rsidRPr="00983850" w:rsidRDefault="001C219D" w:rsidP="00C331A2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3850">
        <w:rPr>
          <w:rFonts w:ascii="Times New Roman" w:hAnsi="Times New Roman" w:cs="Times New Roman"/>
          <w:color w:val="auto"/>
        </w:rPr>
        <w:t>Jednotlivá</w:t>
      </w:r>
      <w:r w:rsidR="00E225A9" w:rsidRPr="00983850">
        <w:rPr>
          <w:rFonts w:ascii="Times New Roman" w:hAnsi="Times New Roman" w:cs="Times New Roman"/>
          <w:color w:val="auto"/>
        </w:rPr>
        <w:t xml:space="preserve"> podlaží v budově jsou propojena </w:t>
      </w:r>
      <w:r w:rsidR="00CF41B0" w:rsidRPr="00983850">
        <w:rPr>
          <w:rFonts w:ascii="Times New Roman" w:hAnsi="Times New Roman" w:cs="Times New Roman"/>
          <w:color w:val="auto"/>
        </w:rPr>
        <w:t xml:space="preserve">dvouramenným </w:t>
      </w:r>
      <w:r w:rsidR="00235B1B" w:rsidRPr="00983850">
        <w:rPr>
          <w:rFonts w:ascii="Times New Roman" w:hAnsi="Times New Roman" w:cs="Times New Roman"/>
          <w:color w:val="auto"/>
        </w:rPr>
        <w:t>železobetonovým schodištěm</w:t>
      </w:r>
      <w:r w:rsidR="00CF41B0" w:rsidRPr="00983850">
        <w:rPr>
          <w:rFonts w:ascii="Times New Roman" w:hAnsi="Times New Roman" w:cs="Times New Roman"/>
          <w:color w:val="auto"/>
        </w:rPr>
        <w:t xml:space="preserve"> se žulovými stupni.</w:t>
      </w:r>
      <w:r w:rsidR="00DC2F04" w:rsidRPr="00983850">
        <w:rPr>
          <w:rFonts w:ascii="Times New Roman" w:hAnsi="Times New Roman" w:cs="Times New Roman"/>
          <w:color w:val="auto"/>
        </w:rPr>
        <w:t xml:space="preserve"> </w:t>
      </w:r>
      <w:r w:rsidR="00757F58" w:rsidRPr="00983850">
        <w:rPr>
          <w:rFonts w:ascii="Times New Roman" w:hAnsi="Times New Roman" w:cs="Times New Roman"/>
          <w:color w:val="auto"/>
        </w:rPr>
        <w:t xml:space="preserve">Mezi </w:t>
      </w:r>
      <w:r w:rsidR="00403BCD" w:rsidRPr="00983850">
        <w:rPr>
          <w:rFonts w:ascii="Times New Roman" w:hAnsi="Times New Roman" w:cs="Times New Roman"/>
          <w:color w:val="auto"/>
        </w:rPr>
        <w:t>rame</w:t>
      </w:r>
      <w:r w:rsidR="00DC3071" w:rsidRPr="00983850">
        <w:rPr>
          <w:rFonts w:ascii="Times New Roman" w:hAnsi="Times New Roman" w:cs="Times New Roman"/>
          <w:color w:val="auto"/>
        </w:rPr>
        <w:t>ny je</w:t>
      </w:r>
      <w:r w:rsidR="00403BCD" w:rsidRPr="00983850">
        <w:rPr>
          <w:rFonts w:ascii="Times New Roman" w:hAnsi="Times New Roman" w:cs="Times New Roman"/>
          <w:color w:val="auto"/>
        </w:rPr>
        <w:t xml:space="preserve"> </w:t>
      </w:r>
      <w:r w:rsidR="00DC3071" w:rsidRPr="00983850">
        <w:rPr>
          <w:rFonts w:ascii="Times New Roman" w:hAnsi="Times New Roman" w:cs="Times New Roman"/>
          <w:color w:val="auto"/>
        </w:rPr>
        <w:t xml:space="preserve">žulová </w:t>
      </w:r>
      <w:r w:rsidR="00403BCD" w:rsidRPr="00983850">
        <w:rPr>
          <w:rFonts w:ascii="Times New Roman" w:hAnsi="Times New Roman" w:cs="Times New Roman"/>
          <w:color w:val="auto"/>
        </w:rPr>
        <w:t xml:space="preserve">mezipodesta. </w:t>
      </w:r>
      <w:r w:rsidR="00B05A70" w:rsidRPr="00983850">
        <w:rPr>
          <w:rFonts w:ascii="Times New Roman" w:hAnsi="Times New Roman" w:cs="Times New Roman"/>
          <w:color w:val="auto"/>
        </w:rPr>
        <w:t>Z obou stran schodiště je zábradlí ve výšce 108 cm.</w:t>
      </w:r>
      <w:r w:rsidR="00DC2F04" w:rsidRPr="00983850">
        <w:rPr>
          <w:rFonts w:ascii="Times New Roman" w:hAnsi="Times New Roman" w:cs="Times New Roman"/>
          <w:color w:val="auto"/>
        </w:rPr>
        <w:t xml:space="preserve"> </w:t>
      </w:r>
      <w:r w:rsidR="001F3231" w:rsidRPr="00983850">
        <w:rPr>
          <w:rFonts w:ascii="Times New Roman" w:hAnsi="Times New Roman" w:cs="Times New Roman"/>
          <w:color w:val="auto"/>
        </w:rPr>
        <w:t xml:space="preserve"> </w:t>
      </w:r>
    </w:p>
    <w:p w14:paraId="048506F9" w14:textId="77777777" w:rsidR="00DC2BB5" w:rsidRPr="00983850" w:rsidRDefault="00DC2BB5" w:rsidP="00C331A2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</w:p>
    <w:p w14:paraId="652A97EB" w14:textId="31C4ED29" w:rsidR="00DC2BB5" w:rsidRPr="00983850" w:rsidRDefault="00DC2BB5" w:rsidP="00A04917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3850">
        <w:rPr>
          <w:rFonts w:ascii="Times New Roman" w:hAnsi="Times New Roman" w:cs="Times New Roman"/>
          <w:color w:val="auto"/>
          <w:u w:val="single"/>
        </w:rPr>
        <w:t>0.-1. patro</w:t>
      </w:r>
      <w:r w:rsidRPr="00983850">
        <w:rPr>
          <w:rFonts w:ascii="Times New Roman" w:hAnsi="Times New Roman" w:cs="Times New Roman"/>
          <w:color w:val="auto"/>
        </w:rPr>
        <w:t xml:space="preserve">     na mezipodestu je 12 stupňů o výšce 15 cm, šířka schodiště min. 149 cm  </w:t>
      </w:r>
      <w:r w:rsidR="00A04917" w:rsidRPr="00983850">
        <w:rPr>
          <w:rFonts w:ascii="Times New Roman" w:hAnsi="Times New Roman" w:cs="Times New Roman"/>
          <w:color w:val="auto"/>
        </w:rPr>
        <w:t xml:space="preserve">    </w:t>
      </w:r>
      <w:r w:rsidRPr="00983850">
        <w:rPr>
          <w:rFonts w:ascii="Times New Roman" w:hAnsi="Times New Roman" w:cs="Times New Roman"/>
          <w:color w:val="auto"/>
        </w:rPr>
        <w:t>(mezi patry tedy 24 stupňů), první a poslední schod označeny žlutými šipkami</w:t>
      </w:r>
    </w:p>
    <w:p w14:paraId="7E69318E" w14:textId="2E12F6ED" w:rsidR="00DC2BB5" w:rsidRPr="00983850" w:rsidRDefault="00DC2BB5" w:rsidP="00DC2BB5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3850">
        <w:rPr>
          <w:rFonts w:ascii="Times New Roman" w:hAnsi="Times New Roman" w:cs="Times New Roman"/>
          <w:color w:val="auto"/>
          <w:u w:val="single"/>
        </w:rPr>
        <w:t>1.-7. patro</w:t>
      </w:r>
      <w:r w:rsidRPr="00983850">
        <w:rPr>
          <w:rFonts w:ascii="Times New Roman" w:hAnsi="Times New Roman" w:cs="Times New Roman"/>
          <w:color w:val="auto"/>
        </w:rPr>
        <w:t xml:space="preserve">     na mezipodestu je vždy 11 stupňů o výšce 15 cm, šířka schodiště min. 149 cm   (mezi patry tedy 22 stupňů), první a poslední schod označeny žlutými šipkami</w:t>
      </w:r>
    </w:p>
    <w:p w14:paraId="6257DE5C" w14:textId="77777777" w:rsidR="00BB0EFD" w:rsidRPr="00983850" w:rsidRDefault="00BB0EFD" w:rsidP="00BB0EFD">
      <w:pPr>
        <w:pStyle w:val="Default"/>
        <w:ind w:left="720"/>
        <w:rPr>
          <w:rFonts w:ascii="Times New Roman" w:hAnsi="Times New Roman" w:cs="Times New Roman"/>
        </w:rPr>
      </w:pPr>
    </w:p>
    <w:p w14:paraId="07DAADF7" w14:textId="58DBCA1F" w:rsidR="00BB0EFD" w:rsidRPr="00983850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Plošina</w:t>
      </w:r>
    </w:p>
    <w:p w14:paraId="4B1871D9" w14:textId="77777777" w:rsidR="003C50E6" w:rsidRPr="00983850" w:rsidRDefault="003C50E6" w:rsidP="00BB0EFD">
      <w:pPr>
        <w:pStyle w:val="Default"/>
        <w:ind w:left="708"/>
        <w:rPr>
          <w:rFonts w:ascii="Times New Roman" w:hAnsi="Times New Roman" w:cs="Times New Roman"/>
        </w:rPr>
      </w:pPr>
    </w:p>
    <w:p w14:paraId="6DA74C03" w14:textId="7214C6DD" w:rsidR="00BB0EFD" w:rsidRPr="00983850" w:rsidRDefault="007E22B8" w:rsidP="00BB0EFD">
      <w:pPr>
        <w:pStyle w:val="Default"/>
        <w:ind w:left="708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NE</w:t>
      </w:r>
      <w:r w:rsidR="00C0335E" w:rsidRPr="00983850">
        <w:rPr>
          <w:rFonts w:ascii="Times New Roman" w:hAnsi="Times New Roman" w:cs="Times New Roman"/>
        </w:rPr>
        <w:t xml:space="preserve"> – není potřebná, nepředpokládá se její instalace v budoucnu</w:t>
      </w:r>
    </w:p>
    <w:p w14:paraId="0870E253" w14:textId="77777777" w:rsidR="00BB0EFD" w:rsidRPr="00983850" w:rsidRDefault="00BB0EFD" w:rsidP="00BB0EFD">
      <w:pPr>
        <w:pStyle w:val="Default"/>
        <w:rPr>
          <w:rFonts w:ascii="Times New Roman" w:hAnsi="Times New Roman" w:cs="Times New Roman"/>
          <w:b/>
          <w:bCs/>
        </w:rPr>
      </w:pPr>
    </w:p>
    <w:p w14:paraId="0160DD68" w14:textId="77777777" w:rsidR="005928C0" w:rsidRPr="00983850" w:rsidRDefault="00BB0EFD" w:rsidP="005928C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Výtah</w:t>
      </w:r>
    </w:p>
    <w:p w14:paraId="3B5C0C1F" w14:textId="69CFACD9" w:rsidR="00DA5F8C" w:rsidRPr="00983850" w:rsidRDefault="00514B14" w:rsidP="001054E0">
      <w:pPr>
        <w:pStyle w:val="Default"/>
        <w:ind w:left="709"/>
        <w:jc w:val="both"/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</w:rPr>
        <w:t>Suterén, p</w:t>
      </w:r>
      <w:r w:rsidR="007E22B8" w:rsidRPr="00983850">
        <w:rPr>
          <w:rFonts w:ascii="Times New Roman" w:hAnsi="Times New Roman" w:cs="Times New Roman"/>
        </w:rPr>
        <w:t>řízemí</w:t>
      </w:r>
      <w:r w:rsidR="00F738B7" w:rsidRPr="00983850">
        <w:rPr>
          <w:rFonts w:ascii="Times New Roman" w:hAnsi="Times New Roman" w:cs="Times New Roman"/>
        </w:rPr>
        <w:t xml:space="preserve"> </w:t>
      </w:r>
      <w:r w:rsidR="007E22B8" w:rsidRPr="00983850">
        <w:rPr>
          <w:rFonts w:ascii="Times New Roman" w:hAnsi="Times New Roman" w:cs="Times New Roman"/>
        </w:rPr>
        <w:t xml:space="preserve">a </w:t>
      </w:r>
      <w:r w:rsidR="00403050" w:rsidRPr="00983850">
        <w:rPr>
          <w:rFonts w:ascii="Times New Roman" w:hAnsi="Times New Roman" w:cs="Times New Roman"/>
        </w:rPr>
        <w:t>dalších 7</w:t>
      </w:r>
      <w:r w:rsidR="007E22B8" w:rsidRPr="00983850">
        <w:rPr>
          <w:rFonts w:ascii="Times New Roman" w:hAnsi="Times New Roman" w:cs="Times New Roman"/>
        </w:rPr>
        <w:t xml:space="preserve"> pat</w:t>
      </w:r>
      <w:r w:rsidR="00F738B7" w:rsidRPr="00983850">
        <w:rPr>
          <w:rFonts w:ascii="Times New Roman" w:hAnsi="Times New Roman" w:cs="Times New Roman"/>
        </w:rPr>
        <w:t>e</w:t>
      </w:r>
      <w:r w:rsidR="007E22B8" w:rsidRPr="00983850">
        <w:rPr>
          <w:rFonts w:ascii="Times New Roman" w:hAnsi="Times New Roman" w:cs="Times New Roman"/>
        </w:rPr>
        <w:t>r</w:t>
      </w:r>
      <w:r w:rsidR="00F738B7" w:rsidRPr="00983850">
        <w:rPr>
          <w:rFonts w:ascii="Times New Roman" w:hAnsi="Times New Roman" w:cs="Times New Roman"/>
        </w:rPr>
        <w:t xml:space="preserve"> </w:t>
      </w:r>
      <w:r w:rsidR="007E22B8" w:rsidRPr="00983850">
        <w:rPr>
          <w:rFonts w:ascii="Times New Roman" w:hAnsi="Times New Roman" w:cs="Times New Roman"/>
        </w:rPr>
        <w:t xml:space="preserve">propojují </w:t>
      </w:r>
      <w:r w:rsidR="000F01DB" w:rsidRPr="00983850">
        <w:rPr>
          <w:rFonts w:ascii="Times New Roman" w:hAnsi="Times New Roman" w:cs="Times New Roman"/>
        </w:rPr>
        <w:t>dva</w:t>
      </w:r>
      <w:r w:rsidR="007E22B8" w:rsidRPr="00983850">
        <w:rPr>
          <w:rFonts w:ascii="Times New Roman" w:hAnsi="Times New Roman" w:cs="Times New Roman"/>
        </w:rPr>
        <w:t xml:space="preserve"> </w:t>
      </w:r>
      <w:r w:rsidR="000F01DB" w:rsidRPr="00983850">
        <w:rPr>
          <w:rFonts w:ascii="Times New Roman" w:hAnsi="Times New Roman" w:cs="Times New Roman"/>
        </w:rPr>
        <w:t>v</w:t>
      </w:r>
      <w:r w:rsidR="007E22B8" w:rsidRPr="00983850">
        <w:rPr>
          <w:rFonts w:ascii="Times New Roman" w:hAnsi="Times New Roman" w:cs="Times New Roman"/>
        </w:rPr>
        <w:t>ýtahy</w:t>
      </w:r>
      <w:r w:rsidR="00DA5F8C" w:rsidRPr="00983850">
        <w:rPr>
          <w:rFonts w:ascii="Times New Roman" w:hAnsi="Times New Roman" w:cs="Times New Roman"/>
        </w:rPr>
        <w:t>.</w:t>
      </w:r>
      <w:r w:rsidR="00151BE0" w:rsidRPr="00983850">
        <w:rPr>
          <w:rFonts w:ascii="Times New Roman" w:hAnsi="Times New Roman" w:cs="Times New Roman"/>
        </w:rPr>
        <w:t xml:space="preserve"> </w:t>
      </w:r>
      <w:r w:rsidR="00F40150" w:rsidRPr="00983850">
        <w:rPr>
          <w:rFonts w:ascii="Times New Roman" w:hAnsi="Times New Roman" w:cs="Times New Roman"/>
        </w:rPr>
        <w:t>Manipulační prostor</w:t>
      </w:r>
      <w:r w:rsidR="00F40150" w:rsidRPr="00983850">
        <w:rPr>
          <w:rFonts w:ascii="Times New Roman" w:hAnsi="Times New Roman" w:cs="Times New Roman"/>
        </w:rPr>
        <w:br/>
      </w:r>
      <w:r w:rsidR="00151BE0" w:rsidRPr="00983850">
        <w:rPr>
          <w:rFonts w:ascii="Times New Roman" w:hAnsi="Times New Roman" w:cs="Times New Roman"/>
        </w:rPr>
        <w:t>před oběma výtahy je dostatečný.</w:t>
      </w:r>
      <w:r w:rsidR="00B12759" w:rsidRPr="00983850">
        <w:rPr>
          <w:rFonts w:ascii="Times New Roman" w:hAnsi="Times New Roman" w:cs="Times New Roman"/>
        </w:rPr>
        <w:t xml:space="preserve"> </w:t>
      </w:r>
      <w:r w:rsidR="00360F85" w:rsidRPr="00983850">
        <w:rPr>
          <w:rFonts w:ascii="Times New Roman" w:hAnsi="Times New Roman" w:cs="Times New Roman"/>
          <w:color w:val="000000" w:themeColor="text1"/>
        </w:rPr>
        <w:t>Ovládací tlačítka přivo</w:t>
      </w:r>
      <w:r w:rsidR="0032002E" w:rsidRPr="00983850">
        <w:rPr>
          <w:rFonts w:ascii="Times New Roman" w:hAnsi="Times New Roman" w:cs="Times New Roman"/>
          <w:color w:val="000000" w:themeColor="text1"/>
        </w:rPr>
        <w:t>lávacích systémů</w:t>
      </w:r>
      <w:r w:rsidR="00360F85" w:rsidRPr="00983850">
        <w:rPr>
          <w:rFonts w:ascii="Times New Roman" w:hAnsi="Times New Roman" w:cs="Times New Roman"/>
          <w:color w:val="000000" w:themeColor="text1"/>
        </w:rPr>
        <w:t xml:space="preserve"> výt</w:t>
      </w:r>
      <w:r w:rsidR="0032002E" w:rsidRPr="00983850">
        <w:rPr>
          <w:rFonts w:ascii="Times New Roman" w:hAnsi="Times New Roman" w:cs="Times New Roman"/>
          <w:color w:val="000000" w:themeColor="text1"/>
        </w:rPr>
        <w:t>ahů</w:t>
      </w:r>
      <w:r w:rsidR="00F40150" w:rsidRPr="00983850">
        <w:rPr>
          <w:rFonts w:ascii="Times New Roman" w:hAnsi="Times New Roman" w:cs="Times New Roman"/>
          <w:color w:val="000000" w:themeColor="text1"/>
        </w:rPr>
        <w:br/>
      </w:r>
      <w:r w:rsidR="00BD201B" w:rsidRPr="00983850">
        <w:rPr>
          <w:rFonts w:ascii="Times New Roman" w:hAnsi="Times New Roman" w:cs="Times New Roman"/>
          <w:color w:val="000000" w:themeColor="text1"/>
        </w:rPr>
        <w:t xml:space="preserve">na nástupních místech v jednotlivých patrech </w:t>
      </w:r>
      <w:r w:rsidR="00360F85" w:rsidRPr="00983850">
        <w:rPr>
          <w:rFonts w:ascii="Times New Roman" w:hAnsi="Times New Roman" w:cs="Times New Roman"/>
          <w:color w:val="000000" w:themeColor="text1"/>
        </w:rPr>
        <w:t>jsou</w:t>
      </w:r>
      <w:r w:rsidR="0032002E" w:rsidRPr="00983850">
        <w:rPr>
          <w:rFonts w:ascii="Times New Roman" w:hAnsi="Times New Roman" w:cs="Times New Roman"/>
          <w:color w:val="000000" w:themeColor="text1"/>
        </w:rPr>
        <w:t xml:space="preserve"> maximálně ve </w:t>
      </w:r>
      <w:r w:rsidR="00360F85" w:rsidRPr="00983850">
        <w:rPr>
          <w:rFonts w:ascii="Times New Roman" w:hAnsi="Times New Roman" w:cs="Times New Roman"/>
          <w:color w:val="000000" w:themeColor="text1"/>
        </w:rPr>
        <w:t xml:space="preserve">výšce </w:t>
      </w:r>
      <w:r w:rsidR="0032002E" w:rsidRPr="00983850">
        <w:rPr>
          <w:rFonts w:ascii="Times New Roman" w:hAnsi="Times New Roman" w:cs="Times New Roman"/>
          <w:color w:val="000000" w:themeColor="text1"/>
        </w:rPr>
        <w:t>99</w:t>
      </w:r>
      <w:r w:rsidR="00360F85" w:rsidRPr="00983850">
        <w:rPr>
          <w:rFonts w:ascii="Times New Roman" w:hAnsi="Times New Roman" w:cs="Times New Roman"/>
          <w:color w:val="000000" w:themeColor="text1"/>
        </w:rPr>
        <w:t xml:space="preserve"> cm. </w:t>
      </w:r>
      <w:r w:rsidR="00B12759" w:rsidRPr="00983850">
        <w:rPr>
          <w:rFonts w:ascii="Times New Roman" w:hAnsi="Times New Roman" w:cs="Times New Roman"/>
        </w:rPr>
        <w:t>Obě kabiny jsou vybaveny</w:t>
      </w:r>
      <w:r w:rsidR="0032002E" w:rsidRPr="00983850">
        <w:rPr>
          <w:rFonts w:ascii="Times New Roman" w:hAnsi="Times New Roman" w:cs="Times New Roman"/>
        </w:rPr>
        <w:t xml:space="preserve"> </w:t>
      </w:r>
      <w:r w:rsidR="00841515" w:rsidRPr="00983850">
        <w:rPr>
          <w:rFonts w:ascii="Times New Roman" w:hAnsi="Times New Roman" w:cs="Times New Roman"/>
        </w:rPr>
        <w:t xml:space="preserve">ovládacími panely s </w:t>
      </w:r>
      <w:r w:rsidR="001642CB" w:rsidRPr="00983850">
        <w:rPr>
          <w:rFonts w:ascii="Times New Roman" w:hAnsi="Times New Roman" w:cs="Times New Roman"/>
        </w:rPr>
        <w:t>prosvětlen</w:t>
      </w:r>
      <w:r w:rsidR="00841515" w:rsidRPr="00983850">
        <w:rPr>
          <w:rFonts w:ascii="Times New Roman" w:hAnsi="Times New Roman" w:cs="Times New Roman"/>
        </w:rPr>
        <w:t>ými</w:t>
      </w:r>
      <w:r w:rsidR="001642CB" w:rsidRPr="00983850">
        <w:rPr>
          <w:rFonts w:ascii="Times New Roman" w:hAnsi="Times New Roman" w:cs="Times New Roman"/>
        </w:rPr>
        <w:t xml:space="preserve"> </w:t>
      </w:r>
      <w:r w:rsidR="00841515" w:rsidRPr="00983850">
        <w:rPr>
          <w:rFonts w:ascii="Times New Roman" w:hAnsi="Times New Roman" w:cs="Times New Roman"/>
        </w:rPr>
        <w:t>tlačítky</w:t>
      </w:r>
      <w:r w:rsidR="0038661D" w:rsidRPr="00983850">
        <w:rPr>
          <w:rFonts w:ascii="Times New Roman" w:hAnsi="Times New Roman" w:cs="Times New Roman"/>
        </w:rPr>
        <w:t>,</w:t>
      </w:r>
      <w:r w:rsidR="00841515" w:rsidRPr="00983850">
        <w:rPr>
          <w:rFonts w:ascii="Times New Roman" w:hAnsi="Times New Roman" w:cs="Times New Roman"/>
        </w:rPr>
        <w:t xml:space="preserve"> na </w:t>
      </w:r>
      <w:r w:rsidR="00E65377" w:rsidRPr="00983850">
        <w:rPr>
          <w:rFonts w:ascii="Times New Roman" w:hAnsi="Times New Roman" w:cs="Times New Roman"/>
        </w:rPr>
        <w:t>nichž jsou</w:t>
      </w:r>
      <w:r w:rsidR="0038661D" w:rsidRPr="00983850">
        <w:rPr>
          <w:rFonts w:ascii="Times New Roman" w:hAnsi="Times New Roman" w:cs="Times New Roman"/>
        </w:rPr>
        <w:t xml:space="preserve"> jednotlivá patra označena </w:t>
      </w:r>
      <w:r w:rsidR="00D806F5" w:rsidRPr="00983850">
        <w:rPr>
          <w:rFonts w:ascii="Times New Roman" w:hAnsi="Times New Roman" w:cs="Times New Roman"/>
        </w:rPr>
        <w:t>hmatnými s</w:t>
      </w:r>
      <w:r w:rsidR="00FD3027" w:rsidRPr="00983850">
        <w:rPr>
          <w:rFonts w:ascii="Times New Roman" w:hAnsi="Times New Roman" w:cs="Times New Roman"/>
        </w:rPr>
        <w:t>ymboly numericky i v Braillově písmu</w:t>
      </w:r>
      <w:r w:rsidR="00E65377" w:rsidRPr="00983850">
        <w:rPr>
          <w:rFonts w:ascii="Times New Roman" w:hAnsi="Times New Roman" w:cs="Times New Roman"/>
        </w:rPr>
        <w:t xml:space="preserve">. </w:t>
      </w:r>
      <w:r w:rsidR="00217542" w:rsidRPr="00983850">
        <w:rPr>
          <w:rFonts w:ascii="Times New Roman" w:hAnsi="Times New Roman" w:cs="Times New Roman"/>
        </w:rPr>
        <w:t xml:space="preserve">Nejvyšší ovládací prvek v kabinách výtahů je ve výšce 121 cm. </w:t>
      </w:r>
      <w:r w:rsidR="009037B5" w:rsidRPr="00983850">
        <w:rPr>
          <w:rFonts w:ascii="Times New Roman" w:hAnsi="Times New Roman" w:cs="Times New Roman"/>
        </w:rPr>
        <w:t xml:space="preserve">Dále je v kabinách </w:t>
      </w:r>
      <w:r w:rsidR="00F40150" w:rsidRPr="00983850">
        <w:rPr>
          <w:rFonts w:ascii="Times New Roman" w:hAnsi="Times New Roman" w:cs="Times New Roman"/>
        </w:rPr>
        <w:t>zvukový</w:t>
      </w:r>
      <w:r w:rsidR="00F40150" w:rsidRPr="00983850">
        <w:rPr>
          <w:rFonts w:ascii="Times New Roman" w:hAnsi="Times New Roman" w:cs="Times New Roman"/>
        </w:rPr>
        <w:br/>
      </w:r>
      <w:r w:rsidR="009037B5" w:rsidRPr="00983850">
        <w:rPr>
          <w:rFonts w:ascii="Times New Roman" w:hAnsi="Times New Roman" w:cs="Times New Roman"/>
        </w:rPr>
        <w:t>i vizuální systém</w:t>
      </w:r>
      <w:r w:rsidR="00685793" w:rsidRPr="00983850">
        <w:rPr>
          <w:rFonts w:ascii="Times New Roman" w:hAnsi="Times New Roman" w:cs="Times New Roman"/>
        </w:rPr>
        <w:t xml:space="preserve"> hlášení pater a tlačítko pro přivolání</w:t>
      </w:r>
      <w:r w:rsidR="008864C7" w:rsidRPr="00983850">
        <w:rPr>
          <w:rFonts w:ascii="Times New Roman" w:hAnsi="Times New Roman" w:cs="Times New Roman"/>
        </w:rPr>
        <w:t xml:space="preserve"> obsluhy výtahu při poruše.</w:t>
      </w:r>
    </w:p>
    <w:p w14:paraId="03F16C9D" w14:textId="77777777" w:rsidR="00301CBC" w:rsidRPr="00983850" w:rsidRDefault="00301CBC" w:rsidP="001054E0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13AE3FB7" w14:textId="49749501" w:rsidR="00937D8E" w:rsidRPr="00983850" w:rsidRDefault="00DA5F8C" w:rsidP="001054E0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První</w:t>
      </w:r>
      <w:r w:rsidR="0042182F" w:rsidRPr="00983850">
        <w:rPr>
          <w:rFonts w:ascii="Times New Roman" w:hAnsi="Times New Roman" w:cs="Times New Roman"/>
          <w:color w:val="000000" w:themeColor="text1"/>
        </w:rPr>
        <w:t xml:space="preserve"> výtah má </w:t>
      </w:r>
      <w:r w:rsidR="007E22B8" w:rsidRPr="00983850">
        <w:rPr>
          <w:rFonts w:ascii="Times New Roman" w:hAnsi="Times New Roman" w:cs="Times New Roman"/>
          <w:color w:val="000000" w:themeColor="text1"/>
        </w:rPr>
        <w:t xml:space="preserve">automaticky otevírané dveře </w:t>
      </w:r>
      <w:r w:rsidR="00403050" w:rsidRPr="00983850">
        <w:rPr>
          <w:rFonts w:ascii="Times New Roman" w:hAnsi="Times New Roman" w:cs="Times New Roman"/>
          <w:color w:val="000000" w:themeColor="text1"/>
        </w:rPr>
        <w:t>o šířce</w:t>
      </w:r>
      <w:r w:rsidR="007E22B8" w:rsidRPr="00983850">
        <w:rPr>
          <w:rFonts w:ascii="Times New Roman" w:hAnsi="Times New Roman" w:cs="Times New Roman"/>
          <w:color w:val="000000" w:themeColor="text1"/>
        </w:rPr>
        <w:t xml:space="preserve"> 80 cm</w:t>
      </w:r>
      <w:r w:rsidRPr="00983850">
        <w:rPr>
          <w:rFonts w:ascii="Times New Roman" w:hAnsi="Times New Roman" w:cs="Times New Roman"/>
          <w:color w:val="000000" w:themeColor="text1"/>
        </w:rPr>
        <w:t xml:space="preserve"> a</w:t>
      </w:r>
      <w:r w:rsidR="007E22B8"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F40150" w:rsidRPr="00983850">
        <w:rPr>
          <w:rFonts w:ascii="Times New Roman" w:hAnsi="Times New Roman" w:cs="Times New Roman"/>
          <w:color w:val="000000" w:themeColor="text1"/>
        </w:rPr>
        <w:t>kabina má rozměry</w:t>
      </w:r>
      <w:r w:rsidR="00F40150" w:rsidRPr="00983850">
        <w:rPr>
          <w:rFonts w:ascii="Times New Roman" w:hAnsi="Times New Roman" w:cs="Times New Roman"/>
          <w:color w:val="000000" w:themeColor="text1"/>
        </w:rPr>
        <w:br/>
      </w:r>
      <w:r w:rsidRPr="00983850">
        <w:rPr>
          <w:rFonts w:ascii="Times New Roman" w:hAnsi="Times New Roman" w:cs="Times New Roman"/>
          <w:color w:val="000000" w:themeColor="text1"/>
        </w:rPr>
        <w:t>o šířce</w:t>
      </w:r>
      <w:r w:rsidR="00151BE0" w:rsidRPr="00983850">
        <w:rPr>
          <w:rFonts w:ascii="Times New Roman" w:hAnsi="Times New Roman" w:cs="Times New Roman"/>
          <w:color w:val="000000" w:themeColor="text1"/>
        </w:rPr>
        <w:t xml:space="preserve"> 110 cm a hloubce</w:t>
      </w:r>
      <w:r w:rsidR="007E22B8" w:rsidRPr="00983850">
        <w:rPr>
          <w:rFonts w:ascii="Times New Roman" w:hAnsi="Times New Roman" w:cs="Times New Roman"/>
          <w:color w:val="000000" w:themeColor="text1"/>
        </w:rPr>
        <w:t xml:space="preserve"> 142 cm. Klec je vybavena m</w:t>
      </w:r>
      <w:r w:rsidR="005928C0" w:rsidRPr="00983850">
        <w:rPr>
          <w:rFonts w:ascii="Times New Roman" w:hAnsi="Times New Roman" w:cs="Times New Roman"/>
          <w:color w:val="000000" w:themeColor="text1"/>
        </w:rPr>
        <w:t>adlem a zrcadlem na čelní stěně a dále sklopným</w:t>
      </w:r>
      <w:r w:rsidR="00E65CEC" w:rsidRPr="00983850">
        <w:rPr>
          <w:rFonts w:ascii="Times New Roman" w:hAnsi="Times New Roman" w:cs="Times New Roman"/>
          <w:color w:val="000000" w:themeColor="text1"/>
        </w:rPr>
        <w:t xml:space="preserve"> sedátk</w:t>
      </w:r>
      <w:r w:rsidR="00581CF3" w:rsidRPr="00983850">
        <w:rPr>
          <w:rFonts w:ascii="Times New Roman" w:hAnsi="Times New Roman" w:cs="Times New Roman"/>
          <w:color w:val="000000" w:themeColor="text1"/>
        </w:rPr>
        <w:t>em</w:t>
      </w:r>
      <w:r w:rsidR="00030C0B" w:rsidRPr="00983850">
        <w:rPr>
          <w:rFonts w:ascii="Times New Roman" w:hAnsi="Times New Roman" w:cs="Times New Roman"/>
          <w:color w:val="000000" w:themeColor="text1"/>
        </w:rPr>
        <w:t xml:space="preserve"> pro imobilní osoby</w:t>
      </w:r>
      <w:r w:rsidR="00581CF3" w:rsidRPr="00983850">
        <w:rPr>
          <w:rFonts w:ascii="Times New Roman" w:hAnsi="Times New Roman" w:cs="Times New Roman"/>
          <w:color w:val="000000" w:themeColor="text1"/>
        </w:rPr>
        <w:t xml:space="preserve"> na boční stěně kabiny</w:t>
      </w:r>
      <w:r w:rsidR="00E65CEC" w:rsidRPr="00983850">
        <w:rPr>
          <w:rFonts w:ascii="Times New Roman" w:hAnsi="Times New Roman" w:cs="Times New Roman"/>
          <w:color w:val="000000" w:themeColor="text1"/>
        </w:rPr>
        <w:t>.</w:t>
      </w:r>
    </w:p>
    <w:p w14:paraId="2B7A98CB" w14:textId="77777777" w:rsidR="000823C5" w:rsidRPr="00983850" w:rsidRDefault="000823C5" w:rsidP="001054E0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3156BCB1" w14:textId="7CB56229" w:rsidR="007B50E5" w:rsidRPr="00983850" w:rsidRDefault="000823C5" w:rsidP="001054E0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Druhý výtah má mechanicky otevírané dveře</w:t>
      </w:r>
      <w:r w:rsidR="00E65CEC" w:rsidRPr="00983850">
        <w:rPr>
          <w:rFonts w:ascii="Times New Roman" w:hAnsi="Times New Roman" w:cs="Times New Roman"/>
          <w:color w:val="000000" w:themeColor="text1"/>
        </w:rPr>
        <w:t xml:space="preserve"> o šířce 70 cm</w:t>
      </w:r>
      <w:r w:rsidRPr="00983850">
        <w:rPr>
          <w:rFonts w:ascii="Times New Roman" w:hAnsi="Times New Roman" w:cs="Times New Roman"/>
          <w:color w:val="000000" w:themeColor="text1"/>
        </w:rPr>
        <w:t>, uvnitř výtahu jsou vnitřní automatické dveře.</w:t>
      </w:r>
      <w:r w:rsidR="00E65CEC" w:rsidRPr="00983850">
        <w:rPr>
          <w:rFonts w:ascii="Times New Roman" w:hAnsi="Times New Roman" w:cs="Times New Roman"/>
          <w:color w:val="000000" w:themeColor="text1"/>
        </w:rPr>
        <w:t xml:space="preserve"> Kabina má</w:t>
      </w:r>
      <w:r w:rsidR="00301CBC" w:rsidRPr="00983850">
        <w:rPr>
          <w:rFonts w:ascii="Times New Roman" w:hAnsi="Times New Roman" w:cs="Times New Roman"/>
          <w:color w:val="000000" w:themeColor="text1"/>
        </w:rPr>
        <w:t xml:space="preserve"> šířku</w:t>
      </w:r>
      <w:r w:rsidR="007B50E5"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301CBC" w:rsidRPr="00983850">
        <w:rPr>
          <w:rFonts w:ascii="Times New Roman" w:hAnsi="Times New Roman" w:cs="Times New Roman"/>
          <w:color w:val="000000" w:themeColor="text1"/>
        </w:rPr>
        <w:t>85 cm a hloubku</w:t>
      </w:r>
      <w:r w:rsidR="00A95881" w:rsidRPr="00983850">
        <w:rPr>
          <w:rFonts w:ascii="Times New Roman" w:hAnsi="Times New Roman" w:cs="Times New Roman"/>
          <w:color w:val="000000" w:themeColor="text1"/>
        </w:rPr>
        <w:t xml:space="preserve"> 115</w:t>
      </w:r>
      <w:r w:rsidR="007B50E5" w:rsidRPr="00983850">
        <w:rPr>
          <w:rFonts w:ascii="Times New Roman" w:hAnsi="Times New Roman" w:cs="Times New Roman"/>
          <w:color w:val="000000" w:themeColor="text1"/>
        </w:rPr>
        <w:t xml:space="preserve"> cm</w:t>
      </w:r>
      <w:r w:rsidR="00301CBC" w:rsidRPr="00983850">
        <w:rPr>
          <w:rFonts w:ascii="Times New Roman" w:hAnsi="Times New Roman" w:cs="Times New Roman"/>
          <w:color w:val="000000" w:themeColor="text1"/>
        </w:rPr>
        <w:t xml:space="preserve">, </w:t>
      </w:r>
      <w:r w:rsidR="007B50E5" w:rsidRPr="00983850">
        <w:rPr>
          <w:rFonts w:ascii="Times New Roman" w:hAnsi="Times New Roman" w:cs="Times New Roman"/>
          <w:color w:val="000000" w:themeColor="text1"/>
        </w:rPr>
        <w:t>je vybavena</w:t>
      </w:r>
      <w:r w:rsidR="00F40150" w:rsidRPr="00983850">
        <w:rPr>
          <w:rFonts w:ascii="Times New Roman" w:hAnsi="Times New Roman" w:cs="Times New Roman"/>
          <w:color w:val="000000" w:themeColor="text1"/>
        </w:rPr>
        <w:t xml:space="preserve"> madlem</w:t>
      </w:r>
      <w:r w:rsidR="00F40150" w:rsidRPr="00983850">
        <w:rPr>
          <w:rFonts w:ascii="Times New Roman" w:hAnsi="Times New Roman" w:cs="Times New Roman"/>
          <w:color w:val="000000" w:themeColor="text1"/>
        </w:rPr>
        <w:br/>
      </w:r>
      <w:r w:rsidR="00581CF3" w:rsidRPr="00983850">
        <w:rPr>
          <w:rFonts w:ascii="Times New Roman" w:hAnsi="Times New Roman" w:cs="Times New Roman"/>
          <w:color w:val="000000" w:themeColor="text1"/>
        </w:rPr>
        <w:t xml:space="preserve">a </w:t>
      </w:r>
      <w:r w:rsidR="007B50E5" w:rsidRPr="00983850">
        <w:rPr>
          <w:rFonts w:ascii="Times New Roman" w:hAnsi="Times New Roman" w:cs="Times New Roman"/>
          <w:color w:val="000000" w:themeColor="text1"/>
        </w:rPr>
        <w:t xml:space="preserve">zrcadlem na čelní stěně. Sedátko </w:t>
      </w:r>
      <w:r w:rsidR="00EF45F8" w:rsidRPr="00983850">
        <w:rPr>
          <w:rFonts w:ascii="Times New Roman" w:hAnsi="Times New Roman" w:cs="Times New Roman"/>
          <w:color w:val="000000" w:themeColor="text1"/>
        </w:rPr>
        <w:t xml:space="preserve">pro imobilní osoby </w:t>
      </w:r>
      <w:r w:rsidR="007B50E5" w:rsidRPr="00983850">
        <w:rPr>
          <w:rFonts w:ascii="Times New Roman" w:hAnsi="Times New Roman" w:cs="Times New Roman"/>
          <w:color w:val="000000" w:themeColor="text1"/>
        </w:rPr>
        <w:t xml:space="preserve">k dispozici není. </w:t>
      </w:r>
    </w:p>
    <w:p w14:paraId="1944714D" w14:textId="3C9B6AA3" w:rsidR="000823C5" w:rsidRPr="00983850" w:rsidRDefault="000823C5" w:rsidP="0042182F">
      <w:pPr>
        <w:pStyle w:val="Default"/>
        <w:ind w:left="708"/>
        <w:jc w:val="both"/>
        <w:rPr>
          <w:rFonts w:ascii="Times New Roman" w:hAnsi="Times New Roman" w:cs="Times New Roman"/>
          <w:color w:val="FF0000"/>
        </w:rPr>
      </w:pPr>
    </w:p>
    <w:p w14:paraId="2A44B84E" w14:textId="1A72C335" w:rsidR="007B50E5" w:rsidRPr="00983850" w:rsidRDefault="00BD292A" w:rsidP="0042182F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3850">
        <w:rPr>
          <w:rFonts w:ascii="Times New Roman" w:hAnsi="Times New Roman" w:cs="Times New Roman"/>
          <w:color w:val="auto"/>
        </w:rPr>
        <w:t>Výtahy nejsou evakuační.</w:t>
      </w:r>
    </w:p>
    <w:p w14:paraId="4788F516" w14:textId="77777777" w:rsidR="007B50E5" w:rsidRPr="00983850" w:rsidRDefault="007B50E5" w:rsidP="0042182F">
      <w:pPr>
        <w:pStyle w:val="Default"/>
        <w:ind w:left="708"/>
        <w:jc w:val="both"/>
        <w:rPr>
          <w:rFonts w:ascii="Times New Roman" w:hAnsi="Times New Roman" w:cs="Times New Roman"/>
          <w:b/>
          <w:bCs/>
        </w:rPr>
      </w:pPr>
    </w:p>
    <w:p w14:paraId="05956AA6" w14:textId="77777777" w:rsidR="00BB0EFD" w:rsidRPr="00983850" w:rsidRDefault="00BB0EFD" w:rsidP="00BB0EF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Pohyb po budově – horizontální</w:t>
      </w:r>
    </w:p>
    <w:p w14:paraId="6A98E6F8" w14:textId="77777777" w:rsidR="003D2361" w:rsidRPr="00983850" w:rsidRDefault="003D2361" w:rsidP="003D2361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14:paraId="748CD9F8" w14:textId="6192D991" w:rsidR="00BB0EFD" w:rsidRPr="00983850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Dveře</w:t>
      </w:r>
    </w:p>
    <w:p w14:paraId="7DA8A825" w14:textId="78872A0B" w:rsidR="00BB0EFD" w:rsidRPr="00983850" w:rsidRDefault="00F4488D" w:rsidP="0013530A">
      <w:pPr>
        <w:pStyle w:val="Default"/>
        <w:ind w:left="709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 xml:space="preserve">Přístup do kanceláří je jednokřídlými dveřmi </w:t>
      </w:r>
      <w:r w:rsidR="00064C4C" w:rsidRPr="00983850">
        <w:rPr>
          <w:rFonts w:ascii="Times New Roman" w:hAnsi="Times New Roman" w:cs="Times New Roman"/>
          <w:color w:val="000000" w:themeColor="text1"/>
        </w:rPr>
        <w:t>o šířce 90</w:t>
      </w:r>
      <w:r w:rsidRPr="00983850">
        <w:rPr>
          <w:rFonts w:ascii="Times New Roman" w:hAnsi="Times New Roman" w:cs="Times New Roman"/>
          <w:color w:val="000000" w:themeColor="text1"/>
        </w:rPr>
        <w:t xml:space="preserve"> cm.</w:t>
      </w:r>
      <w:r w:rsidR="0074459C" w:rsidRPr="00983850">
        <w:rPr>
          <w:rFonts w:ascii="Times New Roman" w:hAnsi="Times New Roman" w:cs="Times New Roman"/>
          <w:color w:val="000000" w:themeColor="text1"/>
        </w:rPr>
        <w:t xml:space="preserve"> Výška prahů: </w:t>
      </w:r>
      <w:r w:rsidR="00BA10C1" w:rsidRPr="00983850">
        <w:rPr>
          <w:rFonts w:ascii="Times New Roman" w:hAnsi="Times New Roman" w:cs="Times New Roman"/>
          <w:color w:val="000000" w:themeColor="text1"/>
        </w:rPr>
        <w:t>2 cm</w:t>
      </w:r>
    </w:p>
    <w:p w14:paraId="427C7BF1" w14:textId="77777777" w:rsidR="00BB0EFD" w:rsidRPr="00983850" w:rsidRDefault="00BB0EFD" w:rsidP="0013530A">
      <w:pPr>
        <w:pStyle w:val="Default"/>
        <w:ind w:left="709"/>
        <w:rPr>
          <w:rFonts w:ascii="Times New Roman" w:hAnsi="Times New Roman" w:cs="Times New Roman"/>
        </w:rPr>
      </w:pPr>
    </w:p>
    <w:p w14:paraId="1BAA9DEF" w14:textId="64E3C245" w:rsidR="00937D8E" w:rsidRPr="00983850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Zúžený průchod</w:t>
      </w:r>
    </w:p>
    <w:p w14:paraId="1F4E9FA9" w14:textId="4DB6AA3C" w:rsidR="0013530A" w:rsidRPr="00983850" w:rsidRDefault="00BA10C1" w:rsidP="0013530A">
      <w:pPr>
        <w:pStyle w:val="Default"/>
        <w:ind w:left="709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Z vestibulu budovy ved</w:t>
      </w:r>
      <w:r w:rsidR="00A61E36" w:rsidRPr="00983850">
        <w:rPr>
          <w:rFonts w:ascii="Times New Roman" w:hAnsi="Times New Roman" w:cs="Times New Roman"/>
        </w:rPr>
        <w:t>ou prosklené dveře na schodiště (umístěné naproti výtahům)</w:t>
      </w:r>
    </w:p>
    <w:p w14:paraId="6A7ED8C3" w14:textId="77777777" w:rsidR="0013530A" w:rsidRPr="00983850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6338E5F" w14:textId="4DA800BD" w:rsidR="00BB0EFD" w:rsidRPr="00983850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Kontrastní značení ploch</w:t>
      </w:r>
    </w:p>
    <w:p w14:paraId="7FF780B2" w14:textId="77777777" w:rsidR="00A61E36" w:rsidRPr="00983850" w:rsidRDefault="00A61E36" w:rsidP="0013530A">
      <w:pPr>
        <w:pStyle w:val="Default"/>
        <w:ind w:left="709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Kontrastní značení ploch je v souladu s předpisy BOZP.</w:t>
      </w:r>
    </w:p>
    <w:p w14:paraId="05EB1813" w14:textId="551116FD" w:rsidR="0013530A" w:rsidRPr="00983850" w:rsidRDefault="00B06446" w:rsidP="0013530A">
      <w:pPr>
        <w:pStyle w:val="Default"/>
        <w:ind w:left="709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Kontrastně je označen vstup do výtahů.</w:t>
      </w:r>
    </w:p>
    <w:p w14:paraId="61B7B6E0" w14:textId="27074DE5" w:rsidR="0013530A" w:rsidRPr="00983850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1FB1BB1" w14:textId="5F472CBC" w:rsidR="00BB0EFD" w:rsidRPr="00983850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Navigační a orientační systém</w:t>
      </w:r>
    </w:p>
    <w:p w14:paraId="330E433A" w14:textId="49E3C6C1" w:rsidR="0013530A" w:rsidRPr="00983850" w:rsidRDefault="00F35423" w:rsidP="0064693C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 xml:space="preserve">Navigační a orientační systém je </w:t>
      </w:r>
      <w:r w:rsidR="001F2896" w:rsidRPr="00983850">
        <w:rPr>
          <w:rFonts w:ascii="Times New Roman" w:hAnsi="Times New Roman" w:cs="Times New Roman"/>
          <w:color w:val="000000" w:themeColor="text1"/>
        </w:rPr>
        <w:t xml:space="preserve">umístěn na stěně </w:t>
      </w:r>
      <w:r w:rsidRPr="00983850">
        <w:rPr>
          <w:rFonts w:ascii="Times New Roman" w:hAnsi="Times New Roman" w:cs="Times New Roman"/>
          <w:color w:val="000000" w:themeColor="text1"/>
        </w:rPr>
        <w:t xml:space="preserve">v každém poschodí při výstupu z výtahu po pravé straně ve </w:t>
      </w:r>
      <w:r w:rsidR="00217542" w:rsidRPr="00983850">
        <w:rPr>
          <w:rFonts w:ascii="Times New Roman" w:hAnsi="Times New Roman" w:cs="Times New Roman"/>
          <w:color w:val="000000" w:themeColor="text1"/>
        </w:rPr>
        <w:t xml:space="preserve">výšce 140 </w:t>
      </w:r>
      <w:r w:rsidRPr="00983850">
        <w:rPr>
          <w:rFonts w:ascii="Times New Roman" w:hAnsi="Times New Roman" w:cs="Times New Roman"/>
          <w:color w:val="000000" w:themeColor="text1"/>
        </w:rPr>
        <w:t>cm.</w:t>
      </w:r>
    </w:p>
    <w:p w14:paraId="424CA62A" w14:textId="77777777" w:rsidR="001F2896" w:rsidRPr="00983850" w:rsidRDefault="001F2896" w:rsidP="0064693C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118F811D" w14:textId="7356505B" w:rsidR="001F2896" w:rsidRPr="00983850" w:rsidRDefault="001F2896" w:rsidP="0064693C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Akustický signál není k</w:t>
      </w:r>
      <w:r w:rsidR="00DC61CF" w:rsidRPr="00983850">
        <w:rPr>
          <w:rFonts w:ascii="Times New Roman" w:hAnsi="Times New Roman" w:cs="Times New Roman"/>
          <w:color w:val="000000" w:themeColor="text1"/>
        </w:rPr>
        <w:t> </w:t>
      </w:r>
      <w:r w:rsidRPr="00983850">
        <w:rPr>
          <w:rFonts w:ascii="Times New Roman" w:hAnsi="Times New Roman" w:cs="Times New Roman"/>
          <w:color w:val="000000" w:themeColor="text1"/>
        </w:rPr>
        <w:t>dispozici</w:t>
      </w:r>
      <w:r w:rsidR="00DC61CF" w:rsidRPr="00983850">
        <w:rPr>
          <w:rFonts w:ascii="Times New Roman" w:hAnsi="Times New Roman" w:cs="Times New Roman"/>
          <w:color w:val="000000" w:themeColor="text1"/>
        </w:rPr>
        <w:t>.</w:t>
      </w:r>
    </w:p>
    <w:p w14:paraId="5155A459" w14:textId="77777777" w:rsidR="00DC61CF" w:rsidRPr="00983850" w:rsidRDefault="00DC61CF" w:rsidP="0064693C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5D8EDCBF" w14:textId="19F09583" w:rsidR="00DC61CF" w:rsidRPr="00983850" w:rsidRDefault="00DC61CF" w:rsidP="0064693C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Kanceláře jsou označeny číslem</w:t>
      </w:r>
      <w:r w:rsidR="0048692A" w:rsidRPr="00983850">
        <w:rPr>
          <w:rFonts w:ascii="Times New Roman" w:hAnsi="Times New Roman" w:cs="Times New Roman"/>
          <w:color w:val="000000" w:themeColor="text1"/>
        </w:rPr>
        <w:t>,</w:t>
      </w:r>
      <w:r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51462F" w:rsidRPr="00983850">
        <w:rPr>
          <w:rFonts w:ascii="Times New Roman" w:hAnsi="Times New Roman" w:cs="Times New Roman"/>
          <w:color w:val="000000" w:themeColor="text1"/>
        </w:rPr>
        <w:t>štítkem</w:t>
      </w:r>
      <w:r w:rsidR="0048692A" w:rsidRPr="00983850">
        <w:rPr>
          <w:rFonts w:ascii="Times New Roman" w:hAnsi="Times New Roman" w:cs="Times New Roman"/>
          <w:color w:val="000000" w:themeColor="text1"/>
        </w:rPr>
        <w:t xml:space="preserve"> se jménem pracovníka a názvem příslušné kanceláře</w:t>
      </w:r>
      <w:r w:rsidR="002B32E0"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2B32E0" w:rsidRPr="00983850">
        <w:rPr>
          <w:rFonts w:ascii="Times New Roman" w:hAnsi="Times New Roman" w:cs="Times New Roman"/>
          <w:color w:val="auto"/>
        </w:rPr>
        <w:t>ve výšce</w:t>
      </w:r>
      <w:r w:rsidR="007104A6" w:rsidRPr="00983850">
        <w:rPr>
          <w:rFonts w:ascii="Times New Roman" w:hAnsi="Times New Roman" w:cs="Times New Roman"/>
          <w:color w:val="auto"/>
        </w:rPr>
        <w:t xml:space="preserve"> 149 cm</w:t>
      </w:r>
      <w:r w:rsidR="002B32E0" w:rsidRPr="00983850">
        <w:rPr>
          <w:rFonts w:ascii="Times New Roman" w:hAnsi="Times New Roman" w:cs="Times New Roman"/>
          <w:color w:val="auto"/>
        </w:rPr>
        <w:t>, na</w:t>
      </w:r>
      <w:r w:rsidR="007104A6" w:rsidRPr="00983850">
        <w:rPr>
          <w:rFonts w:ascii="Times New Roman" w:hAnsi="Times New Roman" w:cs="Times New Roman"/>
          <w:color w:val="auto"/>
        </w:rPr>
        <w:t xml:space="preserve"> straně</w:t>
      </w:r>
      <w:r w:rsidR="002B32E0" w:rsidRPr="00983850">
        <w:rPr>
          <w:rFonts w:ascii="Times New Roman" w:hAnsi="Times New Roman" w:cs="Times New Roman"/>
          <w:color w:val="auto"/>
        </w:rPr>
        <w:t xml:space="preserve"> dveří</w:t>
      </w:r>
      <w:r w:rsidR="007104A6" w:rsidRPr="00983850">
        <w:rPr>
          <w:rFonts w:ascii="Times New Roman" w:hAnsi="Times New Roman" w:cs="Times New Roman"/>
          <w:color w:val="auto"/>
        </w:rPr>
        <w:t>, kde je klika</w:t>
      </w:r>
      <w:r w:rsidR="0048692A" w:rsidRPr="00983850">
        <w:rPr>
          <w:rFonts w:ascii="Times New Roman" w:hAnsi="Times New Roman" w:cs="Times New Roman"/>
          <w:color w:val="auto"/>
        </w:rPr>
        <w:t xml:space="preserve">. Jmenovka </w:t>
      </w:r>
      <w:r w:rsidR="0048692A" w:rsidRPr="00983850">
        <w:rPr>
          <w:rFonts w:ascii="Times New Roman" w:hAnsi="Times New Roman" w:cs="Times New Roman"/>
          <w:color w:val="000000" w:themeColor="text1"/>
        </w:rPr>
        <w:t>na dveří</w:t>
      </w:r>
      <w:r w:rsidR="0051462F" w:rsidRPr="00983850">
        <w:rPr>
          <w:rFonts w:ascii="Times New Roman" w:hAnsi="Times New Roman" w:cs="Times New Roman"/>
          <w:color w:val="000000" w:themeColor="text1"/>
        </w:rPr>
        <w:t>ch</w:t>
      </w:r>
      <w:r w:rsidR="0048692A" w:rsidRPr="00983850">
        <w:rPr>
          <w:rFonts w:ascii="Times New Roman" w:hAnsi="Times New Roman" w:cs="Times New Roman"/>
          <w:color w:val="000000" w:themeColor="text1"/>
        </w:rPr>
        <w:t xml:space="preserve"> neobsahuje Braillovo písmo.</w:t>
      </w:r>
    </w:p>
    <w:p w14:paraId="5AF98FCB" w14:textId="77777777" w:rsidR="0013530A" w:rsidRPr="00983850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48555DCD" w14:textId="6F801BE7" w:rsidR="00BB0EFD" w:rsidRPr="00983850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Turnikety</w:t>
      </w:r>
    </w:p>
    <w:p w14:paraId="47C19CA9" w14:textId="7DFDDB1A" w:rsidR="0013530A" w:rsidRPr="00983850" w:rsidRDefault="00F35423" w:rsidP="00F04DD1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Jeden turniket</w:t>
      </w:r>
      <w:r w:rsidR="005F3292" w:rsidRPr="00983850">
        <w:rPr>
          <w:rFonts w:ascii="Times New Roman" w:hAnsi="Times New Roman" w:cs="Times New Roman"/>
          <w:color w:val="000000" w:themeColor="text1"/>
        </w:rPr>
        <w:t xml:space="preserve"> se nachází ve vestibulu při odchodu z budovy. Mechanický s</w:t>
      </w:r>
      <w:r w:rsidR="00813C04" w:rsidRPr="00983850">
        <w:rPr>
          <w:rFonts w:ascii="Times New Roman" w:hAnsi="Times New Roman" w:cs="Times New Roman"/>
          <w:color w:val="000000" w:themeColor="text1"/>
        </w:rPr>
        <w:t> </w:t>
      </w:r>
      <w:r w:rsidR="005F3292" w:rsidRPr="00983850">
        <w:rPr>
          <w:rFonts w:ascii="Times New Roman" w:hAnsi="Times New Roman" w:cs="Times New Roman"/>
          <w:color w:val="000000" w:themeColor="text1"/>
        </w:rPr>
        <w:t>lehkým</w:t>
      </w:r>
      <w:r w:rsidR="00813C04" w:rsidRPr="00983850">
        <w:rPr>
          <w:rFonts w:ascii="Times New Roman" w:hAnsi="Times New Roman" w:cs="Times New Roman"/>
          <w:color w:val="000000" w:themeColor="text1"/>
        </w:rPr>
        <w:t xml:space="preserve"> zatlačením je průjezdný </w:t>
      </w:r>
      <w:r w:rsidR="006F3675" w:rsidRPr="00983850">
        <w:rPr>
          <w:rFonts w:ascii="Times New Roman" w:hAnsi="Times New Roman" w:cs="Times New Roman"/>
          <w:color w:val="000000" w:themeColor="text1"/>
        </w:rPr>
        <w:t xml:space="preserve">jedním křídlem </w:t>
      </w:r>
      <w:r w:rsidR="0064693C" w:rsidRPr="00983850">
        <w:rPr>
          <w:rFonts w:ascii="Times New Roman" w:hAnsi="Times New Roman" w:cs="Times New Roman"/>
          <w:color w:val="000000" w:themeColor="text1"/>
        </w:rPr>
        <w:t>o šíři 86</w:t>
      </w:r>
      <w:r w:rsidR="00813C04" w:rsidRPr="00983850">
        <w:rPr>
          <w:rFonts w:ascii="Times New Roman" w:hAnsi="Times New Roman" w:cs="Times New Roman"/>
          <w:color w:val="000000" w:themeColor="text1"/>
        </w:rPr>
        <w:t xml:space="preserve"> cm</w:t>
      </w:r>
      <w:r w:rsidR="006F3675" w:rsidRPr="00983850">
        <w:rPr>
          <w:rFonts w:ascii="Times New Roman" w:hAnsi="Times New Roman" w:cs="Times New Roman"/>
          <w:color w:val="000000" w:themeColor="text1"/>
        </w:rPr>
        <w:t>, v případě potřeby lze otevřít druhé křídlo, čímž vznikne průjezdný prostor</w:t>
      </w:r>
      <w:r w:rsidR="00F04DD1" w:rsidRPr="00983850">
        <w:rPr>
          <w:rFonts w:ascii="Times New Roman" w:hAnsi="Times New Roman" w:cs="Times New Roman"/>
          <w:color w:val="000000" w:themeColor="text1"/>
        </w:rPr>
        <w:t xml:space="preserve"> o šíři</w:t>
      </w:r>
      <w:r w:rsidR="006F3675" w:rsidRPr="00983850">
        <w:rPr>
          <w:rFonts w:ascii="Times New Roman" w:hAnsi="Times New Roman" w:cs="Times New Roman"/>
          <w:color w:val="000000" w:themeColor="text1"/>
        </w:rPr>
        <w:t xml:space="preserve"> 170 cm.</w:t>
      </w:r>
    </w:p>
    <w:p w14:paraId="22AC518F" w14:textId="77777777" w:rsidR="0013530A" w:rsidRPr="00983850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6EA914FA" w14:textId="1706EBAC" w:rsidR="00BB0EFD" w:rsidRPr="00983850" w:rsidRDefault="0013530A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Klientská zóna</w:t>
      </w:r>
    </w:p>
    <w:p w14:paraId="30982A16" w14:textId="76254A8E" w:rsidR="00B06446" w:rsidRPr="00983850" w:rsidRDefault="00B06446" w:rsidP="009F2BE2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Manipulační pros</w:t>
      </w:r>
      <w:r w:rsidR="00313C6F" w:rsidRPr="00983850">
        <w:rPr>
          <w:rFonts w:ascii="Times New Roman" w:hAnsi="Times New Roman" w:cs="Times New Roman"/>
          <w:color w:val="000000" w:themeColor="text1"/>
        </w:rPr>
        <w:t>tor na chodbách ve všech podlažích</w:t>
      </w:r>
      <w:r w:rsidRPr="00983850">
        <w:rPr>
          <w:rFonts w:ascii="Times New Roman" w:hAnsi="Times New Roman" w:cs="Times New Roman"/>
          <w:color w:val="000000" w:themeColor="text1"/>
        </w:rPr>
        <w:t xml:space="preserve"> je dostatečný. </w:t>
      </w:r>
    </w:p>
    <w:p w14:paraId="53869B9F" w14:textId="77777777" w:rsidR="00DD4CFA" w:rsidRPr="00983850" w:rsidRDefault="00DD4CFA" w:rsidP="009F2BE2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7C1A1A2D" w14:textId="5759B9F3" w:rsidR="002A7094" w:rsidRPr="00983850" w:rsidRDefault="008B1620" w:rsidP="004537D9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 xml:space="preserve">Podatelna a pokladna jsou v přízemí v uzavřených přepážkách s přístupem </w:t>
      </w:r>
      <w:r w:rsidR="00756A3D" w:rsidRPr="00983850">
        <w:rPr>
          <w:rFonts w:ascii="Times New Roman" w:hAnsi="Times New Roman" w:cs="Times New Roman"/>
          <w:color w:val="000000" w:themeColor="text1"/>
        </w:rPr>
        <w:t>k pultu</w:t>
      </w:r>
      <w:r w:rsidR="00756A3D" w:rsidRPr="00983850">
        <w:rPr>
          <w:rFonts w:ascii="Times New Roman" w:hAnsi="Times New Roman" w:cs="Times New Roman"/>
          <w:color w:val="000000" w:themeColor="text1"/>
        </w:rPr>
        <w:br/>
      </w:r>
      <w:r w:rsidRPr="00983850">
        <w:rPr>
          <w:rFonts w:ascii="Times New Roman" w:hAnsi="Times New Roman" w:cs="Times New Roman"/>
          <w:color w:val="000000" w:themeColor="text1"/>
        </w:rPr>
        <w:t xml:space="preserve">ve výšce 102 cm. </w:t>
      </w:r>
      <w:r w:rsidR="00756A3D" w:rsidRPr="00983850">
        <w:rPr>
          <w:rFonts w:ascii="Times New Roman" w:hAnsi="Times New Roman" w:cs="Times New Roman"/>
          <w:color w:val="000000" w:themeColor="text1"/>
        </w:rPr>
        <w:t>Soudní a</w:t>
      </w:r>
      <w:r w:rsidR="002A7094" w:rsidRPr="00983850">
        <w:rPr>
          <w:rFonts w:ascii="Times New Roman" w:hAnsi="Times New Roman" w:cs="Times New Roman"/>
          <w:color w:val="000000" w:themeColor="text1"/>
        </w:rPr>
        <w:t>gendy jsou vyřizovány v</w:t>
      </w:r>
      <w:r w:rsidR="00853902" w:rsidRPr="00983850">
        <w:rPr>
          <w:rFonts w:ascii="Times New Roman" w:hAnsi="Times New Roman" w:cs="Times New Roman"/>
          <w:color w:val="000000" w:themeColor="text1"/>
        </w:rPr>
        <w:t> </w:t>
      </w:r>
      <w:r w:rsidR="002A7094" w:rsidRPr="00983850">
        <w:rPr>
          <w:rFonts w:ascii="Times New Roman" w:hAnsi="Times New Roman" w:cs="Times New Roman"/>
          <w:color w:val="000000" w:themeColor="text1"/>
        </w:rPr>
        <w:t>kancelářích</w:t>
      </w:r>
      <w:r w:rsidR="00853902" w:rsidRPr="00983850">
        <w:rPr>
          <w:rFonts w:ascii="Times New Roman" w:hAnsi="Times New Roman" w:cs="Times New Roman"/>
          <w:color w:val="000000" w:themeColor="text1"/>
        </w:rPr>
        <w:t xml:space="preserve"> či jednacích síních</w:t>
      </w:r>
      <w:r w:rsidR="00756A3D" w:rsidRPr="00983850">
        <w:rPr>
          <w:rFonts w:ascii="Times New Roman" w:hAnsi="Times New Roman" w:cs="Times New Roman"/>
          <w:color w:val="000000" w:themeColor="text1"/>
        </w:rPr>
        <w:br/>
      </w:r>
      <w:r w:rsidR="00FE2008" w:rsidRPr="00983850">
        <w:rPr>
          <w:rFonts w:ascii="Times New Roman" w:hAnsi="Times New Roman" w:cs="Times New Roman"/>
          <w:color w:val="000000" w:themeColor="text1"/>
        </w:rPr>
        <w:t>na 1.-</w:t>
      </w:r>
      <w:r w:rsidR="009A05B8" w:rsidRPr="00983850">
        <w:rPr>
          <w:rFonts w:ascii="Times New Roman" w:hAnsi="Times New Roman" w:cs="Times New Roman"/>
          <w:color w:val="000000" w:themeColor="text1"/>
        </w:rPr>
        <w:t xml:space="preserve"> </w:t>
      </w:r>
      <w:r w:rsidR="00FE2008" w:rsidRPr="00983850">
        <w:rPr>
          <w:rFonts w:ascii="Times New Roman" w:hAnsi="Times New Roman" w:cs="Times New Roman"/>
          <w:color w:val="000000" w:themeColor="text1"/>
        </w:rPr>
        <w:t>6</w:t>
      </w:r>
      <w:r w:rsidR="00B3323B" w:rsidRPr="00983850">
        <w:rPr>
          <w:rFonts w:ascii="Times New Roman" w:hAnsi="Times New Roman" w:cs="Times New Roman"/>
          <w:color w:val="000000" w:themeColor="text1"/>
        </w:rPr>
        <w:t>. p</w:t>
      </w:r>
      <w:r w:rsidR="009A05B8" w:rsidRPr="00983850">
        <w:rPr>
          <w:rFonts w:ascii="Times New Roman" w:hAnsi="Times New Roman" w:cs="Times New Roman"/>
          <w:color w:val="000000" w:themeColor="text1"/>
        </w:rPr>
        <w:t>oschodí</w:t>
      </w:r>
      <w:r w:rsidR="002A7094" w:rsidRPr="00983850">
        <w:rPr>
          <w:rFonts w:ascii="Times New Roman" w:hAnsi="Times New Roman" w:cs="Times New Roman"/>
          <w:color w:val="000000" w:themeColor="text1"/>
        </w:rPr>
        <w:t xml:space="preserve"> s přístupem jednokřídlými dveřmi </w:t>
      </w:r>
      <w:r w:rsidR="004537D9" w:rsidRPr="00983850">
        <w:rPr>
          <w:rFonts w:ascii="Times New Roman" w:hAnsi="Times New Roman" w:cs="Times New Roman"/>
          <w:color w:val="000000" w:themeColor="text1"/>
        </w:rPr>
        <w:t>o šířce 90</w:t>
      </w:r>
      <w:r w:rsidR="002A7094" w:rsidRPr="00983850">
        <w:rPr>
          <w:rFonts w:ascii="Times New Roman" w:hAnsi="Times New Roman" w:cs="Times New Roman"/>
          <w:color w:val="000000" w:themeColor="text1"/>
        </w:rPr>
        <w:t xml:space="preserve"> cm</w:t>
      </w:r>
      <w:r w:rsidR="00FE2008" w:rsidRPr="00983850">
        <w:rPr>
          <w:rFonts w:ascii="Times New Roman" w:hAnsi="Times New Roman" w:cs="Times New Roman"/>
          <w:color w:val="000000" w:themeColor="text1"/>
        </w:rPr>
        <w:t>.</w:t>
      </w:r>
    </w:p>
    <w:p w14:paraId="522A2D59" w14:textId="371A8B1F" w:rsidR="0013530A" w:rsidRPr="00983850" w:rsidRDefault="0013530A" w:rsidP="0013530A">
      <w:pPr>
        <w:pStyle w:val="Default"/>
        <w:rPr>
          <w:rFonts w:ascii="Times New Roman" w:hAnsi="Times New Roman" w:cs="Times New Roman"/>
        </w:rPr>
      </w:pPr>
    </w:p>
    <w:p w14:paraId="0ECB6F7B" w14:textId="77777777" w:rsidR="0064693C" w:rsidRPr="00983850" w:rsidRDefault="0064693C" w:rsidP="0013530A">
      <w:pPr>
        <w:pStyle w:val="Default"/>
        <w:rPr>
          <w:rFonts w:ascii="Times New Roman" w:hAnsi="Times New Roman" w:cs="Times New Roman"/>
        </w:rPr>
      </w:pPr>
    </w:p>
    <w:p w14:paraId="4C510634" w14:textId="2538E6BA" w:rsidR="0013530A" w:rsidRPr="00983850" w:rsidRDefault="0013530A" w:rsidP="0013530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Bezbariérové WC</w:t>
      </w:r>
    </w:p>
    <w:p w14:paraId="4954EE44" w14:textId="77777777" w:rsidR="000E2AB6" w:rsidRPr="00983850" w:rsidRDefault="000E2AB6" w:rsidP="000E2AB6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14:paraId="13F47BAA" w14:textId="4B9CBCD9" w:rsidR="0013530A" w:rsidRPr="00983850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Popis umístění bezbariérového WC v budově</w:t>
      </w:r>
    </w:p>
    <w:p w14:paraId="22133C64" w14:textId="494FA33E" w:rsidR="0013530A" w:rsidRPr="00983850" w:rsidRDefault="00853902" w:rsidP="005A39C5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To</w:t>
      </w:r>
      <w:r w:rsidR="00AB0703" w:rsidRPr="00983850">
        <w:rPr>
          <w:rFonts w:ascii="Times New Roman" w:hAnsi="Times New Roman" w:cs="Times New Roman"/>
          <w:color w:val="000000" w:themeColor="text1"/>
        </w:rPr>
        <w:t>aleta</w:t>
      </w:r>
      <w:r w:rsidR="004933A4" w:rsidRPr="00983850">
        <w:rPr>
          <w:rFonts w:ascii="Times New Roman" w:hAnsi="Times New Roman" w:cs="Times New Roman"/>
          <w:color w:val="000000" w:themeColor="text1"/>
        </w:rPr>
        <w:t xml:space="preserve"> je</w:t>
      </w:r>
      <w:r w:rsidR="00AB0703" w:rsidRPr="00983850">
        <w:rPr>
          <w:rFonts w:ascii="Times New Roman" w:hAnsi="Times New Roman" w:cs="Times New Roman"/>
          <w:color w:val="000000" w:themeColor="text1"/>
        </w:rPr>
        <w:t xml:space="preserve"> samostatná a nachází se ve vestibulu</w:t>
      </w:r>
      <w:r w:rsidR="00AC6DFD" w:rsidRPr="00983850">
        <w:rPr>
          <w:rFonts w:ascii="Times New Roman" w:hAnsi="Times New Roman" w:cs="Times New Roman"/>
          <w:color w:val="000000" w:themeColor="text1"/>
        </w:rPr>
        <w:t xml:space="preserve"> budovy</w:t>
      </w:r>
      <w:r w:rsidR="003964E0" w:rsidRPr="00983850">
        <w:rPr>
          <w:rFonts w:ascii="Times New Roman" w:hAnsi="Times New Roman" w:cs="Times New Roman"/>
          <w:color w:val="000000" w:themeColor="text1"/>
        </w:rPr>
        <w:t>. Vstup do chodby</w:t>
      </w:r>
      <w:r w:rsidR="002C40AF" w:rsidRPr="00983850">
        <w:rPr>
          <w:rFonts w:ascii="Times New Roman" w:hAnsi="Times New Roman" w:cs="Times New Roman"/>
          <w:color w:val="000000" w:themeColor="text1"/>
        </w:rPr>
        <w:t xml:space="preserve"> (předsíně)</w:t>
      </w:r>
      <w:r w:rsidR="003964E0" w:rsidRPr="00983850">
        <w:rPr>
          <w:rFonts w:ascii="Times New Roman" w:hAnsi="Times New Roman" w:cs="Times New Roman"/>
          <w:color w:val="000000" w:themeColor="text1"/>
        </w:rPr>
        <w:t xml:space="preserve"> před toaletou je vpravo vedle výtahů.</w:t>
      </w:r>
      <w:r w:rsidR="00AB0703" w:rsidRPr="00983850">
        <w:rPr>
          <w:rFonts w:ascii="Times New Roman" w:hAnsi="Times New Roman" w:cs="Times New Roman"/>
          <w:color w:val="000000" w:themeColor="text1"/>
        </w:rPr>
        <w:t xml:space="preserve"> </w:t>
      </w:r>
    </w:p>
    <w:p w14:paraId="67DF737C" w14:textId="77777777" w:rsidR="00FD2308" w:rsidRPr="00983850" w:rsidRDefault="00FD2308" w:rsidP="000E2AB6">
      <w:pPr>
        <w:pStyle w:val="Default"/>
        <w:ind w:left="709"/>
        <w:jc w:val="both"/>
        <w:rPr>
          <w:rFonts w:ascii="Times New Roman" w:hAnsi="Times New Roman" w:cs="Times New Roman"/>
          <w:color w:val="FF0000"/>
        </w:rPr>
      </w:pPr>
    </w:p>
    <w:p w14:paraId="0ACE166B" w14:textId="40EDFEB2" w:rsidR="0013530A" w:rsidRPr="00983850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Předsíň (pokud je kabina WC přístupná z předsíně)</w:t>
      </w:r>
    </w:p>
    <w:p w14:paraId="093DA830" w14:textId="4D40C64B" w:rsidR="0013530A" w:rsidRPr="00983850" w:rsidRDefault="008F204C" w:rsidP="00EA3484">
      <w:pPr>
        <w:pStyle w:val="Default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 xml:space="preserve">ANO – </w:t>
      </w:r>
      <w:r w:rsidR="00EA3484" w:rsidRPr="00983850">
        <w:rPr>
          <w:rFonts w:ascii="Times New Roman" w:hAnsi="Times New Roman" w:cs="Times New Roman"/>
          <w:color w:val="000000" w:themeColor="text1"/>
        </w:rPr>
        <w:t>o rozměrech 110x335 cm. Dveře do předsíně o šířce 90 cm označené symbolem pro imobilní osoby.</w:t>
      </w:r>
      <w:r w:rsidR="001E7D86" w:rsidRPr="00983850">
        <w:rPr>
          <w:rFonts w:ascii="Times New Roman" w:hAnsi="Times New Roman" w:cs="Times New Roman"/>
          <w:color w:val="000000" w:themeColor="text1"/>
        </w:rPr>
        <w:t xml:space="preserve"> Dveře do předsíně před toaletou jsou uzamčené, klíč je k dispozici v přízemí u justiční stráže</w:t>
      </w:r>
      <w:r w:rsidR="0032716C" w:rsidRPr="00983850">
        <w:rPr>
          <w:rFonts w:ascii="Times New Roman" w:hAnsi="Times New Roman" w:cs="Times New Roman"/>
          <w:color w:val="000000" w:themeColor="text1"/>
        </w:rPr>
        <w:t xml:space="preserve"> (tel. 493 547 115)</w:t>
      </w:r>
      <w:r w:rsidR="001E7D86" w:rsidRPr="00983850">
        <w:rPr>
          <w:rFonts w:ascii="Times New Roman" w:hAnsi="Times New Roman" w:cs="Times New Roman"/>
          <w:color w:val="000000" w:themeColor="text1"/>
        </w:rPr>
        <w:t>.</w:t>
      </w:r>
    </w:p>
    <w:p w14:paraId="27051685" w14:textId="77777777" w:rsidR="0013530A" w:rsidRPr="00983850" w:rsidRDefault="0013530A" w:rsidP="0013530A">
      <w:pPr>
        <w:pStyle w:val="Default"/>
        <w:rPr>
          <w:rFonts w:ascii="Times New Roman" w:hAnsi="Times New Roman" w:cs="Times New Roman"/>
        </w:rPr>
      </w:pPr>
    </w:p>
    <w:p w14:paraId="3D8D58EB" w14:textId="1D69F1F0" w:rsidR="0013530A" w:rsidRPr="00983850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Dveře kabiny</w:t>
      </w:r>
    </w:p>
    <w:p w14:paraId="04733605" w14:textId="6ABCDC76" w:rsidR="0013530A" w:rsidRPr="00983850" w:rsidRDefault="00FD4652" w:rsidP="00FD4652">
      <w:pPr>
        <w:pStyle w:val="Default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Jednokřídlé dveře šířky 90 cm do WC jsou označené a otevírají se mechanicky směrem ven.</w:t>
      </w:r>
    </w:p>
    <w:p w14:paraId="6A628065" w14:textId="77777777" w:rsidR="00FD4652" w:rsidRPr="00983850" w:rsidRDefault="00FD4652" w:rsidP="0013530A">
      <w:pPr>
        <w:pStyle w:val="Default"/>
        <w:ind w:left="708"/>
        <w:rPr>
          <w:rFonts w:ascii="Times New Roman" w:hAnsi="Times New Roman" w:cs="Times New Roman"/>
        </w:rPr>
      </w:pPr>
    </w:p>
    <w:p w14:paraId="5F37B910" w14:textId="4637A45E" w:rsidR="0013530A" w:rsidRPr="00983850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 xml:space="preserve">Kabina </w:t>
      </w:r>
    </w:p>
    <w:p w14:paraId="62F02441" w14:textId="72042E31" w:rsidR="0013530A" w:rsidRPr="00983850" w:rsidRDefault="00F00B14" w:rsidP="00D73A65">
      <w:pPr>
        <w:pStyle w:val="Default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 xml:space="preserve">Kabina má rozměry: šířka 150 cm, hloubka 120 cm. </w:t>
      </w:r>
      <w:r w:rsidR="002321F0" w:rsidRPr="00983850">
        <w:rPr>
          <w:rFonts w:ascii="Times New Roman" w:hAnsi="Times New Roman" w:cs="Times New Roman"/>
          <w:color w:val="000000" w:themeColor="text1"/>
        </w:rPr>
        <w:t>Přístup k míse z pohledu</w:t>
      </w:r>
      <w:r w:rsidR="002321F0" w:rsidRPr="00983850">
        <w:rPr>
          <w:rFonts w:ascii="Times New Roman" w:hAnsi="Times New Roman" w:cs="Times New Roman"/>
          <w:color w:val="000000" w:themeColor="text1"/>
        </w:rPr>
        <w:br/>
      </w:r>
      <w:r w:rsidRPr="00983850">
        <w:rPr>
          <w:rFonts w:ascii="Times New Roman" w:hAnsi="Times New Roman" w:cs="Times New Roman"/>
          <w:color w:val="000000" w:themeColor="text1"/>
        </w:rPr>
        <w:t>od vstupu do kabiny je zprava. Prostor pro vozík vedle WC mísy je dostatečný (šířka 95 cm).</w:t>
      </w:r>
    </w:p>
    <w:p w14:paraId="47F46338" w14:textId="77777777" w:rsidR="00F00B14" w:rsidRPr="00983850" w:rsidRDefault="00F00B14" w:rsidP="0013530A">
      <w:pPr>
        <w:pStyle w:val="Default"/>
        <w:ind w:left="708"/>
        <w:rPr>
          <w:rFonts w:ascii="Times New Roman" w:hAnsi="Times New Roman" w:cs="Times New Roman"/>
        </w:rPr>
      </w:pPr>
    </w:p>
    <w:p w14:paraId="1506F32C" w14:textId="24F3CF40" w:rsidR="0013530A" w:rsidRPr="00983850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Vybavení kabiny</w:t>
      </w:r>
    </w:p>
    <w:p w14:paraId="32242FB4" w14:textId="256D1293" w:rsidR="00F00B14" w:rsidRPr="00983850" w:rsidRDefault="00F00B14" w:rsidP="00F00B14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Toaletní mísa je vybavena dvěma sklopnými madly. Dále je v kabině snížené umyvadlo</w:t>
      </w:r>
      <w:r w:rsidR="00283BFC" w:rsidRPr="00983850">
        <w:rPr>
          <w:rFonts w:ascii="Times New Roman" w:hAnsi="Times New Roman" w:cs="Times New Roman"/>
          <w:color w:val="000000" w:themeColor="text1"/>
        </w:rPr>
        <w:t xml:space="preserve">, dávkovač na </w:t>
      </w:r>
      <w:r w:rsidR="002321F0" w:rsidRPr="00983850">
        <w:rPr>
          <w:rFonts w:ascii="Times New Roman" w:hAnsi="Times New Roman" w:cs="Times New Roman"/>
          <w:color w:val="000000" w:themeColor="text1"/>
        </w:rPr>
        <w:t xml:space="preserve">tekuté </w:t>
      </w:r>
      <w:r w:rsidR="00283BFC" w:rsidRPr="00983850">
        <w:rPr>
          <w:rFonts w:ascii="Times New Roman" w:hAnsi="Times New Roman" w:cs="Times New Roman"/>
          <w:color w:val="000000" w:themeColor="text1"/>
        </w:rPr>
        <w:t>mýdlo, držák toaletního papíru, držák papírových ručníků a odpadkový koš.</w:t>
      </w:r>
    </w:p>
    <w:p w14:paraId="46309D72" w14:textId="77777777" w:rsidR="007375AD" w:rsidRPr="00983850" w:rsidRDefault="007375AD" w:rsidP="00F00B14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5214EF69" w14:textId="51531A74" w:rsidR="007375AD" w:rsidRPr="00983850" w:rsidRDefault="007375AD" w:rsidP="00F00B14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83850">
        <w:rPr>
          <w:rFonts w:ascii="Times New Roman" w:hAnsi="Times New Roman" w:cs="Times New Roman"/>
          <w:color w:val="000000" w:themeColor="text1"/>
        </w:rPr>
        <w:t>Kabina není vybavena nouzovou signalizací. Pro pomoc volejte 493 547 115 – justiční stráž.</w:t>
      </w:r>
    </w:p>
    <w:p w14:paraId="4A902F96" w14:textId="51DD2D42" w:rsidR="0013530A" w:rsidRPr="00983850" w:rsidRDefault="0013530A" w:rsidP="0013530A">
      <w:pPr>
        <w:pStyle w:val="Default"/>
        <w:ind w:left="708"/>
        <w:rPr>
          <w:rFonts w:ascii="Times New Roman" w:hAnsi="Times New Roman" w:cs="Times New Roman"/>
        </w:rPr>
      </w:pPr>
    </w:p>
    <w:p w14:paraId="3DA47A69" w14:textId="77777777" w:rsidR="007104A6" w:rsidRPr="00983850" w:rsidRDefault="007104A6" w:rsidP="0013530A">
      <w:pPr>
        <w:pStyle w:val="Default"/>
        <w:ind w:left="708"/>
        <w:rPr>
          <w:rFonts w:ascii="Times New Roman" w:hAnsi="Times New Roman" w:cs="Times New Roman"/>
        </w:rPr>
      </w:pPr>
    </w:p>
    <w:p w14:paraId="69F8F458" w14:textId="77777777" w:rsidR="007104A6" w:rsidRPr="00983850" w:rsidRDefault="007104A6" w:rsidP="0013530A">
      <w:pPr>
        <w:pStyle w:val="Default"/>
        <w:ind w:left="708"/>
        <w:rPr>
          <w:rFonts w:ascii="Times New Roman" w:hAnsi="Times New Roman" w:cs="Times New Roman"/>
        </w:rPr>
      </w:pPr>
    </w:p>
    <w:p w14:paraId="2D1E0F2D" w14:textId="55D60E49" w:rsidR="0013530A" w:rsidRPr="00983850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lastRenderedPageBreak/>
        <w:t>Další vyb</w:t>
      </w:r>
      <w:r w:rsidR="0053249B" w:rsidRPr="00983850">
        <w:rPr>
          <w:rFonts w:ascii="Times New Roman" w:hAnsi="Times New Roman" w:cs="Times New Roman"/>
          <w:b/>
          <w:bCs/>
        </w:rPr>
        <w:t>avení</w:t>
      </w:r>
    </w:p>
    <w:p w14:paraId="4EDA9272" w14:textId="77777777" w:rsidR="0053249B" w:rsidRPr="00983850" w:rsidRDefault="0053249B" w:rsidP="0053249B">
      <w:pPr>
        <w:pStyle w:val="Default"/>
        <w:ind w:left="1080"/>
        <w:rPr>
          <w:rFonts w:ascii="Times New Roman" w:hAnsi="Times New Roman" w:cs="Times New Roman"/>
        </w:rPr>
      </w:pPr>
    </w:p>
    <w:p w14:paraId="5986C213" w14:textId="244165FE" w:rsidR="0053249B" w:rsidRPr="00983850" w:rsidRDefault="002321F0" w:rsidP="0053249B">
      <w:pPr>
        <w:pStyle w:val="Default"/>
        <w:ind w:left="1080"/>
        <w:rPr>
          <w:rFonts w:ascii="Times New Roman" w:hAnsi="Times New Roman" w:cs="Times New Roman"/>
        </w:rPr>
      </w:pPr>
      <w:r w:rsidRPr="00983850">
        <w:rPr>
          <w:rFonts w:ascii="Times New Roman" w:hAnsi="Times New Roman" w:cs="Times New Roman"/>
        </w:rPr>
        <w:t>NE</w:t>
      </w:r>
    </w:p>
    <w:p w14:paraId="4D8E0417" w14:textId="77777777" w:rsidR="009622BC" w:rsidRPr="00983850" w:rsidRDefault="009622BC" w:rsidP="0053249B">
      <w:pPr>
        <w:pStyle w:val="Default"/>
        <w:ind w:left="1080"/>
        <w:rPr>
          <w:rFonts w:ascii="Times New Roman" w:hAnsi="Times New Roman" w:cs="Times New Roman"/>
        </w:rPr>
      </w:pPr>
    </w:p>
    <w:p w14:paraId="0FEEDC51" w14:textId="77777777" w:rsidR="0053249B" w:rsidRPr="00983850" w:rsidRDefault="0053249B" w:rsidP="0053249B">
      <w:pPr>
        <w:pStyle w:val="Default"/>
        <w:rPr>
          <w:rFonts w:ascii="Times New Roman" w:hAnsi="Times New Roman" w:cs="Times New Roman"/>
        </w:rPr>
      </w:pPr>
    </w:p>
    <w:p w14:paraId="66BE4EDF" w14:textId="70C4534B" w:rsidR="0013530A" w:rsidRPr="00983850" w:rsidRDefault="00D80442" w:rsidP="00D8044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83850">
        <w:rPr>
          <w:rFonts w:ascii="Times New Roman" w:hAnsi="Times New Roman" w:cs="Times New Roman"/>
          <w:b/>
          <w:bCs/>
        </w:rPr>
        <w:t>Ostatní důležitá upozornění pro OZP</w:t>
      </w:r>
    </w:p>
    <w:p w14:paraId="2F99B4F6" w14:textId="77777777" w:rsidR="00362BE4" w:rsidRPr="00983850" w:rsidRDefault="00362BE4" w:rsidP="00362BE4">
      <w:pPr>
        <w:pStyle w:val="Default"/>
        <w:ind w:left="720"/>
        <w:rPr>
          <w:rFonts w:ascii="Times New Roman" w:hAnsi="Times New Roman" w:cs="Times New Roman"/>
          <w:bCs/>
        </w:rPr>
      </w:pPr>
    </w:p>
    <w:p w14:paraId="0AC9799C" w14:textId="54C5494B" w:rsidR="00362BE4" w:rsidRPr="00983850" w:rsidRDefault="00362BE4" w:rsidP="00362BE4">
      <w:pPr>
        <w:pStyle w:val="Default"/>
        <w:ind w:left="720"/>
        <w:rPr>
          <w:rFonts w:ascii="Times New Roman" w:hAnsi="Times New Roman" w:cs="Times New Roman"/>
          <w:bCs/>
        </w:rPr>
      </w:pPr>
      <w:r w:rsidRPr="00983850">
        <w:rPr>
          <w:rFonts w:ascii="Times New Roman" w:hAnsi="Times New Roman" w:cs="Times New Roman"/>
          <w:bCs/>
        </w:rPr>
        <w:t>Kontakt na justiční stráž: 493 547 115</w:t>
      </w:r>
    </w:p>
    <w:sectPr w:rsidR="00362BE4" w:rsidRPr="009838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D79F9" w14:textId="77777777" w:rsidR="000C1174" w:rsidRDefault="000C1174" w:rsidP="007E5908">
      <w:pPr>
        <w:spacing w:after="0" w:line="240" w:lineRule="auto"/>
      </w:pPr>
      <w:r>
        <w:separator/>
      </w:r>
    </w:p>
  </w:endnote>
  <w:endnote w:type="continuationSeparator" w:id="0">
    <w:p w14:paraId="6F3A88B8" w14:textId="77777777" w:rsidR="000C1174" w:rsidRDefault="000C1174" w:rsidP="007E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71999" w14:textId="77777777" w:rsidR="000C1174" w:rsidRDefault="000C1174" w:rsidP="007E5908">
      <w:pPr>
        <w:spacing w:after="0" w:line="240" w:lineRule="auto"/>
      </w:pPr>
      <w:r>
        <w:separator/>
      </w:r>
    </w:p>
  </w:footnote>
  <w:footnote w:type="continuationSeparator" w:id="0">
    <w:p w14:paraId="2D2A0E21" w14:textId="77777777" w:rsidR="000C1174" w:rsidRDefault="000C1174" w:rsidP="007E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364EA7A0C8B44E3694AA48ADD39826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77D8DCE" w14:textId="76A6AD3E" w:rsidR="007E5908" w:rsidRDefault="007E5908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Okresní soud v Jičíně</w:t>
        </w:r>
      </w:p>
    </w:sdtContent>
  </w:sdt>
  <w:p w14:paraId="4A3EEE8F" w14:textId="77777777" w:rsidR="007E5908" w:rsidRDefault="007E59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SJC_Formulář.docx 2022/07/08 12:02:54"/>
    <w:docVar w:name="DOKUMENT_ADRESAR_FS" w:val="C:\TEMP\DB"/>
    <w:docVar w:name="DOKUMENT_AUTOMATICKE_UKLADANI" w:val="ANO"/>
    <w:docVar w:name="DOKUMENT_PERIODA_UKLADANI" w:val="5"/>
    <w:docVar w:name="DOKUMENT_ULOZIT_JAKO_DOCX" w:val="NE"/>
  </w:docVars>
  <w:rsids>
    <w:rsidRoot w:val="00937D8E"/>
    <w:rsid w:val="000242EB"/>
    <w:rsid w:val="00030C0B"/>
    <w:rsid w:val="00054022"/>
    <w:rsid w:val="00064C4C"/>
    <w:rsid w:val="00081078"/>
    <w:rsid w:val="00082141"/>
    <w:rsid w:val="000823C5"/>
    <w:rsid w:val="000C1174"/>
    <w:rsid w:val="000C774F"/>
    <w:rsid w:val="000E2AB6"/>
    <w:rsid w:val="000E7241"/>
    <w:rsid w:val="000F01DB"/>
    <w:rsid w:val="001054E0"/>
    <w:rsid w:val="0011733F"/>
    <w:rsid w:val="0013530A"/>
    <w:rsid w:val="001436BA"/>
    <w:rsid w:val="00151BE0"/>
    <w:rsid w:val="001642CB"/>
    <w:rsid w:val="001706F2"/>
    <w:rsid w:val="001B5841"/>
    <w:rsid w:val="001C219D"/>
    <w:rsid w:val="001E7D86"/>
    <w:rsid w:val="001F2896"/>
    <w:rsid w:val="001F3231"/>
    <w:rsid w:val="001F4C3B"/>
    <w:rsid w:val="001F70F3"/>
    <w:rsid w:val="00217542"/>
    <w:rsid w:val="002251AA"/>
    <w:rsid w:val="002321F0"/>
    <w:rsid w:val="002351A1"/>
    <w:rsid w:val="00235B1B"/>
    <w:rsid w:val="002630D3"/>
    <w:rsid w:val="00271DE8"/>
    <w:rsid w:val="00283BFC"/>
    <w:rsid w:val="002A0A42"/>
    <w:rsid w:val="002A196E"/>
    <w:rsid w:val="002A7094"/>
    <w:rsid w:val="002B0994"/>
    <w:rsid w:val="002B32E0"/>
    <w:rsid w:val="002B64A4"/>
    <w:rsid w:val="002C40AF"/>
    <w:rsid w:val="002F7EA3"/>
    <w:rsid w:val="00301CBC"/>
    <w:rsid w:val="00313C6F"/>
    <w:rsid w:val="0032002E"/>
    <w:rsid w:val="0032716C"/>
    <w:rsid w:val="00341444"/>
    <w:rsid w:val="00360F85"/>
    <w:rsid w:val="00362BE4"/>
    <w:rsid w:val="00376CE3"/>
    <w:rsid w:val="00383FA8"/>
    <w:rsid w:val="0038661D"/>
    <w:rsid w:val="003964E0"/>
    <w:rsid w:val="003B4517"/>
    <w:rsid w:val="003C1299"/>
    <w:rsid w:val="003C50E6"/>
    <w:rsid w:val="003D2361"/>
    <w:rsid w:val="00403050"/>
    <w:rsid w:val="00403BCD"/>
    <w:rsid w:val="0042182F"/>
    <w:rsid w:val="004537D9"/>
    <w:rsid w:val="0048692A"/>
    <w:rsid w:val="004933A4"/>
    <w:rsid w:val="004A6ADA"/>
    <w:rsid w:val="004B7C41"/>
    <w:rsid w:val="004D09CD"/>
    <w:rsid w:val="004D7FF4"/>
    <w:rsid w:val="00504FCB"/>
    <w:rsid w:val="0051462F"/>
    <w:rsid w:val="00514B14"/>
    <w:rsid w:val="0053249B"/>
    <w:rsid w:val="0054607A"/>
    <w:rsid w:val="00581CF3"/>
    <w:rsid w:val="0059187D"/>
    <w:rsid w:val="005928C0"/>
    <w:rsid w:val="005A39C5"/>
    <w:rsid w:val="005A3C02"/>
    <w:rsid w:val="005C34BF"/>
    <w:rsid w:val="005F3292"/>
    <w:rsid w:val="00617C4A"/>
    <w:rsid w:val="00622D9F"/>
    <w:rsid w:val="0064693C"/>
    <w:rsid w:val="0068391E"/>
    <w:rsid w:val="00685793"/>
    <w:rsid w:val="006931B8"/>
    <w:rsid w:val="006A7F7E"/>
    <w:rsid w:val="006F1B26"/>
    <w:rsid w:val="006F3675"/>
    <w:rsid w:val="007104A6"/>
    <w:rsid w:val="007375AD"/>
    <w:rsid w:val="007439BF"/>
    <w:rsid w:val="0074459C"/>
    <w:rsid w:val="00756A3D"/>
    <w:rsid w:val="00757F58"/>
    <w:rsid w:val="007B50E5"/>
    <w:rsid w:val="007E22B8"/>
    <w:rsid w:val="007E5908"/>
    <w:rsid w:val="00801C49"/>
    <w:rsid w:val="00803AE5"/>
    <w:rsid w:val="00813C04"/>
    <w:rsid w:val="00841515"/>
    <w:rsid w:val="0085270C"/>
    <w:rsid w:val="00853902"/>
    <w:rsid w:val="008864C7"/>
    <w:rsid w:val="008B1620"/>
    <w:rsid w:val="008F10FC"/>
    <w:rsid w:val="008F204C"/>
    <w:rsid w:val="009037B5"/>
    <w:rsid w:val="009124F6"/>
    <w:rsid w:val="00937D8E"/>
    <w:rsid w:val="00950518"/>
    <w:rsid w:val="009622BC"/>
    <w:rsid w:val="00983850"/>
    <w:rsid w:val="009965B7"/>
    <w:rsid w:val="009A05B8"/>
    <w:rsid w:val="009B1422"/>
    <w:rsid w:val="009B5C7E"/>
    <w:rsid w:val="009D6A04"/>
    <w:rsid w:val="009E4837"/>
    <w:rsid w:val="009E58A9"/>
    <w:rsid w:val="009F0345"/>
    <w:rsid w:val="009F2BE2"/>
    <w:rsid w:val="00A04917"/>
    <w:rsid w:val="00A23988"/>
    <w:rsid w:val="00A61E36"/>
    <w:rsid w:val="00A910B9"/>
    <w:rsid w:val="00A95881"/>
    <w:rsid w:val="00AA24AA"/>
    <w:rsid w:val="00AB0703"/>
    <w:rsid w:val="00AC6DFD"/>
    <w:rsid w:val="00B05A70"/>
    <w:rsid w:val="00B06446"/>
    <w:rsid w:val="00B12759"/>
    <w:rsid w:val="00B3323B"/>
    <w:rsid w:val="00B36494"/>
    <w:rsid w:val="00BA10C1"/>
    <w:rsid w:val="00BB0EFD"/>
    <w:rsid w:val="00BD201B"/>
    <w:rsid w:val="00BD292A"/>
    <w:rsid w:val="00BE1FA3"/>
    <w:rsid w:val="00C0335E"/>
    <w:rsid w:val="00C21B84"/>
    <w:rsid w:val="00C331A2"/>
    <w:rsid w:val="00C75331"/>
    <w:rsid w:val="00C821C8"/>
    <w:rsid w:val="00CA4C67"/>
    <w:rsid w:val="00CD7FC5"/>
    <w:rsid w:val="00CF41B0"/>
    <w:rsid w:val="00CF6CD0"/>
    <w:rsid w:val="00D03CD0"/>
    <w:rsid w:val="00D078A6"/>
    <w:rsid w:val="00D368E3"/>
    <w:rsid w:val="00D73A65"/>
    <w:rsid w:val="00D80442"/>
    <w:rsid w:val="00D806F5"/>
    <w:rsid w:val="00DA0BEF"/>
    <w:rsid w:val="00DA5F8C"/>
    <w:rsid w:val="00DC2BB5"/>
    <w:rsid w:val="00DC2F04"/>
    <w:rsid w:val="00DC3071"/>
    <w:rsid w:val="00DC5712"/>
    <w:rsid w:val="00DC61CF"/>
    <w:rsid w:val="00DD4CFA"/>
    <w:rsid w:val="00E225A9"/>
    <w:rsid w:val="00E65377"/>
    <w:rsid w:val="00E65CEC"/>
    <w:rsid w:val="00E746EA"/>
    <w:rsid w:val="00E77BBC"/>
    <w:rsid w:val="00E9368C"/>
    <w:rsid w:val="00EA3484"/>
    <w:rsid w:val="00ED4229"/>
    <w:rsid w:val="00EF45F8"/>
    <w:rsid w:val="00F00B14"/>
    <w:rsid w:val="00F04DD1"/>
    <w:rsid w:val="00F35423"/>
    <w:rsid w:val="00F40150"/>
    <w:rsid w:val="00F4488D"/>
    <w:rsid w:val="00F45993"/>
    <w:rsid w:val="00F46CAA"/>
    <w:rsid w:val="00F738B7"/>
    <w:rsid w:val="00FD2308"/>
    <w:rsid w:val="00FD3027"/>
    <w:rsid w:val="00FD4652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08"/>
  </w:style>
  <w:style w:type="paragraph" w:styleId="Zpat">
    <w:name w:val="footer"/>
    <w:basedOn w:val="Normln"/>
    <w:link w:val="ZpatChar"/>
    <w:uiPriority w:val="99"/>
    <w:unhideWhenUsed/>
    <w:rsid w:val="007E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08"/>
  </w:style>
  <w:style w:type="paragraph" w:styleId="Textbubliny">
    <w:name w:val="Balloon Text"/>
    <w:basedOn w:val="Normln"/>
    <w:link w:val="TextbublinyChar"/>
    <w:uiPriority w:val="99"/>
    <w:semiHidden/>
    <w:unhideWhenUsed/>
    <w:rsid w:val="007E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08"/>
  </w:style>
  <w:style w:type="paragraph" w:styleId="Zpat">
    <w:name w:val="footer"/>
    <w:basedOn w:val="Normln"/>
    <w:link w:val="ZpatChar"/>
    <w:uiPriority w:val="99"/>
    <w:unhideWhenUsed/>
    <w:rsid w:val="007E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08"/>
  </w:style>
  <w:style w:type="paragraph" w:styleId="Textbubliny">
    <w:name w:val="Balloon Text"/>
    <w:basedOn w:val="Normln"/>
    <w:link w:val="TextbublinyChar"/>
    <w:uiPriority w:val="99"/>
    <w:semiHidden/>
    <w:unhideWhenUsed/>
    <w:rsid w:val="007E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4EA7A0C8B44E3694AA48ADD3982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C43AB-09C6-4060-99A8-FC999239CD18}"/>
      </w:docPartPr>
      <w:docPartBody>
        <w:p w:rsidR="00436936" w:rsidRDefault="00341CD7" w:rsidP="00341CD7">
          <w:pPr>
            <w:pStyle w:val="364EA7A0C8B44E3694AA48ADD39826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7"/>
    <w:rsid w:val="00341CD7"/>
    <w:rsid w:val="00436936"/>
    <w:rsid w:val="009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4EA7A0C8B44E3694AA48ADD398261A">
    <w:name w:val="364EA7A0C8B44E3694AA48ADD398261A"/>
    <w:rsid w:val="00341C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4EA7A0C8B44E3694AA48ADD398261A">
    <w:name w:val="364EA7A0C8B44E3694AA48ADD398261A"/>
    <w:rsid w:val="00341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129</TotalTime>
  <Pages>1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Jičíně</vt:lpstr>
    </vt:vector>
  </TitlesOfParts>
  <Company>Okresní soud v Jičíně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Jičíně</dc:title>
  <dc:creator>Dufek Zbyněk Ing.</dc:creator>
  <cp:lastModifiedBy>Bc. DYTRYCHOVÁ Vladimíra</cp:lastModifiedBy>
  <cp:revision>9</cp:revision>
  <cp:lastPrinted>2022-07-08T05:11:00Z</cp:lastPrinted>
  <dcterms:created xsi:type="dcterms:W3CDTF">2023-06-28T05:33:00Z</dcterms:created>
  <dcterms:modified xsi:type="dcterms:W3CDTF">2023-07-10T08:21:00Z</dcterms:modified>
</cp:coreProperties>
</file>