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  <w:bookmarkStart w:id="0" w:name="_GoBack"/>
      <w:bookmarkEnd w:id="0"/>
    </w:p>
    <w:p w:rsidR="00D53E86" w:rsidRPr="004C5432" w:rsidRDefault="00E314A3" w:rsidP="00D53E86">
      <w:pPr>
        <w:rPr>
          <w:rFonts w:ascii="Garamond" w:hAnsi="Garamond"/>
          <w:b/>
          <w:color w:val="FF0000"/>
          <w:sz w:val="24"/>
        </w:rPr>
      </w:pPr>
      <w:r>
        <w:rPr>
          <w:rFonts w:ascii="Garamond" w:hAnsi="Garamond"/>
          <w:b/>
          <w:color w:val="FF0000"/>
          <w:sz w:val="24"/>
        </w:rPr>
        <w:t xml:space="preserve">Exekučnímu </w:t>
      </w:r>
      <w:r w:rsidR="00D53E86" w:rsidRPr="004C5432">
        <w:rPr>
          <w:rFonts w:ascii="Garamond" w:hAnsi="Garamond"/>
          <w:b/>
          <w:color w:val="FF0000"/>
          <w:sz w:val="24"/>
        </w:rPr>
        <w:t>oddělení</w:t>
      </w:r>
    </w:p>
    <w:p w:rsidR="00345285" w:rsidRPr="00A64DDE" w:rsidRDefault="00345285" w:rsidP="00D53E86">
      <w:pPr>
        <w:rPr>
          <w:rFonts w:ascii="Garamond" w:hAnsi="Garamond"/>
          <w:b/>
          <w:sz w:val="24"/>
        </w:rPr>
      </w:pPr>
    </w:p>
    <w:p w:rsidR="00851C0D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 xml:space="preserve">na </w:t>
      </w:r>
      <w:r w:rsidR="004C5432">
        <w:rPr>
          <w:rFonts w:ascii="Garamond" w:hAnsi="Garamond"/>
          <w:b/>
          <w:sz w:val="32"/>
          <w:u w:val="single"/>
        </w:rPr>
        <w:t xml:space="preserve">výkon rozhodnutí pro dlužné </w:t>
      </w:r>
      <w:r w:rsidR="002109C8">
        <w:rPr>
          <w:rFonts w:ascii="Garamond" w:hAnsi="Garamond"/>
          <w:b/>
          <w:sz w:val="32"/>
          <w:u w:val="single"/>
        </w:rPr>
        <w:t xml:space="preserve">a běžné </w:t>
      </w:r>
      <w:r w:rsidR="004C5432">
        <w:rPr>
          <w:rFonts w:ascii="Garamond" w:hAnsi="Garamond"/>
          <w:b/>
          <w:sz w:val="32"/>
          <w:u w:val="single"/>
        </w:rPr>
        <w:t>výživné</w:t>
      </w:r>
    </w:p>
    <w:p w:rsidR="004C5432" w:rsidRPr="004C5432" w:rsidRDefault="004C5432" w:rsidP="00D53E86">
      <w:pPr>
        <w:jc w:val="center"/>
        <w:rPr>
          <w:rFonts w:ascii="Garamond" w:hAnsi="Garamond"/>
          <w:sz w:val="24"/>
          <w:u w:val="single"/>
        </w:rPr>
      </w:pPr>
    </w:p>
    <w:p w:rsidR="00581586" w:rsidRPr="00A64DDE" w:rsidRDefault="00581586" w:rsidP="005815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 podává:</w:t>
      </w:r>
      <w:r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141598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matka  /  </w:t>
      </w:r>
      <w:sdt>
        <w:sdtPr>
          <w:rPr>
            <w:rFonts w:ascii="Garamond" w:hAnsi="Garamond"/>
            <w:sz w:val="24"/>
            <w:szCs w:val="24"/>
          </w:rPr>
          <w:id w:val="-16223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End"/>
      <w:r>
        <w:rPr>
          <w:rFonts w:ascii="Garamond" w:hAnsi="Garamond"/>
          <w:sz w:val="24"/>
          <w:szCs w:val="24"/>
        </w:rPr>
        <w:t xml:space="preserve"> otec</w:t>
      </w:r>
    </w:p>
    <w:p w:rsidR="00D53E86" w:rsidRPr="00A64DDE" w:rsidRDefault="00D53E86" w:rsidP="00D53E86">
      <w:pPr>
        <w:rPr>
          <w:rFonts w:ascii="Garamond" w:hAnsi="Garamond"/>
          <w:b/>
          <w:sz w:val="28"/>
        </w:rPr>
      </w:pPr>
    </w:p>
    <w:p w:rsidR="004C5432" w:rsidRDefault="004C5432" w:rsidP="004C5432">
      <w:pPr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Uveďte údaje týkající se </w:t>
      </w:r>
      <w:r w:rsidRPr="00E50661">
        <w:rPr>
          <w:rFonts w:ascii="Garamond" w:hAnsi="Garamond"/>
          <w:b/>
          <w:sz w:val="24"/>
        </w:rPr>
        <w:t>rozhodnutí soudu, kterým je stanoveno výživného</w:t>
      </w:r>
      <w:r>
        <w:rPr>
          <w:rFonts w:ascii="Garamond" w:hAnsi="Garamond"/>
          <w:sz w:val="24"/>
        </w:rPr>
        <w:t>, tj. soud, který rozhodoval, spisovou značku řízení a datum rozhodnutí:</w:t>
      </w:r>
    </w:p>
    <w:p w:rsidR="004C5432" w:rsidRDefault="004C5432" w:rsidP="004C5432">
      <w:pPr>
        <w:spacing w:after="120"/>
        <w:rPr>
          <w:rFonts w:ascii="Garamond" w:hAnsi="Garamond"/>
          <w:sz w:val="24"/>
        </w:rPr>
      </w:pPr>
    </w:p>
    <w:p w:rsidR="004C5432" w:rsidRDefault="004C5432" w:rsidP="004C5432">
      <w:pPr>
        <w:spacing w:after="120"/>
        <w:rPr>
          <w:rFonts w:ascii="Garamond" w:hAnsi="Garamond"/>
          <w:b/>
          <w:sz w:val="24"/>
        </w:rPr>
      </w:pPr>
    </w:p>
    <w:p w:rsidR="00BA0AA9" w:rsidRPr="00A64DDE" w:rsidRDefault="00BA0AA9" w:rsidP="00853B9A">
      <w:pPr>
        <w:jc w:val="both"/>
        <w:rPr>
          <w:rFonts w:ascii="Garamond" w:hAnsi="Garamond"/>
          <w:sz w:val="24"/>
          <w:szCs w:val="24"/>
        </w:rPr>
      </w:pPr>
    </w:p>
    <w:p w:rsidR="004C5432" w:rsidRPr="004C5432" w:rsidRDefault="004C5432" w:rsidP="004C5432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4C5432">
        <w:rPr>
          <w:rFonts w:ascii="Garamond" w:hAnsi="Garamond"/>
          <w:b/>
          <w:sz w:val="24"/>
          <w:szCs w:val="24"/>
        </w:rPr>
        <w:t>Údaje týkající se oprávněného – dítěte, kterému není hrazeno výživné</w:t>
      </w:r>
    </w:p>
    <w:p w:rsidR="00E50661" w:rsidRPr="004C5432" w:rsidRDefault="004C5432" w:rsidP="00E50661">
      <w:pPr>
        <w:tabs>
          <w:tab w:val="left" w:pos="426"/>
        </w:tabs>
        <w:ind w:left="426"/>
        <w:jc w:val="both"/>
        <w:rPr>
          <w:rFonts w:ascii="Garamond" w:hAnsi="Garamond"/>
          <w:sz w:val="24"/>
          <w:szCs w:val="24"/>
        </w:rPr>
      </w:pPr>
      <w:r w:rsidRPr="004C5432">
        <w:rPr>
          <w:rFonts w:ascii="Garamond" w:hAnsi="Garamond"/>
          <w:sz w:val="24"/>
          <w:szCs w:val="24"/>
        </w:rPr>
        <w:t xml:space="preserve">vyplňte údaje týkající se jednotlivých dětí </w:t>
      </w:r>
    </w:p>
    <w:p w:rsidR="004C5432" w:rsidRDefault="004C5432" w:rsidP="004C5432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3380"/>
      </w:tblGrid>
      <w:tr w:rsidR="004C5432" w:rsidRPr="00A64DDE" w:rsidTr="004A6CAF">
        <w:tc>
          <w:tcPr>
            <w:tcW w:w="4959" w:type="dxa"/>
            <w:tcBorders>
              <w:right w:val="nil"/>
            </w:tcBorders>
          </w:tcPr>
          <w:p w:rsidR="004C5432" w:rsidRPr="00A64DDE" w:rsidRDefault="004C5432" w:rsidP="00037035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50661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  <w:tc>
          <w:tcPr>
            <w:tcW w:w="3380" w:type="dxa"/>
            <w:tcBorders>
              <w:left w:val="nil"/>
            </w:tcBorders>
          </w:tcPr>
          <w:p w:rsidR="004C5432" w:rsidRPr="00A64DDE" w:rsidRDefault="004C5432" w:rsidP="00037035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4C5432" w:rsidRPr="00A64DDE" w:rsidTr="00DE3A2F">
        <w:tc>
          <w:tcPr>
            <w:tcW w:w="8339" w:type="dxa"/>
            <w:gridSpan w:val="2"/>
          </w:tcPr>
          <w:p w:rsidR="004C5432" w:rsidRPr="00A64DDE" w:rsidRDefault="004C5432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691F95">
              <w:rPr>
                <w:rFonts w:ascii="Garamond" w:hAnsi="Garamond"/>
                <w:sz w:val="24"/>
                <w:szCs w:val="24"/>
              </w:rPr>
              <w:t>adresa trvalého pobytu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</w:tr>
      <w:tr w:rsidR="004C5432" w:rsidRPr="00A64DDE" w:rsidTr="00DE3A2F">
        <w:tc>
          <w:tcPr>
            <w:tcW w:w="8339" w:type="dxa"/>
            <w:gridSpan w:val="2"/>
          </w:tcPr>
          <w:p w:rsidR="004C5432" w:rsidRPr="00691F95" w:rsidRDefault="004C5432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výše stanoveného výživného</w:t>
            </w:r>
            <w:r w:rsidR="00E50661">
              <w:rPr>
                <w:rFonts w:ascii="Garamond" w:hAnsi="Garamond"/>
                <w:sz w:val="24"/>
                <w:szCs w:val="24"/>
              </w:rPr>
              <w:t xml:space="preserve"> měsíčně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</w:tr>
      <w:tr w:rsidR="004C5432" w:rsidRPr="00A64DDE" w:rsidTr="00DE3A2F">
        <w:tc>
          <w:tcPr>
            <w:tcW w:w="8339" w:type="dxa"/>
            <w:gridSpan w:val="2"/>
          </w:tcPr>
          <w:p w:rsidR="004C5432" w:rsidRDefault="00E50661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dlužné výživné - uveďte částku + za které měsíce nebylo výživné uhrazeno: </w:t>
            </w:r>
          </w:p>
          <w:p w:rsidR="004A6CAF" w:rsidRDefault="004A6CAF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85BA3" w:rsidRDefault="00C85BA3" w:rsidP="00C85BA3">
      <w:pPr>
        <w:jc w:val="both"/>
        <w:rPr>
          <w:rFonts w:ascii="Garamond" w:hAnsi="Garamond"/>
          <w:sz w:val="10"/>
          <w:szCs w:val="24"/>
        </w:rPr>
      </w:pPr>
    </w:p>
    <w:p w:rsidR="004A6CAF" w:rsidRDefault="004A6CAF" w:rsidP="00C85BA3">
      <w:pPr>
        <w:jc w:val="both"/>
        <w:rPr>
          <w:rFonts w:ascii="Garamond" w:hAnsi="Garamond"/>
          <w:sz w:val="10"/>
          <w:szCs w:val="24"/>
        </w:rPr>
      </w:pPr>
    </w:p>
    <w:p w:rsidR="004A6CAF" w:rsidRDefault="004A6CAF" w:rsidP="00C85BA3">
      <w:pPr>
        <w:jc w:val="both"/>
        <w:rPr>
          <w:rFonts w:ascii="Garamond" w:hAnsi="Garamond"/>
          <w:sz w:val="10"/>
          <w:szCs w:val="24"/>
        </w:rPr>
      </w:pPr>
    </w:p>
    <w:p w:rsidR="004A6CAF" w:rsidRDefault="004A6CAF" w:rsidP="00C85BA3">
      <w:pPr>
        <w:jc w:val="both"/>
        <w:rPr>
          <w:rFonts w:ascii="Garamond" w:hAnsi="Garamond"/>
          <w:sz w:val="10"/>
          <w:szCs w:val="24"/>
        </w:rPr>
      </w:pPr>
    </w:p>
    <w:p w:rsidR="004A6CAF" w:rsidRDefault="004A6CAF" w:rsidP="00C85BA3">
      <w:pPr>
        <w:jc w:val="both"/>
        <w:rPr>
          <w:rFonts w:ascii="Garamond" w:hAnsi="Garamond"/>
          <w:sz w:val="10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3380"/>
      </w:tblGrid>
      <w:tr w:rsidR="004A6CAF" w:rsidRPr="00A64DDE" w:rsidTr="0098531E">
        <w:tc>
          <w:tcPr>
            <w:tcW w:w="4959" w:type="dxa"/>
            <w:tcBorders>
              <w:right w:val="nil"/>
            </w:tcBorders>
          </w:tcPr>
          <w:p w:rsidR="004A6CAF" w:rsidRPr="00A64DDE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50661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  <w:tc>
          <w:tcPr>
            <w:tcW w:w="3380" w:type="dxa"/>
            <w:tcBorders>
              <w:left w:val="nil"/>
            </w:tcBorders>
          </w:tcPr>
          <w:p w:rsidR="004A6CAF" w:rsidRPr="00A64DDE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4A6CAF" w:rsidRPr="00A64DDE" w:rsidTr="0098531E">
        <w:tc>
          <w:tcPr>
            <w:tcW w:w="8339" w:type="dxa"/>
            <w:gridSpan w:val="2"/>
          </w:tcPr>
          <w:p w:rsidR="004A6CAF" w:rsidRPr="00A64DDE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691F95">
              <w:rPr>
                <w:rFonts w:ascii="Garamond" w:hAnsi="Garamond"/>
                <w:sz w:val="24"/>
                <w:szCs w:val="24"/>
              </w:rPr>
              <w:t>adresa trvalého pobytu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</w:tr>
      <w:tr w:rsidR="004A6CAF" w:rsidRPr="00A64DDE" w:rsidTr="0098531E">
        <w:tc>
          <w:tcPr>
            <w:tcW w:w="8339" w:type="dxa"/>
            <w:gridSpan w:val="2"/>
          </w:tcPr>
          <w:p w:rsidR="004A6CAF" w:rsidRPr="00691F95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výše stanoveného výživného měsíčně: </w:t>
            </w:r>
          </w:p>
        </w:tc>
      </w:tr>
      <w:tr w:rsidR="004A6CAF" w:rsidRPr="00A64DDE" w:rsidTr="0098531E">
        <w:tc>
          <w:tcPr>
            <w:tcW w:w="8339" w:type="dxa"/>
            <w:gridSpan w:val="2"/>
          </w:tcPr>
          <w:p w:rsidR="004A6CAF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dlužné výživné - uveďte částku + za které měsíce nebylo výživné uhrazeno: </w:t>
            </w:r>
          </w:p>
          <w:p w:rsidR="004A6CAF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A6CAF" w:rsidRDefault="004A6CAF" w:rsidP="00C85BA3">
      <w:pPr>
        <w:jc w:val="both"/>
        <w:rPr>
          <w:rFonts w:ascii="Garamond" w:hAnsi="Garamond"/>
          <w:sz w:val="10"/>
          <w:szCs w:val="24"/>
        </w:rPr>
      </w:pPr>
    </w:p>
    <w:p w:rsidR="004A6CAF" w:rsidRDefault="004A6CAF" w:rsidP="00C85BA3">
      <w:pPr>
        <w:jc w:val="both"/>
        <w:rPr>
          <w:rFonts w:ascii="Garamond" w:hAnsi="Garamond"/>
          <w:sz w:val="10"/>
          <w:szCs w:val="24"/>
        </w:rPr>
      </w:pPr>
    </w:p>
    <w:p w:rsidR="004A6CAF" w:rsidRDefault="004A6CAF" w:rsidP="00C85BA3">
      <w:pPr>
        <w:jc w:val="both"/>
        <w:rPr>
          <w:rFonts w:ascii="Garamond" w:hAnsi="Garamond"/>
          <w:sz w:val="10"/>
          <w:szCs w:val="24"/>
        </w:rPr>
      </w:pPr>
    </w:p>
    <w:p w:rsidR="004A6CAF" w:rsidRDefault="004A6CAF" w:rsidP="00C85BA3">
      <w:pPr>
        <w:jc w:val="both"/>
        <w:rPr>
          <w:rFonts w:ascii="Garamond" w:hAnsi="Garamond"/>
          <w:sz w:val="10"/>
          <w:szCs w:val="24"/>
        </w:rPr>
      </w:pPr>
    </w:p>
    <w:p w:rsidR="004A6CAF" w:rsidRDefault="004A6CAF" w:rsidP="00C85BA3">
      <w:pPr>
        <w:jc w:val="both"/>
        <w:rPr>
          <w:rFonts w:ascii="Garamond" w:hAnsi="Garamond"/>
          <w:sz w:val="10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3380"/>
      </w:tblGrid>
      <w:tr w:rsidR="004A6CAF" w:rsidRPr="00A64DDE" w:rsidTr="0098531E">
        <w:tc>
          <w:tcPr>
            <w:tcW w:w="4959" w:type="dxa"/>
            <w:tcBorders>
              <w:right w:val="nil"/>
            </w:tcBorders>
          </w:tcPr>
          <w:p w:rsidR="004A6CAF" w:rsidRPr="00A64DDE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50661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  <w:tc>
          <w:tcPr>
            <w:tcW w:w="3380" w:type="dxa"/>
            <w:tcBorders>
              <w:left w:val="nil"/>
            </w:tcBorders>
          </w:tcPr>
          <w:p w:rsidR="004A6CAF" w:rsidRPr="00A64DDE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4A6CAF" w:rsidRPr="00A64DDE" w:rsidTr="0098531E">
        <w:tc>
          <w:tcPr>
            <w:tcW w:w="8339" w:type="dxa"/>
            <w:gridSpan w:val="2"/>
          </w:tcPr>
          <w:p w:rsidR="004A6CAF" w:rsidRPr="00A64DDE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691F95">
              <w:rPr>
                <w:rFonts w:ascii="Garamond" w:hAnsi="Garamond"/>
                <w:sz w:val="24"/>
                <w:szCs w:val="24"/>
              </w:rPr>
              <w:t>adresa trvalého pobytu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</w:tr>
      <w:tr w:rsidR="004A6CAF" w:rsidRPr="00A64DDE" w:rsidTr="0098531E">
        <w:tc>
          <w:tcPr>
            <w:tcW w:w="8339" w:type="dxa"/>
            <w:gridSpan w:val="2"/>
          </w:tcPr>
          <w:p w:rsidR="004A6CAF" w:rsidRPr="00691F95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výše stanoveného výživného měsíčně: </w:t>
            </w:r>
          </w:p>
        </w:tc>
      </w:tr>
      <w:tr w:rsidR="004A6CAF" w:rsidRPr="00A64DDE" w:rsidTr="0098531E">
        <w:tc>
          <w:tcPr>
            <w:tcW w:w="8339" w:type="dxa"/>
            <w:gridSpan w:val="2"/>
          </w:tcPr>
          <w:p w:rsidR="004A6CAF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dlužné výživné - uveďte částku + za které měsíce nebylo výživné uhrazeno: </w:t>
            </w:r>
          </w:p>
          <w:p w:rsidR="004A6CAF" w:rsidRDefault="004A6CAF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A6CAF" w:rsidRPr="00B413BF" w:rsidRDefault="004A6CAF" w:rsidP="00C85BA3">
      <w:pPr>
        <w:jc w:val="both"/>
        <w:rPr>
          <w:rFonts w:ascii="Garamond" w:hAnsi="Garamond"/>
          <w:sz w:val="10"/>
          <w:szCs w:val="24"/>
        </w:rPr>
      </w:pPr>
    </w:p>
    <w:p w:rsidR="00940618" w:rsidRDefault="00940618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E50661" w:rsidRDefault="00E50661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E50661" w:rsidRDefault="00E50661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E50661" w:rsidRDefault="00E50661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E50661" w:rsidRDefault="00E50661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E50661" w:rsidRDefault="00E50661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E50661" w:rsidRDefault="00E50661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E50661" w:rsidRDefault="00E50661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4C5432" w:rsidRPr="004C5432" w:rsidRDefault="004C5432" w:rsidP="004C5432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Údaje týkající se povinného – rodiče, který má hradit výživné, ale svoji soudem určenou povinnost neplní</w:t>
      </w:r>
    </w:p>
    <w:p w:rsidR="004C5432" w:rsidRPr="008F42A1" w:rsidRDefault="004C5432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3380"/>
      </w:tblGrid>
      <w:tr w:rsidR="004C5432" w:rsidRPr="00A64DDE" w:rsidTr="004A6CAF">
        <w:tc>
          <w:tcPr>
            <w:tcW w:w="4959" w:type="dxa"/>
            <w:tcBorders>
              <w:right w:val="nil"/>
            </w:tcBorders>
          </w:tcPr>
          <w:p w:rsidR="004C5432" w:rsidRPr="00A64DDE" w:rsidRDefault="004C5432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  <w:tcBorders>
              <w:left w:val="nil"/>
            </w:tcBorders>
          </w:tcPr>
          <w:p w:rsidR="004C5432" w:rsidRPr="00A64DDE" w:rsidRDefault="004C5432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4C5432" w:rsidRPr="00A64DDE" w:rsidTr="004A6CAF">
        <w:trPr>
          <w:trHeight w:val="828"/>
        </w:trPr>
        <w:tc>
          <w:tcPr>
            <w:tcW w:w="8339" w:type="dxa"/>
            <w:gridSpan w:val="2"/>
          </w:tcPr>
          <w:p w:rsidR="004C5432" w:rsidRPr="00A64DDE" w:rsidRDefault="004C5432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691F95">
              <w:rPr>
                <w:rFonts w:ascii="Garamond" w:hAnsi="Garamond"/>
                <w:sz w:val="24"/>
                <w:szCs w:val="24"/>
              </w:rPr>
              <w:t>adresa trvalého pobytu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</w:tr>
      <w:tr w:rsidR="004C5432" w:rsidRPr="00A64DDE" w:rsidTr="00DE3A2F">
        <w:tc>
          <w:tcPr>
            <w:tcW w:w="8339" w:type="dxa"/>
            <w:gridSpan w:val="2"/>
          </w:tcPr>
          <w:p w:rsidR="004C5432" w:rsidRPr="00A64DDE" w:rsidRDefault="004C5432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zaměstnavatel povinného: </w:t>
            </w:r>
          </w:p>
        </w:tc>
      </w:tr>
      <w:tr w:rsidR="004C5432" w:rsidRPr="00A64DDE" w:rsidTr="00DE3A2F">
        <w:tc>
          <w:tcPr>
            <w:tcW w:w="8339" w:type="dxa"/>
            <w:gridSpan w:val="2"/>
          </w:tcPr>
          <w:p w:rsidR="004C5432" w:rsidRPr="00E50661" w:rsidRDefault="004C5432" w:rsidP="004A6CAF">
            <w:pPr>
              <w:spacing w:beforeLines="60" w:before="144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50661">
              <w:rPr>
                <w:rFonts w:ascii="Garamond" w:hAnsi="Garamond"/>
                <w:color w:val="FF0000"/>
                <w:sz w:val="24"/>
                <w:szCs w:val="24"/>
              </w:rPr>
              <w:t xml:space="preserve">číslo účtu povinného: </w:t>
            </w:r>
          </w:p>
        </w:tc>
      </w:tr>
    </w:tbl>
    <w:p w:rsidR="004C5432" w:rsidRDefault="004C5432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3767E1" w:rsidRDefault="003767E1" w:rsidP="00D53E86">
      <w:pPr>
        <w:rPr>
          <w:rFonts w:ascii="Garamond" w:hAnsi="Garamond"/>
          <w:b/>
          <w:sz w:val="24"/>
          <w:szCs w:val="24"/>
        </w:rPr>
      </w:pPr>
    </w:p>
    <w:p w:rsidR="00DE3A2F" w:rsidRDefault="00DE3A2F" w:rsidP="00DE3A2F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Údaje týkající se navrhovatele – rodiče, k jehož rukám má být výživné hrazeno / příp. údaje již zletilého dítěte</w:t>
      </w:r>
    </w:p>
    <w:p w:rsidR="00DE3A2F" w:rsidRDefault="00DE3A2F" w:rsidP="00DE3A2F">
      <w:pPr>
        <w:pStyle w:val="Odstavecseseznamem"/>
        <w:tabs>
          <w:tab w:val="left" w:pos="426"/>
        </w:tabs>
        <w:ind w:left="426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3380"/>
      </w:tblGrid>
      <w:tr w:rsidR="00DE3A2F" w:rsidRPr="00A64DDE" w:rsidTr="004A6CAF">
        <w:tc>
          <w:tcPr>
            <w:tcW w:w="4959" w:type="dxa"/>
            <w:tcBorders>
              <w:right w:val="nil"/>
            </w:tcBorders>
          </w:tcPr>
          <w:p w:rsidR="00DE3A2F" w:rsidRPr="00A64DDE" w:rsidRDefault="00DE3A2F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  <w:tcBorders>
              <w:left w:val="nil"/>
            </w:tcBorders>
          </w:tcPr>
          <w:p w:rsidR="00DE3A2F" w:rsidRPr="00A64DDE" w:rsidRDefault="00DE3A2F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DE3A2F" w:rsidRPr="00A64DDE" w:rsidTr="004A6CAF">
        <w:trPr>
          <w:trHeight w:val="724"/>
        </w:trPr>
        <w:tc>
          <w:tcPr>
            <w:tcW w:w="8339" w:type="dxa"/>
            <w:gridSpan w:val="2"/>
          </w:tcPr>
          <w:p w:rsidR="00DE3A2F" w:rsidRDefault="00DE3A2F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691F95">
              <w:rPr>
                <w:rFonts w:ascii="Garamond" w:hAnsi="Garamond"/>
                <w:sz w:val="24"/>
                <w:szCs w:val="24"/>
              </w:rPr>
              <w:t>adresa trvalého pobytu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2109C8" w:rsidRDefault="002109C8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  <w:p w:rsidR="002109C8" w:rsidRPr="00A64DDE" w:rsidRDefault="002109C8" w:rsidP="004A6CA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telefon:</w:t>
            </w:r>
          </w:p>
        </w:tc>
      </w:tr>
      <w:tr w:rsidR="00DE3A2F" w:rsidRPr="00A64DDE" w:rsidTr="00DE3A2F">
        <w:tc>
          <w:tcPr>
            <w:tcW w:w="8339" w:type="dxa"/>
            <w:gridSpan w:val="2"/>
          </w:tcPr>
          <w:p w:rsidR="00DE3A2F" w:rsidRPr="00E50661" w:rsidRDefault="00DE3A2F" w:rsidP="004A6CAF">
            <w:pPr>
              <w:spacing w:beforeLines="60" w:before="144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50661">
              <w:rPr>
                <w:rFonts w:ascii="Garamond" w:hAnsi="Garamond"/>
                <w:color w:val="FF0000"/>
                <w:sz w:val="24"/>
                <w:szCs w:val="24"/>
              </w:rPr>
              <w:t>číslo účtu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>, na které má být výživné hrazeno</w:t>
            </w:r>
            <w:r w:rsidRPr="00E50661">
              <w:rPr>
                <w:rFonts w:ascii="Garamond" w:hAnsi="Garamond"/>
                <w:color w:val="FF0000"/>
                <w:sz w:val="24"/>
                <w:szCs w:val="24"/>
              </w:rPr>
              <w:t xml:space="preserve">: </w:t>
            </w:r>
          </w:p>
        </w:tc>
      </w:tr>
    </w:tbl>
    <w:p w:rsidR="004C5432" w:rsidRDefault="004C5432" w:rsidP="00D53E86">
      <w:pPr>
        <w:rPr>
          <w:rFonts w:ascii="Garamond" w:hAnsi="Garamond"/>
          <w:b/>
          <w:sz w:val="24"/>
          <w:szCs w:val="24"/>
        </w:rPr>
      </w:pPr>
    </w:p>
    <w:p w:rsidR="004C5432" w:rsidRDefault="004C5432" w:rsidP="00D53E86">
      <w:pPr>
        <w:rPr>
          <w:rFonts w:ascii="Garamond" w:hAnsi="Garamond"/>
          <w:b/>
          <w:sz w:val="24"/>
          <w:szCs w:val="24"/>
        </w:rPr>
      </w:pPr>
    </w:p>
    <w:p w:rsidR="003767E1" w:rsidRDefault="003767E1" w:rsidP="004C5432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Shrnutí</w:t>
      </w:r>
      <w:r w:rsidR="00E50661">
        <w:rPr>
          <w:rFonts w:ascii="Garamond" w:hAnsi="Garamond"/>
          <w:b/>
          <w:sz w:val="24"/>
          <w:szCs w:val="24"/>
        </w:rPr>
        <w:t xml:space="preserve"> – níže vyberte možnost</w:t>
      </w:r>
    </w:p>
    <w:p w:rsidR="003767E1" w:rsidRPr="003767E1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p w:rsidR="00E50661" w:rsidRDefault="00E50661" w:rsidP="00E50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Návrhem se domáhám rozhodnutí soudu, kterým bude nařízen výkon rozhodnutí pro dlužné výživné za </w:t>
      </w:r>
      <w:r w:rsidR="002109C8">
        <w:rPr>
          <w:rFonts w:ascii="Garamond" w:hAnsi="Garamond"/>
          <w:sz w:val="24"/>
          <w:szCs w:val="24"/>
        </w:rPr>
        <w:t>období od ……………… do …………. v celko</w:t>
      </w:r>
      <w:r>
        <w:rPr>
          <w:rFonts w:ascii="Garamond" w:hAnsi="Garamond"/>
          <w:sz w:val="24"/>
          <w:szCs w:val="24"/>
        </w:rPr>
        <w:t>v</w:t>
      </w:r>
      <w:r w:rsidR="002109C8">
        <w:rPr>
          <w:rFonts w:ascii="Garamond" w:hAnsi="Garamond"/>
          <w:sz w:val="24"/>
          <w:szCs w:val="24"/>
        </w:rPr>
        <w:t>é v</w:t>
      </w:r>
      <w:r>
        <w:rPr>
          <w:rFonts w:ascii="Garamond" w:hAnsi="Garamond"/>
          <w:sz w:val="24"/>
          <w:szCs w:val="24"/>
        </w:rPr>
        <w:t>ýš</w:t>
      </w:r>
      <w:r w:rsidR="002109C8">
        <w:rPr>
          <w:rFonts w:ascii="Garamond" w:hAnsi="Garamond"/>
          <w:sz w:val="24"/>
          <w:szCs w:val="24"/>
        </w:rPr>
        <w:t>i …………Kč a dále od………………… pro b</w:t>
      </w:r>
      <w:r>
        <w:rPr>
          <w:rFonts w:ascii="Garamond" w:hAnsi="Garamond"/>
          <w:sz w:val="24"/>
          <w:szCs w:val="24"/>
        </w:rPr>
        <w:t>ěžné výživné</w:t>
      </w:r>
      <w:r w:rsidR="002109C8">
        <w:rPr>
          <w:rFonts w:ascii="Garamond" w:hAnsi="Garamond"/>
          <w:sz w:val="24"/>
          <w:szCs w:val="24"/>
        </w:rPr>
        <w:t xml:space="preserve"> ve výši ………</w:t>
      </w:r>
      <w:proofErr w:type="gramStart"/>
      <w:r w:rsidR="002109C8">
        <w:rPr>
          <w:rFonts w:ascii="Garamond" w:hAnsi="Garamond"/>
          <w:sz w:val="24"/>
          <w:szCs w:val="24"/>
        </w:rPr>
        <w:t>….Kč</w:t>
      </w:r>
      <w:proofErr w:type="gramEnd"/>
      <w:r w:rsidR="002109C8">
        <w:rPr>
          <w:rFonts w:ascii="Garamond" w:hAnsi="Garamond"/>
          <w:sz w:val="24"/>
          <w:szCs w:val="24"/>
        </w:rPr>
        <w:t xml:space="preserve"> měsíčně</w:t>
      </w:r>
      <w:r>
        <w:rPr>
          <w:rFonts w:ascii="Garamond" w:hAnsi="Garamond"/>
          <w:sz w:val="24"/>
          <w:szCs w:val="24"/>
        </w:rPr>
        <w:t>, a to:</w:t>
      </w:r>
    </w:p>
    <w:p w:rsidR="00E50661" w:rsidRDefault="00E50661" w:rsidP="00E50661">
      <w:pPr>
        <w:jc w:val="both"/>
        <w:rPr>
          <w:rFonts w:ascii="Garamond" w:hAnsi="Garamond"/>
          <w:sz w:val="24"/>
          <w:szCs w:val="24"/>
        </w:rPr>
      </w:pPr>
    </w:p>
    <w:p w:rsidR="00E50661" w:rsidRDefault="00AC1887" w:rsidP="00E50661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6882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661">
        <w:rPr>
          <w:rFonts w:ascii="Garamond" w:hAnsi="Garamond"/>
          <w:sz w:val="24"/>
          <w:szCs w:val="24"/>
        </w:rPr>
        <w:t xml:space="preserve">  srážkami ze mzdy povinného</w:t>
      </w:r>
    </w:p>
    <w:p w:rsidR="00E50661" w:rsidRDefault="00E50661" w:rsidP="00E50661">
      <w:pPr>
        <w:jc w:val="both"/>
        <w:rPr>
          <w:rFonts w:ascii="Garamond" w:hAnsi="Garamond"/>
          <w:sz w:val="24"/>
          <w:szCs w:val="24"/>
        </w:rPr>
      </w:pPr>
    </w:p>
    <w:p w:rsidR="00E50661" w:rsidRDefault="00AC1887" w:rsidP="00E50661">
      <w:pPr>
        <w:ind w:left="426" w:hanging="426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75405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661">
        <w:rPr>
          <w:rFonts w:ascii="Garamond" w:hAnsi="Garamond"/>
          <w:sz w:val="24"/>
          <w:szCs w:val="24"/>
        </w:rPr>
        <w:t xml:space="preserve"> prodejem movitých věcí povinného, a to</w:t>
      </w:r>
      <w:r w:rsidR="004A6CAF">
        <w:rPr>
          <w:rFonts w:ascii="Garamond" w:hAnsi="Garamond"/>
          <w:sz w:val="24"/>
          <w:szCs w:val="24"/>
        </w:rPr>
        <w:t xml:space="preserve"> (uveďte konkrétní věci)</w:t>
      </w:r>
      <w:r w:rsidR="00E50661">
        <w:rPr>
          <w:rFonts w:ascii="Garamond" w:hAnsi="Garamond"/>
          <w:sz w:val="24"/>
          <w:szCs w:val="24"/>
        </w:rPr>
        <w:t xml:space="preserve"> </w:t>
      </w:r>
    </w:p>
    <w:p w:rsidR="009D072B" w:rsidRDefault="004C5432" w:rsidP="004C54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2109C8" w:rsidRDefault="00AC1887" w:rsidP="002109C8">
      <w:pPr>
        <w:ind w:left="426" w:hanging="426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10611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09C8">
        <w:rPr>
          <w:rFonts w:ascii="Garamond" w:hAnsi="Garamond"/>
          <w:sz w:val="24"/>
          <w:szCs w:val="24"/>
        </w:rPr>
        <w:t xml:space="preserve"> přikázáním pohledávky z účtu povinného (uveďte číslo účtu povinného) </w:t>
      </w:r>
    </w:p>
    <w:p w:rsidR="002109C8" w:rsidRDefault="002109C8" w:rsidP="004C5432">
      <w:pPr>
        <w:jc w:val="both"/>
        <w:rPr>
          <w:rFonts w:ascii="Garamond" w:hAnsi="Garamond"/>
          <w:sz w:val="24"/>
          <w:szCs w:val="24"/>
        </w:rPr>
      </w:pPr>
    </w:p>
    <w:p w:rsidR="00E50661" w:rsidRPr="00B413BF" w:rsidRDefault="00E50661" w:rsidP="00E50661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</w:p>
    <w:p w:rsidR="009D072B" w:rsidRPr="00A64DDE" w:rsidRDefault="00184299" w:rsidP="00D53E86">
      <w:pPr>
        <w:rPr>
          <w:rFonts w:ascii="Garamond" w:hAnsi="Garamond"/>
          <w:sz w:val="24"/>
          <w:szCs w:val="24"/>
        </w:rPr>
      </w:pPr>
      <w:r w:rsidRPr="00A64DDE">
        <w:rPr>
          <w:rFonts w:ascii="Garamond" w:hAnsi="Garamond"/>
          <w:sz w:val="24"/>
          <w:szCs w:val="24"/>
        </w:rPr>
        <w:t>V </w:t>
      </w:r>
      <w:r w:rsidR="00E50661">
        <w:rPr>
          <w:rFonts w:ascii="Garamond" w:hAnsi="Garamond"/>
          <w:sz w:val="24"/>
          <w:szCs w:val="24"/>
        </w:rPr>
        <w:t xml:space="preserve"> </w:t>
      </w:r>
      <w:r w:rsidR="004A6CAF">
        <w:rPr>
          <w:rFonts w:ascii="Garamond" w:hAnsi="Garamond"/>
          <w:sz w:val="24"/>
          <w:szCs w:val="24"/>
        </w:rPr>
        <w:t>……………………</w:t>
      </w:r>
      <w:proofErr w:type="gramStart"/>
      <w:r w:rsidR="004A6CAF">
        <w:rPr>
          <w:rFonts w:ascii="Garamond" w:hAnsi="Garamond"/>
          <w:sz w:val="24"/>
          <w:szCs w:val="24"/>
        </w:rPr>
        <w:t>…</w:t>
      </w:r>
      <w:r w:rsidR="00E50661">
        <w:rPr>
          <w:rFonts w:ascii="Garamond" w:hAnsi="Garamond"/>
          <w:sz w:val="24"/>
          <w:szCs w:val="24"/>
        </w:rPr>
        <w:t xml:space="preserve"> </w:t>
      </w:r>
      <w:r w:rsidRPr="00A64DDE">
        <w:rPr>
          <w:rFonts w:ascii="Garamond" w:hAnsi="Garamond"/>
          <w:sz w:val="24"/>
          <w:szCs w:val="24"/>
        </w:rPr>
        <w:t xml:space="preserve"> dne</w:t>
      </w:r>
      <w:proofErr w:type="gramEnd"/>
      <w:r w:rsidRPr="00A64DDE">
        <w:rPr>
          <w:rFonts w:ascii="Garamond" w:hAnsi="Garamond"/>
          <w:sz w:val="24"/>
          <w:szCs w:val="24"/>
        </w:rPr>
        <w:t xml:space="preserve"> </w:t>
      </w:r>
      <w:r w:rsidR="004A6CAF">
        <w:rPr>
          <w:rFonts w:ascii="Garamond" w:hAnsi="Garamond"/>
          <w:sz w:val="24"/>
          <w:szCs w:val="24"/>
        </w:rPr>
        <w:t>…………….</w:t>
      </w:r>
    </w:p>
    <w:p w:rsidR="00184299" w:rsidRPr="00A64DDE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A64DDE" w:rsidRDefault="00184299" w:rsidP="00E70D97">
      <w:pPr>
        <w:rPr>
          <w:rFonts w:ascii="Garamond" w:hAnsi="Garamond"/>
          <w:sz w:val="24"/>
          <w:szCs w:val="24"/>
        </w:rPr>
      </w:pPr>
      <w:r w:rsidRPr="00A64DDE">
        <w:rPr>
          <w:rFonts w:ascii="Garamond" w:hAnsi="Garamond"/>
          <w:sz w:val="24"/>
          <w:szCs w:val="24"/>
        </w:rPr>
        <w:t>Podpis:</w:t>
      </w:r>
    </w:p>
    <w:p w:rsidR="00184299" w:rsidRPr="00A64DDE" w:rsidRDefault="00184299" w:rsidP="00D53E86">
      <w:pPr>
        <w:rPr>
          <w:rFonts w:ascii="Garamond" w:hAnsi="Garamond"/>
          <w:sz w:val="24"/>
          <w:szCs w:val="24"/>
        </w:rPr>
      </w:pPr>
    </w:p>
    <w:p w:rsidR="00253D4D" w:rsidRPr="00B413BF" w:rsidRDefault="00253D4D" w:rsidP="00D53E86">
      <w:pPr>
        <w:rPr>
          <w:rFonts w:ascii="Garamond" w:hAnsi="Garamond"/>
          <w:sz w:val="24"/>
          <w:szCs w:val="24"/>
        </w:rPr>
      </w:pPr>
    </w:p>
    <w:sectPr w:rsidR="00253D4D" w:rsidRPr="00B413BF" w:rsidSect="00B44A64">
      <w:footerReference w:type="default" r:id="rId10"/>
      <w:pgSz w:w="11907" w:h="16839" w:code="9"/>
      <w:pgMar w:top="1135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87" w:rsidRDefault="00AC1887">
      <w:r>
        <w:separator/>
      </w:r>
    </w:p>
  </w:endnote>
  <w:endnote w:type="continuationSeparator" w:id="0">
    <w:p w:rsidR="00AC1887" w:rsidRDefault="00AC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87" w:rsidRDefault="00AC1887">
      <w:r>
        <w:separator/>
      </w:r>
    </w:p>
  </w:footnote>
  <w:footnote w:type="continuationSeparator" w:id="0">
    <w:p w:rsidR="00AC1887" w:rsidRDefault="00AC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554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AC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3922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78CE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3E5856"/>
    <w:multiLevelType w:val="hybridMultilevel"/>
    <w:tmpl w:val="FCA4AEEE"/>
    <w:lvl w:ilvl="0" w:tplc="74C88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84FB6"/>
    <w:multiLevelType w:val="hybridMultilevel"/>
    <w:tmpl w:val="E8B64C3E"/>
    <w:lvl w:ilvl="0" w:tplc="095201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365B9"/>
    <w:rsid w:val="00037035"/>
    <w:rsid w:val="00075FE8"/>
    <w:rsid w:val="000939C7"/>
    <w:rsid w:val="000A7473"/>
    <w:rsid w:val="0011087E"/>
    <w:rsid w:val="00111699"/>
    <w:rsid w:val="00123EE6"/>
    <w:rsid w:val="00183A90"/>
    <w:rsid w:val="00184299"/>
    <w:rsid w:val="001A5B1F"/>
    <w:rsid w:val="001D4517"/>
    <w:rsid w:val="001F2036"/>
    <w:rsid w:val="002109C8"/>
    <w:rsid w:val="00253D4D"/>
    <w:rsid w:val="002644F9"/>
    <w:rsid w:val="00277335"/>
    <w:rsid w:val="002B6C63"/>
    <w:rsid w:val="002D08E7"/>
    <w:rsid w:val="002E58FD"/>
    <w:rsid w:val="003028FE"/>
    <w:rsid w:val="00305AC4"/>
    <w:rsid w:val="00335D4E"/>
    <w:rsid w:val="00345285"/>
    <w:rsid w:val="003640E0"/>
    <w:rsid w:val="003767E1"/>
    <w:rsid w:val="00410AFC"/>
    <w:rsid w:val="00434827"/>
    <w:rsid w:val="00451469"/>
    <w:rsid w:val="004A6CAF"/>
    <w:rsid w:val="004C5432"/>
    <w:rsid w:val="004F308B"/>
    <w:rsid w:val="0055085E"/>
    <w:rsid w:val="005704A6"/>
    <w:rsid w:val="00581586"/>
    <w:rsid w:val="005950D6"/>
    <w:rsid w:val="005D52DF"/>
    <w:rsid w:val="005F6531"/>
    <w:rsid w:val="006007A2"/>
    <w:rsid w:val="00610F73"/>
    <w:rsid w:val="006202B5"/>
    <w:rsid w:val="00621D89"/>
    <w:rsid w:val="00634EE9"/>
    <w:rsid w:val="0063700B"/>
    <w:rsid w:val="00667F97"/>
    <w:rsid w:val="006A5F83"/>
    <w:rsid w:val="006B0BD6"/>
    <w:rsid w:val="0073062B"/>
    <w:rsid w:val="007871FD"/>
    <w:rsid w:val="0079141B"/>
    <w:rsid w:val="00792489"/>
    <w:rsid w:val="007A30A7"/>
    <w:rsid w:val="007B770C"/>
    <w:rsid w:val="00813F8C"/>
    <w:rsid w:val="00851C0D"/>
    <w:rsid w:val="00853B9A"/>
    <w:rsid w:val="008D7CBC"/>
    <w:rsid w:val="008F42A1"/>
    <w:rsid w:val="00937BB6"/>
    <w:rsid w:val="00940618"/>
    <w:rsid w:val="009522FF"/>
    <w:rsid w:val="00985E9B"/>
    <w:rsid w:val="00992E34"/>
    <w:rsid w:val="009A6556"/>
    <w:rsid w:val="009B7A08"/>
    <w:rsid w:val="009D072B"/>
    <w:rsid w:val="009F3857"/>
    <w:rsid w:val="009F3CBB"/>
    <w:rsid w:val="00A3109C"/>
    <w:rsid w:val="00A64DDE"/>
    <w:rsid w:val="00A926F8"/>
    <w:rsid w:val="00AB51A4"/>
    <w:rsid w:val="00AC1887"/>
    <w:rsid w:val="00B1735C"/>
    <w:rsid w:val="00B413BF"/>
    <w:rsid w:val="00B44A64"/>
    <w:rsid w:val="00BA0AA9"/>
    <w:rsid w:val="00C32207"/>
    <w:rsid w:val="00C60A25"/>
    <w:rsid w:val="00C84EFD"/>
    <w:rsid w:val="00C85BA3"/>
    <w:rsid w:val="00C915E9"/>
    <w:rsid w:val="00CE6755"/>
    <w:rsid w:val="00CF0F30"/>
    <w:rsid w:val="00D23EAA"/>
    <w:rsid w:val="00D53E86"/>
    <w:rsid w:val="00D56F8F"/>
    <w:rsid w:val="00D62F20"/>
    <w:rsid w:val="00D67E80"/>
    <w:rsid w:val="00D95030"/>
    <w:rsid w:val="00DA0BEB"/>
    <w:rsid w:val="00DE3A2F"/>
    <w:rsid w:val="00E12454"/>
    <w:rsid w:val="00E314A3"/>
    <w:rsid w:val="00E50661"/>
    <w:rsid w:val="00E70D97"/>
    <w:rsid w:val="00E7228C"/>
    <w:rsid w:val="00EB34F3"/>
    <w:rsid w:val="00F10D84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A2430-35E8-4448-8912-A89985B7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3</cp:revision>
  <cp:lastPrinted>2018-12-05T13:57:00Z</cp:lastPrinted>
  <dcterms:created xsi:type="dcterms:W3CDTF">2020-01-15T11:30:00Z</dcterms:created>
  <dcterms:modified xsi:type="dcterms:W3CDTF">2020-01-15T11:31:00Z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