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D80E9A" w:rsidRDefault="00D80E9A" w:rsidP="00D80E9A">
      <w:r w:rsidRPr="00D80E9A">
        <w:tab/>
        <w:t xml:space="preserve">Okresní soud v Chrudimi rozhodl samosoudkyní JUDr. Soňou Soukupovou ve věci žalobkyně </w:t>
      </w:r>
      <w:r>
        <w:t>[</w:t>
      </w:r>
      <w:r w:rsidRPr="00D80E9A">
        <w:rPr>
          <w:shd w:val="clear" w:color="auto" w:fill="CCCCCC"/>
        </w:rPr>
        <w:t>údaje o účastníkovi</w:t>
      </w:r>
      <w:r w:rsidRPr="00D80E9A">
        <w:t xml:space="preserve">] </w:t>
      </w:r>
      <w:r>
        <w:t>[</w:t>
      </w:r>
      <w:r w:rsidRPr="00D80E9A">
        <w:rPr>
          <w:shd w:val="clear" w:color="auto" w:fill="CCCCCC"/>
        </w:rPr>
        <w:t>údaje o zástupci</w:t>
      </w:r>
      <w:r w:rsidRPr="00D80E9A">
        <w:t xml:space="preserve">] proti žalované </w:t>
      </w:r>
      <w:r>
        <w:t>[</w:t>
      </w:r>
      <w:r w:rsidRPr="00D80E9A">
        <w:rPr>
          <w:shd w:val="clear" w:color="auto" w:fill="CCCCCC"/>
        </w:rPr>
        <w:t>údaje o účastníkovi</w:t>
      </w:r>
      <w:r w:rsidRPr="00D80E9A">
        <w:t xml:space="preserve">] </w:t>
      </w:r>
      <w:r>
        <w:t>[</w:t>
      </w:r>
      <w:r w:rsidRPr="00D80E9A">
        <w:rPr>
          <w:shd w:val="clear" w:color="auto" w:fill="CCCCCC"/>
        </w:rPr>
        <w:t>údaje o zástupci</w:t>
      </w:r>
      <w:r w:rsidRPr="00D80E9A">
        <w:t>], o zaplacení částky 1.330.484 Kč s příslušenstvím,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D80E9A" w:rsidRDefault="00D80E9A" w:rsidP="00D80E9A">
      <w:pPr>
        <w:pStyle w:val="slovanvrok"/>
        <w:rPr>
          <w:b/>
        </w:rPr>
      </w:pPr>
      <w:r w:rsidRPr="00D80E9A">
        <w:rPr>
          <w:b/>
        </w:rPr>
        <w:t>Řízení se zastavuje.</w:t>
      </w:r>
    </w:p>
    <w:p w:rsidR="00D80E9A" w:rsidRDefault="00D80E9A" w:rsidP="00D80E9A">
      <w:pPr>
        <w:pStyle w:val="slovanvrok"/>
        <w:rPr>
          <w:b/>
        </w:rPr>
      </w:pPr>
      <w:r w:rsidRPr="00D80E9A">
        <w:rPr>
          <w:b/>
        </w:rPr>
        <w:t>Žádný z účastníků nemá</w:t>
      </w:r>
      <w:r w:rsidR="005105B8">
        <w:rPr>
          <w:b/>
        </w:rPr>
        <w:t xml:space="preserve"> </w:t>
      </w:r>
      <w:bookmarkStart w:id="0" w:name="_GoBack"/>
      <w:bookmarkEnd w:id="0"/>
      <w:r w:rsidRPr="00D80E9A">
        <w:rPr>
          <w:b/>
        </w:rPr>
        <w:t>právo na náhradu nákladů řízení.</w:t>
      </w:r>
    </w:p>
    <w:p w:rsidR="008A0B5D" w:rsidRPr="00D80E9A" w:rsidRDefault="00D80E9A" w:rsidP="00D80E9A">
      <w:pPr>
        <w:pStyle w:val="slovanvrok"/>
        <w:rPr>
          <w:b/>
        </w:rPr>
      </w:pPr>
      <w:r w:rsidRPr="00D80E9A">
        <w:rPr>
          <w:b/>
        </w:rPr>
        <w:t>České republice se právo na náhradu nákladů řízení nepřiznává.</w:t>
      </w:r>
    </w:p>
    <w:p w:rsidR="008A0B5D" w:rsidRDefault="008A0B5D" w:rsidP="008A0B5D">
      <w:pPr>
        <w:pStyle w:val="Nadpisstirozsudku"/>
      </w:pPr>
      <w:r>
        <w:t>Odůvodnění:</w:t>
      </w:r>
    </w:p>
    <w:p w:rsidR="00D80E9A" w:rsidRDefault="00D80E9A" w:rsidP="00D80E9A">
      <w:r w:rsidRPr="00D80E9A">
        <w:t>Řízení bylo zahájeno žalobou, kterou v jeho průběhu vzala žalobkyně zpět.</w:t>
      </w:r>
    </w:p>
    <w:p w:rsidR="00D80E9A" w:rsidRDefault="00D80E9A" w:rsidP="00D80E9A">
      <w:r w:rsidRPr="00D80E9A">
        <w:t xml:space="preserve">Soud postupoval podle </w:t>
      </w:r>
      <w:proofErr w:type="spellStart"/>
      <w:r w:rsidRPr="00D80E9A">
        <w:t>ust</w:t>
      </w:r>
      <w:proofErr w:type="spellEnd"/>
      <w:r w:rsidRPr="00D80E9A">
        <w:t xml:space="preserve">. § 96 odst. 2 </w:t>
      </w:r>
      <w:proofErr w:type="gramStart"/>
      <w:r w:rsidRPr="00D80E9A">
        <w:t>o.s.</w:t>
      </w:r>
      <w:proofErr w:type="gramEnd"/>
      <w:r w:rsidRPr="00D80E9A">
        <w:t>ř. a řízení zastavil.</w:t>
      </w:r>
    </w:p>
    <w:p w:rsidR="00D80E9A" w:rsidRDefault="00D80E9A" w:rsidP="00D80E9A">
      <w:r w:rsidRPr="00D80E9A">
        <w:t xml:space="preserve">O nákladech řízení bylo rozhodnuto podle </w:t>
      </w:r>
      <w:proofErr w:type="spellStart"/>
      <w:r w:rsidRPr="00D80E9A">
        <w:t>ust</w:t>
      </w:r>
      <w:proofErr w:type="spellEnd"/>
      <w:r w:rsidRPr="00D80E9A">
        <w:t xml:space="preserve">. § 146 odst. 1 písm. c) </w:t>
      </w:r>
      <w:proofErr w:type="gramStart"/>
      <w:r w:rsidRPr="00D80E9A">
        <w:t>o.s.</w:t>
      </w:r>
      <w:proofErr w:type="gramEnd"/>
      <w:r w:rsidRPr="00D80E9A">
        <w:t>ř. vzhledem k tomu, že se žalovaná práva na náhradu nákladů řízení vzdala.</w:t>
      </w:r>
    </w:p>
    <w:p w:rsidR="00F11093" w:rsidRPr="00D80E9A" w:rsidRDefault="00D80E9A" w:rsidP="00D80E9A">
      <w:r w:rsidRPr="00D80E9A">
        <w:t xml:space="preserve">O nákladech státu bylo rozhodnuto podle </w:t>
      </w:r>
      <w:proofErr w:type="spellStart"/>
      <w:r w:rsidRPr="00D80E9A">
        <w:t>ust</w:t>
      </w:r>
      <w:proofErr w:type="spellEnd"/>
      <w:r w:rsidRPr="00D80E9A">
        <w:t xml:space="preserve">. § 148 </w:t>
      </w:r>
      <w:proofErr w:type="gramStart"/>
      <w:r w:rsidRPr="00D80E9A">
        <w:t>o.s.</w:t>
      </w:r>
      <w:proofErr w:type="gramEnd"/>
      <w:r w:rsidRPr="00D80E9A">
        <w:t>ř.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D80E9A" w:rsidRDefault="00D80E9A" w:rsidP="00D80E9A">
      <w:pPr>
        <w:rPr>
          <w:b/>
        </w:rPr>
      </w:pPr>
      <w:r w:rsidRPr="00D80E9A">
        <w:rPr>
          <w:b/>
        </w:rPr>
        <w:t>Proti tomuto rozhodnutí je možno podat odvolání do 15 dnů ode dne doručení v potřebném počtu stejnopisů prostřednictvím Okresního soudu v Chrudimi ke Krajskému soudu v Hradci Králové.</w:t>
      </w:r>
    </w:p>
    <w:p w:rsidR="006B14EC" w:rsidRPr="001F0625" w:rsidRDefault="00D80E9A" w:rsidP="006B14EC">
      <w:pPr>
        <w:keepNext/>
        <w:spacing w:before="960"/>
        <w:rPr>
          <w:szCs w:val="22"/>
        </w:rPr>
      </w:pPr>
      <w:r>
        <w:rPr>
          <w:szCs w:val="22"/>
        </w:rPr>
        <w:t>Chrudim</w:t>
      </w:r>
      <w:r w:rsidR="006B14EC" w:rsidRPr="001F0625">
        <w:rPr>
          <w:szCs w:val="22"/>
        </w:rPr>
        <w:t xml:space="preserve"> </w:t>
      </w:r>
      <w:r>
        <w:t>9. dubna 2013</w:t>
      </w:r>
    </w:p>
    <w:p w:rsidR="00D80E9A" w:rsidRDefault="00D80E9A" w:rsidP="00845CC2">
      <w:pPr>
        <w:keepNext/>
        <w:spacing w:before="480"/>
        <w:jc w:val="left"/>
        <w:rPr>
          <w:rFonts w:eastAsia="Calibri"/>
        </w:rPr>
      </w:pPr>
      <w:r>
        <w:t>JUDr. Soňa Soukupová</w:t>
      </w:r>
      <w:r w:rsidR="006B14EC">
        <w:br/>
      </w:r>
      <w:r>
        <w:t>soudkyně</w:t>
      </w:r>
    </w:p>
    <w:p w:rsidR="006B69A5" w:rsidRDefault="00D80E9A" w:rsidP="00845CC2">
      <w:pPr>
        <w:keepNext/>
        <w:spacing w:before="480"/>
        <w:jc w:val="left"/>
      </w:pPr>
      <w:r>
        <w:rPr>
          <w:rFonts w:eastAsia="Calibri"/>
        </w:rPr>
        <w:t>Rozhodnutí nabylo právní moci dne 26. dubna 2013.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BE" w:rsidRDefault="008943BE" w:rsidP="00B83118">
      <w:pPr>
        <w:spacing w:after="0"/>
      </w:pPr>
      <w:r>
        <w:separator/>
      </w:r>
    </w:p>
  </w:endnote>
  <w:endnote w:type="continuationSeparator" w:id="0">
    <w:p w:rsidR="008943BE" w:rsidRDefault="008943BE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9A" w:rsidRDefault="00D80E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9A" w:rsidRDefault="00D80E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9A" w:rsidRDefault="00D80E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BE" w:rsidRDefault="008943BE" w:rsidP="00B83118">
      <w:pPr>
        <w:spacing w:after="0"/>
      </w:pPr>
      <w:r>
        <w:separator/>
      </w:r>
    </w:p>
  </w:footnote>
  <w:footnote w:type="continuationSeparator" w:id="0">
    <w:p w:rsidR="008943BE" w:rsidRDefault="008943BE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9A" w:rsidRDefault="00D80E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D80E9A">
      <w:t>10 C 137/2010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D80E9A">
      <w:t>10 C 137/2010- 188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1CF8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05B8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943BE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0E9A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94FC"/>
  <w15:docId w15:val="{ECB6EBE7-CFA3-410C-AAB5-8DD93C7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2</cp:revision>
  <cp:lastPrinted>2023-05-18T08:52:00Z</cp:lastPrinted>
  <dcterms:created xsi:type="dcterms:W3CDTF">2023-05-18T08:51:00Z</dcterms:created>
  <dcterms:modified xsi:type="dcterms:W3CDTF">2023-05-18T08:52:00Z</dcterms:modified>
</cp:coreProperties>
</file>