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3" w:rsidRPr="004963F3" w:rsidRDefault="002450F3" w:rsidP="002450F3">
      <w:pPr>
        <w:pStyle w:val="Nadpis1"/>
        <w:jc w:val="both"/>
        <w:rPr>
          <w:rFonts w:ascii="Garamond" w:hAnsi="Garamond"/>
          <w:b w:val="0"/>
          <w:bCs/>
          <w:sz w:val="24"/>
          <w:szCs w:val="24"/>
        </w:rPr>
      </w:pPr>
      <w:r w:rsidRPr="004963F3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                    </w:t>
      </w:r>
      <w:r w:rsidR="00D4287A" w:rsidRPr="004963F3">
        <w:rPr>
          <w:rFonts w:ascii="Garamond" w:hAnsi="Garamond"/>
          <w:b w:val="0"/>
          <w:bCs/>
          <w:sz w:val="24"/>
          <w:szCs w:val="24"/>
        </w:rPr>
        <w:t xml:space="preserve">                     20 Spr </w:t>
      </w:r>
      <w:r w:rsidR="00E63170">
        <w:rPr>
          <w:rFonts w:ascii="Garamond" w:hAnsi="Garamond"/>
          <w:b w:val="0"/>
          <w:bCs/>
          <w:sz w:val="24"/>
          <w:szCs w:val="24"/>
        </w:rPr>
        <w:t>1451</w:t>
      </w:r>
      <w:r w:rsidR="00D4287A" w:rsidRPr="004963F3">
        <w:rPr>
          <w:rFonts w:ascii="Garamond" w:hAnsi="Garamond"/>
          <w:b w:val="0"/>
          <w:bCs/>
          <w:sz w:val="24"/>
          <w:szCs w:val="24"/>
        </w:rPr>
        <w:t>/2021</w:t>
      </w:r>
    </w:p>
    <w:p w:rsidR="002450F3" w:rsidRPr="004963F3" w:rsidRDefault="002450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4963F3">
        <w:rPr>
          <w:rFonts w:ascii="Garamond" w:hAnsi="Garamond"/>
          <w:b/>
          <w:bCs/>
        </w:rPr>
        <w:tab/>
      </w:r>
      <w:r w:rsidRPr="004963F3">
        <w:rPr>
          <w:rFonts w:ascii="Garamond" w:hAnsi="Garamond" w:cs="Times New Roman"/>
          <w:b/>
          <w:smallCaps/>
          <w:sz w:val="36"/>
          <w:szCs w:val="36"/>
        </w:rPr>
        <w:t>Okresní soud v Chrudimi</w:t>
      </w:r>
    </w:p>
    <w:p w:rsidR="002450F3" w:rsidRPr="004963F3" w:rsidRDefault="002450F3" w:rsidP="002450F3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4963F3">
        <w:rPr>
          <w:rFonts w:ascii="Garamond" w:hAnsi="Garamond" w:cs="Times New Roman"/>
        </w:rPr>
        <w:t> Všehrdovo náměstí čp. 45, 537 21 Chrudim</w:t>
      </w:r>
    </w:p>
    <w:p w:rsidR="005005D4" w:rsidRPr="0024482A" w:rsidRDefault="002450F3" w:rsidP="0024482A">
      <w:pPr>
        <w:autoSpaceDE w:val="0"/>
        <w:autoSpaceDN w:val="0"/>
        <w:adjustRightInd w:val="0"/>
        <w:spacing w:after="360"/>
        <w:jc w:val="center"/>
        <w:rPr>
          <w:rFonts w:ascii="Garamond" w:hAnsi="Garamond"/>
          <w:b/>
          <w:bCs/>
        </w:rPr>
      </w:pPr>
      <w:r w:rsidRPr="004963F3">
        <w:rPr>
          <w:rFonts w:ascii="Garamond" w:hAnsi="Garamond" w:cs="Times New Roman"/>
        </w:rPr>
        <w:t>tel.: 469 669 711, fax: </w:t>
      </w:r>
      <w:r w:rsidRPr="004963F3">
        <w:rPr>
          <w:rFonts w:ascii="Garamond" w:hAnsi="Garamond"/>
        </w:rPr>
        <w:t>469 669 751</w:t>
      </w:r>
      <w:r w:rsidRPr="004963F3">
        <w:rPr>
          <w:rFonts w:ascii="Garamond" w:hAnsi="Garamond" w:cs="Times New Roman"/>
        </w:rPr>
        <w:t xml:space="preserve">, e-mail: podatelna@osoud.chr.justice.cz, </w:t>
      </w:r>
      <w:r w:rsidRPr="004963F3">
        <w:rPr>
          <w:rFonts w:ascii="Garamond" w:hAnsi="Garamond" w:cs="Times New Roman"/>
          <w:szCs w:val="18"/>
        </w:rPr>
        <w:t>IDDS:</w:t>
      </w:r>
      <w:bookmarkStart w:id="0" w:name="Text1"/>
      <w:r w:rsidRPr="004963F3">
        <w:rPr>
          <w:rFonts w:ascii="Garamond" w:hAnsi="Garamond" w:cs="Times New Roman"/>
        </w:rPr>
        <w:t> </w:t>
      </w:r>
      <w:bookmarkEnd w:id="0"/>
      <w:r w:rsidRPr="004963F3">
        <w:rPr>
          <w:rFonts w:ascii="Garamond" w:hAnsi="Garamond"/>
        </w:rPr>
        <w:t>xvzabmy</w:t>
      </w:r>
      <w:r w:rsidR="00565947">
        <w:rPr>
          <w:rFonts w:ascii="Garamond" w:hAnsi="Garamond"/>
          <w:b/>
          <w:bCs/>
        </w:rPr>
        <w:t xml:space="preserve">       </w:t>
      </w:r>
      <w:r w:rsidRPr="004963F3">
        <w:rPr>
          <w:rFonts w:ascii="Garamond" w:hAnsi="Garamond"/>
          <w:b/>
          <w:bCs/>
        </w:rPr>
        <w:tab/>
      </w:r>
    </w:p>
    <w:p w:rsidR="002450F3" w:rsidRPr="00227D8F" w:rsidRDefault="002450F3" w:rsidP="002450F3">
      <w:pPr>
        <w:pStyle w:val="Default"/>
        <w:jc w:val="center"/>
        <w:rPr>
          <w:rFonts w:ascii="Garamond" w:hAnsi="Garamond"/>
          <w:b/>
          <w:bCs/>
          <w:color w:val="auto"/>
          <w:sz w:val="36"/>
          <w:szCs w:val="36"/>
        </w:rPr>
      </w:pPr>
      <w:r w:rsidRPr="00227D8F">
        <w:rPr>
          <w:rFonts w:ascii="Garamond" w:hAnsi="Garamond"/>
          <w:b/>
          <w:bCs/>
          <w:color w:val="auto"/>
          <w:sz w:val="36"/>
          <w:szCs w:val="36"/>
        </w:rPr>
        <w:t xml:space="preserve">Opatření </w:t>
      </w:r>
    </w:p>
    <w:p w:rsidR="004F3139" w:rsidRPr="00227D8F" w:rsidRDefault="002450F3" w:rsidP="005E46B5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227D8F">
        <w:rPr>
          <w:rFonts w:ascii="Garamond" w:hAnsi="Garamond"/>
          <w:b/>
          <w:bCs/>
          <w:color w:val="auto"/>
        </w:rPr>
        <w:t>předsedy Okresního soudu v Chrudimi ze d</w:t>
      </w:r>
      <w:r w:rsidR="00E63170" w:rsidRPr="00227D8F">
        <w:rPr>
          <w:rFonts w:ascii="Garamond" w:hAnsi="Garamond"/>
          <w:b/>
          <w:bCs/>
          <w:color w:val="auto"/>
        </w:rPr>
        <w:t>ne 1. listopadu</w:t>
      </w:r>
      <w:r w:rsidR="00E04A5B" w:rsidRPr="00227D8F">
        <w:rPr>
          <w:rFonts w:ascii="Garamond" w:hAnsi="Garamond"/>
          <w:b/>
          <w:bCs/>
          <w:color w:val="auto"/>
        </w:rPr>
        <w:t xml:space="preserve"> 2021</w:t>
      </w:r>
      <w:r w:rsidR="00D4287A" w:rsidRPr="00227D8F">
        <w:rPr>
          <w:rFonts w:ascii="Garamond" w:hAnsi="Garamond"/>
          <w:b/>
          <w:bCs/>
          <w:color w:val="auto"/>
        </w:rPr>
        <w:t xml:space="preserve">, č.j. 20 Spr </w:t>
      </w:r>
      <w:r w:rsidR="00E63170" w:rsidRPr="00227D8F">
        <w:rPr>
          <w:rFonts w:ascii="Garamond" w:hAnsi="Garamond"/>
          <w:b/>
          <w:bCs/>
          <w:color w:val="auto"/>
        </w:rPr>
        <w:t>1451</w:t>
      </w:r>
      <w:r w:rsidR="00D4287A" w:rsidRPr="00227D8F">
        <w:rPr>
          <w:rFonts w:ascii="Garamond" w:hAnsi="Garamond"/>
          <w:b/>
          <w:bCs/>
          <w:color w:val="auto"/>
        </w:rPr>
        <w:t>/2021</w:t>
      </w:r>
    </w:p>
    <w:p w:rsidR="005E46B5" w:rsidRPr="00FA3F57" w:rsidRDefault="005E46B5" w:rsidP="0024482A">
      <w:pPr>
        <w:pStyle w:val="Default"/>
        <w:rPr>
          <w:rFonts w:ascii="Garamond" w:hAnsi="Garamond"/>
          <w:b/>
          <w:bCs/>
          <w:color w:val="FF0000"/>
        </w:rPr>
      </w:pPr>
    </w:p>
    <w:p w:rsidR="00F73E93" w:rsidRDefault="004C692F" w:rsidP="005E46B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</w:t>
      </w:r>
      <w:r w:rsidR="00F73E93" w:rsidRPr="0024482A">
        <w:rPr>
          <w:rFonts w:ascii="Garamond" w:hAnsi="Garamond"/>
          <w:color w:val="auto"/>
        </w:rPr>
        <w:t xml:space="preserve"> zájmu snížení rizika šíření onemocnění COVID-19 způsobeného koronavirem SARS-CoV-2 </w:t>
      </w:r>
      <w:r w:rsidR="00227D8F">
        <w:rPr>
          <w:rFonts w:ascii="Garamond" w:hAnsi="Garamond"/>
          <w:color w:val="auto"/>
        </w:rPr>
        <w:br/>
      </w:r>
      <w:r w:rsidR="00F73E93" w:rsidRPr="0024482A">
        <w:rPr>
          <w:rFonts w:ascii="Garamond" w:hAnsi="Garamond"/>
          <w:color w:val="auto"/>
        </w:rPr>
        <w:t>a při vědomí platnosti všech mimořádných opatření příslušných státních orgánů</w:t>
      </w:r>
      <w:r w:rsidR="00FA3F57" w:rsidRPr="0024482A">
        <w:rPr>
          <w:rFonts w:ascii="Garamond" w:hAnsi="Garamond"/>
          <w:color w:val="auto"/>
        </w:rPr>
        <w:t>,</w:t>
      </w:r>
      <w:r w:rsidR="00A25834" w:rsidRPr="0024482A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nařizuji</w:t>
      </w:r>
      <w:r w:rsidR="00A25834" w:rsidRPr="0024482A">
        <w:rPr>
          <w:rFonts w:ascii="Garamond" w:hAnsi="Garamond"/>
          <w:color w:val="auto"/>
        </w:rPr>
        <w:t>:</w:t>
      </w:r>
    </w:p>
    <w:p w:rsidR="00565947" w:rsidRPr="0024482A" w:rsidRDefault="00565947" w:rsidP="005E46B5">
      <w:pPr>
        <w:pStyle w:val="Default"/>
        <w:jc w:val="both"/>
        <w:rPr>
          <w:rFonts w:ascii="Garamond" w:hAnsi="Garamond"/>
          <w:color w:val="auto"/>
        </w:rPr>
      </w:pPr>
    </w:p>
    <w:p w:rsidR="00F73E93" w:rsidRPr="00FA3F57" w:rsidRDefault="00F73E93" w:rsidP="002450F3">
      <w:pPr>
        <w:pStyle w:val="Default"/>
        <w:jc w:val="center"/>
        <w:rPr>
          <w:rFonts w:ascii="Garamond" w:hAnsi="Garamond"/>
          <w:color w:val="FF0000"/>
        </w:rPr>
      </w:pPr>
    </w:p>
    <w:p w:rsidR="009F6D27" w:rsidRPr="004C692F" w:rsidRDefault="002450F3" w:rsidP="004C692F">
      <w:pPr>
        <w:pStyle w:val="Default"/>
        <w:jc w:val="center"/>
        <w:rPr>
          <w:rFonts w:ascii="Garamond" w:hAnsi="Garamond"/>
          <w:b/>
        </w:rPr>
      </w:pPr>
      <w:r w:rsidRPr="005E46B5">
        <w:rPr>
          <w:rFonts w:ascii="Garamond" w:hAnsi="Garamond"/>
          <w:b/>
        </w:rPr>
        <w:t>I.</w:t>
      </w:r>
    </w:p>
    <w:p w:rsidR="00B45424" w:rsidRDefault="00B45424" w:rsidP="00B45424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Všechny osoby (včetně soudců a zaměstnanců okresního soudu) vstupující a pobývající ve všech prostorách budovy Okresního soudu v Chrudimi jsou povinny používat ochranné prostředky dýchacích cest (nos, ústa), </w:t>
      </w:r>
      <w:r w:rsidRPr="00F92049">
        <w:rPr>
          <w:rFonts w:ascii="Garamond" w:eastAsiaTheme="minorHAnsi" w:hAnsi="Garamond" w:cs="Times New Roman"/>
          <w:lang w:eastAsia="en-US"/>
        </w:rPr>
        <w:t xml:space="preserve">kterým je respirátor nebo obdobný prostředek (vždy bez výdechového ventilu) naplňující minimálně všechny technické podmínky a požadavky (pro výrobek), včetně filtrační účinnosti alespoň 94 % dle příslušných norem (např. FFP2, KN 95), zdravotnická obličejová maska nebo obdobný prostředek naplňující minimálně všechny technické podmínky </w:t>
      </w:r>
      <w:r w:rsidR="000655E3">
        <w:rPr>
          <w:rFonts w:ascii="Garamond" w:eastAsiaTheme="minorHAnsi" w:hAnsi="Garamond" w:cs="Times New Roman"/>
          <w:lang w:eastAsia="en-US"/>
        </w:rPr>
        <w:br/>
      </w:r>
      <w:r w:rsidRPr="00F92049">
        <w:rPr>
          <w:rFonts w:ascii="Garamond" w:eastAsiaTheme="minorHAnsi" w:hAnsi="Garamond" w:cs="Times New Roman"/>
          <w:lang w:eastAsia="en-US"/>
        </w:rPr>
        <w:t>a požadavky (pro výrobek) normy ČSN EN 14683+AC, kter</w:t>
      </w:r>
      <w:r>
        <w:rPr>
          <w:rFonts w:ascii="Garamond" w:eastAsiaTheme="minorHAnsi" w:hAnsi="Garamond" w:cs="Times New Roman"/>
          <w:lang w:eastAsia="en-US"/>
        </w:rPr>
        <w:t xml:space="preserve">é brání šíření kapének </w:t>
      </w:r>
      <w:r>
        <w:rPr>
          <w:rFonts w:ascii="Garamond" w:hAnsi="Garamond" w:cs="Garamond"/>
        </w:rPr>
        <w:t>s tím, že tato povinnost se nevztahuje na</w:t>
      </w:r>
    </w:p>
    <w:p w:rsidR="00B45424" w:rsidRPr="001979C7" w:rsidRDefault="001979C7" w:rsidP="00B45424">
      <w:pPr>
        <w:numPr>
          <w:ilvl w:val="0"/>
          <w:numId w:val="1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soudce a </w:t>
      </w:r>
      <w:r w:rsidR="00B45424" w:rsidRPr="00BC6136">
        <w:rPr>
          <w:rFonts w:ascii="Garamond" w:hAnsi="Garamond" w:cs="Calibri"/>
        </w:rPr>
        <w:t>zaměstnance soudu, kteří budou pobývat v uzavřené místnosti bez přítomnosti další osoby</w:t>
      </w:r>
      <w:r w:rsidR="00B45424" w:rsidRPr="001979C7">
        <w:rPr>
          <w:rFonts w:ascii="Garamond" w:hAnsi="Garamond" w:cs="Calibri"/>
        </w:rPr>
        <w:t xml:space="preserve">, </w:t>
      </w:r>
      <w:r>
        <w:rPr>
          <w:rFonts w:ascii="Garamond" w:hAnsi="Garamond" w:cs="Calibri"/>
        </w:rPr>
        <w:t>případně se nacházejí</w:t>
      </w:r>
      <w:r w:rsidRPr="001979C7">
        <w:rPr>
          <w:rFonts w:ascii="Garamond" w:hAnsi="Garamond"/>
        </w:rPr>
        <w:t xml:space="preserve"> na</w:t>
      </w:r>
      <w:r>
        <w:rPr>
          <w:rFonts w:ascii="Garamond" w:hAnsi="Garamond"/>
        </w:rPr>
        <w:t xml:space="preserve"> stejném místě a ve stejný čas v</w:t>
      </w:r>
      <w:r w:rsidRPr="001979C7">
        <w:rPr>
          <w:rFonts w:ascii="Garamond" w:hAnsi="Garamond"/>
        </w:rPr>
        <w:t xml:space="preserve"> přítomnosti </w:t>
      </w:r>
      <w:r w:rsidR="00A06A95">
        <w:rPr>
          <w:rFonts w:ascii="Garamond" w:hAnsi="Garamond"/>
        </w:rPr>
        <w:t xml:space="preserve">dalších </w:t>
      </w:r>
      <w:r w:rsidRPr="001979C7">
        <w:rPr>
          <w:rFonts w:ascii="Garamond" w:hAnsi="Garamond"/>
        </w:rPr>
        <w:t xml:space="preserve">osob vzdálených od sebe </w:t>
      </w:r>
      <w:r>
        <w:rPr>
          <w:rFonts w:ascii="Garamond" w:hAnsi="Garamond"/>
        </w:rPr>
        <w:t>nejméně</w:t>
      </w:r>
      <w:r w:rsidRPr="001979C7">
        <w:rPr>
          <w:rFonts w:ascii="Garamond" w:hAnsi="Garamond"/>
        </w:rPr>
        <w:t xml:space="preserve"> 1,5 metru</w:t>
      </w:r>
      <w:r>
        <w:rPr>
          <w:rFonts w:ascii="Garamond" w:hAnsi="Garamond"/>
        </w:rPr>
        <w:t>,</w:t>
      </w:r>
    </w:p>
    <w:p w:rsidR="00B45424" w:rsidRPr="00BC6136" w:rsidRDefault="00B45424" w:rsidP="00B45424">
      <w:pPr>
        <w:numPr>
          <w:ilvl w:val="0"/>
          <w:numId w:val="1"/>
        </w:numPr>
        <w:jc w:val="both"/>
        <w:rPr>
          <w:rFonts w:ascii="Garamond" w:hAnsi="Garamond" w:cs="Calibri"/>
        </w:rPr>
      </w:pPr>
      <w:r w:rsidRPr="00BC6136">
        <w:rPr>
          <w:rFonts w:ascii="Garamond" w:hAnsi="Garamond"/>
          <w:color w:val="000000"/>
        </w:rPr>
        <w:t>děti</w:t>
      </w:r>
      <w:r w:rsidR="0076629D">
        <w:rPr>
          <w:rFonts w:ascii="Garamond" w:hAnsi="Garamond"/>
          <w:color w:val="000000"/>
        </w:rPr>
        <w:t>, které nezahájily povinnou školní docházku</w:t>
      </w:r>
      <w:r w:rsidRPr="00BC6136">
        <w:rPr>
          <w:rFonts w:ascii="Garamond" w:hAnsi="Garamond"/>
          <w:color w:val="000000"/>
        </w:rPr>
        <w:t>,</w:t>
      </w:r>
    </w:p>
    <w:p w:rsidR="00B45424" w:rsidRDefault="00B45424" w:rsidP="00B454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>
        <w:rPr>
          <w:rFonts w:ascii="Garamond" w:hAnsi="Garamond"/>
          <w:color w:val="000000"/>
        </w:rPr>
        <w:t>osoby s poruchou intelektu, s poruchou autistického spektra, a kognitivní poruchou nebo se závažnou alterací duševního stavu, jejichž mentální schopnosti či aktuální duševní stav neumožňují dodržování tohoto zákazu,</w:t>
      </w:r>
    </w:p>
    <w:p w:rsidR="004359A3" w:rsidRPr="004359A3" w:rsidRDefault="00B45424" w:rsidP="00B454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osoby přímo zúčastněné u hlavního líčení nebo jednání v jednací síni, o kterých tak rozhodne příslušný soudce (</w:t>
      </w:r>
      <w:r>
        <w:rPr>
          <w:rFonts w:ascii="Garamond" w:hAnsi="Garamond"/>
          <w:color w:val="000000"/>
        </w:rPr>
        <w:t>soudce, přísedící, státní zástupce, obviněné a jejich obhájce, účastníky civilních soudních řízení a jejich zástupce, svědky, zn</w:t>
      </w:r>
      <w:r w:rsidR="004359A3">
        <w:rPr>
          <w:rFonts w:ascii="Garamond" w:hAnsi="Garamond"/>
          <w:color w:val="000000"/>
        </w:rPr>
        <w:t>alce, tlumočníky a další osoby),</w:t>
      </w:r>
    </w:p>
    <w:p w:rsidR="004359A3" w:rsidRPr="004359A3" w:rsidRDefault="004359A3" w:rsidP="004359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4359A3">
        <w:rPr>
          <w:rFonts w:ascii="Garamond" w:eastAsiaTheme="minorHAnsi" w:hAnsi="Garamond"/>
          <w:color w:val="000000"/>
          <w:lang w:eastAsia="en-US"/>
        </w:rPr>
        <w:t>osoby, které nemohou mít ze závažných zdravotních důvodů nasazen respirátor nebo zdravotnickou obličejovou masku nebo obdobný prostředek naplňující minimálně všechny technické podmínky a požadavky (pro výrobek) normy ČSN EN 14683</w:t>
      </w:r>
      <w:r w:rsidR="00E5255E">
        <w:rPr>
          <w:rFonts w:ascii="Garamond" w:eastAsiaTheme="minorHAnsi" w:hAnsi="Garamond"/>
          <w:color w:val="000000"/>
          <w:lang w:eastAsia="en-US"/>
        </w:rPr>
        <w:t>+AC, které brání šíření kapének</w:t>
      </w:r>
      <w:r w:rsidRPr="004359A3">
        <w:rPr>
          <w:rFonts w:ascii="Garamond" w:eastAsiaTheme="minorHAnsi" w:hAnsi="Garamond"/>
          <w:color w:val="000000"/>
          <w:lang w:eastAsia="en-US"/>
        </w:rPr>
        <w:t xml:space="preserve"> a jsou schopny tuto skutečnost prokázat lékařským potvrzením; tyto osoby jsou však povinny mít nasazen jiný ochranný prostředek dýchacích cest podle tohoto opatření, který je v lékařském potvrzení specifikován, vyjma případů, kdy je v lékařském potvrzení výslovně uvedeno, že dotyčná osoba nemůže mít nasazen jakýkoli ochranný prostředek dýchacích cest. </w:t>
      </w:r>
    </w:p>
    <w:p w:rsidR="00B45424" w:rsidRDefault="00B45424" w:rsidP="00B45424">
      <w:pPr>
        <w:pStyle w:val="Default"/>
        <w:rPr>
          <w:rFonts w:ascii="Garamond" w:hAnsi="Garamond"/>
          <w:b/>
        </w:rPr>
      </w:pPr>
    </w:p>
    <w:p w:rsidR="00B45424" w:rsidRPr="00565947" w:rsidRDefault="00B45424" w:rsidP="00194744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Všechny osoby jsou povinny po celou dobu své přítomnosti v budově soudu zachovávat odstup od ostatních osob v doporučené vzdálenosti minimálně 1,5 metru a dodržovat všechna hygienická a epidemiologická opatření (dezinfekce rukou apod).</w:t>
      </w:r>
    </w:p>
    <w:p w:rsidR="00B45424" w:rsidRPr="00893A83" w:rsidRDefault="00B45424" w:rsidP="00194744">
      <w:pPr>
        <w:pStyle w:val="Default"/>
        <w:jc w:val="both"/>
        <w:rPr>
          <w:rFonts w:ascii="Garamond" w:hAnsi="Garamond"/>
          <w:color w:val="auto"/>
        </w:rPr>
      </w:pPr>
    </w:p>
    <w:p w:rsidR="001C5A83" w:rsidRDefault="00565947" w:rsidP="002450F3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II</w:t>
      </w:r>
      <w:r w:rsidR="007515C1">
        <w:rPr>
          <w:rFonts w:ascii="Garamond" w:hAnsi="Garamond"/>
          <w:b/>
        </w:rPr>
        <w:t>.</w:t>
      </w:r>
    </w:p>
    <w:p w:rsidR="002450F3" w:rsidRPr="00565947" w:rsidRDefault="002450F3" w:rsidP="00565947">
      <w:pPr>
        <w:pStyle w:val="Default"/>
        <w:rPr>
          <w:rFonts w:ascii="Garamond" w:hAnsi="Garamond"/>
          <w:b/>
        </w:rPr>
      </w:pPr>
      <w:r>
        <w:rPr>
          <w:rFonts w:ascii="Garamond" w:hAnsi="Garamond"/>
        </w:rPr>
        <w:t>Soudce žádám, aby</w:t>
      </w:r>
    </w:p>
    <w:p w:rsidR="002450F3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 w:cs="Calibri"/>
        </w:rPr>
        <w:t>mezi jednotlivými úkony ponechali časový prostor na vyvětrání jednací síně a její případnou dezinfekci,</w:t>
      </w:r>
    </w:p>
    <w:p w:rsidR="002450F3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 w:cs="Calibri"/>
        </w:rPr>
        <w:lastRenderedPageBreak/>
        <w:t>zajistili rozsazení osob v jednací síni tak, aby byla vzdálenos</w:t>
      </w:r>
      <w:r w:rsidR="00EA77E4">
        <w:rPr>
          <w:rFonts w:ascii="Garamond" w:hAnsi="Garamond" w:cs="Calibri"/>
        </w:rPr>
        <w:t>t od jednotlivých osob nejméně 1,5 metru</w:t>
      </w:r>
      <w:r>
        <w:rPr>
          <w:rFonts w:ascii="Garamond" w:hAnsi="Garamond" w:cs="Calibri"/>
        </w:rPr>
        <w:t xml:space="preserve"> (pokud to velikost jednací síně umožňuje), přičemž v</w:t>
      </w:r>
      <w:r>
        <w:rPr>
          <w:rFonts w:ascii="Garamond" w:hAnsi="Garamond" w:cs="Garamond"/>
        </w:rPr>
        <w:t xml:space="preserve"> zájmu zajištění plnění tohoto opatření je předseda senátu a samosoudce oprávněn rozhodnout </w:t>
      </w:r>
      <w:r w:rsidR="00E5255E">
        <w:rPr>
          <w:rFonts w:ascii="Garamond" w:hAnsi="Garamond" w:cs="Garamond"/>
        </w:rPr>
        <w:br/>
      </w:r>
      <w:r>
        <w:rPr>
          <w:rFonts w:ascii="Garamond" w:hAnsi="Garamond" w:cs="Garamond"/>
        </w:rPr>
        <w:t>o nestandardním rozmístění osob v jednací síni,</w:t>
      </w:r>
    </w:p>
    <w:p w:rsidR="002450F3" w:rsidRPr="004B5604" w:rsidRDefault="002450F3" w:rsidP="004B5604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 w:cs="Calibri"/>
        </w:rPr>
        <w:t>předvolávali k úkonům osoby (zejména svědky) postupně a na konkrétní dobu tak, aby bylo zamezeno jejich shromažďování pře</w:t>
      </w:r>
      <w:r w:rsidR="00E0781E">
        <w:rPr>
          <w:rFonts w:ascii="Garamond" w:hAnsi="Garamond" w:cs="Calibri"/>
        </w:rPr>
        <w:t>d soudní síní a na chodbě soudu.</w:t>
      </w:r>
      <w:r>
        <w:rPr>
          <w:rFonts w:ascii="Garamond" w:hAnsi="Garamond" w:cs="Calibri"/>
        </w:rPr>
        <w:t xml:space="preserve"> </w:t>
      </w:r>
    </w:p>
    <w:p w:rsidR="00063554" w:rsidRDefault="00063554" w:rsidP="002450F3">
      <w:pPr>
        <w:pStyle w:val="Default"/>
        <w:jc w:val="center"/>
        <w:rPr>
          <w:rFonts w:ascii="Garamond" w:hAnsi="Garamond"/>
          <w:b/>
        </w:rPr>
      </w:pPr>
    </w:p>
    <w:p w:rsidR="002450F3" w:rsidRDefault="007232CB" w:rsidP="002450F3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F57265">
        <w:rPr>
          <w:rFonts w:ascii="Garamond" w:hAnsi="Garamond"/>
          <w:b/>
        </w:rPr>
        <w:t>I</w:t>
      </w:r>
      <w:r w:rsidR="00AF1D94">
        <w:rPr>
          <w:rFonts w:ascii="Garamond" w:hAnsi="Garamond"/>
          <w:b/>
        </w:rPr>
        <w:t>I</w:t>
      </w:r>
      <w:r w:rsidR="002450F3">
        <w:rPr>
          <w:rFonts w:ascii="Garamond" w:hAnsi="Garamond"/>
          <w:b/>
        </w:rPr>
        <w:t>.</w:t>
      </w:r>
    </w:p>
    <w:p w:rsidR="003828F1" w:rsidRDefault="002450F3" w:rsidP="002450F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Zapůjčování talárů advokátům se zakazuje.</w:t>
      </w:r>
    </w:p>
    <w:p w:rsidR="003828F1" w:rsidRDefault="003828F1" w:rsidP="002450F3">
      <w:pPr>
        <w:pStyle w:val="Default"/>
        <w:jc w:val="both"/>
        <w:rPr>
          <w:rFonts w:ascii="Garamond" w:hAnsi="Garamond"/>
        </w:rPr>
      </w:pPr>
    </w:p>
    <w:p w:rsidR="00AD4BC7" w:rsidRDefault="00AD4BC7" w:rsidP="002450F3">
      <w:pPr>
        <w:pStyle w:val="Default"/>
        <w:jc w:val="both"/>
        <w:rPr>
          <w:rFonts w:ascii="Garamond" w:hAnsi="Garamond"/>
        </w:rPr>
      </w:pPr>
    </w:p>
    <w:p w:rsidR="00D66F34" w:rsidRDefault="007232CB" w:rsidP="0043324E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IV</w:t>
      </w:r>
      <w:r w:rsidR="002450F3">
        <w:rPr>
          <w:rFonts w:ascii="Garamond" w:hAnsi="Garamond"/>
          <w:b/>
        </w:rPr>
        <w:t>.</w:t>
      </w:r>
    </w:p>
    <w:p w:rsidR="00EE13C0" w:rsidRPr="007232CB" w:rsidRDefault="002450F3" w:rsidP="007232CB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 w:cs="Garamond"/>
        </w:rPr>
        <w:t>Účastník řízení je povinen si přinést</w:t>
      </w:r>
      <w:r>
        <w:rPr>
          <w:rFonts w:ascii="Garamond" w:hAnsi="Garamond"/>
        </w:rPr>
        <w:t xml:space="preserve"> vlastní pero/propisovací tužku k případnému podpisu soudních písemností.</w:t>
      </w:r>
    </w:p>
    <w:p w:rsidR="00EE13C0" w:rsidRDefault="00EE13C0" w:rsidP="00EE13C0">
      <w:pPr>
        <w:pStyle w:val="Default"/>
        <w:tabs>
          <w:tab w:val="left" w:pos="1380"/>
          <w:tab w:val="center" w:pos="4536"/>
        </w:tabs>
        <w:rPr>
          <w:rFonts w:ascii="Garamond" w:hAnsi="Garamond"/>
          <w:b/>
        </w:rPr>
      </w:pPr>
    </w:p>
    <w:p w:rsidR="002450F3" w:rsidRDefault="007232CB" w:rsidP="00A92FF8">
      <w:pPr>
        <w:pStyle w:val="Default"/>
        <w:tabs>
          <w:tab w:val="left" w:pos="1380"/>
          <w:tab w:val="center" w:pos="4536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2450F3">
        <w:rPr>
          <w:rFonts w:ascii="Garamond" w:hAnsi="Garamond"/>
          <w:b/>
        </w:rPr>
        <w:t>.</w:t>
      </w:r>
    </w:p>
    <w:p w:rsidR="002450F3" w:rsidRPr="004B5604" w:rsidRDefault="002450F3" w:rsidP="004B5604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/>
          <w:lang w:bidi="he-IL"/>
        </w:rPr>
        <w:t>Účastníky řízení a další osoby obracející se na soud žádám, aby zvážili nutnost osobní návštěvy podatelny, informačního centra a pokladny s tím, aby upřednostnili možnosti telefonické, písemné a elektronické komunikace a b</w:t>
      </w:r>
      <w:r w:rsidR="004B5604">
        <w:rPr>
          <w:rFonts w:ascii="Garamond" w:hAnsi="Garamond"/>
          <w:lang w:bidi="he-IL"/>
        </w:rPr>
        <w:t>ezhotovostního platebního styku.</w:t>
      </w:r>
    </w:p>
    <w:p w:rsidR="002450F3" w:rsidRDefault="002450F3" w:rsidP="002450F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Ve věcech, které nevyžadují osobní projednání, se lze na Okresní soud v Chrudimi obracet následující mi způsoby: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datová </w:t>
      </w:r>
      <w:r w:rsidRPr="00C869D0">
        <w:rPr>
          <w:rFonts w:ascii="Garamond" w:hAnsi="Garamond"/>
        </w:rPr>
        <w:t xml:space="preserve">schránka: </w:t>
      </w:r>
      <w:r w:rsidRPr="00C869D0">
        <w:rPr>
          <w:rFonts w:ascii="Garamond" w:hAnsi="Garamond"/>
          <w:b/>
        </w:rPr>
        <w:t>xvzabmy,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C869D0">
        <w:rPr>
          <w:rFonts w:ascii="Garamond" w:hAnsi="Garamond"/>
        </w:rPr>
        <w:t xml:space="preserve">telefonicky na č. </w:t>
      </w:r>
      <w:r w:rsidRPr="00C869D0">
        <w:rPr>
          <w:rFonts w:ascii="Garamond" w:hAnsi="Garamond"/>
          <w:b/>
        </w:rPr>
        <w:t>469 669 737</w:t>
      </w:r>
      <w:r w:rsidRPr="00C869D0">
        <w:rPr>
          <w:rFonts w:ascii="Garamond" w:hAnsi="Garamond"/>
        </w:rPr>
        <w:t xml:space="preserve"> (informační kancelář) nebo </w:t>
      </w:r>
      <w:r w:rsidRPr="00C869D0">
        <w:rPr>
          <w:rFonts w:ascii="Garamond" w:hAnsi="Garamond"/>
          <w:b/>
        </w:rPr>
        <w:t>469 669 711</w:t>
      </w:r>
      <w:r w:rsidRPr="00C869D0">
        <w:rPr>
          <w:rFonts w:ascii="Garamond" w:hAnsi="Garamond"/>
        </w:rPr>
        <w:t xml:space="preserve"> (ústředna),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C869D0">
        <w:rPr>
          <w:rFonts w:ascii="Garamond" w:hAnsi="Garamond"/>
        </w:rPr>
        <w:t>e-</w:t>
      </w:r>
      <w:r w:rsidRPr="00C869D0">
        <w:rPr>
          <w:rFonts w:ascii="Garamond" w:hAnsi="Garamond"/>
          <w:color w:val="auto"/>
        </w:rPr>
        <w:t xml:space="preserve">mailem: </w:t>
      </w:r>
      <w:hyperlink r:id="rId7" w:history="1">
        <w:r w:rsidRPr="00C869D0">
          <w:rPr>
            <w:rStyle w:val="Hypertextovodkaz"/>
            <w:rFonts w:ascii="Garamond" w:hAnsi="Garamond"/>
            <w:b/>
            <w:color w:val="auto"/>
          </w:rPr>
          <w:t>podatelna@osoud.chr.justice.cz</w:t>
        </w:r>
      </w:hyperlink>
      <w:r w:rsidRPr="00C869D0">
        <w:rPr>
          <w:rFonts w:ascii="Garamond" w:hAnsi="Garamond"/>
          <w:b/>
          <w:color w:val="auto"/>
        </w:rPr>
        <w:t>,</w:t>
      </w:r>
      <w:r w:rsidR="00C869D0" w:rsidRPr="00C869D0">
        <w:rPr>
          <w:rFonts w:ascii="Garamond" w:hAnsi="Garamond"/>
          <w:b/>
          <w:color w:val="auto"/>
        </w:rPr>
        <w:t xml:space="preserve"> </w:t>
      </w:r>
      <w:hyperlink r:id="rId8" w:history="1">
        <w:r w:rsidR="00C869D0" w:rsidRPr="00C869D0">
          <w:rPr>
            <w:rStyle w:val="Hypertextovodkaz"/>
            <w:rFonts w:ascii="Garamond" w:hAnsi="Garamond"/>
            <w:b/>
            <w:color w:val="auto"/>
          </w:rPr>
          <w:t>info@osoud.chr.justice.cz</w:t>
        </w:r>
      </w:hyperlink>
      <w:r w:rsidR="00C869D0" w:rsidRPr="00C869D0">
        <w:rPr>
          <w:rFonts w:ascii="Garamond" w:hAnsi="Garamond"/>
          <w:b/>
        </w:rPr>
        <w:t xml:space="preserve">, 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C869D0">
        <w:rPr>
          <w:rFonts w:ascii="Garamond" w:hAnsi="Garamond"/>
        </w:rPr>
        <w:t>faxem na č.:</w:t>
      </w:r>
      <w:r w:rsidRPr="00C869D0">
        <w:rPr>
          <w:rFonts w:ascii="Garamond" w:hAnsi="Garamond"/>
          <w:b/>
        </w:rPr>
        <w:t xml:space="preserve"> 469 669 751 </w:t>
      </w:r>
      <w:r w:rsidRPr="00C869D0">
        <w:rPr>
          <w:rFonts w:ascii="Garamond" w:hAnsi="Garamond"/>
        </w:rPr>
        <w:t>nebo</w:t>
      </w:r>
      <w:r w:rsidRPr="00C869D0">
        <w:rPr>
          <w:rFonts w:ascii="Garamond" w:hAnsi="Garamond"/>
          <w:b/>
        </w:rPr>
        <w:t xml:space="preserve"> 469 669 763,</w:t>
      </w:r>
    </w:p>
    <w:p w:rsidR="002450F3" w:rsidRPr="00C869D0" w:rsidRDefault="002450F3" w:rsidP="002450F3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C869D0">
        <w:rPr>
          <w:rFonts w:ascii="Garamond" w:hAnsi="Garamond"/>
        </w:rPr>
        <w:t>poštou na adresu Okresní soud v Chrudimi, Všehrdovo náměstí 45, 537 21 Chrudim.</w:t>
      </w:r>
    </w:p>
    <w:p w:rsidR="002450F3" w:rsidRPr="00C869D0" w:rsidRDefault="002450F3" w:rsidP="002450F3">
      <w:pPr>
        <w:pStyle w:val="Default"/>
        <w:jc w:val="both"/>
        <w:rPr>
          <w:rFonts w:ascii="Garamond" w:hAnsi="Garamond"/>
          <w:color w:val="auto"/>
          <w:lang w:eastAsia="cs-CZ"/>
        </w:rPr>
      </w:pPr>
    </w:p>
    <w:p w:rsidR="002450F3" w:rsidRDefault="002450F3" w:rsidP="002450F3">
      <w:pPr>
        <w:pStyle w:val="Default"/>
        <w:jc w:val="center"/>
        <w:rPr>
          <w:rFonts w:ascii="Garamond" w:hAnsi="Garamond"/>
          <w:b/>
          <w:color w:val="auto"/>
          <w:lang w:eastAsia="cs-CZ"/>
        </w:rPr>
      </w:pPr>
      <w:r>
        <w:rPr>
          <w:rFonts w:ascii="Garamond" w:hAnsi="Garamond"/>
          <w:b/>
          <w:color w:val="auto"/>
          <w:lang w:eastAsia="cs-CZ"/>
        </w:rPr>
        <w:t>X</w:t>
      </w:r>
      <w:r w:rsidR="00F378F6">
        <w:rPr>
          <w:rFonts w:ascii="Garamond" w:hAnsi="Garamond"/>
          <w:b/>
          <w:color w:val="auto"/>
          <w:lang w:eastAsia="cs-CZ"/>
        </w:rPr>
        <w:t>II</w:t>
      </w:r>
      <w:r>
        <w:rPr>
          <w:rFonts w:ascii="Garamond" w:hAnsi="Garamond"/>
          <w:b/>
          <w:color w:val="auto"/>
          <w:lang w:eastAsia="cs-CZ"/>
        </w:rPr>
        <w:t>.</w:t>
      </w:r>
    </w:p>
    <w:p w:rsidR="002450F3" w:rsidRDefault="002450F3" w:rsidP="002450F3">
      <w:pPr>
        <w:pStyle w:val="Default"/>
        <w:jc w:val="both"/>
        <w:rPr>
          <w:rFonts w:ascii="Garamond" w:hAnsi="Garamond"/>
          <w:color w:val="auto"/>
          <w:lang w:eastAsia="cs-CZ"/>
        </w:rPr>
      </w:pPr>
      <w:r>
        <w:rPr>
          <w:rFonts w:ascii="Garamond" w:hAnsi="Garamond"/>
          <w:bCs/>
          <w:color w:val="auto"/>
        </w:rPr>
        <w:t>Toto o</w:t>
      </w:r>
      <w:r w:rsidR="00A92FF8">
        <w:rPr>
          <w:rFonts w:ascii="Garamond" w:hAnsi="Garamond"/>
          <w:bCs/>
          <w:color w:val="auto"/>
        </w:rPr>
        <w:t xml:space="preserve">patření nabývá </w:t>
      </w:r>
      <w:r w:rsidR="00AB552A">
        <w:rPr>
          <w:rFonts w:ascii="Garamond" w:hAnsi="Garamond"/>
          <w:b/>
          <w:bCs/>
          <w:color w:val="auto"/>
        </w:rPr>
        <w:t>účinnosti dnem 1. 11</w:t>
      </w:r>
      <w:r w:rsidR="002B67A5" w:rsidRPr="00BA172B">
        <w:rPr>
          <w:rFonts w:ascii="Garamond" w:hAnsi="Garamond"/>
          <w:b/>
          <w:bCs/>
          <w:color w:val="auto"/>
        </w:rPr>
        <w:t>. 2021</w:t>
      </w:r>
      <w:r>
        <w:rPr>
          <w:rFonts w:ascii="Garamond" w:hAnsi="Garamond"/>
          <w:bCs/>
          <w:color w:val="auto"/>
        </w:rPr>
        <w:t xml:space="preserve"> a </w:t>
      </w:r>
      <w:r w:rsidR="000B5B0E">
        <w:rPr>
          <w:rFonts w:ascii="Garamond" w:hAnsi="Garamond"/>
          <w:bCs/>
          <w:color w:val="auto"/>
        </w:rPr>
        <w:t>ruší se jím Opatření předsedy</w:t>
      </w:r>
      <w:r>
        <w:rPr>
          <w:rFonts w:ascii="Garamond" w:hAnsi="Garamond"/>
          <w:bCs/>
          <w:color w:val="auto"/>
        </w:rPr>
        <w:t xml:space="preserve"> Okresního soudu v Chrudimi</w:t>
      </w:r>
      <w:r w:rsidR="00AB552A">
        <w:rPr>
          <w:rFonts w:ascii="Garamond" w:hAnsi="Garamond"/>
          <w:bCs/>
          <w:color w:val="auto"/>
        </w:rPr>
        <w:t xml:space="preserve"> ze dne 28</w:t>
      </w:r>
      <w:r w:rsidR="00A92FF8">
        <w:rPr>
          <w:rFonts w:ascii="Garamond" w:hAnsi="Garamond"/>
          <w:bCs/>
          <w:color w:val="auto"/>
        </w:rPr>
        <w:t>. 2</w:t>
      </w:r>
      <w:r w:rsidR="000B5B0E">
        <w:rPr>
          <w:rFonts w:ascii="Garamond" w:hAnsi="Garamond"/>
          <w:bCs/>
          <w:color w:val="auto"/>
        </w:rPr>
        <w:t>.</w:t>
      </w:r>
      <w:r w:rsidR="00A92FF8">
        <w:rPr>
          <w:rFonts w:ascii="Garamond" w:hAnsi="Garamond"/>
          <w:bCs/>
          <w:color w:val="auto"/>
        </w:rPr>
        <w:t xml:space="preserve"> 2021</w:t>
      </w:r>
      <w:r>
        <w:rPr>
          <w:rFonts w:ascii="Garamond" w:hAnsi="Garamond"/>
          <w:bCs/>
          <w:color w:val="auto"/>
        </w:rPr>
        <w:t>, č.j.</w:t>
      </w:r>
      <w:r w:rsidR="00AB552A">
        <w:rPr>
          <w:rFonts w:ascii="Garamond" w:hAnsi="Garamond"/>
          <w:bCs/>
          <w:color w:val="auto"/>
        </w:rPr>
        <w:t xml:space="preserve"> 20 Spr 340</w:t>
      </w:r>
      <w:r w:rsidR="00A92FF8">
        <w:rPr>
          <w:rFonts w:ascii="Garamond" w:hAnsi="Garamond"/>
          <w:bCs/>
          <w:color w:val="auto"/>
        </w:rPr>
        <w:t>/2021</w:t>
      </w:r>
      <w:r>
        <w:rPr>
          <w:rFonts w:ascii="Garamond" w:hAnsi="Garamond"/>
          <w:bCs/>
          <w:color w:val="auto"/>
        </w:rPr>
        <w:t>.</w:t>
      </w:r>
    </w:p>
    <w:p w:rsidR="00EF7F25" w:rsidRDefault="00EF7F25" w:rsidP="002450F3">
      <w:pPr>
        <w:rPr>
          <w:rFonts w:ascii="Garamond" w:hAnsi="Garamond"/>
        </w:rPr>
      </w:pPr>
    </w:p>
    <w:p w:rsidR="00EF7F25" w:rsidRDefault="00EF7F25" w:rsidP="002450F3">
      <w:pPr>
        <w:rPr>
          <w:rFonts w:ascii="Garamond" w:hAnsi="Garamond"/>
        </w:rPr>
      </w:pPr>
    </w:p>
    <w:p w:rsidR="002450F3" w:rsidRDefault="00EA77E4" w:rsidP="002450F3">
      <w:pPr>
        <w:rPr>
          <w:rFonts w:ascii="Garamond" w:hAnsi="Garamond"/>
        </w:rPr>
      </w:pPr>
      <w:r>
        <w:rPr>
          <w:rFonts w:ascii="Garamond" w:hAnsi="Garamond"/>
        </w:rPr>
        <w:t>Chrudim 1. listopadu</w:t>
      </w:r>
      <w:r w:rsidR="002B67A5">
        <w:rPr>
          <w:rFonts w:ascii="Garamond" w:hAnsi="Garamond"/>
        </w:rPr>
        <w:t xml:space="preserve"> 2021</w:t>
      </w:r>
    </w:p>
    <w:p w:rsidR="002450F3" w:rsidRDefault="002450F3" w:rsidP="002450F3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</w:t>
      </w:r>
    </w:p>
    <w:p w:rsidR="002450F3" w:rsidRDefault="002450F3" w:rsidP="002450F3">
      <w:pPr>
        <w:rPr>
          <w:rFonts w:ascii="Garamond" w:hAnsi="Garamond"/>
        </w:rPr>
      </w:pPr>
      <w:r>
        <w:rPr>
          <w:rFonts w:ascii="Garamond" w:hAnsi="Garamond"/>
        </w:rPr>
        <w:t>JUDr. Milan Špryňar</w:t>
      </w:r>
      <w:r w:rsidR="00D91B1B">
        <w:rPr>
          <w:rFonts w:ascii="Garamond" w:hAnsi="Garamond"/>
        </w:rPr>
        <w:t>, v.r.</w:t>
      </w:r>
    </w:p>
    <w:p w:rsidR="004C4450" w:rsidRDefault="002450F3" w:rsidP="002450F3">
      <w:pPr>
        <w:rPr>
          <w:rFonts w:ascii="Garamond" w:hAnsi="Garamond"/>
        </w:rPr>
      </w:pPr>
      <w:r>
        <w:rPr>
          <w:rFonts w:ascii="Garamond" w:hAnsi="Garamond"/>
        </w:rPr>
        <w:t>předseda okresního soudu</w:t>
      </w:r>
    </w:p>
    <w:p w:rsidR="00416360" w:rsidRDefault="00416360" w:rsidP="009A698F">
      <w:pPr>
        <w:jc w:val="both"/>
        <w:rPr>
          <w:rFonts w:ascii="Garamond" w:hAnsi="Garamond"/>
        </w:rPr>
      </w:pPr>
      <w:bookmarkStart w:id="1" w:name="_GoBack"/>
      <w:bookmarkEnd w:id="1"/>
    </w:p>
    <w:sectPr w:rsidR="00416360" w:rsidSect="00FE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D1" w:rsidRDefault="001524D1" w:rsidP="00FE317D">
      <w:r>
        <w:separator/>
      </w:r>
    </w:p>
  </w:endnote>
  <w:endnote w:type="continuationSeparator" w:id="0">
    <w:p w:rsidR="001524D1" w:rsidRDefault="001524D1" w:rsidP="00F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D1" w:rsidRDefault="001524D1" w:rsidP="00FE317D">
      <w:r>
        <w:separator/>
      </w:r>
    </w:p>
  </w:footnote>
  <w:footnote w:type="continuationSeparator" w:id="0">
    <w:p w:rsidR="001524D1" w:rsidRDefault="001524D1" w:rsidP="00FE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3B2A"/>
    <w:multiLevelType w:val="hybridMultilevel"/>
    <w:tmpl w:val="D032C834"/>
    <w:lvl w:ilvl="0" w:tplc="606ECD5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48AB"/>
    <w:multiLevelType w:val="hybridMultilevel"/>
    <w:tmpl w:val="F2D4553C"/>
    <w:lvl w:ilvl="0" w:tplc="1A34AE2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3"/>
    <w:rsid w:val="00041242"/>
    <w:rsid w:val="00063554"/>
    <w:rsid w:val="000655E3"/>
    <w:rsid w:val="00091E85"/>
    <w:rsid w:val="000B5B0E"/>
    <w:rsid w:val="000E00E7"/>
    <w:rsid w:val="00115751"/>
    <w:rsid w:val="001524D1"/>
    <w:rsid w:val="00194744"/>
    <w:rsid w:val="001979C7"/>
    <w:rsid w:val="001A05CB"/>
    <w:rsid w:val="001C5A83"/>
    <w:rsid w:val="001F79FE"/>
    <w:rsid w:val="0022052C"/>
    <w:rsid w:val="00227D8F"/>
    <w:rsid w:val="0023507C"/>
    <w:rsid w:val="0024482A"/>
    <w:rsid w:val="002450F3"/>
    <w:rsid w:val="002505D7"/>
    <w:rsid w:val="002B67A5"/>
    <w:rsid w:val="002C3770"/>
    <w:rsid w:val="002D10B7"/>
    <w:rsid w:val="002D119D"/>
    <w:rsid w:val="002E2049"/>
    <w:rsid w:val="002F4D84"/>
    <w:rsid w:val="0035357B"/>
    <w:rsid w:val="00375B8D"/>
    <w:rsid w:val="003828F1"/>
    <w:rsid w:val="00384131"/>
    <w:rsid w:val="003A2688"/>
    <w:rsid w:val="003B37B8"/>
    <w:rsid w:val="003D3674"/>
    <w:rsid w:val="00416360"/>
    <w:rsid w:val="0043324E"/>
    <w:rsid w:val="004359A3"/>
    <w:rsid w:val="004534FD"/>
    <w:rsid w:val="00463DCB"/>
    <w:rsid w:val="00484C89"/>
    <w:rsid w:val="004963F3"/>
    <w:rsid w:val="004B07FC"/>
    <w:rsid w:val="004B5604"/>
    <w:rsid w:val="004C4450"/>
    <w:rsid w:val="004C692F"/>
    <w:rsid w:val="004D4F51"/>
    <w:rsid w:val="004D7B71"/>
    <w:rsid w:val="004F3139"/>
    <w:rsid w:val="005005D4"/>
    <w:rsid w:val="00502B99"/>
    <w:rsid w:val="00565947"/>
    <w:rsid w:val="00582E16"/>
    <w:rsid w:val="005A5B7E"/>
    <w:rsid w:val="005D13EB"/>
    <w:rsid w:val="005E1351"/>
    <w:rsid w:val="005E46B5"/>
    <w:rsid w:val="005F1CA2"/>
    <w:rsid w:val="00607C4B"/>
    <w:rsid w:val="006563E4"/>
    <w:rsid w:val="00686CAD"/>
    <w:rsid w:val="006952E6"/>
    <w:rsid w:val="00722AC6"/>
    <w:rsid w:val="007232CB"/>
    <w:rsid w:val="007515C1"/>
    <w:rsid w:val="0076629D"/>
    <w:rsid w:val="007736C0"/>
    <w:rsid w:val="0078754D"/>
    <w:rsid w:val="007921CC"/>
    <w:rsid w:val="007A4561"/>
    <w:rsid w:val="007B2986"/>
    <w:rsid w:val="007F0CA8"/>
    <w:rsid w:val="00814B76"/>
    <w:rsid w:val="00882588"/>
    <w:rsid w:val="00893A83"/>
    <w:rsid w:val="008A3EA4"/>
    <w:rsid w:val="008F3C00"/>
    <w:rsid w:val="008F60D5"/>
    <w:rsid w:val="00970EDA"/>
    <w:rsid w:val="009A698F"/>
    <w:rsid w:val="009C6407"/>
    <w:rsid w:val="009E0479"/>
    <w:rsid w:val="009E45C0"/>
    <w:rsid w:val="009F6D27"/>
    <w:rsid w:val="00A06A95"/>
    <w:rsid w:val="00A07910"/>
    <w:rsid w:val="00A11BBE"/>
    <w:rsid w:val="00A25834"/>
    <w:rsid w:val="00A418BB"/>
    <w:rsid w:val="00A51AF3"/>
    <w:rsid w:val="00A640C1"/>
    <w:rsid w:val="00A92FF8"/>
    <w:rsid w:val="00A972FC"/>
    <w:rsid w:val="00AB552A"/>
    <w:rsid w:val="00AD4BC7"/>
    <w:rsid w:val="00AE7CBB"/>
    <w:rsid w:val="00AF1D94"/>
    <w:rsid w:val="00B23170"/>
    <w:rsid w:val="00B3735F"/>
    <w:rsid w:val="00B41E31"/>
    <w:rsid w:val="00B45424"/>
    <w:rsid w:val="00BA172B"/>
    <w:rsid w:val="00BC471B"/>
    <w:rsid w:val="00BC6136"/>
    <w:rsid w:val="00BC67C2"/>
    <w:rsid w:val="00BD3005"/>
    <w:rsid w:val="00C429A7"/>
    <w:rsid w:val="00C46611"/>
    <w:rsid w:val="00C869D0"/>
    <w:rsid w:val="00CF1C85"/>
    <w:rsid w:val="00D3358A"/>
    <w:rsid w:val="00D4287A"/>
    <w:rsid w:val="00D44FAB"/>
    <w:rsid w:val="00D66F34"/>
    <w:rsid w:val="00D91B1B"/>
    <w:rsid w:val="00DA49A4"/>
    <w:rsid w:val="00DE362F"/>
    <w:rsid w:val="00E0308C"/>
    <w:rsid w:val="00E04A5B"/>
    <w:rsid w:val="00E0781E"/>
    <w:rsid w:val="00E17492"/>
    <w:rsid w:val="00E36671"/>
    <w:rsid w:val="00E372E7"/>
    <w:rsid w:val="00E5255E"/>
    <w:rsid w:val="00E63170"/>
    <w:rsid w:val="00E65ECB"/>
    <w:rsid w:val="00EA306B"/>
    <w:rsid w:val="00EA77E4"/>
    <w:rsid w:val="00EB22D2"/>
    <w:rsid w:val="00EB606F"/>
    <w:rsid w:val="00EE13C0"/>
    <w:rsid w:val="00EF7F25"/>
    <w:rsid w:val="00F3130B"/>
    <w:rsid w:val="00F378F6"/>
    <w:rsid w:val="00F57265"/>
    <w:rsid w:val="00F73E93"/>
    <w:rsid w:val="00F86DDE"/>
    <w:rsid w:val="00F92049"/>
    <w:rsid w:val="00FA1CF2"/>
    <w:rsid w:val="00FA2941"/>
    <w:rsid w:val="00FA3F57"/>
    <w:rsid w:val="00FC7F08"/>
    <w:rsid w:val="00FE272D"/>
    <w:rsid w:val="00FE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08A91"/>
  <w15:docId w15:val="{D028F6F1-4A8B-40FB-A801-7451ACA3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0F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50F3"/>
    <w:pPr>
      <w:keepNext/>
      <w:autoSpaceDE w:val="0"/>
      <w:autoSpaceDN w:val="0"/>
      <w:outlineLvl w:val="0"/>
    </w:pPr>
    <w:rPr>
      <w:rFonts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0F3"/>
    <w:rPr>
      <w:rFonts w:ascii="Arial" w:eastAsia="Times New Roman" w:hAnsi="Arial" w:cs="Times New Roman"/>
      <w:b/>
      <w:sz w:val="28"/>
      <w:szCs w:val="20"/>
    </w:rPr>
  </w:style>
  <w:style w:type="character" w:styleId="Hypertextovodkaz">
    <w:name w:val="Hyperlink"/>
    <w:uiPriority w:val="99"/>
    <w:unhideWhenUsed/>
    <w:rsid w:val="002450F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D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D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oud.chr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osoud.ch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Špryňar</dc:creator>
  <cp:lastModifiedBy>Solnickova Ilona</cp:lastModifiedBy>
  <cp:revision>14</cp:revision>
  <cp:lastPrinted>2021-11-02T05:52:00Z</cp:lastPrinted>
  <dcterms:created xsi:type="dcterms:W3CDTF">2021-11-01T11:40:00Z</dcterms:created>
  <dcterms:modified xsi:type="dcterms:W3CDTF">2021-11-02T05:54:00Z</dcterms:modified>
</cp:coreProperties>
</file>