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5E41" w14:textId="5EBD90CB" w:rsidR="002A33A7" w:rsidRPr="00BF08E6" w:rsidRDefault="002A33A7" w:rsidP="002A33A7">
      <w:pPr>
        <w:jc w:val="center"/>
        <w:rPr>
          <w:b/>
          <w:bCs/>
          <w:sz w:val="28"/>
          <w:szCs w:val="28"/>
          <w:u w:val="single"/>
        </w:rPr>
      </w:pPr>
      <w:r w:rsidRPr="00BF08E6">
        <w:rPr>
          <w:b/>
          <w:bCs/>
          <w:sz w:val="28"/>
          <w:szCs w:val="28"/>
          <w:u w:val="single"/>
        </w:rPr>
        <w:t>Strategie vlády v boji s</w:t>
      </w:r>
      <w:r w:rsidR="00BF08E6" w:rsidRPr="00BF08E6">
        <w:rPr>
          <w:b/>
          <w:bCs/>
          <w:sz w:val="28"/>
          <w:szCs w:val="28"/>
          <w:u w:val="single"/>
        </w:rPr>
        <w:t> </w:t>
      </w:r>
      <w:r w:rsidRPr="00BF08E6">
        <w:rPr>
          <w:b/>
          <w:bCs/>
          <w:sz w:val="28"/>
          <w:szCs w:val="28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1A8E1C5D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7A4CD9">
        <w:rPr>
          <w:b/>
          <w:bCs/>
          <w:sz w:val="28"/>
          <w:szCs w:val="28"/>
        </w:rPr>
        <w:t>1</w:t>
      </w:r>
      <w:r w:rsidRPr="002A33A7">
        <w:rPr>
          <w:b/>
          <w:bCs/>
          <w:sz w:val="28"/>
          <w:szCs w:val="28"/>
        </w:rPr>
        <w:t xml:space="preserve">. </w:t>
      </w:r>
      <w:r w:rsidR="007A4CD9">
        <w:rPr>
          <w:b/>
          <w:bCs/>
          <w:sz w:val="28"/>
          <w:szCs w:val="28"/>
        </w:rPr>
        <w:t>12</w:t>
      </w:r>
      <w:r w:rsidRPr="002A33A7">
        <w:rPr>
          <w:b/>
          <w:bCs/>
          <w:sz w:val="28"/>
          <w:szCs w:val="28"/>
        </w:rPr>
        <w:t>. 2021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6430748C" w14:textId="1ACE03AD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Ministerstvo spravedlnosti ČR</w:t>
      </w:r>
    </w:p>
    <w:p w14:paraId="618DC27E" w14:textId="166B4666" w:rsid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2C787CBD" w14:textId="754EDFD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  <w:r w:rsidRPr="00A31927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28A6B987" wp14:editId="283ADD77">
            <wp:extent cx="4676775" cy="2324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255F" w14:textId="6DEF317B" w:rsidR="002A33A7" w:rsidRDefault="002A33A7" w:rsidP="004336FD">
      <w:pPr>
        <w:ind w:left="1800" w:hanging="382"/>
        <w:jc w:val="center"/>
      </w:pPr>
      <w:r>
        <w:br w:type="column"/>
      </w:r>
    </w:p>
    <w:p w14:paraId="431ED5BF" w14:textId="77777777" w:rsidR="002A33A7" w:rsidRDefault="002A33A7" w:rsidP="004336FD">
      <w:pPr>
        <w:ind w:left="1800" w:hanging="382"/>
        <w:jc w:val="center"/>
      </w:pPr>
    </w:p>
    <w:p w14:paraId="3E868294" w14:textId="1AFF30B5" w:rsidR="004336FD" w:rsidRPr="004336FD" w:rsidRDefault="004336FD" w:rsidP="004336FD">
      <w:pPr>
        <w:pStyle w:val="Odstavecseseznamem"/>
        <w:numPr>
          <w:ilvl w:val="0"/>
          <w:numId w:val="4"/>
        </w:numPr>
        <w:ind w:hanging="38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6FD">
        <w:rPr>
          <w:rFonts w:ascii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oradci a poradní skupiny </w:t>
      </w:r>
      <w:r w:rsidRPr="004336FD">
        <w:rPr>
          <w:rFonts w:ascii="Times New Roman" w:hAnsi="Times New Roman" w:cs="Times New Roman"/>
          <w:b/>
          <w:bCs/>
          <w:sz w:val="32"/>
          <w:szCs w:val="32"/>
        </w:rPr>
        <w:t xml:space="preserve">– za </w:t>
      </w:r>
      <w:r w:rsidR="00CC0EC2">
        <w:rPr>
          <w:rFonts w:ascii="Times New Roman" w:hAnsi="Times New Roman" w:cs="Times New Roman"/>
          <w:b/>
          <w:bCs/>
          <w:sz w:val="32"/>
          <w:szCs w:val="32"/>
        </w:rPr>
        <w:t>rok</w:t>
      </w:r>
      <w:r w:rsidRPr="004336FD">
        <w:rPr>
          <w:rFonts w:ascii="Times New Roman" w:hAnsi="Times New Roman" w:cs="Times New Roman"/>
          <w:b/>
          <w:bCs/>
          <w:sz w:val="32"/>
          <w:szCs w:val="32"/>
        </w:rPr>
        <w:t xml:space="preserve"> 2021</w:t>
      </w:r>
    </w:p>
    <w:tbl>
      <w:tblPr>
        <w:tblW w:w="12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4000"/>
        <w:gridCol w:w="1760"/>
        <w:gridCol w:w="2140"/>
      </w:tblGrid>
      <w:tr w:rsidR="00D245AE" w:rsidRPr="00D245AE" w14:paraId="549EF19E" w14:textId="77777777" w:rsidTr="00CC0EC2">
        <w:trPr>
          <w:trHeight w:val="690"/>
          <w:jc w:val="center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03F4E219" w14:textId="77777777" w:rsidR="00D245AE" w:rsidRPr="00D245AE" w:rsidRDefault="00D245AE" w:rsidP="00D24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 činnosti</w:t>
            </w: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Název poradního orgánu nebo pracovního týmu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64929818" w14:textId="77777777" w:rsidR="00D245AE" w:rsidRPr="00D245AE" w:rsidRDefault="00D245AE" w:rsidP="00D24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obsazení</w:t>
            </w: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Jméno a příjmení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66E1C7B4" w14:textId="77777777" w:rsidR="00D245AE" w:rsidRPr="00D245AE" w:rsidRDefault="00D245AE" w:rsidP="00D24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</w:t>
            </w: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hod./</w:t>
            </w: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EDEDED"/>
            <w:vAlign w:val="center"/>
            <w:hideMark/>
          </w:tcPr>
          <w:p w14:paraId="7EB72F4F" w14:textId="77777777" w:rsidR="00D245AE" w:rsidRPr="00D245AE" w:rsidRDefault="00D245AE" w:rsidP="00D24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vyplaceno </w:t>
            </w: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proofErr w:type="gram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leden - prosinec</w:t>
            </w:r>
            <w:proofErr w:type="gram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/2021</w:t>
            </w:r>
          </w:p>
        </w:tc>
      </w:tr>
      <w:tr w:rsidR="00D245AE" w:rsidRPr="00D245AE" w14:paraId="153871B1" w14:textId="77777777" w:rsidTr="00CC0EC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76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Poradce Ministra spravedlnosti.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8B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Picha Jaroslav,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DE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23C8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2FA4513" w14:textId="77777777" w:rsidTr="00CC0EC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4FB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Poradenská činnost v oblasti justice.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29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Bureš Jaroslav,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431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E5D9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4F6186A" w14:textId="77777777" w:rsidTr="00CC0EC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B91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Příprava materiálů pro předsednictví ČR v Radě EU.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F41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Kubata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69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018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DCD4D03" w14:textId="77777777" w:rsidTr="00CC0EC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973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Analytická činnost, provádění </w:t>
            </w:r>
            <w:proofErr w:type="spellStart"/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rešerží</w:t>
            </w:r>
            <w:proofErr w:type="spellEnd"/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FD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Hůlová Eliška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2E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CB7A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12 000</w:t>
            </w:r>
          </w:p>
        </w:tc>
      </w:tr>
      <w:tr w:rsidR="00D245AE" w:rsidRPr="00D245AE" w14:paraId="413111FF" w14:textId="77777777" w:rsidTr="00CC0EC2">
        <w:trPr>
          <w:trHeight w:val="600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6EC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Tvorba ekonomických analýz v souvislosti </w:t>
            </w: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 přípravou návrhu rozpočtu kapitoly.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26A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Fassmann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Martin,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93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27A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151 250</w:t>
            </w:r>
          </w:p>
        </w:tc>
      </w:tr>
      <w:tr w:rsidR="00D245AE" w:rsidRPr="00D245AE" w14:paraId="0B4DC5E9" w14:textId="77777777" w:rsidTr="00CC0EC2">
        <w:trPr>
          <w:trHeight w:val="600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3A8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Konzultace a analýzy v oblasti energetických </w:t>
            </w: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opatření na budovách v </w:t>
            </w:r>
            <w:proofErr w:type="spellStart"/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resertu</w:t>
            </w:r>
            <w:proofErr w:type="spellEnd"/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MSp.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280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Neufinger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Zdeněk, MBA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C1E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871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21 450</w:t>
            </w:r>
          </w:p>
        </w:tc>
      </w:tr>
      <w:tr w:rsidR="00D245AE" w:rsidRPr="00D245AE" w14:paraId="745AA2B4" w14:textId="77777777" w:rsidTr="00CC0EC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459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Analytická a poradenská činnost.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32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Jiří, JUDr., Bc.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866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F5C0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30 250</w:t>
            </w:r>
          </w:p>
        </w:tc>
      </w:tr>
      <w:tr w:rsidR="00D245AE" w:rsidRPr="00D245AE" w14:paraId="7CE6FDEA" w14:textId="77777777" w:rsidTr="00CC0EC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C0A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Konzultační činnost pro oblast justiční a legislativní.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0C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Springer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Paul, Dr. </w:t>
            </w: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iur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009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9AE0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360 000</w:t>
            </w:r>
          </w:p>
        </w:tc>
      </w:tr>
      <w:tr w:rsidR="00D245AE" w:rsidRPr="00D245AE" w14:paraId="6A3C9FDB" w14:textId="77777777" w:rsidTr="00CC0EC2">
        <w:trPr>
          <w:trHeight w:val="315"/>
          <w:jc w:val="center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80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Konzultační činnost v oblasti ekonomiky.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AB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Kronich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Veronika, Ing. arch.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5BD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12D8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9 900</w:t>
            </w:r>
          </w:p>
        </w:tc>
      </w:tr>
      <w:tr w:rsidR="00D245AE" w:rsidRPr="00D245AE" w14:paraId="4C0BF9D4" w14:textId="77777777" w:rsidTr="00CC0EC2">
        <w:trPr>
          <w:trHeight w:val="300"/>
          <w:jc w:val="center"/>
        </w:trPr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284" w14:textId="77777777" w:rsidR="00D245AE" w:rsidRPr="00D245AE" w:rsidRDefault="00D245AE" w:rsidP="00D24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Rozkladová komise </w:t>
            </w: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26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Bártík Václav, JUDr.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E84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1155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32 450</w:t>
            </w:r>
          </w:p>
        </w:tc>
      </w:tr>
      <w:tr w:rsidR="00D245AE" w:rsidRPr="00D245AE" w14:paraId="3E2821CC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C0A5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7AA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Beran Jiří,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4AB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2043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24 200</w:t>
            </w:r>
          </w:p>
        </w:tc>
      </w:tr>
      <w:tr w:rsidR="00D245AE" w:rsidRPr="00D245AE" w14:paraId="5D16ADA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55FF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137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Kněžínek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JUDr.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7C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9881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34 650</w:t>
            </w:r>
          </w:p>
        </w:tc>
      </w:tr>
      <w:tr w:rsidR="00D245AE" w:rsidRPr="00D245AE" w14:paraId="48F0C26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19F1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5A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Málek Ladislav, Mgr.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8EF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4586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34 650</w:t>
            </w:r>
          </w:p>
        </w:tc>
      </w:tr>
      <w:tr w:rsidR="00D245AE" w:rsidRPr="00D245AE" w14:paraId="013B69D0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FF3B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3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Němčák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Vítězslav, Mgr. et. Bc.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2F7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583B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29 700</w:t>
            </w:r>
          </w:p>
        </w:tc>
      </w:tr>
      <w:tr w:rsidR="00D245AE" w:rsidRPr="00D245AE" w14:paraId="35721381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122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CF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Peroutka Jan,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9A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8D22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72 800</w:t>
            </w:r>
          </w:p>
        </w:tc>
      </w:tr>
      <w:tr w:rsidR="00D245AE" w:rsidRPr="00D245AE" w14:paraId="624493F3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31BB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1B8" w14:textId="4FA2F5EF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Reterová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Sylvie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Mgr. et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29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C181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34 650</w:t>
            </w:r>
          </w:p>
        </w:tc>
      </w:tr>
      <w:tr w:rsidR="00D245AE" w:rsidRPr="00D245AE" w14:paraId="5A347756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CC59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21E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Řezníček Tomáš,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0E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37AA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34 650</w:t>
            </w:r>
          </w:p>
        </w:tc>
      </w:tr>
      <w:tr w:rsidR="00D245AE" w:rsidRPr="00D245AE" w14:paraId="52365311" w14:textId="77777777" w:rsidTr="00CC0EC2">
        <w:trPr>
          <w:trHeight w:val="315"/>
          <w:jc w:val="center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2F9F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C1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Vedral Josef, JUDr.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DA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F511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29 700</w:t>
            </w:r>
          </w:p>
        </w:tc>
      </w:tr>
      <w:tr w:rsidR="00D245AE" w:rsidRPr="00D245AE" w14:paraId="438BE6D1" w14:textId="77777777" w:rsidTr="00CC0EC2">
        <w:trPr>
          <w:trHeight w:val="300"/>
          <w:jc w:val="center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51C" w14:textId="77777777" w:rsidR="00D245AE" w:rsidRPr="00D245AE" w:rsidRDefault="00D245AE" w:rsidP="00D24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Poradní komise </w:t>
            </w: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1628" w14:textId="5CD1EF2C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Blahová Lucie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Mgr.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53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9F29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34 650</w:t>
            </w:r>
          </w:p>
        </w:tc>
      </w:tr>
      <w:tr w:rsidR="00D245AE" w:rsidRPr="00D245AE" w14:paraId="042CD2FA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2AB9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E5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Blahutová Barbora,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EE6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0C61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34 650</w:t>
            </w:r>
          </w:p>
        </w:tc>
      </w:tr>
      <w:tr w:rsidR="00D245AE" w:rsidRPr="00D245AE" w14:paraId="1B885366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67A2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F3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Lehký Aleš,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3C0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50F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0EC34B06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43BF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FE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Chrobák Jiří,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30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A4F5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20 900</w:t>
            </w:r>
          </w:p>
        </w:tc>
      </w:tr>
      <w:tr w:rsidR="00D245AE" w:rsidRPr="00D245AE" w14:paraId="22713AF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1ED6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B2E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Kulhánek Jan,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49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75EE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22 000</w:t>
            </w:r>
          </w:p>
        </w:tc>
      </w:tr>
      <w:tr w:rsidR="00D245AE" w:rsidRPr="00D245AE" w14:paraId="33AB3536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F9DD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2C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 Aleš,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9D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60C1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12 650</w:t>
            </w:r>
          </w:p>
        </w:tc>
      </w:tr>
      <w:tr w:rsidR="00D245AE" w:rsidRPr="00D245AE" w14:paraId="49A24137" w14:textId="77777777" w:rsidTr="00CC0EC2">
        <w:trPr>
          <w:trHeight w:val="315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5247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FC5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Malý Josef, Bc.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322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309F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940AB0B" w14:textId="77777777" w:rsidTr="00CC0EC2">
        <w:trPr>
          <w:trHeight w:val="300"/>
          <w:jc w:val="center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7D1" w14:textId="77777777" w:rsidR="00D245AE" w:rsidRPr="00D245AE" w:rsidRDefault="00D245AE" w:rsidP="00D24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Poradní sbory</w:t>
            </w: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Ministerstva spravedlnosti </w:t>
            </w: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pro znalecké otázky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FC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Benkovič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Ing.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93C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7381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1 650</w:t>
            </w:r>
          </w:p>
        </w:tc>
      </w:tr>
      <w:tr w:rsidR="00D245AE" w:rsidRPr="00D245AE" w14:paraId="00DC4F4E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E9E2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6A9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Beňová Marie,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87E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0BF6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686A8C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B183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98C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Blatníková Šárka, PhDr.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D9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A5DA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93FF4E3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6ACF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08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Bokšová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Jiřina, doc.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47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6C1A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1631101E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2A4C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08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Budín Petr,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7D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0D46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13 750</w:t>
            </w:r>
          </w:p>
        </w:tc>
      </w:tr>
      <w:tr w:rsidR="00D245AE" w:rsidRPr="00D245AE" w14:paraId="7FD15AB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4184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8C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Bystřická </w:t>
            </w: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Riegert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Dagmar, Mgr.,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27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D826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16ABFA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358C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33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Culek Bohumil, prof.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CC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548E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5A7D0A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8300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7A0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Čabala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Radomír, doc. RNDr. 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7F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D984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4C4E580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D8AD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59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Čech Petr, JUDr., Ph.D., LL.M.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70F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3912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48 125</w:t>
            </w:r>
          </w:p>
        </w:tc>
      </w:tr>
      <w:tr w:rsidR="00D245AE" w:rsidRPr="00D245AE" w14:paraId="011F0571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5596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8E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Čihák František, MUDr.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D68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428D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4F47F700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06AF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227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Miroslav, MUDr. et MUDr.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D0D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37A4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B3126E9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B8DB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A0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Vladimír, MUDr.,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91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258A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44CB48C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EA3B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2F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Feyereisl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Jaroslav, doc. MUDr.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3F1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B06A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11233092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4BE4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B9E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Fiedler Petr, doc.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D1E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FF9E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FEE22EE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B0B1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023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Grygar Jiří, JUDr.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2E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3040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6 600</w:t>
            </w:r>
          </w:p>
        </w:tc>
      </w:tr>
      <w:tr w:rsidR="00D245AE" w:rsidRPr="00D245AE" w14:paraId="55473D43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F12F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6E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Grygar Zdeněk,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794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AAD4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14 300</w:t>
            </w:r>
          </w:p>
        </w:tc>
      </w:tr>
      <w:tr w:rsidR="00D245AE" w:rsidRPr="00D245AE" w14:paraId="78BD9301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6087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578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Gürlich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Robert, prof. MUDr.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CCE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9B0B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F951264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D797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81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Hajnová Růžena, MUDr.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5E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FBAF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EFB42BC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F4CB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C4E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Havel Bohumil, doc., JUDr.,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21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B3FC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9 350</w:t>
            </w:r>
          </w:p>
        </w:tc>
      </w:tr>
      <w:tr w:rsidR="00D245AE" w:rsidRPr="00D245AE" w14:paraId="1D0BE639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C070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847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Hejna Petr, doc. MUDr. Ph.D., MBA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8D4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A66F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B841364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BD4C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89E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Hirt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Miroslav, prof. MUDr.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224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4D7B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D47179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8DEF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21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Hlaváč Jiří,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F1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1A4A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43 450</w:t>
            </w:r>
          </w:p>
        </w:tc>
      </w:tr>
      <w:tr w:rsidR="00D245AE" w:rsidRPr="00D245AE" w14:paraId="787250B2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2375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CF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Holanová Marta, MUDr.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FB6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79F2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38369A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EA43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AD0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Horák Zdeněk, doc.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6E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81D2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EB430C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A5CD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D6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Hrdlička František, prof. Ing. CSc. </w:t>
            </w: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00D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7D21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4748357C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FE30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8A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Hrnčíř Evžen, doc. MUDr. CSc., MBA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6CC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E07A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6B764A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8A92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B4C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Hrubeš Pavel, doc.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2F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6D0D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E0ADBE2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E627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7B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Jacura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B45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1634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4FE4C34C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24A6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974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Janíček Petr, Ing., DiS., MBA, LL.M.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41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E4FB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6 600</w:t>
            </w:r>
          </w:p>
        </w:tc>
      </w:tr>
      <w:tr w:rsidR="00D245AE" w:rsidRPr="00D245AE" w14:paraId="5B288E60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50DB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D1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Jaroš Vojtěch,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480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5479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3 850</w:t>
            </w:r>
          </w:p>
        </w:tc>
      </w:tr>
      <w:tr w:rsidR="00D245AE" w:rsidRPr="00D245AE" w14:paraId="394E75C9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AD1E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E99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Jelen Karel, doc. PaedDr.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8CC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FDF1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18B8971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9603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AD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Jelínek Ivan, doc.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00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1578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98B21E0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9F3B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9C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Jirmásek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Mgr., Bc.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6A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F592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1 100</w:t>
            </w:r>
          </w:p>
        </w:tc>
      </w:tr>
      <w:tr w:rsidR="00D245AE" w:rsidRPr="00D245AE" w14:paraId="08F4B20A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F74E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A1C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Jirovský Václav, doc.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29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B2EF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492F64E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EDF0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097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Knoflíček Radek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50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9926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C0C358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FC33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B7C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Konvičková Svatava, prof.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251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0788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3E1A337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E19F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84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Kothaj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Ĺuboš,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CA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F40B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BB33D5E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F317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D2A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Krabec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doc., Ing., MBA,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549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9064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8 250</w:t>
            </w:r>
          </w:p>
        </w:tc>
      </w:tr>
      <w:tr w:rsidR="00D245AE" w:rsidRPr="00D245AE" w14:paraId="52DE2702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61BF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6E6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Krhut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Rostislav,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02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4E8A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13 200</w:t>
            </w:r>
          </w:p>
        </w:tc>
      </w:tr>
      <w:tr w:rsidR="00D245AE" w:rsidRPr="00D245AE" w14:paraId="1D25B33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B577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0F2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Krofta Ladislav, doc. MUDr.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521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EDB7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5625A09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999D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B9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Kučera František,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A3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F52A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6 050</w:t>
            </w:r>
          </w:p>
        </w:tc>
      </w:tr>
      <w:tr w:rsidR="00D245AE" w:rsidRPr="00D245AE" w14:paraId="184295E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4D9C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86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Kuděj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Michal,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65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4468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9 350</w:t>
            </w:r>
          </w:p>
        </w:tc>
      </w:tr>
      <w:tr w:rsidR="00D245AE" w:rsidRPr="00D245AE" w14:paraId="58253A3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E08E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3A8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Kulhánek Vratislav,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D8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FC71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1 650</w:t>
            </w:r>
          </w:p>
        </w:tc>
      </w:tr>
      <w:tr w:rsidR="00D245AE" w:rsidRPr="00D245AE" w14:paraId="11735ADE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6EB5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DAD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Lopot František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3F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5D39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3764868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1B8A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63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Lórencz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Róbert,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FEC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3559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3925A9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4A87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35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Ludvík Miroslav, Ing. Ph.D., MBA, LL.M.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D1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7E75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1 100</w:t>
            </w:r>
          </w:p>
        </w:tc>
      </w:tr>
      <w:tr w:rsidR="00D245AE" w:rsidRPr="00D245AE" w14:paraId="6785FB5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AC50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536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Luňáková </w:t>
            </w:r>
            <w:proofErr w:type="gram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Martina ,</w:t>
            </w:r>
            <w:proofErr w:type="gram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A5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A22C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20009E8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7E0C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6C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Madliak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Andrej,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99C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A4E7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9 350</w:t>
            </w:r>
          </w:p>
        </w:tc>
      </w:tr>
      <w:tr w:rsidR="00D245AE" w:rsidRPr="00D245AE" w14:paraId="37DF70B0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906B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0A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Marek Pavel,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FD0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C874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</w:tr>
      <w:tr w:rsidR="00D245AE" w:rsidRPr="00D245AE" w14:paraId="5FF2D43A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2D00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57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Maršíková Jolana,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AB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87EB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0703779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49E6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78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Mařík Miloš, prof.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63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9FF3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0769DA4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0CDEA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B6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Matas Jiří, prof.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E4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48C5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6CFFDA7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881E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0A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Matějka Libor, Ing. CSc., PhD., MBA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64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769B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612F433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2DDE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2EB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Mičunek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403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3F24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FFF2A77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F10E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FF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Moravcová Petra,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E2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7583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0D09B1A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CE8D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DF6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Mošna Karel,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9E0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F8AB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16 500</w:t>
            </w:r>
          </w:p>
        </w:tc>
      </w:tr>
      <w:tr w:rsidR="00D245AE" w:rsidRPr="00D245AE" w14:paraId="707B9E52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204D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23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Netík Karel, PhDr.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BB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315E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1B924B8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5AF7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5D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Jan, MUDr.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C1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EA2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EE1BF5A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976A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C0D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Pastorková Radmila, MUDr.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94F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151F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CEF07E4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6C4F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5AA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Pešout Pavel,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7CA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B22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1 100</w:t>
            </w:r>
          </w:p>
        </w:tc>
      </w:tr>
      <w:tr w:rsidR="00D245AE" w:rsidRPr="00D245AE" w14:paraId="4F96904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EA1B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25A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Petráňová Jarmila,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8D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F02A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7 700</w:t>
            </w:r>
          </w:p>
        </w:tc>
      </w:tr>
      <w:tr w:rsidR="00D245AE" w:rsidRPr="00D245AE" w14:paraId="0CE8B48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996B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05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Pilka Radovan, prof. MUDr.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936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2B2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EC48E94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3998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D59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Plzáková Lenka,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A32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F51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10784250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E91D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C94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Polák Petr,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9B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B37C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941EAB8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4A93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842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Pošvářová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Miloslava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E33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0BCA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292010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67A8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CD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Ptáček Radek, prof., PhDr.,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01F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C9D0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D64D86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DFC0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536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Radová Zuzana, doc.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6E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4DB7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7075A757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F7FC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9E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Jaromír, prof.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A36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6194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1 650</w:t>
            </w:r>
          </w:p>
        </w:tc>
      </w:tr>
      <w:tr w:rsidR="00D245AE" w:rsidRPr="00D245AE" w14:paraId="2F10729C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1A4E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ED4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Sedláček Miloš,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DF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5ECF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29 150</w:t>
            </w:r>
          </w:p>
        </w:tc>
      </w:tr>
      <w:tr w:rsidR="00D245AE" w:rsidRPr="00D245AE" w14:paraId="040571E6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98AF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D35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Semela Marek, doc., Ing., Bc.,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620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5F50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7A50CAC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F372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E2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Schmidt Drahomír, doc.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C7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3D16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0052A7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3FB6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AE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Smrž Petr,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68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FD40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1 100</w:t>
            </w:r>
          </w:p>
        </w:tc>
      </w:tr>
      <w:tr w:rsidR="00D245AE" w:rsidRPr="00D245AE" w14:paraId="348E9656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BEE7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BD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Sokol Miloš, MUDr.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83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B8EB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C0E0A4D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A404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D6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Starý Oldřich, prof.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BD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9690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FB6C2B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E1BF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7F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Straka Jiří,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1CD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A94A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C3D781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972D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76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Strnad Zdeněk, JUDr., Ing.,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887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A745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7 700</w:t>
            </w:r>
          </w:p>
        </w:tc>
      </w:tr>
      <w:tr w:rsidR="00D245AE" w:rsidRPr="00D245AE" w14:paraId="4D9299AC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5897D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68B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Šalandová Jana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1CE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DDFE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1EEDF7A9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E3AA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9A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Šmíd Jiří,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104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05C9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4B900AB2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2D55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80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Švanda Miloš, Mgr.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38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B1A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302D5BEF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7282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F2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Těšinová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Kopsa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Jolana, MUDr. Mgr.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5C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E1D0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03FE225E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C9BF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33A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Tlustý Josef, prof. Ing.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8A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B9BA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8FFA06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9307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0CA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Toupalík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MUDr.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60C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98065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25EFDD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A214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9D0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Tuček Milan, prof. MUDr.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F2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F4BE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8740367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CC152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B0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Turczer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Petr,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90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7264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839D78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3544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A5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Tyraj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Daniel, Mgr.,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C3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58C72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4 950</w:t>
            </w:r>
          </w:p>
        </w:tc>
      </w:tr>
      <w:tr w:rsidR="00D245AE" w:rsidRPr="00D245AE" w14:paraId="1B72903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EB92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5D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Václavek Pavel, prof.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70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0AE7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1 650</w:t>
            </w:r>
          </w:p>
        </w:tc>
      </w:tr>
      <w:tr w:rsidR="00D245AE" w:rsidRPr="00D245AE" w14:paraId="1E9F2D0E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30DD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049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Valeš Ladislav,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541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0F2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21FEB23B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047A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C2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Vémola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Aleš, doc. Ing.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F2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903A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570CDB35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8459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37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Vítková Klára, Mgr.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A70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295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7 700</w:t>
            </w:r>
          </w:p>
        </w:tc>
      </w:tr>
      <w:tr w:rsidR="00D245AE" w:rsidRPr="00D245AE" w14:paraId="68064F33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25500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A52F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Voda Jiří, </w:t>
            </w: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Judr.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LL.M.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12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E704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19 937</w:t>
            </w:r>
          </w:p>
        </w:tc>
      </w:tr>
      <w:tr w:rsidR="00D245AE" w:rsidRPr="00D245AE" w14:paraId="0DA84212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9379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A1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Vorel František, doc. MUDr.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A9B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4A34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64888B08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B624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73E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Zadražil Tomáš, JUDr.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4CBC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6A1C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9 350</w:t>
            </w:r>
          </w:p>
        </w:tc>
      </w:tr>
      <w:tr w:rsidR="00D245AE" w:rsidRPr="00D245AE" w14:paraId="06D24CA3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A9FE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2D44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Závora Jiří, PhDr. Ph.D. et Ph.D.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D6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C7507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50 050</w:t>
            </w:r>
          </w:p>
        </w:tc>
      </w:tr>
      <w:tr w:rsidR="00D245AE" w:rsidRPr="00D245AE" w14:paraId="62125521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2BA71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67D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Zazvonil Zbyněk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821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CCF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14ED02BC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8C9A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0E7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Zemčík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prof. Dr.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34F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1B9AD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1 100</w:t>
            </w:r>
          </w:p>
        </w:tc>
      </w:tr>
      <w:tr w:rsidR="00D245AE" w:rsidRPr="00D245AE" w14:paraId="1CC887E4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E9473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BC8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Zvěřina Jaroslav, doc. MUDr.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919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AE3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0042C4EA" w14:textId="77777777" w:rsidTr="00CC0EC2">
        <w:trPr>
          <w:trHeight w:val="300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1FEBC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4205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Žížala Pavel, Ing.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DD8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7541E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D245AE" w:rsidRPr="00D245AE" w14:paraId="009B6ABE" w14:textId="77777777" w:rsidTr="00CC0EC2">
        <w:trPr>
          <w:trHeight w:val="315"/>
          <w:jc w:val="center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8F976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DD0A" w14:textId="77777777" w:rsidR="00D245AE" w:rsidRPr="00D245AE" w:rsidRDefault="00D245AE" w:rsidP="00D2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Žukov</w:t>
            </w:r>
            <w:proofErr w:type="spellEnd"/>
            <w:r w:rsidRPr="00D245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Ilja, doc. MUDr. CSc.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133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6EFD4" w14:textId="77777777" w:rsidR="00D245AE" w:rsidRPr="00D245AE" w:rsidRDefault="00D245AE" w:rsidP="00D245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5A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14:paraId="2E481A53" w14:textId="1F269C13" w:rsidR="007A4CD9" w:rsidRDefault="007A4CD9"/>
    <w:p w14:paraId="273E480A" w14:textId="77777777" w:rsidR="007A4CD9" w:rsidRDefault="007A4CD9"/>
    <w:p w14:paraId="07D2C324" w14:textId="50220D06" w:rsidR="00EE1909" w:rsidRPr="00EE1909" w:rsidRDefault="00EE1909" w:rsidP="00EE1909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1909">
        <w:rPr>
          <w:rFonts w:ascii="Times New Roman" w:hAnsi="Times New Roman" w:cs="Times New Roman"/>
          <w:b/>
          <w:bCs/>
          <w:sz w:val="32"/>
          <w:szCs w:val="32"/>
        </w:rPr>
        <w:t>Právní a poradenské služby – za období II. pololetí roku 2021</w:t>
      </w:r>
    </w:p>
    <w:p w14:paraId="3B94E896" w14:textId="77777777" w:rsidR="00EE1909" w:rsidRDefault="00EE1909" w:rsidP="00EE1909">
      <w:pPr>
        <w:pStyle w:val="Odstavecseseznamem"/>
        <w:ind w:left="180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470"/>
        <w:gridCol w:w="2977"/>
        <w:gridCol w:w="1950"/>
      </w:tblGrid>
      <w:tr w:rsidR="00EE1909" w14:paraId="663DFEBF" w14:textId="77777777" w:rsidTr="00412F3D">
        <w:trPr>
          <w:tblHeader/>
        </w:trPr>
        <w:tc>
          <w:tcPr>
            <w:tcW w:w="2798" w:type="dxa"/>
            <w:shd w:val="clear" w:color="auto" w:fill="E7E6E6" w:themeFill="background2"/>
          </w:tcPr>
          <w:p w14:paraId="5AAB9849" w14:textId="77777777" w:rsidR="00EE1909" w:rsidRPr="00E252F9" w:rsidRDefault="00EE1909" w:rsidP="00412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2799" w:type="dxa"/>
            <w:shd w:val="clear" w:color="auto" w:fill="E7E6E6" w:themeFill="background2"/>
          </w:tcPr>
          <w:p w14:paraId="03FE018A" w14:textId="77777777" w:rsidR="00EE1909" w:rsidRPr="00E252F9" w:rsidRDefault="00EE1909" w:rsidP="00412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 závazku</w:t>
            </w:r>
          </w:p>
        </w:tc>
        <w:tc>
          <w:tcPr>
            <w:tcW w:w="3470" w:type="dxa"/>
            <w:shd w:val="clear" w:color="auto" w:fill="E7E6E6" w:themeFill="background2"/>
          </w:tcPr>
          <w:p w14:paraId="428DB684" w14:textId="77777777" w:rsidR="00EE1909" w:rsidRPr="00E252F9" w:rsidRDefault="00EE1909" w:rsidP="00412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Služby</w:t>
            </w:r>
          </w:p>
        </w:tc>
        <w:tc>
          <w:tcPr>
            <w:tcW w:w="2977" w:type="dxa"/>
            <w:shd w:val="clear" w:color="auto" w:fill="E7E6E6" w:themeFill="background2"/>
          </w:tcPr>
          <w:p w14:paraId="519FC64F" w14:textId="77777777" w:rsidR="00EE1909" w:rsidRPr="00E252F9" w:rsidRDefault="00EE1909" w:rsidP="00412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Finanční plnění podle smlouvy</w:t>
            </w:r>
          </w:p>
        </w:tc>
        <w:tc>
          <w:tcPr>
            <w:tcW w:w="1950" w:type="dxa"/>
            <w:shd w:val="clear" w:color="auto" w:fill="E7E6E6" w:themeFill="background2"/>
          </w:tcPr>
          <w:p w14:paraId="7987B52A" w14:textId="77777777" w:rsidR="00EE1909" w:rsidRPr="00E252F9" w:rsidRDefault="00EE1909" w:rsidP="00412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Skutečné čerpání v Kč (vč. DPH) k 31.12.2021</w:t>
            </w:r>
          </w:p>
        </w:tc>
      </w:tr>
      <w:tr w:rsidR="00EE1909" w14:paraId="6D6CCF99" w14:textId="77777777" w:rsidTr="00412F3D">
        <w:tc>
          <w:tcPr>
            <w:tcW w:w="2798" w:type="dxa"/>
          </w:tcPr>
          <w:p w14:paraId="7362D434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ROWAN LEGAL advokátní kancelář, s.r.o. IČO: 28468414</w:t>
            </w:r>
          </w:p>
        </w:tc>
        <w:tc>
          <w:tcPr>
            <w:tcW w:w="2799" w:type="dxa"/>
          </w:tcPr>
          <w:p w14:paraId="3173C188" w14:textId="77777777" w:rsidR="00EE1909" w:rsidRPr="005D6D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40D454F3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491/2021-MSP-CEO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CCBC040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1F9B2627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právního poradenství</w:t>
            </w:r>
          </w:p>
        </w:tc>
        <w:tc>
          <w:tcPr>
            <w:tcW w:w="2977" w:type="dxa"/>
          </w:tcPr>
          <w:p w14:paraId="1E1363E9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Odměna za poskytování služeb činí 2 500,- Kč bez DPH + DPH.</w:t>
            </w:r>
          </w:p>
          <w:p w14:paraId="68ECAEE5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AFE6B72" w14:textId="77777777" w:rsidR="00EE1909" w:rsidRPr="00E252F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417 450,-</w:t>
            </w:r>
          </w:p>
        </w:tc>
      </w:tr>
      <w:tr w:rsidR="00EE1909" w14:paraId="5DBD8227" w14:textId="77777777" w:rsidTr="00412F3D">
        <w:tc>
          <w:tcPr>
            <w:tcW w:w="2798" w:type="dxa"/>
          </w:tcPr>
          <w:p w14:paraId="026522F6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7CFAECF0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799" w:type="dxa"/>
          </w:tcPr>
          <w:p w14:paraId="4160AE86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3514147C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119/2018-MSP-CES</w:t>
            </w:r>
          </w:p>
          <w:p w14:paraId="5E62AFAA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Platnost: </w:t>
            </w:r>
            <w:r w:rsidRPr="00E252F9">
              <w:rPr>
                <w:rFonts w:ascii="Times New Roman" w:hAnsi="Times New Roman" w:cs="Times New Roman"/>
                <w:sz w:val="24"/>
                <w:szCs w:val="24"/>
              </w:rPr>
              <w:t xml:space="preserve">23.1.1998 </w:t>
            </w:r>
          </w:p>
        </w:tc>
        <w:tc>
          <w:tcPr>
            <w:tcW w:w="3470" w:type="dxa"/>
          </w:tcPr>
          <w:p w14:paraId="0AF9E5B4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poradenské pomoci při posuzování jednotlivých případů odškodňování, zejména případy, kdy žadatel uplatňuje nároky spočívající v ušlém zisku z podnikatelské činnosti.</w:t>
            </w:r>
          </w:p>
        </w:tc>
        <w:tc>
          <w:tcPr>
            <w:tcW w:w="2977" w:type="dxa"/>
          </w:tcPr>
          <w:p w14:paraId="2FEDCECF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7 500,- Kč měsíčně</w:t>
            </w:r>
          </w:p>
        </w:tc>
        <w:tc>
          <w:tcPr>
            <w:tcW w:w="1950" w:type="dxa"/>
          </w:tcPr>
          <w:p w14:paraId="51239950" w14:textId="77777777" w:rsidR="00EE1909" w:rsidRPr="00E252F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59 850,-</w:t>
            </w:r>
          </w:p>
        </w:tc>
      </w:tr>
      <w:tr w:rsidR="00EE1909" w14:paraId="497B147B" w14:textId="77777777" w:rsidTr="00412F3D">
        <w:trPr>
          <w:trHeight w:val="1623"/>
        </w:trPr>
        <w:tc>
          <w:tcPr>
            <w:tcW w:w="2798" w:type="dxa"/>
          </w:tcPr>
          <w:p w14:paraId="4A37082E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C3">
              <w:rPr>
                <w:rFonts w:ascii="Times New Roman" w:hAnsi="Times New Roman" w:cs="Times New Roman"/>
                <w:sz w:val="24"/>
                <w:szCs w:val="24"/>
              </w:rPr>
              <w:t xml:space="preserve">Havel &amp; </w:t>
            </w:r>
            <w:proofErr w:type="spellStart"/>
            <w:r w:rsidRPr="00072AC3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</w:p>
          <w:p w14:paraId="3C41A9C6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072AC3">
              <w:rPr>
                <w:rFonts w:ascii="Times New Roman" w:hAnsi="Times New Roman" w:cs="Times New Roman"/>
                <w:sz w:val="24"/>
                <w:szCs w:val="24"/>
              </w:rPr>
              <w:t>26454807</w:t>
            </w:r>
          </w:p>
        </w:tc>
        <w:tc>
          <w:tcPr>
            <w:tcW w:w="2799" w:type="dxa"/>
          </w:tcPr>
          <w:p w14:paraId="3E1ADB5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75D33E2" w14:textId="77777777" w:rsidR="00EE1909" w:rsidRPr="00C94A8F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C3">
              <w:rPr>
                <w:rFonts w:ascii="Times New Roman" w:hAnsi="Times New Roman" w:cs="Times New Roman"/>
                <w:sz w:val="24"/>
                <w:szCs w:val="24"/>
              </w:rPr>
              <w:t>241/2021-MSP-CEO</w:t>
            </w:r>
          </w:p>
        </w:tc>
        <w:tc>
          <w:tcPr>
            <w:tcW w:w="3470" w:type="dxa"/>
          </w:tcPr>
          <w:p w14:paraId="3D9C1D13" w14:textId="7FD992C9" w:rsidR="00EE1909" w:rsidRPr="005D6D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právního porad</w:t>
            </w:r>
            <w:r w:rsidR="00CC0E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nství</w:t>
            </w:r>
          </w:p>
        </w:tc>
        <w:tc>
          <w:tcPr>
            <w:tcW w:w="2977" w:type="dxa"/>
          </w:tcPr>
          <w:p w14:paraId="29142FAE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Kč/hod bez DPH + DPH dle aktuální sazby</w:t>
            </w:r>
          </w:p>
          <w:p w14:paraId="0675EE8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22A7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4DA65AB" w14:textId="77777777" w:rsidR="00EE1909" w:rsidRPr="00E252F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36 820,-</w:t>
            </w:r>
          </w:p>
        </w:tc>
      </w:tr>
      <w:tr w:rsidR="00EE1909" w14:paraId="5AB282A1" w14:textId="77777777" w:rsidTr="00412F3D">
        <w:tc>
          <w:tcPr>
            <w:tcW w:w="2798" w:type="dxa"/>
          </w:tcPr>
          <w:p w14:paraId="11CD97D7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CÍSAŘ, ČEŠKA, SMUTNÝ s.r.o., advokátní kancelář</w:t>
            </w:r>
          </w:p>
          <w:p w14:paraId="1746CED3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48118733</w:t>
            </w:r>
          </w:p>
        </w:tc>
        <w:tc>
          <w:tcPr>
            <w:tcW w:w="2799" w:type="dxa"/>
          </w:tcPr>
          <w:p w14:paraId="12794594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516EF8D6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111/2019-MSP-CES</w:t>
            </w:r>
          </w:p>
          <w:p w14:paraId="294CFAD1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 18.12.2019</w:t>
            </w:r>
          </w:p>
          <w:p w14:paraId="093EEBEF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Účinnost:20.12.2019</w:t>
            </w:r>
          </w:p>
          <w:p w14:paraId="4DEDF8A7" w14:textId="77777777" w:rsidR="00EE1909" w:rsidRPr="00083420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dobu určitou, a to do okamžiku vyčerpání částky 400 000,- Kč bez DPH</w:t>
            </w:r>
          </w:p>
        </w:tc>
        <w:tc>
          <w:tcPr>
            <w:tcW w:w="3470" w:type="dxa"/>
          </w:tcPr>
          <w:p w14:paraId="3D690DC9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Poskytování právních služeb v rámci zastupování v soudních, rozhodčích, smírčích nebo správních řízeních před soudem, tribunálem, nebo jiným veřejným orgánem nebo v řízení před mezinárodními orgány pro řešení sporů. </w:t>
            </w:r>
          </w:p>
          <w:p w14:paraId="0242C02D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komplexního právního poradenství souvisejícího především, nikoli však výlučně, s otázkami týkajícími se problematiky práva veřejných zakázek a hospodářské soutěže.</w:t>
            </w:r>
          </w:p>
        </w:tc>
        <w:tc>
          <w:tcPr>
            <w:tcW w:w="2977" w:type="dxa"/>
          </w:tcPr>
          <w:p w14:paraId="55D31DE4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 bez DPH za každou hodinu poskytování právních služeb bez DPH + DPH.</w:t>
            </w:r>
          </w:p>
        </w:tc>
        <w:tc>
          <w:tcPr>
            <w:tcW w:w="1950" w:type="dxa"/>
          </w:tcPr>
          <w:p w14:paraId="1F2E9FBB" w14:textId="77777777" w:rsidR="00EE1909" w:rsidRPr="00E252F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</w:tr>
      <w:tr w:rsidR="00EE1909" w14:paraId="1A0298B8" w14:textId="77777777" w:rsidTr="00412F3D">
        <w:tc>
          <w:tcPr>
            <w:tcW w:w="2798" w:type="dxa"/>
          </w:tcPr>
          <w:p w14:paraId="0D4A2F16" w14:textId="77777777" w:rsidR="00EE1909" w:rsidRPr="00F712F3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3"/>
                <w:szCs w:val="23"/>
                <w:bdr w:val="none" w:sz="0" w:space="0" w:color="auto" w:frame="1"/>
              </w:rPr>
              <w:br/>
            </w:r>
            <w:r w:rsidRPr="00F712F3">
              <w:rPr>
                <w:rFonts w:ascii="Times New Roman" w:hAnsi="Times New Roman" w:cs="Times New Roman"/>
                <w:sz w:val="24"/>
                <w:szCs w:val="24"/>
              </w:rPr>
              <w:t xml:space="preserve">KAROLAS </w:t>
            </w:r>
            <w:proofErr w:type="spellStart"/>
            <w:r w:rsidRPr="00F712F3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F712F3">
              <w:rPr>
                <w:rFonts w:ascii="Times New Roman" w:hAnsi="Times New Roman" w:cs="Times New Roman"/>
                <w:sz w:val="24"/>
                <w:szCs w:val="24"/>
              </w:rPr>
              <w:t xml:space="preserve"> s.r.o.,</w:t>
            </w:r>
            <w:r>
              <w:rPr>
                <w:rStyle w:val="fn"/>
                <w:rFonts w:ascii="inherit" w:hAnsi="inherit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F712F3">
              <w:rPr>
                <w:rFonts w:ascii="Times New Roman" w:hAnsi="Times New Roman" w:cs="Times New Roman"/>
                <w:sz w:val="24"/>
                <w:szCs w:val="24"/>
              </w:rPr>
              <w:t>advokátní kancelář</w:t>
            </w:r>
          </w:p>
          <w:p w14:paraId="71FD153D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F712F3">
              <w:rPr>
                <w:rFonts w:ascii="Times New Roman" w:hAnsi="Times New Roman" w:cs="Times New Roman"/>
                <w:sz w:val="24"/>
                <w:szCs w:val="24"/>
              </w:rPr>
              <w:t>05732069</w:t>
            </w:r>
          </w:p>
        </w:tc>
        <w:tc>
          <w:tcPr>
            <w:tcW w:w="2799" w:type="dxa"/>
          </w:tcPr>
          <w:p w14:paraId="1524B27C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BDFF31F" w14:textId="77777777" w:rsidR="00EE1909" w:rsidRPr="00812843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448/2021-MSP-CEO</w:t>
            </w:r>
          </w:p>
        </w:tc>
        <w:tc>
          <w:tcPr>
            <w:tcW w:w="3470" w:type="dxa"/>
          </w:tcPr>
          <w:p w14:paraId="197ECF52" w14:textId="77777777" w:rsidR="00EE1909" w:rsidRPr="001237FB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právních služeb</w:t>
            </w:r>
          </w:p>
        </w:tc>
        <w:tc>
          <w:tcPr>
            <w:tcW w:w="2977" w:type="dxa"/>
          </w:tcPr>
          <w:p w14:paraId="30E43536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 bez DPH + DPH</w:t>
            </w:r>
          </w:p>
          <w:p w14:paraId="3DDA29D7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F30C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20FFA4F" w14:textId="77777777" w:rsidR="00EE1909" w:rsidRPr="00E252F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30 250,-</w:t>
            </w:r>
          </w:p>
        </w:tc>
      </w:tr>
      <w:tr w:rsidR="00EE1909" w14:paraId="53DBFD50" w14:textId="77777777" w:rsidTr="00412F3D">
        <w:tc>
          <w:tcPr>
            <w:tcW w:w="2798" w:type="dxa"/>
          </w:tcPr>
          <w:p w14:paraId="70A99386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14:paraId="348D5CDD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05244447</w:t>
            </w:r>
          </w:p>
        </w:tc>
        <w:tc>
          <w:tcPr>
            <w:tcW w:w="2799" w:type="dxa"/>
          </w:tcPr>
          <w:p w14:paraId="2E305464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Rámcová smlouva o poskytování konzultačních služeb</w:t>
            </w:r>
          </w:p>
          <w:p w14:paraId="0F224C7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4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36/2021-MSP-CES</w:t>
            </w:r>
          </w:p>
          <w:p w14:paraId="31DBECF6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65A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Platnost: 13.5.2021 </w:t>
            </w:r>
          </w:p>
          <w:p w14:paraId="722E415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 1.6.2021</w:t>
            </w:r>
          </w:p>
          <w:p w14:paraId="738D4446" w14:textId="77777777" w:rsidR="00EE1909" w:rsidRPr="003C4D08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dobu určitou do 31.12.2023, maximálně do vyčerpání částky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2.000.000,-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0D812EF0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Poskytování konzultačních služeb týkající 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zejména  poradenství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rámci investičních akcí „Výstavba Justičního areálu v Ústí nad Labem“ a „Justiční areál Okresního soudu v Českých Budějovicích“</w:t>
            </w:r>
          </w:p>
          <w:p w14:paraId="2FF26A41" w14:textId="77777777" w:rsidR="00EE1909" w:rsidRPr="00E252F9" w:rsidRDefault="00EE1909" w:rsidP="00412F3D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E31AE1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3 800,- Kč bez DPH/ hod. + DPH</w:t>
            </w:r>
          </w:p>
          <w:p w14:paraId="008AE65C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08E0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4C565B6" w14:textId="77777777" w:rsidR="00EE1909" w:rsidRPr="00E252F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1 013 859,-</w:t>
            </w:r>
          </w:p>
        </w:tc>
      </w:tr>
      <w:tr w:rsidR="00EE1909" w14:paraId="47FEC0E4" w14:textId="77777777" w:rsidTr="00412F3D">
        <w:tc>
          <w:tcPr>
            <w:tcW w:w="2798" w:type="dxa"/>
          </w:tcPr>
          <w:p w14:paraId="3991CC31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  <w:p w14:paraId="29533D62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62419641</w:t>
            </w:r>
          </w:p>
        </w:tc>
        <w:tc>
          <w:tcPr>
            <w:tcW w:w="2799" w:type="dxa"/>
          </w:tcPr>
          <w:p w14:paraId="79669A4F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služeb</w:t>
            </w:r>
          </w:p>
          <w:p w14:paraId="703AD45D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34/2021-MSP-CES</w:t>
            </w:r>
          </w:p>
          <w:p w14:paraId="1BF1E3CE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  17.5.2021</w:t>
            </w:r>
          </w:p>
          <w:p w14:paraId="29BD1E98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 18.5.2021</w:t>
            </w:r>
          </w:p>
          <w:p w14:paraId="574B6F01" w14:textId="77777777" w:rsidR="00EE1909" w:rsidRPr="00B55C1E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dobu určitou do 31.12.2021, maximálně do vyčerpání částky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2.000.000,-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03EE65A3" w14:textId="77777777" w:rsidR="00EE1909" w:rsidRPr="00B55C1E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Předmětem této smlouvy je poskytování konzultačních služeb zejména při specifikaci předmětu a podmínek plnění pro technický dozor veřejných zakázek v oblasti ICT, při přípravě standardů a metodik v oblasti ICT</w:t>
            </w:r>
          </w:p>
        </w:tc>
        <w:tc>
          <w:tcPr>
            <w:tcW w:w="2977" w:type="dxa"/>
          </w:tcPr>
          <w:p w14:paraId="6BBDE3BF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1 500,- Kč bez DPH + DPH</w:t>
            </w:r>
          </w:p>
          <w:p w14:paraId="6ED705CD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68D92" w14:textId="77777777" w:rsidR="00EE1909" w:rsidRPr="00E252F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871FCDE" w14:textId="77777777" w:rsidR="00EE1909" w:rsidRPr="00E252F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1 393 920,-</w:t>
            </w:r>
          </w:p>
        </w:tc>
      </w:tr>
      <w:tr w:rsidR="00EE1909" w14:paraId="08223470" w14:textId="77777777" w:rsidTr="00412F3D">
        <w:tc>
          <w:tcPr>
            <w:tcW w:w="2798" w:type="dxa"/>
          </w:tcPr>
          <w:p w14:paraId="133AC891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  <w:p w14:paraId="512D1F11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DB873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6869F57B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F3">
              <w:rPr>
                <w:rFonts w:ascii="Times New Roman" w:hAnsi="Times New Roman" w:cs="Times New Roman"/>
                <w:sz w:val="24"/>
                <w:szCs w:val="24"/>
              </w:rPr>
              <w:t>364/2021-MSP-CEO</w:t>
            </w:r>
          </w:p>
        </w:tc>
        <w:tc>
          <w:tcPr>
            <w:tcW w:w="3470" w:type="dxa"/>
          </w:tcPr>
          <w:p w14:paraId="43FB6A7E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F3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1F313273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D6934FA" w14:textId="77777777" w:rsidR="00EE190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6 897,-</w:t>
            </w:r>
          </w:p>
        </w:tc>
      </w:tr>
      <w:tr w:rsidR="00EE1909" w14:paraId="03DDD79A" w14:textId="77777777" w:rsidTr="00412F3D">
        <w:tc>
          <w:tcPr>
            <w:tcW w:w="2798" w:type="dxa"/>
          </w:tcPr>
          <w:p w14:paraId="2342697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  <w:p w14:paraId="45D46CE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1625A4C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52EC591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F3">
              <w:rPr>
                <w:rFonts w:ascii="Times New Roman" w:hAnsi="Times New Roman" w:cs="Times New Roman"/>
                <w:sz w:val="24"/>
                <w:szCs w:val="24"/>
              </w:rPr>
              <w:t>360/2021-MSP-CEO</w:t>
            </w:r>
          </w:p>
        </w:tc>
        <w:tc>
          <w:tcPr>
            <w:tcW w:w="3470" w:type="dxa"/>
          </w:tcPr>
          <w:p w14:paraId="5E5E08BE" w14:textId="77777777" w:rsidR="00EE1909" w:rsidRPr="00F712F3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F3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977" w:type="dxa"/>
          </w:tcPr>
          <w:p w14:paraId="588247C9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908DB9D" w14:textId="77777777" w:rsidR="00EE190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9 982,50,-</w:t>
            </w:r>
          </w:p>
        </w:tc>
      </w:tr>
      <w:tr w:rsidR="00EE1909" w14:paraId="252182AF" w14:textId="77777777" w:rsidTr="00412F3D">
        <w:tc>
          <w:tcPr>
            <w:tcW w:w="2798" w:type="dxa"/>
          </w:tcPr>
          <w:p w14:paraId="70A4DFF2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Vladimír Kuchař</w:t>
            </w:r>
          </w:p>
          <w:p w14:paraId="00303F2E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68599005</w:t>
            </w:r>
          </w:p>
        </w:tc>
        <w:tc>
          <w:tcPr>
            <w:tcW w:w="2799" w:type="dxa"/>
          </w:tcPr>
          <w:p w14:paraId="55F4695A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poskytování odborných poradenských služeb</w:t>
            </w:r>
          </w:p>
          <w:p w14:paraId="1C7A90E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75/2021-MSP-CES</w:t>
            </w:r>
          </w:p>
          <w:p w14:paraId="251551F9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 9. 9. 2021</w:t>
            </w:r>
          </w:p>
          <w:p w14:paraId="3DF67A73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 9.9.2021</w:t>
            </w:r>
          </w:p>
        </w:tc>
        <w:tc>
          <w:tcPr>
            <w:tcW w:w="3470" w:type="dxa"/>
          </w:tcPr>
          <w:p w14:paraId="33C46213" w14:textId="77777777" w:rsidR="00EE1909" w:rsidRPr="00F712F3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Předmětem smlouvy je poskytování odborných poradenských služeb v souvislosti s přípravou a zpracováním zadávací dokumentace na mediální kampaň projektu Zintenzivnění boje proti korupci</w:t>
            </w:r>
          </w:p>
        </w:tc>
        <w:tc>
          <w:tcPr>
            <w:tcW w:w="2977" w:type="dxa"/>
          </w:tcPr>
          <w:p w14:paraId="0FF333A5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1 190,- bez DPH</w:t>
            </w:r>
          </w:p>
        </w:tc>
        <w:tc>
          <w:tcPr>
            <w:tcW w:w="1950" w:type="dxa"/>
          </w:tcPr>
          <w:p w14:paraId="0010F206" w14:textId="77777777" w:rsidR="00EE190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41 650,-</w:t>
            </w:r>
          </w:p>
        </w:tc>
      </w:tr>
      <w:tr w:rsidR="00EE1909" w14:paraId="03B3AFE8" w14:textId="77777777" w:rsidTr="00412F3D">
        <w:tc>
          <w:tcPr>
            <w:tcW w:w="2798" w:type="dxa"/>
          </w:tcPr>
          <w:p w14:paraId="119F3764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</w:p>
          <w:p w14:paraId="241CA0D7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26692392</w:t>
            </w:r>
          </w:p>
          <w:p w14:paraId="795323B4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58DBB29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Smlouva o poskytování právních služeb </w:t>
            </w:r>
          </w:p>
          <w:p w14:paraId="2951D6A8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F">
              <w:rPr>
                <w:rFonts w:ascii="Times New Roman" w:hAnsi="Times New Roman" w:cs="Times New Roman"/>
                <w:sz w:val="24"/>
                <w:szCs w:val="24"/>
              </w:rPr>
              <w:t>64/2021-MSP-CES</w:t>
            </w:r>
          </w:p>
          <w:p w14:paraId="43A4BECD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 2.9.2021</w:t>
            </w:r>
          </w:p>
          <w:p w14:paraId="22389B29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 6.9.2021</w:t>
            </w:r>
          </w:p>
        </w:tc>
        <w:tc>
          <w:tcPr>
            <w:tcW w:w="3470" w:type="dxa"/>
          </w:tcPr>
          <w:p w14:paraId="70A541D1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Předmětem smlouvy je právní poradenství v zastupování při soudních sporech</w:t>
            </w:r>
          </w:p>
        </w:tc>
        <w:tc>
          <w:tcPr>
            <w:tcW w:w="2977" w:type="dxa"/>
          </w:tcPr>
          <w:p w14:paraId="0EDAEB89" w14:textId="77777777" w:rsidR="00EE1909" w:rsidRDefault="00EE1909" w:rsidP="004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2 500,- bez DPH + DPH </w:t>
            </w:r>
          </w:p>
        </w:tc>
        <w:tc>
          <w:tcPr>
            <w:tcW w:w="1950" w:type="dxa"/>
          </w:tcPr>
          <w:p w14:paraId="7F8A9CF0" w14:textId="77777777" w:rsidR="00EE1909" w:rsidRDefault="00EE1909" w:rsidP="00412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1 002 212,75,-</w:t>
            </w:r>
          </w:p>
        </w:tc>
      </w:tr>
    </w:tbl>
    <w:p w14:paraId="1F700F8E" w14:textId="77777777" w:rsidR="00EE1909" w:rsidRDefault="00EE1909" w:rsidP="00EE1909">
      <w:pPr>
        <w:pStyle w:val="Odstavecseseznamem"/>
        <w:ind w:left="1800"/>
      </w:pPr>
    </w:p>
    <w:p w14:paraId="5639F0AB" w14:textId="77777777" w:rsidR="00EE1909" w:rsidRPr="008160D1" w:rsidRDefault="00EE1909" w:rsidP="00EE1909">
      <w:pPr>
        <w:pStyle w:val="Odstavecseseznamem"/>
        <w:ind w:left="180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E1909" w:rsidRPr="008160D1" w:rsidSect="004336FD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406E" w14:textId="77777777" w:rsidR="009A3278" w:rsidRDefault="009A3278" w:rsidP="00B75877">
      <w:pPr>
        <w:spacing w:after="0" w:line="240" w:lineRule="auto"/>
      </w:pPr>
      <w:r>
        <w:separator/>
      </w:r>
    </w:p>
  </w:endnote>
  <w:endnote w:type="continuationSeparator" w:id="0">
    <w:p w14:paraId="30EA33C6" w14:textId="77777777" w:rsidR="009A3278" w:rsidRDefault="009A3278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64D7" w14:textId="77777777" w:rsidR="009A3278" w:rsidRDefault="009A3278" w:rsidP="00B75877">
      <w:pPr>
        <w:spacing w:after="0" w:line="240" w:lineRule="auto"/>
      </w:pPr>
      <w:r>
        <w:separator/>
      </w:r>
    </w:p>
  </w:footnote>
  <w:footnote w:type="continuationSeparator" w:id="0">
    <w:p w14:paraId="74A3620E" w14:textId="77777777" w:rsidR="009A3278" w:rsidRDefault="009A3278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83420"/>
    <w:rsid w:val="001237FB"/>
    <w:rsid w:val="00185EC6"/>
    <w:rsid w:val="001E5E4F"/>
    <w:rsid w:val="00282F58"/>
    <w:rsid w:val="002A33A7"/>
    <w:rsid w:val="00330C9A"/>
    <w:rsid w:val="003C4D08"/>
    <w:rsid w:val="004336FD"/>
    <w:rsid w:val="005D6D09"/>
    <w:rsid w:val="006D3BF0"/>
    <w:rsid w:val="007273F8"/>
    <w:rsid w:val="007A4CD9"/>
    <w:rsid w:val="007D23DC"/>
    <w:rsid w:val="007E5F7C"/>
    <w:rsid w:val="00812843"/>
    <w:rsid w:val="008160D1"/>
    <w:rsid w:val="00927F99"/>
    <w:rsid w:val="0095515F"/>
    <w:rsid w:val="009A3278"/>
    <w:rsid w:val="00B55C1E"/>
    <w:rsid w:val="00B75877"/>
    <w:rsid w:val="00B83DB6"/>
    <w:rsid w:val="00BC37F8"/>
    <w:rsid w:val="00BF08E6"/>
    <w:rsid w:val="00C4378B"/>
    <w:rsid w:val="00C53A3B"/>
    <w:rsid w:val="00C94A8F"/>
    <w:rsid w:val="00CC0EC2"/>
    <w:rsid w:val="00CC3538"/>
    <w:rsid w:val="00D245AE"/>
    <w:rsid w:val="00D36331"/>
    <w:rsid w:val="00D53D78"/>
    <w:rsid w:val="00DD3D5C"/>
    <w:rsid w:val="00E252F9"/>
    <w:rsid w:val="00E7314A"/>
    <w:rsid w:val="00E84FE0"/>
    <w:rsid w:val="00EE187F"/>
    <w:rsid w:val="00EE1909"/>
    <w:rsid w:val="00F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Jiroudková Marta Bc.</cp:lastModifiedBy>
  <cp:revision>6</cp:revision>
  <dcterms:created xsi:type="dcterms:W3CDTF">2022-02-04T08:02:00Z</dcterms:created>
  <dcterms:modified xsi:type="dcterms:W3CDTF">2022-02-07T10:21:00Z</dcterms:modified>
</cp:coreProperties>
</file>