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92" w:rsidRDefault="008A5E92" w:rsidP="001F3B1A">
      <w:pPr>
        <w:pStyle w:val="Nadpis1"/>
        <w:tabs>
          <w:tab w:val="left" w:pos="2866"/>
          <w:tab w:val="center" w:pos="7001"/>
        </w:tabs>
        <w:spacing w:before="240" w:after="120"/>
        <w:jc w:val="center"/>
        <w:rPr>
          <w:rFonts w:ascii="Garamond" w:hAnsi="Garamond"/>
          <w:color w:val="auto"/>
        </w:rPr>
      </w:pPr>
      <w:r w:rsidRPr="008A5E92">
        <w:rPr>
          <w:rFonts w:ascii="Garamond" w:hAnsi="Garamond"/>
          <w:color w:val="auto"/>
        </w:rPr>
        <w:t>Rozpis dosažitelnosti pro výkon rozhodnutí</w:t>
      </w:r>
      <w:r w:rsidR="001F3B1A">
        <w:rPr>
          <w:rFonts w:ascii="Garamond" w:hAnsi="Garamond"/>
          <w:color w:val="auto"/>
        </w:rPr>
        <w:t xml:space="preserve"> pro rok 2023</w:t>
      </w:r>
    </w:p>
    <w:p w:rsidR="001F3B1A" w:rsidRPr="008A5E92" w:rsidRDefault="001F3B1A" w:rsidP="001F3B1A">
      <w:pPr>
        <w:spacing w:before="120"/>
        <w:rPr>
          <w:rFonts w:ascii="Garamond" w:hAnsi="Garamond"/>
          <w:sz w:val="24"/>
          <w:szCs w:val="24"/>
        </w:rPr>
      </w:pPr>
      <w:r w:rsidRPr="008A5E92">
        <w:rPr>
          <w:rFonts w:ascii="Garamond" w:hAnsi="Garamond"/>
          <w:sz w:val="24"/>
          <w:szCs w:val="24"/>
        </w:rPr>
        <w:t>Telefonní kontakt na vykonavatele:</w:t>
      </w:r>
      <w:r w:rsidRPr="008A5E92">
        <w:rPr>
          <w:rFonts w:ascii="Garamond" w:hAnsi="Garamond"/>
          <w:sz w:val="24"/>
          <w:szCs w:val="24"/>
        </w:rPr>
        <w:tab/>
        <w:t xml:space="preserve">Dagmar Koldinská     737 244 477                          Petra </w:t>
      </w:r>
      <w:proofErr w:type="gramStart"/>
      <w:r w:rsidRPr="008A5E92">
        <w:rPr>
          <w:rFonts w:ascii="Garamond" w:hAnsi="Garamond"/>
          <w:sz w:val="24"/>
          <w:szCs w:val="24"/>
        </w:rPr>
        <w:t>Lehotská            773 783 157</w:t>
      </w:r>
      <w:proofErr w:type="gramEnd"/>
    </w:p>
    <w:p w:rsidR="001F3B1A" w:rsidRPr="001F3B1A" w:rsidRDefault="001F3B1A" w:rsidP="001F3B1A">
      <w:r w:rsidRPr="008A5E92">
        <w:rPr>
          <w:rFonts w:ascii="Garamond" w:hAnsi="Garamond"/>
          <w:sz w:val="24"/>
          <w:szCs w:val="24"/>
        </w:rPr>
        <w:tab/>
      </w:r>
      <w:r w:rsidRPr="008A5E92">
        <w:rPr>
          <w:rFonts w:ascii="Garamond" w:hAnsi="Garamond"/>
          <w:sz w:val="24"/>
          <w:szCs w:val="24"/>
        </w:rPr>
        <w:tab/>
      </w:r>
      <w:r w:rsidRPr="008A5E92">
        <w:rPr>
          <w:rFonts w:ascii="Garamond" w:hAnsi="Garamond"/>
          <w:sz w:val="24"/>
          <w:szCs w:val="24"/>
        </w:rPr>
        <w:tab/>
      </w:r>
      <w:r w:rsidRPr="008A5E92">
        <w:rPr>
          <w:rFonts w:ascii="Garamond" w:hAnsi="Garamond"/>
          <w:sz w:val="24"/>
          <w:szCs w:val="24"/>
        </w:rPr>
        <w:tab/>
      </w:r>
      <w:r w:rsidRPr="008A5E92">
        <w:rPr>
          <w:rFonts w:ascii="Garamond" w:hAnsi="Garamond"/>
          <w:sz w:val="24"/>
          <w:szCs w:val="24"/>
        </w:rPr>
        <w:tab/>
        <w:t xml:space="preserve">Petr Rajlich                603 273 933                          Václav </w:t>
      </w:r>
      <w:proofErr w:type="gramStart"/>
      <w:r w:rsidRPr="008A5E92">
        <w:rPr>
          <w:rFonts w:ascii="Garamond" w:hAnsi="Garamond"/>
          <w:sz w:val="24"/>
          <w:szCs w:val="24"/>
        </w:rPr>
        <w:t>Roth                725 890 729</w:t>
      </w:r>
      <w:proofErr w:type="gramEnd"/>
    </w:p>
    <w:p w:rsidR="008A5E92" w:rsidRDefault="008A5E92" w:rsidP="008A5E92">
      <w:pPr>
        <w:rPr>
          <w:rFonts w:ascii="Garamond" w:hAnsi="Garamond"/>
          <w:sz w:val="24"/>
          <w:szCs w:val="24"/>
        </w:rPr>
      </w:pPr>
    </w:p>
    <w:p w:rsidR="008A5E92" w:rsidRPr="008A5E92" w:rsidRDefault="008A5E92" w:rsidP="008A5E92">
      <w:pPr>
        <w:rPr>
          <w:rFonts w:ascii="Garamond" w:hAnsi="Garamond"/>
          <w:sz w:val="24"/>
          <w:szCs w:val="24"/>
        </w:rPr>
        <w:sectPr w:rsidR="008A5E92" w:rsidRPr="008A5E92" w:rsidSect="001F3B1A">
          <w:headerReference w:type="default" r:id="rId6"/>
          <w:pgSz w:w="16838" w:h="11906" w:orient="landscape"/>
          <w:pgMar w:top="568" w:right="1418" w:bottom="1560" w:left="1418" w:header="567" w:footer="709" w:gutter="0"/>
          <w:cols w:space="708"/>
          <w:docGrid w:linePitch="360"/>
        </w:sectPr>
      </w:pPr>
    </w:p>
    <w:tbl>
      <w:tblPr>
        <w:tblStyle w:val="Mkatabulky"/>
        <w:tblW w:w="5954" w:type="dxa"/>
        <w:tblInd w:w="-5" w:type="dxa"/>
        <w:tblLook w:val="04A0" w:firstRow="1" w:lastRow="0" w:firstColumn="1" w:lastColumn="0" w:noHBand="0" w:noVBand="1"/>
      </w:tblPr>
      <w:tblGrid>
        <w:gridCol w:w="2977"/>
        <w:gridCol w:w="2835"/>
        <w:gridCol w:w="142"/>
      </w:tblGrid>
      <w:tr w:rsidR="008A5E92" w:rsidRPr="008A5E92" w:rsidTr="008A5E92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30. 12. 2022 – 6. 1. 2023</w:t>
            </w:r>
          </w:p>
        </w:tc>
        <w:tc>
          <w:tcPr>
            <w:tcW w:w="2835" w:type="dxa"/>
            <w:shd w:val="clear" w:color="auto" w:fill="auto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6. 1. 2023 – 13. 1. 2023</w:t>
            </w:r>
          </w:p>
        </w:tc>
        <w:tc>
          <w:tcPr>
            <w:tcW w:w="2835" w:type="dxa"/>
            <w:shd w:val="clear" w:color="auto" w:fill="auto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13. 1. 2023 – 20. 1. 2023</w:t>
            </w:r>
          </w:p>
        </w:tc>
        <w:tc>
          <w:tcPr>
            <w:tcW w:w="2835" w:type="dxa"/>
            <w:shd w:val="clear" w:color="auto" w:fill="auto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20. 1. 2023 – 27. 1. 2023</w:t>
            </w:r>
          </w:p>
        </w:tc>
        <w:tc>
          <w:tcPr>
            <w:tcW w:w="2835" w:type="dxa"/>
            <w:shd w:val="clear" w:color="auto" w:fill="auto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27. 1. 2023 – 3. 2.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3. 2. 2023 – 10. 2.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10. 2. 2023 – 17. 2.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  <w:tcBorders>
              <w:bottom w:val="single" w:sz="4" w:space="0" w:color="auto"/>
            </w:tcBorders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17. 2. 2023 – 24. 2. 2023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24. 2. 2023 – 3. 3. 2023</w:t>
            </w:r>
          </w:p>
        </w:tc>
        <w:tc>
          <w:tcPr>
            <w:tcW w:w="2835" w:type="dxa"/>
            <w:shd w:val="clear" w:color="auto" w:fill="auto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3. 3. 2023 – 10. 3. 2023</w:t>
            </w:r>
          </w:p>
        </w:tc>
        <w:tc>
          <w:tcPr>
            <w:tcW w:w="2835" w:type="dxa"/>
            <w:shd w:val="clear" w:color="auto" w:fill="auto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10. 3. 2023 – 17. 3. 2023</w:t>
            </w:r>
          </w:p>
        </w:tc>
        <w:tc>
          <w:tcPr>
            <w:tcW w:w="2835" w:type="dxa"/>
            <w:shd w:val="clear" w:color="auto" w:fill="auto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17. 3. 2023 – 24. 3. 2023</w:t>
            </w:r>
          </w:p>
        </w:tc>
        <w:tc>
          <w:tcPr>
            <w:tcW w:w="2835" w:type="dxa"/>
            <w:shd w:val="clear" w:color="auto" w:fill="auto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24. 3. 2023 – 31. 3.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31. 3. 2023 – 7. 4.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7. 4. 2023 – 14. 4.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14. 4. 2023 – 21. 4.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21. 4. 2023 – 28. 4.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28. 4. 2023 – 5. 5.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5. 5. 2023 – 12. 5.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12. 5. 2023 – 19. 5.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19. 5. 2023 – 26. 5.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26. 5. 2023 – 2. 6.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2. 6. 2023 – 9. 6.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9. 6. 2023 – 16. 6.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16. 6. 2023 – 23. 6.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23. 6. 2023 – 30. 6.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rPr>
          <w:gridAfter w:val="1"/>
          <w:wAfter w:w="142" w:type="dxa"/>
        </w:trPr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30. 6. 2023 – 7. 7. 2023</w:t>
            </w:r>
          </w:p>
        </w:tc>
        <w:tc>
          <w:tcPr>
            <w:tcW w:w="2835" w:type="dxa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7. 7. 2023 – 14. 7.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14. 7. 2023 – 21. 7.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21. 7. 2023 – 28. 7.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28. 7. 2023 – 4. 8.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4. 8. 2023 – 11. 8.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11. 8. 2023 – 18. 8.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18. 8. 2023 – 25. 8.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25. 8. 2023 – 1. 9.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1. 9. 2023 – 8. 9.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8. 9. 2023 – 15. 9.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15. 9. 2023 – 22. 9.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22. 9. 2023 – 29. 9.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29. 9. 2023 – 6. 10.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6. 10. 2023 – 13. 10.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13. 10. 2023 – 20. 10.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20. 10. 2023 – 27. 10.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27. 10. 2023 – 3. 11.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3. 11. 2023 – 10. 11.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10. 11. 2023 – 17. 11.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17. 11. 2023 – 24. 11.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24. 11. 2023 – 1. 12.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1. 12. 2023 – 8. 12.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8. 12. 2023 – 15. 12.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 Rajlich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15. 12. 2023 – 22. 12.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Petra Lehotská</w:t>
            </w:r>
          </w:p>
        </w:tc>
      </w:tr>
      <w:tr w:rsidR="008A5E92" w:rsidRPr="008A5E92" w:rsidTr="008A5E92">
        <w:tc>
          <w:tcPr>
            <w:tcW w:w="2977" w:type="dxa"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22. 12. 2023 – 29. 12. 2023</w:t>
            </w:r>
          </w:p>
        </w:tc>
        <w:tc>
          <w:tcPr>
            <w:tcW w:w="2977" w:type="dxa"/>
            <w:gridSpan w:val="2"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Dagmar Koldinská</w:t>
            </w:r>
          </w:p>
        </w:tc>
      </w:tr>
      <w:tr w:rsidR="008A5E92" w:rsidRPr="008A5E92" w:rsidTr="008A5E92">
        <w:tc>
          <w:tcPr>
            <w:tcW w:w="2977" w:type="dxa"/>
            <w:hideMark/>
          </w:tcPr>
          <w:p w:rsidR="008A5E92" w:rsidRPr="008A5E92" w:rsidRDefault="008A5E92" w:rsidP="00EE17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29. 12. 2023 – 5. 1. 2024</w:t>
            </w:r>
          </w:p>
        </w:tc>
        <w:tc>
          <w:tcPr>
            <w:tcW w:w="2977" w:type="dxa"/>
            <w:gridSpan w:val="2"/>
            <w:hideMark/>
          </w:tcPr>
          <w:p w:rsidR="008A5E92" w:rsidRPr="008A5E92" w:rsidRDefault="008A5E92" w:rsidP="00EE17F3">
            <w:pPr>
              <w:rPr>
                <w:rFonts w:ascii="Garamond" w:hAnsi="Garamond"/>
                <w:sz w:val="24"/>
                <w:szCs w:val="24"/>
              </w:rPr>
            </w:pPr>
            <w:r w:rsidRPr="008A5E92">
              <w:rPr>
                <w:rFonts w:ascii="Garamond" w:hAnsi="Garamond"/>
                <w:sz w:val="24"/>
                <w:szCs w:val="24"/>
              </w:rPr>
              <w:t>Václav Roth</w:t>
            </w:r>
          </w:p>
        </w:tc>
      </w:tr>
    </w:tbl>
    <w:p w:rsidR="008A5E92" w:rsidRPr="008A5E92" w:rsidRDefault="008A5E92" w:rsidP="008A5E92">
      <w:pPr>
        <w:rPr>
          <w:rFonts w:ascii="Garamond" w:hAnsi="Garamond"/>
          <w:sz w:val="24"/>
          <w:szCs w:val="24"/>
        </w:rPr>
        <w:sectPr w:rsidR="008A5E92" w:rsidRPr="008A5E92" w:rsidSect="00F66768">
          <w:type w:val="continuous"/>
          <w:pgSz w:w="16838" w:h="11906" w:orient="landscape"/>
          <w:pgMar w:top="1560" w:right="1418" w:bottom="1560" w:left="1418" w:header="567" w:footer="110" w:gutter="0"/>
          <w:cols w:num="2" w:space="708"/>
          <w:docGrid w:linePitch="360"/>
        </w:sectPr>
      </w:pPr>
    </w:p>
    <w:p w:rsidR="001F3B1A" w:rsidRPr="008A5E92" w:rsidRDefault="001F3B1A" w:rsidP="001F3B1A">
      <w:bookmarkStart w:id="0" w:name="_GoBack"/>
      <w:bookmarkEnd w:id="0"/>
    </w:p>
    <w:sectPr w:rsidR="001F3B1A" w:rsidRPr="008A5E92" w:rsidSect="001F3B1A">
      <w:type w:val="continuous"/>
      <w:pgSz w:w="16838" w:h="11906" w:orient="landscape"/>
      <w:pgMar w:top="1560" w:right="1418" w:bottom="709" w:left="1418" w:header="567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92" w:rsidRDefault="008A5E92" w:rsidP="008A5E92">
      <w:r>
        <w:separator/>
      </w:r>
    </w:p>
  </w:endnote>
  <w:endnote w:type="continuationSeparator" w:id="0">
    <w:p w:rsidR="008A5E92" w:rsidRDefault="008A5E92" w:rsidP="008A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92" w:rsidRDefault="008A5E92" w:rsidP="008A5E92">
      <w:r>
        <w:separator/>
      </w:r>
    </w:p>
  </w:footnote>
  <w:footnote w:type="continuationSeparator" w:id="0">
    <w:p w:rsidR="008A5E92" w:rsidRDefault="008A5E92" w:rsidP="008A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92" w:rsidRPr="008A5E92" w:rsidRDefault="008A5E92" w:rsidP="008A5E92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92"/>
    <w:rsid w:val="0004090E"/>
    <w:rsid w:val="001F3B1A"/>
    <w:rsid w:val="00720973"/>
    <w:rsid w:val="008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717C36"/>
  <w15:chartTrackingRefBased/>
  <w15:docId w15:val="{5A92E76C-D39D-4396-99BB-B842F44F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E92"/>
    <w:pPr>
      <w:spacing w:before="0" w:after="0"/>
      <w:jc w:val="left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5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E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8A5E92"/>
    <w:pPr>
      <w:spacing w:before="0" w:after="0"/>
      <w:jc w:val="left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5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5E9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5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E9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Zámečníková</dc:creator>
  <cp:keywords/>
  <dc:description/>
  <cp:lastModifiedBy>Marie Zámečníková</cp:lastModifiedBy>
  <cp:revision>2</cp:revision>
  <dcterms:created xsi:type="dcterms:W3CDTF">2022-11-07T14:17:00Z</dcterms:created>
  <dcterms:modified xsi:type="dcterms:W3CDTF">2022-11-07T15:23:00Z</dcterms:modified>
</cp:coreProperties>
</file>