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AB" w:rsidRPr="008C4B3F" w:rsidRDefault="00811FAB" w:rsidP="00811FAB">
      <w:pPr>
        <w:jc w:val="center"/>
        <w:rPr>
          <w:rFonts w:ascii="Garamond" w:hAnsi="Garamond"/>
          <w:b/>
          <w:sz w:val="52"/>
          <w:szCs w:val="52"/>
        </w:rPr>
      </w:pPr>
      <w:r w:rsidRPr="008C4B3F">
        <w:rPr>
          <w:rFonts w:ascii="Garamond" w:hAnsi="Garamond"/>
          <w:b/>
          <w:sz w:val="52"/>
          <w:szCs w:val="52"/>
        </w:rPr>
        <w:t xml:space="preserve">                                                                                                                                            Rodičovský plán</w:t>
      </w:r>
    </w:p>
    <w:p w:rsidR="00811FAB" w:rsidRPr="008C4B3F" w:rsidRDefault="00811FAB" w:rsidP="00811FAB">
      <w:pPr>
        <w:rPr>
          <w:rFonts w:ascii="Garamond" w:hAnsi="Garamond"/>
          <w:sz w:val="24"/>
          <w:szCs w:val="24"/>
        </w:rPr>
      </w:pPr>
      <w:r w:rsidRPr="008C4B3F">
        <w:rPr>
          <w:rFonts w:ascii="Garamond" w:hAnsi="Garamond"/>
          <w:sz w:val="24"/>
          <w:szCs w:val="24"/>
        </w:rPr>
        <w:t>Vážení rodiče,</w:t>
      </w:r>
    </w:p>
    <w:p w:rsidR="00811FAB" w:rsidRPr="008C4B3F" w:rsidRDefault="00811FAB" w:rsidP="00811FAB">
      <w:pPr>
        <w:jc w:val="both"/>
        <w:rPr>
          <w:rFonts w:ascii="Garamond" w:hAnsi="Garamond"/>
          <w:sz w:val="24"/>
          <w:szCs w:val="24"/>
        </w:rPr>
      </w:pPr>
      <w:r w:rsidRPr="008C4B3F">
        <w:rPr>
          <w:rFonts w:ascii="Garamond" w:hAnsi="Garamond"/>
          <w:sz w:val="24"/>
          <w:szCs w:val="24"/>
        </w:rPr>
        <w:t xml:space="preserve">tento rodičovský plán by Vám měl pomoci při promýšlení otázek týkajících se péče o Vaše dítě, udržování osobního styku s ním, zajištění jeho výchovy a vzdělání, určení místa jeho bydliště apod. </w:t>
      </w:r>
    </w:p>
    <w:p w:rsidR="00811FAB" w:rsidRPr="008C4B3F" w:rsidRDefault="00811FAB" w:rsidP="00811FAB">
      <w:pPr>
        <w:jc w:val="both"/>
        <w:rPr>
          <w:rFonts w:ascii="Garamond" w:hAnsi="Garamond"/>
          <w:sz w:val="24"/>
          <w:szCs w:val="24"/>
        </w:rPr>
      </w:pPr>
      <w:r w:rsidRPr="008C4B3F">
        <w:rPr>
          <w:rFonts w:ascii="Garamond" w:hAnsi="Garamond"/>
          <w:sz w:val="24"/>
          <w:szCs w:val="24"/>
        </w:rPr>
        <w:t>Následující otázky se tematicky zabývají problémy, které Vy a druhý rodič budete ve vztahu k dětem pravděpo</w:t>
      </w:r>
      <w:r w:rsidR="00F1493C">
        <w:rPr>
          <w:rFonts w:ascii="Garamond" w:hAnsi="Garamond"/>
          <w:sz w:val="24"/>
          <w:szCs w:val="24"/>
        </w:rPr>
        <w:t>dobně řešit, ať již nyní nebo v </w:t>
      </w:r>
      <w:r w:rsidRPr="008C4B3F">
        <w:rPr>
          <w:rFonts w:ascii="Garamond" w:hAnsi="Garamond"/>
          <w:sz w:val="24"/>
          <w:szCs w:val="24"/>
        </w:rPr>
        <w:t>budoucnosti. Jde o otázky bydliště dítěte, styku a komunikace, školských zařízení, mimoškolních aktivit, lékařské péče, prázdnin a svátků, financí, apod. Je vhodné přemýšlet i o drobných detailech a nastavit si pro ně pravidla.</w:t>
      </w:r>
    </w:p>
    <w:p w:rsidR="00811FAB" w:rsidRPr="008C4B3F" w:rsidRDefault="00811FAB" w:rsidP="00811FAB">
      <w:pPr>
        <w:jc w:val="both"/>
        <w:rPr>
          <w:rFonts w:ascii="Garamond" w:hAnsi="Garamond"/>
          <w:sz w:val="24"/>
          <w:szCs w:val="24"/>
        </w:rPr>
      </w:pPr>
      <w:r w:rsidRPr="008C4B3F">
        <w:rPr>
          <w:rFonts w:ascii="Garamond" w:hAnsi="Garamond"/>
          <w:sz w:val="24"/>
          <w:szCs w:val="24"/>
        </w:rPr>
        <w:t>Při sestavování rodičovského plánu je dobré mít na paměti, že ze zákona rodičovská odpovědnost náleží stejně oběma rodičům, je přitom lhostejné, který z nich má dítě v péči (ať již na základě jejich dohody nebo rozhodnutí soudu). Rodičovskou odpovědnost mají rodiče vykonávat ve shodě (jejich postavení je rovnocenné) a v souladu se zájmy dítěte. V zájmu dítěte přitom je, aby se na jeho výchově podíleli oba rodiče, neboť potřebuje jejich lásku a přízeň, a to bez ohledu na skutečnost, že rodiče společně nežijí.</w:t>
      </w:r>
    </w:p>
    <w:p w:rsidR="00811FAB" w:rsidRPr="008C4B3F" w:rsidRDefault="00811FAB" w:rsidP="00811FAB">
      <w:pPr>
        <w:jc w:val="both"/>
        <w:rPr>
          <w:rFonts w:ascii="Garamond" w:hAnsi="Garamond"/>
          <w:sz w:val="24"/>
          <w:szCs w:val="24"/>
        </w:rPr>
      </w:pPr>
      <w:r w:rsidRPr="008C4B3F">
        <w:rPr>
          <w:rFonts w:ascii="Garamond" w:hAnsi="Garamond"/>
          <w:sz w:val="24"/>
          <w:szCs w:val="24"/>
        </w:rPr>
        <w:t>Je několik možností, jak postupovat při sestavení plánu. Nemáte-li jako rodiče problém se vzájemnou komunikací, můžete na sestavení plánu pracovat od počátku společně.  V opačném případě může návrh rodičovského plánu vypracovat každý z rodičů zvlášť, podle svých úvah; poté si rodiče navzájem své návrhy předají, zjistí, v čem se shodují a v čem nikoliv a následně se pokusí dohodnout na otázkách, ve kterých neměli shodu. Pokud se ani po vynaložení veškerého úsilí na nějakých otázkách nedohodnete, je vhodné vyhledat příslušné odborníky, kteří Vám budou nápomocní při řešení Vašich problémů.</w:t>
      </w:r>
    </w:p>
    <w:p w:rsidR="00811FAB" w:rsidRPr="008C4B3F" w:rsidRDefault="00811FAB" w:rsidP="00811FAB">
      <w:pPr>
        <w:jc w:val="both"/>
        <w:rPr>
          <w:rFonts w:ascii="Garamond" w:hAnsi="Garamond"/>
          <w:sz w:val="24"/>
          <w:szCs w:val="24"/>
        </w:rPr>
      </w:pPr>
      <w:r w:rsidRPr="008C4B3F">
        <w:rPr>
          <w:rFonts w:ascii="Garamond" w:hAnsi="Garamond"/>
          <w:sz w:val="24"/>
          <w:szCs w:val="24"/>
        </w:rPr>
        <w:t>Nevztahuje-li se nějaká otázka na Vaši situaci, prostě ji přeskočte a pokračujte otázkou následující.</w:t>
      </w:r>
    </w:p>
    <w:p w:rsidR="00811FAB" w:rsidRDefault="00811FAB" w:rsidP="00811FAB">
      <w:pPr>
        <w:jc w:val="both"/>
        <w:rPr>
          <w:rFonts w:ascii="Garamond" w:hAnsi="Garamond"/>
          <w:sz w:val="24"/>
          <w:szCs w:val="24"/>
        </w:rPr>
      </w:pPr>
    </w:p>
    <w:p w:rsidR="00176C35" w:rsidRDefault="00176C35" w:rsidP="00811FAB">
      <w:pPr>
        <w:jc w:val="both"/>
        <w:rPr>
          <w:rFonts w:ascii="Garamond" w:hAnsi="Garamond"/>
          <w:sz w:val="24"/>
          <w:szCs w:val="24"/>
        </w:rPr>
      </w:pPr>
    </w:p>
    <w:p w:rsidR="00176C35" w:rsidRDefault="00176C35" w:rsidP="00811FAB">
      <w:pPr>
        <w:jc w:val="both"/>
        <w:rPr>
          <w:rFonts w:ascii="Garamond" w:hAnsi="Garamond"/>
          <w:sz w:val="24"/>
          <w:szCs w:val="24"/>
        </w:rPr>
      </w:pPr>
    </w:p>
    <w:p w:rsidR="00176C35" w:rsidRPr="008C4B3F" w:rsidRDefault="00176C35" w:rsidP="00811FAB">
      <w:pPr>
        <w:jc w:val="both"/>
        <w:rPr>
          <w:rFonts w:ascii="Garamond" w:hAnsi="Garamond"/>
          <w:sz w:val="24"/>
          <w:szCs w:val="24"/>
        </w:rPr>
        <w:sectPr w:rsidR="00176C35" w:rsidRPr="008C4B3F" w:rsidSect="00C41EA8">
          <w:pgSz w:w="16838" w:h="11906" w:orient="landscape"/>
          <w:pgMar w:top="1417" w:right="1417" w:bottom="1417" w:left="1417" w:header="708" w:footer="708" w:gutter="0"/>
          <w:pgBorders w:offsetFrom="page">
            <w:top w:val="single" w:sz="4" w:space="24" w:color="4F6228" w:themeColor="accent3" w:themeShade="80"/>
            <w:left w:val="single" w:sz="4" w:space="24" w:color="4F6228" w:themeColor="accent3" w:themeShade="80"/>
            <w:bottom w:val="single" w:sz="4" w:space="24" w:color="4F6228" w:themeColor="accent3" w:themeShade="80"/>
            <w:right w:val="single" w:sz="4" w:space="24" w:color="4F6228" w:themeColor="accent3" w:themeShade="80"/>
          </w:pgBorders>
          <w:cols w:space="708"/>
          <w:docGrid w:linePitch="360"/>
        </w:sectPr>
      </w:pPr>
    </w:p>
    <w:p w:rsidR="00811FAB" w:rsidRPr="008C4B3F" w:rsidRDefault="00811FAB" w:rsidP="00811FAB">
      <w:pPr>
        <w:contextualSpacing/>
        <w:jc w:val="center"/>
        <w:rPr>
          <w:rFonts w:ascii="Garamond" w:hAnsi="Garamond"/>
          <w:b/>
          <w:sz w:val="24"/>
          <w:szCs w:val="24"/>
        </w:rPr>
      </w:pPr>
      <w:r w:rsidRPr="008C4B3F">
        <w:rPr>
          <w:rFonts w:ascii="Garamond" w:hAnsi="Garamond"/>
          <w:b/>
          <w:sz w:val="24"/>
          <w:szCs w:val="24"/>
        </w:rPr>
        <w:lastRenderedPageBreak/>
        <w:t>Bydliště</w:t>
      </w:r>
    </w:p>
    <w:p w:rsidR="00811FAB" w:rsidRPr="008C4B3F" w:rsidRDefault="00811FAB" w:rsidP="00811FAB">
      <w:pPr>
        <w:contextualSpacing/>
        <w:jc w:val="both"/>
        <w:rPr>
          <w:rFonts w:ascii="Garamond" w:hAnsi="Garamond"/>
          <w:sz w:val="24"/>
          <w:szCs w:val="24"/>
        </w:rPr>
      </w:pPr>
    </w:p>
    <w:p w:rsidR="00811FAB" w:rsidRPr="008C4B3F" w:rsidRDefault="00811FAB" w:rsidP="00811FAB">
      <w:pPr>
        <w:contextualSpacing/>
        <w:jc w:val="both"/>
        <w:rPr>
          <w:rFonts w:ascii="Garamond" w:hAnsi="Garamond"/>
          <w:sz w:val="24"/>
          <w:szCs w:val="24"/>
        </w:rPr>
      </w:pPr>
      <w:r w:rsidRPr="008C4B3F">
        <w:rPr>
          <w:rFonts w:ascii="Garamond" w:hAnsi="Garamond"/>
          <w:sz w:val="24"/>
          <w:szCs w:val="24"/>
        </w:rPr>
        <w:t>Máte-li více než jedno dítě, je pro Vás důležité, aby vyrůstaly společně?</w:t>
      </w:r>
    </w:p>
    <w:p w:rsidR="00811FAB" w:rsidRPr="008C4B3F" w:rsidRDefault="00811FAB" w:rsidP="00811FAB">
      <w:pPr>
        <w:contextualSpacing/>
        <w:jc w:val="both"/>
        <w:rPr>
          <w:rFonts w:ascii="Garamond" w:hAnsi="Garamond"/>
          <w:sz w:val="24"/>
          <w:szCs w:val="24"/>
        </w:rPr>
      </w:pPr>
    </w:p>
    <w:p w:rsidR="00811FAB" w:rsidRPr="008C4B3F" w:rsidRDefault="00811FAB" w:rsidP="00811FAB">
      <w:pPr>
        <w:contextualSpacing/>
        <w:jc w:val="both"/>
        <w:rPr>
          <w:rFonts w:ascii="Garamond" w:hAnsi="Garamond"/>
          <w:sz w:val="24"/>
          <w:szCs w:val="24"/>
        </w:rPr>
      </w:pPr>
      <w:r w:rsidRPr="008C4B3F">
        <w:rPr>
          <w:rFonts w:ascii="Garamond" w:hAnsi="Garamond"/>
          <w:sz w:val="24"/>
          <w:szCs w:val="24"/>
        </w:rPr>
        <w:t xml:space="preserve">Preferujete střídavou péči? Nebo si myslíte, že děti by v první řadě měly žít s Vámi nebo s druhým rodičem? Pokud by měly žít s Vámi, jak zajistíte, aby jim zůstal zachovaný vztah i s druhým rodičem a aby s ním mohly trávit čas? </w:t>
      </w:r>
    </w:p>
    <w:p w:rsidR="00811FAB" w:rsidRPr="008C4B3F" w:rsidRDefault="00811FAB" w:rsidP="00811FAB">
      <w:pPr>
        <w:contextualSpacing/>
        <w:jc w:val="both"/>
        <w:rPr>
          <w:rFonts w:ascii="Garamond" w:hAnsi="Garamond"/>
          <w:sz w:val="24"/>
          <w:szCs w:val="24"/>
        </w:rPr>
      </w:pPr>
    </w:p>
    <w:p w:rsidR="00811FAB" w:rsidRPr="008C4B3F" w:rsidRDefault="00811FAB" w:rsidP="00811FAB">
      <w:pPr>
        <w:contextualSpacing/>
        <w:jc w:val="both"/>
        <w:rPr>
          <w:rFonts w:ascii="Garamond" w:hAnsi="Garamond"/>
          <w:sz w:val="24"/>
          <w:szCs w:val="24"/>
        </w:rPr>
      </w:pPr>
      <w:r w:rsidRPr="008C4B3F">
        <w:rPr>
          <w:rFonts w:ascii="Garamond" w:hAnsi="Garamond"/>
          <w:sz w:val="24"/>
          <w:szCs w:val="24"/>
        </w:rPr>
        <w:t>Pokud by děti měly žít v první řadě s druhým rodičem, jak byste očekával/a, že zajistí, aby dětem zůstal zachovaný vztah s Vámi, a že děti s Vámi budou trávit čas?</w:t>
      </w:r>
    </w:p>
    <w:p w:rsidR="00811FAB" w:rsidRPr="008C4B3F" w:rsidRDefault="00811FAB" w:rsidP="00811FAB">
      <w:pPr>
        <w:contextualSpacing/>
        <w:jc w:val="both"/>
        <w:rPr>
          <w:rFonts w:ascii="Garamond" w:hAnsi="Garamond"/>
          <w:sz w:val="24"/>
          <w:szCs w:val="24"/>
        </w:rPr>
      </w:pPr>
    </w:p>
    <w:p w:rsidR="00811FAB" w:rsidRPr="008C4B3F" w:rsidRDefault="00811FAB" w:rsidP="00811FAB">
      <w:pPr>
        <w:contextualSpacing/>
        <w:jc w:val="both"/>
        <w:rPr>
          <w:rFonts w:ascii="Garamond" w:hAnsi="Garamond"/>
          <w:sz w:val="24"/>
          <w:szCs w:val="24"/>
        </w:rPr>
      </w:pPr>
      <w:r w:rsidRPr="008C4B3F">
        <w:rPr>
          <w:rFonts w:ascii="Garamond" w:hAnsi="Garamond"/>
          <w:sz w:val="24"/>
          <w:szCs w:val="24"/>
        </w:rPr>
        <w:t>Než budou děti dospělé, plánuje ží</w:t>
      </w:r>
      <w:r w:rsidR="00F1493C">
        <w:rPr>
          <w:rFonts w:ascii="Garamond" w:hAnsi="Garamond"/>
          <w:sz w:val="24"/>
          <w:szCs w:val="24"/>
        </w:rPr>
        <w:t>t na stejném místě? Kdybyste se </w:t>
      </w:r>
      <w:r w:rsidRPr="008C4B3F">
        <w:rPr>
          <w:rFonts w:ascii="Garamond" w:hAnsi="Garamond"/>
          <w:sz w:val="24"/>
          <w:szCs w:val="24"/>
        </w:rPr>
        <w:t>chtěli odstěhovat, tak kam? Přejete si uzavřít s druhým rodičem dohodu, že do doby než budou děti dospělé, tak budete žít na stejných místech? Případně dohodu o tom, jak daleko se jeden z Vás může odstěhovat?</w:t>
      </w:r>
    </w:p>
    <w:p w:rsidR="00811FAB" w:rsidRPr="008C4B3F" w:rsidRDefault="00811FAB" w:rsidP="00811FAB">
      <w:pPr>
        <w:contextualSpacing/>
        <w:jc w:val="both"/>
        <w:rPr>
          <w:rFonts w:ascii="Garamond" w:hAnsi="Garamond"/>
          <w:sz w:val="24"/>
          <w:szCs w:val="24"/>
        </w:rPr>
      </w:pPr>
    </w:p>
    <w:p w:rsidR="00811FAB" w:rsidRPr="008C4B3F" w:rsidRDefault="00811FAB" w:rsidP="00811FAB">
      <w:pPr>
        <w:contextualSpacing/>
        <w:jc w:val="center"/>
        <w:rPr>
          <w:rFonts w:ascii="Garamond" w:hAnsi="Garamond"/>
          <w:b/>
          <w:sz w:val="24"/>
          <w:szCs w:val="24"/>
        </w:rPr>
      </w:pPr>
      <w:r w:rsidRPr="008C4B3F">
        <w:rPr>
          <w:rFonts w:ascii="Garamond" w:hAnsi="Garamond"/>
          <w:b/>
          <w:sz w:val="24"/>
          <w:szCs w:val="24"/>
        </w:rPr>
        <w:t>Styk a komunikace dětí a rodičů</w:t>
      </w:r>
    </w:p>
    <w:p w:rsidR="00811FAB" w:rsidRPr="008C4B3F" w:rsidRDefault="00811FAB" w:rsidP="00811FAB">
      <w:pPr>
        <w:contextualSpacing/>
        <w:jc w:val="both"/>
        <w:rPr>
          <w:rFonts w:ascii="Garamond" w:hAnsi="Garamond"/>
          <w:sz w:val="24"/>
          <w:szCs w:val="24"/>
        </w:rPr>
      </w:pPr>
    </w:p>
    <w:p w:rsidR="00811FAB" w:rsidRPr="008C4B3F" w:rsidRDefault="00811FAB" w:rsidP="00811FAB">
      <w:pPr>
        <w:contextualSpacing/>
        <w:jc w:val="both"/>
        <w:rPr>
          <w:rFonts w:ascii="Garamond" w:hAnsi="Garamond"/>
          <w:sz w:val="24"/>
          <w:szCs w:val="24"/>
        </w:rPr>
      </w:pPr>
      <w:r w:rsidRPr="008C4B3F">
        <w:rPr>
          <w:rFonts w:ascii="Garamond" w:hAnsi="Garamond"/>
          <w:sz w:val="24"/>
          <w:szCs w:val="24"/>
        </w:rPr>
        <w:t>Budou-li děti ve Vaši péči, kdy by měly trávit čas s druhým rodičem? O víkendech? V pracovních dnech? I přes noc? Jindy?</w:t>
      </w:r>
    </w:p>
    <w:p w:rsidR="00811FAB" w:rsidRPr="008C4B3F" w:rsidRDefault="00811FAB" w:rsidP="00811FAB">
      <w:pPr>
        <w:contextualSpacing/>
        <w:jc w:val="both"/>
        <w:rPr>
          <w:rFonts w:ascii="Garamond" w:hAnsi="Garamond"/>
          <w:sz w:val="24"/>
          <w:szCs w:val="24"/>
        </w:rPr>
      </w:pPr>
    </w:p>
    <w:p w:rsidR="00811FAB" w:rsidRPr="008C4B3F" w:rsidRDefault="00811FAB" w:rsidP="00811FAB">
      <w:pPr>
        <w:contextualSpacing/>
        <w:jc w:val="both"/>
        <w:rPr>
          <w:rFonts w:ascii="Garamond" w:hAnsi="Garamond"/>
          <w:sz w:val="24"/>
          <w:szCs w:val="24"/>
        </w:rPr>
      </w:pPr>
      <w:r w:rsidRPr="008C4B3F">
        <w:rPr>
          <w:rFonts w:ascii="Garamond" w:hAnsi="Garamond"/>
          <w:sz w:val="24"/>
          <w:szCs w:val="24"/>
        </w:rPr>
        <w:t>Budou-li děti v péči druhého rodiče, kdy by měly trávit čas s Vámi? O víkendech? V pracovních dnech? I přes noc? Jindy?</w:t>
      </w:r>
    </w:p>
    <w:p w:rsidR="00811FAB" w:rsidRPr="008C4B3F" w:rsidRDefault="00811FAB" w:rsidP="00811FAB">
      <w:pPr>
        <w:contextualSpacing/>
        <w:jc w:val="both"/>
        <w:rPr>
          <w:rFonts w:ascii="Garamond" w:hAnsi="Garamond"/>
          <w:sz w:val="24"/>
          <w:szCs w:val="24"/>
        </w:rPr>
      </w:pPr>
    </w:p>
    <w:p w:rsidR="00811FAB" w:rsidRPr="008C4B3F" w:rsidRDefault="00811FAB" w:rsidP="00811FAB">
      <w:pPr>
        <w:contextualSpacing/>
        <w:jc w:val="both"/>
        <w:rPr>
          <w:rFonts w:ascii="Garamond" w:hAnsi="Garamond"/>
          <w:sz w:val="24"/>
          <w:szCs w:val="24"/>
        </w:rPr>
      </w:pPr>
      <w:r w:rsidRPr="008C4B3F">
        <w:rPr>
          <w:rFonts w:ascii="Garamond" w:hAnsi="Garamond"/>
          <w:sz w:val="24"/>
          <w:szCs w:val="24"/>
        </w:rPr>
        <w:t xml:space="preserve">Jakým způsobem bude zajištěno předávání dětí? </w:t>
      </w:r>
    </w:p>
    <w:p w:rsidR="00811FAB" w:rsidRPr="008C4B3F" w:rsidRDefault="00811FAB" w:rsidP="00811FAB">
      <w:pPr>
        <w:contextualSpacing/>
        <w:jc w:val="both"/>
        <w:rPr>
          <w:rFonts w:ascii="Garamond" w:hAnsi="Garamond"/>
          <w:sz w:val="24"/>
          <w:szCs w:val="24"/>
        </w:rPr>
      </w:pPr>
    </w:p>
    <w:p w:rsidR="00811FAB" w:rsidRPr="008C4B3F" w:rsidRDefault="00FD08DA" w:rsidP="00811FAB">
      <w:pPr>
        <w:contextualSpacing/>
        <w:jc w:val="both"/>
        <w:rPr>
          <w:rFonts w:ascii="Garamond" w:hAnsi="Garamond"/>
          <w:sz w:val="24"/>
          <w:szCs w:val="24"/>
        </w:rPr>
      </w:pPr>
      <w:r w:rsidRPr="00CC4EF8">
        <w:rPr>
          <w:rFonts w:ascii="Garamond" w:hAnsi="Garamond"/>
          <w:noProof/>
          <w:sz w:val="24"/>
          <w:szCs w:val="24"/>
          <w:lang w:eastAsia="cs-CZ"/>
        </w:rPr>
        <w:lastRenderedPageBreak/>
        <mc:AlternateContent>
          <mc:Choice Requires="wps">
            <w:drawing>
              <wp:anchor distT="0" distB="0" distL="114300" distR="114300" simplePos="0" relativeHeight="251659264" behindDoc="0" locked="0" layoutInCell="1" allowOverlap="1" wp14:anchorId="63406401" wp14:editId="38496A15">
                <wp:simplePos x="0" y="0"/>
                <wp:positionH relativeFrom="column">
                  <wp:align>center</wp:align>
                </wp:positionH>
                <wp:positionV relativeFrom="paragraph">
                  <wp:posOffset>0</wp:posOffset>
                </wp:positionV>
                <wp:extent cx="3862070" cy="3598545"/>
                <wp:effectExtent l="0" t="0" r="24130" b="2095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426" cy="3598722"/>
                        </a:xfrm>
                        <a:prstGeom prst="rect">
                          <a:avLst/>
                        </a:prstGeom>
                        <a:solidFill>
                          <a:srgbClr val="FFFFFF"/>
                        </a:solidFill>
                        <a:ln w="9525">
                          <a:solidFill>
                            <a:srgbClr val="000000"/>
                          </a:solidFill>
                          <a:miter lim="800000"/>
                          <a:headEnd/>
                          <a:tailEnd/>
                        </a:ln>
                      </wps:spPr>
                      <wps:txbx>
                        <w:txbxContent>
                          <w:p w:rsidR="00CC4EF8" w:rsidRDefault="00CC4EF8" w:rsidP="005B3A13">
                            <w:pPr>
                              <w:spacing w:after="0" w:line="240" w:lineRule="auto"/>
                            </w:pPr>
                          </w:p>
                          <w:p w:rsidR="005B3A13" w:rsidRDefault="005B3A13" w:rsidP="005B3A13">
                            <w:pPr>
                              <w:spacing w:after="0" w:line="240" w:lineRule="auto"/>
                              <w:rPr>
                                <w:rFonts w:ascii="Garamond" w:hAnsi="Garamond"/>
                              </w:rPr>
                            </w:pPr>
                          </w:p>
                          <w:p w:rsidR="008E2203" w:rsidRPr="005B3A13" w:rsidRDefault="008E2203" w:rsidP="005B3A13">
                            <w:pPr>
                              <w:spacing w:after="0" w:line="240" w:lineRule="auto"/>
                              <w:jc w:val="both"/>
                              <w:rPr>
                                <w:rFonts w:ascii="Garamond" w:hAnsi="Garamond"/>
                              </w:rPr>
                            </w:pPr>
                            <w:r w:rsidRPr="005B3A13">
                              <w:rPr>
                                <w:rFonts w:ascii="Garamond" w:hAnsi="Garamond"/>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0;margin-top:0;width:304.1pt;height:283.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">
                <v:textbox>
                  <w:txbxContent>
                    <w:p w:rsidR="00CC4EF8" w:rsidRDefault="00CC4EF8" w:rsidP="005B3A13">
                      <w:pPr>
                        <w:spacing w:after="0" w:line="240" w:lineRule="auto"/>
                      </w:pPr>
                    </w:p>
                    <w:p w:rsidR="005B3A13" w:rsidRDefault="005B3A13" w:rsidP="005B3A13">
                      <w:pPr>
                        <w:spacing w:after="0" w:line="240" w:lineRule="auto"/>
                        <w:rPr>
                          <w:rFonts w:ascii="Garamond" w:hAnsi="Garamond"/>
                        </w:rPr>
                      </w:pPr>
                    </w:p>
                    <w:p w:rsidR="008E2203" w:rsidRPr="005B3A13" w:rsidRDefault="008E2203" w:rsidP="005B3A13">
                      <w:pPr>
                        <w:spacing w:after="0" w:line="240" w:lineRule="auto"/>
                        <w:jc w:val="both"/>
                        <w:rPr>
                          <w:rFonts w:ascii="Garamond" w:hAnsi="Garamond"/>
                        </w:rPr>
                      </w:pPr>
                      <w:bookmarkStart w:id="1" w:name="_GoBack"/>
                      <w:bookmarkEnd w:id="1"/>
                      <w:r w:rsidRPr="005B3A13">
                        <w:rPr>
                          <w:rFonts w:ascii="Garamond" w:hAnsi="Garamond"/>
                        </w:rPr>
                        <w:t xml:space="preserve"> </w:t>
                      </w:r>
                    </w:p>
                  </w:txbxContent>
                </v:textbox>
              </v:shape>
            </w:pict>
          </mc:Fallback>
        </mc:AlternateContent>
      </w:r>
    </w:p>
    <w:p w:rsidR="00811FAB" w:rsidRDefault="00811FAB"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FD08DA" w:rsidP="00811FAB">
      <w:pPr>
        <w:contextualSpacing/>
        <w:jc w:val="both"/>
        <w:rPr>
          <w:rFonts w:ascii="Garamond" w:hAnsi="Garamond"/>
          <w:sz w:val="24"/>
          <w:szCs w:val="24"/>
        </w:rPr>
      </w:pPr>
      <w:r w:rsidRPr="00CC4EF8">
        <w:rPr>
          <w:rFonts w:ascii="Garamond" w:hAnsi="Garamond"/>
          <w:noProof/>
          <w:sz w:val="24"/>
          <w:szCs w:val="24"/>
          <w:lang w:eastAsia="cs-CZ"/>
        </w:rPr>
        <mc:AlternateContent>
          <mc:Choice Requires="wps">
            <w:drawing>
              <wp:anchor distT="0" distB="0" distL="114300" distR="114300" simplePos="0" relativeHeight="251661312" behindDoc="0" locked="0" layoutInCell="1" allowOverlap="1" wp14:anchorId="6E7E43E6" wp14:editId="7CFFC0AB">
                <wp:simplePos x="0" y="0"/>
                <wp:positionH relativeFrom="column">
                  <wp:align>center</wp:align>
                </wp:positionH>
                <wp:positionV relativeFrom="paragraph">
                  <wp:posOffset>0</wp:posOffset>
                </wp:positionV>
                <wp:extent cx="3845560" cy="2209190"/>
                <wp:effectExtent l="0" t="0" r="21590" b="1968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093" cy="2209190"/>
                        </a:xfrm>
                        <a:prstGeom prst="rect">
                          <a:avLst/>
                        </a:prstGeom>
                        <a:solidFill>
                          <a:srgbClr val="FFFFFF"/>
                        </a:solidFill>
                        <a:ln w="9525">
                          <a:solidFill>
                            <a:srgbClr val="000000"/>
                          </a:solidFill>
                          <a:miter lim="800000"/>
                          <a:headEnd/>
                          <a:tailEnd/>
                        </a:ln>
                      </wps:spPr>
                      <wps:txbx>
                        <w:txbxContent>
                          <w:p w:rsidR="00CC4EF8" w:rsidRDefault="00CC4E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302.8pt;height:173.9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">
                <v:textbox>
                  <w:txbxContent>
                    <w:p w:rsidR="00CC4EF8" w:rsidRDefault="00CC4EF8"/>
                  </w:txbxContent>
                </v:textbox>
              </v:shape>
            </w:pict>
          </mc:Fallback>
        </mc:AlternateContent>
      </w: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CC4EF8" w:rsidRDefault="00CC4EF8" w:rsidP="00811FAB">
      <w:pPr>
        <w:contextualSpacing/>
        <w:jc w:val="both"/>
        <w:rPr>
          <w:rFonts w:ascii="Garamond" w:hAnsi="Garamond"/>
          <w:sz w:val="24"/>
          <w:szCs w:val="24"/>
        </w:rPr>
      </w:pPr>
    </w:p>
    <w:p w:rsidR="00811FAB" w:rsidRPr="008C4B3F" w:rsidRDefault="00811FAB" w:rsidP="00811FAB">
      <w:pPr>
        <w:contextualSpacing/>
        <w:jc w:val="both"/>
        <w:rPr>
          <w:rFonts w:ascii="Garamond" w:hAnsi="Garamond"/>
          <w:sz w:val="24"/>
          <w:szCs w:val="24"/>
        </w:rPr>
      </w:pPr>
      <w:r w:rsidRPr="008C4B3F">
        <w:rPr>
          <w:rFonts w:ascii="Garamond" w:hAnsi="Garamond"/>
          <w:sz w:val="24"/>
          <w:szCs w:val="24"/>
        </w:rPr>
        <w:lastRenderedPageBreak/>
        <w:t xml:space="preserve">Kolik času by děti měly trávit komunikací (telefon, SMS, e-mail, </w:t>
      </w:r>
      <w:proofErr w:type="spellStart"/>
      <w:r w:rsidRPr="008C4B3F">
        <w:rPr>
          <w:rFonts w:ascii="Garamond" w:hAnsi="Garamond"/>
          <w:sz w:val="24"/>
          <w:szCs w:val="24"/>
        </w:rPr>
        <w:t>videohovor</w:t>
      </w:r>
      <w:proofErr w:type="spellEnd"/>
      <w:r w:rsidRPr="008C4B3F">
        <w:rPr>
          <w:rFonts w:ascii="Garamond" w:hAnsi="Garamond"/>
          <w:sz w:val="24"/>
          <w:szCs w:val="24"/>
        </w:rPr>
        <w:t xml:space="preserve">, chat…) s druhým rodičem, když jsou s Vámi? Jaká by měla být frekvence a délka takové komunikace? Chcete, aby pro komunikaci s druhým rodičem bylo nastaveno pevné pravidlo, nebo může být spontánní? Kdo bude dítěti platit náklady na telefon? </w:t>
      </w:r>
    </w:p>
    <w:p w:rsidR="00811FAB" w:rsidRPr="008C4B3F" w:rsidRDefault="00811FAB" w:rsidP="00811FAB">
      <w:pPr>
        <w:contextualSpacing/>
        <w:jc w:val="both"/>
        <w:rPr>
          <w:rFonts w:ascii="Garamond" w:hAnsi="Garamond"/>
          <w:sz w:val="24"/>
          <w:szCs w:val="24"/>
        </w:rPr>
      </w:pPr>
    </w:p>
    <w:p w:rsidR="00811FAB" w:rsidRPr="008C4B3F" w:rsidRDefault="00811FAB" w:rsidP="00811FAB">
      <w:pPr>
        <w:contextualSpacing/>
        <w:jc w:val="both"/>
        <w:rPr>
          <w:rFonts w:ascii="Garamond" w:hAnsi="Garamond"/>
          <w:sz w:val="24"/>
          <w:szCs w:val="24"/>
        </w:rPr>
      </w:pPr>
      <w:r w:rsidRPr="008C4B3F">
        <w:rPr>
          <w:rFonts w:ascii="Garamond" w:hAnsi="Garamond"/>
          <w:sz w:val="24"/>
          <w:szCs w:val="24"/>
        </w:rPr>
        <w:t>Pokud bude nutné pohlídat děti v době, kdy budou u Vás, budete s žádostí nejdříve oslovovat druhého rodiče? Pokud ano, jakou formou o pohlídání požádáte a jak dlouho předem?</w:t>
      </w:r>
    </w:p>
    <w:p w:rsidR="00811FAB" w:rsidRPr="008C4B3F" w:rsidRDefault="00811FAB" w:rsidP="00811FAB">
      <w:pPr>
        <w:contextualSpacing/>
        <w:jc w:val="both"/>
        <w:rPr>
          <w:rFonts w:ascii="Garamond" w:hAnsi="Garamond"/>
          <w:sz w:val="24"/>
          <w:szCs w:val="24"/>
        </w:rPr>
      </w:pPr>
    </w:p>
    <w:p w:rsidR="00811FAB" w:rsidRPr="008C4B3F" w:rsidRDefault="00811FAB" w:rsidP="00811FAB">
      <w:pPr>
        <w:contextualSpacing/>
        <w:jc w:val="both"/>
        <w:rPr>
          <w:rFonts w:ascii="Garamond" w:hAnsi="Garamond"/>
          <w:sz w:val="24"/>
          <w:szCs w:val="24"/>
        </w:rPr>
      </w:pPr>
      <w:r w:rsidRPr="008C4B3F">
        <w:rPr>
          <w:rFonts w:ascii="Garamond" w:hAnsi="Garamond"/>
          <w:sz w:val="24"/>
          <w:szCs w:val="24"/>
        </w:rPr>
        <w:t>Pokud jsou bydliště rodičů natoli</w:t>
      </w:r>
      <w:r w:rsidR="00F1493C">
        <w:rPr>
          <w:rFonts w:ascii="Garamond" w:hAnsi="Garamond"/>
          <w:sz w:val="24"/>
          <w:szCs w:val="24"/>
        </w:rPr>
        <w:t>k vzdálená, že s cestou dětí od </w:t>
      </w:r>
      <w:r w:rsidRPr="008C4B3F">
        <w:rPr>
          <w:rFonts w:ascii="Garamond" w:hAnsi="Garamond"/>
          <w:sz w:val="24"/>
          <w:szCs w:val="24"/>
        </w:rPr>
        <w:t>jednoho k druhému jsou spojené náklady, kdo je bude platit?</w:t>
      </w:r>
    </w:p>
    <w:p w:rsidR="00811FAB" w:rsidRPr="008C4B3F" w:rsidRDefault="00811FAB" w:rsidP="00811FAB">
      <w:pPr>
        <w:contextualSpacing/>
        <w:jc w:val="both"/>
        <w:rPr>
          <w:rFonts w:ascii="Garamond" w:hAnsi="Garamond"/>
          <w:sz w:val="24"/>
          <w:szCs w:val="24"/>
        </w:rPr>
      </w:pPr>
    </w:p>
    <w:p w:rsidR="00811FAB" w:rsidRPr="008C4B3F" w:rsidRDefault="00811FAB" w:rsidP="00811FAB">
      <w:pPr>
        <w:contextualSpacing/>
        <w:jc w:val="both"/>
        <w:rPr>
          <w:rFonts w:ascii="Garamond" w:hAnsi="Garamond"/>
          <w:sz w:val="24"/>
          <w:szCs w:val="24"/>
        </w:rPr>
      </w:pPr>
    </w:p>
    <w:p w:rsidR="00811FAB" w:rsidRPr="008C4B3F" w:rsidRDefault="00811FAB" w:rsidP="00811FAB">
      <w:pPr>
        <w:contextualSpacing/>
        <w:jc w:val="center"/>
        <w:rPr>
          <w:rFonts w:ascii="Garamond" w:hAnsi="Garamond"/>
          <w:b/>
          <w:sz w:val="24"/>
          <w:szCs w:val="24"/>
        </w:rPr>
      </w:pPr>
      <w:r w:rsidRPr="008C4B3F">
        <w:rPr>
          <w:rFonts w:ascii="Garamond" w:hAnsi="Garamond"/>
          <w:b/>
          <w:sz w:val="24"/>
          <w:szCs w:val="24"/>
        </w:rPr>
        <w:t>Školská zařízení</w:t>
      </w:r>
    </w:p>
    <w:p w:rsidR="00811FAB" w:rsidRPr="008C4B3F" w:rsidRDefault="00811FAB" w:rsidP="00811FAB">
      <w:pPr>
        <w:contextualSpacing/>
        <w:jc w:val="both"/>
        <w:rPr>
          <w:rFonts w:ascii="Garamond" w:hAnsi="Garamond"/>
          <w:b/>
          <w:sz w:val="24"/>
          <w:szCs w:val="24"/>
        </w:rPr>
      </w:pPr>
    </w:p>
    <w:p w:rsidR="00811FAB" w:rsidRPr="008C4B3F" w:rsidRDefault="00811FAB" w:rsidP="00811FAB">
      <w:pPr>
        <w:jc w:val="both"/>
        <w:rPr>
          <w:rFonts w:ascii="Garamond" w:hAnsi="Garamond"/>
          <w:sz w:val="24"/>
          <w:szCs w:val="24"/>
        </w:rPr>
      </w:pPr>
      <w:r w:rsidRPr="008C4B3F">
        <w:rPr>
          <w:rFonts w:ascii="Garamond" w:hAnsi="Garamond"/>
          <w:sz w:val="24"/>
          <w:szCs w:val="24"/>
        </w:rPr>
        <w:t>Navštěvují již Vaše děti nějaké škols</w:t>
      </w:r>
      <w:r w:rsidR="00F1493C">
        <w:rPr>
          <w:rFonts w:ascii="Garamond" w:hAnsi="Garamond"/>
          <w:sz w:val="24"/>
          <w:szCs w:val="24"/>
        </w:rPr>
        <w:t>ké zařízení? Pokud ano, mají ve </w:t>
      </w:r>
      <w:r w:rsidRPr="008C4B3F">
        <w:rPr>
          <w:rFonts w:ascii="Garamond" w:hAnsi="Garamond"/>
          <w:sz w:val="24"/>
          <w:szCs w:val="24"/>
        </w:rPr>
        <w:t>stávajícím školském zařízení zůstat? Pokud ne, jaké školské zařízení a v jakém místě by měly navštěvovat (MŠ, ZŠ, LŠU)?</w:t>
      </w:r>
    </w:p>
    <w:p w:rsidR="00811FAB" w:rsidRPr="008C4B3F" w:rsidRDefault="00811FAB" w:rsidP="00811FAB">
      <w:pPr>
        <w:jc w:val="both"/>
        <w:rPr>
          <w:rFonts w:ascii="Garamond" w:hAnsi="Garamond"/>
          <w:sz w:val="24"/>
          <w:szCs w:val="24"/>
        </w:rPr>
      </w:pPr>
      <w:r w:rsidRPr="008C4B3F">
        <w:rPr>
          <w:rFonts w:ascii="Garamond" w:hAnsi="Garamond"/>
          <w:sz w:val="24"/>
          <w:szCs w:val="24"/>
        </w:rPr>
        <w:t>Budou-li děti ve Vaši péči, jak zajistíte, aby měl druhý rodič informace o jejich prospěchu, školních a</w:t>
      </w:r>
      <w:r w:rsidR="00F1493C">
        <w:rPr>
          <w:rFonts w:ascii="Garamond" w:hAnsi="Garamond"/>
          <w:sz w:val="24"/>
          <w:szCs w:val="24"/>
        </w:rPr>
        <w:t>ktivitách, třídních schůzkách a </w:t>
      </w:r>
      <w:r w:rsidRPr="008C4B3F">
        <w:rPr>
          <w:rFonts w:ascii="Garamond" w:hAnsi="Garamond"/>
          <w:sz w:val="24"/>
          <w:szCs w:val="24"/>
        </w:rPr>
        <w:t xml:space="preserve">případných výchovných problémech? Existuje-li online komunikace mezi školou a rodiči, budou do ní mít přístup oba rodiče? </w:t>
      </w:r>
    </w:p>
    <w:p w:rsidR="00811FAB" w:rsidRPr="008C4B3F" w:rsidRDefault="00811FAB" w:rsidP="00811FAB">
      <w:pPr>
        <w:jc w:val="both"/>
        <w:rPr>
          <w:rFonts w:ascii="Garamond" w:hAnsi="Garamond"/>
          <w:sz w:val="24"/>
          <w:szCs w:val="24"/>
        </w:rPr>
      </w:pPr>
    </w:p>
    <w:p w:rsidR="00811FAB" w:rsidRPr="008C4B3F" w:rsidRDefault="00811FAB" w:rsidP="00811FAB">
      <w:pPr>
        <w:jc w:val="both"/>
        <w:rPr>
          <w:rFonts w:ascii="Garamond" w:hAnsi="Garamond"/>
          <w:sz w:val="24"/>
          <w:szCs w:val="24"/>
        </w:rPr>
      </w:pPr>
    </w:p>
    <w:p w:rsidR="00CC4EF8" w:rsidRDefault="00CC4EF8" w:rsidP="00811FAB">
      <w:pPr>
        <w:jc w:val="both"/>
        <w:rPr>
          <w:rFonts w:ascii="Garamond" w:hAnsi="Garamond"/>
          <w:sz w:val="24"/>
          <w:szCs w:val="24"/>
        </w:rPr>
      </w:pPr>
    </w:p>
    <w:p w:rsidR="00CC4EF8" w:rsidRDefault="00CC4EF8" w:rsidP="00811FAB">
      <w:pPr>
        <w:jc w:val="both"/>
        <w:rPr>
          <w:rFonts w:ascii="Garamond" w:hAnsi="Garamond"/>
          <w:sz w:val="24"/>
          <w:szCs w:val="24"/>
        </w:rPr>
      </w:pPr>
      <w:r w:rsidRPr="00CC4EF8">
        <w:rPr>
          <w:rFonts w:ascii="Garamond" w:hAnsi="Garamond"/>
          <w:noProof/>
          <w:sz w:val="24"/>
          <w:szCs w:val="24"/>
          <w:lang w:eastAsia="cs-CZ"/>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3840480" cy="2326233"/>
                <wp:effectExtent l="0" t="0" r="26670" b="1714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326233"/>
                        </a:xfrm>
                        <a:prstGeom prst="rect">
                          <a:avLst/>
                        </a:prstGeom>
                        <a:solidFill>
                          <a:srgbClr val="FFFFFF"/>
                        </a:solidFill>
                        <a:ln w="9525">
                          <a:solidFill>
                            <a:srgbClr val="000000"/>
                          </a:solidFill>
                          <a:miter lim="800000"/>
                          <a:headEnd/>
                          <a:tailEnd/>
                        </a:ln>
                      </wps:spPr>
                      <wps:txbx>
                        <w:txbxContent>
                          <w:p w:rsidR="00CC4EF8" w:rsidRDefault="00CC4E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302.4pt;height:183.1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">
                <v:textbox>
                  <w:txbxContent>
                    <w:p w:rsidR="00CC4EF8" w:rsidRDefault="00CC4EF8"/>
                  </w:txbxContent>
                </v:textbox>
              </v:shape>
            </w:pict>
          </mc:Fallback>
        </mc:AlternateContent>
      </w:r>
    </w:p>
    <w:p w:rsidR="00CC4EF8" w:rsidRDefault="00CC4EF8" w:rsidP="00811FAB">
      <w:pPr>
        <w:jc w:val="both"/>
        <w:rPr>
          <w:rFonts w:ascii="Garamond" w:hAnsi="Garamond"/>
          <w:sz w:val="24"/>
          <w:szCs w:val="24"/>
        </w:rPr>
      </w:pPr>
    </w:p>
    <w:p w:rsidR="00CC4EF8" w:rsidRDefault="00CC4EF8" w:rsidP="00811FAB">
      <w:pPr>
        <w:jc w:val="both"/>
        <w:rPr>
          <w:rFonts w:ascii="Garamond" w:hAnsi="Garamond"/>
          <w:sz w:val="24"/>
          <w:szCs w:val="24"/>
        </w:rPr>
      </w:pPr>
    </w:p>
    <w:p w:rsidR="00CC4EF8" w:rsidRDefault="00CC4EF8" w:rsidP="00811FAB">
      <w:pPr>
        <w:jc w:val="both"/>
        <w:rPr>
          <w:rFonts w:ascii="Garamond" w:hAnsi="Garamond"/>
          <w:sz w:val="24"/>
          <w:szCs w:val="24"/>
        </w:rPr>
      </w:pPr>
    </w:p>
    <w:p w:rsidR="00CC4EF8" w:rsidRDefault="00CC4EF8" w:rsidP="00811FAB">
      <w:pPr>
        <w:jc w:val="both"/>
        <w:rPr>
          <w:rFonts w:ascii="Garamond" w:hAnsi="Garamond"/>
          <w:sz w:val="24"/>
          <w:szCs w:val="24"/>
        </w:rPr>
      </w:pPr>
    </w:p>
    <w:p w:rsidR="00CC4EF8" w:rsidRDefault="00CC4EF8" w:rsidP="00811FAB">
      <w:pPr>
        <w:jc w:val="both"/>
        <w:rPr>
          <w:rFonts w:ascii="Garamond" w:hAnsi="Garamond"/>
          <w:sz w:val="24"/>
          <w:szCs w:val="24"/>
        </w:rPr>
      </w:pPr>
    </w:p>
    <w:p w:rsidR="00CC4EF8" w:rsidRDefault="00CC4EF8" w:rsidP="00811FAB">
      <w:pPr>
        <w:jc w:val="both"/>
        <w:rPr>
          <w:rFonts w:ascii="Garamond" w:hAnsi="Garamond"/>
          <w:sz w:val="24"/>
          <w:szCs w:val="24"/>
        </w:rPr>
      </w:pPr>
    </w:p>
    <w:p w:rsidR="00CC4EF8" w:rsidRDefault="00CC4EF8" w:rsidP="00811FAB">
      <w:pPr>
        <w:jc w:val="both"/>
        <w:rPr>
          <w:rFonts w:ascii="Garamond" w:hAnsi="Garamond"/>
          <w:sz w:val="24"/>
          <w:szCs w:val="24"/>
        </w:rPr>
      </w:pPr>
    </w:p>
    <w:p w:rsidR="00CC4EF8" w:rsidRDefault="00FD08DA" w:rsidP="00811FAB">
      <w:pPr>
        <w:jc w:val="both"/>
        <w:rPr>
          <w:rFonts w:ascii="Garamond" w:hAnsi="Garamond"/>
          <w:sz w:val="24"/>
          <w:szCs w:val="24"/>
        </w:rPr>
      </w:pPr>
      <w:r w:rsidRPr="00CC4EF8">
        <w:rPr>
          <w:rFonts w:ascii="Garamond" w:hAnsi="Garamond"/>
          <w:noProof/>
          <w:sz w:val="24"/>
          <w:szCs w:val="24"/>
          <w:lang w:eastAsia="cs-CZ"/>
        </w:rPr>
        <mc:AlternateContent>
          <mc:Choice Requires="wps">
            <w:drawing>
              <wp:anchor distT="0" distB="0" distL="114300" distR="114300" simplePos="0" relativeHeight="251665408" behindDoc="0" locked="0" layoutInCell="1" allowOverlap="1" wp14:anchorId="6D85B6CC" wp14:editId="3DC2AA18">
                <wp:simplePos x="0" y="0"/>
                <wp:positionH relativeFrom="column">
                  <wp:align>center</wp:align>
                </wp:positionH>
                <wp:positionV relativeFrom="paragraph">
                  <wp:posOffset>0</wp:posOffset>
                </wp:positionV>
                <wp:extent cx="3852545" cy="3196590"/>
                <wp:effectExtent l="0" t="0" r="14605" b="2286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002" cy="3196640"/>
                        </a:xfrm>
                        <a:prstGeom prst="rect">
                          <a:avLst/>
                        </a:prstGeom>
                        <a:solidFill>
                          <a:srgbClr val="FFFFFF"/>
                        </a:solidFill>
                        <a:ln w="9525">
                          <a:solidFill>
                            <a:srgbClr val="000000"/>
                          </a:solidFill>
                          <a:miter lim="800000"/>
                          <a:headEnd/>
                          <a:tailEnd/>
                        </a:ln>
                      </wps:spPr>
                      <wps:txbx>
                        <w:txbxContent>
                          <w:p w:rsidR="00CC4EF8" w:rsidRDefault="00CC4E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303.35pt;height:251.7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">
                <v:textbox>
                  <w:txbxContent>
                    <w:p w:rsidR="00CC4EF8" w:rsidRDefault="00CC4EF8"/>
                  </w:txbxContent>
                </v:textbox>
              </v:shape>
            </w:pict>
          </mc:Fallback>
        </mc:AlternateContent>
      </w:r>
    </w:p>
    <w:p w:rsidR="00CC4EF8" w:rsidRDefault="00CC4EF8" w:rsidP="00811FAB">
      <w:pPr>
        <w:jc w:val="both"/>
        <w:rPr>
          <w:rFonts w:ascii="Garamond" w:hAnsi="Garamond"/>
          <w:sz w:val="24"/>
          <w:szCs w:val="24"/>
        </w:rPr>
      </w:pPr>
    </w:p>
    <w:p w:rsidR="00CC4EF8" w:rsidRDefault="00CC4EF8" w:rsidP="00811FAB">
      <w:pPr>
        <w:jc w:val="both"/>
        <w:rPr>
          <w:rFonts w:ascii="Garamond" w:hAnsi="Garamond"/>
          <w:sz w:val="24"/>
          <w:szCs w:val="24"/>
        </w:rPr>
      </w:pPr>
    </w:p>
    <w:p w:rsidR="00CC4EF8" w:rsidRDefault="00CC4EF8" w:rsidP="00811FAB">
      <w:pPr>
        <w:jc w:val="both"/>
        <w:rPr>
          <w:rFonts w:ascii="Garamond" w:hAnsi="Garamond"/>
          <w:sz w:val="24"/>
          <w:szCs w:val="24"/>
        </w:rPr>
      </w:pPr>
    </w:p>
    <w:p w:rsidR="00CC4EF8" w:rsidRDefault="00CC4EF8" w:rsidP="00811FAB">
      <w:pPr>
        <w:jc w:val="both"/>
        <w:rPr>
          <w:rFonts w:ascii="Garamond" w:hAnsi="Garamond"/>
          <w:sz w:val="24"/>
          <w:szCs w:val="24"/>
        </w:rPr>
      </w:pPr>
    </w:p>
    <w:p w:rsidR="00CC4EF8" w:rsidRDefault="00CC4EF8" w:rsidP="00811FAB">
      <w:pPr>
        <w:jc w:val="both"/>
        <w:rPr>
          <w:rFonts w:ascii="Garamond" w:hAnsi="Garamond"/>
          <w:sz w:val="24"/>
          <w:szCs w:val="24"/>
        </w:rPr>
      </w:pPr>
    </w:p>
    <w:p w:rsidR="00CC4EF8" w:rsidRDefault="00CC4EF8" w:rsidP="00811FAB">
      <w:pPr>
        <w:jc w:val="both"/>
        <w:rPr>
          <w:rFonts w:ascii="Garamond" w:hAnsi="Garamond"/>
          <w:sz w:val="24"/>
          <w:szCs w:val="24"/>
        </w:rPr>
      </w:pPr>
    </w:p>
    <w:p w:rsidR="00CC4EF8" w:rsidRDefault="00CC4EF8" w:rsidP="00811FAB">
      <w:pPr>
        <w:jc w:val="both"/>
        <w:rPr>
          <w:rFonts w:ascii="Garamond" w:hAnsi="Garamond"/>
          <w:sz w:val="24"/>
          <w:szCs w:val="24"/>
        </w:rPr>
      </w:pPr>
    </w:p>
    <w:p w:rsidR="00CC4EF8" w:rsidRDefault="00CC4EF8" w:rsidP="00811FAB">
      <w:pPr>
        <w:jc w:val="both"/>
        <w:rPr>
          <w:rFonts w:ascii="Garamond" w:hAnsi="Garamond"/>
          <w:sz w:val="24"/>
          <w:szCs w:val="24"/>
        </w:rPr>
      </w:pPr>
    </w:p>
    <w:p w:rsidR="00811FAB" w:rsidRPr="008C4B3F" w:rsidRDefault="00811FAB" w:rsidP="00811FAB">
      <w:pPr>
        <w:jc w:val="both"/>
        <w:rPr>
          <w:rFonts w:ascii="Garamond" w:hAnsi="Garamond"/>
          <w:sz w:val="24"/>
          <w:szCs w:val="24"/>
        </w:rPr>
      </w:pPr>
      <w:r w:rsidRPr="008C4B3F">
        <w:rPr>
          <w:rFonts w:ascii="Garamond" w:hAnsi="Garamond"/>
          <w:sz w:val="24"/>
          <w:szCs w:val="24"/>
        </w:rPr>
        <w:t xml:space="preserve">Budou-li děti v péči druhého rodiče, jakým způsobem a jak často byste měl být informován o jejich prospěchu, školních aktivitách, třídních schůzkách a případných výchovných problémech? </w:t>
      </w:r>
    </w:p>
    <w:p w:rsidR="00811FAB" w:rsidRPr="008C4B3F" w:rsidRDefault="00811FAB" w:rsidP="00811FAB">
      <w:pPr>
        <w:jc w:val="both"/>
        <w:rPr>
          <w:rFonts w:ascii="Garamond" w:hAnsi="Garamond"/>
          <w:sz w:val="24"/>
          <w:szCs w:val="24"/>
        </w:rPr>
      </w:pPr>
      <w:r w:rsidRPr="008C4B3F">
        <w:rPr>
          <w:rFonts w:ascii="Garamond" w:hAnsi="Garamond"/>
          <w:sz w:val="24"/>
          <w:szCs w:val="24"/>
        </w:rPr>
        <w:t>Jakým způsobem bude zajištěna účast rodičů na třídních schůzkách? Pokud se jich bude účastnit pouze jeden z rodičů, jakým způsobem bude druhého informovat o jejich průběhu?</w:t>
      </w:r>
    </w:p>
    <w:p w:rsidR="00811FAB" w:rsidRPr="008C4B3F" w:rsidRDefault="00811FAB" w:rsidP="00811FAB">
      <w:pPr>
        <w:jc w:val="both"/>
        <w:rPr>
          <w:rFonts w:ascii="Garamond" w:hAnsi="Garamond"/>
          <w:sz w:val="24"/>
          <w:szCs w:val="24"/>
        </w:rPr>
      </w:pPr>
      <w:r w:rsidRPr="008C4B3F">
        <w:rPr>
          <w:rFonts w:ascii="Garamond" w:hAnsi="Garamond"/>
          <w:sz w:val="24"/>
          <w:szCs w:val="24"/>
        </w:rPr>
        <w:t xml:space="preserve">Jakým způsobem bude omlouvána neúčast dětí ve škole (např. z důvodu nemoci)? Souhlasíte s tím, </w:t>
      </w:r>
      <w:r w:rsidR="00F1493C">
        <w:rPr>
          <w:rFonts w:ascii="Garamond" w:hAnsi="Garamond"/>
          <w:sz w:val="24"/>
          <w:szCs w:val="24"/>
        </w:rPr>
        <w:t>aby důvodem pro neúčast dětí ve </w:t>
      </w:r>
      <w:r w:rsidRPr="008C4B3F">
        <w:rPr>
          <w:rFonts w:ascii="Garamond" w:hAnsi="Garamond"/>
          <w:sz w:val="24"/>
          <w:szCs w:val="24"/>
        </w:rPr>
        <w:t>vyučování bylo trávení dovolené s druhým rodičem? Pokud ano, v jakém rozsahu?</w:t>
      </w:r>
    </w:p>
    <w:p w:rsidR="00811FAB" w:rsidRPr="008C4B3F" w:rsidRDefault="00811FAB" w:rsidP="00811FAB">
      <w:pPr>
        <w:jc w:val="both"/>
        <w:rPr>
          <w:rFonts w:ascii="Garamond" w:hAnsi="Garamond"/>
          <w:sz w:val="24"/>
          <w:szCs w:val="24"/>
        </w:rPr>
      </w:pPr>
      <w:r w:rsidRPr="008C4B3F">
        <w:rPr>
          <w:rFonts w:ascii="Garamond" w:hAnsi="Garamond"/>
          <w:sz w:val="24"/>
          <w:szCs w:val="24"/>
        </w:rPr>
        <w:t>Máte představu o dalším vzdělávání Vašich dětí - jakou základní, střední, vysokou či jinou školu by měly navštěvovat? Konzultovali jste spolu s druhým rodičem své představy? Pokud se Vaše představy neshodnou, jak budete postupovat?</w:t>
      </w:r>
    </w:p>
    <w:p w:rsidR="00811FAB" w:rsidRPr="008C4B3F" w:rsidRDefault="00811FAB" w:rsidP="00811FAB">
      <w:pPr>
        <w:jc w:val="both"/>
        <w:rPr>
          <w:rFonts w:ascii="Garamond" w:hAnsi="Garamond"/>
          <w:sz w:val="24"/>
          <w:szCs w:val="24"/>
        </w:rPr>
      </w:pPr>
      <w:r w:rsidRPr="008C4B3F">
        <w:rPr>
          <w:rFonts w:ascii="Garamond" w:hAnsi="Garamond"/>
          <w:sz w:val="24"/>
          <w:szCs w:val="24"/>
        </w:rPr>
        <w:t>Jakým způsobem by bylo vhodné podpořit Vaše děti, aby dosáhly na</w:t>
      </w:r>
      <w:r w:rsidR="00F1493C">
        <w:rPr>
          <w:rFonts w:ascii="Garamond" w:hAnsi="Garamond"/>
          <w:sz w:val="24"/>
          <w:szCs w:val="24"/>
        </w:rPr>
        <w:t> </w:t>
      </w:r>
      <w:r w:rsidRPr="008C4B3F">
        <w:rPr>
          <w:rFonts w:ascii="Garamond" w:hAnsi="Garamond"/>
          <w:sz w:val="24"/>
          <w:szCs w:val="24"/>
        </w:rPr>
        <w:t>vyšší vzdělání (kurzy, příprava na příjímací zkoušky, doučování)?</w:t>
      </w:r>
    </w:p>
    <w:p w:rsidR="00811FAB" w:rsidRPr="008C4B3F" w:rsidRDefault="00811FAB" w:rsidP="00811FAB">
      <w:pPr>
        <w:jc w:val="both"/>
        <w:rPr>
          <w:rFonts w:ascii="Garamond" w:hAnsi="Garamond"/>
          <w:sz w:val="24"/>
          <w:szCs w:val="24"/>
        </w:rPr>
      </w:pPr>
    </w:p>
    <w:p w:rsidR="00811FAB" w:rsidRPr="008C4B3F" w:rsidRDefault="00811FAB" w:rsidP="00811FAB">
      <w:pPr>
        <w:contextualSpacing/>
        <w:jc w:val="center"/>
        <w:rPr>
          <w:rFonts w:ascii="Garamond" w:hAnsi="Garamond"/>
          <w:b/>
          <w:sz w:val="24"/>
          <w:szCs w:val="24"/>
        </w:rPr>
      </w:pPr>
      <w:r w:rsidRPr="008C4B3F">
        <w:rPr>
          <w:rFonts w:ascii="Garamond" w:hAnsi="Garamond"/>
          <w:b/>
          <w:sz w:val="24"/>
          <w:szCs w:val="24"/>
        </w:rPr>
        <w:t>Mimoškolní aktivity</w:t>
      </w:r>
    </w:p>
    <w:p w:rsidR="00811FAB" w:rsidRPr="008C4B3F" w:rsidRDefault="00811FAB" w:rsidP="00811FAB">
      <w:pPr>
        <w:contextualSpacing/>
        <w:jc w:val="both"/>
        <w:rPr>
          <w:rFonts w:ascii="Garamond" w:hAnsi="Garamond"/>
          <w:sz w:val="24"/>
          <w:szCs w:val="24"/>
        </w:rPr>
      </w:pPr>
    </w:p>
    <w:p w:rsidR="00811FAB" w:rsidRPr="008C4B3F" w:rsidRDefault="00811FAB" w:rsidP="00811FAB">
      <w:pPr>
        <w:contextualSpacing/>
        <w:jc w:val="both"/>
        <w:rPr>
          <w:rFonts w:ascii="Garamond" w:hAnsi="Garamond"/>
          <w:sz w:val="24"/>
          <w:szCs w:val="24"/>
        </w:rPr>
      </w:pPr>
    </w:p>
    <w:p w:rsidR="00811FAB" w:rsidRPr="008C4B3F" w:rsidRDefault="00811FAB" w:rsidP="00811FAB">
      <w:pPr>
        <w:contextualSpacing/>
        <w:jc w:val="both"/>
        <w:rPr>
          <w:rFonts w:ascii="Garamond" w:hAnsi="Garamond"/>
          <w:sz w:val="24"/>
          <w:szCs w:val="24"/>
        </w:rPr>
      </w:pPr>
      <w:r w:rsidRPr="008C4B3F">
        <w:rPr>
          <w:rFonts w:ascii="Garamond" w:hAnsi="Garamond"/>
          <w:sz w:val="24"/>
          <w:szCs w:val="24"/>
        </w:rPr>
        <w:t>Jsou nějaké sporty nebo jiné zájmové činnosti (aktivity), kterým se</w:t>
      </w:r>
      <w:r w:rsidR="00F1493C">
        <w:rPr>
          <w:rFonts w:ascii="Garamond" w:hAnsi="Garamond"/>
          <w:sz w:val="24"/>
          <w:szCs w:val="24"/>
        </w:rPr>
        <w:t> </w:t>
      </w:r>
      <w:r w:rsidRPr="008C4B3F">
        <w:rPr>
          <w:rFonts w:ascii="Garamond" w:hAnsi="Garamond"/>
          <w:sz w:val="24"/>
          <w:szCs w:val="24"/>
        </w:rPr>
        <w:t>věnují Vaše děti? Má některý z rodičů blíže k těmto sportům nebo aktivitám než rodič druhý?</w:t>
      </w:r>
    </w:p>
    <w:p w:rsidR="00811FAB" w:rsidRPr="008C4B3F" w:rsidRDefault="00811FAB" w:rsidP="00811FAB">
      <w:pPr>
        <w:contextualSpacing/>
        <w:jc w:val="both"/>
        <w:rPr>
          <w:rFonts w:ascii="Garamond" w:hAnsi="Garamond"/>
          <w:sz w:val="24"/>
          <w:szCs w:val="24"/>
        </w:rPr>
      </w:pPr>
    </w:p>
    <w:p w:rsidR="00811FAB" w:rsidRPr="008C4B3F" w:rsidRDefault="00811FAB" w:rsidP="00811FAB">
      <w:pPr>
        <w:contextualSpacing/>
        <w:jc w:val="both"/>
        <w:rPr>
          <w:rFonts w:ascii="Garamond" w:hAnsi="Garamond"/>
          <w:sz w:val="24"/>
          <w:szCs w:val="24"/>
        </w:rPr>
      </w:pPr>
    </w:p>
    <w:p w:rsidR="00FD08DA" w:rsidRDefault="00FD08DA" w:rsidP="00FD08DA">
      <w:r w:rsidRPr="00FD08DA">
        <w:rPr>
          <w:rFonts w:ascii="Garamond" w:hAnsi="Garamond"/>
          <w:noProof/>
          <w:sz w:val="24"/>
          <w:szCs w:val="24"/>
          <w:lang w:eastAsia="cs-CZ"/>
        </w:rPr>
        <mc:AlternateContent>
          <mc:Choice Requires="wps">
            <w:drawing>
              <wp:anchor distT="0" distB="0" distL="114300" distR="114300" simplePos="0" relativeHeight="251667456" behindDoc="0" locked="0" layoutInCell="1" allowOverlap="1" wp14:anchorId="363606D6" wp14:editId="51B114B6">
                <wp:simplePos x="0" y="0"/>
                <wp:positionH relativeFrom="column">
                  <wp:posOffset>164262</wp:posOffset>
                </wp:positionH>
                <wp:positionV relativeFrom="paragraph">
                  <wp:posOffset>-25</wp:posOffset>
                </wp:positionV>
                <wp:extent cx="3972153" cy="3621024"/>
                <wp:effectExtent l="0" t="0" r="28575" b="1778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2153" cy="3621024"/>
                        </a:xfrm>
                        <a:prstGeom prst="rect">
                          <a:avLst/>
                        </a:prstGeom>
                        <a:solidFill>
                          <a:srgbClr val="FFFFFF"/>
                        </a:solidFill>
                        <a:ln w="9525">
                          <a:solidFill>
                            <a:srgbClr val="000000"/>
                          </a:solidFill>
                          <a:miter lim="800000"/>
                          <a:headEnd/>
                          <a:tailEnd/>
                        </a:ln>
                      </wps:spPr>
                      <wps:txbx>
                        <w:txbxContent>
                          <w:p w:rsidR="00FD08DA" w:rsidRDefault="00FD08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2.95pt;margin-top:0;width:312.75pt;height:28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">
                <v:textbox>
                  <w:txbxContent>
                    <w:p w:rsidR="00FD08DA" w:rsidRDefault="00FD08DA"/>
                  </w:txbxContent>
                </v:textbox>
              </v:shape>
            </w:pict>
          </mc:Fallback>
        </mc:AlternateContent>
      </w:r>
    </w:p>
    <w:p w:rsidR="00811FAB" w:rsidRDefault="00811FAB" w:rsidP="00811FAB">
      <w:pPr>
        <w:contextualSpacing/>
        <w:jc w:val="both"/>
        <w:rPr>
          <w:rFonts w:ascii="Garamond" w:hAnsi="Garamond"/>
          <w:sz w:val="24"/>
          <w:szCs w:val="24"/>
        </w:rPr>
      </w:pPr>
    </w:p>
    <w:p w:rsidR="00FD08DA" w:rsidRPr="00FD08DA" w:rsidRDefault="00FD08DA" w:rsidP="00811FAB">
      <w:pPr>
        <w:contextualSpacing/>
        <w:jc w:val="both"/>
        <w:rPr>
          <w:rFonts w:ascii="Garamond" w:hAnsi="Garamond"/>
          <w:b/>
          <w:sz w:val="24"/>
          <w:szCs w:val="24"/>
        </w:rPr>
      </w:pPr>
    </w:p>
    <w:p w:rsidR="00FD08DA" w:rsidRDefault="00FD08DA" w:rsidP="00811FAB">
      <w:pPr>
        <w:contextualSpacing/>
        <w:jc w:val="both"/>
        <w:rPr>
          <w:rFonts w:ascii="Garamond" w:hAnsi="Garamond"/>
          <w:sz w:val="24"/>
          <w:szCs w:val="24"/>
        </w:rPr>
      </w:pPr>
    </w:p>
    <w:p w:rsidR="00FD08DA" w:rsidRDefault="00FD08DA" w:rsidP="00811FAB">
      <w:pPr>
        <w:contextualSpacing/>
        <w:jc w:val="both"/>
        <w:rPr>
          <w:rFonts w:ascii="Garamond" w:hAnsi="Garamond"/>
          <w:sz w:val="24"/>
          <w:szCs w:val="24"/>
        </w:rPr>
      </w:pPr>
    </w:p>
    <w:p w:rsidR="00FD08DA" w:rsidRDefault="00FD08DA" w:rsidP="00811FAB">
      <w:pPr>
        <w:contextualSpacing/>
        <w:jc w:val="both"/>
        <w:rPr>
          <w:rFonts w:ascii="Garamond" w:hAnsi="Garamond"/>
          <w:sz w:val="24"/>
          <w:szCs w:val="24"/>
        </w:rPr>
      </w:pPr>
    </w:p>
    <w:p w:rsidR="00FD08DA" w:rsidRDefault="00FD08DA" w:rsidP="00811FAB">
      <w:pPr>
        <w:contextualSpacing/>
        <w:jc w:val="both"/>
        <w:rPr>
          <w:rFonts w:ascii="Garamond" w:hAnsi="Garamond"/>
          <w:sz w:val="24"/>
          <w:szCs w:val="24"/>
        </w:rPr>
      </w:pPr>
    </w:p>
    <w:p w:rsidR="00FD08DA" w:rsidRDefault="00FD08DA" w:rsidP="00811FAB">
      <w:pPr>
        <w:contextualSpacing/>
        <w:jc w:val="both"/>
        <w:rPr>
          <w:rFonts w:ascii="Garamond" w:hAnsi="Garamond"/>
          <w:sz w:val="24"/>
          <w:szCs w:val="24"/>
        </w:rPr>
      </w:pPr>
    </w:p>
    <w:p w:rsidR="00FD08DA" w:rsidRDefault="00FD08DA" w:rsidP="00811FAB">
      <w:pPr>
        <w:contextualSpacing/>
        <w:jc w:val="both"/>
        <w:rPr>
          <w:rFonts w:ascii="Garamond" w:hAnsi="Garamond"/>
          <w:sz w:val="24"/>
          <w:szCs w:val="24"/>
        </w:rPr>
      </w:pPr>
    </w:p>
    <w:p w:rsidR="00FD08DA" w:rsidRDefault="00FD08DA" w:rsidP="00811FAB">
      <w:pPr>
        <w:contextualSpacing/>
        <w:jc w:val="both"/>
        <w:rPr>
          <w:rFonts w:ascii="Garamond" w:hAnsi="Garamond"/>
          <w:sz w:val="24"/>
          <w:szCs w:val="24"/>
        </w:rPr>
      </w:pPr>
    </w:p>
    <w:p w:rsidR="00FD08DA" w:rsidRDefault="00FD08DA" w:rsidP="00811FAB">
      <w:pPr>
        <w:contextualSpacing/>
        <w:jc w:val="both"/>
        <w:rPr>
          <w:rFonts w:ascii="Garamond" w:hAnsi="Garamond"/>
          <w:sz w:val="24"/>
          <w:szCs w:val="24"/>
        </w:rPr>
      </w:pPr>
    </w:p>
    <w:p w:rsidR="00FD08DA" w:rsidRDefault="00FD08DA" w:rsidP="00811FAB">
      <w:pPr>
        <w:contextualSpacing/>
        <w:jc w:val="both"/>
        <w:rPr>
          <w:rFonts w:ascii="Garamond" w:hAnsi="Garamond"/>
          <w:sz w:val="24"/>
          <w:szCs w:val="24"/>
        </w:rPr>
      </w:pPr>
    </w:p>
    <w:p w:rsidR="00FD08DA" w:rsidRDefault="00FD08DA" w:rsidP="00811FAB">
      <w:pPr>
        <w:contextualSpacing/>
        <w:jc w:val="both"/>
        <w:rPr>
          <w:rFonts w:ascii="Garamond" w:hAnsi="Garamond"/>
          <w:sz w:val="24"/>
          <w:szCs w:val="24"/>
        </w:rPr>
      </w:pPr>
    </w:p>
    <w:p w:rsidR="00FD08DA" w:rsidRDefault="00FD08DA" w:rsidP="00811FAB">
      <w:pPr>
        <w:contextualSpacing/>
        <w:jc w:val="both"/>
        <w:rPr>
          <w:rFonts w:ascii="Garamond" w:hAnsi="Garamond"/>
          <w:sz w:val="24"/>
          <w:szCs w:val="24"/>
        </w:rPr>
      </w:pPr>
    </w:p>
    <w:p w:rsidR="00FD08DA" w:rsidRDefault="00FD08DA" w:rsidP="00811FAB">
      <w:pPr>
        <w:contextualSpacing/>
        <w:jc w:val="both"/>
        <w:rPr>
          <w:rFonts w:ascii="Garamond" w:hAnsi="Garamond"/>
          <w:sz w:val="24"/>
          <w:szCs w:val="24"/>
        </w:rPr>
      </w:pPr>
    </w:p>
    <w:p w:rsidR="00FD08DA" w:rsidRDefault="00FD08DA" w:rsidP="00811FAB">
      <w:pPr>
        <w:contextualSpacing/>
        <w:jc w:val="both"/>
        <w:rPr>
          <w:rFonts w:ascii="Garamond" w:hAnsi="Garamond"/>
          <w:sz w:val="24"/>
          <w:szCs w:val="24"/>
        </w:rPr>
      </w:pPr>
    </w:p>
    <w:p w:rsidR="00FD08DA" w:rsidRDefault="00FD08DA" w:rsidP="00811FAB">
      <w:pPr>
        <w:contextualSpacing/>
        <w:jc w:val="both"/>
        <w:rPr>
          <w:rFonts w:ascii="Garamond" w:hAnsi="Garamond"/>
          <w:sz w:val="24"/>
          <w:szCs w:val="24"/>
        </w:rPr>
      </w:pPr>
    </w:p>
    <w:p w:rsidR="00FD08DA" w:rsidRDefault="00FD08DA" w:rsidP="00811FAB">
      <w:pPr>
        <w:contextualSpacing/>
        <w:jc w:val="both"/>
        <w:rPr>
          <w:rFonts w:ascii="Garamond" w:hAnsi="Garamond"/>
          <w:sz w:val="24"/>
          <w:szCs w:val="24"/>
        </w:rPr>
      </w:pPr>
    </w:p>
    <w:p w:rsidR="00FD08DA" w:rsidRDefault="00FD08DA" w:rsidP="00811FAB">
      <w:pPr>
        <w:contextualSpacing/>
        <w:jc w:val="both"/>
        <w:rPr>
          <w:rFonts w:ascii="Garamond" w:hAnsi="Garamond"/>
          <w:sz w:val="24"/>
          <w:szCs w:val="24"/>
        </w:rPr>
      </w:pPr>
    </w:p>
    <w:p w:rsidR="00FD08DA" w:rsidRDefault="00FD08DA" w:rsidP="00811FAB">
      <w:pPr>
        <w:contextualSpacing/>
        <w:jc w:val="both"/>
        <w:rPr>
          <w:rFonts w:ascii="Garamond" w:hAnsi="Garamond"/>
          <w:sz w:val="24"/>
          <w:szCs w:val="24"/>
        </w:rPr>
      </w:pPr>
    </w:p>
    <w:p w:rsidR="00FD08DA" w:rsidRDefault="00730999" w:rsidP="00811FAB">
      <w:pPr>
        <w:contextualSpacing/>
        <w:jc w:val="both"/>
        <w:rPr>
          <w:rFonts w:ascii="Garamond" w:hAnsi="Garamond"/>
          <w:sz w:val="24"/>
          <w:szCs w:val="24"/>
        </w:rPr>
      </w:pPr>
      <w:r w:rsidRPr="00730999">
        <w:rPr>
          <w:rFonts w:ascii="Garamond" w:hAnsi="Garamond"/>
          <w:noProof/>
          <w:sz w:val="24"/>
          <w:szCs w:val="24"/>
          <w:lang w:eastAsia="cs-CZ"/>
        </w:rPr>
        <mc:AlternateContent>
          <mc:Choice Requires="wps">
            <w:drawing>
              <wp:anchor distT="0" distB="0" distL="114300" distR="114300" simplePos="0" relativeHeight="251679744" behindDoc="0" locked="0" layoutInCell="1" allowOverlap="1" wp14:editId="36B11C9B">
                <wp:simplePos x="0" y="0"/>
                <wp:positionH relativeFrom="column">
                  <wp:posOffset>164262</wp:posOffset>
                </wp:positionH>
                <wp:positionV relativeFrom="paragraph">
                  <wp:posOffset>-1854</wp:posOffset>
                </wp:positionV>
                <wp:extent cx="3971925" cy="2048256"/>
                <wp:effectExtent l="0" t="0" r="28575" b="28575"/>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048256"/>
                        </a:xfrm>
                        <a:prstGeom prst="rect">
                          <a:avLst/>
                        </a:prstGeom>
                        <a:solidFill>
                          <a:srgbClr val="FFFFFF"/>
                        </a:solidFill>
                        <a:ln w="9525">
                          <a:solidFill>
                            <a:srgbClr val="000000"/>
                          </a:solidFill>
                          <a:miter lim="800000"/>
                          <a:headEnd/>
                          <a:tailEnd/>
                        </a:ln>
                      </wps:spPr>
                      <wps:txbx>
                        <w:txbxContent>
                          <w:p w:rsidR="00730999" w:rsidRDefault="007309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2.95pt;margin-top:-.15pt;width:312.75pt;height:16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">
                <v:textbox>
                  <w:txbxContent>
                    <w:p w:rsidR="00730999" w:rsidRDefault="00730999"/>
                  </w:txbxContent>
                </v:textbox>
              </v:shape>
            </w:pict>
          </mc:Fallback>
        </mc:AlternateContent>
      </w:r>
    </w:p>
    <w:p w:rsidR="00FD08DA" w:rsidRDefault="00FD08DA" w:rsidP="00811FAB">
      <w:pPr>
        <w:contextualSpacing/>
        <w:jc w:val="both"/>
        <w:rPr>
          <w:rFonts w:ascii="Garamond" w:hAnsi="Garamond"/>
          <w:sz w:val="24"/>
          <w:szCs w:val="24"/>
        </w:rPr>
      </w:pPr>
    </w:p>
    <w:p w:rsidR="00FD08DA" w:rsidRDefault="00FD08DA" w:rsidP="00811FAB">
      <w:pPr>
        <w:contextualSpacing/>
        <w:jc w:val="both"/>
        <w:rPr>
          <w:rFonts w:ascii="Garamond" w:hAnsi="Garamond"/>
          <w:sz w:val="24"/>
          <w:szCs w:val="24"/>
        </w:rPr>
      </w:pPr>
    </w:p>
    <w:p w:rsidR="00FD08DA" w:rsidRDefault="00FD08DA" w:rsidP="00811FAB">
      <w:pPr>
        <w:contextualSpacing/>
        <w:jc w:val="both"/>
        <w:rPr>
          <w:rFonts w:ascii="Garamond" w:hAnsi="Garamond"/>
          <w:sz w:val="24"/>
          <w:szCs w:val="24"/>
        </w:rPr>
      </w:pPr>
    </w:p>
    <w:p w:rsidR="00FD08DA" w:rsidRDefault="00FD08DA" w:rsidP="00811FAB">
      <w:pPr>
        <w:contextualSpacing/>
        <w:jc w:val="both"/>
        <w:rPr>
          <w:rFonts w:ascii="Garamond" w:hAnsi="Garamond"/>
          <w:sz w:val="24"/>
          <w:szCs w:val="24"/>
        </w:rPr>
      </w:pPr>
    </w:p>
    <w:p w:rsidR="00FD08DA" w:rsidRDefault="00FD08DA" w:rsidP="00811FAB">
      <w:pPr>
        <w:contextualSpacing/>
        <w:jc w:val="both"/>
        <w:rPr>
          <w:rFonts w:ascii="Garamond" w:hAnsi="Garamond"/>
          <w:sz w:val="24"/>
          <w:szCs w:val="24"/>
        </w:rPr>
      </w:pPr>
    </w:p>
    <w:p w:rsidR="00FD08DA" w:rsidRDefault="00FD08DA" w:rsidP="00811FAB">
      <w:pPr>
        <w:contextualSpacing/>
        <w:jc w:val="both"/>
        <w:rPr>
          <w:rFonts w:ascii="Garamond" w:hAnsi="Garamond"/>
          <w:sz w:val="24"/>
          <w:szCs w:val="24"/>
        </w:rPr>
      </w:pPr>
    </w:p>
    <w:p w:rsidR="00FD08DA" w:rsidRPr="008C4B3F" w:rsidRDefault="00FD08DA" w:rsidP="00811FAB">
      <w:pPr>
        <w:contextualSpacing/>
        <w:jc w:val="both"/>
        <w:rPr>
          <w:rFonts w:ascii="Garamond" w:hAnsi="Garamond"/>
          <w:sz w:val="24"/>
          <w:szCs w:val="24"/>
        </w:rPr>
      </w:pPr>
    </w:p>
    <w:p w:rsidR="00811FAB" w:rsidRPr="008C4B3F" w:rsidRDefault="00811FAB" w:rsidP="00811FAB">
      <w:pPr>
        <w:contextualSpacing/>
        <w:jc w:val="both"/>
        <w:rPr>
          <w:rFonts w:ascii="Garamond" w:hAnsi="Garamond"/>
          <w:sz w:val="24"/>
          <w:szCs w:val="24"/>
        </w:rPr>
      </w:pPr>
    </w:p>
    <w:p w:rsidR="00811FAB" w:rsidRPr="008C4B3F" w:rsidRDefault="00811FAB" w:rsidP="00811FAB">
      <w:pPr>
        <w:contextualSpacing/>
        <w:jc w:val="both"/>
        <w:rPr>
          <w:rFonts w:ascii="Garamond" w:hAnsi="Garamond"/>
          <w:sz w:val="24"/>
          <w:szCs w:val="24"/>
        </w:rPr>
      </w:pPr>
      <w:r w:rsidRPr="008C4B3F">
        <w:rPr>
          <w:rFonts w:ascii="Garamond" w:hAnsi="Garamond"/>
          <w:sz w:val="24"/>
          <w:szCs w:val="24"/>
        </w:rPr>
        <w:t xml:space="preserve">Máte za to, že počet sportů a aktivit, kterých se budou Vaše děti účastnit, by měl být omezen? Pokud ano, jakým způsobem? </w:t>
      </w:r>
    </w:p>
    <w:p w:rsidR="00811FAB" w:rsidRPr="008C4B3F" w:rsidRDefault="00811FAB" w:rsidP="00811FAB">
      <w:pPr>
        <w:contextualSpacing/>
        <w:jc w:val="both"/>
        <w:rPr>
          <w:rFonts w:ascii="Garamond" w:hAnsi="Garamond"/>
          <w:sz w:val="24"/>
          <w:szCs w:val="24"/>
        </w:rPr>
      </w:pPr>
    </w:p>
    <w:p w:rsidR="00811FAB" w:rsidRPr="008C4B3F" w:rsidRDefault="00811FAB" w:rsidP="00811FAB">
      <w:pPr>
        <w:contextualSpacing/>
        <w:jc w:val="both"/>
        <w:rPr>
          <w:rFonts w:ascii="Garamond" w:hAnsi="Garamond"/>
          <w:sz w:val="24"/>
          <w:szCs w:val="24"/>
        </w:rPr>
      </w:pPr>
      <w:r w:rsidRPr="008C4B3F">
        <w:rPr>
          <w:rFonts w:ascii="Garamond" w:hAnsi="Garamond"/>
          <w:sz w:val="24"/>
          <w:szCs w:val="24"/>
        </w:rPr>
        <w:t>Jsou dle Vašeho mínění konkrétní spor</w:t>
      </w:r>
      <w:r w:rsidR="00F1493C">
        <w:rPr>
          <w:rFonts w:ascii="Garamond" w:hAnsi="Garamond"/>
          <w:sz w:val="24"/>
          <w:szCs w:val="24"/>
        </w:rPr>
        <w:t>ty nebo aktivity, kterých by se </w:t>
      </w:r>
      <w:r w:rsidRPr="008C4B3F">
        <w:rPr>
          <w:rFonts w:ascii="Garamond" w:hAnsi="Garamond"/>
          <w:sz w:val="24"/>
          <w:szCs w:val="24"/>
        </w:rPr>
        <w:t>neměly Vaše děti účastnit nebo</w:t>
      </w:r>
      <w:r w:rsidR="00F1493C">
        <w:rPr>
          <w:rFonts w:ascii="Garamond" w:hAnsi="Garamond"/>
          <w:sz w:val="24"/>
          <w:szCs w:val="24"/>
        </w:rPr>
        <w:t xml:space="preserve"> by se jich měly účastnit až po </w:t>
      </w:r>
      <w:r w:rsidRPr="008C4B3F">
        <w:rPr>
          <w:rFonts w:ascii="Garamond" w:hAnsi="Garamond"/>
          <w:sz w:val="24"/>
          <w:szCs w:val="24"/>
        </w:rPr>
        <w:t>dosažení určitého věku? Pokud ano, ta</w:t>
      </w:r>
      <w:r w:rsidR="00F1493C">
        <w:rPr>
          <w:rFonts w:ascii="Garamond" w:hAnsi="Garamond"/>
          <w:sz w:val="24"/>
          <w:szCs w:val="24"/>
        </w:rPr>
        <w:t>k o které sporty či aktivity se </w:t>
      </w:r>
      <w:r w:rsidRPr="008C4B3F">
        <w:rPr>
          <w:rFonts w:ascii="Garamond" w:hAnsi="Garamond"/>
          <w:sz w:val="24"/>
          <w:szCs w:val="24"/>
        </w:rPr>
        <w:t>jedná a proč?</w:t>
      </w:r>
    </w:p>
    <w:p w:rsidR="00811FAB" w:rsidRPr="008C4B3F" w:rsidRDefault="00811FAB" w:rsidP="00811FAB">
      <w:pPr>
        <w:contextualSpacing/>
        <w:jc w:val="both"/>
        <w:rPr>
          <w:rFonts w:ascii="Garamond" w:hAnsi="Garamond"/>
          <w:sz w:val="24"/>
          <w:szCs w:val="24"/>
        </w:rPr>
      </w:pPr>
    </w:p>
    <w:p w:rsidR="00811FAB" w:rsidRPr="008C4B3F" w:rsidRDefault="00811FAB" w:rsidP="00811FAB">
      <w:pPr>
        <w:contextualSpacing/>
        <w:jc w:val="both"/>
        <w:rPr>
          <w:rFonts w:ascii="Garamond" w:hAnsi="Garamond"/>
          <w:sz w:val="24"/>
          <w:szCs w:val="24"/>
        </w:rPr>
      </w:pPr>
      <w:r w:rsidRPr="008C4B3F">
        <w:rPr>
          <w:rFonts w:ascii="Garamond" w:hAnsi="Garamond"/>
          <w:sz w:val="24"/>
          <w:szCs w:val="24"/>
        </w:rPr>
        <w:t>Jakým způsobem bude zajištěna účast Vašich dětí na mimoškolních aktivitách? Jakým způsobem budete o mimoškolní činnosti svých dětí komunikovat?</w:t>
      </w:r>
    </w:p>
    <w:p w:rsidR="00811FAB" w:rsidRPr="008C4B3F" w:rsidRDefault="00811FAB" w:rsidP="00811FAB">
      <w:pPr>
        <w:contextualSpacing/>
        <w:jc w:val="both"/>
        <w:rPr>
          <w:rFonts w:ascii="Garamond" w:hAnsi="Garamond"/>
          <w:sz w:val="24"/>
          <w:szCs w:val="24"/>
        </w:rPr>
      </w:pPr>
    </w:p>
    <w:p w:rsidR="00811FAB" w:rsidRPr="008C4B3F" w:rsidRDefault="00811FAB" w:rsidP="00811FAB">
      <w:pPr>
        <w:contextualSpacing/>
        <w:jc w:val="both"/>
        <w:rPr>
          <w:rFonts w:ascii="Garamond" w:hAnsi="Garamond"/>
          <w:sz w:val="24"/>
          <w:szCs w:val="24"/>
        </w:rPr>
      </w:pPr>
      <w:r w:rsidRPr="008C4B3F">
        <w:rPr>
          <w:rFonts w:ascii="Garamond" w:hAnsi="Garamond"/>
          <w:sz w:val="24"/>
          <w:szCs w:val="24"/>
        </w:rPr>
        <w:t>Jakým způsobem bude zajištěno financování sportovní činnosti Vašich dětí a dalších jejich aktivit?</w:t>
      </w:r>
    </w:p>
    <w:p w:rsidR="00811FAB" w:rsidRPr="008C4B3F" w:rsidRDefault="00811FAB" w:rsidP="00811FAB">
      <w:pPr>
        <w:contextualSpacing/>
        <w:jc w:val="both"/>
        <w:rPr>
          <w:rFonts w:ascii="Garamond" w:hAnsi="Garamond"/>
          <w:sz w:val="24"/>
          <w:szCs w:val="24"/>
        </w:rPr>
      </w:pPr>
    </w:p>
    <w:p w:rsidR="00811FAB" w:rsidRPr="008C4B3F" w:rsidRDefault="00811FAB" w:rsidP="00811FAB">
      <w:pPr>
        <w:contextualSpacing/>
        <w:jc w:val="both"/>
        <w:rPr>
          <w:rFonts w:ascii="Garamond" w:hAnsi="Garamond"/>
          <w:sz w:val="24"/>
          <w:szCs w:val="24"/>
        </w:rPr>
      </w:pPr>
      <w:r w:rsidRPr="008C4B3F">
        <w:rPr>
          <w:rFonts w:ascii="Garamond" w:hAnsi="Garamond"/>
          <w:sz w:val="24"/>
          <w:szCs w:val="24"/>
        </w:rPr>
        <w:t>Jste spokojeni s tím, jak se Vy a druhý rodič účastníte mimoškolních aktivit dětí? Pokud ne, jak si představujete vlastní zapojení a zapojení druhého rodiče?</w:t>
      </w:r>
    </w:p>
    <w:p w:rsidR="00811FAB" w:rsidRPr="008C4B3F" w:rsidRDefault="00811FAB" w:rsidP="00811FAB">
      <w:pPr>
        <w:jc w:val="both"/>
        <w:rPr>
          <w:rFonts w:ascii="Garamond" w:hAnsi="Garamond"/>
          <w:b/>
          <w:sz w:val="24"/>
          <w:szCs w:val="24"/>
        </w:rPr>
      </w:pPr>
    </w:p>
    <w:p w:rsidR="00811FAB" w:rsidRPr="008C4B3F" w:rsidRDefault="00811FAB" w:rsidP="00811FAB">
      <w:pPr>
        <w:contextualSpacing/>
        <w:jc w:val="center"/>
        <w:rPr>
          <w:rFonts w:ascii="Garamond" w:hAnsi="Garamond"/>
          <w:b/>
          <w:sz w:val="24"/>
          <w:szCs w:val="24"/>
        </w:rPr>
      </w:pPr>
      <w:r w:rsidRPr="008C4B3F">
        <w:rPr>
          <w:rFonts w:ascii="Garamond" w:hAnsi="Garamond"/>
          <w:b/>
          <w:sz w:val="24"/>
          <w:szCs w:val="24"/>
        </w:rPr>
        <w:t>Lékařská péče</w:t>
      </w:r>
    </w:p>
    <w:p w:rsidR="00811FAB" w:rsidRPr="008C4B3F" w:rsidRDefault="00811FAB" w:rsidP="00811FAB">
      <w:pPr>
        <w:contextualSpacing/>
        <w:jc w:val="both"/>
        <w:rPr>
          <w:rFonts w:ascii="Garamond" w:hAnsi="Garamond"/>
          <w:b/>
          <w:sz w:val="24"/>
          <w:szCs w:val="24"/>
        </w:rPr>
      </w:pPr>
    </w:p>
    <w:p w:rsidR="00811FAB" w:rsidRPr="008C4B3F" w:rsidRDefault="00811FAB" w:rsidP="00811FAB">
      <w:pPr>
        <w:jc w:val="both"/>
        <w:rPr>
          <w:rFonts w:ascii="Garamond" w:hAnsi="Garamond"/>
          <w:sz w:val="24"/>
          <w:szCs w:val="24"/>
        </w:rPr>
      </w:pPr>
      <w:r w:rsidRPr="008C4B3F">
        <w:rPr>
          <w:rFonts w:ascii="Garamond" w:hAnsi="Garamond"/>
          <w:sz w:val="24"/>
          <w:szCs w:val="24"/>
        </w:rPr>
        <w:t>Jakým způsobem bude rozhodnuto o výběru zdravotní pojišťovny pro Vaše děti?</w:t>
      </w:r>
    </w:p>
    <w:p w:rsidR="00811FAB" w:rsidRPr="008C4B3F" w:rsidRDefault="00811FAB" w:rsidP="00811FAB">
      <w:pPr>
        <w:jc w:val="both"/>
        <w:rPr>
          <w:rFonts w:ascii="Garamond" w:hAnsi="Garamond"/>
          <w:sz w:val="24"/>
          <w:szCs w:val="24"/>
        </w:rPr>
      </w:pPr>
      <w:r w:rsidRPr="008C4B3F">
        <w:rPr>
          <w:rFonts w:ascii="Garamond" w:hAnsi="Garamond"/>
          <w:sz w:val="24"/>
          <w:szCs w:val="24"/>
        </w:rPr>
        <w:t>Jakým způsobem bude vybírán poskytovatel lékařské a další zdravotní (např. dentální) péče?</w:t>
      </w:r>
    </w:p>
    <w:p w:rsidR="00811FAB" w:rsidRPr="008C4B3F" w:rsidRDefault="00811FAB" w:rsidP="00811FAB">
      <w:pPr>
        <w:jc w:val="both"/>
        <w:rPr>
          <w:rFonts w:ascii="Garamond" w:hAnsi="Garamond"/>
          <w:sz w:val="24"/>
          <w:szCs w:val="24"/>
        </w:rPr>
      </w:pPr>
      <w:r w:rsidRPr="008C4B3F">
        <w:rPr>
          <w:rFonts w:ascii="Garamond" w:hAnsi="Garamond"/>
          <w:sz w:val="24"/>
          <w:szCs w:val="24"/>
        </w:rPr>
        <w:t>Jakým způsobem bude zajištěno placení lékařské a další zdravotní péče (např. rovnátka na zuby), která není krytá zdravotním pojištěním?</w:t>
      </w:r>
    </w:p>
    <w:p w:rsidR="00FD08DA" w:rsidRDefault="00FD08DA" w:rsidP="00811FAB">
      <w:pPr>
        <w:jc w:val="both"/>
        <w:rPr>
          <w:rFonts w:ascii="Garamond" w:hAnsi="Garamond"/>
          <w:sz w:val="24"/>
          <w:szCs w:val="24"/>
        </w:rPr>
      </w:pPr>
      <w:r w:rsidRPr="00FD08DA">
        <w:rPr>
          <w:rFonts w:ascii="Garamond" w:hAnsi="Garamond"/>
          <w:noProof/>
          <w:sz w:val="24"/>
          <w:szCs w:val="24"/>
          <w:lang w:eastAsia="cs-CZ"/>
        </w:rPr>
        <mc:AlternateContent>
          <mc:Choice Requires="wps">
            <w:drawing>
              <wp:anchor distT="0" distB="0" distL="114300" distR="114300" simplePos="0" relativeHeight="251669504" behindDoc="0" locked="0" layoutInCell="1" allowOverlap="1" wp14:editId="36B11C9B">
                <wp:simplePos x="0" y="0"/>
                <wp:positionH relativeFrom="column">
                  <wp:posOffset>164262</wp:posOffset>
                </wp:positionH>
                <wp:positionV relativeFrom="paragraph">
                  <wp:posOffset>-25</wp:posOffset>
                </wp:positionV>
                <wp:extent cx="4052011" cy="3496665"/>
                <wp:effectExtent l="0" t="0" r="24765" b="2794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2011" cy="3496665"/>
                        </a:xfrm>
                        <a:prstGeom prst="rect">
                          <a:avLst/>
                        </a:prstGeom>
                        <a:solidFill>
                          <a:srgbClr val="FFFFFF"/>
                        </a:solidFill>
                        <a:ln w="9525">
                          <a:solidFill>
                            <a:srgbClr val="000000"/>
                          </a:solidFill>
                          <a:miter lim="800000"/>
                          <a:headEnd/>
                          <a:tailEnd/>
                        </a:ln>
                      </wps:spPr>
                      <wps:txbx>
                        <w:txbxContent>
                          <w:p w:rsidR="00FD08DA" w:rsidRDefault="00FD08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2.95pt;margin-top:0;width:319.05pt;height:27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">
                <v:textbox>
                  <w:txbxContent>
                    <w:p w:rsidR="00FD08DA" w:rsidRDefault="00FD08DA"/>
                  </w:txbxContent>
                </v:textbox>
              </v:shape>
            </w:pict>
          </mc:Fallback>
        </mc:AlternateContent>
      </w: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730999" w:rsidP="00811FAB">
      <w:pPr>
        <w:jc w:val="both"/>
        <w:rPr>
          <w:rFonts w:ascii="Garamond" w:hAnsi="Garamond"/>
          <w:sz w:val="24"/>
          <w:szCs w:val="24"/>
        </w:rPr>
      </w:pPr>
      <w:r w:rsidRPr="00730999">
        <w:rPr>
          <w:rFonts w:ascii="Garamond" w:hAnsi="Garamond"/>
          <w:noProof/>
          <w:sz w:val="24"/>
          <w:szCs w:val="24"/>
          <w:lang w:eastAsia="cs-CZ"/>
        </w:rPr>
        <mc:AlternateContent>
          <mc:Choice Requires="wps">
            <w:drawing>
              <wp:anchor distT="0" distB="0" distL="114300" distR="114300" simplePos="0" relativeHeight="251681792" behindDoc="0" locked="0" layoutInCell="1" allowOverlap="1" wp14:editId="36B11C9B">
                <wp:simplePos x="0" y="0"/>
                <wp:positionH relativeFrom="column">
                  <wp:posOffset>164262</wp:posOffset>
                </wp:positionH>
                <wp:positionV relativeFrom="paragraph">
                  <wp:posOffset>1651</wp:posOffset>
                </wp:positionV>
                <wp:extent cx="4096512" cy="1997050"/>
                <wp:effectExtent l="0" t="0" r="18415" b="22860"/>
                <wp:wrapNone/>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512" cy="1997050"/>
                        </a:xfrm>
                        <a:prstGeom prst="rect">
                          <a:avLst/>
                        </a:prstGeom>
                        <a:solidFill>
                          <a:srgbClr val="FFFFFF"/>
                        </a:solidFill>
                        <a:ln w="9525">
                          <a:solidFill>
                            <a:srgbClr val="000000"/>
                          </a:solidFill>
                          <a:miter lim="800000"/>
                          <a:headEnd/>
                          <a:tailEnd/>
                        </a:ln>
                      </wps:spPr>
                      <wps:txbx>
                        <w:txbxContent>
                          <w:p w:rsidR="00730999" w:rsidRDefault="007309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2.95pt;margin-top:.15pt;width:322.55pt;height:15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">
                <v:textbox>
                  <w:txbxContent>
                    <w:p w:rsidR="00730999" w:rsidRDefault="00730999"/>
                  </w:txbxContent>
                </v:textbox>
              </v:shape>
            </w:pict>
          </mc:Fallback>
        </mc:AlternateContent>
      </w: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811FAB" w:rsidRPr="008C4B3F" w:rsidRDefault="00811FAB" w:rsidP="00811FAB">
      <w:pPr>
        <w:jc w:val="both"/>
        <w:rPr>
          <w:rFonts w:ascii="Garamond" w:hAnsi="Garamond"/>
          <w:sz w:val="24"/>
          <w:szCs w:val="24"/>
        </w:rPr>
      </w:pPr>
      <w:r w:rsidRPr="008C4B3F">
        <w:rPr>
          <w:rFonts w:ascii="Garamond" w:hAnsi="Garamond"/>
          <w:sz w:val="24"/>
          <w:szCs w:val="24"/>
        </w:rPr>
        <w:t>Budou-li děti ve Vaši péči, jak zajistíte, aby měl druhý rodič informace o jejich zdravotním stavu?</w:t>
      </w:r>
    </w:p>
    <w:p w:rsidR="00811FAB" w:rsidRPr="008C4B3F" w:rsidRDefault="00811FAB" w:rsidP="00811FAB">
      <w:pPr>
        <w:jc w:val="both"/>
        <w:rPr>
          <w:rFonts w:ascii="Garamond" w:hAnsi="Garamond"/>
          <w:sz w:val="24"/>
          <w:szCs w:val="24"/>
        </w:rPr>
      </w:pPr>
      <w:r w:rsidRPr="008C4B3F">
        <w:rPr>
          <w:rFonts w:ascii="Garamond" w:hAnsi="Garamond"/>
          <w:sz w:val="24"/>
          <w:szCs w:val="24"/>
        </w:rPr>
        <w:t>Budou-li děti v péči druhého rodiče, jakým způsobem a jak často byste měl/a být informován/a o jejich zdravotním stavu?</w:t>
      </w:r>
    </w:p>
    <w:p w:rsidR="00811FAB" w:rsidRPr="008C4B3F" w:rsidRDefault="00811FAB" w:rsidP="00811FAB">
      <w:pPr>
        <w:jc w:val="both"/>
        <w:rPr>
          <w:rFonts w:ascii="Garamond" w:hAnsi="Garamond"/>
          <w:sz w:val="24"/>
          <w:szCs w:val="24"/>
        </w:rPr>
      </w:pPr>
      <w:r w:rsidRPr="008C4B3F">
        <w:rPr>
          <w:rFonts w:ascii="Garamond" w:hAnsi="Garamond"/>
          <w:sz w:val="24"/>
          <w:szCs w:val="24"/>
        </w:rPr>
        <w:t>Jakým způsobem bude zajiště</w:t>
      </w:r>
      <w:r w:rsidR="00F1493C">
        <w:rPr>
          <w:rFonts w:ascii="Garamond" w:hAnsi="Garamond"/>
          <w:sz w:val="24"/>
          <w:szCs w:val="24"/>
        </w:rPr>
        <w:t>no informování druhého rodiče o </w:t>
      </w:r>
      <w:r w:rsidRPr="008C4B3F">
        <w:rPr>
          <w:rFonts w:ascii="Garamond" w:hAnsi="Garamond"/>
          <w:sz w:val="24"/>
          <w:szCs w:val="24"/>
        </w:rPr>
        <w:t>případném akutním závažném zdravotním stavu Vašich dětí?</w:t>
      </w:r>
    </w:p>
    <w:p w:rsidR="00811FAB" w:rsidRPr="008C4B3F" w:rsidRDefault="00811FAB" w:rsidP="00811FAB">
      <w:pPr>
        <w:jc w:val="both"/>
        <w:rPr>
          <w:rFonts w:ascii="Garamond" w:hAnsi="Garamond"/>
          <w:sz w:val="24"/>
          <w:szCs w:val="24"/>
        </w:rPr>
      </w:pPr>
      <w:r w:rsidRPr="008C4B3F">
        <w:rPr>
          <w:rFonts w:ascii="Garamond" w:hAnsi="Garamond"/>
          <w:sz w:val="24"/>
          <w:szCs w:val="24"/>
        </w:rPr>
        <w:t>Přejete si mít přístup k lékařským zprávám o zdravotním stavu Vašich dětí? Pokud ano, jakým způsobem bude tento přístup zajištěn?</w:t>
      </w:r>
    </w:p>
    <w:p w:rsidR="00811FAB" w:rsidRPr="008C4B3F" w:rsidRDefault="00811FAB" w:rsidP="00811FAB">
      <w:pPr>
        <w:jc w:val="both"/>
        <w:rPr>
          <w:rFonts w:ascii="Garamond" w:hAnsi="Garamond"/>
          <w:sz w:val="24"/>
          <w:szCs w:val="24"/>
        </w:rPr>
      </w:pPr>
      <w:r w:rsidRPr="008C4B3F">
        <w:rPr>
          <w:rFonts w:ascii="Garamond" w:hAnsi="Garamond"/>
          <w:sz w:val="24"/>
          <w:szCs w:val="24"/>
        </w:rPr>
        <w:t>Jakým způsobem bude zajištěna péče o děti, pokud jim jejich zdravotní stav neumožní navštěvovat školské zařízení? Bude-li jeden z rodičů kvůli krátkodobé péči o děti z důvodu jejich zdravotního stavu pobírat ošetřovné, bude mu druhý rodič částečně kompenzovat výpadek příjmu? Pokud ano, jakým způsobem?</w:t>
      </w:r>
    </w:p>
    <w:p w:rsidR="00811FAB" w:rsidRPr="008C4B3F" w:rsidRDefault="00811FAB" w:rsidP="00811FAB">
      <w:pPr>
        <w:jc w:val="both"/>
        <w:rPr>
          <w:rFonts w:ascii="Garamond" w:hAnsi="Garamond"/>
          <w:sz w:val="24"/>
          <w:szCs w:val="24"/>
        </w:rPr>
      </w:pPr>
      <w:r w:rsidRPr="008C4B3F">
        <w:rPr>
          <w:rFonts w:ascii="Garamond" w:hAnsi="Garamond"/>
          <w:sz w:val="24"/>
          <w:szCs w:val="24"/>
        </w:rPr>
        <w:t>Jakým způsobem budete řešit případné neshody týkající se lékařské péče o Vaše děti?</w:t>
      </w:r>
    </w:p>
    <w:p w:rsidR="00811FAB" w:rsidRPr="008C4B3F" w:rsidRDefault="00811FAB" w:rsidP="00811FAB">
      <w:pPr>
        <w:jc w:val="both"/>
        <w:rPr>
          <w:rFonts w:ascii="Garamond" w:hAnsi="Garamond"/>
          <w:sz w:val="24"/>
          <w:szCs w:val="24"/>
        </w:rPr>
      </w:pPr>
    </w:p>
    <w:p w:rsidR="00811FAB" w:rsidRPr="008C4B3F" w:rsidRDefault="00811FAB" w:rsidP="00811FAB">
      <w:pPr>
        <w:contextualSpacing/>
        <w:jc w:val="center"/>
        <w:rPr>
          <w:rFonts w:ascii="Garamond" w:hAnsi="Garamond"/>
          <w:b/>
          <w:sz w:val="24"/>
          <w:szCs w:val="24"/>
        </w:rPr>
      </w:pPr>
      <w:r w:rsidRPr="008C4B3F">
        <w:rPr>
          <w:rFonts w:ascii="Garamond" w:hAnsi="Garamond"/>
          <w:b/>
          <w:sz w:val="24"/>
          <w:szCs w:val="24"/>
        </w:rPr>
        <w:t>Prázdniny a svátky</w:t>
      </w:r>
    </w:p>
    <w:p w:rsidR="00811FAB" w:rsidRPr="008C4B3F" w:rsidRDefault="00811FAB" w:rsidP="00811FAB">
      <w:pPr>
        <w:contextualSpacing/>
        <w:jc w:val="both"/>
        <w:rPr>
          <w:rFonts w:ascii="Garamond" w:hAnsi="Garamond"/>
          <w:b/>
          <w:sz w:val="24"/>
          <w:szCs w:val="24"/>
        </w:rPr>
      </w:pPr>
    </w:p>
    <w:p w:rsidR="00811FAB" w:rsidRPr="008C4B3F" w:rsidRDefault="00811FAB" w:rsidP="00811FAB">
      <w:pPr>
        <w:jc w:val="both"/>
        <w:rPr>
          <w:rFonts w:ascii="Garamond" w:hAnsi="Garamond"/>
          <w:sz w:val="24"/>
          <w:szCs w:val="24"/>
        </w:rPr>
      </w:pPr>
      <w:r w:rsidRPr="008C4B3F">
        <w:rPr>
          <w:rFonts w:ascii="Garamond" w:hAnsi="Garamond"/>
          <w:sz w:val="24"/>
          <w:szCs w:val="24"/>
        </w:rPr>
        <w:t xml:space="preserve">Jakým způsobem bude zajištěna péče </w:t>
      </w:r>
      <w:r w:rsidR="00F1493C">
        <w:rPr>
          <w:rFonts w:ascii="Garamond" w:hAnsi="Garamond"/>
          <w:sz w:val="24"/>
          <w:szCs w:val="24"/>
        </w:rPr>
        <w:t>o Vaše děti po dobu prázdnin ve </w:t>
      </w:r>
      <w:r w:rsidRPr="008C4B3F">
        <w:rPr>
          <w:rFonts w:ascii="Garamond" w:hAnsi="Garamond"/>
          <w:sz w:val="24"/>
          <w:szCs w:val="24"/>
        </w:rPr>
        <w:t>školním roce? Bude péče o Vaše děti v průběhu letních prázdnin probíhat jinak než ve zbývající části roku? Pokud ano, jak?</w:t>
      </w:r>
    </w:p>
    <w:p w:rsidR="00811FAB" w:rsidRPr="008C4B3F" w:rsidRDefault="00811FAB"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r w:rsidRPr="00FD08DA">
        <w:rPr>
          <w:rFonts w:ascii="Garamond" w:hAnsi="Garamond"/>
          <w:noProof/>
          <w:sz w:val="24"/>
          <w:szCs w:val="24"/>
          <w:lang w:eastAsia="cs-CZ"/>
        </w:rPr>
        <mc:AlternateContent>
          <mc:Choice Requires="wps">
            <w:drawing>
              <wp:anchor distT="0" distB="0" distL="114300" distR="114300" simplePos="0" relativeHeight="251671552" behindDoc="0" locked="0" layoutInCell="1" allowOverlap="1" wp14:editId="36B11C9B">
                <wp:simplePos x="0" y="0"/>
                <wp:positionH relativeFrom="column">
                  <wp:posOffset>149631</wp:posOffset>
                </wp:positionH>
                <wp:positionV relativeFrom="paragraph">
                  <wp:posOffset>-25</wp:posOffset>
                </wp:positionV>
                <wp:extent cx="4125341" cy="3635654"/>
                <wp:effectExtent l="0" t="0" r="27940" b="22225"/>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341" cy="3635654"/>
                        </a:xfrm>
                        <a:prstGeom prst="rect">
                          <a:avLst/>
                        </a:prstGeom>
                        <a:solidFill>
                          <a:srgbClr val="FFFFFF"/>
                        </a:solidFill>
                        <a:ln w="9525">
                          <a:solidFill>
                            <a:srgbClr val="000000"/>
                          </a:solidFill>
                          <a:miter lim="800000"/>
                          <a:headEnd/>
                          <a:tailEnd/>
                        </a:ln>
                      </wps:spPr>
                      <wps:txbx>
                        <w:txbxContent>
                          <w:p w:rsidR="00FD08DA" w:rsidRDefault="00FD08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1.8pt;margin-top:0;width:324.85pt;height:28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">
                <v:textbox>
                  <w:txbxContent>
                    <w:p w:rsidR="00FD08DA" w:rsidRDefault="00FD08DA"/>
                  </w:txbxContent>
                </v:textbox>
              </v:shape>
            </w:pict>
          </mc:Fallback>
        </mc:AlternateContent>
      </w: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730999" w:rsidP="00811FAB">
      <w:pPr>
        <w:jc w:val="both"/>
        <w:rPr>
          <w:rFonts w:ascii="Garamond" w:hAnsi="Garamond"/>
          <w:sz w:val="24"/>
          <w:szCs w:val="24"/>
        </w:rPr>
      </w:pPr>
      <w:r w:rsidRPr="00730999">
        <w:rPr>
          <w:rFonts w:ascii="Garamond" w:hAnsi="Garamond"/>
          <w:noProof/>
          <w:sz w:val="24"/>
          <w:szCs w:val="24"/>
          <w:lang w:eastAsia="cs-CZ"/>
        </w:rPr>
        <mc:AlternateContent>
          <mc:Choice Requires="wps">
            <w:drawing>
              <wp:anchor distT="0" distB="0" distL="114300" distR="114300" simplePos="0" relativeHeight="251683840" behindDoc="0" locked="0" layoutInCell="1" allowOverlap="1" wp14:editId="36B11C9B">
                <wp:simplePos x="0" y="0"/>
                <wp:positionH relativeFrom="column">
                  <wp:posOffset>149631</wp:posOffset>
                </wp:positionH>
                <wp:positionV relativeFrom="paragraph">
                  <wp:posOffset>8966</wp:posOffset>
                </wp:positionV>
                <wp:extent cx="4124960" cy="2143354"/>
                <wp:effectExtent l="0" t="0" r="27940" b="28575"/>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960" cy="2143354"/>
                        </a:xfrm>
                        <a:prstGeom prst="rect">
                          <a:avLst/>
                        </a:prstGeom>
                        <a:solidFill>
                          <a:srgbClr val="FFFFFF"/>
                        </a:solidFill>
                        <a:ln w="9525">
                          <a:solidFill>
                            <a:srgbClr val="000000"/>
                          </a:solidFill>
                          <a:miter lim="800000"/>
                          <a:headEnd/>
                          <a:tailEnd/>
                        </a:ln>
                      </wps:spPr>
                      <wps:txbx>
                        <w:txbxContent>
                          <w:p w:rsidR="00730999" w:rsidRDefault="007309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1.8pt;margin-top:.7pt;width:324.8pt;height:16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">
                <v:textbox>
                  <w:txbxContent>
                    <w:p w:rsidR="00730999" w:rsidRDefault="00730999"/>
                  </w:txbxContent>
                </v:textbox>
              </v:shape>
            </w:pict>
          </mc:Fallback>
        </mc:AlternateContent>
      </w: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811FAB" w:rsidRPr="008C4B3F" w:rsidRDefault="00811FAB" w:rsidP="00811FAB">
      <w:pPr>
        <w:jc w:val="both"/>
        <w:rPr>
          <w:rFonts w:ascii="Garamond" w:hAnsi="Garamond"/>
          <w:sz w:val="24"/>
          <w:szCs w:val="24"/>
        </w:rPr>
      </w:pPr>
      <w:r w:rsidRPr="008C4B3F">
        <w:rPr>
          <w:rFonts w:ascii="Garamond" w:hAnsi="Garamond"/>
          <w:sz w:val="24"/>
          <w:szCs w:val="24"/>
        </w:rPr>
        <w:t>Jakým způsobem budou Vaše děti trávit „Mikuláše“, vánoční svátky, Silvestr a Nový rok, Velikonoce?</w:t>
      </w:r>
    </w:p>
    <w:p w:rsidR="00811FAB" w:rsidRPr="008C4B3F" w:rsidRDefault="00811FAB" w:rsidP="00811FAB">
      <w:pPr>
        <w:jc w:val="both"/>
        <w:rPr>
          <w:rFonts w:ascii="Garamond" w:hAnsi="Garamond"/>
          <w:sz w:val="24"/>
          <w:szCs w:val="24"/>
        </w:rPr>
      </w:pPr>
      <w:r w:rsidRPr="008C4B3F">
        <w:rPr>
          <w:rFonts w:ascii="Garamond" w:hAnsi="Garamond"/>
          <w:sz w:val="24"/>
          <w:szCs w:val="24"/>
        </w:rPr>
        <w:t>Jakým způsobem budou děti slavit s</w:t>
      </w:r>
      <w:r w:rsidR="00F1493C">
        <w:rPr>
          <w:rFonts w:ascii="Garamond" w:hAnsi="Garamond"/>
          <w:sz w:val="24"/>
          <w:szCs w:val="24"/>
        </w:rPr>
        <w:t>vé narozeniny a svátky s Vámi a </w:t>
      </w:r>
      <w:r w:rsidRPr="008C4B3F">
        <w:rPr>
          <w:rFonts w:ascii="Garamond" w:hAnsi="Garamond"/>
          <w:sz w:val="24"/>
          <w:szCs w:val="24"/>
        </w:rPr>
        <w:t>jakým způsobem s druhým rodičem?</w:t>
      </w:r>
    </w:p>
    <w:p w:rsidR="00811FAB" w:rsidRPr="008C4B3F" w:rsidRDefault="00811FAB" w:rsidP="00811FAB">
      <w:pPr>
        <w:jc w:val="both"/>
        <w:rPr>
          <w:rFonts w:ascii="Garamond" w:hAnsi="Garamond"/>
          <w:sz w:val="24"/>
          <w:szCs w:val="24"/>
        </w:rPr>
      </w:pPr>
      <w:r w:rsidRPr="008C4B3F">
        <w:rPr>
          <w:rFonts w:ascii="Garamond" w:hAnsi="Garamond"/>
          <w:sz w:val="24"/>
          <w:szCs w:val="24"/>
        </w:rPr>
        <w:t>Jakým způsobem budou děti sla</w:t>
      </w:r>
      <w:r w:rsidR="00B87C2F">
        <w:rPr>
          <w:rFonts w:ascii="Garamond" w:hAnsi="Garamond"/>
          <w:sz w:val="24"/>
          <w:szCs w:val="24"/>
        </w:rPr>
        <w:t>vit Vaše narozeniny a svátek</w:t>
      </w:r>
      <w:r w:rsidR="00F1493C">
        <w:rPr>
          <w:rFonts w:ascii="Garamond" w:hAnsi="Garamond"/>
          <w:sz w:val="24"/>
          <w:szCs w:val="24"/>
        </w:rPr>
        <w:t xml:space="preserve"> a </w:t>
      </w:r>
      <w:r w:rsidRPr="008C4B3F">
        <w:rPr>
          <w:rFonts w:ascii="Garamond" w:hAnsi="Garamond"/>
          <w:sz w:val="24"/>
          <w:szCs w:val="24"/>
        </w:rPr>
        <w:t>narozeniny a svátek druhého rodiče?</w:t>
      </w:r>
    </w:p>
    <w:p w:rsidR="00811FAB" w:rsidRPr="008C4B3F" w:rsidRDefault="00811FAB" w:rsidP="00811FAB">
      <w:pPr>
        <w:jc w:val="both"/>
        <w:rPr>
          <w:rFonts w:ascii="Garamond" w:hAnsi="Garamond"/>
          <w:sz w:val="24"/>
          <w:szCs w:val="24"/>
        </w:rPr>
      </w:pPr>
      <w:r w:rsidRPr="008C4B3F">
        <w:rPr>
          <w:rFonts w:ascii="Garamond" w:hAnsi="Garamond"/>
          <w:sz w:val="24"/>
          <w:szCs w:val="24"/>
        </w:rPr>
        <w:t>Existují jiné osoby, na jejichž oslavách narozenin, svátků či jiných výročí, by Vaše děti neměly chybět?</w:t>
      </w:r>
    </w:p>
    <w:p w:rsidR="00811FAB" w:rsidRPr="008C4B3F" w:rsidRDefault="00811FAB" w:rsidP="00811FAB">
      <w:pPr>
        <w:jc w:val="both"/>
        <w:rPr>
          <w:rFonts w:ascii="Garamond" w:hAnsi="Garamond"/>
          <w:sz w:val="24"/>
          <w:szCs w:val="24"/>
        </w:rPr>
      </w:pPr>
      <w:r w:rsidRPr="008C4B3F">
        <w:rPr>
          <w:rFonts w:ascii="Garamond" w:hAnsi="Garamond"/>
          <w:sz w:val="24"/>
          <w:szCs w:val="24"/>
        </w:rPr>
        <w:t>Jakým způsobem budete řešit případné neshody v otázkách trávení času Vašich dětí o prázdninách, svátcích a dalších speciálních dnech?</w:t>
      </w:r>
    </w:p>
    <w:p w:rsidR="00811FAB" w:rsidRPr="008C4B3F" w:rsidRDefault="00811FAB" w:rsidP="00811FAB">
      <w:pPr>
        <w:jc w:val="both"/>
        <w:rPr>
          <w:rFonts w:ascii="Garamond" w:hAnsi="Garamond"/>
          <w:sz w:val="24"/>
          <w:szCs w:val="24"/>
        </w:rPr>
      </w:pPr>
    </w:p>
    <w:p w:rsidR="00811FAB" w:rsidRPr="008C4B3F" w:rsidRDefault="00811FAB" w:rsidP="00811FAB">
      <w:pPr>
        <w:contextualSpacing/>
        <w:jc w:val="center"/>
        <w:rPr>
          <w:rFonts w:ascii="Garamond" w:hAnsi="Garamond"/>
          <w:b/>
          <w:sz w:val="24"/>
          <w:szCs w:val="24"/>
        </w:rPr>
      </w:pPr>
      <w:r w:rsidRPr="008C4B3F">
        <w:rPr>
          <w:rFonts w:ascii="Garamond" w:hAnsi="Garamond"/>
          <w:b/>
          <w:sz w:val="24"/>
          <w:szCs w:val="24"/>
        </w:rPr>
        <w:t>Finanční otázky</w:t>
      </w:r>
    </w:p>
    <w:p w:rsidR="00811FAB" w:rsidRPr="008C4B3F" w:rsidRDefault="00811FAB" w:rsidP="00811FAB">
      <w:pPr>
        <w:contextualSpacing/>
        <w:jc w:val="both"/>
        <w:rPr>
          <w:rFonts w:ascii="Garamond" w:hAnsi="Garamond"/>
          <w:b/>
          <w:sz w:val="24"/>
          <w:szCs w:val="24"/>
        </w:rPr>
      </w:pPr>
    </w:p>
    <w:p w:rsidR="00811FAB" w:rsidRPr="008C4B3F" w:rsidRDefault="00811FAB" w:rsidP="00811FAB">
      <w:pPr>
        <w:jc w:val="both"/>
        <w:rPr>
          <w:rFonts w:ascii="Garamond" w:hAnsi="Garamond"/>
          <w:sz w:val="24"/>
          <w:szCs w:val="24"/>
        </w:rPr>
      </w:pPr>
      <w:r w:rsidRPr="008C4B3F">
        <w:rPr>
          <w:rFonts w:ascii="Garamond" w:hAnsi="Garamond"/>
          <w:sz w:val="24"/>
          <w:szCs w:val="24"/>
        </w:rPr>
        <w:t>Jakým způsobem bude zajištěná úhrada běžných výdajů Vašich dětí?</w:t>
      </w:r>
    </w:p>
    <w:p w:rsidR="00811FAB" w:rsidRPr="008C4B3F" w:rsidRDefault="00811FAB" w:rsidP="00811FAB">
      <w:pPr>
        <w:jc w:val="both"/>
        <w:rPr>
          <w:rFonts w:ascii="Garamond" w:hAnsi="Garamond"/>
          <w:sz w:val="24"/>
          <w:szCs w:val="24"/>
        </w:rPr>
      </w:pPr>
      <w:r w:rsidRPr="008C4B3F">
        <w:rPr>
          <w:rFonts w:ascii="Garamond" w:hAnsi="Garamond"/>
          <w:sz w:val="24"/>
          <w:szCs w:val="24"/>
        </w:rPr>
        <w:t>Co považujete za mimořádné výdaje, které pravděpodobně Vaše děti budou mít? Jakým způsobem bude zajištěná úhrada mimořádných výdajů Vašich dětí? V jakém předstihu bude druhý rodič informován o</w:t>
      </w:r>
      <w:r w:rsidR="00B87C2F">
        <w:rPr>
          <w:rFonts w:ascii="Garamond" w:hAnsi="Garamond"/>
          <w:sz w:val="24"/>
          <w:szCs w:val="24"/>
        </w:rPr>
        <w:t> </w:t>
      </w:r>
      <w:r w:rsidRPr="008C4B3F">
        <w:rPr>
          <w:rFonts w:ascii="Garamond" w:hAnsi="Garamond"/>
          <w:sz w:val="24"/>
          <w:szCs w:val="24"/>
        </w:rPr>
        <w:t>možném mimořádném výdaji?</w:t>
      </w:r>
    </w:p>
    <w:p w:rsidR="00811FAB" w:rsidRPr="008C4B3F" w:rsidRDefault="00811FAB" w:rsidP="00811FAB">
      <w:pPr>
        <w:jc w:val="both"/>
        <w:rPr>
          <w:rFonts w:ascii="Garamond" w:hAnsi="Garamond"/>
          <w:sz w:val="24"/>
          <w:szCs w:val="24"/>
        </w:rPr>
      </w:pPr>
      <w:r w:rsidRPr="008C4B3F">
        <w:rPr>
          <w:rFonts w:ascii="Garamond" w:hAnsi="Garamond"/>
          <w:sz w:val="24"/>
          <w:szCs w:val="24"/>
        </w:rPr>
        <w:t>Jakým způsobem budu prováděné daňové odpočty na děti?</w:t>
      </w:r>
    </w:p>
    <w:p w:rsidR="00811FAB" w:rsidRPr="008C4B3F" w:rsidRDefault="00811FAB" w:rsidP="00811FAB">
      <w:pPr>
        <w:jc w:val="both"/>
        <w:rPr>
          <w:rFonts w:ascii="Garamond" w:hAnsi="Garamond"/>
          <w:sz w:val="24"/>
          <w:szCs w:val="24"/>
        </w:rPr>
      </w:pPr>
      <w:r w:rsidRPr="008C4B3F">
        <w:rPr>
          <w:rFonts w:ascii="Garamond" w:hAnsi="Garamond"/>
          <w:sz w:val="24"/>
          <w:szCs w:val="24"/>
        </w:rPr>
        <w:t>Měly by být Vaše děti pojištěny pro případ úrazu nebo dožití? Měly by mít jiné pojištění? Pokud ano, jakým způsobem bude zajištěna platba pojistného?</w:t>
      </w:r>
    </w:p>
    <w:p w:rsidR="00FD08DA" w:rsidRDefault="00FD08DA" w:rsidP="00811FAB">
      <w:pPr>
        <w:jc w:val="both"/>
        <w:rPr>
          <w:rFonts w:ascii="Garamond" w:hAnsi="Garamond"/>
          <w:sz w:val="24"/>
          <w:szCs w:val="24"/>
        </w:rPr>
      </w:pPr>
      <w:r w:rsidRPr="00FD08DA">
        <w:rPr>
          <w:rFonts w:ascii="Garamond" w:hAnsi="Garamond"/>
          <w:noProof/>
          <w:sz w:val="24"/>
          <w:szCs w:val="24"/>
          <w:lang w:eastAsia="cs-CZ"/>
        </w:rPr>
        <mc:AlternateContent>
          <mc:Choice Requires="wps">
            <w:drawing>
              <wp:anchor distT="0" distB="0" distL="114300" distR="114300" simplePos="0" relativeHeight="251673600" behindDoc="0" locked="0" layoutInCell="1" allowOverlap="1" wp14:editId="36B11C9B">
                <wp:simplePos x="0" y="0"/>
                <wp:positionH relativeFrom="column">
                  <wp:align>center</wp:align>
                </wp:positionH>
                <wp:positionV relativeFrom="paragraph">
                  <wp:posOffset>0</wp:posOffset>
                </wp:positionV>
                <wp:extent cx="4132986" cy="2428646"/>
                <wp:effectExtent l="0" t="0" r="20320" b="10160"/>
                <wp:wrapNone/>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2986" cy="2428646"/>
                        </a:xfrm>
                        <a:prstGeom prst="rect">
                          <a:avLst/>
                        </a:prstGeom>
                        <a:solidFill>
                          <a:srgbClr val="FFFFFF"/>
                        </a:solidFill>
                        <a:ln w="9525">
                          <a:solidFill>
                            <a:srgbClr val="000000"/>
                          </a:solidFill>
                          <a:miter lim="800000"/>
                          <a:headEnd/>
                          <a:tailEnd/>
                        </a:ln>
                      </wps:spPr>
                      <wps:txbx>
                        <w:txbxContent>
                          <w:p w:rsidR="00FD08DA" w:rsidRDefault="00FD08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0;margin-top:0;width:325.45pt;height:191.25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">
                <v:textbox>
                  <w:txbxContent>
                    <w:p w:rsidR="00FD08DA" w:rsidRDefault="00FD08DA"/>
                  </w:txbxContent>
                </v:textbox>
              </v:shape>
            </w:pict>
          </mc:Fallback>
        </mc:AlternateContent>
      </w: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730999" w:rsidP="00811FAB">
      <w:pPr>
        <w:jc w:val="both"/>
        <w:rPr>
          <w:rFonts w:ascii="Garamond" w:hAnsi="Garamond"/>
          <w:sz w:val="24"/>
          <w:szCs w:val="24"/>
        </w:rPr>
      </w:pPr>
      <w:r w:rsidRPr="00730999">
        <w:rPr>
          <w:rFonts w:ascii="Garamond" w:hAnsi="Garamond"/>
          <w:noProof/>
          <w:sz w:val="24"/>
          <w:szCs w:val="24"/>
          <w:lang w:eastAsia="cs-CZ"/>
        </w:rPr>
        <mc:AlternateContent>
          <mc:Choice Requires="wps">
            <w:drawing>
              <wp:anchor distT="0" distB="0" distL="114300" distR="114300" simplePos="0" relativeHeight="251685888" behindDoc="0" locked="0" layoutInCell="1" allowOverlap="1" wp14:anchorId="6D695C10" wp14:editId="7DFDD190">
                <wp:simplePos x="0" y="0"/>
                <wp:positionH relativeFrom="column">
                  <wp:posOffset>32588</wp:posOffset>
                </wp:positionH>
                <wp:positionV relativeFrom="paragraph">
                  <wp:posOffset>274193</wp:posOffset>
                </wp:positionV>
                <wp:extent cx="4132580" cy="2830982"/>
                <wp:effectExtent l="0" t="0" r="20320" b="2667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2580" cy="2830982"/>
                        </a:xfrm>
                        <a:prstGeom prst="rect">
                          <a:avLst/>
                        </a:prstGeom>
                        <a:solidFill>
                          <a:srgbClr val="FFFFFF"/>
                        </a:solidFill>
                        <a:ln w="9525">
                          <a:solidFill>
                            <a:srgbClr val="000000"/>
                          </a:solidFill>
                          <a:miter lim="800000"/>
                          <a:headEnd/>
                          <a:tailEnd/>
                        </a:ln>
                      </wps:spPr>
                      <wps:txbx>
                        <w:txbxContent>
                          <w:p w:rsidR="00730999" w:rsidRDefault="007309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55pt;margin-top:21.6pt;width:325.4pt;height:22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">
                <v:textbox>
                  <w:txbxContent>
                    <w:p w:rsidR="00730999" w:rsidRDefault="00730999"/>
                  </w:txbxContent>
                </v:textbox>
              </v:shape>
            </w:pict>
          </mc:Fallback>
        </mc:AlternateContent>
      </w: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811FAB" w:rsidRPr="008C4B3F" w:rsidRDefault="00811FAB" w:rsidP="00811FAB">
      <w:pPr>
        <w:jc w:val="both"/>
        <w:rPr>
          <w:rFonts w:ascii="Garamond" w:hAnsi="Garamond"/>
          <w:sz w:val="24"/>
          <w:szCs w:val="24"/>
        </w:rPr>
      </w:pPr>
      <w:r w:rsidRPr="008C4B3F">
        <w:rPr>
          <w:rFonts w:ascii="Garamond" w:hAnsi="Garamond"/>
          <w:sz w:val="24"/>
          <w:szCs w:val="24"/>
        </w:rPr>
        <w:t>Jakým způsobem budete řešit případné neshody ve finančních otázkách (např. rozpor v tom, co je běžný a co mimořádný výdaj)?</w:t>
      </w:r>
    </w:p>
    <w:p w:rsidR="00811FAB" w:rsidRPr="008C4B3F" w:rsidRDefault="00811FAB" w:rsidP="00811FAB">
      <w:pPr>
        <w:contextualSpacing/>
        <w:jc w:val="both"/>
        <w:rPr>
          <w:rFonts w:ascii="Garamond" w:hAnsi="Garamond"/>
          <w:sz w:val="24"/>
          <w:szCs w:val="24"/>
        </w:rPr>
      </w:pPr>
    </w:p>
    <w:p w:rsidR="00811FAB" w:rsidRPr="008C4B3F" w:rsidRDefault="00811FAB" w:rsidP="00811FAB">
      <w:pPr>
        <w:contextualSpacing/>
        <w:jc w:val="center"/>
        <w:rPr>
          <w:rFonts w:ascii="Garamond" w:hAnsi="Garamond"/>
          <w:b/>
          <w:sz w:val="24"/>
          <w:szCs w:val="24"/>
        </w:rPr>
      </w:pPr>
      <w:r w:rsidRPr="008C4B3F">
        <w:rPr>
          <w:rFonts w:ascii="Garamond" w:hAnsi="Garamond"/>
          <w:b/>
          <w:sz w:val="24"/>
          <w:szCs w:val="24"/>
        </w:rPr>
        <w:t>Různé</w:t>
      </w:r>
    </w:p>
    <w:p w:rsidR="00811FAB" w:rsidRPr="008C4B3F" w:rsidRDefault="00811FAB" w:rsidP="00811FAB">
      <w:pPr>
        <w:contextualSpacing/>
        <w:jc w:val="both"/>
        <w:rPr>
          <w:rFonts w:ascii="Garamond" w:hAnsi="Garamond"/>
          <w:b/>
          <w:sz w:val="24"/>
          <w:szCs w:val="24"/>
        </w:rPr>
      </w:pPr>
    </w:p>
    <w:p w:rsidR="00811FAB" w:rsidRPr="008C4B3F" w:rsidRDefault="00811FAB" w:rsidP="00811FAB">
      <w:pPr>
        <w:jc w:val="both"/>
        <w:rPr>
          <w:rFonts w:ascii="Garamond" w:hAnsi="Garamond"/>
          <w:sz w:val="24"/>
          <w:szCs w:val="24"/>
        </w:rPr>
      </w:pPr>
      <w:r w:rsidRPr="008C4B3F">
        <w:rPr>
          <w:rFonts w:ascii="Garamond" w:hAnsi="Garamond"/>
          <w:sz w:val="24"/>
          <w:szCs w:val="24"/>
        </w:rPr>
        <w:t xml:space="preserve">S kterými příbuznými nebo přáteli je pro </w:t>
      </w:r>
      <w:r w:rsidR="00B87C2F">
        <w:rPr>
          <w:rFonts w:ascii="Garamond" w:hAnsi="Garamond"/>
          <w:sz w:val="24"/>
          <w:szCs w:val="24"/>
        </w:rPr>
        <w:t>Vaše děti důležité trávit čas a </w:t>
      </w:r>
      <w:r w:rsidRPr="008C4B3F">
        <w:rPr>
          <w:rFonts w:ascii="Garamond" w:hAnsi="Garamond"/>
          <w:sz w:val="24"/>
          <w:szCs w:val="24"/>
        </w:rPr>
        <w:t>udržovat vztahy?</w:t>
      </w:r>
    </w:p>
    <w:p w:rsidR="00811FAB" w:rsidRPr="008C4B3F" w:rsidRDefault="00811FAB" w:rsidP="00811FAB">
      <w:pPr>
        <w:jc w:val="both"/>
        <w:rPr>
          <w:rFonts w:ascii="Garamond" w:hAnsi="Garamond"/>
          <w:sz w:val="24"/>
          <w:szCs w:val="24"/>
        </w:rPr>
      </w:pPr>
      <w:r w:rsidRPr="008C4B3F">
        <w:rPr>
          <w:rFonts w:ascii="Garamond" w:hAnsi="Garamond"/>
          <w:sz w:val="24"/>
          <w:szCs w:val="24"/>
        </w:rPr>
        <w:t>Existují osoby, se kterými by Vaše děti čas trávit neměly a proč?</w:t>
      </w:r>
    </w:p>
    <w:p w:rsidR="00811FAB" w:rsidRPr="008C4B3F" w:rsidRDefault="00811FAB" w:rsidP="00811FAB">
      <w:pPr>
        <w:jc w:val="both"/>
        <w:rPr>
          <w:rFonts w:ascii="Garamond" w:hAnsi="Garamond"/>
          <w:sz w:val="24"/>
          <w:szCs w:val="24"/>
        </w:rPr>
      </w:pPr>
    </w:p>
    <w:p w:rsidR="00811FAB" w:rsidRPr="008C4B3F" w:rsidRDefault="00811FAB" w:rsidP="00811FAB">
      <w:pPr>
        <w:contextualSpacing/>
        <w:jc w:val="center"/>
        <w:rPr>
          <w:rFonts w:ascii="Garamond" w:hAnsi="Garamond"/>
          <w:b/>
          <w:sz w:val="24"/>
          <w:szCs w:val="24"/>
        </w:rPr>
      </w:pPr>
      <w:r w:rsidRPr="008C4B3F">
        <w:rPr>
          <w:rFonts w:ascii="Garamond" w:hAnsi="Garamond"/>
          <w:b/>
          <w:sz w:val="24"/>
          <w:szCs w:val="24"/>
        </w:rPr>
        <w:t>Komunikace rodičů</w:t>
      </w:r>
    </w:p>
    <w:p w:rsidR="00811FAB" w:rsidRPr="008C4B3F" w:rsidRDefault="00811FAB" w:rsidP="00811FAB">
      <w:pPr>
        <w:contextualSpacing/>
        <w:jc w:val="both"/>
        <w:rPr>
          <w:rFonts w:ascii="Garamond" w:hAnsi="Garamond"/>
          <w:b/>
          <w:sz w:val="24"/>
          <w:szCs w:val="24"/>
        </w:rPr>
      </w:pPr>
    </w:p>
    <w:p w:rsidR="00811FAB" w:rsidRPr="008C4B3F" w:rsidRDefault="00811FAB" w:rsidP="00811FAB">
      <w:pPr>
        <w:jc w:val="both"/>
        <w:rPr>
          <w:rFonts w:ascii="Garamond" w:hAnsi="Garamond"/>
          <w:sz w:val="24"/>
          <w:szCs w:val="24"/>
        </w:rPr>
      </w:pPr>
      <w:r w:rsidRPr="008C4B3F">
        <w:rPr>
          <w:rFonts w:ascii="Garamond" w:hAnsi="Garamond"/>
          <w:sz w:val="24"/>
          <w:szCs w:val="24"/>
        </w:rPr>
        <w:t>Je pravděpodobné, že Váš rozchod nebo rozvod je doprovázen partnerským konfliktem (s různou mírou intenzity), se kterým často souvisí komunikační problémy; existují podle Vás problémy, které brání nebo ztěžují vypracování rodičovského plánu? Pokud ano, v čem je spatřujete?</w:t>
      </w:r>
    </w:p>
    <w:p w:rsidR="00811FAB" w:rsidRPr="008C4B3F" w:rsidRDefault="00811FAB" w:rsidP="00811FAB">
      <w:pPr>
        <w:jc w:val="both"/>
        <w:rPr>
          <w:rFonts w:ascii="Garamond" w:hAnsi="Garamond"/>
          <w:sz w:val="24"/>
          <w:szCs w:val="24"/>
        </w:rPr>
      </w:pPr>
      <w:r w:rsidRPr="008C4B3F">
        <w:rPr>
          <w:rFonts w:ascii="Garamond" w:hAnsi="Garamond"/>
          <w:sz w:val="24"/>
          <w:szCs w:val="24"/>
        </w:rPr>
        <w:t>Jakým způsobem chcete být nejraději s druhým rodičem v kontaktu? Osobní kontakt? Telefon doma? Telefon v práci? E-mail? Prostřednictvím třetí osoby? Jiným?</w:t>
      </w:r>
    </w:p>
    <w:p w:rsidR="00811FAB" w:rsidRPr="008C4B3F" w:rsidRDefault="00811FAB" w:rsidP="00811FAB">
      <w:pPr>
        <w:jc w:val="both"/>
        <w:rPr>
          <w:rFonts w:ascii="Garamond" w:hAnsi="Garamond"/>
          <w:sz w:val="24"/>
          <w:szCs w:val="24"/>
        </w:rPr>
      </w:pPr>
    </w:p>
    <w:p w:rsidR="00694003" w:rsidRDefault="00694003"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r w:rsidRPr="00FD08DA">
        <w:rPr>
          <w:rFonts w:ascii="Garamond" w:hAnsi="Garamond"/>
          <w:noProof/>
          <w:sz w:val="24"/>
          <w:szCs w:val="24"/>
          <w:lang w:eastAsia="cs-CZ"/>
        </w:rPr>
        <mc:AlternateContent>
          <mc:Choice Requires="wps">
            <w:drawing>
              <wp:anchor distT="0" distB="0" distL="114300" distR="114300" simplePos="0" relativeHeight="251675648" behindDoc="0" locked="0" layoutInCell="1" allowOverlap="1" wp14:editId="36B11C9B">
                <wp:simplePos x="0" y="0"/>
                <wp:positionH relativeFrom="column">
                  <wp:align>center</wp:align>
                </wp:positionH>
                <wp:positionV relativeFrom="paragraph">
                  <wp:posOffset>0</wp:posOffset>
                </wp:positionV>
                <wp:extent cx="4242511" cy="541324"/>
                <wp:effectExtent l="0" t="0" r="24765" b="11430"/>
                <wp:wrapNone/>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511" cy="541324"/>
                        </a:xfrm>
                        <a:prstGeom prst="rect">
                          <a:avLst/>
                        </a:prstGeom>
                        <a:solidFill>
                          <a:srgbClr val="FFFFFF"/>
                        </a:solidFill>
                        <a:ln w="9525">
                          <a:solidFill>
                            <a:srgbClr val="000000"/>
                          </a:solidFill>
                          <a:miter lim="800000"/>
                          <a:headEnd/>
                          <a:tailEnd/>
                        </a:ln>
                      </wps:spPr>
                      <wps:txbx>
                        <w:txbxContent>
                          <w:p w:rsidR="00FD08DA" w:rsidRDefault="00FD08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0;margin-top:0;width:334.05pt;height:42.6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">
                <v:textbox>
                  <w:txbxContent>
                    <w:p w:rsidR="00FD08DA" w:rsidRDefault="00FD08DA"/>
                  </w:txbxContent>
                </v:textbox>
              </v:shape>
            </w:pict>
          </mc:Fallback>
        </mc:AlternateContent>
      </w:r>
    </w:p>
    <w:p w:rsidR="00FD08DA" w:rsidRDefault="00FD08DA" w:rsidP="00811FAB">
      <w:pPr>
        <w:jc w:val="both"/>
        <w:rPr>
          <w:rFonts w:ascii="Garamond" w:hAnsi="Garamond"/>
          <w:sz w:val="24"/>
          <w:szCs w:val="24"/>
        </w:rPr>
      </w:pPr>
    </w:p>
    <w:p w:rsidR="00FD08DA" w:rsidRDefault="00730999" w:rsidP="00811FAB">
      <w:pPr>
        <w:jc w:val="both"/>
        <w:rPr>
          <w:rFonts w:ascii="Garamond" w:hAnsi="Garamond"/>
          <w:sz w:val="24"/>
          <w:szCs w:val="24"/>
        </w:rPr>
      </w:pPr>
      <w:r w:rsidRPr="00730999">
        <w:rPr>
          <w:rFonts w:ascii="Garamond" w:hAnsi="Garamond"/>
          <w:noProof/>
          <w:sz w:val="24"/>
          <w:szCs w:val="24"/>
          <w:lang w:eastAsia="cs-CZ"/>
        </w:rPr>
        <mc:AlternateContent>
          <mc:Choice Requires="wps">
            <w:drawing>
              <wp:anchor distT="0" distB="0" distL="114300" distR="114300" simplePos="0" relativeHeight="251687936" behindDoc="0" locked="0" layoutInCell="1" allowOverlap="1" wp14:editId="36B11C9B">
                <wp:simplePos x="0" y="0"/>
                <wp:positionH relativeFrom="column">
                  <wp:posOffset>-25933</wp:posOffset>
                </wp:positionH>
                <wp:positionV relativeFrom="paragraph">
                  <wp:posOffset>105105</wp:posOffset>
                </wp:positionV>
                <wp:extent cx="4242435" cy="1185063"/>
                <wp:effectExtent l="0" t="0" r="24765" b="15240"/>
                <wp:wrapNone/>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435" cy="1185063"/>
                        </a:xfrm>
                        <a:prstGeom prst="rect">
                          <a:avLst/>
                        </a:prstGeom>
                        <a:solidFill>
                          <a:srgbClr val="FFFFFF"/>
                        </a:solidFill>
                        <a:ln w="9525">
                          <a:solidFill>
                            <a:srgbClr val="000000"/>
                          </a:solidFill>
                          <a:miter lim="800000"/>
                          <a:headEnd/>
                          <a:tailEnd/>
                        </a:ln>
                      </wps:spPr>
                      <wps:txbx>
                        <w:txbxContent>
                          <w:p w:rsidR="00730999" w:rsidRDefault="007309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05pt;margin-top:8.3pt;width:334.05pt;height:9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">
                <v:textbox>
                  <w:txbxContent>
                    <w:p w:rsidR="00730999" w:rsidRDefault="00730999"/>
                  </w:txbxContent>
                </v:textbox>
              </v:shape>
            </w:pict>
          </mc:Fallback>
        </mc:AlternateContent>
      </w: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730999" w:rsidP="00811FAB">
      <w:pPr>
        <w:jc w:val="both"/>
        <w:rPr>
          <w:rFonts w:ascii="Garamond" w:hAnsi="Garamond"/>
          <w:sz w:val="24"/>
          <w:szCs w:val="24"/>
        </w:rPr>
      </w:pPr>
      <w:r w:rsidRPr="00730999">
        <w:rPr>
          <w:rFonts w:ascii="Garamond" w:hAnsi="Garamond"/>
          <w:noProof/>
          <w:sz w:val="24"/>
          <w:szCs w:val="24"/>
          <w:lang w:eastAsia="cs-CZ"/>
        </w:rPr>
        <mc:AlternateContent>
          <mc:Choice Requires="wps">
            <w:drawing>
              <wp:anchor distT="0" distB="0" distL="114300" distR="114300" simplePos="0" relativeHeight="251689984" behindDoc="0" locked="0" layoutInCell="1" allowOverlap="1" wp14:editId="36B11C9B">
                <wp:simplePos x="0" y="0"/>
                <wp:positionH relativeFrom="column">
                  <wp:posOffset>-25933</wp:posOffset>
                </wp:positionH>
                <wp:positionV relativeFrom="paragraph">
                  <wp:posOffset>-1168</wp:posOffset>
                </wp:positionV>
                <wp:extent cx="4242435" cy="2172614"/>
                <wp:effectExtent l="0" t="0" r="24765" b="18415"/>
                <wp:wrapNone/>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435" cy="2172614"/>
                        </a:xfrm>
                        <a:prstGeom prst="rect">
                          <a:avLst/>
                        </a:prstGeom>
                        <a:solidFill>
                          <a:srgbClr val="FFFFFF"/>
                        </a:solidFill>
                        <a:ln w="9525">
                          <a:solidFill>
                            <a:srgbClr val="000000"/>
                          </a:solidFill>
                          <a:miter lim="800000"/>
                          <a:headEnd/>
                          <a:tailEnd/>
                        </a:ln>
                      </wps:spPr>
                      <wps:txbx>
                        <w:txbxContent>
                          <w:p w:rsidR="00730999" w:rsidRDefault="007309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05pt;margin-top:-.1pt;width:334.05pt;height:17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">
                <v:textbox>
                  <w:txbxContent>
                    <w:p w:rsidR="00730999" w:rsidRDefault="00730999"/>
                  </w:txbxContent>
                </v:textbox>
              </v:shape>
            </w:pict>
          </mc:Fallback>
        </mc:AlternateContent>
      </w: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811FAB" w:rsidRPr="008C4B3F" w:rsidRDefault="00811FAB" w:rsidP="00811FAB">
      <w:pPr>
        <w:jc w:val="both"/>
        <w:rPr>
          <w:rFonts w:ascii="Garamond" w:hAnsi="Garamond"/>
          <w:sz w:val="24"/>
          <w:szCs w:val="24"/>
        </w:rPr>
      </w:pPr>
      <w:r w:rsidRPr="008C4B3F">
        <w:rPr>
          <w:rFonts w:ascii="Garamond" w:hAnsi="Garamond"/>
          <w:sz w:val="24"/>
          <w:szCs w:val="24"/>
        </w:rPr>
        <w:t>Napadají Vás nějaká omezení, která by měla být dodržována při komunikaci s druhým rodičem? Napadají Vás témata, kterým se při komunikaci s druhým rodičem chcete vyhnout?</w:t>
      </w:r>
    </w:p>
    <w:p w:rsidR="00811FAB" w:rsidRPr="008C4B3F" w:rsidRDefault="00811FAB" w:rsidP="00811FAB">
      <w:pPr>
        <w:jc w:val="both"/>
        <w:rPr>
          <w:rFonts w:ascii="Garamond" w:hAnsi="Garamond"/>
          <w:sz w:val="24"/>
          <w:szCs w:val="24"/>
        </w:rPr>
      </w:pPr>
      <w:r w:rsidRPr="008C4B3F">
        <w:rPr>
          <w:rFonts w:ascii="Garamond" w:hAnsi="Garamond"/>
          <w:sz w:val="24"/>
          <w:szCs w:val="24"/>
        </w:rPr>
        <w:t>Souhlasíte s tím, že nebudete druhého rodiče kritizovat před dětmi?</w:t>
      </w:r>
    </w:p>
    <w:p w:rsidR="00811FAB" w:rsidRPr="008C4B3F" w:rsidRDefault="00811FAB" w:rsidP="00811FAB">
      <w:pPr>
        <w:jc w:val="both"/>
        <w:rPr>
          <w:rFonts w:ascii="Garamond" w:hAnsi="Garamond"/>
          <w:sz w:val="24"/>
          <w:szCs w:val="24"/>
        </w:rPr>
      </w:pPr>
      <w:r w:rsidRPr="008C4B3F">
        <w:rPr>
          <w:rFonts w:ascii="Garamond" w:hAnsi="Garamond"/>
          <w:sz w:val="24"/>
          <w:szCs w:val="24"/>
        </w:rPr>
        <w:t>Souhlasíte s tím, že nebudete Vaše děti využívat jako prostředníky při komunikaci s druhým rodičem?</w:t>
      </w:r>
    </w:p>
    <w:p w:rsidR="00811FAB" w:rsidRPr="008C4B3F" w:rsidRDefault="00811FAB" w:rsidP="00811FAB">
      <w:pPr>
        <w:jc w:val="both"/>
        <w:rPr>
          <w:rFonts w:ascii="Garamond" w:hAnsi="Garamond"/>
          <w:sz w:val="24"/>
          <w:szCs w:val="24"/>
        </w:rPr>
      </w:pPr>
      <w:r w:rsidRPr="008C4B3F">
        <w:rPr>
          <w:rFonts w:ascii="Garamond" w:hAnsi="Garamond"/>
          <w:sz w:val="24"/>
          <w:szCs w:val="24"/>
        </w:rPr>
        <w:t>Souhlasíte s tím, že o problémech, které byly nebo jsou ve Vašem vztahu s druhým rodičem, nebudete hovořit s dětmi?</w:t>
      </w:r>
    </w:p>
    <w:p w:rsidR="00811FAB" w:rsidRPr="008C4B3F" w:rsidRDefault="00811FAB" w:rsidP="00811FAB">
      <w:pPr>
        <w:jc w:val="both"/>
        <w:rPr>
          <w:rFonts w:ascii="Garamond" w:hAnsi="Garamond"/>
          <w:sz w:val="24"/>
          <w:szCs w:val="24"/>
        </w:rPr>
      </w:pPr>
      <w:r w:rsidRPr="008C4B3F">
        <w:rPr>
          <w:rFonts w:ascii="Garamond" w:hAnsi="Garamond"/>
          <w:sz w:val="24"/>
          <w:szCs w:val="24"/>
        </w:rPr>
        <w:t>Jsou ještě další věci, na kterých se chcete domluvit?</w:t>
      </w:r>
    </w:p>
    <w:p w:rsidR="00811FAB" w:rsidRPr="008C4B3F" w:rsidRDefault="00811FAB" w:rsidP="00811FAB">
      <w:pPr>
        <w:jc w:val="both"/>
        <w:rPr>
          <w:rFonts w:ascii="Garamond" w:hAnsi="Garamond"/>
          <w:sz w:val="24"/>
          <w:szCs w:val="24"/>
        </w:rPr>
      </w:pPr>
    </w:p>
    <w:p w:rsidR="00811FAB" w:rsidRDefault="00811FAB" w:rsidP="00811FAB">
      <w:pPr>
        <w:jc w:val="both"/>
        <w:rPr>
          <w:rFonts w:ascii="Garamond" w:hAnsi="Garamond"/>
          <w:sz w:val="24"/>
          <w:szCs w:val="24"/>
        </w:rPr>
      </w:pPr>
      <w:r w:rsidRPr="008C4B3F">
        <w:rPr>
          <w:rFonts w:ascii="Garamond" w:hAnsi="Garamond"/>
          <w:sz w:val="24"/>
          <w:szCs w:val="24"/>
        </w:rPr>
        <w:t xml:space="preserve">         </w:t>
      </w:r>
    </w:p>
    <w:p w:rsidR="00FD08DA" w:rsidRPr="008C4B3F" w:rsidRDefault="00FD08DA" w:rsidP="00FD08DA">
      <w:pPr>
        <w:jc w:val="both"/>
        <w:rPr>
          <w:rFonts w:ascii="Garamond" w:hAnsi="Garamond"/>
          <w:sz w:val="24"/>
          <w:szCs w:val="24"/>
        </w:rPr>
      </w:pPr>
      <w:r w:rsidRPr="008C4B3F">
        <w:rPr>
          <w:rFonts w:ascii="Garamond" w:hAnsi="Garamond"/>
          <w:sz w:val="24"/>
          <w:szCs w:val="24"/>
        </w:rPr>
        <w:t>Rodičovský plán se týká budoucího života Vašich dětí. Proto si při jeho sestavování vyslechněte jejich názory a přání. Po sestavení plánu děti způsobem přiměřeným jejich věk</w:t>
      </w:r>
      <w:r w:rsidR="00B87C2F">
        <w:rPr>
          <w:rFonts w:ascii="Garamond" w:hAnsi="Garamond"/>
          <w:sz w:val="24"/>
          <w:szCs w:val="24"/>
        </w:rPr>
        <w:t>u informujte o tom, jak jste se </w:t>
      </w:r>
      <w:r w:rsidRPr="008C4B3F">
        <w:rPr>
          <w:rFonts w:ascii="Garamond" w:hAnsi="Garamond"/>
          <w:sz w:val="24"/>
          <w:szCs w:val="24"/>
        </w:rPr>
        <w:t>dohodli.</w:t>
      </w:r>
    </w:p>
    <w:p w:rsidR="002B6976" w:rsidRDefault="002B6976" w:rsidP="00811FAB">
      <w:pPr>
        <w:jc w:val="both"/>
        <w:rPr>
          <w:rFonts w:ascii="Garamond" w:hAnsi="Garamond"/>
          <w:sz w:val="24"/>
          <w:szCs w:val="24"/>
        </w:rPr>
      </w:pPr>
    </w:p>
    <w:p w:rsidR="00FD08DA" w:rsidRDefault="00FD08DA" w:rsidP="00FD08DA">
      <w:pPr>
        <w:rPr>
          <w:rFonts w:ascii="Garamond" w:hAnsi="Garamond"/>
          <w:sz w:val="24"/>
          <w:szCs w:val="24"/>
        </w:rPr>
      </w:pPr>
    </w:p>
    <w:p w:rsidR="00FD08DA" w:rsidRPr="008C4B3F" w:rsidRDefault="00FD08DA" w:rsidP="00FD08DA">
      <w:pPr>
        <w:rPr>
          <w:rFonts w:ascii="Garamond" w:hAnsi="Garamond"/>
          <w:sz w:val="24"/>
          <w:szCs w:val="24"/>
        </w:rPr>
      </w:pPr>
      <w:r w:rsidRPr="008C4B3F">
        <w:rPr>
          <w:rFonts w:ascii="Garamond" w:hAnsi="Garamond"/>
          <w:sz w:val="24"/>
          <w:szCs w:val="24"/>
        </w:rPr>
        <w:t>V ………</w:t>
      </w:r>
      <w:proofErr w:type="gramStart"/>
      <w:r w:rsidRPr="008C4B3F">
        <w:rPr>
          <w:rFonts w:ascii="Garamond" w:hAnsi="Garamond"/>
          <w:sz w:val="24"/>
          <w:szCs w:val="24"/>
        </w:rPr>
        <w:t>…..…</w:t>
      </w:r>
      <w:proofErr w:type="gramEnd"/>
      <w:r w:rsidRPr="008C4B3F">
        <w:rPr>
          <w:rFonts w:ascii="Garamond" w:hAnsi="Garamond"/>
          <w:sz w:val="24"/>
          <w:szCs w:val="24"/>
        </w:rPr>
        <w:t>………..…….. dne……………………</w:t>
      </w:r>
    </w:p>
    <w:p w:rsidR="00FD08DA" w:rsidRPr="008C4B3F" w:rsidRDefault="00FD08DA" w:rsidP="00FD08DA">
      <w:pPr>
        <w:jc w:val="center"/>
        <w:rPr>
          <w:rFonts w:ascii="Garamond" w:hAnsi="Garamond"/>
          <w:sz w:val="24"/>
          <w:szCs w:val="24"/>
        </w:rPr>
      </w:pPr>
      <w:r w:rsidRPr="008C4B3F">
        <w:rPr>
          <w:rFonts w:ascii="Garamond" w:hAnsi="Garamond"/>
          <w:sz w:val="24"/>
          <w:szCs w:val="24"/>
        </w:rPr>
        <w:t>podpisy</w:t>
      </w:r>
    </w:p>
    <w:p w:rsidR="00FD08DA" w:rsidRPr="008C4B3F" w:rsidRDefault="00FD08DA" w:rsidP="00FD08DA">
      <w:pPr>
        <w:jc w:val="both"/>
        <w:rPr>
          <w:rFonts w:ascii="Garamond" w:hAnsi="Garamond"/>
          <w:sz w:val="24"/>
          <w:szCs w:val="24"/>
        </w:rPr>
      </w:pPr>
      <w:r w:rsidRPr="008C4B3F">
        <w:rPr>
          <w:rFonts w:ascii="Garamond" w:hAnsi="Garamond"/>
          <w:sz w:val="24"/>
          <w:szCs w:val="24"/>
        </w:rPr>
        <w:t>..................................................                       ..................................................</w:t>
      </w:r>
    </w:p>
    <w:p w:rsidR="00FD08DA" w:rsidRDefault="00FD08DA" w:rsidP="00FD08DA">
      <w:r w:rsidRPr="00FD08DA">
        <w:rPr>
          <w:rFonts w:ascii="Garamond" w:hAnsi="Garamond"/>
          <w:noProof/>
          <w:sz w:val="24"/>
          <w:szCs w:val="24"/>
          <w:lang w:eastAsia="cs-CZ"/>
        </w:rPr>
        <mc:AlternateContent>
          <mc:Choice Requires="wps">
            <w:drawing>
              <wp:anchor distT="0" distB="0" distL="114300" distR="114300" simplePos="0" relativeHeight="251677696" behindDoc="0" locked="0" layoutInCell="1" allowOverlap="1" wp14:anchorId="65D404F4" wp14:editId="11CEE946">
                <wp:simplePos x="0" y="0"/>
                <wp:positionH relativeFrom="column">
                  <wp:posOffset>39903</wp:posOffset>
                </wp:positionH>
                <wp:positionV relativeFrom="paragraph">
                  <wp:posOffset>7290</wp:posOffset>
                </wp:positionV>
                <wp:extent cx="4242258" cy="2326005"/>
                <wp:effectExtent l="0" t="0" r="25400" b="17145"/>
                <wp:wrapNone/>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258" cy="2326005"/>
                        </a:xfrm>
                        <a:prstGeom prst="rect">
                          <a:avLst/>
                        </a:prstGeom>
                        <a:solidFill>
                          <a:srgbClr val="FFFFFF"/>
                        </a:solidFill>
                        <a:ln w="9525">
                          <a:solidFill>
                            <a:srgbClr val="000000"/>
                          </a:solidFill>
                          <a:miter lim="800000"/>
                          <a:headEnd/>
                          <a:tailEnd/>
                        </a:ln>
                      </wps:spPr>
                      <wps:txbx>
                        <w:txbxContent>
                          <w:p w:rsidR="00FD08DA" w:rsidRDefault="00FD08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15pt;margin-top:.55pt;width:334.05pt;height:18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">
                <v:textbox>
                  <w:txbxContent>
                    <w:p w:rsidR="00FD08DA" w:rsidRDefault="00FD08DA"/>
                  </w:txbxContent>
                </v:textbox>
              </v:shape>
            </w:pict>
          </mc:Fallback>
        </mc:AlternateContent>
      </w:r>
    </w:p>
    <w:p w:rsidR="002B6976" w:rsidRPr="008C4B3F" w:rsidRDefault="002B6976"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FD08DA" w:rsidRDefault="00FD08DA" w:rsidP="00811FAB">
      <w:pPr>
        <w:jc w:val="both"/>
        <w:rPr>
          <w:rFonts w:ascii="Garamond" w:hAnsi="Garamond"/>
          <w:sz w:val="24"/>
          <w:szCs w:val="24"/>
        </w:rPr>
      </w:pPr>
    </w:p>
    <w:p w:rsidR="00811FAB" w:rsidRPr="008C4B3F" w:rsidRDefault="00811FAB" w:rsidP="00811FAB">
      <w:pPr>
        <w:jc w:val="both"/>
        <w:rPr>
          <w:rFonts w:ascii="Garamond" w:hAnsi="Garamond"/>
          <w:sz w:val="24"/>
          <w:szCs w:val="24"/>
        </w:rPr>
      </w:pPr>
    </w:p>
    <w:p w:rsidR="00811FAB" w:rsidRPr="008C4B3F" w:rsidRDefault="00811FAB" w:rsidP="00811FAB">
      <w:pPr>
        <w:jc w:val="both"/>
        <w:rPr>
          <w:rFonts w:ascii="Garamond" w:hAnsi="Garamond"/>
          <w:sz w:val="24"/>
          <w:szCs w:val="24"/>
        </w:rPr>
      </w:pPr>
    </w:p>
    <w:p w:rsidR="00811FAB" w:rsidRPr="008C4B3F" w:rsidRDefault="00811FAB" w:rsidP="00811FAB">
      <w:pPr>
        <w:ind w:left="1134"/>
        <w:jc w:val="center"/>
        <w:rPr>
          <w:rFonts w:ascii="Garamond" w:hAnsi="Garamond"/>
          <w:sz w:val="24"/>
          <w:szCs w:val="24"/>
        </w:rPr>
      </w:pPr>
    </w:p>
    <w:p w:rsidR="00811FAB" w:rsidRPr="008C4B3F" w:rsidRDefault="00811FAB" w:rsidP="00811FAB">
      <w:pPr>
        <w:ind w:left="1134"/>
        <w:jc w:val="center"/>
        <w:rPr>
          <w:rFonts w:ascii="Garamond" w:hAnsi="Garamond"/>
          <w:sz w:val="24"/>
          <w:szCs w:val="24"/>
        </w:rPr>
      </w:pPr>
    </w:p>
    <w:p w:rsidR="00811FAB" w:rsidRPr="008C4B3F" w:rsidRDefault="00811FAB" w:rsidP="00811FAB">
      <w:pPr>
        <w:ind w:left="1134"/>
        <w:jc w:val="center"/>
        <w:rPr>
          <w:rFonts w:ascii="Garamond" w:hAnsi="Garamond"/>
          <w:i/>
          <w:sz w:val="24"/>
          <w:szCs w:val="24"/>
        </w:rPr>
        <w:sectPr w:rsidR="00811FAB" w:rsidRPr="008C4B3F" w:rsidSect="00C41EA8">
          <w:type w:val="continuous"/>
          <w:pgSz w:w="16838" w:h="11906" w:orient="landscape"/>
          <w:pgMar w:top="1417" w:right="1417" w:bottom="1417" w:left="1417" w:header="708" w:footer="708" w:gutter="0"/>
          <w:pgBorders w:offsetFrom="page">
            <w:top w:val="single" w:sz="4" w:space="24" w:color="4F6228" w:themeColor="accent3" w:themeShade="80"/>
            <w:left w:val="single" w:sz="4" w:space="24" w:color="4F6228" w:themeColor="accent3" w:themeShade="80"/>
            <w:bottom w:val="single" w:sz="4" w:space="24" w:color="4F6228" w:themeColor="accent3" w:themeShade="80"/>
            <w:right w:val="single" w:sz="4" w:space="24" w:color="4F6228" w:themeColor="accent3" w:themeShade="80"/>
          </w:pgBorders>
          <w:cols w:num="2" w:space="708"/>
          <w:docGrid w:linePitch="360"/>
        </w:sectPr>
      </w:pPr>
    </w:p>
    <w:p w:rsidR="00176C35" w:rsidRDefault="00176C35" w:rsidP="00811FAB">
      <w:pPr>
        <w:ind w:left="1134"/>
        <w:jc w:val="center"/>
        <w:rPr>
          <w:rFonts w:ascii="Garamond" w:hAnsi="Garamond"/>
          <w:b/>
          <w:sz w:val="40"/>
          <w:szCs w:val="40"/>
        </w:rPr>
      </w:pPr>
    </w:p>
    <w:p w:rsidR="00811FAB" w:rsidRPr="008C4B3F" w:rsidRDefault="00811FAB" w:rsidP="00811FAB">
      <w:pPr>
        <w:ind w:left="1134"/>
        <w:jc w:val="center"/>
        <w:rPr>
          <w:rFonts w:ascii="Garamond" w:hAnsi="Garamond"/>
          <w:b/>
          <w:sz w:val="24"/>
          <w:szCs w:val="24"/>
        </w:rPr>
      </w:pPr>
      <w:r w:rsidRPr="008C4B3F">
        <w:rPr>
          <w:rFonts w:ascii="Garamond" w:hAnsi="Garamond"/>
          <w:b/>
          <w:sz w:val="40"/>
          <w:szCs w:val="40"/>
        </w:rPr>
        <w:t>To je jen začátek!</w:t>
      </w:r>
    </w:p>
    <w:p w:rsidR="00811FAB" w:rsidRPr="008C4B3F" w:rsidRDefault="00811FAB" w:rsidP="00811FAB">
      <w:pPr>
        <w:ind w:left="1134"/>
        <w:jc w:val="center"/>
        <w:rPr>
          <w:rFonts w:ascii="Garamond" w:hAnsi="Garamond"/>
          <w:b/>
          <w:sz w:val="24"/>
          <w:szCs w:val="24"/>
        </w:rPr>
      </w:pPr>
    </w:p>
    <w:p w:rsidR="00811FAB" w:rsidRPr="008C4B3F" w:rsidRDefault="00811FAB" w:rsidP="00811FAB">
      <w:pPr>
        <w:jc w:val="both"/>
        <w:rPr>
          <w:rFonts w:ascii="Garamond" w:hAnsi="Garamond"/>
          <w:sz w:val="24"/>
          <w:szCs w:val="24"/>
        </w:rPr>
      </w:pPr>
      <w:r w:rsidRPr="008C4B3F">
        <w:rPr>
          <w:rFonts w:ascii="Garamond" w:hAnsi="Garamond"/>
          <w:sz w:val="24"/>
          <w:szCs w:val="24"/>
        </w:rPr>
        <w:t>Vyplněním tohoto listu jste se dostali jen na začátek úvah o rodičovském plánu. Rodičovský plá</w:t>
      </w:r>
      <w:bookmarkStart w:id="0" w:name="_GoBack"/>
      <w:bookmarkEnd w:id="0"/>
      <w:r w:rsidRPr="008C4B3F">
        <w:rPr>
          <w:rFonts w:ascii="Garamond" w:hAnsi="Garamond"/>
          <w:sz w:val="24"/>
          <w:szCs w:val="24"/>
        </w:rPr>
        <w:t>n si přizpůsobte podle Vašich potřeb (Vašich dětí, Vašeho bývalého partnera a Vás). A nezapomeňte, že plán by měl být dynamický, měl by růst s Vašimi dětmi. Je velmi pravděpodobné, že do zletilosti Vašich dětí mnohé z toho, na čem jste se dohodli, změníte. To, že rodičovský plán budete udržovat aktuální, přispěje ke spokojenosti Vašich dětí i Vás samotných.</w:t>
      </w:r>
    </w:p>
    <w:p w:rsidR="00811FAB" w:rsidRPr="008C4B3F" w:rsidRDefault="00811FAB" w:rsidP="00811FAB">
      <w:pPr>
        <w:rPr>
          <w:noProof/>
          <w:lang w:eastAsia="cs-CZ"/>
        </w:rPr>
      </w:pPr>
      <w:r w:rsidRPr="008C4B3F">
        <w:t xml:space="preserve">                                                    </w:t>
      </w:r>
      <w:r w:rsidRPr="008C4B3F">
        <w:rPr>
          <w:noProof/>
          <w:lang w:eastAsia="cs-CZ"/>
        </w:rPr>
        <w:t xml:space="preserve">                                                                                            </w:t>
      </w:r>
    </w:p>
    <w:p w:rsidR="00811FAB" w:rsidRPr="008C4B3F" w:rsidRDefault="00811FAB" w:rsidP="00811FAB">
      <w:pPr>
        <w:rPr>
          <w:noProof/>
          <w:lang w:eastAsia="cs-CZ"/>
        </w:rPr>
      </w:pPr>
    </w:p>
    <w:p w:rsidR="00811FAB" w:rsidRPr="008C4B3F" w:rsidRDefault="00811FAB" w:rsidP="00811FAB"/>
    <w:p w:rsidR="00811FAB" w:rsidRPr="008C4B3F" w:rsidRDefault="00811FAB" w:rsidP="00811FAB">
      <w:pPr>
        <w:sectPr w:rsidR="00811FAB" w:rsidRPr="008C4B3F" w:rsidSect="00C41EA8">
          <w:type w:val="continuous"/>
          <w:pgSz w:w="16838" w:h="11906" w:orient="landscape"/>
          <w:pgMar w:top="1417" w:right="1417" w:bottom="1417" w:left="1417" w:header="708" w:footer="708" w:gutter="0"/>
          <w:pgBorders w:offsetFrom="page">
            <w:top w:val="single" w:sz="4" w:space="24" w:color="4F6228" w:themeColor="accent3" w:themeShade="80"/>
            <w:left w:val="single" w:sz="4" w:space="24" w:color="4F6228" w:themeColor="accent3" w:themeShade="80"/>
            <w:bottom w:val="single" w:sz="4" w:space="24" w:color="4F6228" w:themeColor="accent3" w:themeShade="80"/>
            <w:right w:val="single" w:sz="4" w:space="24" w:color="4F6228" w:themeColor="accent3" w:themeShade="80"/>
          </w:pgBorders>
          <w:cols w:space="708"/>
          <w:docGrid w:linePitch="360"/>
        </w:sectPr>
      </w:pPr>
      <w:r w:rsidRPr="008C4B3F">
        <w:t xml:space="preserve">                                                                                                    </w:t>
      </w:r>
    </w:p>
    <w:p w:rsidR="00811FAB" w:rsidRPr="008C4B3F" w:rsidRDefault="00811FAB" w:rsidP="00811FAB"/>
    <w:p w:rsidR="00A75FFE" w:rsidRPr="008C4B3F" w:rsidRDefault="00A75FFE" w:rsidP="00811FAB"/>
    <w:sectPr w:rsidR="00A75FFE" w:rsidRPr="008C4B3F" w:rsidSect="00C41EA8">
      <w:type w:val="continuous"/>
      <w:pgSz w:w="16838" w:h="11906" w:orient="landscape"/>
      <w:pgMar w:top="1417" w:right="1417" w:bottom="1417" w:left="1417" w:header="708" w:footer="708" w:gutter="0"/>
      <w:pgBorders w:offsetFrom="page">
        <w:top w:val="single" w:sz="4" w:space="24" w:color="4F6228" w:themeColor="accent3" w:themeShade="80"/>
        <w:left w:val="single" w:sz="4" w:space="24" w:color="4F6228" w:themeColor="accent3" w:themeShade="80"/>
        <w:bottom w:val="single" w:sz="4" w:space="24" w:color="4F6228" w:themeColor="accent3" w:themeShade="80"/>
        <w:right w:val="single" w:sz="4" w:space="24" w:color="4F6228" w:themeColor="accent3" w:themeShade="80"/>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C1A" w:rsidRDefault="00BC0C1A">
      <w:pPr>
        <w:spacing w:after="0" w:line="240" w:lineRule="auto"/>
      </w:pPr>
      <w:r>
        <w:separator/>
      </w:r>
    </w:p>
  </w:endnote>
  <w:endnote w:type="continuationSeparator" w:id="0">
    <w:p w:rsidR="00BC0C1A" w:rsidRDefault="00BC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C1A" w:rsidRDefault="00BC0C1A">
      <w:pPr>
        <w:spacing w:after="0" w:line="240" w:lineRule="auto"/>
      </w:pPr>
      <w:r>
        <w:separator/>
      </w:r>
    </w:p>
  </w:footnote>
  <w:footnote w:type="continuationSeparator" w:id="0">
    <w:p w:rsidR="00BC0C1A" w:rsidRDefault="00BC0C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AB"/>
    <w:rsid w:val="0009552D"/>
    <w:rsid w:val="00176C35"/>
    <w:rsid w:val="002B6976"/>
    <w:rsid w:val="003B4319"/>
    <w:rsid w:val="005B3A13"/>
    <w:rsid w:val="006118E7"/>
    <w:rsid w:val="00694003"/>
    <w:rsid w:val="00730999"/>
    <w:rsid w:val="00734961"/>
    <w:rsid w:val="00811FAB"/>
    <w:rsid w:val="008C4B3F"/>
    <w:rsid w:val="008E2203"/>
    <w:rsid w:val="00A75FFE"/>
    <w:rsid w:val="00B87C2F"/>
    <w:rsid w:val="00BC0C1A"/>
    <w:rsid w:val="00CC4EF8"/>
    <w:rsid w:val="00DC551D"/>
    <w:rsid w:val="00F1493C"/>
    <w:rsid w:val="00FD08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11F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1FAB"/>
  </w:style>
  <w:style w:type="paragraph" w:styleId="Zpat">
    <w:name w:val="footer"/>
    <w:basedOn w:val="Normln"/>
    <w:link w:val="ZpatChar"/>
    <w:uiPriority w:val="99"/>
    <w:unhideWhenUsed/>
    <w:rsid w:val="00811F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1FAB"/>
  </w:style>
  <w:style w:type="paragraph" w:styleId="Textbubliny">
    <w:name w:val="Balloon Text"/>
    <w:basedOn w:val="Normln"/>
    <w:link w:val="TextbublinyChar"/>
    <w:uiPriority w:val="99"/>
    <w:semiHidden/>
    <w:unhideWhenUsed/>
    <w:rsid w:val="00811F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1F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11F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1FAB"/>
  </w:style>
  <w:style w:type="paragraph" w:styleId="Zpat">
    <w:name w:val="footer"/>
    <w:basedOn w:val="Normln"/>
    <w:link w:val="ZpatChar"/>
    <w:uiPriority w:val="99"/>
    <w:unhideWhenUsed/>
    <w:rsid w:val="00811F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1FAB"/>
  </w:style>
  <w:style w:type="paragraph" w:styleId="Textbubliny">
    <w:name w:val="Balloon Text"/>
    <w:basedOn w:val="Normln"/>
    <w:link w:val="TextbublinyChar"/>
    <w:uiPriority w:val="99"/>
    <w:semiHidden/>
    <w:unhideWhenUsed/>
    <w:rsid w:val="00811F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1F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1585</Words>
  <Characters>9354</Characters>
  <Application>Microsoft Office Word</Application>
  <DocSecurity>4</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OS Cheb</Company>
  <LinksUpToDate>false</LinksUpToDate>
  <CharactersWithSpaces>10918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Bednár Tomáš</dc:creator>
  <cp:lastModifiedBy>Zámečníková Marie</cp:lastModifiedBy>
  <cp:revision>2</cp:revision>
  <cp:lastPrinted>2017-05-16T06:26:00Z</cp:lastPrinted>
  <dcterms:created xsi:type="dcterms:W3CDTF">2020-01-10T13:12:00Z</dcterms:created>
  <dcterms:modified xsi:type="dcterms:W3CDTF">2020-01-10T13:12:00Z</dcterms:modified>
</cp:coreProperties>
</file>