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8B3" w:rsidRPr="00CC1496" w:rsidRDefault="001208B3" w:rsidP="0088063A">
      <w:pPr>
        <w:tabs>
          <w:tab w:val="center" w:pos="1440"/>
        </w:tabs>
        <w:outlineLvl w:val="0"/>
        <w:rPr>
          <w:rFonts w:ascii="Garamond" w:hAnsi="Garamond"/>
          <w:b/>
          <w:sz w:val="24"/>
          <w:szCs w:val="24"/>
        </w:rPr>
      </w:pPr>
      <w:r w:rsidRPr="00CC1496">
        <w:rPr>
          <w:rFonts w:ascii="Garamond" w:hAnsi="Garamond"/>
          <w:b/>
          <w:sz w:val="24"/>
          <w:szCs w:val="24"/>
        </w:rPr>
        <w:t>OKRESNÍ SOUD V CHEBU</w:t>
      </w:r>
    </w:p>
    <w:p w:rsidR="001208B3" w:rsidRPr="00CC1496" w:rsidRDefault="001208B3" w:rsidP="0088063A">
      <w:pPr>
        <w:tabs>
          <w:tab w:val="center" w:pos="1440"/>
        </w:tabs>
        <w:outlineLvl w:val="0"/>
        <w:rPr>
          <w:rFonts w:ascii="Garamond" w:hAnsi="Garamond"/>
          <w:sz w:val="24"/>
          <w:szCs w:val="24"/>
        </w:rPr>
      </w:pPr>
      <w:r w:rsidRPr="00CC1496">
        <w:rPr>
          <w:rFonts w:ascii="Garamond" w:hAnsi="Garamond"/>
          <w:sz w:val="24"/>
          <w:szCs w:val="24"/>
        </w:rPr>
        <w:tab/>
        <w:t>Lidická 1</w:t>
      </w:r>
    </w:p>
    <w:p w:rsidR="001208B3" w:rsidRPr="00CC1496" w:rsidRDefault="001208B3" w:rsidP="0088063A">
      <w:pPr>
        <w:tabs>
          <w:tab w:val="center" w:pos="1440"/>
        </w:tabs>
        <w:outlineLvl w:val="0"/>
        <w:rPr>
          <w:rFonts w:ascii="Garamond" w:hAnsi="Garamond"/>
          <w:sz w:val="24"/>
          <w:szCs w:val="24"/>
        </w:rPr>
      </w:pPr>
      <w:r w:rsidRPr="00CC1496">
        <w:rPr>
          <w:rFonts w:ascii="Garamond" w:hAnsi="Garamond"/>
          <w:sz w:val="24"/>
          <w:szCs w:val="24"/>
        </w:rPr>
        <w:tab/>
        <w:t>350 60  Cheb</w:t>
      </w:r>
    </w:p>
    <w:p w:rsidR="001208B3" w:rsidRPr="00CC1496" w:rsidRDefault="001208B3" w:rsidP="0088063A">
      <w:pPr>
        <w:tabs>
          <w:tab w:val="center" w:pos="1440"/>
        </w:tabs>
        <w:rPr>
          <w:rFonts w:ascii="Garamond" w:hAnsi="Garamond"/>
          <w:sz w:val="24"/>
          <w:szCs w:val="24"/>
        </w:rPr>
      </w:pPr>
    </w:p>
    <w:p w:rsidR="00B12C15" w:rsidRPr="00CC1496" w:rsidRDefault="00B12C15" w:rsidP="0088063A">
      <w:pPr>
        <w:tabs>
          <w:tab w:val="center" w:pos="1440"/>
        </w:tabs>
        <w:rPr>
          <w:rFonts w:ascii="Garamond" w:hAnsi="Garamond"/>
          <w:sz w:val="24"/>
          <w:szCs w:val="24"/>
        </w:rPr>
      </w:pPr>
    </w:p>
    <w:p w:rsidR="000D1C68" w:rsidRPr="00CC1496" w:rsidRDefault="000D1C68" w:rsidP="0088063A">
      <w:pPr>
        <w:tabs>
          <w:tab w:val="center" w:pos="1440"/>
        </w:tabs>
        <w:rPr>
          <w:rFonts w:ascii="Garamond" w:hAnsi="Garamond"/>
          <w:sz w:val="24"/>
          <w:szCs w:val="24"/>
        </w:rPr>
      </w:pPr>
    </w:p>
    <w:p w:rsidR="001208B3" w:rsidRPr="00CC1496" w:rsidRDefault="009B32DD" w:rsidP="0088063A">
      <w:pPr>
        <w:tabs>
          <w:tab w:val="center" w:pos="1440"/>
        </w:tabs>
        <w:jc w:val="center"/>
        <w:outlineLvl w:val="0"/>
        <w:rPr>
          <w:rFonts w:ascii="Garamond" w:hAnsi="Garamond"/>
          <w:b/>
          <w:sz w:val="40"/>
          <w:szCs w:val="40"/>
        </w:rPr>
      </w:pPr>
      <w:r w:rsidRPr="00CC1496">
        <w:rPr>
          <w:rFonts w:ascii="Garamond" w:hAnsi="Garamond"/>
          <w:b/>
          <w:sz w:val="40"/>
          <w:szCs w:val="40"/>
        </w:rPr>
        <w:t>R</w:t>
      </w:r>
      <w:r w:rsidR="001208B3" w:rsidRPr="00CC1496">
        <w:rPr>
          <w:rFonts w:ascii="Garamond" w:hAnsi="Garamond"/>
          <w:b/>
          <w:sz w:val="40"/>
          <w:szCs w:val="40"/>
        </w:rPr>
        <w:t>OZVRH PRÁCE PRO ROK 20</w:t>
      </w:r>
      <w:r w:rsidR="00C35445">
        <w:rPr>
          <w:rFonts w:ascii="Garamond" w:hAnsi="Garamond"/>
          <w:b/>
          <w:sz w:val="40"/>
          <w:szCs w:val="40"/>
        </w:rPr>
        <w:t>20</w:t>
      </w:r>
    </w:p>
    <w:p w:rsidR="001208B3" w:rsidRPr="00CC1496" w:rsidRDefault="001208B3" w:rsidP="0088063A">
      <w:pPr>
        <w:tabs>
          <w:tab w:val="center" w:pos="1440"/>
        </w:tabs>
        <w:jc w:val="center"/>
        <w:rPr>
          <w:rFonts w:ascii="Garamond" w:hAnsi="Garamond"/>
          <w:b/>
          <w:sz w:val="24"/>
          <w:szCs w:val="24"/>
        </w:rPr>
      </w:pPr>
    </w:p>
    <w:p w:rsidR="001208B3" w:rsidRPr="00CC1496" w:rsidRDefault="001208B3" w:rsidP="0088063A">
      <w:pPr>
        <w:tabs>
          <w:tab w:val="center" w:pos="1440"/>
        </w:tabs>
        <w:rPr>
          <w:rFonts w:ascii="Garamond" w:hAnsi="Garamond"/>
          <w:b/>
          <w:sz w:val="24"/>
          <w:szCs w:val="24"/>
        </w:rPr>
      </w:pP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 xml:space="preserve">PRACOVNÍ DOBA: </w:t>
      </w:r>
      <w:r w:rsidRPr="00CC1496">
        <w:rPr>
          <w:rFonts w:ascii="Garamond" w:hAnsi="Garamond"/>
          <w:sz w:val="24"/>
          <w:szCs w:val="24"/>
        </w:rPr>
        <w:tab/>
        <w:t>pondělí</w:t>
      </w:r>
      <w:r w:rsidRPr="00CC1496">
        <w:rPr>
          <w:rFonts w:ascii="Garamond" w:hAnsi="Garamond"/>
          <w:sz w:val="24"/>
          <w:szCs w:val="24"/>
        </w:rPr>
        <w:tab/>
        <w:t>7.30 – 17.</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úterý</w:t>
      </w:r>
      <w:r w:rsidRPr="00CC1496">
        <w:rPr>
          <w:rFonts w:ascii="Garamond" w:hAnsi="Garamond"/>
          <w:sz w:val="24"/>
          <w:szCs w:val="24"/>
        </w:rPr>
        <w:tab/>
        <w:t>7.15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středa</w:t>
      </w:r>
      <w:r w:rsidRPr="00CC1496">
        <w:rPr>
          <w:rFonts w:ascii="Garamond" w:hAnsi="Garamond"/>
          <w:sz w:val="24"/>
          <w:szCs w:val="24"/>
        </w:rPr>
        <w:tab/>
        <w:t>7.15 – 16.</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čtvrtek</w:t>
      </w:r>
      <w:r w:rsidRPr="00CC1496">
        <w:rPr>
          <w:rFonts w:ascii="Garamond" w:hAnsi="Garamond"/>
          <w:sz w:val="24"/>
          <w:szCs w:val="24"/>
        </w:rPr>
        <w:tab/>
        <w:t>7.15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pátek</w:t>
      </w:r>
      <w:r w:rsidRPr="00CC1496">
        <w:rPr>
          <w:rFonts w:ascii="Garamond" w:hAnsi="Garamond"/>
          <w:sz w:val="24"/>
          <w:szCs w:val="24"/>
        </w:rPr>
        <w:tab/>
        <w:t>7.15 – 15.</w:t>
      </w:r>
      <w:r w:rsidR="001208B3" w:rsidRPr="00CC1496">
        <w:rPr>
          <w:rFonts w:ascii="Garamond" w:hAnsi="Garamond"/>
          <w:sz w:val="24"/>
          <w:szCs w:val="24"/>
        </w:rPr>
        <w:t>00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 xml:space="preserve">Přestávka na jídlo je 30 </w:t>
      </w:r>
      <w:r w:rsidR="00B12C15" w:rsidRPr="00CC1496">
        <w:rPr>
          <w:rFonts w:ascii="Garamond" w:hAnsi="Garamond"/>
          <w:sz w:val="24"/>
          <w:szCs w:val="24"/>
        </w:rPr>
        <w:t xml:space="preserve">min v době mezi </w:t>
      </w:r>
      <w:r w:rsidR="00897722" w:rsidRPr="00CC1496">
        <w:rPr>
          <w:rFonts w:ascii="Garamond" w:hAnsi="Garamond"/>
          <w:sz w:val="24"/>
          <w:szCs w:val="24"/>
        </w:rPr>
        <w:t>11.00 h</w:t>
      </w:r>
      <w:r w:rsidRPr="00CC1496">
        <w:rPr>
          <w:rFonts w:ascii="Garamond" w:hAnsi="Garamond"/>
          <w:sz w:val="24"/>
          <w:szCs w:val="24"/>
        </w:rPr>
        <w:t xml:space="preserve"> a 13</w:t>
      </w:r>
      <w:r w:rsidR="00B12C15" w:rsidRPr="00CC1496">
        <w:rPr>
          <w:rFonts w:ascii="Garamond" w:hAnsi="Garamond"/>
          <w:sz w:val="24"/>
          <w:szCs w:val="24"/>
        </w:rPr>
        <w:t>.</w:t>
      </w:r>
      <w:r w:rsidRPr="00CC1496">
        <w:rPr>
          <w:rFonts w:ascii="Garamond" w:hAnsi="Garamond"/>
          <w:sz w:val="24"/>
          <w:szCs w:val="24"/>
        </w:rPr>
        <w:t>00 h.</w:t>
      </w:r>
    </w:p>
    <w:p w:rsidR="001208B3" w:rsidRPr="00CC1496" w:rsidRDefault="001208B3" w:rsidP="0088063A">
      <w:pPr>
        <w:tabs>
          <w:tab w:val="center" w:pos="1440"/>
          <w:tab w:val="left" w:pos="4500"/>
          <w:tab w:val="left" w:pos="6300"/>
        </w:tabs>
        <w:rPr>
          <w:rFonts w:ascii="Garamond" w:hAnsi="Garamond"/>
          <w:sz w:val="24"/>
          <w:szCs w:val="24"/>
        </w:rPr>
      </w:pPr>
    </w:p>
    <w:p w:rsidR="001208B3" w:rsidRPr="00CC1496" w:rsidRDefault="001208B3" w:rsidP="0088063A">
      <w:pPr>
        <w:tabs>
          <w:tab w:val="center" w:pos="1440"/>
          <w:tab w:val="left" w:pos="4500"/>
          <w:tab w:val="left" w:pos="63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 xml:space="preserve">PROVOZNÍ DOBA </w:t>
      </w:r>
      <w:r w:rsidR="00B12C15" w:rsidRPr="00CC1496">
        <w:rPr>
          <w:rFonts w:ascii="Garamond" w:hAnsi="Garamond"/>
          <w:sz w:val="24"/>
          <w:szCs w:val="24"/>
        </w:rPr>
        <w:t xml:space="preserve">INFORMAČNÍHO CENTRA: </w:t>
      </w:r>
      <w:r w:rsidR="00B12C15" w:rsidRPr="00CC1496">
        <w:rPr>
          <w:rFonts w:ascii="Garamond" w:hAnsi="Garamond"/>
          <w:sz w:val="24"/>
          <w:szCs w:val="24"/>
        </w:rPr>
        <w:tab/>
        <w:t>pondělí</w:t>
      </w:r>
      <w:r w:rsidR="00B12C15" w:rsidRPr="00CC1496">
        <w:rPr>
          <w:rFonts w:ascii="Garamond" w:hAnsi="Garamond"/>
          <w:sz w:val="24"/>
          <w:szCs w:val="24"/>
        </w:rPr>
        <w:tab/>
        <w:t>7.45 – 16.</w:t>
      </w:r>
      <w:r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úterý</w:t>
      </w:r>
      <w:r w:rsidRPr="00CC1496">
        <w:rPr>
          <w:rFonts w:ascii="Garamond" w:hAnsi="Garamond"/>
          <w:sz w:val="24"/>
          <w:szCs w:val="24"/>
        </w:rPr>
        <w:tab/>
        <w:t>7.30 – 15.</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středa</w:t>
      </w:r>
      <w:r w:rsidRPr="00CC1496">
        <w:rPr>
          <w:rFonts w:ascii="Garamond" w:hAnsi="Garamond"/>
          <w:sz w:val="24"/>
          <w:szCs w:val="24"/>
        </w:rPr>
        <w:tab/>
        <w:t>7.30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čtvrtek</w:t>
      </w:r>
      <w:r w:rsidRPr="00CC1496">
        <w:rPr>
          <w:rFonts w:ascii="Garamond" w:hAnsi="Garamond"/>
          <w:sz w:val="24"/>
          <w:szCs w:val="24"/>
        </w:rPr>
        <w:tab/>
        <w:t>7.30 – 15.</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pátek</w:t>
      </w:r>
      <w:r w:rsidRPr="00CC1496">
        <w:rPr>
          <w:rFonts w:ascii="Garamond" w:hAnsi="Garamond"/>
          <w:sz w:val="24"/>
          <w:szCs w:val="24"/>
        </w:rPr>
        <w:tab/>
        <w:t>7.30 – 14.</w:t>
      </w:r>
      <w:r w:rsidR="001208B3" w:rsidRPr="00CC1496">
        <w:rPr>
          <w:rFonts w:ascii="Garamond" w:hAnsi="Garamond"/>
          <w:sz w:val="24"/>
          <w:szCs w:val="24"/>
        </w:rPr>
        <w:t>30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Přestávka na jídlo je od 11</w:t>
      </w:r>
      <w:r w:rsidR="00B12C15" w:rsidRPr="00CC1496">
        <w:rPr>
          <w:rFonts w:ascii="Garamond" w:hAnsi="Garamond"/>
          <w:sz w:val="24"/>
          <w:szCs w:val="24"/>
        </w:rPr>
        <w:t>.</w:t>
      </w:r>
      <w:r w:rsidR="00F4742B">
        <w:rPr>
          <w:rFonts w:ascii="Garamond" w:hAnsi="Garamond"/>
          <w:sz w:val="24"/>
          <w:szCs w:val="24"/>
        </w:rPr>
        <w:t>30</w:t>
      </w:r>
      <w:r w:rsidRPr="00CC1496">
        <w:rPr>
          <w:rFonts w:ascii="Garamond" w:hAnsi="Garamond"/>
          <w:sz w:val="24"/>
          <w:szCs w:val="24"/>
        </w:rPr>
        <w:t xml:space="preserve"> h do 12</w:t>
      </w:r>
      <w:r w:rsidR="00B12C15" w:rsidRPr="00CC1496">
        <w:rPr>
          <w:rFonts w:ascii="Garamond" w:hAnsi="Garamond"/>
          <w:sz w:val="24"/>
          <w:szCs w:val="24"/>
        </w:rPr>
        <w:t>.</w:t>
      </w:r>
      <w:r w:rsidRPr="00CC1496">
        <w:rPr>
          <w:rFonts w:ascii="Garamond" w:hAnsi="Garamond"/>
          <w:sz w:val="24"/>
          <w:szCs w:val="24"/>
        </w:rPr>
        <w:t>00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591FA8">
      <w:pPr>
        <w:tabs>
          <w:tab w:val="center" w:pos="1440"/>
          <w:tab w:val="left" w:pos="5580"/>
          <w:tab w:val="left" w:pos="7200"/>
        </w:tabs>
        <w:jc w:val="right"/>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caps/>
          <w:sz w:val="24"/>
          <w:szCs w:val="24"/>
        </w:rPr>
        <w:t>Návštěvy u předsedy soudu:</w:t>
      </w:r>
      <w:r w:rsidRPr="00CC1496">
        <w:rPr>
          <w:rFonts w:ascii="Garamond" w:hAnsi="Garamond"/>
          <w:caps/>
          <w:sz w:val="24"/>
          <w:szCs w:val="24"/>
        </w:rPr>
        <w:tab/>
      </w:r>
      <w:r w:rsidRPr="00CC1496">
        <w:rPr>
          <w:rFonts w:ascii="Garamond" w:hAnsi="Garamond"/>
          <w:sz w:val="24"/>
          <w:szCs w:val="24"/>
        </w:rPr>
        <w:t>p</w:t>
      </w:r>
      <w:r w:rsidR="00DF4F44">
        <w:rPr>
          <w:rFonts w:ascii="Garamond" w:hAnsi="Garamond"/>
          <w:sz w:val="24"/>
          <w:szCs w:val="24"/>
        </w:rPr>
        <w:t>o</w:t>
      </w:r>
      <w:r w:rsidRPr="00CC1496">
        <w:rPr>
          <w:rFonts w:ascii="Garamond" w:hAnsi="Garamond"/>
          <w:sz w:val="24"/>
          <w:szCs w:val="24"/>
        </w:rPr>
        <w:t>ndělí a středa po celou pracovní dobu</w:t>
      </w:r>
    </w:p>
    <w:p w:rsidR="008E0744" w:rsidRPr="00CC1496" w:rsidRDefault="008E0744"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5F1690" w:rsidP="00915F65">
      <w:pPr>
        <w:pStyle w:val="Nadpis1"/>
        <w:rPr>
          <w:rFonts w:ascii="Garamond" w:hAnsi="Garamond"/>
          <w:color w:val="auto"/>
          <w:sz w:val="32"/>
          <w:szCs w:val="32"/>
        </w:rPr>
      </w:pPr>
      <w:r w:rsidRPr="00CC1496">
        <w:rPr>
          <w:rFonts w:ascii="Garamond" w:hAnsi="Garamond"/>
          <w:color w:val="auto"/>
          <w:sz w:val="32"/>
          <w:szCs w:val="32"/>
        </w:rPr>
        <w:lastRenderedPageBreak/>
        <w:t>1</w:t>
      </w:r>
      <w:r w:rsidR="00915F65" w:rsidRPr="00CC1496">
        <w:rPr>
          <w:rFonts w:ascii="Garamond" w:hAnsi="Garamond"/>
          <w:color w:val="auto"/>
          <w:sz w:val="32"/>
          <w:szCs w:val="32"/>
        </w:rPr>
        <w:tab/>
      </w:r>
      <w:r w:rsidR="001208B3" w:rsidRPr="00CC1496">
        <w:rPr>
          <w:rFonts w:ascii="Garamond" w:hAnsi="Garamond"/>
          <w:color w:val="auto"/>
          <w:sz w:val="32"/>
          <w:szCs w:val="32"/>
        </w:rPr>
        <w:t>Obsah rozvrhu práce:</w:t>
      </w:r>
    </w:p>
    <w:p w:rsidR="001208B3" w:rsidRPr="00CC1496" w:rsidRDefault="001208B3" w:rsidP="0088063A">
      <w:pPr>
        <w:tabs>
          <w:tab w:val="center" w:pos="1440"/>
          <w:tab w:val="left" w:pos="5580"/>
          <w:tab w:val="left" w:pos="7200"/>
        </w:tabs>
        <w:rPr>
          <w:rFonts w:ascii="Garamond" w:hAnsi="Garamond"/>
          <w:b/>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 xml:space="preserve">kapitola </w:t>
      </w:r>
      <w:r w:rsidR="003A08B2" w:rsidRPr="00CC1496">
        <w:rPr>
          <w:rFonts w:ascii="Garamond" w:hAnsi="Garamond"/>
          <w:sz w:val="24"/>
          <w:szCs w:val="24"/>
        </w:rPr>
        <w:t>2</w:t>
      </w:r>
      <w:r w:rsidRPr="00CC1496">
        <w:rPr>
          <w:rFonts w:ascii="Garamond" w:hAnsi="Garamond"/>
        </w:rPr>
        <w:tab/>
      </w:r>
      <w:r w:rsidRPr="00CC1496">
        <w:rPr>
          <w:rFonts w:ascii="Garamond" w:hAnsi="Garamond"/>
        </w:rPr>
        <w:tab/>
      </w:r>
      <w:hyperlink w:anchor="Vedení_soudu" w:history="1">
        <w:r w:rsidR="001208B3" w:rsidRPr="00CC1496">
          <w:rPr>
            <w:rStyle w:val="Hypertextovodkaz"/>
            <w:rFonts w:ascii="Garamond" w:hAnsi="Garamond"/>
            <w:color w:val="auto"/>
            <w:sz w:val="24"/>
            <w:szCs w:val="24"/>
          </w:rPr>
          <w:t>Vedení soudu</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3</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3</w:t>
      </w:r>
      <w:r w:rsidRPr="00CC1496">
        <w:rPr>
          <w:rFonts w:ascii="Garamond" w:hAnsi="Garamond"/>
          <w:sz w:val="24"/>
          <w:szCs w:val="24"/>
        </w:rPr>
        <w:tab/>
      </w:r>
      <w:r w:rsidRPr="00CC1496">
        <w:rPr>
          <w:rFonts w:ascii="Garamond" w:hAnsi="Garamond"/>
          <w:sz w:val="24"/>
          <w:szCs w:val="24"/>
        </w:rPr>
        <w:tab/>
      </w:r>
      <w:hyperlink w:anchor="_3_Správa_soudu" w:history="1">
        <w:r w:rsidR="001208B3" w:rsidRPr="00CC1496">
          <w:rPr>
            <w:rStyle w:val="Hypertextovodkaz"/>
            <w:rFonts w:ascii="Garamond" w:hAnsi="Garamond"/>
            <w:color w:val="auto"/>
            <w:sz w:val="24"/>
            <w:szCs w:val="24"/>
          </w:rPr>
          <w:t xml:space="preserve">Správa soudu </w:t>
        </w:r>
      </w:hyperlink>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4</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4</w:t>
      </w:r>
      <w:r w:rsidRPr="00CC1496">
        <w:rPr>
          <w:rFonts w:ascii="Garamond" w:hAnsi="Garamond"/>
          <w:sz w:val="24"/>
          <w:szCs w:val="24"/>
        </w:rPr>
        <w:tab/>
      </w:r>
      <w:r w:rsidRPr="00CC1496">
        <w:rPr>
          <w:rFonts w:ascii="Garamond" w:hAnsi="Garamond"/>
          <w:sz w:val="24"/>
          <w:szCs w:val="24"/>
        </w:rPr>
        <w:tab/>
      </w:r>
      <w:hyperlink w:anchor="Pravidla_pro_přidělování_věcí" w:history="1">
        <w:r w:rsidR="001208B3" w:rsidRPr="00CC1496">
          <w:rPr>
            <w:rStyle w:val="Hypertextovodkaz"/>
            <w:rFonts w:ascii="Garamond" w:hAnsi="Garamond"/>
            <w:color w:val="auto"/>
            <w:sz w:val="24"/>
            <w:szCs w:val="24"/>
          </w:rPr>
          <w:t>Pravidla pro přidělování napadlých věcí</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 xml:space="preserve">str. </w:t>
      </w:r>
      <w:r w:rsidRPr="00CC1496">
        <w:rPr>
          <w:rFonts w:ascii="Garamond" w:hAnsi="Garamond"/>
          <w:sz w:val="24"/>
          <w:szCs w:val="24"/>
        </w:rPr>
        <w:t>10</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kapitola 5</w:t>
      </w:r>
      <w:r w:rsidRPr="00CC1496">
        <w:rPr>
          <w:rFonts w:ascii="Garamond" w:hAnsi="Garamond"/>
          <w:sz w:val="24"/>
          <w:szCs w:val="24"/>
        </w:rPr>
        <w:tab/>
      </w:r>
      <w:r w:rsidRPr="00CC1496">
        <w:rPr>
          <w:rFonts w:ascii="Garamond" w:hAnsi="Garamond"/>
          <w:sz w:val="24"/>
          <w:szCs w:val="24"/>
        </w:rPr>
        <w:tab/>
      </w:r>
      <w:hyperlink w:anchor="Trestní_oddělení" w:history="1">
        <w:r w:rsidR="001208B3" w:rsidRPr="00CC1496">
          <w:rPr>
            <w:rStyle w:val="Hypertextovodkaz"/>
            <w:rFonts w:ascii="Garamond" w:hAnsi="Garamond"/>
            <w:color w:val="auto"/>
            <w:sz w:val="24"/>
            <w:szCs w:val="24"/>
          </w:rPr>
          <w:t xml:space="preserve">Trestní </w:t>
        </w:r>
        <w:r w:rsidR="0004673B">
          <w:rPr>
            <w:rStyle w:val="Hypertextovodkaz"/>
            <w:rFonts w:ascii="Garamond" w:hAnsi="Garamond"/>
            <w:color w:val="auto"/>
            <w:sz w:val="24"/>
            <w:szCs w:val="24"/>
          </w:rPr>
          <w:t>úsek</w:t>
        </w:r>
      </w:hyperlink>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st</w:t>
      </w:r>
      <w:r w:rsidR="00435FB5">
        <w:rPr>
          <w:rFonts w:ascii="Garamond" w:hAnsi="Garamond"/>
          <w:sz w:val="24"/>
          <w:szCs w:val="24"/>
        </w:rPr>
        <w:t>r. 21</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kapitola 6</w:t>
      </w:r>
      <w:r w:rsidRPr="00CC1496">
        <w:rPr>
          <w:rFonts w:ascii="Garamond" w:hAnsi="Garamond"/>
          <w:sz w:val="24"/>
          <w:szCs w:val="24"/>
        </w:rPr>
        <w:tab/>
      </w:r>
      <w:r w:rsidRPr="00CC1496">
        <w:rPr>
          <w:rFonts w:ascii="Garamond" w:hAnsi="Garamond"/>
          <w:sz w:val="24"/>
          <w:szCs w:val="24"/>
        </w:rPr>
        <w:tab/>
      </w:r>
      <w:hyperlink w:anchor="Civilní_oddělení" w:history="1">
        <w:r w:rsidR="001208B3" w:rsidRPr="00CC1496">
          <w:rPr>
            <w:rStyle w:val="Hypertextovodkaz"/>
            <w:rFonts w:ascii="Garamond" w:hAnsi="Garamond"/>
            <w:color w:val="auto"/>
            <w:sz w:val="24"/>
            <w:szCs w:val="24"/>
          </w:rPr>
          <w:t xml:space="preserve">Civilní </w:t>
        </w:r>
        <w:r w:rsidR="00130940" w:rsidRPr="00CC1496">
          <w:rPr>
            <w:rStyle w:val="Hypertextovodkaz"/>
            <w:rFonts w:ascii="Garamond" w:hAnsi="Garamond"/>
            <w:color w:val="auto"/>
            <w:sz w:val="24"/>
            <w:szCs w:val="24"/>
          </w:rPr>
          <w:t>agenda</w:t>
        </w:r>
      </w:hyperlink>
      <w:r w:rsidR="00F13FCD" w:rsidRPr="00CC1496">
        <w:rPr>
          <w:rStyle w:val="Hypertextovodkaz"/>
          <w:rFonts w:ascii="Garamond" w:hAnsi="Garamond"/>
          <w:color w:val="auto"/>
          <w:sz w:val="24"/>
          <w:szCs w:val="24"/>
        </w:rPr>
        <w:t xml:space="preserve"> </w:t>
      </w:r>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2</w:t>
      </w:r>
      <w:r w:rsidRPr="00CC1496">
        <w:rPr>
          <w:rFonts w:ascii="Garamond" w:hAnsi="Garamond"/>
          <w:sz w:val="24"/>
          <w:szCs w:val="24"/>
        </w:rPr>
        <w:t>6</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7</w:t>
      </w:r>
      <w:r w:rsidRPr="00CC1496">
        <w:rPr>
          <w:rFonts w:ascii="Garamond" w:hAnsi="Garamond"/>
          <w:sz w:val="24"/>
          <w:szCs w:val="24"/>
        </w:rPr>
        <w:tab/>
      </w:r>
      <w:r w:rsidRPr="00CC1496">
        <w:rPr>
          <w:rFonts w:ascii="Garamond" w:hAnsi="Garamond"/>
          <w:sz w:val="24"/>
          <w:szCs w:val="24"/>
        </w:rPr>
        <w:tab/>
      </w:r>
      <w:hyperlink w:anchor="Opatrovnické_oddělení" w:history="1">
        <w:r w:rsidR="001208B3" w:rsidRPr="00CC1496">
          <w:rPr>
            <w:rStyle w:val="Hypertextovodkaz"/>
            <w:rFonts w:ascii="Garamond" w:hAnsi="Garamond"/>
            <w:color w:val="auto"/>
            <w:sz w:val="24"/>
            <w:szCs w:val="24"/>
          </w:rPr>
          <w:t>Opatrovnická agenda</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str. 3</w:t>
      </w:r>
      <w:r w:rsidR="00435FB5">
        <w:rPr>
          <w:rFonts w:ascii="Garamond" w:hAnsi="Garamond"/>
          <w:sz w:val="24"/>
          <w:szCs w:val="24"/>
        </w:rPr>
        <w:t>3</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8</w:t>
      </w:r>
      <w:r w:rsidRPr="00CC1496">
        <w:rPr>
          <w:rFonts w:ascii="Garamond" w:hAnsi="Garamond"/>
          <w:sz w:val="24"/>
          <w:szCs w:val="24"/>
        </w:rPr>
        <w:tab/>
      </w:r>
      <w:r w:rsidRPr="00CC1496">
        <w:rPr>
          <w:rFonts w:ascii="Garamond" w:hAnsi="Garamond"/>
          <w:sz w:val="24"/>
          <w:szCs w:val="24"/>
        </w:rPr>
        <w:tab/>
      </w:r>
      <w:hyperlink w:anchor="Exekuční_oddělení" w:history="1">
        <w:r w:rsidR="001208B3" w:rsidRPr="00CC1496">
          <w:rPr>
            <w:rStyle w:val="Hypertextovodkaz"/>
            <w:rFonts w:ascii="Garamond" w:hAnsi="Garamond"/>
            <w:color w:val="auto"/>
            <w:sz w:val="24"/>
            <w:szCs w:val="24"/>
          </w:rPr>
          <w:t xml:space="preserve">Exekuční agenda </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435FB5">
        <w:rPr>
          <w:rFonts w:ascii="Garamond" w:hAnsi="Garamond"/>
          <w:sz w:val="24"/>
          <w:szCs w:val="24"/>
        </w:rPr>
        <w:t>str. 37</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9</w:t>
      </w:r>
      <w:r w:rsidRPr="00CC1496">
        <w:rPr>
          <w:rFonts w:ascii="Garamond" w:hAnsi="Garamond"/>
          <w:sz w:val="24"/>
          <w:szCs w:val="24"/>
        </w:rPr>
        <w:tab/>
      </w:r>
      <w:r w:rsidRPr="00CC1496">
        <w:rPr>
          <w:rFonts w:ascii="Garamond" w:hAnsi="Garamond"/>
          <w:sz w:val="24"/>
          <w:szCs w:val="24"/>
        </w:rPr>
        <w:tab/>
      </w:r>
      <w:hyperlink w:anchor="Dědické_oddělení" w:history="1">
        <w:r w:rsidR="001208B3" w:rsidRPr="00CC1496">
          <w:rPr>
            <w:rStyle w:val="Hypertextovodkaz"/>
            <w:rFonts w:ascii="Garamond" w:hAnsi="Garamond"/>
            <w:color w:val="auto"/>
            <w:sz w:val="24"/>
            <w:szCs w:val="24"/>
          </w:rPr>
          <w:t>Dědická a pozůstalostí agenda</w:t>
        </w:r>
      </w:hyperlink>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006F2E4A" w:rsidRPr="00CC1496">
        <w:rPr>
          <w:rStyle w:val="Hypertextovodkaz"/>
          <w:rFonts w:ascii="Garamond" w:hAnsi="Garamond"/>
          <w:color w:val="auto"/>
          <w:sz w:val="24"/>
          <w:szCs w:val="24"/>
          <w:u w:val="none"/>
        </w:rPr>
        <w:tab/>
      </w:r>
      <w:r w:rsidRPr="00CC1496">
        <w:rPr>
          <w:rFonts w:ascii="Garamond" w:hAnsi="Garamond"/>
          <w:sz w:val="24"/>
          <w:szCs w:val="24"/>
        </w:rPr>
        <w:t xml:space="preserve">str. </w:t>
      </w:r>
      <w:r w:rsidR="00435FB5">
        <w:rPr>
          <w:rFonts w:ascii="Garamond" w:hAnsi="Garamond"/>
          <w:sz w:val="24"/>
          <w:szCs w:val="24"/>
        </w:rPr>
        <w:t>39</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1208B3" w:rsidP="006466E8">
      <w:pPr>
        <w:tabs>
          <w:tab w:val="center" w:pos="1440"/>
          <w:tab w:val="left" w:pos="5580"/>
          <w:tab w:val="left" w:pos="7200"/>
        </w:tabs>
        <w:rPr>
          <w:rFonts w:ascii="Garamond" w:hAnsi="Garamond"/>
          <w:sz w:val="24"/>
          <w:szCs w:val="24"/>
        </w:rPr>
      </w:pPr>
    </w:p>
    <w:p w:rsidR="00B87833" w:rsidRPr="00CC1496" w:rsidRDefault="00B87833" w:rsidP="006466E8">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10.1</w:t>
      </w:r>
      <w:r w:rsidRPr="00CC1496">
        <w:rPr>
          <w:rFonts w:ascii="Garamond" w:hAnsi="Garamond"/>
          <w:sz w:val="24"/>
          <w:szCs w:val="24"/>
        </w:rPr>
        <w:tab/>
      </w:r>
      <w:r w:rsidRPr="00CC1496">
        <w:rPr>
          <w:rFonts w:ascii="Garamond" w:hAnsi="Garamond"/>
          <w:sz w:val="24"/>
          <w:szCs w:val="24"/>
        </w:rPr>
        <w:tab/>
      </w:r>
      <w:hyperlink w:anchor="_10.1__Příloha" w:history="1">
        <w:r w:rsidR="001208B3" w:rsidRPr="00E16C48">
          <w:rPr>
            <w:rStyle w:val="Hypertextovodkaz"/>
            <w:rFonts w:ascii="Garamond" w:hAnsi="Garamond"/>
            <w:color w:val="auto"/>
            <w:sz w:val="24"/>
            <w:szCs w:val="24"/>
          </w:rPr>
          <w:t xml:space="preserve">Příloha č. 1 – Přístupy do externích evidencí </w:t>
        </w:r>
      </w:hyperlink>
      <w:r w:rsidRPr="00E16C48">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00435FB5">
        <w:rPr>
          <w:rFonts w:ascii="Garamond" w:hAnsi="Garamond"/>
          <w:sz w:val="24"/>
          <w:szCs w:val="24"/>
        </w:rPr>
        <w:t>str. 41</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10.2</w:t>
      </w:r>
      <w:r w:rsidRPr="00CC1496">
        <w:rPr>
          <w:rFonts w:ascii="Garamond" w:hAnsi="Garamond"/>
          <w:sz w:val="24"/>
          <w:szCs w:val="24"/>
        </w:rPr>
        <w:tab/>
      </w:r>
      <w:r w:rsidRPr="00CC1496">
        <w:rPr>
          <w:rFonts w:ascii="Garamond" w:hAnsi="Garamond"/>
          <w:sz w:val="24"/>
          <w:szCs w:val="24"/>
        </w:rPr>
        <w:tab/>
      </w:r>
      <w:hyperlink w:anchor="Příloha_2_Přehled_závazných_oddílů" w:history="1">
        <w:r w:rsidR="001208B3" w:rsidRPr="00CC1496">
          <w:rPr>
            <w:rStyle w:val="Hypertextovodkaz"/>
            <w:rFonts w:ascii="Garamond" w:hAnsi="Garamond"/>
            <w:color w:val="auto"/>
            <w:sz w:val="24"/>
            <w:szCs w:val="24"/>
          </w:rPr>
          <w:t>Příloha č. 2 – Přehled závazných oddílů rejstříku Nc, EXE, Nt a Ntm</w:t>
        </w:r>
      </w:hyperlink>
      <w:r w:rsidR="001208B3"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00130940" w:rsidRPr="00CC1496">
        <w:rPr>
          <w:rFonts w:ascii="Garamond" w:hAnsi="Garamond"/>
          <w:sz w:val="24"/>
          <w:szCs w:val="24"/>
        </w:rPr>
        <w:t>str. 4</w:t>
      </w:r>
      <w:r w:rsidR="00435FB5">
        <w:rPr>
          <w:rFonts w:ascii="Garamond" w:hAnsi="Garamond"/>
          <w:sz w:val="24"/>
          <w:szCs w:val="24"/>
        </w:rPr>
        <w:t>1</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10.3.1</w:t>
      </w:r>
      <w:r w:rsidRPr="00CC1496">
        <w:rPr>
          <w:rFonts w:ascii="Garamond" w:hAnsi="Garamond"/>
          <w:sz w:val="24"/>
          <w:szCs w:val="24"/>
        </w:rPr>
        <w:tab/>
      </w:r>
      <w:r w:rsidRPr="00CC1496">
        <w:rPr>
          <w:rFonts w:ascii="Garamond" w:hAnsi="Garamond"/>
          <w:sz w:val="24"/>
          <w:szCs w:val="24"/>
        </w:rPr>
        <w:tab/>
      </w:r>
      <w:hyperlink w:anchor="Příloha_3_Rozpis_dosažitelnosti_T" w:history="1">
        <w:r w:rsidR="001208B3" w:rsidRPr="00CC1496">
          <w:rPr>
            <w:rStyle w:val="Hypertextovodkaz"/>
            <w:rFonts w:ascii="Garamond" w:hAnsi="Garamond"/>
            <w:color w:val="auto"/>
            <w:sz w:val="24"/>
            <w:szCs w:val="24"/>
          </w:rPr>
          <w:t>Příloha č. 3 – Rozpis dosažitelnosti trestních soudců</w:t>
        </w:r>
      </w:hyperlink>
      <w:r w:rsidR="001208B3"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 xml:space="preserve">str. </w:t>
      </w:r>
      <w:r w:rsidR="00435FB5">
        <w:rPr>
          <w:rFonts w:ascii="Garamond" w:hAnsi="Garamond"/>
          <w:sz w:val="24"/>
          <w:szCs w:val="24"/>
        </w:rPr>
        <w:t>48</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510287" w:rsidP="00B87833">
      <w:pPr>
        <w:tabs>
          <w:tab w:val="center" w:pos="1440"/>
          <w:tab w:val="left" w:pos="2410"/>
        </w:tabs>
        <w:rPr>
          <w:rFonts w:ascii="Garamond" w:hAnsi="Garamond"/>
          <w:sz w:val="24"/>
          <w:szCs w:val="24"/>
        </w:rPr>
      </w:pPr>
      <w:hyperlink w:anchor="Příloha_3_Rozpis_dosažitelnosti_pro_VR" w:history="1">
        <w:r w:rsidR="00B87833" w:rsidRPr="00CC1496">
          <w:rPr>
            <w:rFonts w:ascii="Garamond" w:hAnsi="Garamond"/>
            <w:sz w:val="24"/>
            <w:szCs w:val="24"/>
          </w:rPr>
          <w:t>kapitola 10.3.2</w:t>
        </w:r>
        <w:r w:rsidR="001516E0" w:rsidRPr="00CC1496">
          <w:rPr>
            <w:rFonts w:ascii="Garamond" w:hAnsi="Garamond"/>
            <w:sz w:val="24"/>
            <w:szCs w:val="24"/>
          </w:rPr>
          <w:t xml:space="preserve"> </w:t>
        </w:r>
        <w:r w:rsidR="00B87833" w:rsidRPr="00CC1496">
          <w:rPr>
            <w:rFonts w:ascii="Garamond" w:hAnsi="Garamond"/>
            <w:sz w:val="24"/>
            <w:szCs w:val="24"/>
          </w:rPr>
          <w:tab/>
        </w:r>
        <w:r w:rsidR="00B87833" w:rsidRPr="00CC1496">
          <w:rPr>
            <w:rFonts w:ascii="Garamond" w:hAnsi="Garamond"/>
            <w:sz w:val="24"/>
            <w:szCs w:val="24"/>
          </w:rPr>
          <w:tab/>
        </w:r>
        <w:r w:rsidR="001208B3" w:rsidRPr="00CC1496">
          <w:rPr>
            <w:rStyle w:val="Hypertextovodkaz"/>
            <w:rFonts w:ascii="Garamond" w:hAnsi="Garamond"/>
            <w:color w:val="auto"/>
            <w:sz w:val="24"/>
            <w:szCs w:val="24"/>
          </w:rPr>
          <w:t>Rozpis dosažitelnosti pro výkon rozhodnutí</w:t>
        </w:r>
      </w:hyperlink>
      <w:r w:rsidR="001208B3" w:rsidRPr="00CC1496">
        <w:rPr>
          <w:rFonts w:ascii="Garamond" w:hAnsi="Garamond"/>
          <w:sz w:val="24"/>
          <w:szCs w:val="24"/>
        </w:rPr>
        <w:t xml:space="preserve"> </w:t>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6854A9" w:rsidRPr="00CC1496">
        <w:rPr>
          <w:rFonts w:ascii="Garamond" w:hAnsi="Garamond"/>
          <w:sz w:val="24"/>
          <w:szCs w:val="24"/>
        </w:rPr>
        <w:tab/>
      </w:r>
      <w:r w:rsidR="0099163A" w:rsidRPr="00CC1496">
        <w:rPr>
          <w:rFonts w:ascii="Garamond" w:hAnsi="Garamond"/>
          <w:sz w:val="24"/>
          <w:szCs w:val="24"/>
        </w:rPr>
        <w:t xml:space="preserve">str. </w:t>
      </w:r>
      <w:r w:rsidR="00435FB5">
        <w:rPr>
          <w:rFonts w:ascii="Garamond" w:hAnsi="Garamond"/>
          <w:sz w:val="24"/>
          <w:szCs w:val="24"/>
        </w:rPr>
        <w:t>49</w:t>
      </w:r>
    </w:p>
    <w:p w:rsidR="001208B3" w:rsidRPr="00CC1496" w:rsidRDefault="001208B3" w:rsidP="0088063A">
      <w:pPr>
        <w:tabs>
          <w:tab w:val="center" w:pos="1440"/>
          <w:tab w:val="left" w:pos="5580"/>
          <w:tab w:val="left" w:pos="7200"/>
        </w:tabs>
        <w:rPr>
          <w:rFonts w:ascii="Garamond" w:hAnsi="Garamond"/>
          <w:sz w:val="24"/>
          <w:szCs w:val="24"/>
        </w:rPr>
      </w:pPr>
    </w:p>
    <w:p w:rsidR="00915F65" w:rsidRPr="00CC1496" w:rsidRDefault="00915F65" w:rsidP="00915F65">
      <w:pPr>
        <w:pStyle w:val="Nadpis1"/>
        <w:rPr>
          <w:rFonts w:ascii="Garamond" w:hAnsi="Garamond"/>
          <w:color w:val="auto"/>
          <w:sz w:val="32"/>
          <w:szCs w:val="32"/>
        </w:rPr>
      </w:pPr>
      <w:bookmarkStart w:id="0" w:name="Vedení_soudu"/>
      <w:r w:rsidRPr="00CC1496">
        <w:rPr>
          <w:rFonts w:ascii="Garamond" w:hAnsi="Garamond"/>
          <w:color w:val="auto"/>
          <w:sz w:val="32"/>
          <w:szCs w:val="32"/>
        </w:rPr>
        <w:lastRenderedPageBreak/>
        <w:t xml:space="preserve">2  </w:t>
      </w:r>
      <w:r w:rsidRPr="00CC1496">
        <w:rPr>
          <w:rFonts w:ascii="Garamond" w:hAnsi="Garamond"/>
          <w:color w:val="auto"/>
          <w:sz w:val="32"/>
          <w:szCs w:val="32"/>
        </w:rPr>
        <w:tab/>
        <w:t>Vedení soudu</w:t>
      </w:r>
    </w:p>
    <w:p w:rsidR="00915F65" w:rsidRPr="00CC1496" w:rsidRDefault="00915F65" w:rsidP="00915F65">
      <w:pPr>
        <w:rPr>
          <w:rFonts w:ascii="Garamond" w:hAnsi="Garamond"/>
        </w:rPr>
      </w:pPr>
    </w:p>
    <w:bookmarkEnd w:id="0"/>
    <w:p w:rsidR="001208B3" w:rsidRPr="00CC1496" w:rsidRDefault="001208B3" w:rsidP="0088063A">
      <w:pPr>
        <w:tabs>
          <w:tab w:val="center" w:pos="1440"/>
          <w:tab w:val="left" w:pos="5040"/>
          <w:tab w:val="left" w:pos="8460"/>
        </w:tabs>
        <w:ind w:left="8460" w:hanging="8460"/>
        <w:jc w:val="both"/>
        <w:rPr>
          <w:rFonts w:ascii="Garamond" w:hAnsi="Garamond"/>
        </w:rPr>
      </w:pPr>
    </w:p>
    <w:p w:rsidR="001208B3" w:rsidRPr="00CC1496" w:rsidRDefault="0039095E" w:rsidP="00D92F5F">
      <w:pPr>
        <w:jc w:val="both"/>
        <w:rPr>
          <w:rFonts w:ascii="Garamond" w:hAnsi="Garamond"/>
          <w:sz w:val="24"/>
          <w:szCs w:val="24"/>
        </w:rPr>
      </w:pPr>
      <w:r w:rsidRPr="00CC1496">
        <w:rPr>
          <w:rFonts w:ascii="Garamond" w:hAnsi="Garamond"/>
          <w:sz w:val="24"/>
          <w:szCs w:val="24"/>
        </w:rPr>
        <w:t>2.1</w:t>
      </w:r>
      <w:r w:rsidR="001208B3" w:rsidRPr="00CC1496">
        <w:rPr>
          <w:rFonts w:ascii="Garamond" w:hAnsi="Garamond"/>
          <w:sz w:val="24"/>
          <w:szCs w:val="24"/>
        </w:rPr>
        <w:t xml:space="preserve"> </w:t>
      </w:r>
      <w:r w:rsidR="001208B3" w:rsidRPr="00CC1496">
        <w:rPr>
          <w:rFonts w:ascii="Garamond" w:hAnsi="Garamond"/>
          <w:sz w:val="24"/>
          <w:szCs w:val="24"/>
        </w:rPr>
        <w:tab/>
        <w:t>Předseda soudu:</w:t>
      </w:r>
      <w:r w:rsidR="001208B3" w:rsidRPr="00CC1496">
        <w:rPr>
          <w:rFonts w:ascii="Garamond" w:hAnsi="Garamond"/>
          <w:b/>
          <w:sz w:val="24"/>
          <w:szCs w:val="24"/>
        </w:rPr>
        <w:t xml:space="preserve"> </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t>Mgr. Milan Homolka</w:t>
      </w:r>
    </w:p>
    <w:p w:rsidR="003A6D72" w:rsidRPr="00CC1496" w:rsidRDefault="003A6D72" w:rsidP="00D92F5F">
      <w:pPr>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 xml:space="preserve">Vykonává podle § 34 odst. 2 a § 121 odst. 1 zák. č. 6/2002 Sb., o soudech a soudcích, státní správu okresního soudu v rozsahu uvedeném v § 127 odst. 1, 2 a 3 a § 128 zák. č. 6/2002 Sb. Zajišťuje dohledovou činnost agendy </w:t>
      </w:r>
      <w:r w:rsidR="00EA0DF3" w:rsidRPr="00CC1496">
        <w:rPr>
          <w:rFonts w:ascii="Garamond" w:hAnsi="Garamond"/>
          <w:sz w:val="24"/>
          <w:szCs w:val="24"/>
        </w:rPr>
        <w:t>opatrovnické</w:t>
      </w:r>
      <w:r w:rsidRPr="00CC1496">
        <w:rPr>
          <w:rFonts w:ascii="Garamond" w:hAnsi="Garamond"/>
          <w:sz w:val="24"/>
          <w:szCs w:val="24"/>
        </w:rPr>
        <w:t>, dědické a pozůstalostní,</w:t>
      </w:r>
      <w:r w:rsidRPr="00CC1496">
        <w:rPr>
          <w:rFonts w:ascii="Garamond" w:hAnsi="Garamond"/>
          <w:i/>
          <w:sz w:val="24"/>
          <w:szCs w:val="24"/>
        </w:rPr>
        <w:t xml:space="preserve"> </w:t>
      </w:r>
      <w:r w:rsidRPr="00CC1496">
        <w:rPr>
          <w:rFonts w:ascii="Garamond" w:hAnsi="Garamond"/>
          <w:sz w:val="24"/>
          <w:szCs w:val="24"/>
        </w:rPr>
        <w:t xml:space="preserve">tedy </w:t>
      </w:r>
      <w:r w:rsidR="00EA0DF3" w:rsidRPr="00CC1496">
        <w:rPr>
          <w:rFonts w:ascii="Garamond" w:hAnsi="Garamond"/>
          <w:sz w:val="24"/>
          <w:szCs w:val="24"/>
        </w:rPr>
        <w:t xml:space="preserve">v </w:t>
      </w:r>
      <w:r w:rsidRPr="00CC1496">
        <w:rPr>
          <w:rFonts w:ascii="Garamond" w:hAnsi="Garamond"/>
          <w:sz w:val="24"/>
          <w:szCs w:val="24"/>
        </w:rPr>
        <w:t>řízení</w:t>
      </w:r>
      <w:r w:rsidR="00EA0DF3" w:rsidRPr="00CC1496">
        <w:rPr>
          <w:rFonts w:ascii="Garamond" w:hAnsi="Garamond"/>
          <w:sz w:val="24"/>
          <w:szCs w:val="24"/>
        </w:rPr>
        <w:t>ch</w:t>
      </w:r>
      <w:r w:rsidRPr="00CC1496">
        <w:rPr>
          <w:rFonts w:ascii="Garamond" w:hAnsi="Garamond"/>
          <w:sz w:val="24"/>
          <w:szCs w:val="24"/>
        </w:rPr>
        <w:t xml:space="preserve"> ve věcech vedených v rejstřících </w:t>
      </w:r>
      <w:r w:rsidR="00EA0DF3" w:rsidRPr="00CC1496">
        <w:rPr>
          <w:rFonts w:ascii="Garamond" w:hAnsi="Garamond"/>
          <w:sz w:val="24"/>
          <w:szCs w:val="24"/>
        </w:rPr>
        <w:t xml:space="preserve">„P“ (seznamu věcí „P a Nc“), „L“ a rejstřících souvisejících </w:t>
      </w:r>
      <w:r w:rsidRPr="00CC1496">
        <w:rPr>
          <w:rFonts w:ascii="Garamond" w:hAnsi="Garamond"/>
          <w:sz w:val="24"/>
          <w:szCs w:val="24"/>
        </w:rPr>
        <w:t>„D“, „Sd“, „U“, a rejstříků souvisejících včetně rejstříku „Cd“. Dohlíží odborně nad agendou vymáhání pohledávek. Podílí se na rozhodovací činnosti soudu v rozsahu dále uvedeném.</w:t>
      </w:r>
    </w:p>
    <w:p w:rsidR="001208B3" w:rsidRPr="00CC1496" w:rsidRDefault="001208B3" w:rsidP="0088063A">
      <w:pPr>
        <w:tabs>
          <w:tab w:val="right" w:pos="2880"/>
          <w:tab w:val="left" w:pos="3600"/>
          <w:tab w:val="left" w:pos="7020"/>
        </w:tabs>
        <w:ind w:left="6840" w:hanging="6840"/>
        <w:jc w:val="both"/>
        <w:rPr>
          <w:rFonts w:ascii="Garamond" w:hAnsi="Garamond"/>
          <w:sz w:val="24"/>
          <w:szCs w:val="24"/>
        </w:rPr>
      </w:pPr>
    </w:p>
    <w:p w:rsidR="001208B3" w:rsidRPr="00CC1496" w:rsidRDefault="001208B3" w:rsidP="0088063A">
      <w:pPr>
        <w:tabs>
          <w:tab w:val="right" w:pos="2880"/>
          <w:tab w:val="left" w:pos="3600"/>
          <w:tab w:val="left" w:pos="7020"/>
        </w:tabs>
        <w:ind w:left="6840" w:hanging="6840"/>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2.</w:t>
      </w:r>
      <w:r w:rsidR="0039095E" w:rsidRPr="00CC1496">
        <w:rPr>
          <w:rFonts w:ascii="Garamond" w:hAnsi="Garamond"/>
          <w:sz w:val="24"/>
          <w:szCs w:val="24"/>
        </w:rPr>
        <w:t>2</w:t>
      </w:r>
      <w:r w:rsidRPr="00CC1496">
        <w:rPr>
          <w:rFonts w:ascii="Garamond" w:hAnsi="Garamond"/>
          <w:sz w:val="24"/>
          <w:szCs w:val="24"/>
        </w:rPr>
        <w:tab/>
        <w:t>Místopředseda soudu pro úsek trestní</w:t>
      </w:r>
      <w:r w:rsidR="00075CE9" w:rsidRPr="00CC1496">
        <w:rPr>
          <w:rFonts w:ascii="Garamond" w:hAnsi="Garamond"/>
          <w:sz w:val="24"/>
          <w:szCs w:val="24"/>
        </w:rPr>
        <w:t>,</w:t>
      </w:r>
      <w:r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Mgr. Petr Holub</w:t>
      </w:r>
      <w:r w:rsidRPr="00CC1496">
        <w:rPr>
          <w:rFonts w:ascii="Garamond" w:hAnsi="Garamond"/>
          <w:sz w:val="24"/>
          <w:szCs w:val="24"/>
        </w:rPr>
        <w:t xml:space="preserve"> </w:t>
      </w:r>
    </w:p>
    <w:p w:rsidR="001208B3" w:rsidRPr="00CC1496" w:rsidRDefault="001208B3" w:rsidP="00154864">
      <w:pPr>
        <w:ind w:left="709" w:hanging="709"/>
        <w:jc w:val="both"/>
        <w:rPr>
          <w:rFonts w:ascii="Garamond" w:hAnsi="Garamond"/>
          <w:sz w:val="24"/>
          <w:szCs w:val="24"/>
        </w:rPr>
      </w:pPr>
      <w:r w:rsidRPr="00CC1496">
        <w:rPr>
          <w:rFonts w:ascii="Garamond" w:hAnsi="Garamond"/>
          <w:sz w:val="24"/>
          <w:szCs w:val="24"/>
        </w:rPr>
        <w:tab/>
        <w:t>Tiskový mluvčí soudu:</w:t>
      </w:r>
    </w:p>
    <w:p w:rsidR="003A6D72" w:rsidRPr="00CC1496" w:rsidRDefault="003A6D72" w:rsidP="00D92F5F">
      <w:pPr>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na úseku trestním, tedy řízeních ve věcech vedených v rejstř</w:t>
      </w:r>
      <w:r w:rsidR="008E0744" w:rsidRPr="00CC1496">
        <w:rPr>
          <w:rFonts w:ascii="Garamond" w:hAnsi="Garamond"/>
          <w:sz w:val="24"/>
          <w:szCs w:val="24"/>
        </w:rPr>
        <w:t>ících „T“, „Tm“, „Rod“, „Nt“, a </w:t>
      </w:r>
      <w:r w:rsidRPr="00CC1496">
        <w:rPr>
          <w:rFonts w:ascii="Garamond" w:hAnsi="Garamond"/>
          <w:sz w:val="24"/>
          <w:szCs w:val="24"/>
        </w:rPr>
        <w:t>rejstřících souvisejících včetně rejstříku „Td“. Zastupuje předsedu soudu v době nepřítomnosti na jím řízeném úseku a místopředsedu pro úsek občanskoprávní, pokud je nepřítomen spolu s předsedou soudu. Zpracovává rozpis dosažitelnosti soudců a služeb zapisovatelek. Je pověřen publikací milosti ve smyslu § 67 a 68 VKŘ. Podílí se na rozhodovací činnosti soudu v rozsahu dále uvedeném.</w:t>
      </w:r>
    </w:p>
    <w:p w:rsidR="001208B3" w:rsidRPr="00CC1496" w:rsidRDefault="001208B3" w:rsidP="00D92F5F">
      <w:pPr>
        <w:tabs>
          <w:tab w:val="right" w:pos="2700"/>
          <w:tab w:val="left" w:pos="4860"/>
          <w:tab w:val="left" w:pos="7920"/>
        </w:tabs>
        <w:ind w:left="3686" w:hanging="3686"/>
        <w:rPr>
          <w:rFonts w:ascii="Garamond" w:hAnsi="Garamond"/>
          <w:sz w:val="24"/>
          <w:szCs w:val="24"/>
        </w:rPr>
      </w:pPr>
    </w:p>
    <w:p w:rsidR="001208B3" w:rsidRPr="00CC1496" w:rsidRDefault="001208B3" w:rsidP="00D92F5F">
      <w:pPr>
        <w:tabs>
          <w:tab w:val="right" w:pos="2700"/>
          <w:tab w:val="left" w:pos="4860"/>
          <w:tab w:val="left" w:pos="7920"/>
        </w:tabs>
        <w:ind w:left="3686" w:hanging="3686"/>
        <w:rPr>
          <w:rFonts w:ascii="Garamond" w:hAnsi="Garamond"/>
          <w:sz w:val="24"/>
          <w:szCs w:val="24"/>
        </w:rPr>
      </w:pPr>
    </w:p>
    <w:p w:rsidR="001208B3" w:rsidRPr="00CC1496" w:rsidRDefault="00915F65" w:rsidP="00D92F5F">
      <w:pPr>
        <w:ind w:right="-72"/>
        <w:jc w:val="both"/>
        <w:rPr>
          <w:rFonts w:ascii="Garamond" w:hAnsi="Garamond"/>
          <w:sz w:val="24"/>
          <w:szCs w:val="24"/>
        </w:rPr>
      </w:pPr>
      <w:r w:rsidRPr="00CC1496">
        <w:rPr>
          <w:rFonts w:ascii="Garamond" w:hAnsi="Garamond"/>
          <w:sz w:val="24"/>
          <w:szCs w:val="24"/>
        </w:rPr>
        <w:t>2.</w:t>
      </w:r>
      <w:r w:rsidR="001208B3" w:rsidRPr="00CC1496">
        <w:rPr>
          <w:rFonts w:ascii="Garamond" w:hAnsi="Garamond"/>
          <w:sz w:val="24"/>
          <w:szCs w:val="24"/>
        </w:rPr>
        <w:t xml:space="preserve">3 </w:t>
      </w:r>
      <w:r w:rsidR="001208B3" w:rsidRPr="00CC1496">
        <w:rPr>
          <w:rFonts w:ascii="Garamond" w:hAnsi="Garamond"/>
          <w:sz w:val="24"/>
          <w:szCs w:val="24"/>
        </w:rPr>
        <w:tab/>
        <w:t xml:space="preserve">Místopředseda soudu pro úsek občanskoprávní: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Mgr. Robert Plášil</w:t>
      </w:r>
    </w:p>
    <w:p w:rsidR="001208B3" w:rsidRPr="00CC1496" w:rsidRDefault="001208B3" w:rsidP="00C97EA5">
      <w:pPr>
        <w:tabs>
          <w:tab w:val="right" w:pos="2700"/>
          <w:tab w:val="left" w:pos="4860"/>
          <w:tab w:val="left" w:pos="5040"/>
        </w:tabs>
        <w:ind w:right="-32"/>
        <w:jc w:val="both"/>
        <w:rPr>
          <w:rFonts w:ascii="Garamond" w:hAnsi="Garamond"/>
          <w:sz w:val="24"/>
          <w:szCs w:val="24"/>
        </w:rPr>
      </w:pPr>
    </w:p>
    <w:p w:rsidR="001208B3" w:rsidRPr="00CC1496" w:rsidRDefault="001208B3" w:rsidP="00C97EA5">
      <w:pPr>
        <w:tabs>
          <w:tab w:val="right" w:pos="2700"/>
          <w:tab w:val="left" w:pos="4860"/>
          <w:tab w:val="left" w:pos="5040"/>
        </w:tabs>
        <w:ind w:right="-32"/>
        <w:jc w:val="both"/>
        <w:rPr>
          <w:rFonts w:ascii="Garamond" w:hAnsi="Garamond"/>
          <w:sz w:val="24"/>
          <w:szCs w:val="24"/>
        </w:rPr>
      </w:pPr>
      <w:r w:rsidRPr="00CC1496">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agendy civilní</w:t>
      </w:r>
      <w:r w:rsidR="00EA0DF3" w:rsidRPr="00CC1496">
        <w:rPr>
          <w:rFonts w:ascii="Garamond" w:hAnsi="Garamond"/>
          <w:sz w:val="24"/>
          <w:szCs w:val="24"/>
        </w:rPr>
        <w:t xml:space="preserve"> a exekuční, </w:t>
      </w:r>
      <w:r w:rsidRPr="00CC1496">
        <w:rPr>
          <w:rFonts w:ascii="Garamond" w:hAnsi="Garamond"/>
          <w:sz w:val="24"/>
          <w:szCs w:val="24"/>
        </w:rPr>
        <w:t xml:space="preserve">tedy </w:t>
      </w:r>
      <w:r w:rsidR="00EA0DF3" w:rsidRPr="00CC1496">
        <w:rPr>
          <w:rFonts w:ascii="Garamond" w:hAnsi="Garamond"/>
          <w:sz w:val="24"/>
          <w:szCs w:val="24"/>
        </w:rPr>
        <w:t xml:space="preserve">v </w:t>
      </w:r>
      <w:r w:rsidRPr="00CC1496">
        <w:rPr>
          <w:rFonts w:ascii="Garamond" w:hAnsi="Garamond"/>
          <w:sz w:val="24"/>
          <w:szCs w:val="24"/>
        </w:rPr>
        <w:t xml:space="preserve">řízeních ve věcech vedených v rejstřících „C“, „EC“, „EVC“, </w:t>
      </w:r>
      <w:r w:rsidR="00BC27EC">
        <w:rPr>
          <w:rFonts w:ascii="Garamond" w:hAnsi="Garamond"/>
          <w:sz w:val="24"/>
          <w:szCs w:val="24"/>
        </w:rPr>
        <w:t>„</w:t>
      </w:r>
      <w:r w:rsidR="00EA0DF3" w:rsidRPr="00CC1496">
        <w:rPr>
          <w:rFonts w:ascii="Garamond" w:hAnsi="Garamond"/>
          <w:sz w:val="24"/>
          <w:szCs w:val="24"/>
        </w:rPr>
        <w:t>E“, „EXE“,</w:t>
      </w:r>
      <w:r w:rsidRPr="00CC1496">
        <w:rPr>
          <w:rFonts w:ascii="Garamond" w:hAnsi="Garamond"/>
          <w:sz w:val="24"/>
          <w:szCs w:val="24"/>
        </w:rPr>
        <w:t xml:space="preserve"> </w:t>
      </w:r>
      <w:r w:rsidR="00EA0DF3" w:rsidRPr="00CC1496">
        <w:rPr>
          <w:rFonts w:ascii="Garamond" w:hAnsi="Garamond"/>
          <w:sz w:val="24"/>
          <w:szCs w:val="24"/>
        </w:rPr>
        <w:t xml:space="preserve">a </w:t>
      </w:r>
      <w:r w:rsidRPr="00CC1496">
        <w:rPr>
          <w:rFonts w:ascii="Garamond" w:hAnsi="Garamond"/>
          <w:sz w:val="24"/>
          <w:szCs w:val="24"/>
        </w:rPr>
        <w:t>rejstřících souvisejících. Vydává rozhodnutí podle zák. č. 106/99 Sb. Zastupuje předsedu soudu v době nepřítomnosti na jím řízeném úseku a místopředsedu soudu pro úsek trestní, pokud je nepřítomen spolu s předsedou soudu. Podílí se na rozhodovací činnosti soudu v rozsahu dále uvedeném.</w:t>
      </w:r>
    </w:p>
    <w:p w:rsidR="001208B3" w:rsidRPr="00CC1496" w:rsidRDefault="001208B3" w:rsidP="00DA47E3">
      <w:pPr>
        <w:tabs>
          <w:tab w:val="right" w:pos="2700"/>
          <w:tab w:val="left" w:pos="4860"/>
          <w:tab w:val="left" w:pos="5040"/>
          <w:tab w:val="left" w:pos="7920"/>
        </w:tabs>
        <w:rPr>
          <w:rFonts w:ascii="Garamond" w:hAnsi="Garamond"/>
          <w:b/>
          <w:sz w:val="24"/>
          <w:szCs w:val="24"/>
          <w:u w:val="single"/>
        </w:rPr>
      </w:pPr>
    </w:p>
    <w:p w:rsidR="00B12C15" w:rsidRPr="00CC1496" w:rsidRDefault="00B12C15" w:rsidP="00DA47E3">
      <w:pPr>
        <w:tabs>
          <w:tab w:val="right" w:pos="2700"/>
          <w:tab w:val="left" w:pos="4860"/>
          <w:tab w:val="left" w:pos="5040"/>
          <w:tab w:val="left" w:pos="7920"/>
        </w:tabs>
        <w:rPr>
          <w:rFonts w:ascii="Garamond" w:hAnsi="Garamond"/>
          <w:b/>
          <w:u w:val="single"/>
        </w:rPr>
      </w:pPr>
    </w:p>
    <w:p w:rsidR="00B12C15" w:rsidRPr="00CC1496" w:rsidRDefault="00B12C15" w:rsidP="00DA47E3">
      <w:pPr>
        <w:tabs>
          <w:tab w:val="right" w:pos="2700"/>
          <w:tab w:val="left" w:pos="4860"/>
          <w:tab w:val="left" w:pos="5040"/>
          <w:tab w:val="left" w:pos="7920"/>
        </w:tabs>
        <w:rPr>
          <w:rFonts w:ascii="Garamond" w:hAnsi="Garamond"/>
          <w:b/>
          <w:u w:val="single"/>
        </w:rPr>
      </w:pPr>
    </w:p>
    <w:p w:rsidR="0039095E" w:rsidRPr="00CC1496" w:rsidRDefault="0039095E" w:rsidP="0039095E">
      <w:pPr>
        <w:pStyle w:val="Nadpis1"/>
        <w:rPr>
          <w:rFonts w:ascii="Garamond" w:hAnsi="Garamond"/>
          <w:color w:val="auto"/>
          <w:sz w:val="32"/>
          <w:szCs w:val="32"/>
        </w:rPr>
      </w:pPr>
      <w:bookmarkStart w:id="1" w:name="_3_Správa_soudu"/>
      <w:bookmarkStart w:id="2" w:name="Správa_soudu"/>
      <w:bookmarkEnd w:id="1"/>
      <w:r w:rsidRPr="00CC1496">
        <w:rPr>
          <w:rFonts w:ascii="Garamond" w:hAnsi="Garamond"/>
          <w:color w:val="auto"/>
          <w:sz w:val="32"/>
          <w:szCs w:val="32"/>
        </w:rPr>
        <w:lastRenderedPageBreak/>
        <w:t>3</w:t>
      </w:r>
      <w:r w:rsidRPr="00CC1496">
        <w:rPr>
          <w:rFonts w:ascii="Garamond" w:hAnsi="Garamond"/>
          <w:color w:val="auto"/>
          <w:sz w:val="32"/>
          <w:szCs w:val="32"/>
        </w:rPr>
        <w:tab/>
        <w:t>Správa soudu</w:t>
      </w:r>
    </w:p>
    <w:bookmarkEnd w:id="2"/>
    <w:p w:rsidR="001208B3" w:rsidRPr="00CC1496" w:rsidRDefault="001208B3" w:rsidP="0088063A">
      <w:pPr>
        <w:tabs>
          <w:tab w:val="right" w:pos="2700"/>
          <w:tab w:val="left" w:pos="4860"/>
          <w:tab w:val="left" w:pos="5040"/>
          <w:tab w:val="left" w:pos="7920"/>
        </w:tabs>
        <w:ind w:left="7920" w:hanging="7920"/>
        <w:rPr>
          <w:rFonts w:ascii="Garamond" w:hAnsi="Garamond"/>
          <w:u w:val="single"/>
        </w:rPr>
      </w:pPr>
    </w:p>
    <w:p w:rsidR="00DA73B5" w:rsidRPr="00CC1496" w:rsidRDefault="0039095E" w:rsidP="004F24AF">
      <w:pPr>
        <w:tabs>
          <w:tab w:val="left" w:pos="0"/>
        </w:tabs>
        <w:rPr>
          <w:rFonts w:ascii="Garamond" w:hAnsi="Garamond"/>
          <w:i/>
          <w:sz w:val="24"/>
          <w:szCs w:val="24"/>
        </w:rPr>
      </w:pPr>
      <w:r w:rsidRPr="00CC1496">
        <w:rPr>
          <w:rFonts w:ascii="Garamond" w:hAnsi="Garamond"/>
          <w:sz w:val="24"/>
          <w:szCs w:val="24"/>
        </w:rPr>
        <w:t>3.1</w:t>
      </w:r>
      <w:r w:rsidR="001208B3" w:rsidRPr="00CC1496">
        <w:rPr>
          <w:rFonts w:ascii="Garamond" w:hAnsi="Garamond"/>
          <w:sz w:val="24"/>
          <w:szCs w:val="24"/>
        </w:rPr>
        <w:t xml:space="preserve"> </w:t>
      </w:r>
      <w:r w:rsidR="001208B3" w:rsidRPr="00CC1496">
        <w:rPr>
          <w:rFonts w:ascii="Garamond" w:hAnsi="Garamond"/>
          <w:sz w:val="24"/>
          <w:szCs w:val="24"/>
        </w:rPr>
        <w:tab/>
        <w:t>Ředitel správy soudu:</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Mar</w:t>
      </w:r>
      <w:r w:rsidR="00BD2A30" w:rsidRPr="00CC1496">
        <w:rPr>
          <w:rFonts w:ascii="Garamond" w:hAnsi="Garamond"/>
          <w:b/>
          <w:sz w:val="24"/>
          <w:szCs w:val="24"/>
        </w:rPr>
        <w:t>t</w:t>
      </w:r>
      <w:r w:rsidR="001208B3" w:rsidRPr="00CC1496">
        <w:rPr>
          <w:rFonts w:ascii="Garamond" w:hAnsi="Garamond"/>
          <w:b/>
          <w:sz w:val="24"/>
          <w:szCs w:val="24"/>
        </w:rPr>
        <w:t>in Krejčí</w:t>
      </w:r>
      <w:r w:rsidR="001208B3" w:rsidRPr="00CC1496">
        <w:rPr>
          <w:rFonts w:ascii="Garamond" w:hAnsi="Garamond"/>
          <w:sz w:val="24"/>
          <w:szCs w:val="24"/>
        </w:rPr>
        <w:tab/>
      </w:r>
      <w:r w:rsidR="00B356B6" w:rsidRPr="00CC1496">
        <w:rPr>
          <w:rFonts w:ascii="Garamond" w:hAnsi="Garamond"/>
          <w:sz w:val="24"/>
          <w:szCs w:val="24"/>
        </w:rPr>
        <w:tab/>
      </w:r>
      <w:r w:rsidR="00B356B6" w:rsidRPr="00CC1496">
        <w:rPr>
          <w:rFonts w:ascii="Garamond" w:hAnsi="Garamond"/>
          <w:sz w:val="24"/>
          <w:szCs w:val="24"/>
        </w:rPr>
        <w:tab/>
        <w:t xml:space="preserve">      </w:t>
      </w:r>
      <w:r w:rsidR="00DA73B5" w:rsidRPr="00CC1496">
        <w:rPr>
          <w:rFonts w:ascii="Garamond" w:hAnsi="Garamond"/>
          <w:sz w:val="24"/>
          <w:szCs w:val="24"/>
        </w:rPr>
        <w:tab/>
      </w:r>
      <w:r w:rsidR="00DA73B5" w:rsidRPr="00CC1496">
        <w:rPr>
          <w:rFonts w:ascii="Garamond" w:hAnsi="Garamond"/>
          <w:i/>
          <w:sz w:val="24"/>
          <w:szCs w:val="24"/>
        </w:rPr>
        <w:t>zastupuje</w:t>
      </w:r>
      <w:r w:rsidR="001208B3" w:rsidRPr="00CC1496">
        <w:rPr>
          <w:rFonts w:ascii="Garamond" w:hAnsi="Garamond"/>
          <w:i/>
          <w:sz w:val="24"/>
          <w:szCs w:val="24"/>
        </w:rPr>
        <w:t xml:space="preserve"> Marie </w:t>
      </w:r>
      <w:r w:rsidR="00B356B6" w:rsidRPr="00CC1496">
        <w:rPr>
          <w:rFonts w:ascii="Garamond" w:hAnsi="Garamond"/>
          <w:i/>
          <w:sz w:val="24"/>
          <w:szCs w:val="24"/>
        </w:rPr>
        <w:t>Z</w:t>
      </w:r>
      <w:r w:rsidR="001208B3" w:rsidRPr="00CC1496">
        <w:rPr>
          <w:rFonts w:ascii="Garamond" w:hAnsi="Garamond"/>
          <w:i/>
          <w:sz w:val="24"/>
          <w:szCs w:val="24"/>
        </w:rPr>
        <w:t>ámečníková</w:t>
      </w:r>
      <w:r w:rsidR="00195059" w:rsidRPr="00CC1496">
        <w:rPr>
          <w:rFonts w:ascii="Garamond" w:hAnsi="Garamond"/>
          <w:i/>
          <w:sz w:val="24"/>
          <w:szCs w:val="24"/>
        </w:rPr>
        <w:t xml:space="preserve"> dle možnosti agendy</w:t>
      </w:r>
    </w:p>
    <w:p w:rsidR="00E34B3B" w:rsidRPr="00CC1496" w:rsidRDefault="00E34B3B" w:rsidP="004F24AF">
      <w:pPr>
        <w:tabs>
          <w:tab w:val="left" w:pos="0"/>
        </w:tabs>
        <w:rPr>
          <w:rFonts w:ascii="Garamond" w:hAnsi="Garamond"/>
          <w:sz w:val="24"/>
          <w:szCs w:val="24"/>
        </w:rPr>
      </w:pPr>
    </w:p>
    <w:p w:rsidR="00E34B3B" w:rsidRPr="00F96BB6" w:rsidRDefault="00146E06" w:rsidP="00E34B3B">
      <w:pPr>
        <w:tabs>
          <w:tab w:val="left" w:pos="0"/>
        </w:tabs>
        <w:jc w:val="both"/>
        <w:rPr>
          <w:rFonts w:ascii="Garamond" w:hAnsi="Garamond"/>
          <w:i/>
          <w:sz w:val="24"/>
          <w:szCs w:val="24"/>
        </w:rPr>
      </w:pPr>
      <w:r w:rsidRPr="00CC1496">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Provádí úkony podle zákona o veřejných zakázkách, sestavuje plány MTZ, investic a programového financování. Provádí realizaci investičních akcí. Vyřizuje agendu CRAB. Vykonává úkony správce rezervací v rámci systému státní pokladny RISRE. Vede agendu související s</w:t>
      </w:r>
      <w:r w:rsidR="00D34256" w:rsidRPr="00CC1496">
        <w:rPr>
          <w:rFonts w:ascii="Garamond" w:hAnsi="Garamond"/>
          <w:sz w:val="24"/>
          <w:szCs w:val="24"/>
        </w:rPr>
        <w:t> </w:t>
      </w:r>
      <w:r w:rsidRPr="00CC1496">
        <w:rPr>
          <w:rFonts w:ascii="Garamond" w:hAnsi="Garamond"/>
          <w:sz w:val="24"/>
          <w:szCs w:val="24"/>
        </w:rPr>
        <w:t>autoprovozem</w:t>
      </w:r>
      <w:r w:rsidR="00D34256" w:rsidRPr="00CC1496">
        <w:rPr>
          <w:rFonts w:ascii="Garamond" w:hAnsi="Garamond"/>
          <w:sz w:val="24"/>
          <w:szCs w:val="24"/>
        </w:rPr>
        <w:t xml:space="preserve">. </w:t>
      </w:r>
      <w:r w:rsidRPr="00CC1496">
        <w:rPr>
          <w:rFonts w:ascii="Garamond" w:hAnsi="Garamond"/>
          <w:sz w:val="24"/>
          <w:szCs w:val="24"/>
        </w:rPr>
        <w:t>Je</w:t>
      </w:r>
      <w:r w:rsidR="00CC1496" w:rsidRPr="00CC1496">
        <w:rPr>
          <w:rFonts w:ascii="Garamond" w:hAnsi="Garamond"/>
          <w:sz w:val="24"/>
          <w:szCs w:val="24"/>
        </w:rPr>
        <w:t> </w:t>
      </w:r>
      <w:r w:rsidRPr="00CC1496">
        <w:rPr>
          <w:rFonts w:ascii="Garamond" w:hAnsi="Garamond"/>
          <w:sz w:val="24"/>
          <w:szCs w:val="24"/>
        </w:rPr>
        <w:t xml:space="preserve">určen jako kurátor systému Otevřená data justice (společně s hlavní účetní). Zpracovává agendu registru smluv. Provádí dohled nad skartací. </w:t>
      </w:r>
      <w:r w:rsidR="00D34256" w:rsidRPr="00CC1496">
        <w:rPr>
          <w:rFonts w:ascii="Garamond" w:hAnsi="Garamond"/>
          <w:sz w:val="24"/>
          <w:szCs w:val="24"/>
        </w:rPr>
        <w:t>Zajišťuje a eviduje kontrolu</w:t>
      </w:r>
      <w:r w:rsidR="00AB4A43">
        <w:rPr>
          <w:rFonts w:ascii="Garamond" w:hAnsi="Garamond"/>
          <w:sz w:val="24"/>
          <w:szCs w:val="24"/>
        </w:rPr>
        <w:t xml:space="preserve"> </w:t>
      </w:r>
      <w:r w:rsidR="00D34256" w:rsidRPr="00CC1496">
        <w:rPr>
          <w:rFonts w:ascii="Garamond" w:hAnsi="Garamond"/>
          <w:sz w:val="24"/>
          <w:szCs w:val="24"/>
        </w:rPr>
        <w:t>evidence pracovní doby zaměstnanců soudu a kontrolu práce neschopných zaměstnanců soudu.</w:t>
      </w:r>
      <w:r w:rsidR="00E34B3B" w:rsidRPr="00CC1496">
        <w:rPr>
          <w:rFonts w:ascii="Garamond" w:hAnsi="Garamond"/>
          <w:sz w:val="24"/>
          <w:szCs w:val="24"/>
        </w:rPr>
        <w:t xml:space="preserve"> Vede rejstřík </w:t>
      </w:r>
      <w:r w:rsidR="00BC27EC">
        <w:rPr>
          <w:rFonts w:ascii="Garamond" w:hAnsi="Garamond"/>
          <w:sz w:val="24"/>
          <w:szCs w:val="24"/>
        </w:rPr>
        <w:t>„</w:t>
      </w:r>
      <w:r w:rsidR="00E34B3B" w:rsidRPr="00CC1496">
        <w:rPr>
          <w:rFonts w:ascii="Garamond" w:hAnsi="Garamond"/>
          <w:sz w:val="24"/>
          <w:szCs w:val="24"/>
        </w:rPr>
        <w:t>Nt</w:t>
      </w:r>
      <w:r w:rsidR="00BC27EC">
        <w:rPr>
          <w:rFonts w:ascii="Garamond" w:hAnsi="Garamond"/>
          <w:sz w:val="24"/>
          <w:szCs w:val="24"/>
        </w:rPr>
        <w:t>“ a „</w:t>
      </w:r>
      <w:r w:rsidR="00E34B3B" w:rsidRPr="00CC1496">
        <w:rPr>
          <w:rFonts w:ascii="Garamond" w:hAnsi="Garamond"/>
          <w:sz w:val="24"/>
          <w:szCs w:val="24"/>
        </w:rPr>
        <w:t>Ntm</w:t>
      </w:r>
      <w:r w:rsidR="00BC27EC">
        <w:rPr>
          <w:rFonts w:ascii="Garamond" w:hAnsi="Garamond"/>
          <w:sz w:val="24"/>
          <w:szCs w:val="24"/>
        </w:rPr>
        <w:t>“</w:t>
      </w:r>
      <w:r w:rsidR="00E34B3B" w:rsidRPr="00CC1496">
        <w:rPr>
          <w:rFonts w:ascii="Garamond" w:hAnsi="Garamond"/>
          <w:sz w:val="24"/>
          <w:szCs w:val="24"/>
        </w:rPr>
        <w:t xml:space="preserve">, </w:t>
      </w:r>
      <w:r w:rsidR="00E34B3B" w:rsidRPr="00F96BB6">
        <w:rPr>
          <w:rFonts w:ascii="Garamond" w:hAnsi="Garamond"/>
          <w:sz w:val="24"/>
          <w:szCs w:val="24"/>
        </w:rPr>
        <w:t xml:space="preserve">týkající se </w:t>
      </w:r>
      <w:r w:rsidR="00EC7749" w:rsidRPr="00F96BB6">
        <w:rPr>
          <w:rFonts w:ascii="Garamond" w:hAnsi="Garamond"/>
          <w:sz w:val="24"/>
          <w:szCs w:val="24"/>
        </w:rPr>
        <w:t>utajovaných skutečností</w:t>
      </w:r>
      <w:r w:rsidR="00E34B3B" w:rsidRPr="00F96BB6">
        <w:rPr>
          <w:rFonts w:ascii="Garamond" w:hAnsi="Garamond"/>
          <w:sz w:val="24"/>
          <w:szCs w:val="24"/>
        </w:rPr>
        <w:t>. Řídí činnost vyšších soudních úředníků a vykonává dohled nad jejich činností</w:t>
      </w:r>
      <w:r w:rsidR="00EC7749" w:rsidRPr="00F96BB6">
        <w:rPr>
          <w:rFonts w:ascii="Garamond" w:hAnsi="Garamond"/>
          <w:sz w:val="24"/>
          <w:szCs w:val="24"/>
        </w:rPr>
        <w:t xml:space="preserve"> ve vztahu k finanční kontrole, oběhu a přezkušování účetních operací</w:t>
      </w:r>
      <w:r w:rsidR="00E34B3B" w:rsidRPr="00F96BB6">
        <w:rPr>
          <w:rFonts w:ascii="Garamond" w:hAnsi="Garamond"/>
          <w:sz w:val="24"/>
          <w:szCs w:val="24"/>
        </w:rPr>
        <w:t>.</w:t>
      </w:r>
    </w:p>
    <w:p w:rsidR="001352B1" w:rsidRPr="00CC1496"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670139" w:rsidRPr="00CC1496" w:rsidRDefault="00670139" w:rsidP="0088063A">
      <w:pPr>
        <w:tabs>
          <w:tab w:val="right" w:pos="2700"/>
          <w:tab w:val="left" w:pos="4860"/>
          <w:tab w:val="left" w:pos="5040"/>
          <w:tab w:val="left" w:pos="7920"/>
        </w:tabs>
        <w:ind w:left="7920" w:hanging="7920"/>
        <w:jc w:val="both"/>
        <w:rPr>
          <w:rFonts w:ascii="Garamond" w:hAnsi="Garamond"/>
          <w:sz w:val="24"/>
          <w:szCs w:val="24"/>
        </w:rPr>
      </w:pPr>
    </w:p>
    <w:p w:rsidR="001208B3" w:rsidRPr="00CC1496" w:rsidRDefault="0039095E" w:rsidP="00D8281A">
      <w:pPr>
        <w:tabs>
          <w:tab w:val="left" w:pos="0"/>
        </w:tabs>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2</w:t>
      </w:r>
      <w:r w:rsidR="001208B3" w:rsidRPr="00CC1496">
        <w:rPr>
          <w:rFonts w:ascii="Garamond" w:hAnsi="Garamond"/>
          <w:sz w:val="24"/>
          <w:szCs w:val="24"/>
        </w:rPr>
        <w:tab/>
        <w:t>Personalistka</w:t>
      </w:r>
      <w:r w:rsidR="00DA73B5" w:rsidRPr="00CC1496">
        <w:rPr>
          <w:rFonts w:ascii="Garamond" w:hAnsi="Garamond"/>
          <w:sz w:val="24"/>
          <w:szCs w:val="24"/>
        </w:rPr>
        <w:t>:</w:t>
      </w:r>
      <w:r w:rsidR="002B1CB7">
        <w:rPr>
          <w:rFonts w:ascii="Garamond" w:hAnsi="Garamond"/>
          <w:sz w:val="24"/>
          <w:szCs w:val="24"/>
        </w:rPr>
        <w:tab/>
      </w:r>
      <w:r w:rsidR="002B1CB7">
        <w:rPr>
          <w:rFonts w:ascii="Garamond" w:hAnsi="Garamond"/>
          <w:sz w:val="24"/>
          <w:szCs w:val="24"/>
        </w:rPr>
        <w:tab/>
      </w:r>
      <w:r w:rsidR="002B1CB7">
        <w:rPr>
          <w:rFonts w:ascii="Garamond" w:hAnsi="Garamond"/>
          <w:sz w:val="24"/>
          <w:szCs w:val="24"/>
        </w:rPr>
        <w:tab/>
      </w:r>
      <w:r w:rsidR="002B1CB7">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Ludmila Chrenová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DA73B5" w:rsidRPr="00CC1496">
        <w:rPr>
          <w:rFonts w:ascii="Garamond" w:hAnsi="Garamond"/>
          <w:i/>
          <w:sz w:val="24"/>
          <w:szCs w:val="24"/>
        </w:rPr>
        <w:t>zastupuje</w:t>
      </w:r>
      <w:r w:rsidR="001208B3" w:rsidRPr="00CC1496">
        <w:rPr>
          <w:rFonts w:ascii="Garamond" w:hAnsi="Garamond"/>
          <w:i/>
          <w:sz w:val="24"/>
          <w:szCs w:val="24"/>
        </w:rPr>
        <w:t xml:space="preserve"> Martin Krejčí</w:t>
      </w:r>
    </w:p>
    <w:p w:rsidR="00E34B3B" w:rsidRPr="00CC1496" w:rsidRDefault="00E34B3B" w:rsidP="00D8281A">
      <w:pPr>
        <w:tabs>
          <w:tab w:val="left" w:pos="0"/>
        </w:tabs>
        <w:jc w:val="both"/>
        <w:rPr>
          <w:rFonts w:ascii="Garamond" w:hAnsi="Garamond"/>
          <w:sz w:val="24"/>
          <w:szCs w:val="24"/>
        </w:rPr>
      </w:pPr>
    </w:p>
    <w:p w:rsidR="002B1CB7" w:rsidRDefault="00D34256" w:rsidP="00D8281A">
      <w:pPr>
        <w:tabs>
          <w:tab w:val="left" w:pos="0"/>
        </w:tabs>
        <w:jc w:val="both"/>
        <w:rPr>
          <w:rFonts w:ascii="Garamond" w:hAnsi="Garamond"/>
          <w:sz w:val="24"/>
          <w:szCs w:val="24"/>
        </w:rPr>
      </w:pPr>
      <w:r w:rsidRPr="00CC1496">
        <w:rPr>
          <w:rFonts w:ascii="Garamond" w:hAnsi="Garamond"/>
          <w:sz w:val="24"/>
          <w:szCs w:val="24"/>
        </w:rPr>
        <w:t>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w:t>
      </w:r>
      <w:r w:rsidR="00CC1496" w:rsidRPr="00CC1496">
        <w:rPr>
          <w:rFonts w:ascii="Garamond" w:hAnsi="Garamond"/>
          <w:sz w:val="24"/>
          <w:szCs w:val="24"/>
        </w:rPr>
        <w:t xml:space="preserve"> </w:t>
      </w:r>
      <w:r w:rsidRPr="00CC1496">
        <w:rPr>
          <w:rFonts w:ascii="Garamond" w:hAnsi="Garamond"/>
          <w:sz w:val="24"/>
          <w:szCs w:val="24"/>
        </w:rPr>
        <w:t>výběrová řízení nových uchazečů o zaměstnání. Vede a aktualizuje osobní spisy soudců, zaměstnanců a přísedících. Sleduje a vyhodnocuje ukazatele z</w:t>
      </w:r>
      <w:r w:rsidR="00CC1496" w:rsidRPr="00CC1496">
        <w:rPr>
          <w:rFonts w:ascii="Garamond" w:hAnsi="Garamond"/>
          <w:sz w:val="24"/>
          <w:szCs w:val="24"/>
        </w:rPr>
        <w:t> </w:t>
      </w:r>
      <w:r w:rsidRPr="00CC1496">
        <w:rPr>
          <w:rFonts w:ascii="Garamond" w:hAnsi="Garamond"/>
          <w:sz w:val="24"/>
          <w:szCs w:val="24"/>
        </w:rPr>
        <w:t xml:space="preserve">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ostatní příslušné dokumentace z personální oblasti. Vede metodicky oblast personálního řízení v organizaci. </w:t>
      </w:r>
    </w:p>
    <w:p w:rsidR="002B1CB7" w:rsidRDefault="002B1CB7" w:rsidP="00D8281A">
      <w:pPr>
        <w:tabs>
          <w:tab w:val="left" w:pos="0"/>
        </w:tabs>
        <w:jc w:val="both"/>
        <w:rPr>
          <w:rFonts w:ascii="Garamond" w:hAnsi="Garamond"/>
          <w:sz w:val="24"/>
          <w:szCs w:val="24"/>
        </w:rPr>
      </w:pPr>
    </w:p>
    <w:p w:rsidR="002B1CB7" w:rsidRDefault="002B1CB7" w:rsidP="00D8281A">
      <w:pPr>
        <w:tabs>
          <w:tab w:val="left" w:pos="0"/>
        </w:tabs>
        <w:jc w:val="both"/>
        <w:rPr>
          <w:rFonts w:ascii="Garamond" w:hAnsi="Garamond"/>
          <w:color w:val="FF0000"/>
          <w:sz w:val="24"/>
          <w:szCs w:val="24"/>
        </w:rPr>
      </w:pPr>
    </w:p>
    <w:p w:rsidR="001208B3" w:rsidRPr="00F96BB6" w:rsidRDefault="002B1CB7" w:rsidP="00D8281A">
      <w:pPr>
        <w:tabs>
          <w:tab w:val="left" w:pos="0"/>
        </w:tabs>
        <w:jc w:val="both"/>
        <w:rPr>
          <w:rFonts w:ascii="Garamond" w:hAnsi="Garamond"/>
          <w:i/>
          <w:sz w:val="24"/>
          <w:szCs w:val="24"/>
        </w:rPr>
      </w:pPr>
      <w:r w:rsidRPr="00F96BB6">
        <w:rPr>
          <w:rFonts w:ascii="Garamond" w:hAnsi="Garamond"/>
          <w:sz w:val="24"/>
          <w:szCs w:val="24"/>
        </w:rPr>
        <w:t>3.3</w:t>
      </w:r>
      <w:r w:rsidRPr="00F96BB6">
        <w:rPr>
          <w:rFonts w:ascii="Garamond" w:hAnsi="Garamond"/>
          <w:sz w:val="24"/>
          <w:szCs w:val="24"/>
        </w:rPr>
        <w:tab/>
      </w:r>
      <w:r w:rsidR="00F96BB6" w:rsidRPr="00F96BB6">
        <w:rPr>
          <w:rFonts w:ascii="Garamond" w:hAnsi="Garamond"/>
          <w:sz w:val="24"/>
          <w:szCs w:val="24"/>
        </w:rPr>
        <w:t>Vedoucí rej</w:t>
      </w:r>
      <w:r w:rsidR="00DF2AF1">
        <w:rPr>
          <w:rFonts w:ascii="Garamond" w:hAnsi="Garamond"/>
          <w:sz w:val="24"/>
          <w:szCs w:val="24"/>
        </w:rPr>
        <w:t>s</w:t>
      </w:r>
      <w:r w:rsidR="00F96BB6" w:rsidRPr="00F96BB6">
        <w:rPr>
          <w:rFonts w:ascii="Garamond" w:hAnsi="Garamond"/>
          <w:sz w:val="24"/>
          <w:szCs w:val="24"/>
        </w:rPr>
        <w:t xml:space="preserve">tříků </w:t>
      </w:r>
      <w:r w:rsidR="00DF2AF1">
        <w:rPr>
          <w:rFonts w:ascii="Garamond" w:hAnsi="Garamond"/>
          <w:sz w:val="24"/>
          <w:szCs w:val="24"/>
        </w:rPr>
        <w:t>správy soudu</w:t>
      </w:r>
      <w:r w:rsidRPr="00F96BB6">
        <w:rPr>
          <w:rFonts w:ascii="Garamond" w:hAnsi="Garamond"/>
          <w:sz w:val="24"/>
          <w:szCs w:val="24"/>
        </w:rPr>
        <w:t>:</w:t>
      </w:r>
      <w:r w:rsidRPr="00F96BB6">
        <w:rPr>
          <w:rFonts w:ascii="Garamond" w:hAnsi="Garamond"/>
          <w:sz w:val="24"/>
          <w:szCs w:val="24"/>
        </w:rPr>
        <w:tab/>
      </w:r>
      <w:r w:rsidRPr="00F96BB6">
        <w:rPr>
          <w:rFonts w:ascii="Garamond" w:hAnsi="Garamond"/>
          <w:sz w:val="24"/>
          <w:szCs w:val="24"/>
        </w:rPr>
        <w:tab/>
      </w:r>
      <w:r w:rsidRPr="00F96BB6">
        <w:rPr>
          <w:rFonts w:ascii="Garamond" w:hAnsi="Garamond"/>
          <w:sz w:val="24"/>
          <w:szCs w:val="24"/>
        </w:rPr>
        <w:tab/>
      </w:r>
      <w:r w:rsidR="00F96BB6" w:rsidRPr="00F96BB6">
        <w:rPr>
          <w:rFonts w:ascii="Garamond" w:hAnsi="Garamond"/>
          <w:b/>
          <w:sz w:val="24"/>
          <w:szCs w:val="24"/>
        </w:rPr>
        <w:t>Petra Liptáková</w:t>
      </w:r>
      <w:r w:rsidR="001208B3" w:rsidRPr="00F96BB6">
        <w:rPr>
          <w:rFonts w:ascii="Garamond" w:hAnsi="Garamond"/>
          <w:sz w:val="24"/>
          <w:szCs w:val="24"/>
        </w:rPr>
        <w:tab/>
      </w:r>
      <w:r w:rsidRPr="00F96BB6">
        <w:rPr>
          <w:rFonts w:ascii="Garamond" w:hAnsi="Garamond"/>
          <w:sz w:val="24"/>
          <w:szCs w:val="24"/>
        </w:rPr>
        <w:tab/>
      </w:r>
      <w:r w:rsidRPr="00F96BB6">
        <w:rPr>
          <w:rFonts w:ascii="Garamond" w:hAnsi="Garamond"/>
          <w:sz w:val="24"/>
          <w:szCs w:val="24"/>
        </w:rPr>
        <w:tab/>
      </w:r>
      <w:r w:rsidRPr="00F96BB6">
        <w:rPr>
          <w:rFonts w:ascii="Garamond" w:hAnsi="Garamond"/>
          <w:i/>
          <w:sz w:val="24"/>
          <w:szCs w:val="24"/>
        </w:rPr>
        <w:t>zastupuje Ludmila Chrenová</w:t>
      </w:r>
    </w:p>
    <w:p w:rsidR="002B1CB7" w:rsidRPr="00F96BB6" w:rsidRDefault="00F96BB6" w:rsidP="00D8281A">
      <w:pPr>
        <w:tabs>
          <w:tab w:val="left" w:pos="0"/>
        </w:tabs>
        <w:jc w:val="both"/>
        <w:rPr>
          <w:rFonts w:ascii="Garamond" w:hAnsi="Garamond"/>
          <w:sz w:val="24"/>
          <w:szCs w:val="24"/>
        </w:rPr>
      </w:pPr>
      <w:r w:rsidRPr="00F96BB6">
        <w:rPr>
          <w:rFonts w:ascii="Garamond" w:hAnsi="Garamond"/>
          <w:sz w:val="24"/>
          <w:szCs w:val="24"/>
        </w:rPr>
        <w:tab/>
        <w:t>Asistentka vedení soudu</w:t>
      </w:r>
    </w:p>
    <w:p w:rsidR="00F96BB6" w:rsidRPr="00F96BB6" w:rsidRDefault="00F96BB6" w:rsidP="002B1CB7">
      <w:pPr>
        <w:tabs>
          <w:tab w:val="left" w:pos="0"/>
        </w:tabs>
        <w:jc w:val="both"/>
        <w:rPr>
          <w:rFonts w:ascii="Garamond" w:hAnsi="Garamond"/>
          <w:sz w:val="24"/>
          <w:szCs w:val="24"/>
        </w:rPr>
      </w:pPr>
    </w:p>
    <w:p w:rsidR="002B1CB7" w:rsidRPr="00F96BB6" w:rsidRDefault="002B1CB7" w:rsidP="002B1CB7">
      <w:pPr>
        <w:tabs>
          <w:tab w:val="left" w:pos="0"/>
        </w:tabs>
        <w:jc w:val="both"/>
        <w:rPr>
          <w:rFonts w:ascii="Garamond" w:hAnsi="Garamond"/>
          <w:sz w:val="24"/>
          <w:szCs w:val="24"/>
        </w:rPr>
      </w:pPr>
      <w:r w:rsidRPr="00F96BB6">
        <w:rPr>
          <w:rFonts w:ascii="Garamond" w:hAnsi="Garamond"/>
          <w:sz w:val="24"/>
          <w:szCs w:val="24"/>
        </w:rPr>
        <w:t xml:space="preserve">Vede správní deník (rejstřík </w:t>
      </w:r>
      <w:r w:rsidR="00DF2AF1">
        <w:rPr>
          <w:rFonts w:ascii="Garamond" w:hAnsi="Garamond"/>
          <w:sz w:val="24"/>
          <w:szCs w:val="24"/>
        </w:rPr>
        <w:t>„</w:t>
      </w:r>
      <w:r w:rsidRPr="00F96BB6">
        <w:rPr>
          <w:rFonts w:ascii="Garamond" w:hAnsi="Garamond"/>
          <w:sz w:val="24"/>
          <w:szCs w:val="24"/>
        </w:rPr>
        <w:t>Spr</w:t>
      </w:r>
      <w:r w:rsidR="00DF2AF1">
        <w:rPr>
          <w:rFonts w:ascii="Garamond" w:hAnsi="Garamond"/>
          <w:sz w:val="24"/>
          <w:szCs w:val="24"/>
        </w:rPr>
        <w:t>“</w:t>
      </w:r>
      <w:r w:rsidRPr="00F96BB6">
        <w:rPr>
          <w:rFonts w:ascii="Garamond" w:hAnsi="Garamond"/>
          <w:sz w:val="24"/>
          <w:szCs w:val="24"/>
        </w:rPr>
        <w:t xml:space="preserve">). Vede agendu a rejstřík </w:t>
      </w:r>
      <w:r w:rsidR="00DF2AF1">
        <w:rPr>
          <w:rFonts w:ascii="Garamond" w:hAnsi="Garamond"/>
          <w:sz w:val="24"/>
          <w:szCs w:val="24"/>
        </w:rPr>
        <w:t>„</w:t>
      </w:r>
      <w:r w:rsidRPr="00F96BB6">
        <w:rPr>
          <w:rFonts w:ascii="Garamond" w:hAnsi="Garamond"/>
          <w:sz w:val="24"/>
          <w:szCs w:val="24"/>
        </w:rPr>
        <w:t>St</w:t>
      </w:r>
      <w:r w:rsidR="00DF2AF1">
        <w:rPr>
          <w:rFonts w:ascii="Garamond" w:hAnsi="Garamond"/>
          <w:sz w:val="24"/>
          <w:szCs w:val="24"/>
        </w:rPr>
        <w:t>“</w:t>
      </w:r>
      <w:r w:rsidRPr="00F96BB6">
        <w:rPr>
          <w:rFonts w:ascii="Garamond" w:hAnsi="Garamond"/>
          <w:sz w:val="24"/>
          <w:szCs w:val="24"/>
        </w:rPr>
        <w:t xml:space="preserve"> a evidenci návrhů na určení lhůty (§ 235b VKŘ). </w:t>
      </w:r>
      <w:r w:rsidR="00091F85" w:rsidRPr="00F96BB6">
        <w:rPr>
          <w:rFonts w:ascii="Garamond" w:hAnsi="Garamond"/>
          <w:sz w:val="24"/>
          <w:szCs w:val="24"/>
        </w:rPr>
        <w:t>Vyřizuj</w:t>
      </w:r>
      <w:r w:rsidR="00F930D3" w:rsidRPr="00F96BB6">
        <w:rPr>
          <w:rFonts w:ascii="Garamond" w:hAnsi="Garamond"/>
          <w:sz w:val="24"/>
          <w:szCs w:val="24"/>
        </w:rPr>
        <w:t>e</w:t>
      </w:r>
      <w:r w:rsidR="00091F85" w:rsidRPr="00F96BB6">
        <w:rPr>
          <w:rFonts w:ascii="Garamond" w:hAnsi="Garamond"/>
          <w:sz w:val="24"/>
          <w:szCs w:val="24"/>
        </w:rPr>
        <w:t xml:space="preserve"> agendu rejstříku </w:t>
      </w:r>
      <w:r w:rsidR="00DF2AF1">
        <w:rPr>
          <w:rFonts w:ascii="Garamond" w:hAnsi="Garamond"/>
          <w:sz w:val="24"/>
          <w:szCs w:val="24"/>
        </w:rPr>
        <w:t>„</w:t>
      </w:r>
      <w:r w:rsidR="00091F85" w:rsidRPr="00F96BB6">
        <w:rPr>
          <w:rFonts w:ascii="Garamond" w:hAnsi="Garamond"/>
          <w:sz w:val="24"/>
          <w:szCs w:val="24"/>
        </w:rPr>
        <w:t>Spr</w:t>
      </w:r>
      <w:r w:rsidR="00F930D3" w:rsidRPr="00F96BB6">
        <w:rPr>
          <w:rFonts w:ascii="Garamond" w:hAnsi="Garamond"/>
          <w:sz w:val="24"/>
          <w:szCs w:val="24"/>
        </w:rPr>
        <w:t xml:space="preserve"> – lustrace</w:t>
      </w:r>
      <w:r w:rsidR="00DF2AF1">
        <w:rPr>
          <w:rFonts w:ascii="Garamond" w:hAnsi="Garamond"/>
          <w:sz w:val="24"/>
          <w:szCs w:val="24"/>
        </w:rPr>
        <w:t>“</w:t>
      </w:r>
      <w:r w:rsidR="00F930D3" w:rsidRPr="00F96BB6">
        <w:rPr>
          <w:rFonts w:ascii="Garamond" w:hAnsi="Garamond"/>
          <w:sz w:val="24"/>
          <w:szCs w:val="24"/>
        </w:rPr>
        <w:t>, připravuje</w:t>
      </w:r>
      <w:r w:rsidR="00091F85" w:rsidRPr="00F96BB6">
        <w:rPr>
          <w:rFonts w:ascii="Garamond" w:hAnsi="Garamond"/>
          <w:sz w:val="24"/>
          <w:szCs w:val="24"/>
        </w:rPr>
        <w:t xml:space="preserve"> podklady pro rozhodnutí ve věcech agendy rej</w:t>
      </w:r>
      <w:r w:rsidR="00F930D3" w:rsidRPr="00F96BB6">
        <w:rPr>
          <w:rFonts w:ascii="Garamond" w:hAnsi="Garamond"/>
          <w:sz w:val="24"/>
          <w:szCs w:val="24"/>
        </w:rPr>
        <w:t xml:space="preserve">stříku </w:t>
      </w:r>
      <w:r w:rsidR="00DF2AF1">
        <w:rPr>
          <w:rFonts w:ascii="Garamond" w:hAnsi="Garamond"/>
          <w:sz w:val="24"/>
          <w:szCs w:val="24"/>
        </w:rPr>
        <w:t>„</w:t>
      </w:r>
      <w:r w:rsidR="00F930D3" w:rsidRPr="00F96BB6">
        <w:rPr>
          <w:rFonts w:ascii="Garamond" w:hAnsi="Garamond"/>
          <w:sz w:val="24"/>
          <w:szCs w:val="24"/>
        </w:rPr>
        <w:t>Si – lustrace</w:t>
      </w:r>
      <w:r w:rsidR="00DF2AF1">
        <w:rPr>
          <w:rFonts w:ascii="Garamond" w:hAnsi="Garamond"/>
          <w:sz w:val="24"/>
          <w:szCs w:val="24"/>
        </w:rPr>
        <w:t>“</w:t>
      </w:r>
      <w:r w:rsidR="00F930D3" w:rsidRPr="00F96BB6">
        <w:rPr>
          <w:rFonts w:ascii="Garamond" w:hAnsi="Garamond"/>
          <w:sz w:val="24"/>
          <w:szCs w:val="24"/>
        </w:rPr>
        <w:t xml:space="preserve"> a zajišťuje</w:t>
      </w:r>
      <w:r w:rsidR="00091F85" w:rsidRPr="00F96BB6">
        <w:rPr>
          <w:rFonts w:ascii="Garamond" w:hAnsi="Garamond"/>
          <w:sz w:val="24"/>
          <w:szCs w:val="24"/>
        </w:rPr>
        <w:t xml:space="preserve"> jejich odeslání. Třídí, eviduje a rozesílá elektronická a jiná podání k dalšímu zpracování. Vede a zpracovává registr smluv. Zajišťuje práce v sekretariátu předsedy soudu. </w:t>
      </w:r>
    </w:p>
    <w:p w:rsidR="002B1CB7" w:rsidRPr="00F96BB6" w:rsidRDefault="002B1CB7" w:rsidP="00D8281A">
      <w:pPr>
        <w:tabs>
          <w:tab w:val="left" w:pos="0"/>
        </w:tabs>
        <w:jc w:val="both"/>
        <w:rPr>
          <w:rFonts w:ascii="Garamond" w:hAnsi="Garamond"/>
          <w:sz w:val="24"/>
          <w:szCs w:val="24"/>
        </w:rPr>
      </w:pPr>
    </w:p>
    <w:p w:rsidR="001352B1" w:rsidRPr="00F96BB6" w:rsidRDefault="001352B1" w:rsidP="00D8281A">
      <w:pPr>
        <w:tabs>
          <w:tab w:val="left" w:pos="0"/>
        </w:tabs>
        <w:jc w:val="both"/>
        <w:rPr>
          <w:rFonts w:ascii="Garamond" w:hAnsi="Garamond"/>
          <w:sz w:val="24"/>
          <w:szCs w:val="24"/>
        </w:rPr>
      </w:pPr>
    </w:p>
    <w:p w:rsidR="001208B3" w:rsidRPr="00CC1496" w:rsidRDefault="001208B3" w:rsidP="00D92F5F">
      <w:pPr>
        <w:jc w:val="both"/>
        <w:rPr>
          <w:rFonts w:ascii="Garamond" w:hAnsi="Garamond"/>
          <w:i/>
          <w:sz w:val="24"/>
          <w:szCs w:val="24"/>
        </w:rPr>
      </w:pPr>
      <w:r w:rsidRPr="00CC1496">
        <w:rPr>
          <w:rFonts w:ascii="Garamond" w:hAnsi="Garamond"/>
          <w:sz w:val="24"/>
          <w:szCs w:val="24"/>
        </w:rPr>
        <w:lastRenderedPageBreak/>
        <w:t>3.</w:t>
      </w:r>
      <w:r w:rsidR="002B1CB7">
        <w:rPr>
          <w:rFonts w:ascii="Garamond" w:hAnsi="Garamond"/>
          <w:sz w:val="24"/>
          <w:szCs w:val="24"/>
        </w:rPr>
        <w:t>4</w:t>
      </w:r>
      <w:r w:rsidRPr="00CC1496">
        <w:rPr>
          <w:rFonts w:ascii="Garamond" w:hAnsi="Garamond"/>
          <w:sz w:val="24"/>
          <w:szCs w:val="24"/>
        </w:rPr>
        <w:t xml:space="preserve"> </w:t>
      </w:r>
      <w:r w:rsidRPr="00CC1496">
        <w:rPr>
          <w:rFonts w:ascii="Garamond" w:hAnsi="Garamond"/>
          <w:sz w:val="24"/>
          <w:szCs w:val="24"/>
        </w:rPr>
        <w:tab/>
        <w:t>Hlavní účetní:</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Petra Prošková</w:t>
      </w:r>
      <w:r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i/>
          <w:sz w:val="24"/>
          <w:szCs w:val="24"/>
        </w:rPr>
        <w:t>zastupuje Blanka Vaňková</w:t>
      </w:r>
      <w:r w:rsidR="00DA73B5" w:rsidRPr="00CC1496">
        <w:rPr>
          <w:rFonts w:ascii="Garamond" w:hAnsi="Garamond"/>
          <w:i/>
          <w:sz w:val="24"/>
          <w:szCs w:val="24"/>
        </w:rPr>
        <w:t xml:space="preserve">, </w:t>
      </w:r>
      <w:r w:rsidRPr="00CC1496">
        <w:rPr>
          <w:rFonts w:ascii="Garamond" w:hAnsi="Garamond"/>
          <w:i/>
          <w:sz w:val="24"/>
          <w:szCs w:val="24"/>
        </w:rPr>
        <w:t>Andrea Malíková</w:t>
      </w:r>
    </w:p>
    <w:p w:rsidR="006E4287" w:rsidRPr="00CC1496" w:rsidRDefault="006E4287" w:rsidP="00D92F5F">
      <w:pPr>
        <w:jc w:val="both"/>
        <w:rPr>
          <w:rFonts w:ascii="Garamond" w:hAnsi="Garamond"/>
          <w:i/>
          <w:sz w:val="24"/>
          <w:szCs w:val="24"/>
        </w:rPr>
      </w:pPr>
    </w:p>
    <w:p w:rsidR="00E34B3B" w:rsidRPr="00CC1496" w:rsidRDefault="006E4287" w:rsidP="00B21BA0">
      <w:pPr>
        <w:jc w:val="both"/>
        <w:rPr>
          <w:rFonts w:ascii="Garamond" w:hAnsi="Garamond"/>
          <w:sz w:val="24"/>
          <w:szCs w:val="24"/>
        </w:rPr>
      </w:pPr>
      <w:r w:rsidRPr="00CC1496">
        <w:rPr>
          <w:rFonts w:ascii="Garamond" w:hAnsi="Garamond"/>
          <w:sz w:val="24"/>
          <w:szCs w:val="24"/>
        </w:rPr>
        <w:t>Vykonává funkci hlavní účetní podle § 26 odst. 1 písm. c) zák. č. 320/2001 Sb. a Opatření předsedy Okresního soudu v Chebu sp. zn. 22 Spr 722/2017.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výkazníka a zajišťuje realizace plateb v rámci systému státní pokladny RISRE. Vykonává úkony výkazníka v rámci systému státní pokladny ISSP. Je určena jako kurátor systému Otevřená data justice (společně s ředitelem správy). Zpracovává mzdy, provádí odvody a</w:t>
      </w:r>
      <w:r w:rsidR="00CC1496">
        <w:rPr>
          <w:rFonts w:ascii="Garamond" w:hAnsi="Garamond"/>
          <w:sz w:val="24"/>
          <w:szCs w:val="24"/>
        </w:rPr>
        <w:t> </w:t>
      </w:r>
      <w:r w:rsidRPr="00CC1496">
        <w:rPr>
          <w:rFonts w:ascii="Garamond" w:hAnsi="Garamond"/>
          <w:sz w:val="24"/>
          <w:szCs w:val="24"/>
        </w:rPr>
        <w:t xml:space="preserve">veškeré výkazy týkající se mzdové agendy svědků a přísedících. </w:t>
      </w:r>
    </w:p>
    <w:p w:rsidR="001208B3" w:rsidRPr="00CC1496"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1208B3" w:rsidRPr="00CC1496" w:rsidRDefault="0039095E" w:rsidP="00357D70">
      <w:pPr>
        <w:jc w:val="both"/>
        <w:rPr>
          <w:rFonts w:ascii="Garamond" w:hAnsi="Garamond"/>
          <w:b/>
          <w:sz w:val="24"/>
          <w:szCs w:val="24"/>
        </w:rPr>
      </w:pPr>
      <w:r w:rsidRPr="00CC1496">
        <w:rPr>
          <w:rFonts w:ascii="Garamond" w:hAnsi="Garamond"/>
          <w:sz w:val="24"/>
          <w:szCs w:val="24"/>
        </w:rPr>
        <w:t>3.</w:t>
      </w:r>
      <w:r w:rsidR="002B1CB7">
        <w:rPr>
          <w:rFonts w:ascii="Garamond" w:hAnsi="Garamond"/>
          <w:sz w:val="24"/>
          <w:szCs w:val="24"/>
        </w:rPr>
        <w:t>5</w:t>
      </w:r>
      <w:r w:rsidR="001208B3" w:rsidRPr="00CC1496">
        <w:rPr>
          <w:rFonts w:ascii="Garamond" w:hAnsi="Garamond"/>
          <w:sz w:val="24"/>
          <w:szCs w:val="24"/>
        </w:rPr>
        <w:t xml:space="preserve"> </w:t>
      </w:r>
      <w:r w:rsidR="001208B3" w:rsidRPr="00CC1496">
        <w:rPr>
          <w:rFonts w:ascii="Garamond" w:hAnsi="Garamond"/>
          <w:sz w:val="24"/>
          <w:szCs w:val="24"/>
        </w:rPr>
        <w:tab/>
        <w:t>Účetní:</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Andrea Malíková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zastupuje Petra Prošková</w:t>
      </w:r>
      <w:r w:rsidR="00DA73B5" w:rsidRPr="00CC1496">
        <w:rPr>
          <w:rFonts w:ascii="Garamond" w:hAnsi="Garamond"/>
          <w:i/>
          <w:sz w:val="24"/>
          <w:szCs w:val="24"/>
        </w:rPr>
        <w:t>, Blanka Vaňková</w:t>
      </w:r>
    </w:p>
    <w:p w:rsidR="001208B3" w:rsidRPr="00CC1496" w:rsidRDefault="001208B3" w:rsidP="00BE18F4">
      <w:pPr>
        <w:ind w:left="5664" w:firstLine="708"/>
        <w:jc w:val="both"/>
        <w:rPr>
          <w:rFonts w:ascii="Garamond" w:hAnsi="Garamond"/>
          <w:i/>
          <w:sz w:val="24"/>
          <w:szCs w:val="24"/>
        </w:rPr>
      </w:pPr>
    </w:p>
    <w:p w:rsidR="00B21BA0" w:rsidRPr="00CC1496" w:rsidRDefault="00195059" w:rsidP="00B21BA0">
      <w:pPr>
        <w:jc w:val="both"/>
        <w:rPr>
          <w:rFonts w:ascii="Garamond" w:hAnsi="Garamond"/>
          <w:strike/>
          <w:sz w:val="24"/>
          <w:szCs w:val="24"/>
        </w:rPr>
      </w:pPr>
      <w:r w:rsidRPr="00CC1496">
        <w:rPr>
          <w:rFonts w:ascii="Garamond" w:hAnsi="Garamond"/>
          <w:sz w:val="24"/>
          <w:szCs w:val="24"/>
        </w:rPr>
        <w:t xml:space="preserve">Správce aplikace IRES. Vede rejstřík pohledávek CEPR, záloh, cizích peněz a majetkových záruk. Zpracovává podklady </w:t>
      </w:r>
      <w:r w:rsidR="00897722" w:rsidRPr="00CC1496">
        <w:rPr>
          <w:rFonts w:ascii="Garamond" w:hAnsi="Garamond"/>
          <w:sz w:val="24"/>
          <w:szCs w:val="24"/>
        </w:rPr>
        <w:t xml:space="preserve">a zajišťuje </w:t>
      </w:r>
      <w:r w:rsidRPr="00CC1496">
        <w:rPr>
          <w:rFonts w:ascii="Garamond" w:hAnsi="Garamond"/>
          <w:sz w:val="24"/>
          <w:szCs w:val="24"/>
        </w:rPr>
        <w:t xml:space="preserve">výplatu mandatorních výdajů (advokáti, znalci, tlumočníci a soudní komisaři). Zpracovává podklady pro vracení soudních poplatků a pro výplatu cizích peněz. Vypracovává přehledy a hlášení pro zdravotní pojišťovny (svědci a přísedící). </w:t>
      </w:r>
      <w:r w:rsidR="00DA6CD9">
        <w:rPr>
          <w:rFonts w:ascii="Garamond" w:hAnsi="Garamond"/>
          <w:sz w:val="24"/>
          <w:szCs w:val="24"/>
        </w:rPr>
        <w:t>Zajišťuje e</w:t>
      </w:r>
      <w:r w:rsidRPr="00CC1496">
        <w:rPr>
          <w:rFonts w:ascii="Garamond" w:hAnsi="Garamond"/>
          <w:sz w:val="24"/>
          <w:szCs w:val="24"/>
        </w:rPr>
        <w:t>videnc</w:t>
      </w:r>
      <w:r w:rsidR="00DA6CD9">
        <w:rPr>
          <w:rFonts w:ascii="Garamond" w:hAnsi="Garamond"/>
          <w:sz w:val="24"/>
          <w:szCs w:val="24"/>
        </w:rPr>
        <w:t>i</w:t>
      </w:r>
      <w:r w:rsidRPr="00CC1496">
        <w:rPr>
          <w:rFonts w:ascii="Garamond" w:hAnsi="Garamond"/>
          <w:sz w:val="24"/>
          <w:szCs w:val="24"/>
        </w:rPr>
        <w:t xml:space="preserve"> pohledávek určen</w:t>
      </w:r>
      <w:r w:rsidR="00DA6CD9">
        <w:rPr>
          <w:rFonts w:ascii="Garamond" w:hAnsi="Garamond"/>
          <w:sz w:val="24"/>
          <w:szCs w:val="24"/>
        </w:rPr>
        <w:t>ých</w:t>
      </w:r>
      <w:r w:rsidRPr="00CC1496">
        <w:rPr>
          <w:rFonts w:ascii="Garamond" w:hAnsi="Garamond"/>
          <w:sz w:val="24"/>
          <w:szCs w:val="24"/>
        </w:rPr>
        <w:t xml:space="preserve"> pro vymáhající úředníky. Připravuje podklady pro hlavní účetní. Vykonává úkony správce rozpočtu, správce rezervací, správce kmenových dat, správce převodu nároků, schvalovatele, výkazníka a zajišťuje realizaci plateb v rámci systému státní pokladny RISRE. </w:t>
      </w:r>
    </w:p>
    <w:p w:rsidR="002B19FD" w:rsidRDefault="002B19FD" w:rsidP="0088063A">
      <w:pPr>
        <w:jc w:val="both"/>
        <w:rPr>
          <w:rFonts w:ascii="Garamond" w:hAnsi="Garamond"/>
          <w:b/>
          <w:sz w:val="24"/>
          <w:szCs w:val="24"/>
        </w:rPr>
      </w:pPr>
    </w:p>
    <w:p w:rsidR="001208B3" w:rsidRPr="00CC1496" w:rsidRDefault="008D2D38" w:rsidP="0088063A">
      <w:pPr>
        <w:jc w:val="both"/>
        <w:rPr>
          <w:rFonts w:ascii="Garamond" w:hAnsi="Garamond"/>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1208B3" w:rsidRPr="00CC1496">
        <w:rPr>
          <w:rFonts w:ascii="Garamond" w:hAnsi="Garamond"/>
          <w:b/>
          <w:sz w:val="24"/>
          <w:szCs w:val="24"/>
        </w:rPr>
        <w:t>Blanka Vaňková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zastupuje Petra Prošková</w:t>
      </w:r>
      <w:r w:rsidR="00DA73B5" w:rsidRPr="00CC1496">
        <w:rPr>
          <w:rFonts w:ascii="Garamond" w:hAnsi="Garamond"/>
          <w:i/>
          <w:sz w:val="24"/>
          <w:szCs w:val="24"/>
        </w:rPr>
        <w:t>, Andrea Malíková</w:t>
      </w:r>
    </w:p>
    <w:p w:rsidR="0049568A" w:rsidRPr="00CC1496" w:rsidRDefault="0049568A" w:rsidP="0088063A">
      <w:pPr>
        <w:jc w:val="both"/>
        <w:rPr>
          <w:rFonts w:ascii="Garamond" w:hAnsi="Garamond"/>
          <w:i/>
          <w:sz w:val="24"/>
          <w:szCs w:val="24"/>
        </w:rPr>
      </w:pPr>
    </w:p>
    <w:p w:rsidR="002134FE" w:rsidRPr="00CC1496" w:rsidRDefault="002134FE" w:rsidP="002134FE">
      <w:pPr>
        <w:jc w:val="both"/>
        <w:rPr>
          <w:rFonts w:ascii="Garamond" w:hAnsi="Garamond"/>
          <w:sz w:val="24"/>
          <w:szCs w:val="24"/>
        </w:rPr>
      </w:pPr>
      <w:r w:rsidRPr="00CC1496">
        <w:rPr>
          <w:rFonts w:ascii="Garamond" w:hAnsi="Garamond"/>
          <w:sz w:val="24"/>
          <w:szCs w:val="24"/>
        </w:rPr>
        <w:t>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výkazníka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rsidR="005E5DCE" w:rsidRDefault="005E5DCE" w:rsidP="004F24AF">
      <w:pPr>
        <w:ind w:right="-38"/>
        <w:jc w:val="both"/>
        <w:rPr>
          <w:rFonts w:ascii="Garamond" w:hAnsi="Garamond"/>
          <w:sz w:val="24"/>
          <w:szCs w:val="24"/>
        </w:rPr>
      </w:pPr>
    </w:p>
    <w:p w:rsidR="00DF2AF1" w:rsidRDefault="00DF2AF1" w:rsidP="004F24AF">
      <w:pPr>
        <w:ind w:right="-38"/>
        <w:jc w:val="both"/>
        <w:rPr>
          <w:rFonts w:ascii="Garamond" w:hAnsi="Garamond"/>
          <w:sz w:val="24"/>
          <w:szCs w:val="24"/>
        </w:rPr>
      </w:pPr>
    </w:p>
    <w:p w:rsidR="00537B79" w:rsidRDefault="0039095E" w:rsidP="00DA73B5">
      <w:pPr>
        <w:ind w:right="-38"/>
        <w:rPr>
          <w:rFonts w:ascii="Garamond" w:hAnsi="Garamond"/>
          <w:i/>
          <w:sz w:val="24"/>
          <w:szCs w:val="24"/>
        </w:rPr>
      </w:pPr>
      <w:r w:rsidRPr="00CC1496">
        <w:rPr>
          <w:rFonts w:ascii="Garamond" w:hAnsi="Garamond"/>
          <w:sz w:val="24"/>
          <w:szCs w:val="24"/>
        </w:rPr>
        <w:t>3.</w:t>
      </w:r>
      <w:r w:rsidR="002B1CB7">
        <w:rPr>
          <w:rFonts w:ascii="Garamond" w:hAnsi="Garamond"/>
          <w:sz w:val="24"/>
          <w:szCs w:val="24"/>
        </w:rPr>
        <w:t>6</w:t>
      </w:r>
      <w:r w:rsidR="001208B3" w:rsidRPr="00CC1496">
        <w:rPr>
          <w:rFonts w:ascii="Garamond" w:hAnsi="Garamond"/>
          <w:sz w:val="24"/>
          <w:szCs w:val="24"/>
        </w:rPr>
        <w:t xml:space="preserve"> </w:t>
      </w:r>
      <w:r w:rsidR="001208B3" w:rsidRPr="00CC1496">
        <w:rPr>
          <w:rFonts w:ascii="Garamond" w:hAnsi="Garamond"/>
          <w:sz w:val="24"/>
          <w:szCs w:val="24"/>
        </w:rPr>
        <w:tab/>
        <w:t>Vymáhání pohledávek:</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Alena Nussbaumerová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zastupování vzájemné</w:t>
      </w:r>
    </w:p>
    <w:p w:rsidR="00DA73B5" w:rsidRPr="00F96BB6" w:rsidRDefault="00537B79" w:rsidP="0074558B">
      <w:pPr>
        <w:ind w:left="9217" w:right="-38" w:hanging="3547"/>
        <w:rPr>
          <w:rFonts w:ascii="Garamond" w:hAnsi="Garamond"/>
          <w:i/>
          <w:sz w:val="24"/>
          <w:szCs w:val="24"/>
        </w:rPr>
      </w:pPr>
      <w:r>
        <w:rPr>
          <w:rFonts w:ascii="Garamond" w:hAnsi="Garamond"/>
          <w:b/>
          <w:sz w:val="24"/>
          <w:szCs w:val="24"/>
        </w:rPr>
        <w:t>Petra Prokopová</w:t>
      </w:r>
      <w:r w:rsidR="0074558B">
        <w:rPr>
          <w:rFonts w:ascii="Garamond" w:hAnsi="Garamond"/>
          <w:b/>
          <w:sz w:val="24"/>
          <w:szCs w:val="24"/>
        </w:rPr>
        <w:tab/>
      </w:r>
      <w:r w:rsidR="0074558B" w:rsidRPr="00F96BB6">
        <w:rPr>
          <w:rFonts w:ascii="Garamond" w:hAnsi="Garamond"/>
          <w:i/>
          <w:sz w:val="24"/>
          <w:szCs w:val="24"/>
        </w:rPr>
        <w:t>Václav Roth</w:t>
      </w:r>
      <w:r w:rsidR="0074558B" w:rsidRPr="00F96BB6">
        <w:rPr>
          <w:rFonts w:ascii="Garamond" w:hAnsi="Garamond"/>
          <w:b/>
          <w:sz w:val="24"/>
          <w:szCs w:val="24"/>
        </w:rPr>
        <w:t xml:space="preserve"> </w:t>
      </w:r>
      <w:r w:rsidR="0074558B" w:rsidRPr="00F96BB6">
        <w:rPr>
          <w:rFonts w:ascii="Garamond" w:hAnsi="Garamond"/>
          <w:i/>
          <w:sz w:val="24"/>
          <w:szCs w:val="24"/>
        </w:rPr>
        <w:t>- vyřizování dožádání na úseku vymáhání pohledávek</w:t>
      </w:r>
    </w:p>
    <w:p w:rsidR="001208B3" w:rsidRPr="00CC1496" w:rsidRDefault="001208B3" w:rsidP="00DA73B5">
      <w:pPr>
        <w:ind w:right="-38"/>
        <w:rPr>
          <w:rFonts w:ascii="Garamond" w:hAnsi="Garamond"/>
          <w:b/>
          <w:sz w:val="24"/>
          <w:szCs w:val="24"/>
        </w:rPr>
      </w:pPr>
      <w:r w:rsidRPr="00CC1496">
        <w:rPr>
          <w:rFonts w:ascii="Garamond" w:hAnsi="Garamond"/>
          <w:b/>
          <w:sz w:val="24"/>
          <w:szCs w:val="24"/>
        </w:rPr>
        <w:tab/>
      </w:r>
      <w:r w:rsidRPr="00CC1496">
        <w:rPr>
          <w:rFonts w:ascii="Garamond" w:hAnsi="Garamond"/>
          <w:sz w:val="24"/>
          <w:szCs w:val="24"/>
        </w:rPr>
        <w:tab/>
      </w:r>
      <w:r w:rsidRPr="00CC1496">
        <w:rPr>
          <w:rFonts w:ascii="Garamond" w:hAnsi="Garamond"/>
          <w:sz w:val="24"/>
          <w:szCs w:val="24"/>
        </w:rPr>
        <w:tab/>
      </w:r>
    </w:p>
    <w:p w:rsidR="001208B3" w:rsidRPr="00CC1496" w:rsidRDefault="009963A3" w:rsidP="004F24AF">
      <w:pPr>
        <w:ind w:right="-38"/>
        <w:jc w:val="both"/>
        <w:rPr>
          <w:rFonts w:ascii="Garamond" w:hAnsi="Garamond"/>
          <w:sz w:val="24"/>
          <w:szCs w:val="24"/>
        </w:rPr>
      </w:pPr>
      <w:r w:rsidRPr="00CC1496">
        <w:rPr>
          <w:rFonts w:ascii="Garamond" w:hAnsi="Garamond"/>
          <w:sz w:val="24"/>
          <w:szCs w:val="24"/>
        </w:rPr>
        <w:t>Podle instrukce MS ze dne 19. 12. 2012, č. j. 4/2012-INV-M, o vymáhání pohledávek, účinné od 1. 1. 2013, provádí všechny úkony při vymáhání pohledávek v resortu MS a jejich předávání soudním exekutorům.</w:t>
      </w:r>
      <w:r w:rsidR="00537B79">
        <w:rPr>
          <w:rFonts w:ascii="Garamond" w:hAnsi="Garamond"/>
          <w:sz w:val="24"/>
          <w:szCs w:val="24"/>
        </w:rPr>
        <w:t xml:space="preserve"> </w:t>
      </w:r>
      <w:r w:rsidR="001208B3" w:rsidRPr="00CC1496">
        <w:rPr>
          <w:rFonts w:ascii="Garamond" w:hAnsi="Garamond"/>
          <w:sz w:val="24"/>
          <w:szCs w:val="24"/>
        </w:rPr>
        <w:t xml:space="preserve">Vyřizování dožádání na úseku vymáhání pohledávek. </w:t>
      </w:r>
    </w:p>
    <w:p w:rsidR="002134FE" w:rsidRPr="00CC1496" w:rsidRDefault="002134FE" w:rsidP="004F24AF">
      <w:pPr>
        <w:ind w:right="-38"/>
        <w:jc w:val="both"/>
        <w:rPr>
          <w:rFonts w:ascii="Garamond" w:hAnsi="Garamond"/>
          <w:sz w:val="24"/>
          <w:szCs w:val="24"/>
        </w:rPr>
      </w:pPr>
    </w:p>
    <w:p w:rsidR="001208B3" w:rsidRPr="00CC1496" w:rsidRDefault="0039095E" w:rsidP="004F24AF">
      <w:pPr>
        <w:tabs>
          <w:tab w:val="left" w:pos="0"/>
        </w:tabs>
        <w:ind w:right="-38"/>
        <w:jc w:val="both"/>
        <w:rPr>
          <w:rFonts w:ascii="Garamond" w:hAnsi="Garamond"/>
          <w:sz w:val="24"/>
          <w:szCs w:val="24"/>
        </w:rPr>
      </w:pPr>
      <w:r w:rsidRPr="00CC1496">
        <w:rPr>
          <w:rFonts w:ascii="Garamond" w:hAnsi="Garamond"/>
          <w:sz w:val="24"/>
          <w:szCs w:val="24"/>
        </w:rPr>
        <w:t>3.</w:t>
      </w:r>
      <w:r w:rsidR="002B1CB7">
        <w:rPr>
          <w:rFonts w:ascii="Garamond" w:hAnsi="Garamond"/>
          <w:sz w:val="24"/>
          <w:szCs w:val="24"/>
        </w:rPr>
        <w:t>7</w:t>
      </w:r>
      <w:r w:rsidR="001208B3" w:rsidRPr="00CC1496">
        <w:rPr>
          <w:rFonts w:ascii="Garamond" w:hAnsi="Garamond"/>
          <w:sz w:val="24"/>
          <w:szCs w:val="24"/>
        </w:rPr>
        <w:t xml:space="preserve"> </w:t>
      </w:r>
      <w:r w:rsidR="001208B3" w:rsidRPr="00CC1496">
        <w:rPr>
          <w:rFonts w:ascii="Garamond" w:hAnsi="Garamond"/>
          <w:sz w:val="24"/>
          <w:szCs w:val="24"/>
        </w:rPr>
        <w:tab/>
      </w:r>
      <w:r w:rsidR="002134FE" w:rsidRPr="00CC1496">
        <w:rPr>
          <w:rFonts w:ascii="Garamond" w:hAnsi="Garamond"/>
          <w:sz w:val="24"/>
          <w:szCs w:val="24"/>
        </w:rPr>
        <w:t>P</w:t>
      </w:r>
      <w:r w:rsidR="001208B3" w:rsidRPr="00CC1496">
        <w:rPr>
          <w:rFonts w:ascii="Garamond" w:hAnsi="Garamond"/>
          <w:sz w:val="24"/>
          <w:szCs w:val="24"/>
        </w:rPr>
        <w:t>okladní služba:</w:t>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1208B3" w:rsidRPr="00CC1496">
        <w:rPr>
          <w:rFonts w:ascii="Garamond" w:hAnsi="Garamond"/>
          <w:b/>
          <w:sz w:val="24"/>
          <w:szCs w:val="24"/>
        </w:rPr>
        <w:t>Petra Prokopová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i/>
          <w:sz w:val="24"/>
          <w:szCs w:val="24"/>
        </w:rPr>
        <w:t>zastupuje Alena Nussbaumerová</w:t>
      </w:r>
    </w:p>
    <w:p w:rsidR="002B19FD" w:rsidRPr="00CC1496" w:rsidRDefault="002B19FD" w:rsidP="004F24AF">
      <w:pPr>
        <w:ind w:right="-38"/>
        <w:jc w:val="both"/>
        <w:rPr>
          <w:rFonts w:ascii="Garamond" w:hAnsi="Garamond"/>
          <w:sz w:val="24"/>
          <w:szCs w:val="24"/>
        </w:rPr>
      </w:pPr>
    </w:p>
    <w:p w:rsidR="001208B3" w:rsidRDefault="001208B3" w:rsidP="004F24AF">
      <w:pPr>
        <w:ind w:right="-38"/>
        <w:jc w:val="both"/>
        <w:rPr>
          <w:rFonts w:ascii="Garamond" w:hAnsi="Garamond"/>
          <w:sz w:val="24"/>
          <w:szCs w:val="24"/>
        </w:rPr>
      </w:pPr>
      <w:r w:rsidRPr="00CC1496">
        <w:rPr>
          <w:rFonts w:ascii="Garamond" w:hAnsi="Garamond"/>
          <w:sz w:val="24"/>
          <w:szCs w:val="24"/>
        </w:rPr>
        <w:t>Provádí práce v pokladně soudu, zajišťuje prodej a evidenci stravenek, výběr hotovosti za</w:t>
      </w:r>
      <w:r w:rsidR="0049568A" w:rsidRPr="00CC1496">
        <w:rPr>
          <w:rFonts w:ascii="Garamond" w:hAnsi="Garamond"/>
          <w:sz w:val="24"/>
          <w:szCs w:val="24"/>
        </w:rPr>
        <w:t xml:space="preserve"> </w:t>
      </w:r>
      <w:r w:rsidR="002134FE" w:rsidRPr="00CC1496">
        <w:rPr>
          <w:rFonts w:ascii="Garamond" w:hAnsi="Garamond"/>
          <w:sz w:val="24"/>
          <w:szCs w:val="24"/>
        </w:rPr>
        <w:t>uskutečněné soukromé hovory</w:t>
      </w:r>
      <w:r w:rsidRPr="00CC1496">
        <w:rPr>
          <w:rFonts w:ascii="Garamond" w:hAnsi="Garamond"/>
          <w:sz w:val="24"/>
          <w:szCs w:val="24"/>
        </w:rPr>
        <w:t>.</w:t>
      </w:r>
    </w:p>
    <w:p w:rsidR="002B1CB7" w:rsidRDefault="002B1CB7" w:rsidP="004F24AF">
      <w:pPr>
        <w:ind w:right="-38"/>
        <w:jc w:val="both"/>
        <w:rPr>
          <w:rFonts w:ascii="Garamond" w:hAnsi="Garamond"/>
          <w:sz w:val="24"/>
          <w:szCs w:val="24"/>
        </w:rPr>
      </w:pPr>
    </w:p>
    <w:p w:rsidR="0074558B" w:rsidRDefault="0074558B" w:rsidP="004F24AF">
      <w:pPr>
        <w:ind w:right="-38"/>
        <w:jc w:val="both"/>
        <w:rPr>
          <w:rFonts w:ascii="Garamond" w:hAnsi="Garamond"/>
          <w:sz w:val="24"/>
          <w:szCs w:val="24"/>
        </w:rPr>
      </w:pPr>
    </w:p>
    <w:p w:rsidR="0093069B" w:rsidRPr="00CC1496" w:rsidRDefault="0093069B" w:rsidP="004F24AF">
      <w:pPr>
        <w:ind w:right="-38"/>
        <w:jc w:val="both"/>
        <w:rPr>
          <w:rFonts w:ascii="Garamond" w:hAnsi="Garamond"/>
          <w:sz w:val="24"/>
          <w:szCs w:val="24"/>
        </w:rPr>
      </w:pPr>
    </w:p>
    <w:p w:rsidR="00F56791" w:rsidRPr="00CC1496" w:rsidRDefault="00F56791" w:rsidP="00F56791">
      <w:pPr>
        <w:jc w:val="both"/>
        <w:rPr>
          <w:rFonts w:ascii="Garamond" w:hAnsi="Garamond"/>
          <w:sz w:val="24"/>
          <w:szCs w:val="24"/>
        </w:rPr>
      </w:pPr>
      <w:r w:rsidRPr="00CC1496">
        <w:rPr>
          <w:rFonts w:ascii="Garamond" w:hAnsi="Garamond"/>
          <w:sz w:val="24"/>
          <w:szCs w:val="24"/>
        </w:rPr>
        <w:t>3.</w:t>
      </w:r>
      <w:r w:rsidR="002B1CB7">
        <w:rPr>
          <w:rFonts w:ascii="Garamond" w:hAnsi="Garamond"/>
          <w:sz w:val="24"/>
          <w:szCs w:val="24"/>
        </w:rPr>
        <w:t>8</w:t>
      </w:r>
      <w:r w:rsidRPr="00CC1496">
        <w:rPr>
          <w:rFonts w:ascii="Garamond" w:hAnsi="Garamond"/>
          <w:b/>
          <w:sz w:val="24"/>
          <w:szCs w:val="24"/>
        </w:rPr>
        <w:t xml:space="preserve"> </w:t>
      </w:r>
      <w:r w:rsidRPr="00CC1496">
        <w:rPr>
          <w:rFonts w:ascii="Garamond" w:hAnsi="Garamond"/>
          <w:b/>
          <w:sz w:val="24"/>
          <w:szCs w:val="24"/>
        </w:rPr>
        <w:tab/>
        <w:t>Příkazcem operací</w:t>
      </w:r>
      <w:r w:rsidRPr="00CC1496">
        <w:rPr>
          <w:rFonts w:ascii="Garamond" w:hAnsi="Garamond"/>
          <w:sz w:val="24"/>
          <w:szCs w:val="24"/>
        </w:rPr>
        <w:t xml:space="preserve"> podle ustanovení § 27 zákona č. 320/2001 Sb. a Opatření předsedy Okresního soudu v Chebu o finanční kontrole, oběhu </w:t>
      </w:r>
      <w:r w:rsidRPr="00F96BB6">
        <w:rPr>
          <w:rFonts w:ascii="Garamond" w:hAnsi="Garamond"/>
          <w:sz w:val="24"/>
          <w:szCs w:val="24"/>
        </w:rPr>
        <w:t>a přezkušování účetních dokladů s vyhlášením podpisových vzorů ze dne 1. 1. 201</w:t>
      </w:r>
      <w:r w:rsidR="002B1CB7" w:rsidRPr="00F96BB6">
        <w:rPr>
          <w:rFonts w:ascii="Garamond" w:hAnsi="Garamond"/>
          <w:sz w:val="24"/>
          <w:szCs w:val="24"/>
        </w:rPr>
        <w:t>9</w:t>
      </w:r>
      <w:r w:rsidRPr="00F96BB6">
        <w:rPr>
          <w:rFonts w:ascii="Garamond" w:hAnsi="Garamond"/>
          <w:sz w:val="24"/>
          <w:szCs w:val="24"/>
        </w:rPr>
        <w:t xml:space="preserve">, sp. zn. 22 Spr </w:t>
      </w:r>
      <w:r w:rsidR="002B1CB7" w:rsidRPr="00F96BB6">
        <w:rPr>
          <w:rFonts w:ascii="Garamond" w:hAnsi="Garamond"/>
          <w:sz w:val="24"/>
          <w:szCs w:val="24"/>
        </w:rPr>
        <w:t>35</w:t>
      </w:r>
      <w:r w:rsidRPr="00F96BB6">
        <w:rPr>
          <w:rFonts w:ascii="Garamond" w:hAnsi="Garamond"/>
          <w:sz w:val="24"/>
          <w:szCs w:val="24"/>
        </w:rPr>
        <w:t>/201</w:t>
      </w:r>
      <w:r w:rsidR="002B1CB7" w:rsidRPr="00F96BB6">
        <w:rPr>
          <w:rFonts w:ascii="Garamond" w:hAnsi="Garamond"/>
          <w:sz w:val="24"/>
          <w:szCs w:val="24"/>
        </w:rPr>
        <w:t>9</w:t>
      </w:r>
      <w:r w:rsidRPr="00F96BB6">
        <w:rPr>
          <w:rFonts w:ascii="Garamond" w:hAnsi="Garamond"/>
          <w:sz w:val="24"/>
          <w:szCs w:val="24"/>
        </w:rPr>
        <w:t xml:space="preserve"> (rozsah oprávnění nakládání s veřejnými </w:t>
      </w:r>
      <w:r w:rsidRPr="00CC1496">
        <w:rPr>
          <w:rFonts w:ascii="Garamond" w:hAnsi="Garamond"/>
          <w:sz w:val="24"/>
          <w:szCs w:val="24"/>
        </w:rPr>
        <w:t>prostředky) je předseda a místopředsedové okresního soudu, předsedové senátů a samosoudci, asistenti soudce, vyšší soudní úředníci a tajemníci, soudní vykonavatel, ředitel správy soudu, informatik, dozorčí úřednice.</w:t>
      </w:r>
    </w:p>
    <w:p w:rsidR="001352B1" w:rsidRPr="00CC1496" w:rsidRDefault="001352B1" w:rsidP="00357D70">
      <w:pPr>
        <w:jc w:val="both"/>
        <w:rPr>
          <w:rFonts w:ascii="Garamond" w:hAnsi="Garamond"/>
          <w:sz w:val="24"/>
          <w:szCs w:val="24"/>
        </w:rPr>
      </w:pPr>
    </w:p>
    <w:p w:rsidR="005E5DCE" w:rsidRDefault="005E5DCE" w:rsidP="00357D70">
      <w:pPr>
        <w:jc w:val="both"/>
        <w:rPr>
          <w:rFonts w:ascii="Garamond" w:hAnsi="Garamond"/>
          <w:sz w:val="24"/>
          <w:szCs w:val="24"/>
        </w:rPr>
      </w:pPr>
    </w:p>
    <w:p w:rsidR="0093069B" w:rsidRPr="00CC1496" w:rsidRDefault="0093069B" w:rsidP="00357D70">
      <w:pPr>
        <w:jc w:val="both"/>
        <w:rPr>
          <w:rFonts w:ascii="Garamond" w:hAnsi="Garamond"/>
          <w:sz w:val="24"/>
          <w:szCs w:val="24"/>
        </w:rPr>
      </w:pPr>
    </w:p>
    <w:p w:rsidR="001208B3" w:rsidRPr="00CC1496" w:rsidRDefault="0039095E" w:rsidP="004F24AF">
      <w:pPr>
        <w:ind w:right="-38"/>
        <w:jc w:val="both"/>
        <w:rPr>
          <w:rFonts w:ascii="Garamond" w:hAnsi="Garamond"/>
          <w:i/>
          <w:sz w:val="24"/>
          <w:szCs w:val="24"/>
        </w:rPr>
      </w:pPr>
      <w:r w:rsidRPr="00CC1496">
        <w:rPr>
          <w:rFonts w:ascii="Garamond" w:hAnsi="Garamond"/>
          <w:sz w:val="24"/>
          <w:szCs w:val="24"/>
        </w:rPr>
        <w:t>3.</w:t>
      </w:r>
      <w:r w:rsidR="002B1CB7">
        <w:rPr>
          <w:rFonts w:ascii="Garamond" w:hAnsi="Garamond"/>
          <w:sz w:val="24"/>
          <w:szCs w:val="24"/>
        </w:rPr>
        <w:t>9</w:t>
      </w:r>
      <w:r w:rsidR="001208B3" w:rsidRPr="00CC1496">
        <w:rPr>
          <w:rFonts w:ascii="Garamond" w:hAnsi="Garamond"/>
          <w:sz w:val="24"/>
          <w:szCs w:val="24"/>
        </w:rPr>
        <w:t xml:space="preserve"> </w:t>
      </w:r>
      <w:r w:rsidR="001208B3" w:rsidRPr="00CC1496">
        <w:rPr>
          <w:rFonts w:ascii="Garamond" w:hAnsi="Garamond"/>
          <w:sz w:val="24"/>
          <w:szCs w:val="24"/>
        </w:rPr>
        <w:tab/>
        <w:t>Referentka pro hospodářské věci:</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Naděžda Juhászová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9963A3" w:rsidRPr="00CC1496">
        <w:rPr>
          <w:rFonts w:ascii="Garamond" w:hAnsi="Garamond"/>
          <w:i/>
          <w:sz w:val="24"/>
          <w:szCs w:val="24"/>
        </w:rPr>
        <w:t>zastupuje Martin Krejčí (mimo systém státní pokladny)</w:t>
      </w:r>
    </w:p>
    <w:p w:rsidR="002B19FD" w:rsidRPr="00CC1496" w:rsidRDefault="002B19FD" w:rsidP="004F24AF">
      <w:pPr>
        <w:ind w:right="-38"/>
        <w:jc w:val="both"/>
        <w:rPr>
          <w:rFonts w:ascii="Garamond" w:hAnsi="Garamond"/>
          <w:i/>
          <w:sz w:val="24"/>
          <w:szCs w:val="24"/>
        </w:rPr>
      </w:pPr>
    </w:p>
    <w:p w:rsidR="00C1498D" w:rsidRPr="00CC1496" w:rsidRDefault="00C1498D" w:rsidP="00C1498D">
      <w:pPr>
        <w:ind w:right="-32"/>
        <w:jc w:val="both"/>
        <w:rPr>
          <w:rFonts w:ascii="Garamond" w:hAnsi="Garamond"/>
          <w:sz w:val="24"/>
          <w:szCs w:val="24"/>
        </w:rPr>
      </w:pPr>
      <w:r w:rsidRPr="00CC1496">
        <w:rPr>
          <w:rFonts w:ascii="Garamond" w:hAnsi="Garamond"/>
          <w:sz w:val="24"/>
          <w:szCs w:val="24"/>
        </w:rPr>
        <w:t xml:space="preserve">Plní úkoly v rámci Integrovaného informačního systému Státní pokladny (IISSP). Vykonává funkci správce rozpočtu dle § 26 odst. 1 písm. b) zák. </w:t>
      </w:r>
      <w:r w:rsidRPr="00F96BB6">
        <w:rPr>
          <w:rFonts w:ascii="Garamond" w:hAnsi="Garamond"/>
          <w:sz w:val="24"/>
          <w:szCs w:val="24"/>
        </w:rPr>
        <w:t xml:space="preserve">č. 320/2001 Sb. a Opatření předsedy Okresního soudu v Chebu sp. zn. 22 Spr </w:t>
      </w:r>
      <w:r w:rsidR="00EC7749" w:rsidRPr="00F96BB6">
        <w:rPr>
          <w:rFonts w:ascii="Garamond" w:hAnsi="Garamond"/>
          <w:sz w:val="24"/>
          <w:szCs w:val="24"/>
        </w:rPr>
        <w:t>35/2019</w:t>
      </w:r>
      <w:r w:rsidRPr="00F96BB6">
        <w:rPr>
          <w:rFonts w:ascii="Garamond" w:hAnsi="Garamond"/>
          <w:sz w:val="24"/>
          <w:szCs w:val="24"/>
        </w:rPr>
        <w:t xml:space="preserve">. Zodpovídá za státní pokladnu po stránce rozpočtu. Vykonává </w:t>
      </w:r>
      <w:r w:rsidRPr="00CC1496">
        <w:rPr>
          <w:rFonts w:ascii="Garamond" w:hAnsi="Garamond"/>
          <w:sz w:val="24"/>
          <w:szCs w:val="24"/>
        </w:rPr>
        <w:t>úkony správce rozpočtu, správce rezervací, správce kmenových dat, správce převodu nároků, schvalovatele a výkazníka v rámci systému státní pokladny RISRE. Sestavuje rozpočet příjmů a výdajů, FKSP, rozbory hospodaření. Vede a obstarává majetek, eviduje vnitřní zařízení, vede knihovnu. Zajišťuje a provádí hospodářské a jiné úkoly při správě majetku soudu. Upravuje cestovní účty zaměstnanců. Zpracovává a kontroluje poplatky za</w:t>
      </w:r>
      <w:r w:rsidR="0093069B">
        <w:rPr>
          <w:rFonts w:ascii="Garamond" w:hAnsi="Garamond"/>
          <w:sz w:val="24"/>
          <w:szCs w:val="24"/>
        </w:rPr>
        <w:t> </w:t>
      </w:r>
      <w:r w:rsidRPr="00CC1496">
        <w:rPr>
          <w:rFonts w:ascii="Garamond" w:hAnsi="Garamond"/>
          <w:sz w:val="24"/>
          <w:szCs w:val="24"/>
        </w:rPr>
        <w:t>mobilní telefony a pevné linky. Provádí dílčí inventury a provádí kompletaci roční závěrečné inventarizace.</w:t>
      </w:r>
    </w:p>
    <w:p w:rsidR="001352B1" w:rsidRDefault="001352B1" w:rsidP="004F24AF">
      <w:pPr>
        <w:ind w:right="-32"/>
        <w:jc w:val="both"/>
        <w:rPr>
          <w:rFonts w:ascii="Garamond" w:hAnsi="Garamond"/>
          <w:sz w:val="24"/>
          <w:szCs w:val="24"/>
        </w:rPr>
      </w:pPr>
    </w:p>
    <w:p w:rsidR="005E5DCE" w:rsidRPr="00CC1496" w:rsidRDefault="005E5DCE" w:rsidP="004F24AF">
      <w:pPr>
        <w:ind w:right="-32"/>
        <w:jc w:val="both"/>
        <w:rPr>
          <w:rFonts w:ascii="Garamond" w:hAnsi="Garamond"/>
          <w:sz w:val="24"/>
          <w:szCs w:val="24"/>
        </w:rPr>
      </w:pPr>
    </w:p>
    <w:p w:rsidR="001208B3" w:rsidRPr="00CC1496" w:rsidRDefault="0039095E" w:rsidP="00F87E6A">
      <w:pPr>
        <w:jc w:val="both"/>
        <w:rPr>
          <w:rFonts w:ascii="Garamond" w:hAnsi="Garamond"/>
          <w:i/>
          <w:sz w:val="24"/>
          <w:szCs w:val="24"/>
        </w:rPr>
      </w:pPr>
      <w:r w:rsidRPr="00CC1496">
        <w:rPr>
          <w:rFonts w:ascii="Garamond" w:hAnsi="Garamond"/>
          <w:sz w:val="24"/>
          <w:szCs w:val="24"/>
        </w:rPr>
        <w:t>3.</w:t>
      </w:r>
      <w:r w:rsidR="002B1CB7">
        <w:rPr>
          <w:rFonts w:ascii="Garamond" w:hAnsi="Garamond"/>
          <w:sz w:val="24"/>
          <w:szCs w:val="24"/>
        </w:rPr>
        <w:t>10</w:t>
      </w:r>
      <w:r w:rsidR="001208B3" w:rsidRPr="00CC1496">
        <w:rPr>
          <w:rFonts w:ascii="Garamond" w:hAnsi="Garamond"/>
          <w:sz w:val="24"/>
          <w:szCs w:val="24"/>
        </w:rPr>
        <w:t xml:space="preserve"> </w:t>
      </w:r>
      <w:r w:rsidR="001208B3" w:rsidRPr="00CC1496">
        <w:rPr>
          <w:rFonts w:ascii="Garamond" w:hAnsi="Garamond"/>
          <w:sz w:val="24"/>
          <w:szCs w:val="24"/>
        </w:rPr>
        <w:tab/>
      </w:r>
      <w:r w:rsidR="0058474A" w:rsidRPr="00CC1496">
        <w:rPr>
          <w:rFonts w:ascii="Garamond" w:hAnsi="Garamond"/>
          <w:sz w:val="24"/>
          <w:szCs w:val="24"/>
        </w:rPr>
        <w:t>Informatik</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49568A" w:rsidRPr="00CC1496">
        <w:rPr>
          <w:rFonts w:ascii="Garamond" w:hAnsi="Garamond"/>
          <w:sz w:val="24"/>
          <w:szCs w:val="24"/>
        </w:rPr>
        <w:tab/>
      </w:r>
      <w:r w:rsidR="0049568A" w:rsidRPr="00CC1496">
        <w:rPr>
          <w:rFonts w:ascii="Garamond" w:hAnsi="Garamond"/>
          <w:sz w:val="24"/>
          <w:szCs w:val="24"/>
        </w:rPr>
        <w:tab/>
      </w:r>
      <w:r w:rsidR="001208B3" w:rsidRPr="00CC1496">
        <w:rPr>
          <w:rFonts w:ascii="Garamond" w:hAnsi="Garamond"/>
          <w:b/>
          <w:sz w:val="24"/>
          <w:szCs w:val="24"/>
        </w:rPr>
        <w:t>Tomáš Bednár</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i/>
          <w:sz w:val="24"/>
          <w:szCs w:val="24"/>
        </w:rPr>
        <w:t>zastupuje</w:t>
      </w:r>
      <w:r w:rsidR="002B19FD" w:rsidRPr="00CC1496">
        <w:rPr>
          <w:rFonts w:ascii="Garamond" w:hAnsi="Garamond"/>
          <w:i/>
          <w:sz w:val="24"/>
          <w:szCs w:val="24"/>
        </w:rPr>
        <w:t xml:space="preserve"> Marie Zámečníková, Martin Krejčí</w:t>
      </w:r>
      <w:r w:rsidR="009963A3" w:rsidRPr="00CC1496">
        <w:rPr>
          <w:rFonts w:ascii="Garamond" w:hAnsi="Garamond"/>
          <w:i/>
          <w:sz w:val="24"/>
          <w:szCs w:val="24"/>
        </w:rPr>
        <w:t xml:space="preserve"> dle možnosti agendy</w:t>
      </w:r>
    </w:p>
    <w:p w:rsidR="001208B3" w:rsidRPr="00CC1496" w:rsidRDefault="001208B3" w:rsidP="00F87E6A">
      <w:pPr>
        <w:ind w:left="10620" w:firstLine="708"/>
        <w:jc w:val="both"/>
        <w:rPr>
          <w:rFonts w:ascii="Garamond" w:hAnsi="Garamond"/>
          <w:i/>
          <w:sz w:val="24"/>
          <w:szCs w:val="24"/>
        </w:rPr>
      </w:pPr>
      <w:r w:rsidRPr="00CC1496">
        <w:rPr>
          <w:rFonts w:ascii="Garamond" w:hAnsi="Garamond"/>
          <w:i/>
          <w:sz w:val="24"/>
          <w:szCs w:val="24"/>
        </w:rPr>
        <w:t xml:space="preserve">      </w:t>
      </w:r>
    </w:p>
    <w:p w:rsidR="001208B3" w:rsidRPr="00CC1496" w:rsidRDefault="00807ED3" w:rsidP="0049568A">
      <w:pPr>
        <w:jc w:val="both"/>
        <w:rPr>
          <w:rFonts w:ascii="Garamond" w:hAnsi="Garamond"/>
          <w:sz w:val="24"/>
          <w:szCs w:val="24"/>
        </w:rPr>
      </w:pPr>
      <w:r w:rsidRPr="00CC1496">
        <w:rPr>
          <w:rFonts w:ascii="Garamond" w:hAnsi="Garamond"/>
          <w:sz w:val="24"/>
          <w:szCs w:val="24"/>
        </w:rPr>
        <w:t xml:space="preserve">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w:t>
      </w:r>
      <w:r w:rsidR="009963A3" w:rsidRPr="00CC1496">
        <w:rPr>
          <w:rFonts w:ascii="Garamond" w:hAnsi="Garamond"/>
          <w:sz w:val="24"/>
          <w:szCs w:val="24"/>
        </w:rPr>
        <w:t>Zajišťuje pohotovost při ostraze budovy.</w:t>
      </w:r>
    </w:p>
    <w:p w:rsidR="005E5DCE" w:rsidRPr="00CC1496" w:rsidRDefault="005E5DCE" w:rsidP="00F87E6A">
      <w:pPr>
        <w:tabs>
          <w:tab w:val="left" w:pos="3600"/>
          <w:tab w:val="left" w:pos="6840"/>
        </w:tabs>
        <w:ind w:left="6840" w:right="-38" w:hanging="6840"/>
        <w:jc w:val="both"/>
        <w:rPr>
          <w:rFonts w:ascii="Garamond" w:hAnsi="Garamond"/>
          <w:sz w:val="24"/>
          <w:szCs w:val="24"/>
        </w:rPr>
      </w:pPr>
    </w:p>
    <w:p w:rsidR="00537B79" w:rsidRDefault="00537B79" w:rsidP="00357D70">
      <w:pPr>
        <w:jc w:val="both"/>
        <w:rPr>
          <w:rFonts w:ascii="Garamond" w:hAnsi="Garamond"/>
          <w:sz w:val="24"/>
          <w:szCs w:val="24"/>
        </w:rPr>
      </w:pPr>
    </w:p>
    <w:p w:rsidR="0093069B" w:rsidRDefault="0093069B" w:rsidP="00357D70">
      <w:pPr>
        <w:jc w:val="both"/>
        <w:rPr>
          <w:rFonts w:ascii="Garamond" w:hAnsi="Garamond"/>
          <w:sz w:val="24"/>
          <w:szCs w:val="24"/>
        </w:rPr>
      </w:pPr>
    </w:p>
    <w:p w:rsidR="006940CB" w:rsidRDefault="006940CB" w:rsidP="009D268F">
      <w:pPr>
        <w:ind w:right="-315"/>
        <w:jc w:val="both"/>
        <w:rPr>
          <w:rFonts w:ascii="Garamond" w:hAnsi="Garamond"/>
          <w:sz w:val="24"/>
          <w:szCs w:val="24"/>
        </w:rPr>
      </w:pPr>
    </w:p>
    <w:p w:rsidR="009D268F" w:rsidRPr="009D268F" w:rsidRDefault="0039095E" w:rsidP="009D268F">
      <w:pPr>
        <w:ind w:right="-315"/>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1</w:t>
      </w:r>
      <w:r w:rsidR="001208B3" w:rsidRPr="00CC1496">
        <w:rPr>
          <w:rFonts w:ascii="Garamond" w:hAnsi="Garamond"/>
          <w:sz w:val="24"/>
          <w:szCs w:val="24"/>
        </w:rPr>
        <w:t xml:space="preserve"> </w:t>
      </w:r>
      <w:r w:rsidR="001208B3" w:rsidRPr="00CC1496">
        <w:rPr>
          <w:rFonts w:ascii="Garamond" w:hAnsi="Garamond"/>
          <w:sz w:val="24"/>
          <w:szCs w:val="24"/>
        </w:rPr>
        <w:tab/>
        <w:t>Dozorčí úřednice,</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Marie Zámečníková</w:t>
      </w:r>
      <w:r w:rsidR="001208B3" w:rsidRPr="00CC1496">
        <w:rPr>
          <w:rFonts w:ascii="Garamond" w:hAnsi="Garamond"/>
          <w:sz w:val="24"/>
          <w:szCs w:val="24"/>
        </w:rPr>
        <w:tab/>
      </w:r>
      <w:r w:rsidR="001208B3" w:rsidRPr="00CC1496">
        <w:rPr>
          <w:rFonts w:ascii="Garamond" w:hAnsi="Garamond"/>
          <w:sz w:val="24"/>
          <w:szCs w:val="24"/>
        </w:rPr>
        <w:tab/>
      </w:r>
      <w:r w:rsidR="002B19FD" w:rsidRPr="00CC1496">
        <w:rPr>
          <w:rFonts w:ascii="Garamond" w:hAnsi="Garamond"/>
          <w:i/>
          <w:sz w:val="24"/>
          <w:szCs w:val="24"/>
        </w:rPr>
        <w:t>zastupuje</w:t>
      </w:r>
      <w:r w:rsidR="001208B3" w:rsidRPr="00CC1496">
        <w:rPr>
          <w:rFonts w:ascii="Garamond" w:hAnsi="Garamond"/>
          <w:i/>
          <w:sz w:val="24"/>
          <w:szCs w:val="24"/>
        </w:rPr>
        <w:t xml:space="preserve"> </w:t>
      </w:r>
      <w:r w:rsidR="00E62CBC">
        <w:rPr>
          <w:rFonts w:ascii="Garamond" w:hAnsi="Garamond"/>
          <w:i/>
          <w:sz w:val="24"/>
          <w:szCs w:val="24"/>
        </w:rPr>
        <w:t xml:space="preserve">Vendula Samcová – pro rozvrh práce a </w:t>
      </w:r>
      <w:r w:rsidR="009D268F">
        <w:rPr>
          <w:rFonts w:ascii="Garamond" w:hAnsi="Garamond"/>
          <w:i/>
          <w:sz w:val="24"/>
          <w:szCs w:val="24"/>
        </w:rPr>
        <w:t xml:space="preserve">zapisování do </w:t>
      </w:r>
      <w:r w:rsidR="00E62CBC">
        <w:rPr>
          <w:rFonts w:ascii="Garamond" w:hAnsi="Garamond"/>
          <w:i/>
          <w:sz w:val="24"/>
          <w:szCs w:val="24"/>
        </w:rPr>
        <w:t>ISAS,</w:t>
      </w:r>
    </w:p>
    <w:p w:rsidR="009D268F" w:rsidRDefault="001208B3" w:rsidP="00D110C8">
      <w:pPr>
        <w:ind w:firstLine="708"/>
        <w:jc w:val="both"/>
        <w:rPr>
          <w:rFonts w:ascii="Garamond" w:hAnsi="Garamond"/>
          <w:sz w:val="24"/>
          <w:szCs w:val="24"/>
        </w:rPr>
      </w:pPr>
      <w:r w:rsidRPr="00CC1496">
        <w:rPr>
          <w:rFonts w:ascii="Garamond" w:hAnsi="Garamond"/>
          <w:sz w:val="24"/>
          <w:szCs w:val="24"/>
        </w:rPr>
        <w:t xml:space="preserve">správkyně aplikace ISAS a CEPR: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9963A3" w:rsidRPr="00CC1496">
        <w:rPr>
          <w:rFonts w:ascii="Garamond" w:hAnsi="Garamond"/>
          <w:sz w:val="24"/>
          <w:szCs w:val="24"/>
        </w:rPr>
        <w:t xml:space="preserve">  </w:t>
      </w:r>
      <w:r w:rsidR="002B19FD" w:rsidRPr="00CC1496">
        <w:rPr>
          <w:rFonts w:ascii="Garamond" w:hAnsi="Garamond"/>
          <w:i/>
          <w:sz w:val="24"/>
          <w:szCs w:val="24"/>
        </w:rPr>
        <w:t>Lenka Osinková – pro správu CEPR</w:t>
      </w:r>
      <w:r w:rsidR="009D268F">
        <w:rPr>
          <w:rFonts w:ascii="Garamond" w:hAnsi="Garamond"/>
          <w:sz w:val="24"/>
          <w:szCs w:val="24"/>
        </w:rPr>
        <w:t>,</w:t>
      </w:r>
    </w:p>
    <w:p w:rsidR="0085276C" w:rsidRDefault="009D268F" w:rsidP="009D268F">
      <w:pPr>
        <w:tabs>
          <w:tab w:val="left" w:pos="9356"/>
        </w:tabs>
        <w:ind w:firstLine="708"/>
        <w:jc w:val="both"/>
        <w:rPr>
          <w:rFonts w:ascii="Garamond" w:hAnsi="Garamond"/>
          <w:i/>
          <w:sz w:val="24"/>
          <w:szCs w:val="24"/>
        </w:rPr>
      </w:pPr>
      <w:r>
        <w:rPr>
          <w:rFonts w:ascii="Garamond" w:hAnsi="Garamond"/>
          <w:sz w:val="24"/>
          <w:szCs w:val="24"/>
        </w:rPr>
        <w:tab/>
      </w:r>
      <w:r>
        <w:rPr>
          <w:rFonts w:ascii="Garamond" w:hAnsi="Garamond"/>
          <w:i/>
          <w:sz w:val="24"/>
          <w:szCs w:val="24"/>
        </w:rPr>
        <w:t>Martin Krejčí – pro přístupy a evidenci zaměstnanců</w:t>
      </w:r>
    </w:p>
    <w:p w:rsidR="009D268F" w:rsidRDefault="009D268F" w:rsidP="009D268F">
      <w:pPr>
        <w:tabs>
          <w:tab w:val="left" w:pos="9356"/>
        </w:tabs>
        <w:ind w:right="-315" w:firstLine="708"/>
        <w:jc w:val="both"/>
        <w:rPr>
          <w:rFonts w:ascii="Garamond" w:hAnsi="Garamond"/>
          <w:i/>
          <w:sz w:val="24"/>
          <w:szCs w:val="24"/>
        </w:rPr>
      </w:pPr>
      <w:r>
        <w:rPr>
          <w:rFonts w:ascii="Garamond" w:hAnsi="Garamond"/>
          <w:i/>
          <w:sz w:val="24"/>
          <w:szCs w:val="24"/>
        </w:rPr>
        <w:tab/>
        <w:t>Dagmar Koldinská – opravy stavů věcí a funkčnost ISAS</w:t>
      </w:r>
    </w:p>
    <w:p w:rsidR="009D268F" w:rsidRPr="009D268F" w:rsidRDefault="009D268F" w:rsidP="009D268F">
      <w:pPr>
        <w:tabs>
          <w:tab w:val="left" w:pos="9356"/>
        </w:tabs>
        <w:ind w:right="-315" w:firstLine="708"/>
        <w:jc w:val="both"/>
        <w:rPr>
          <w:rFonts w:ascii="Garamond" w:hAnsi="Garamond"/>
          <w:i/>
          <w:sz w:val="24"/>
          <w:szCs w:val="24"/>
        </w:rPr>
      </w:pPr>
      <w:r>
        <w:rPr>
          <w:rFonts w:ascii="Garamond" w:hAnsi="Garamond"/>
          <w:i/>
          <w:sz w:val="24"/>
          <w:szCs w:val="24"/>
        </w:rPr>
        <w:tab/>
      </w:r>
      <w:r w:rsidR="00F96BB6">
        <w:rPr>
          <w:rFonts w:ascii="Garamond" w:hAnsi="Garamond"/>
          <w:i/>
          <w:sz w:val="24"/>
          <w:szCs w:val="24"/>
        </w:rPr>
        <w:t xml:space="preserve">Petra Liptáková </w:t>
      </w:r>
      <w:r w:rsidRPr="00F96BB6">
        <w:rPr>
          <w:rFonts w:ascii="Garamond" w:hAnsi="Garamond"/>
          <w:i/>
          <w:sz w:val="24"/>
          <w:szCs w:val="24"/>
        </w:rPr>
        <w:t xml:space="preserve"> </w:t>
      </w:r>
      <w:r>
        <w:rPr>
          <w:rFonts w:ascii="Garamond" w:hAnsi="Garamond"/>
          <w:i/>
          <w:sz w:val="24"/>
          <w:szCs w:val="24"/>
        </w:rPr>
        <w:t>– pro věci a rejstřík</w:t>
      </w:r>
      <w:r w:rsidR="0093069B">
        <w:rPr>
          <w:rFonts w:ascii="Garamond" w:hAnsi="Garamond"/>
          <w:i/>
          <w:sz w:val="24"/>
          <w:szCs w:val="24"/>
        </w:rPr>
        <w:t>y správní agendy</w:t>
      </w:r>
    </w:p>
    <w:p w:rsidR="0085276C" w:rsidRPr="00CC1496" w:rsidRDefault="0085276C" w:rsidP="00D110C8">
      <w:pPr>
        <w:ind w:firstLine="708"/>
        <w:jc w:val="both"/>
        <w:rPr>
          <w:rFonts w:ascii="Garamond" w:hAnsi="Garamond"/>
          <w:i/>
          <w:sz w:val="24"/>
          <w:szCs w:val="24"/>
        </w:rPr>
      </w:pPr>
    </w:p>
    <w:p w:rsidR="0085276C" w:rsidRPr="00CC1496" w:rsidRDefault="0085276C" w:rsidP="0085276C">
      <w:pPr>
        <w:jc w:val="both"/>
        <w:rPr>
          <w:rFonts w:ascii="Garamond" w:hAnsi="Garamond"/>
          <w:i/>
          <w:sz w:val="24"/>
          <w:szCs w:val="24"/>
        </w:rPr>
      </w:pPr>
      <w:r w:rsidRPr="00CC1496">
        <w:rPr>
          <w:rFonts w:ascii="Garamond" w:hAnsi="Garamond"/>
          <w:sz w:val="24"/>
          <w:szCs w:val="24"/>
        </w:rPr>
        <w:t>Udržuje internetové stránky soudu. Oznamuje za soud vykonávání působnosti v agendách v systému CZECH POINT v souvislosti s aplikací zákona o základních registrech. Je pověřena výkonem činností podle § 6 odst. 3, § 110 odst. 2, § 224, § 231, § 233 VKŘ. Zajišťuje řádný chod aplikací ISAS a</w:t>
      </w:r>
      <w:r w:rsidR="00753800">
        <w:rPr>
          <w:rFonts w:ascii="Garamond" w:hAnsi="Garamond"/>
          <w:sz w:val="24"/>
          <w:szCs w:val="24"/>
        </w:rPr>
        <w:t> </w:t>
      </w:r>
      <w:r w:rsidRPr="00CC1496">
        <w:rPr>
          <w:rFonts w:ascii="Garamond" w:hAnsi="Garamond"/>
          <w:sz w:val="24"/>
          <w:szCs w:val="24"/>
        </w:rPr>
        <w:t>CEPR, včetně jejich aktualizací a metodicky a odborně vede uživatele uvedených aplikací. Spravuje, eviduje a zajišťuje přístupy do externích evidencí systémů dle Opatření předsedy soudu vedeného pod sp. zn. Spr 910/2017. Je administrátorem pro přístup uživatelů do KN. Je oprávněnou osobou ke</w:t>
      </w:r>
      <w:r w:rsidR="00753800">
        <w:rPr>
          <w:rFonts w:ascii="Garamond" w:hAnsi="Garamond"/>
          <w:sz w:val="24"/>
          <w:szCs w:val="24"/>
        </w:rPr>
        <w:t> </w:t>
      </w:r>
      <w:r w:rsidRPr="00CC1496">
        <w:rPr>
          <w:rFonts w:ascii="Garamond" w:hAnsi="Garamond"/>
          <w:sz w:val="24"/>
          <w:szCs w:val="24"/>
        </w:rPr>
        <w:t>schvalování žádostí uživatelů portálu CEVO. Kontroluje oprávněnost přístupů do těchto systémů. Metodicky vede, koordinuje a kontroluje práci soudních kanceláří včetně spisovny, týmů a spisů, dohlíží na dodržování VKŘ</w:t>
      </w:r>
      <w:r w:rsidR="00DA6CD9">
        <w:rPr>
          <w:rFonts w:ascii="Garamond" w:hAnsi="Garamond"/>
          <w:sz w:val="24"/>
          <w:szCs w:val="24"/>
        </w:rPr>
        <w:t>.</w:t>
      </w:r>
      <w:r w:rsidRPr="00CC1496">
        <w:rPr>
          <w:rFonts w:ascii="Garamond" w:hAnsi="Garamond"/>
          <w:sz w:val="24"/>
          <w:szCs w:val="24"/>
        </w:rPr>
        <w:t xml:space="preserve"> Je pověřenou osobou pro styk s certifikační autoritou Postsignum (</w:t>
      </w:r>
      <w:r w:rsidR="0093069B">
        <w:rPr>
          <w:rFonts w:ascii="Garamond" w:hAnsi="Garamond"/>
          <w:sz w:val="24"/>
          <w:szCs w:val="24"/>
        </w:rPr>
        <w:t xml:space="preserve">spolu </w:t>
      </w:r>
      <w:r w:rsidRPr="00CC1496">
        <w:rPr>
          <w:rFonts w:ascii="Garamond" w:hAnsi="Garamond"/>
          <w:sz w:val="24"/>
          <w:szCs w:val="24"/>
        </w:rPr>
        <w:t>s</w:t>
      </w:r>
      <w:r w:rsidR="00753800">
        <w:rPr>
          <w:rFonts w:ascii="Garamond" w:hAnsi="Garamond"/>
          <w:sz w:val="24"/>
          <w:szCs w:val="24"/>
        </w:rPr>
        <w:t> </w:t>
      </w:r>
      <w:r w:rsidR="0093069B">
        <w:rPr>
          <w:rFonts w:ascii="Garamond" w:hAnsi="Garamond"/>
          <w:sz w:val="24"/>
          <w:szCs w:val="24"/>
        </w:rPr>
        <w:t xml:space="preserve">informatikem). </w:t>
      </w:r>
      <w:r w:rsidRPr="00CC1496">
        <w:rPr>
          <w:rFonts w:ascii="Garamond" w:hAnsi="Garamond"/>
          <w:sz w:val="24"/>
          <w:szCs w:val="24"/>
        </w:rPr>
        <w:t xml:space="preserve">Vede rejstřík </w:t>
      </w:r>
      <w:r w:rsidR="0093069B">
        <w:rPr>
          <w:rFonts w:ascii="Garamond" w:hAnsi="Garamond"/>
          <w:sz w:val="24"/>
          <w:szCs w:val="24"/>
        </w:rPr>
        <w:t>„</w:t>
      </w:r>
      <w:r w:rsidRPr="00CC1496">
        <w:rPr>
          <w:rFonts w:ascii="Garamond" w:hAnsi="Garamond"/>
          <w:sz w:val="24"/>
          <w:szCs w:val="24"/>
        </w:rPr>
        <w:t>Si</w:t>
      </w:r>
      <w:r w:rsidR="0093069B">
        <w:rPr>
          <w:rFonts w:ascii="Garamond" w:hAnsi="Garamond"/>
          <w:sz w:val="24"/>
          <w:szCs w:val="24"/>
        </w:rPr>
        <w:t>“</w:t>
      </w:r>
      <w:r w:rsidRPr="00CC1496">
        <w:rPr>
          <w:rFonts w:ascii="Garamond" w:hAnsi="Garamond"/>
          <w:sz w:val="24"/>
          <w:szCs w:val="24"/>
        </w:rPr>
        <w:t>, eviduje, zpracovává a zveřejňuje zprávy o informacích podle zákona č. 106/1999 Sb.</w:t>
      </w:r>
    </w:p>
    <w:p w:rsidR="00654750" w:rsidRDefault="001208B3" w:rsidP="00D110C8">
      <w:pPr>
        <w:ind w:firstLine="708"/>
        <w:jc w:val="both"/>
        <w:rPr>
          <w:rFonts w:ascii="Garamond" w:hAnsi="Garamond"/>
          <w:i/>
          <w:sz w:val="24"/>
          <w:szCs w:val="24"/>
        </w:rPr>
      </w:pPr>
      <w:r w:rsidRPr="00CC1496">
        <w:rPr>
          <w:rFonts w:ascii="Garamond" w:hAnsi="Garamond"/>
          <w:i/>
          <w:sz w:val="24"/>
          <w:szCs w:val="24"/>
        </w:rPr>
        <w:tab/>
      </w:r>
    </w:p>
    <w:p w:rsidR="001352B1" w:rsidRDefault="001352B1" w:rsidP="0088063A">
      <w:pPr>
        <w:tabs>
          <w:tab w:val="left" w:pos="6840"/>
        </w:tabs>
        <w:ind w:left="6840"/>
        <w:jc w:val="both"/>
        <w:rPr>
          <w:rFonts w:ascii="Garamond" w:hAnsi="Garamond"/>
          <w:sz w:val="24"/>
          <w:szCs w:val="24"/>
        </w:rPr>
      </w:pPr>
    </w:p>
    <w:p w:rsidR="006940CB" w:rsidRPr="00CC1496" w:rsidRDefault="006940CB" w:rsidP="0088063A">
      <w:pPr>
        <w:tabs>
          <w:tab w:val="left" w:pos="6840"/>
        </w:tabs>
        <w:ind w:left="6840"/>
        <w:jc w:val="both"/>
        <w:rPr>
          <w:rFonts w:ascii="Garamond" w:hAnsi="Garamond"/>
          <w:sz w:val="24"/>
          <w:szCs w:val="24"/>
        </w:rPr>
      </w:pPr>
    </w:p>
    <w:p w:rsidR="001208B3" w:rsidRPr="00F96BB6" w:rsidRDefault="0039095E" w:rsidP="00F96BB6">
      <w:pPr>
        <w:ind w:right="-38"/>
        <w:jc w:val="both"/>
        <w:rPr>
          <w:rFonts w:ascii="Garamond" w:hAnsi="Garamond"/>
          <w:i/>
          <w:sz w:val="24"/>
          <w:szCs w:val="24"/>
        </w:rPr>
      </w:pPr>
      <w:r w:rsidRPr="00F96BB6">
        <w:rPr>
          <w:rFonts w:ascii="Garamond" w:hAnsi="Garamond"/>
          <w:sz w:val="24"/>
          <w:szCs w:val="24"/>
        </w:rPr>
        <w:t>3.</w:t>
      </w:r>
      <w:r w:rsidR="001208B3" w:rsidRPr="00F96BB6">
        <w:rPr>
          <w:rFonts w:ascii="Garamond" w:hAnsi="Garamond"/>
          <w:sz w:val="24"/>
          <w:szCs w:val="24"/>
        </w:rPr>
        <w:t>1</w:t>
      </w:r>
      <w:r w:rsidR="002B1CB7" w:rsidRPr="00F96BB6">
        <w:rPr>
          <w:rFonts w:ascii="Garamond" w:hAnsi="Garamond"/>
          <w:sz w:val="24"/>
          <w:szCs w:val="24"/>
        </w:rPr>
        <w:t>2</w:t>
      </w:r>
      <w:r w:rsidR="001208B3" w:rsidRPr="00F96BB6">
        <w:rPr>
          <w:rFonts w:ascii="Garamond" w:hAnsi="Garamond"/>
          <w:sz w:val="24"/>
          <w:szCs w:val="24"/>
        </w:rPr>
        <w:t xml:space="preserve"> </w:t>
      </w:r>
      <w:r w:rsidR="001208B3" w:rsidRPr="00F96BB6">
        <w:rPr>
          <w:rFonts w:ascii="Garamond" w:hAnsi="Garamond"/>
          <w:sz w:val="24"/>
          <w:szCs w:val="24"/>
        </w:rPr>
        <w:tab/>
        <w:t xml:space="preserve">Podatelna, spisovna: </w:t>
      </w:r>
      <w:r w:rsidR="001208B3" w:rsidRPr="00F96BB6">
        <w:rPr>
          <w:rFonts w:ascii="Garamond" w:hAnsi="Garamond"/>
          <w:sz w:val="24"/>
          <w:szCs w:val="24"/>
        </w:rPr>
        <w:tab/>
      </w:r>
      <w:r w:rsidR="001208B3" w:rsidRPr="00F96BB6">
        <w:rPr>
          <w:rFonts w:ascii="Garamond" w:hAnsi="Garamond"/>
          <w:sz w:val="24"/>
          <w:szCs w:val="24"/>
        </w:rPr>
        <w:tab/>
      </w:r>
      <w:r w:rsidR="001208B3" w:rsidRPr="00F96BB6">
        <w:rPr>
          <w:rFonts w:ascii="Garamond" w:hAnsi="Garamond"/>
          <w:sz w:val="24"/>
          <w:szCs w:val="24"/>
        </w:rPr>
        <w:tab/>
      </w:r>
      <w:r w:rsidR="001208B3" w:rsidRPr="00F96BB6">
        <w:rPr>
          <w:rFonts w:ascii="Garamond" w:hAnsi="Garamond"/>
          <w:sz w:val="24"/>
          <w:szCs w:val="24"/>
        </w:rPr>
        <w:tab/>
      </w:r>
      <w:r w:rsidR="001208B3" w:rsidRPr="00F96BB6">
        <w:rPr>
          <w:rFonts w:ascii="Garamond" w:hAnsi="Garamond"/>
          <w:sz w:val="24"/>
          <w:szCs w:val="24"/>
        </w:rPr>
        <w:tab/>
      </w:r>
      <w:r w:rsidR="00F96BB6" w:rsidRPr="00F96BB6">
        <w:rPr>
          <w:rFonts w:ascii="Garamond" w:hAnsi="Garamond"/>
          <w:b/>
          <w:sz w:val="24"/>
          <w:szCs w:val="24"/>
        </w:rPr>
        <w:t>Iva Pešková</w:t>
      </w:r>
      <w:r w:rsidR="001208B3" w:rsidRPr="00F96BB6">
        <w:rPr>
          <w:rFonts w:ascii="Garamond" w:hAnsi="Garamond"/>
          <w:sz w:val="24"/>
          <w:szCs w:val="24"/>
        </w:rPr>
        <w:tab/>
      </w:r>
      <w:r w:rsidR="001208B3" w:rsidRPr="00F96BB6">
        <w:rPr>
          <w:rFonts w:ascii="Garamond" w:hAnsi="Garamond"/>
          <w:sz w:val="24"/>
          <w:szCs w:val="24"/>
        </w:rPr>
        <w:tab/>
      </w:r>
      <w:r w:rsidR="001208B3" w:rsidRPr="00F96BB6">
        <w:rPr>
          <w:rFonts w:ascii="Garamond" w:hAnsi="Garamond"/>
          <w:sz w:val="24"/>
          <w:szCs w:val="24"/>
        </w:rPr>
        <w:tab/>
      </w:r>
      <w:r w:rsidR="00595EDB" w:rsidRPr="00F96BB6">
        <w:rPr>
          <w:rFonts w:ascii="Garamond" w:hAnsi="Garamond"/>
          <w:sz w:val="24"/>
          <w:szCs w:val="24"/>
        </w:rPr>
        <w:tab/>
      </w:r>
      <w:r w:rsidR="00F96BB6">
        <w:rPr>
          <w:rFonts w:ascii="Garamond" w:hAnsi="Garamond"/>
          <w:sz w:val="24"/>
          <w:szCs w:val="24"/>
        </w:rPr>
        <w:tab/>
      </w:r>
      <w:r w:rsidR="00DF0EE1" w:rsidRPr="00F96BB6">
        <w:rPr>
          <w:rFonts w:ascii="Garamond" w:hAnsi="Garamond"/>
          <w:i/>
          <w:sz w:val="24"/>
          <w:szCs w:val="24"/>
        </w:rPr>
        <w:t xml:space="preserve">zastupuje </w:t>
      </w:r>
      <w:r w:rsidR="00F96BB6">
        <w:rPr>
          <w:rFonts w:ascii="Garamond" w:hAnsi="Garamond"/>
          <w:i/>
          <w:sz w:val="24"/>
          <w:szCs w:val="24"/>
        </w:rPr>
        <w:t xml:space="preserve">Jana Vaidišová, </w:t>
      </w:r>
      <w:r w:rsidR="00DF0EE1" w:rsidRPr="00F96BB6">
        <w:rPr>
          <w:rFonts w:ascii="Garamond" w:hAnsi="Garamond"/>
          <w:i/>
          <w:sz w:val="24"/>
          <w:szCs w:val="24"/>
        </w:rPr>
        <w:t>Hana Tajcnárová</w:t>
      </w:r>
    </w:p>
    <w:p w:rsidR="002B19FD" w:rsidRPr="00CC1496" w:rsidRDefault="002B19FD" w:rsidP="002C1263">
      <w:pPr>
        <w:ind w:right="-457"/>
        <w:jc w:val="both"/>
        <w:rPr>
          <w:rFonts w:ascii="Garamond" w:hAnsi="Garamond"/>
          <w:sz w:val="24"/>
          <w:szCs w:val="24"/>
        </w:rPr>
      </w:pPr>
    </w:p>
    <w:p w:rsidR="00ED7EC7" w:rsidRPr="00CC1496" w:rsidRDefault="00ED7EC7" w:rsidP="00ED7EC7">
      <w:pPr>
        <w:jc w:val="both"/>
        <w:rPr>
          <w:rFonts w:ascii="Garamond" w:hAnsi="Garamond"/>
          <w:sz w:val="24"/>
          <w:szCs w:val="24"/>
        </w:rPr>
      </w:pPr>
      <w:r w:rsidRPr="00CC1496">
        <w:rPr>
          <w:rFonts w:ascii="Garamond" w:hAnsi="Garamond"/>
          <w:sz w:val="24"/>
          <w:szCs w:val="24"/>
        </w:rPr>
        <w:t>Přijímají po</w:t>
      </w:r>
      <w:r w:rsidR="00BD1BD0" w:rsidRPr="00CC1496">
        <w:rPr>
          <w:rFonts w:ascii="Garamond" w:hAnsi="Garamond"/>
          <w:sz w:val="24"/>
          <w:szCs w:val="24"/>
        </w:rPr>
        <w:t>dání účastníků v listinné formě</w:t>
      </w:r>
      <w:r w:rsidRPr="00CC1496">
        <w:rPr>
          <w:rFonts w:ascii="Garamond" w:hAnsi="Garamond"/>
          <w:sz w:val="24"/>
          <w:szCs w:val="24"/>
        </w:rPr>
        <w:t xml:space="preserve">, zajišťují obsluhu frankovacího stroje, příjem a odeslání pošty, </w:t>
      </w:r>
      <w:r w:rsidR="00A54272" w:rsidRPr="00CC1496">
        <w:rPr>
          <w:rFonts w:ascii="Garamond" w:hAnsi="Garamond"/>
          <w:sz w:val="24"/>
          <w:szCs w:val="24"/>
        </w:rPr>
        <w:t>zajišťují zveřejňování</w:t>
      </w:r>
      <w:r w:rsidRPr="00CC1496">
        <w:rPr>
          <w:rFonts w:ascii="Garamond" w:hAnsi="Garamond"/>
          <w:sz w:val="24"/>
          <w:szCs w:val="24"/>
        </w:rPr>
        <w:t xml:space="preserve"> písemností na úřední desku soudu. Vedou evidenci odesílaných dokumentů a zásilek. Poskytují základní informace veřejnosti.</w:t>
      </w:r>
    </w:p>
    <w:p w:rsidR="00ED7EC7" w:rsidRDefault="00ED7EC7" w:rsidP="002C1263">
      <w:pPr>
        <w:jc w:val="both"/>
        <w:rPr>
          <w:rFonts w:ascii="Garamond" w:hAnsi="Garamond"/>
          <w:sz w:val="24"/>
          <w:szCs w:val="24"/>
        </w:rPr>
      </w:pPr>
    </w:p>
    <w:p w:rsidR="001352B1" w:rsidRDefault="001352B1" w:rsidP="002C1263">
      <w:pPr>
        <w:jc w:val="both"/>
        <w:rPr>
          <w:rFonts w:ascii="Garamond" w:hAnsi="Garamond"/>
          <w:sz w:val="24"/>
          <w:szCs w:val="24"/>
        </w:rPr>
      </w:pPr>
    </w:p>
    <w:p w:rsidR="006940CB" w:rsidRPr="00CC1496" w:rsidRDefault="006940CB" w:rsidP="002C1263">
      <w:pPr>
        <w:jc w:val="both"/>
        <w:rPr>
          <w:rFonts w:ascii="Garamond" w:hAnsi="Garamond"/>
          <w:sz w:val="24"/>
          <w:szCs w:val="24"/>
        </w:rPr>
      </w:pPr>
    </w:p>
    <w:p w:rsidR="00F52A69" w:rsidRPr="00502F1E" w:rsidRDefault="0039095E" w:rsidP="002B19FD">
      <w:pPr>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3</w:t>
      </w:r>
      <w:r w:rsidR="001208B3" w:rsidRPr="00CC1496">
        <w:rPr>
          <w:rFonts w:ascii="Garamond" w:hAnsi="Garamond"/>
          <w:sz w:val="24"/>
          <w:szCs w:val="24"/>
        </w:rPr>
        <w:t xml:space="preserve"> </w:t>
      </w:r>
      <w:r w:rsidR="001208B3" w:rsidRPr="00CC1496">
        <w:rPr>
          <w:rFonts w:ascii="Garamond" w:hAnsi="Garamond"/>
          <w:sz w:val="24"/>
          <w:szCs w:val="24"/>
        </w:rPr>
        <w:tab/>
        <w:t>Spisovna:</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0A6ED2" w:rsidRPr="00CC1496">
        <w:rPr>
          <w:rFonts w:ascii="Garamond" w:hAnsi="Garamond"/>
          <w:sz w:val="24"/>
          <w:szCs w:val="24"/>
        </w:rPr>
        <w:tab/>
      </w:r>
      <w:r w:rsidR="00537B79">
        <w:rPr>
          <w:rFonts w:ascii="Garamond" w:hAnsi="Garamond"/>
          <w:b/>
          <w:sz w:val="24"/>
          <w:szCs w:val="24"/>
        </w:rPr>
        <w:t>Hana Tajcnárová</w:t>
      </w:r>
      <w:r w:rsidR="001208B3" w:rsidRPr="00CC1496">
        <w:rPr>
          <w:rFonts w:ascii="Garamond" w:hAnsi="Garamond"/>
          <w:sz w:val="24"/>
          <w:szCs w:val="24"/>
        </w:rPr>
        <w:tab/>
      </w:r>
      <w:r w:rsidR="001208B3" w:rsidRPr="00CC1496">
        <w:rPr>
          <w:rFonts w:ascii="Garamond" w:hAnsi="Garamond"/>
          <w:sz w:val="24"/>
          <w:szCs w:val="24"/>
        </w:rPr>
        <w:tab/>
      </w:r>
      <w:r w:rsidR="008D2D38" w:rsidRPr="00CC1496">
        <w:rPr>
          <w:rFonts w:ascii="Garamond" w:hAnsi="Garamond"/>
          <w:sz w:val="24"/>
          <w:szCs w:val="24"/>
        </w:rPr>
        <w:tab/>
      </w:r>
      <w:r w:rsidR="000A6ED2" w:rsidRPr="00CC1496">
        <w:rPr>
          <w:rFonts w:ascii="Garamond" w:hAnsi="Garamond"/>
          <w:sz w:val="24"/>
          <w:szCs w:val="24"/>
        </w:rPr>
        <w:tab/>
      </w:r>
      <w:r w:rsidR="002B19FD" w:rsidRPr="00CC1496">
        <w:rPr>
          <w:rFonts w:ascii="Garamond" w:hAnsi="Garamond"/>
          <w:i/>
          <w:sz w:val="24"/>
          <w:szCs w:val="24"/>
        </w:rPr>
        <w:t>zastup</w:t>
      </w:r>
      <w:r w:rsidR="000A6ED2" w:rsidRPr="00CC1496">
        <w:rPr>
          <w:rFonts w:ascii="Garamond" w:hAnsi="Garamond"/>
          <w:i/>
          <w:sz w:val="24"/>
          <w:szCs w:val="24"/>
        </w:rPr>
        <w:t>uje</w:t>
      </w:r>
      <w:r w:rsidR="002B19FD" w:rsidRPr="00CC1496">
        <w:rPr>
          <w:rFonts w:ascii="Garamond" w:hAnsi="Garamond"/>
          <w:i/>
          <w:sz w:val="24"/>
          <w:szCs w:val="24"/>
        </w:rPr>
        <w:t xml:space="preserve"> </w:t>
      </w:r>
      <w:r w:rsidR="001208B3" w:rsidRPr="00CC1496">
        <w:rPr>
          <w:rFonts w:ascii="Garamond" w:hAnsi="Garamond"/>
          <w:i/>
          <w:sz w:val="24"/>
          <w:szCs w:val="24"/>
        </w:rPr>
        <w:t xml:space="preserve">Jana Vaidišová, Iva </w:t>
      </w:r>
      <w:r w:rsidR="000A6ED2" w:rsidRPr="00CC1496">
        <w:rPr>
          <w:rFonts w:ascii="Garamond" w:hAnsi="Garamond"/>
          <w:i/>
          <w:sz w:val="24"/>
          <w:szCs w:val="24"/>
        </w:rPr>
        <w:t>Pešková</w:t>
      </w:r>
    </w:p>
    <w:p w:rsidR="001208B3" w:rsidRPr="00CC1496" w:rsidRDefault="001208B3" w:rsidP="002C1263">
      <w:pPr>
        <w:jc w:val="both"/>
        <w:rPr>
          <w:rFonts w:ascii="Garamond" w:hAnsi="Garamond"/>
          <w:sz w:val="24"/>
          <w:szCs w:val="24"/>
        </w:rPr>
      </w:pP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p>
    <w:p w:rsidR="001208B3" w:rsidRPr="00CC1496" w:rsidRDefault="000A6ED2" w:rsidP="002C1263">
      <w:pPr>
        <w:jc w:val="both"/>
        <w:rPr>
          <w:rFonts w:ascii="Garamond" w:hAnsi="Garamond"/>
          <w:sz w:val="24"/>
          <w:szCs w:val="24"/>
        </w:rPr>
      </w:pPr>
      <w:r w:rsidRPr="00CC1496">
        <w:rPr>
          <w:rFonts w:ascii="Garamond" w:hAnsi="Garamond"/>
          <w:sz w:val="24"/>
          <w:szCs w:val="24"/>
        </w:rPr>
        <w:t>Zajišťuje chod spisovny a provádí skartaci spisů. Prování výdej a příjem spisů do spisovny. Zajišťuje spolupráci a komunikaci s archivem. Vede evidenci spisů ve spisovně</w:t>
      </w:r>
      <w:r w:rsidR="0093069B">
        <w:rPr>
          <w:rFonts w:ascii="Garamond" w:hAnsi="Garamond"/>
          <w:sz w:val="24"/>
          <w:szCs w:val="24"/>
        </w:rPr>
        <w:t xml:space="preserve">, urguje </w:t>
      </w:r>
      <w:r w:rsidR="006940CB">
        <w:rPr>
          <w:rFonts w:ascii="Garamond" w:hAnsi="Garamond"/>
          <w:sz w:val="24"/>
          <w:szCs w:val="24"/>
        </w:rPr>
        <w:t xml:space="preserve">nevrácené </w:t>
      </w:r>
      <w:r w:rsidR="0093069B">
        <w:rPr>
          <w:rFonts w:ascii="Garamond" w:hAnsi="Garamond"/>
          <w:sz w:val="24"/>
          <w:szCs w:val="24"/>
        </w:rPr>
        <w:t>spisy</w:t>
      </w:r>
      <w:r w:rsidR="006940CB">
        <w:rPr>
          <w:rFonts w:ascii="Garamond" w:hAnsi="Garamond"/>
          <w:sz w:val="24"/>
          <w:szCs w:val="24"/>
        </w:rPr>
        <w:t xml:space="preserve"> vydané ze spisovny</w:t>
      </w:r>
      <w:r w:rsidRPr="00CC1496">
        <w:rPr>
          <w:rFonts w:ascii="Garamond" w:hAnsi="Garamond"/>
          <w:sz w:val="24"/>
          <w:szCs w:val="24"/>
        </w:rPr>
        <w:t>.</w:t>
      </w:r>
    </w:p>
    <w:p w:rsidR="001208B3" w:rsidRDefault="001208B3" w:rsidP="002C1263">
      <w:pPr>
        <w:ind w:right="-32"/>
        <w:jc w:val="both"/>
        <w:rPr>
          <w:rFonts w:ascii="Garamond" w:hAnsi="Garamond"/>
          <w:sz w:val="24"/>
          <w:szCs w:val="24"/>
        </w:rPr>
      </w:pPr>
    </w:p>
    <w:p w:rsidR="006940CB" w:rsidRDefault="006940CB" w:rsidP="002C1263">
      <w:pPr>
        <w:ind w:right="-32"/>
        <w:jc w:val="both"/>
        <w:rPr>
          <w:rFonts w:ascii="Garamond" w:hAnsi="Garamond"/>
          <w:sz w:val="24"/>
          <w:szCs w:val="24"/>
        </w:rPr>
      </w:pPr>
    </w:p>
    <w:p w:rsidR="006940CB" w:rsidRDefault="006940CB" w:rsidP="002C1263">
      <w:pPr>
        <w:ind w:right="-32"/>
        <w:jc w:val="both"/>
        <w:rPr>
          <w:rFonts w:ascii="Garamond" w:hAnsi="Garamond"/>
          <w:sz w:val="24"/>
          <w:szCs w:val="24"/>
        </w:rPr>
      </w:pPr>
    </w:p>
    <w:p w:rsidR="006940CB" w:rsidRPr="00CC1496" w:rsidRDefault="006940CB" w:rsidP="002C1263">
      <w:pPr>
        <w:ind w:right="-32"/>
        <w:jc w:val="both"/>
        <w:rPr>
          <w:rFonts w:ascii="Garamond" w:hAnsi="Garamond"/>
          <w:sz w:val="24"/>
          <w:szCs w:val="24"/>
        </w:rPr>
      </w:pPr>
    </w:p>
    <w:p w:rsidR="001208B3" w:rsidRPr="00CC1496" w:rsidRDefault="0039095E" w:rsidP="002C1263">
      <w:pPr>
        <w:ind w:right="-32"/>
        <w:jc w:val="both"/>
        <w:rPr>
          <w:rFonts w:ascii="Garamond" w:hAnsi="Garamond"/>
          <w:sz w:val="24"/>
          <w:szCs w:val="24"/>
        </w:rPr>
      </w:pPr>
      <w:r w:rsidRPr="00CC1496">
        <w:rPr>
          <w:rFonts w:ascii="Garamond" w:hAnsi="Garamond"/>
          <w:sz w:val="24"/>
          <w:szCs w:val="24"/>
        </w:rPr>
        <w:lastRenderedPageBreak/>
        <w:t>3.</w:t>
      </w:r>
      <w:r w:rsidR="001208B3" w:rsidRPr="00CC1496">
        <w:rPr>
          <w:rFonts w:ascii="Garamond" w:hAnsi="Garamond"/>
          <w:sz w:val="24"/>
          <w:szCs w:val="24"/>
        </w:rPr>
        <w:t>1</w:t>
      </w:r>
      <w:r w:rsidR="002B1CB7">
        <w:rPr>
          <w:rFonts w:ascii="Garamond" w:hAnsi="Garamond"/>
          <w:sz w:val="24"/>
          <w:szCs w:val="24"/>
        </w:rPr>
        <w:t>4</w:t>
      </w:r>
      <w:r w:rsidR="001208B3" w:rsidRPr="00CC1496">
        <w:rPr>
          <w:rFonts w:ascii="Garamond" w:hAnsi="Garamond"/>
          <w:sz w:val="24"/>
          <w:szCs w:val="24"/>
        </w:rPr>
        <w:t xml:space="preserve"> </w:t>
      </w:r>
      <w:r w:rsidR="001208B3" w:rsidRPr="00CC1496">
        <w:rPr>
          <w:rFonts w:ascii="Garamond" w:hAnsi="Garamond"/>
          <w:sz w:val="24"/>
          <w:szCs w:val="24"/>
        </w:rPr>
        <w:tab/>
        <w:t>Vyšší podatelna:</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Jana Lajdová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067ABA">
        <w:rPr>
          <w:rFonts w:ascii="Garamond" w:hAnsi="Garamond"/>
          <w:b/>
          <w:sz w:val="24"/>
          <w:szCs w:val="24"/>
        </w:rPr>
        <w:tab/>
      </w:r>
      <w:r w:rsidR="001208B3" w:rsidRPr="00CC1496">
        <w:rPr>
          <w:rFonts w:ascii="Garamond" w:hAnsi="Garamond"/>
          <w:i/>
          <w:sz w:val="24"/>
          <w:szCs w:val="24"/>
        </w:rPr>
        <w:t>zastupování vzájemné</w:t>
      </w:r>
    </w:p>
    <w:p w:rsidR="001208B3" w:rsidRPr="00CC1496" w:rsidRDefault="001208B3" w:rsidP="002C1263">
      <w:pPr>
        <w:ind w:right="-32" w:firstLine="708"/>
        <w:jc w:val="both"/>
        <w:rPr>
          <w:rFonts w:ascii="Garamond" w:hAnsi="Garamond"/>
          <w:b/>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Zdeňka Šimečková</w:t>
      </w:r>
    </w:p>
    <w:p w:rsidR="006E43F8" w:rsidRPr="00CC1496" w:rsidRDefault="006E43F8" w:rsidP="002C1263">
      <w:pPr>
        <w:ind w:right="-32" w:firstLine="708"/>
        <w:jc w:val="both"/>
        <w:rPr>
          <w:rFonts w:ascii="Garamond" w:hAnsi="Garamond"/>
          <w:b/>
          <w:sz w:val="24"/>
          <w:szCs w:val="24"/>
        </w:rPr>
      </w:pPr>
    </w:p>
    <w:p w:rsidR="001208B3" w:rsidRPr="00CC1496" w:rsidRDefault="009700D5" w:rsidP="0015405F">
      <w:pPr>
        <w:tabs>
          <w:tab w:val="left" w:pos="0"/>
        </w:tabs>
        <w:jc w:val="both"/>
        <w:rPr>
          <w:rFonts w:ascii="Garamond" w:hAnsi="Garamond"/>
          <w:sz w:val="24"/>
          <w:szCs w:val="24"/>
        </w:rPr>
      </w:pPr>
      <w:r w:rsidRPr="00CC1496">
        <w:rPr>
          <w:rFonts w:ascii="Garamond" w:hAnsi="Garamond"/>
          <w:sz w:val="24"/>
          <w:szCs w:val="24"/>
        </w:rPr>
        <w:t>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p>
    <w:p w:rsidR="005E5DCE" w:rsidRDefault="005E5DCE" w:rsidP="00385B9A">
      <w:pPr>
        <w:jc w:val="both"/>
        <w:rPr>
          <w:rFonts w:ascii="Garamond" w:hAnsi="Garamond"/>
          <w:sz w:val="24"/>
          <w:szCs w:val="24"/>
        </w:rPr>
      </w:pPr>
    </w:p>
    <w:p w:rsidR="00654750" w:rsidRPr="00CC1496" w:rsidRDefault="00654750" w:rsidP="00385B9A">
      <w:pPr>
        <w:jc w:val="both"/>
        <w:rPr>
          <w:rFonts w:ascii="Garamond" w:hAnsi="Garamond"/>
          <w:sz w:val="24"/>
          <w:szCs w:val="24"/>
        </w:rPr>
      </w:pPr>
    </w:p>
    <w:p w:rsidR="001208B3" w:rsidRPr="00CC1496" w:rsidRDefault="0039095E" w:rsidP="002B19FD">
      <w:pPr>
        <w:ind w:right="-32"/>
        <w:jc w:val="both"/>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5</w:t>
      </w:r>
      <w:r w:rsidR="001208B3" w:rsidRPr="00CC1496">
        <w:rPr>
          <w:rFonts w:ascii="Garamond" w:hAnsi="Garamond"/>
          <w:sz w:val="24"/>
          <w:szCs w:val="24"/>
        </w:rPr>
        <w:t xml:space="preserve"> </w:t>
      </w:r>
      <w:r w:rsidR="001208B3" w:rsidRPr="00CC1496">
        <w:rPr>
          <w:rFonts w:ascii="Garamond" w:hAnsi="Garamond"/>
          <w:sz w:val="24"/>
          <w:szCs w:val="24"/>
        </w:rPr>
        <w:tab/>
        <w:t>Informační centrum soudu:</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F96BB6">
        <w:rPr>
          <w:rFonts w:ascii="Garamond" w:hAnsi="Garamond"/>
          <w:b/>
          <w:sz w:val="24"/>
          <w:szCs w:val="24"/>
        </w:rPr>
        <w:t>Barbora Cekotová</w:t>
      </w:r>
      <w:r w:rsidR="001208B3" w:rsidRPr="00CC1496">
        <w:rPr>
          <w:rFonts w:ascii="Garamond" w:hAnsi="Garamond"/>
          <w:i/>
          <w:sz w:val="24"/>
          <w:szCs w:val="24"/>
        </w:rPr>
        <w:t xml:space="preserve"> </w:t>
      </w:r>
      <w:r w:rsidR="001208B3" w:rsidRPr="00CC1496">
        <w:rPr>
          <w:rFonts w:ascii="Garamond" w:hAnsi="Garamond"/>
          <w:i/>
          <w:sz w:val="24"/>
          <w:szCs w:val="24"/>
        </w:rPr>
        <w:tab/>
      </w:r>
      <w:r w:rsidR="001208B3" w:rsidRPr="00CC1496">
        <w:rPr>
          <w:rFonts w:ascii="Garamond" w:hAnsi="Garamond"/>
          <w:i/>
          <w:sz w:val="24"/>
          <w:szCs w:val="24"/>
        </w:rPr>
        <w:tab/>
      </w:r>
      <w:r w:rsidR="001208B3" w:rsidRPr="00CC1496">
        <w:rPr>
          <w:rFonts w:ascii="Garamond" w:hAnsi="Garamond"/>
          <w:i/>
          <w:sz w:val="24"/>
          <w:szCs w:val="24"/>
        </w:rPr>
        <w:tab/>
        <w:t>zastupování vzájemné,</w:t>
      </w:r>
      <w:r w:rsidR="001208B3" w:rsidRPr="00CC1496">
        <w:rPr>
          <w:rFonts w:ascii="Garamond" w:hAnsi="Garamond"/>
          <w:sz w:val="24"/>
          <w:szCs w:val="24"/>
        </w:rPr>
        <w:t xml:space="preserve"> </w:t>
      </w:r>
      <w:r w:rsidR="002B19FD" w:rsidRPr="00CC1496">
        <w:rPr>
          <w:rFonts w:ascii="Garamond" w:hAnsi="Garamond"/>
          <w:i/>
          <w:sz w:val="24"/>
          <w:szCs w:val="24"/>
        </w:rPr>
        <w:t xml:space="preserve">a dále </w:t>
      </w:r>
      <w:r w:rsidR="005E5DCE">
        <w:rPr>
          <w:rFonts w:ascii="Garamond" w:hAnsi="Garamond"/>
          <w:i/>
          <w:sz w:val="24"/>
          <w:szCs w:val="24"/>
        </w:rPr>
        <w:t>pracovníci</w:t>
      </w:r>
      <w:r w:rsidR="002B19FD" w:rsidRPr="00CC1496">
        <w:rPr>
          <w:rFonts w:ascii="Garamond" w:hAnsi="Garamond"/>
          <w:i/>
          <w:sz w:val="24"/>
          <w:szCs w:val="24"/>
        </w:rPr>
        <w:t xml:space="preserve"> </w:t>
      </w:r>
    </w:p>
    <w:p w:rsidR="002B19FD" w:rsidRPr="00CC1496" w:rsidRDefault="00091F85" w:rsidP="008D2D38">
      <w:pPr>
        <w:ind w:left="4963" w:right="-398" w:firstLine="709"/>
        <w:jc w:val="both"/>
        <w:rPr>
          <w:rFonts w:ascii="Garamond" w:hAnsi="Garamond"/>
          <w:i/>
          <w:sz w:val="24"/>
          <w:szCs w:val="24"/>
        </w:rPr>
      </w:pPr>
      <w:r w:rsidRPr="00F96BB6">
        <w:rPr>
          <w:rFonts w:ascii="Garamond" w:hAnsi="Garamond"/>
          <w:b/>
          <w:sz w:val="24"/>
          <w:szCs w:val="24"/>
        </w:rPr>
        <w:t>Jana Vaidišová</w:t>
      </w:r>
      <w:r w:rsidR="002B19FD" w:rsidRPr="00CC1496">
        <w:rPr>
          <w:rFonts w:ascii="Garamond" w:hAnsi="Garamond"/>
          <w:b/>
          <w:sz w:val="24"/>
          <w:szCs w:val="24"/>
        </w:rPr>
        <w:tab/>
      </w:r>
      <w:r w:rsidR="002B19FD" w:rsidRPr="00CC1496">
        <w:rPr>
          <w:rFonts w:ascii="Garamond" w:hAnsi="Garamond"/>
          <w:b/>
          <w:sz w:val="24"/>
          <w:szCs w:val="24"/>
        </w:rPr>
        <w:tab/>
      </w:r>
      <w:r w:rsidR="002B19FD" w:rsidRPr="00CC1496">
        <w:rPr>
          <w:rFonts w:ascii="Garamond" w:hAnsi="Garamond"/>
          <w:b/>
          <w:sz w:val="24"/>
          <w:szCs w:val="24"/>
        </w:rPr>
        <w:tab/>
      </w:r>
      <w:r w:rsidR="002B19FD" w:rsidRPr="00CC1496">
        <w:rPr>
          <w:rFonts w:ascii="Garamond" w:hAnsi="Garamond"/>
          <w:i/>
          <w:sz w:val="24"/>
          <w:szCs w:val="24"/>
        </w:rPr>
        <w:t>určen</w:t>
      </w:r>
      <w:r w:rsidR="005E5DCE">
        <w:rPr>
          <w:rFonts w:ascii="Garamond" w:hAnsi="Garamond"/>
          <w:i/>
          <w:sz w:val="24"/>
          <w:szCs w:val="24"/>
        </w:rPr>
        <w:t>í</w:t>
      </w:r>
      <w:r w:rsidR="002B19FD" w:rsidRPr="00CC1496">
        <w:rPr>
          <w:rFonts w:ascii="Garamond" w:hAnsi="Garamond"/>
          <w:i/>
          <w:sz w:val="24"/>
          <w:szCs w:val="24"/>
        </w:rPr>
        <w:t xml:space="preserve"> ředitelem správy</w:t>
      </w:r>
      <w:r w:rsidR="008D2D38" w:rsidRPr="00CC1496">
        <w:rPr>
          <w:rFonts w:ascii="Garamond" w:hAnsi="Garamond"/>
          <w:i/>
          <w:sz w:val="24"/>
          <w:szCs w:val="24"/>
        </w:rPr>
        <w:t>;</w:t>
      </w:r>
    </w:p>
    <w:p w:rsidR="001208B3" w:rsidRPr="00CC1496" w:rsidRDefault="002B19FD" w:rsidP="008D2D38">
      <w:pPr>
        <w:ind w:left="9217" w:right="-398"/>
        <w:jc w:val="both"/>
        <w:rPr>
          <w:rFonts w:ascii="Garamond" w:hAnsi="Garamond"/>
          <w:i/>
          <w:sz w:val="24"/>
          <w:szCs w:val="24"/>
        </w:rPr>
      </w:pPr>
      <w:r w:rsidRPr="00CC1496">
        <w:rPr>
          <w:rFonts w:ascii="Garamond" w:hAnsi="Garamond"/>
          <w:i/>
          <w:sz w:val="24"/>
          <w:szCs w:val="24"/>
        </w:rPr>
        <w:t>telefonní ústřednu zastupuj</w:t>
      </w:r>
      <w:r w:rsidR="00780B7C" w:rsidRPr="00CC1496">
        <w:rPr>
          <w:rFonts w:ascii="Garamond" w:hAnsi="Garamond"/>
          <w:i/>
          <w:sz w:val="24"/>
          <w:szCs w:val="24"/>
        </w:rPr>
        <w:t>í</w:t>
      </w:r>
      <w:r w:rsidRPr="00CC1496">
        <w:rPr>
          <w:rFonts w:ascii="Garamond" w:hAnsi="Garamond"/>
          <w:i/>
          <w:sz w:val="24"/>
          <w:szCs w:val="24"/>
        </w:rPr>
        <w:t xml:space="preserve"> </w:t>
      </w:r>
      <w:r w:rsidR="008D2D38" w:rsidRPr="00CC1496">
        <w:rPr>
          <w:rFonts w:ascii="Garamond" w:hAnsi="Garamond"/>
          <w:i/>
          <w:sz w:val="24"/>
          <w:szCs w:val="24"/>
        </w:rPr>
        <w:t>pracovnice podatelny;</w:t>
      </w:r>
    </w:p>
    <w:p w:rsidR="00780B7C" w:rsidRPr="00CC1496" w:rsidRDefault="00780B7C" w:rsidP="002B19FD">
      <w:pPr>
        <w:ind w:left="9923" w:right="-398"/>
        <w:rPr>
          <w:rFonts w:ascii="Garamond" w:hAnsi="Garamond"/>
          <w:i/>
          <w:sz w:val="24"/>
          <w:szCs w:val="24"/>
        </w:rPr>
      </w:pPr>
    </w:p>
    <w:p w:rsidR="001208B3" w:rsidRPr="00CC1496" w:rsidRDefault="001208B3" w:rsidP="002C1263">
      <w:pPr>
        <w:jc w:val="both"/>
        <w:rPr>
          <w:rFonts w:ascii="Garamond" w:hAnsi="Garamond"/>
          <w:sz w:val="24"/>
          <w:szCs w:val="24"/>
        </w:rPr>
      </w:pPr>
      <w:r w:rsidRPr="00CC1496">
        <w:rPr>
          <w:rFonts w:ascii="Garamond" w:hAnsi="Garamond"/>
          <w:sz w:val="24"/>
          <w:szCs w:val="24"/>
        </w:rPr>
        <w:t>Poskytují telefonické a osobní informace o stavu a průběhu řízení účastníkům řízení. Poskytují telefonické a osobní informace z oblasti justice z internetových stránek přístupných veřejnosti. Zajišťují nahlížení a studium spisů vedených v</w:t>
      </w:r>
      <w:r w:rsidR="00A54272" w:rsidRPr="00CC1496">
        <w:rPr>
          <w:rFonts w:ascii="Garamond" w:hAnsi="Garamond"/>
          <w:sz w:val="24"/>
          <w:szCs w:val="24"/>
        </w:rPr>
        <w:t xml:space="preserve"> listinné i </w:t>
      </w:r>
      <w:r w:rsidRPr="00CC1496">
        <w:rPr>
          <w:rFonts w:ascii="Garamond" w:hAnsi="Garamond"/>
          <w:sz w:val="24"/>
          <w:szCs w:val="24"/>
        </w:rPr>
        <w:t> elektronické formě v aplikaci CEPR oprávněným osobám podle VKŘ.</w:t>
      </w:r>
      <w:r w:rsidR="00C06565" w:rsidRPr="00CC1496">
        <w:rPr>
          <w:rFonts w:ascii="Garamond" w:hAnsi="Garamond"/>
          <w:sz w:val="24"/>
          <w:szCs w:val="24"/>
        </w:rPr>
        <w:t xml:space="preserve"> Pořizují kopie a stejnopisy ze </w:t>
      </w:r>
      <w:r w:rsidRPr="00CC1496">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Sepisují stížnosti do protokolu. Vyznačují doložky právní moci a vykonatelnosti na rozhodnutí předložené v listinné i elektronické formě</w:t>
      </w:r>
      <w:r w:rsidR="007B534F" w:rsidRPr="00CC1496">
        <w:rPr>
          <w:rFonts w:ascii="Garamond" w:hAnsi="Garamond"/>
          <w:sz w:val="24"/>
          <w:szCs w:val="24"/>
        </w:rPr>
        <w:t xml:space="preserve">. </w:t>
      </w:r>
      <w:r w:rsidRPr="00CC1496">
        <w:rPr>
          <w:rFonts w:ascii="Garamond" w:hAnsi="Garamond"/>
          <w:sz w:val="24"/>
          <w:szCs w:val="24"/>
        </w:rPr>
        <w:t>Obsluhují telefonní ústřednu.</w:t>
      </w:r>
    </w:p>
    <w:p w:rsidR="005E5DCE" w:rsidRPr="00CC1496" w:rsidRDefault="005E5DCE" w:rsidP="00385B9A">
      <w:pPr>
        <w:jc w:val="both"/>
        <w:rPr>
          <w:rFonts w:ascii="Garamond" w:hAnsi="Garamond"/>
          <w:sz w:val="24"/>
          <w:szCs w:val="24"/>
        </w:rPr>
      </w:pPr>
    </w:p>
    <w:p w:rsidR="001352B1" w:rsidRPr="00CC1496" w:rsidRDefault="001352B1" w:rsidP="00385B9A">
      <w:pPr>
        <w:jc w:val="both"/>
        <w:rPr>
          <w:rFonts w:ascii="Garamond" w:hAnsi="Garamond"/>
          <w:sz w:val="24"/>
          <w:szCs w:val="24"/>
        </w:rPr>
      </w:pPr>
    </w:p>
    <w:p w:rsidR="001208B3" w:rsidRPr="00CC1496" w:rsidRDefault="0039095E" w:rsidP="002C1263">
      <w:pPr>
        <w:ind w:right="-32"/>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6</w:t>
      </w:r>
      <w:r w:rsidR="001208B3" w:rsidRPr="00CC1496">
        <w:rPr>
          <w:rFonts w:ascii="Garamond" w:hAnsi="Garamond"/>
          <w:sz w:val="24"/>
          <w:szCs w:val="24"/>
        </w:rPr>
        <w:tab/>
        <w:t>ePodatelna, eVýpravna,</w:t>
      </w:r>
      <w:r w:rsidR="008D2D38" w:rsidRPr="00CC1496">
        <w:rPr>
          <w:rFonts w:ascii="Garamond" w:hAnsi="Garamond"/>
          <w:b/>
          <w:sz w:val="24"/>
          <w:szCs w:val="24"/>
        </w:rPr>
        <w:t xml:space="preserve"> </w:t>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1208B3" w:rsidRPr="00CC1496">
        <w:rPr>
          <w:rFonts w:ascii="Garamond" w:hAnsi="Garamond"/>
          <w:b/>
          <w:sz w:val="24"/>
          <w:szCs w:val="24"/>
        </w:rPr>
        <w:t xml:space="preserve">Pavlína </w:t>
      </w:r>
      <w:r w:rsidR="0098790A" w:rsidRPr="00CC1496">
        <w:rPr>
          <w:rFonts w:ascii="Garamond" w:hAnsi="Garamond"/>
          <w:b/>
          <w:sz w:val="24"/>
          <w:szCs w:val="24"/>
        </w:rPr>
        <w:t>Domas</w:t>
      </w:r>
      <w:r w:rsidR="00843346" w:rsidRPr="00CC1496">
        <w:rPr>
          <w:rFonts w:ascii="Garamond" w:hAnsi="Garamond"/>
          <w:b/>
          <w:sz w:val="24"/>
          <w:szCs w:val="24"/>
        </w:rPr>
        <w:t>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sz w:val="24"/>
          <w:szCs w:val="24"/>
        </w:rPr>
        <w:tab/>
      </w:r>
      <w:r w:rsidR="00780B7C" w:rsidRPr="00CC1496">
        <w:rPr>
          <w:rFonts w:ascii="Garamond" w:hAnsi="Garamond"/>
          <w:i/>
          <w:sz w:val="24"/>
          <w:szCs w:val="24"/>
        </w:rPr>
        <w:t>zastupuje</w:t>
      </w:r>
      <w:r w:rsidR="001208B3" w:rsidRPr="00CC1496">
        <w:rPr>
          <w:rFonts w:ascii="Garamond" w:hAnsi="Garamond"/>
          <w:i/>
          <w:sz w:val="24"/>
          <w:szCs w:val="24"/>
        </w:rPr>
        <w:t xml:space="preserve"> </w:t>
      </w:r>
      <w:r w:rsidR="00780B7C" w:rsidRPr="00CC1496">
        <w:rPr>
          <w:rFonts w:ascii="Garamond" w:hAnsi="Garamond"/>
          <w:i/>
          <w:sz w:val="24"/>
          <w:szCs w:val="24"/>
        </w:rPr>
        <w:t>Barbora Cekotová, Petra Liptáková</w:t>
      </w:r>
    </w:p>
    <w:p w:rsidR="00780B7C" w:rsidRPr="00CC1496" w:rsidRDefault="001208B3" w:rsidP="002C1263">
      <w:pPr>
        <w:ind w:right="-32" w:firstLine="708"/>
        <w:jc w:val="both"/>
        <w:rPr>
          <w:rFonts w:ascii="Garamond" w:hAnsi="Garamond"/>
          <w:b/>
          <w:sz w:val="24"/>
          <w:szCs w:val="24"/>
        </w:rPr>
      </w:pPr>
      <w:r w:rsidRPr="00CC1496">
        <w:rPr>
          <w:rFonts w:ascii="Garamond" w:hAnsi="Garamond"/>
          <w:sz w:val="24"/>
          <w:szCs w:val="24"/>
        </w:rPr>
        <w:t>tiskové oddělení:</w:t>
      </w:r>
      <w:r w:rsidRPr="00CC1496">
        <w:rPr>
          <w:rFonts w:ascii="Garamond" w:hAnsi="Garamond"/>
          <w:b/>
          <w:sz w:val="24"/>
          <w:szCs w:val="24"/>
        </w:rPr>
        <w:tab/>
      </w:r>
    </w:p>
    <w:p w:rsidR="001208B3" w:rsidRPr="00CC1496" w:rsidRDefault="001208B3" w:rsidP="002C1263">
      <w:pPr>
        <w:ind w:right="-32" w:firstLine="708"/>
        <w:jc w:val="both"/>
        <w:rPr>
          <w:rFonts w:ascii="Garamond" w:hAnsi="Garamond"/>
          <w:i/>
          <w:sz w:val="24"/>
          <w:szCs w:val="24"/>
        </w:rPr>
      </w:pPr>
      <w:r w:rsidRPr="00CC1496">
        <w:rPr>
          <w:rFonts w:ascii="Garamond" w:hAnsi="Garamond"/>
          <w:b/>
          <w:sz w:val="24"/>
          <w:szCs w:val="24"/>
        </w:rPr>
        <w:tab/>
      </w:r>
    </w:p>
    <w:p w:rsidR="001208B3" w:rsidRPr="00CC1496" w:rsidRDefault="00A54272" w:rsidP="002C1263">
      <w:pPr>
        <w:jc w:val="both"/>
        <w:rPr>
          <w:rFonts w:ascii="Garamond" w:hAnsi="Garamond"/>
          <w:sz w:val="24"/>
          <w:szCs w:val="24"/>
        </w:rPr>
      </w:pPr>
      <w:r w:rsidRPr="00CC1496">
        <w:rPr>
          <w:rFonts w:ascii="Garamond" w:hAnsi="Garamond"/>
          <w:sz w:val="24"/>
          <w:szCs w:val="24"/>
        </w:rPr>
        <w:t xml:space="preserve">Spravuje elektronickou podatelnu a elektronickou výpravnu. </w:t>
      </w:r>
      <w:r w:rsidR="001208B3" w:rsidRPr="00CC1496">
        <w:rPr>
          <w:rFonts w:ascii="Garamond" w:hAnsi="Garamond"/>
          <w:sz w:val="24"/>
          <w:szCs w:val="24"/>
        </w:rPr>
        <w:t>Přijímá elektronickou poštu</w:t>
      </w:r>
      <w:r w:rsidR="00595EDB" w:rsidRPr="00CC1496">
        <w:rPr>
          <w:rFonts w:ascii="Garamond" w:hAnsi="Garamond"/>
          <w:sz w:val="24"/>
          <w:szCs w:val="24"/>
        </w:rPr>
        <w:t>.</w:t>
      </w:r>
      <w:r w:rsidR="001208B3" w:rsidRPr="00CC1496">
        <w:rPr>
          <w:rFonts w:ascii="Garamond" w:hAnsi="Garamond"/>
          <w:sz w:val="24"/>
          <w:szCs w:val="24"/>
        </w:rPr>
        <w:t xml:space="preserve"> Obsluhuje datovou schránku soudu (její lokální ePodatelnu a</w:t>
      </w:r>
      <w:r w:rsidR="00753800">
        <w:rPr>
          <w:rFonts w:ascii="Garamond" w:hAnsi="Garamond"/>
          <w:sz w:val="24"/>
          <w:szCs w:val="24"/>
        </w:rPr>
        <w:t> </w:t>
      </w:r>
      <w:r w:rsidR="00F96BB6">
        <w:rPr>
          <w:rFonts w:ascii="Garamond" w:hAnsi="Garamond"/>
          <w:sz w:val="24"/>
          <w:szCs w:val="24"/>
        </w:rPr>
        <w:t xml:space="preserve">lokální eVýpravnu). Komplexně </w:t>
      </w:r>
      <w:r w:rsidR="001208B3" w:rsidRPr="00CC1496">
        <w:rPr>
          <w:rFonts w:ascii="Garamond" w:hAnsi="Garamond"/>
          <w:sz w:val="24"/>
          <w:szCs w:val="24"/>
        </w:rPr>
        <w:t>zajišťuje</w:t>
      </w:r>
      <w:r w:rsidR="00F96BB6">
        <w:rPr>
          <w:rFonts w:ascii="Garamond" w:hAnsi="Garamond"/>
          <w:sz w:val="24"/>
          <w:szCs w:val="24"/>
        </w:rPr>
        <w:t xml:space="preserve"> doručování a provádění úkonů prostřednictvím datových schránek. </w:t>
      </w:r>
      <w:r w:rsidR="001208B3" w:rsidRPr="00CC1496">
        <w:rPr>
          <w:rFonts w:ascii="Garamond" w:hAnsi="Garamond"/>
          <w:sz w:val="24"/>
          <w:szCs w:val="24"/>
        </w:rPr>
        <w:t>Provádí konv</w:t>
      </w:r>
      <w:r w:rsidR="00C06565" w:rsidRPr="00CC1496">
        <w:rPr>
          <w:rFonts w:ascii="Garamond" w:hAnsi="Garamond"/>
          <w:sz w:val="24"/>
          <w:szCs w:val="24"/>
        </w:rPr>
        <w:t>erze dokumentů z moci úřední ve </w:t>
      </w:r>
      <w:r w:rsidR="001208B3" w:rsidRPr="00CC1496">
        <w:rPr>
          <w:rFonts w:ascii="Garamond" w:hAnsi="Garamond"/>
          <w:sz w:val="24"/>
          <w:szCs w:val="24"/>
        </w:rPr>
        <w:t>smyslu zák</w:t>
      </w:r>
      <w:r w:rsidR="00595EDB" w:rsidRPr="00CC1496">
        <w:rPr>
          <w:rFonts w:ascii="Garamond" w:hAnsi="Garamond"/>
          <w:sz w:val="24"/>
          <w:szCs w:val="24"/>
        </w:rPr>
        <w:t>ona</w:t>
      </w:r>
      <w:r w:rsidR="001208B3" w:rsidRPr="00CC1496">
        <w:rPr>
          <w:rFonts w:ascii="Garamond" w:hAnsi="Garamond"/>
          <w:sz w:val="24"/>
          <w:szCs w:val="24"/>
        </w:rPr>
        <w:t xml:space="preserve"> č. 300/2008 Sb. Zajišťuje tisk a rozdělení obálek pro všechna soudní oddělení.</w:t>
      </w:r>
    </w:p>
    <w:p w:rsidR="00FA57B4" w:rsidRDefault="00FA57B4" w:rsidP="00385B9A">
      <w:pPr>
        <w:jc w:val="both"/>
        <w:rPr>
          <w:rFonts w:ascii="Garamond" w:hAnsi="Garamond"/>
          <w:sz w:val="24"/>
          <w:szCs w:val="24"/>
        </w:rPr>
      </w:pPr>
    </w:p>
    <w:p w:rsidR="005E5DCE" w:rsidRPr="00CC1496" w:rsidRDefault="005E5DCE" w:rsidP="00385B9A">
      <w:pPr>
        <w:jc w:val="both"/>
        <w:rPr>
          <w:rFonts w:ascii="Garamond" w:hAnsi="Garamond"/>
          <w:sz w:val="24"/>
          <w:szCs w:val="24"/>
        </w:rPr>
      </w:pPr>
    </w:p>
    <w:p w:rsidR="009700D5" w:rsidRPr="00CC1496" w:rsidRDefault="0039095E" w:rsidP="009700D5">
      <w:pPr>
        <w:ind w:right="-38"/>
        <w:jc w:val="both"/>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7</w:t>
      </w:r>
      <w:r w:rsidR="001208B3" w:rsidRPr="00CC1496">
        <w:rPr>
          <w:rFonts w:ascii="Garamond" w:hAnsi="Garamond"/>
          <w:sz w:val="24"/>
          <w:szCs w:val="24"/>
        </w:rPr>
        <w:t xml:space="preserve"> </w:t>
      </w:r>
      <w:r w:rsidR="00BA36AC" w:rsidRPr="00CC1496">
        <w:rPr>
          <w:rFonts w:ascii="Garamond" w:hAnsi="Garamond"/>
          <w:sz w:val="24"/>
          <w:szCs w:val="24"/>
        </w:rPr>
        <w:tab/>
      </w:r>
      <w:r w:rsidR="001208B3" w:rsidRPr="00CC1496">
        <w:rPr>
          <w:rFonts w:ascii="Garamond" w:hAnsi="Garamond"/>
          <w:sz w:val="24"/>
          <w:szCs w:val="24"/>
        </w:rPr>
        <w:t>řidič:</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9700D5" w:rsidRPr="00CC1496">
        <w:rPr>
          <w:rFonts w:ascii="Garamond" w:hAnsi="Garamond"/>
          <w:b/>
          <w:sz w:val="24"/>
          <w:szCs w:val="24"/>
        </w:rPr>
        <w:t>Václav Roth</w:t>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i/>
          <w:sz w:val="24"/>
          <w:szCs w:val="24"/>
        </w:rPr>
        <w:t>zastupuje Petr Rajlich</w:t>
      </w:r>
    </w:p>
    <w:p w:rsidR="009700D5" w:rsidRPr="00CC1496" w:rsidRDefault="009700D5" w:rsidP="009700D5">
      <w:pPr>
        <w:ind w:right="-38"/>
        <w:jc w:val="both"/>
        <w:rPr>
          <w:rFonts w:ascii="Garamond" w:hAnsi="Garamond"/>
          <w:b/>
          <w:sz w:val="24"/>
          <w:szCs w:val="24"/>
        </w:rPr>
      </w:pPr>
    </w:p>
    <w:p w:rsidR="001208B3" w:rsidRPr="00CC1496" w:rsidRDefault="009700D5" w:rsidP="009700D5">
      <w:pPr>
        <w:ind w:right="-38"/>
        <w:jc w:val="both"/>
        <w:rPr>
          <w:rFonts w:ascii="Garamond" w:hAnsi="Garamond"/>
          <w:sz w:val="24"/>
          <w:szCs w:val="24"/>
        </w:rPr>
      </w:pPr>
      <w:r w:rsidRPr="00CC1496">
        <w:rPr>
          <w:rFonts w:ascii="Garamond" w:hAnsi="Garamond"/>
          <w:sz w:val="24"/>
          <w:szCs w:val="24"/>
        </w:rPr>
        <w:t>Zajišťuje dopravu zaměstnanců</w:t>
      </w:r>
      <w:r w:rsidR="007C0FFF" w:rsidRPr="00CC1496">
        <w:rPr>
          <w:rFonts w:ascii="Garamond" w:hAnsi="Garamond"/>
          <w:sz w:val="24"/>
          <w:szCs w:val="24"/>
        </w:rPr>
        <w:t>.</w:t>
      </w:r>
      <w:r w:rsidRPr="00CC1496">
        <w:rPr>
          <w:rFonts w:ascii="Garamond" w:hAnsi="Garamond"/>
          <w:sz w:val="24"/>
          <w:szCs w:val="24"/>
        </w:rPr>
        <w:t xml:space="preserve"> </w:t>
      </w:r>
      <w:r w:rsidR="007C0FFF" w:rsidRPr="00CC1496">
        <w:rPr>
          <w:rFonts w:ascii="Garamond" w:hAnsi="Garamond"/>
          <w:sz w:val="24"/>
          <w:szCs w:val="24"/>
        </w:rPr>
        <w:t>P</w:t>
      </w:r>
      <w:r w:rsidRPr="00CC1496">
        <w:rPr>
          <w:rFonts w:ascii="Garamond" w:hAnsi="Garamond"/>
          <w:sz w:val="24"/>
          <w:szCs w:val="24"/>
        </w:rPr>
        <w:t>rovádí neservi</w:t>
      </w:r>
      <w:r w:rsidR="0004338B" w:rsidRPr="00CC1496">
        <w:rPr>
          <w:rFonts w:ascii="Garamond" w:hAnsi="Garamond"/>
          <w:sz w:val="24"/>
          <w:szCs w:val="24"/>
        </w:rPr>
        <w:t>sní údržbu a úklid služebního a </w:t>
      </w:r>
      <w:r w:rsidRPr="00CC1496">
        <w:rPr>
          <w:rFonts w:ascii="Garamond" w:hAnsi="Garamond"/>
          <w:sz w:val="24"/>
          <w:szCs w:val="24"/>
        </w:rPr>
        <w:t>referentského vozidla. Zajišťuje dle pokynů hospodářky drobné nákupy pro potřebu soudu.</w:t>
      </w:r>
      <w:r w:rsidR="001208B3" w:rsidRPr="00CC1496">
        <w:rPr>
          <w:rFonts w:ascii="Garamond" w:hAnsi="Garamond"/>
          <w:sz w:val="24"/>
          <w:szCs w:val="24"/>
        </w:rPr>
        <w:t xml:space="preserve"> </w:t>
      </w:r>
      <w:r w:rsidR="0035673A" w:rsidRPr="00CC1496">
        <w:rPr>
          <w:rFonts w:ascii="Garamond" w:hAnsi="Garamond"/>
          <w:sz w:val="24"/>
          <w:szCs w:val="24"/>
        </w:rPr>
        <w:t>Slouží pohotovost o 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p>
    <w:p w:rsidR="00AD50E4" w:rsidRPr="00CC1496" w:rsidRDefault="0039095E" w:rsidP="0004338B">
      <w:pPr>
        <w:jc w:val="both"/>
        <w:rPr>
          <w:rFonts w:ascii="Garamond" w:hAnsi="Garamond"/>
          <w:i/>
          <w:sz w:val="24"/>
          <w:szCs w:val="24"/>
        </w:rPr>
      </w:pPr>
      <w:r w:rsidRPr="00CC1496">
        <w:rPr>
          <w:rFonts w:ascii="Garamond" w:hAnsi="Garamond"/>
          <w:sz w:val="24"/>
          <w:szCs w:val="24"/>
        </w:rPr>
        <w:lastRenderedPageBreak/>
        <w:t>3.</w:t>
      </w:r>
      <w:r w:rsidR="001208B3" w:rsidRPr="00CC1496">
        <w:rPr>
          <w:rFonts w:ascii="Garamond" w:hAnsi="Garamond"/>
          <w:sz w:val="24"/>
          <w:szCs w:val="24"/>
        </w:rPr>
        <w:t>1</w:t>
      </w:r>
      <w:r w:rsidR="002B1CB7">
        <w:rPr>
          <w:rFonts w:ascii="Garamond" w:hAnsi="Garamond"/>
          <w:sz w:val="24"/>
          <w:szCs w:val="24"/>
        </w:rPr>
        <w:t>8</w:t>
      </w:r>
      <w:r w:rsidR="001208B3" w:rsidRPr="00CC1496">
        <w:rPr>
          <w:rFonts w:ascii="Garamond" w:hAnsi="Garamond"/>
          <w:sz w:val="24"/>
          <w:szCs w:val="24"/>
        </w:rPr>
        <w:tab/>
      </w:r>
      <w:r w:rsidR="0004338B" w:rsidRPr="00CC1496">
        <w:rPr>
          <w:rFonts w:ascii="Garamond" w:hAnsi="Garamond"/>
          <w:sz w:val="24"/>
          <w:szCs w:val="24"/>
        </w:rPr>
        <w:t>správce budovy</w:t>
      </w:r>
      <w:r w:rsidR="006B4707" w:rsidRPr="00CC1496">
        <w:rPr>
          <w:rFonts w:ascii="Garamond" w:hAnsi="Garamond"/>
          <w:sz w:val="24"/>
          <w:szCs w:val="24"/>
        </w:rPr>
        <w:t>:</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Petr Rajlich</w:t>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i/>
          <w:sz w:val="24"/>
          <w:szCs w:val="24"/>
        </w:rPr>
        <w:t xml:space="preserve">zastupuje </w:t>
      </w:r>
      <w:r w:rsidR="00843346" w:rsidRPr="00CC1496">
        <w:rPr>
          <w:rFonts w:ascii="Garamond" w:hAnsi="Garamond"/>
          <w:i/>
          <w:sz w:val="24"/>
          <w:szCs w:val="24"/>
        </w:rPr>
        <w:t>Martin Krejčí</w:t>
      </w:r>
      <w:r w:rsidR="00AD50E4" w:rsidRPr="00CC1496">
        <w:rPr>
          <w:rFonts w:ascii="Garamond" w:hAnsi="Garamond"/>
          <w:i/>
          <w:sz w:val="24"/>
          <w:szCs w:val="24"/>
        </w:rPr>
        <w:t xml:space="preserve"> mimo skladové evidence</w:t>
      </w:r>
    </w:p>
    <w:p w:rsidR="0004338B" w:rsidRPr="00CC1496" w:rsidRDefault="00753800" w:rsidP="003067AB">
      <w:pPr>
        <w:ind w:left="8508" w:firstLine="709"/>
        <w:jc w:val="both"/>
        <w:rPr>
          <w:rFonts w:ascii="Garamond" w:hAnsi="Garamond"/>
          <w:b/>
          <w:sz w:val="24"/>
          <w:szCs w:val="24"/>
        </w:rPr>
      </w:pPr>
      <w:r>
        <w:rPr>
          <w:rFonts w:ascii="Garamond" w:hAnsi="Garamond"/>
          <w:i/>
          <w:sz w:val="24"/>
          <w:szCs w:val="24"/>
        </w:rPr>
        <w:t xml:space="preserve">a </w:t>
      </w:r>
      <w:r w:rsidR="00AD50E4" w:rsidRPr="00CC1496">
        <w:rPr>
          <w:rFonts w:ascii="Garamond" w:hAnsi="Garamond"/>
          <w:i/>
          <w:sz w:val="24"/>
          <w:szCs w:val="24"/>
        </w:rPr>
        <w:t>dosažitelnosti stanovené v příloze č.</w:t>
      </w:r>
      <w:r w:rsidR="003067AB">
        <w:rPr>
          <w:rFonts w:ascii="Garamond" w:hAnsi="Garamond"/>
          <w:i/>
          <w:sz w:val="24"/>
          <w:szCs w:val="24"/>
        </w:rPr>
        <w:t xml:space="preserve"> </w:t>
      </w:r>
      <w:r w:rsidR="00AD50E4" w:rsidRPr="00CC1496">
        <w:rPr>
          <w:rFonts w:ascii="Garamond" w:hAnsi="Garamond"/>
          <w:i/>
          <w:sz w:val="24"/>
          <w:szCs w:val="24"/>
        </w:rPr>
        <w:t>3</w:t>
      </w:r>
    </w:p>
    <w:p w:rsidR="0004338B" w:rsidRPr="00CC1496" w:rsidRDefault="0004338B" w:rsidP="0004338B">
      <w:pPr>
        <w:jc w:val="both"/>
        <w:rPr>
          <w:rFonts w:ascii="Garamond" w:hAnsi="Garamond"/>
          <w:sz w:val="24"/>
          <w:szCs w:val="24"/>
        </w:rPr>
      </w:pPr>
    </w:p>
    <w:p w:rsidR="001208B3" w:rsidRPr="00B76256" w:rsidRDefault="0004338B" w:rsidP="0004338B">
      <w:pPr>
        <w:jc w:val="both"/>
        <w:rPr>
          <w:rFonts w:ascii="Garamond" w:hAnsi="Garamond"/>
          <w:b/>
          <w:color w:val="00B050"/>
          <w:sz w:val="24"/>
          <w:szCs w:val="24"/>
        </w:rPr>
      </w:pPr>
      <w:r w:rsidRPr="00CC1496">
        <w:rPr>
          <w:rFonts w:ascii="Garamond" w:hAnsi="Garamond"/>
          <w:sz w:val="24"/>
          <w:szCs w:val="24"/>
        </w:rPr>
        <w:t xml:space="preserve">Vyřizuje agendu požární ochrany a civilní obrany. Plní úkoly v oblasti bezpečnosti a ochrany zdraví při práci, 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Pro hospodářku zajišťuje vstupní údaje k provádění </w:t>
      </w:r>
      <w:r w:rsidRPr="00F96BB6">
        <w:rPr>
          <w:rFonts w:ascii="Garamond" w:hAnsi="Garamond"/>
          <w:sz w:val="24"/>
          <w:szCs w:val="24"/>
        </w:rPr>
        <w:t>řádných inventarizací.</w:t>
      </w:r>
      <w:r w:rsidR="00843346" w:rsidRPr="00F96BB6">
        <w:rPr>
          <w:rFonts w:ascii="Garamond" w:hAnsi="Garamond"/>
          <w:sz w:val="24"/>
          <w:szCs w:val="24"/>
        </w:rPr>
        <w:t xml:space="preserve"> </w:t>
      </w:r>
      <w:r w:rsidR="00B76256" w:rsidRPr="00F96BB6">
        <w:rPr>
          <w:rFonts w:ascii="Garamond" w:hAnsi="Garamond"/>
          <w:sz w:val="24"/>
          <w:szCs w:val="24"/>
        </w:rPr>
        <w:t xml:space="preserve">V případě naléhavé potřeby zajišťuje dopravu zaměstnanců. </w:t>
      </w:r>
      <w:r w:rsidR="0074558B" w:rsidRPr="00F96BB6">
        <w:rPr>
          <w:rFonts w:ascii="Garamond" w:hAnsi="Garamond"/>
          <w:sz w:val="24"/>
          <w:szCs w:val="24"/>
        </w:rPr>
        <w:t xml:space="preserve">Řídí pomocné složky (údržbáře, uklízečky). </w:t>
      </w:r>
      <w:r w:rsidR="006940CB">
        <w:rPr>
          <w:rFonts w:ascii="Garamond" w:hAnsi="Garamond"/>
          <w:sz w:val="24"/>
          <w:szCs w:val="24"/>
        </w:rPr>
        <w:t>Slouží pohotovost o </w:t>
      </w:r>
      <w:r w:rsidR="0035673A" w:rsidRPr="00CC1496">
        <w:rPr>
          <w:rFonts w:ascii="Garamond" w:hAnsi="Garamond"/>
          <w:sz w:val="24"/>
          <w:szCs w:val="24"/>
        </w:rPr>
        <w:t>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r w:rsidR="00B76256">
        <w:rPr>
          <w:rFonts w:ascii="Garamond" w:hAnsi="Garamond"/>
          <w:color w:val="00B050"/>
          <w:sz w:val="24"/>
          <w:szCs w:val="24"/>
        </w:rPr>
        <w:t xml:space="preserve"> </w:t>
      </w:r>
    </w:p>
    <w:p w:rsidR="001208B3" w:rsidRDefault="001208B3" w:rsidP="0088063A">
      <w:pPr>
        <w:tabs>
          <w:tab w:val="left" w:pos="3600"/>
          <w:tab w:val="left" w:pos="6840"/>
        </w:tabs>
        <w:ind w:right="-38"/>
        <w:jc w:val="both"/>
        <w:rPr>
          <w:rFonts w:ascii="Garamond" w:hAnsi="Garamond"/>
          <w:sz w:val="24"/>
          <w:szCs w:val="24"/>
        </w:rPr>
      </w:pPr>
    </w:p>
    <w:p w:rsidR="00FA57B4" w:rsidRPr="00CC1496" w:rsidRDefault="00FA57B4" w:rsidP="0088063A">
      <w:pPr>
        <w:tabs>
          <w:tab w:val="left" w:pos="3600"/>
          <w:tab w:val="left" w:pos="6840"/>
        </w:tabs>
        <w:ind w:right="-38"/>
        <w:jc w:val="both"/>
        <w:rPr>
          <w:rFonts w:ascii="Garamond" w:hAnsi="Garamond"/>
          <w:sz w:val="24"/>
          <w:szCs w:val="24"/>
        </w:rPr>
      </w:pPr>
    </w:p>
    <w:p w:rsidR="0004338B" w:rsidRPr="00CC1496" w:rsidRDefault="0039095E" w:rsidP="0004338B">
      <w:pPr>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9</w:t>
      </w:r>
      <w:r w:rsidR="001208B3" w:rsidRPr="00CC1496">
        <w:rPr>
          <w:rFonts w:ascii="Garamond" w:hAnsi="Garamond"/>
          <w:sz w:val="24"/>
          <w:szCs w:val="24"/>
        </w:rPr>
        <w:t xml:space="preserve"> </w:t>
      </w:r>
      <w:r w:rsidR="001208B3" w:rsidRPr="00CC1496">
        <w:rPr>
          <w:rFonts w:ascii="Garamond" w:hAnsi="Garamond"/>
          <w:sz w:val="24"/>
          <w:szCs w:val="24"/>
        </w:rPr>
        <w:tab/>
      </w:r>
      <w:r w:rsidR="0004338B" w:rsidRPr="00CC1496">
        <w:rPr>
          <w:rFonts w:ascii="Garamond" w:hAnsi="Garamond"/>
          <w:sz w:val="24"/>
          <w:szCs w:val="24"/>
        </w:rPr>
        <w:t>topič – údržbář:</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Josef Maier</w:t>
      </w:r>
    </w:p>
    <w:p w:rsidR="0004338B" w:rsidRPr="00CC1496" w:rsidRDefault="0004338B" w:rsidP="0004338B">
      <w:pPr>
        <w:rPr>
          <w:rFonts w:ascii="Garamond" w:hAnsi="Garamond"/>
          <w:b/>
          <w:sz w:val="24"/>
          <w:szCs w:val="24"/>
        </w:rPr>
      </w:pPr>
    </w:p>
    <w:p w:rsidR="001208B3" w:rsidRPr="00CC1496" w:rsidRDefault="0004338B" w:rsidP="0004338B">
      <w:pPr>
        <w:rPr>
          <w:rFonts w:ascii="Garamond" w:hAnsi="Garamond"/>
          <w:sz w:val="24"/>
          <w:szCs w:val="24"/>
        </w:rPr>
      </w:pPr>
      <w:r w:rsidRPr="00CC1496">
        <w:rPr>
          <w:rFonts w:ascii="Garamond" w:hAnsi="Garamond"/>
          <w:sz w:val="24"/>
          <w:szCs w:val="24"/>
        </w:rPr>
        <w:t>V pracovní době zajišťuje provoz nízkotlaké plynové kotelny, drobnou nespecializovanou údržbu a opravy v budově a jejím vybavení. Zajišťuje zimní sněhovou údržbu v areálu soudu, zahradnické a stěhovací práce.</w:t>
      </w:r>
    </w:p>
    <w:p w:rsidR="0004338B" w:rsidRPr="00CC1496" w:rsidRDefault="0004338B" w:rsidP="0004338B">
      <w:pPr>
        <w:rPr>
          <w:rFonts w:ascii="Garamond" w:hAnsi="Garamond"/>
          <w:sz w:val="24"/>
          <w:szCs w:val="24"/>
        </w:rPr>
      </w:pPr>
    </w:p>
    <w:p w:rsidR="005E5DCE" w:rsidRPr="00CC1496" w:rsidRDefault="005E5DCE" w:rsidP="00F069DC">
      <w:pPr>
        <w:tabs>
          <w:tab w:val="left" w:pos="6840"/>
        </w:tabs>
        <w:jc w:val="both"/>
        <w:rPr>
          <w:rFonts w:ascii="Garamond" w:hAnsi="Garamond"/>
          <w:sz w:val="24"/>
          <w:szCs w:val="24"/>
        </w:rPr>
      </w:pPr>
    </w:p>
    <w:p w:rsidR="0004338B" w:rsidRPr="00CC1496" w:rsidRDefault="0039095E" w:rsidP="0004338B">
      <w:pPr>
        <w:rPr>
          <w:rFonts w:ascii="Garamond" w:hAnsi="Garamond"/>
          <w:b/>
          <w:sz w:val="24"/>
          <w:szCs w:val="24"/>
        </w:rPr>
      </w:pPr>
      <w:r w:rsidRPr="00CC1496">
        <w:rPr>
          <w:rFonts w:ascii="Garamond" w:hAnsi="Garamond"/>
          <w:sz w:val="24"/>
          <w:szCs w:val="24"/>
        </w:rPr>
        <w:t>3.</w:t>
      </w:r>
      <w:r w:rsidR="002B1CB7">
        <w:rPr>
          <w:rFonts w:ascii="Garamond" w:hAnsi="Garamond"/>
          <w:sz w:val="24"/>
          <w:szCs w:val="24"/>
        </w:rPr>
        <w:t>20</w:t>
      </w:r>
      <w:r w:rsidR="001208B3" w:rsidRPr="00CC1496">
        <w:rPr>
          <w:rFonts w:ascii="Garamond" w:hAnsi="Garamond"/>
          <w:sz w:val="24"/>
          <w:szCs w:val="24"/>
        </w:rPr>
        <w:t xml:space="preserve"> </w:t>
      </w:r>
      <w:r w:rsidR="001208B3" w:rsidRPr="00CC1496">
        <w:rPr>
          <w:rFonts w:ascii="Garamond" w:hAnsi="Garamond"/>
          <w:sz w:val="24"/>
          <w:szCs w:val="24"/>
        </w:rPr>
        <w:tab/>
      </w:r>
      <w:r w:rsidR="0004338B" w:rsidRPr="00CC1496">
        <w:rPr>
          <w:rFonts w:ascii="Garamond" w:hAnsi="Garamond"/>
          <w:sz w:val="24"/>
          <w:szCs w:val="24"/>
        </w:rPr>
        <w:t>uklízečky:</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Silvia Horváthová</w:t>
      </w:r>
    </w:p>
    <w:p w:rsidR="0004338B" w:rsidRDefault="0004338B" w:rsidP="0004338B">
      <w:pPr>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Ka</w:t>
      </w:r>
      <w:r w:rsidR="00D71594" w:rsidRPr="00CC1496">
        <w:rPr>
          <w:rFonts w:ascii="Garamond" w:hAnsi="Garamond"/>
          <w:b/>
          <w:sz w:val="24"/>
          <w:szCs w:val="24"/>
        </w:rPr>
        <w:t>rolina</w:t>
      </w:r>
      <w:r w:rsidRPr="00CC1496">
        <w:rPr>
          <w:rFonts w:ascii="Garamond" w:hAnsi="Garamond"/>
          <w:b/>
          <w:sz w:val="24"/>
          <w:szCs w:val="24"/>
        </w:rPr>
        <w:t xml:space="preserve"> Netrvalová</w:t>
      </w:r>
    </w:p>
    <w:p w:rsidR="001208B3" w:rsidRDefault="009D268F" w:rsidP="009D268F">
      <w:pPr>
        <w:tabs>
          <w:tab w:val="left" w:pos="5670"/>
        </w:tabs>
        <w:rPr>
          <w:rFonts w:ascii="Garamond" w:hAnsi="Garamond"/>
          <w:sz w:val="24"/>
          <w:szCs w:val="24"/>
        </w:rPr>
      </w:pPr>
      <w:r>
        <w:rPr>
          <w:rFonts w:ascii="Garamond" w:hAnsi="Garamond"/>
          <w:b/>
          <w:sz w:val="24"/>
          <w:szCs w:val="24"/>
        </w:rPr>
        <w:tab/>
        <w:t>Šárka Chamrádová</w:t>
      </w:r>
    </w:p>
    <w:p w:rsidR="005E5DCE" w:rsidRPr="00CC1496" w:rsidRDefault="005E5DCE" w:rsidP="0004338B">
      <w:pPr>
        <w:ind w:left="709" w:right="-38" w:hanging="709"/>
        <w:jc w:val="both"/>
        <w:rPr>
          <w:rFonts w:ascii="Garamond" w:hAnsi="Garamond"/>
          <w:sz w:val="24"/>
          <w:szCs w:val="24"/>
        </w:rPr>
      </w:pPr>
    </w:p>
    <w:p w:rsidR="0004338B" w:rsidRPr="00CC1496" w:rsidRDefault="0004338B" w:rsidP="0004338B">
      <w:pPr>
        <w:ind w:left="709" w:right="-38" w:hanging="709"/>
        <w:jc w:val="both"/>
        <w:rPr>
          <w:rFonts w:ascii="Garamond" w:hAnsi="Garamond"/>
          <w:sz w:val="24"/>
          <w:szCs w:val="24"/>
        </w:rPr>
      </w:pPr>
    </w:p>
    <w:p w:rsidR="0004338B" w:rsidRPr="00CC1496" w:rsidRDefault="0004338B" w:rsidP="0004338B">
      <w:pPr>
        <w:ind w:left="709" w:right="-38" w:hanging="709"/>
        <w:jc w:val="both"/>
        <w:rPr>
          <w:rFonts w:ascii="Garamond" w:hAnsi="Garamond"/>
          <w:sz w:val="24"/>
          <w:szCs w:val="24"/>
        </w:rPr>
      </w:pPr>
      <w:r w:rsidRPr="00CC1496">
        <w:rPr>
          <w:rFonts w:ascii="Garamond" w:hAnsi="Garamond"/>
          <w:sz w:val="24"/>
          <w:szCs w:val="24"/>
        </w:rPr>
        <w:t>3.2</w:t>
      </w:r>
      <w:r w:rsidR="002B1CB7">
        <w:rPr>
          <w:rFonts w:ascii="Garamond" w:hAnsi="Garamond"/>
          <w:sz w:val="24"/>
          <w:szCs w:val="24"/>
        </w:rPr>
        <w:t>1</w:t>
      </w:r>
      <w:r w:rsidRPr="00CC1496">
        <w:rPr>
          <w:rFonts w:ascii="Garamond" w:hAnsi="Garamond"/>
          <w:sz w:val="24"/>
          <w:szCs w:val="24"/>
        </w:rPr>
        <w:tab/>
        <w:t>Soudní doručovatel:</w:t>
      </w:r>
      <w:r w:rsidRPr="00CC1496">
        <w:rPr>
          <w:rFonts w:ascii="Garamond" w:hAnsi="Garamond"/>
          <w:sz w:val="24"/>
          <w:szCs w:val="24"/>
        </w:rPr>
        <w:tab/>
        <w:t xml:space="preserve">Všichni zaměstnanci se pověřují doručováním písemností v budově soudu a vykonavatel, VSÚ exekučního oddělení </w:t>
      </w:r>
    </w:p>
    <w:p w:rsidR="009265ED" w:rsidRDefault="0004338B" w:rsidP="0004338B">
      <w:pPr>
        <w:ind w:left="2125" w:right="-38" w:firstLine="707"/>
        <w:jc w:val="both"/>
        <w:rPr>
          <w:rFonts w:ascii="Garamond" w:hAnsi="Garamond"/>
          <w:sz w:val="24"/>
          <w:szCs w:val="24"/>
        </w:rPr>
      </w:pPr>
      <w:r w:rsidRPr="00CC1496">
        <w:rPr>
          <w:rFonts w:ascii="Garamond" w:hAnsi="Garamond"/>
          <w:sz w:val="24"/>
          <w:szCs w:val="24"/>
        </w:rPr>
        <w:t>a vymáhající úředník i mimo budovu soudu.</w:t>
      </w:r>
      <w:bookmarkStart w:id="3" w:name="Pravidla_pro_přidělování_věcí"/>
    </w:p>
    <w:p w:rsidR="002B1CB7" w:rsidRPr="00CC1496" w:rsidRDefault="002B1CB7" w:rsidP="0004338B">
      <w:pPr>
        <w:ind w:left="2125" w:right="-38" w:firstLine="707"/>
        <w:jc w:val="both"/>
        <w:rPr>
          <w:rFonts w:ascii="Garamond" w:hAnsi="Garamond"/>
          <w:b/>
          <w:u w:val="single"/>
        </w:rPr>
      </w:pPr>
    </w:p>
    <w:p w:rsidR="00BA36AC" w:rsidRDefault="00BA36AC" w:rsidP="007D4266">
      <w:pPr>
        <w:tabs>
          <w:tab w:val="right" w:pos="2700"/>
          <w:tab w:val="left" w:pos="4860"/>
          <w:tab w:val="left" w:pos="5040"/>
          <w:tab w:val="left" w:pos="7920"/>
        </w:tabs>
        <w:rPr>
          <w:rFonts w:ascii="Garamond" w:hAnsi="Garamond"/>
          <w:b/>
          <w:u w:val="single"/>
        </w:rPr>
      </w:pPr>
    </w:p>
    <w:p w:rsidR="009A0AAC" w:rsidRDefault="009A0AAC" w:rsidP="007D4266">
      <w:pPr>
        <w:tabs>
          <w:tab w:val="right" w:pos="2700"/>
          <w:tab w:val="left" w:pos="4860"/>
          <w:tab w:val="left" w:pos="5040"/>
          <w:tab w:val="left" w:pos="7920"/>
        </w:tabs>
        <w:rPr>
          <w:rFonts w:ascii="Garamond" w:hAnsi="Garamond"/>
          <w:b/>
          <w:u w:val="single"/>
        </w:rPr>
      </w:pPr>
    </w:p>
    <w:p w:rsidR="009A0AAC" w:rsidRDefault="009A0AAC" w:rsidP="007D4266">
      <w:pPr>
        <w:tabs>
          <w:tab w:val="right" w:pos="2700"/>
          <w:tab w:val="left" w:pos="4860"/>
          <w:tab w:val="left" w:pos="5040"/>
          <w:tab w:val="left" w:pos="7920"/>
        </w:tabs>
        <w:rPr>
          <w:rFonts w:ascii="Garamond" w:hAnsi="Garamond"/>
          <w:b/>
          <w:u w:val="single"/>
        </w:rPr>
      </w:pPr>
    </w:p>
    <w:p w:rsidR="009A0AAC" w:rsidRDefault="009A0AAC" w:rsidP="007D4266">
      <w:pPr>
        <w:tabs>
          <w:tab w:val="right" w:pos="2700"/>
          <w:tab w:val="left" w:pos="4860"/>
          <w:tab w:val="left" w:pos="5040"/>
          <w:tab w:val="left" w:pos="7920"/>
        </w:tabs>
        <w:rPr>
          <w:rFonts w:ascii="Garamond" w:hAnsi="Garamond"/>
          <w:b/>
          <w:u w:val="single"/>
        </w:rPr>
      </w:pPr>
    </w:p>
    <w:p w:rsidR="009A0AAC" w:rsidRDefault="009A0AAC" w:rsidP="007D4266">
      <w:pPr>
        <w:tabs>
          <w:tab w:val="right" w:pos="2700"/>
          <w:tab w:val="left" w:pos="4860"/>
          <w:tab w:val="left" w:pos="5040"/>
          <w:tab w:val="left" w:pos="7920"/>
        </w:tabs>
        <w:rPr>
          <w:rFonts w:ascii="Garamond" w:hAnsi="Garamond"/>
          <w:b/>
          <w:u w:val="single"/>
        </w:rPr>
      </w:pPr>
    </w:p>
    <w:p w:rsidR="009A0AAC" w:rsidRDefault="009A0AAC" w:rsidP="007D4266">
      <w:pPr>
        <w:tabs>
          <w:tab w:val="right" w:pos="2700"/>
          <w:tab w:val="left" w:pos="4860"/>
          <w:tab w:val="left" w:pos="5040"/>
          <w:tab w:val="left" w:pos="7920"/>
        </w:tabs>
        <w:rPr>
          <w:rFonts w:ascii="Garamond" w:hAnsi="Garamond"/>
          <w:b/>
          <w:u w:val="single"/>
        </w:rPr>
      </w:pPr>
    </w:p>
    <w:p w:rsidR="005E5DCE" w:rsidRDefault="005E5DCE" w:rsidP="007D4266">
      <w:pPr>
        <w:tabs>
          <w:tab w:val="right" w:pos="2700"/>
          <w:tab w:val="left" w:pos="4860"/>
          <w:tab w:val="left" w:pos="5040"/>
          <w:tab w:val="left" w:pos="7920"/>
        </w:tabs>
        <w:rPr>
          <w:rFonts w:ascii="Garamond" w:hAnsi="Garamond"/>
          <w:b/>
          <w:u w:val="single"/>
        </w:rPr>
      </w:pPr>
    </w:p>
    <w:p w:rsidR="005E5DCE" w:rsidRDefault="005E5DCE" w:rsidP="007D4266">
      <w:pPr>
        <w:tabs>
          <w:tab w:val="right" w:pos="2700"/>
          <w:tab w:val="left" w:pos="4860"/>
          <w:tab w:val="left" w:pos="5040"/>
          <w:tab w:val="left" w:pos="7920"/>
        </w:tabs>
        <w:rPr>
          <w:rFonts w:ascii="Garamond" w:hAnsi="Garamond"/>
          <w:b/>
          <w:u w:val="single"/>
        </w:rPr>
      </w:pPr>
    </w:p>
    <w:p w:rsidR="0039095E" w:rsidRPr="00CC1496" w:rsidRDefault="0039095E" w:rsidP="0039095E">
      <w:pPr>
        <w:pStyle w:val="Nadpis1"/>
        <w:rPr>
          <w:rFonts w:ascii="Garamond" w:hAnsi="Garamond"/>
          <w:color w:val="auto"/>
          <w:sz w:val="32"/>
          <w:szCs w:val="32"/>
        </w:rPr>
      </w:pPr>
      <w:r w:rsidRPr="00CC1496">
        <w:rPr>
          <w:rFonts w:ascii="Garamond" w:hAnsi="Garamond"/>
          <w:color w:val="auto"/>
          <w:sz w:val="32"/>
          <w:szCs w:val="32"/>
        </w:rPr>
        <w:lastRenderedPageBreak/>
        <w:t>4</w:t>
      </w:r>
      <w:r w:rsidRPr="00CC1496">
        <w:rPr>
          <w:rFonts w:ascii="Garamond" w:hAnsi="Garamond"/>
          <w:color w:val="auto"/>
          <w:sz w:val="32"/>
          <w:szCs w:val="32"/>
        </w:rPr>
        <w:tab/>
        <w:t>Pravidla pro přidělování napadlých věcí</w:t>
      </w:r>
    </w:p>
    <w:p w:rsidR="0039095E" w:rsidRPr="00CC1496" w:rsidRDefault="0039095E" w:rsidP="007D4266">
      <w:pPr>
        <w:tabs>
          <w:tab w:val="right" w:pos="2700"/>
          <w:tab w:val="left" w:pos="4860"/>
          <w:tab w:val="left" w:pos="5040"/>
          <w:tab w:val="left" w:pos="7920"/>
        </w:tabs>
        <w:rPr>
          <w:rFonts w:ascii="Garamond" w:hAnsi="Garamond"/>
          <w:b/>
          <w:u w:val="single"/>
        </w:rPr>
      </w:pPr>
    </w:p>
    <w:p w:rsidR="001208B3" w:rsidRPr="00CC1496" w:rsidRDefault="001208B3" w:rsidP="00DC24CB">
      <w:pPr>
        <w:pStyle w:val="Nadpis3"/>
        <w:numPr>
          <w:ilvl w:val="1"/>
          <w:numId w:val="2"/>
        </w:numPr>
        <w:rPr>
          <w:rFonts w:ascii="Garamond" w:hAnsi="Garamond"/>
          <w:color w:val="auto"/>
          <w:sz w:val="28"/>
          <w:szCs w:val="28"/>
        </w:rPr>
      </w:pPr>
      <w:bookmarkStart w:id="4" w:name="_Toc392248833"/>
      <w:bookmarkStart w:id="5" w:name="_Toc404155022"/>
      <w:bookmarkEnd w:id="3"/>
      <w:r w:rsidRPr="00CC1496">
        <w:rPr>
          <w:rFonts w:ascii="Garamond" w:hAnsi="Garamond"/>
          <w:color w:val="auto"/>
          <w:sz w:val="28"/>
          <w:szCs w:val="28"/>
        </w:rPr>
        <w:t>Obecná pravidla pro přidělování nápadu</w:t>
      </w:r>
      <w:bookmarkEnd w:id="4"/>
      <w:bookmarkEnd w:id="5"/>
    </w:p>
    <w:p w:rsidR="009E3DA2" w:rsidRPr="00CC1496" w:rsidRDefault="009E3DA2" w:rsidP="00CE07C5">
      <w:pPr>
        <w:ind w:left="720"/>
        <w:jc w:val="center"/>
        <w:rPr>
          <w:rFonts w:ascii="Garamond" w:hAnsi="Garamond"/>
        </w:rPr>
      </w:pPr>
    </w:p>
    <w:p w:rsidR="001208B3" w:rsidRPr="00CC1496" w:rsidRDefault="001208B3" w:rsidP="00DC24CB">
      <w:pPr>
        <w:pStyle w:val="Odstavecseseznamem"/>
        <w:numPr>
          <w:ilvl w:val="2"/>
          <w:numId w:val="4"/>
        </w:numPr>
        <w:ind w:left="709" w:hanging="709"/>
        <w:jc w:val="both"/>
        <w:rPr>
          <w:rFonts w:ascii="Garamond" w:hAnsi="Garamond"/>
          <w:sz w:val="24"/>
          <w:szCs w:val="24"/>
        </w:rPr>
      </w:pPr>
      <w:r w:rsidRPr="00CC1496">
        <w:rPr>
          <w:rFonts w:ascii="Garamond" w:hAnsi="Garamond"/>
          <w:b/>
          <w:sz w:val="24"/>
          <w:szCs w:val="24"/>
        </w:rPr>
        <w:t xml:space="preserve">Označení agend </w:t>
      </w:r>
      <w:r w:rsidRPr="00CC1496">
        <w:rPr>
          <w:rFonts w:ascii="Garamond" w:hAnsi="Garamond"/>
          <w:sz w:val="24"/>
          <w:szCs w:val="24"/>
        </w:rPr>
        <w:t>v tomto rozvrhu práce</w:t>
      </w:r>
      <w:r w:rsidRPr="00CC1496">
        <w:rPr>
          <w:rFonts w:ascii="Garamond" w:hAnsi="Garamond"/>
          <w:b/>
          <w:sz w:val="24"/>
          <w:szCs w:val="24"/>
        </w:rPr>
        <w:t xml:space="preserve"> a zápis do rejstříků</w:t>
      </w:r>
      <w:r w:rsidRPr="00CC1496">
        <w:rPr>
          <w:rFonts w:ascii="Garamond" w:hAnsi="Garamond"/>
          <w:sz w:val="24"/>
          <w:szCs w:val="24"/>
        </w:rPr>
        <w:t xml:space="preserve"> se řídí ustanoveními VKŘ.</w:t>
      </w:r>
    </w:p>
    <w:p w:rsidR="001208B3" w:rsidRPr="00CC1496" w:rsidRDefault="001208B3" w:rsidP="00E12D88">
      <w:pPr>
        <w:ind w:left="714"/>
        <w:jc w:val="both"/>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r w:rsidRPr="00CC1496">
        <w:rPr>
          <w:rFonts w:ascii="Garamond" w:hAnsi="Garamond"/>
          <w:b/>
          <w:sz w:val="24"/>
          <w:szCs w:val="24"/>
        </w:rPr>
        <w:t>Oddíly rejstříků</w:t>
      </w:r>
      <w:r w:rsidRPr="00CC1496">
        <w:rPr>
          <w:rFonts w:ascii="Garamond" w:hAnsi="Garamond"/>
          <w:sz w:val="24"/>
          <w:szCs w:val="24"/>
        </w:rPr>
        <w:t xml:space="preserve"> jsou definovány dle přílohy č. 2 a nápad do těchto oddílů je přidělován řešitelům v rámci jednotlivých agend a specializací. </w:t>
      </w:r>
    </w:p>
    <w:p w:rsidR="001208B3" w:rsidRPr="00CC1496" w:rsidRDefault="001208B3" w:rsidP="00E12D88">
      <w:pPr>
        <w:ind w:left="714"/>
        <w:jc w:val="both"/>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bookmarkStart w:id="6" w:name="Kapitola_4_1_3"/>
      <w:r w:rsidRPr="00CC1496">
        <w:rPr>
          <w:rFonts w:ascii="Garamond" w:hAnsi="Garamond"/>
          <w:b/>
          <w:sz w:val="24"/>
          <w:szCs w:val="24"/>
        </w:rPr>
        <w:t>Přidělování</w:t>
      </w:r>
      <w:bookmarkEnd w:id="6"/>
      <w:r w:rsidRPr="00CC1496">
        <w:rPr>
          <w:rFonts w:ascii="Garamond" w:hAnsi="Garamond"/>
          <w:b/>
          <w:sz w:val="24"/>
          <w:szCs w:val="24"/>
        </w:rPr>
        <w:t xml:space="preserve"> věcí</w:t>
      </w:r>
      <w:r w:rsidRPr="00CC1496">
        <w:rPr>
          <w:rFonts w:ascii="Garamond" w:hAnsi="Garamond"/>
          <w:sz w:val="24"/>
          <w:szCs w:val="24"/>
        </w:rPr>
        <w:t xml:space="preserve"> do jednotlivých soudních oddělení</w:t>
      </w:r>
      <w:r w:rsidRPr="00CC1496">
        <w:rPr>
          <w:rFonts w:ascii="Garamond" w:hAnsi="Garamond"/>
          <w:i/>
          <w:sz w:val="24"/>
          <w:szCs w:val="24"/>
        </w:rPr>
        <w:t xml:space="preserve"> </w:t>
      </w:r>
      <w:r w:rsidRPr="00CC1496">
        <w:rPr>
          <w:rFonts w:ascii="Garamond" w:hAnsi="Garamond"/>
          <w:sz w:val="24"/>
          <w:szCs w:val="24"/>
        </w:rPr>
        <w:t xml:space="preserve">nastavené dle rozvrhu práce </w:t>
      </w:r>
      <w:r w:rsidRPr="00CC1496">
        <w:rPr>
          <w:rFonts w:ascii="Garamond" w:hAnsi="Garamond"/>
          <w:b/>
          <w:sz w:val="24"/>
          <w:szCs w:val="24"/>
        </w:rPr>
        <w:t>se provádí automaticky dle algoritmu obecného způsobu přidělování programu ISAS</w:t>
      </w:r>
      <w:r w:rsidRPr="00CC1496">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CC1496" w:rsidRDefault="001208B3" w:rsidP="004062F0">
      <w:pPr>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r w:rsidRPr="00CC1496">
        <w:rPr>
          <w:rFonts w:ascii="Garamond" w:hAnsi="Garamond"/>
          <w:sz w:val="24"/>
          <w:szCs w:val="24"/>
        </w:rPr>
        <w:t xml:space="preserve">U </w:t>
      </w:r>
      <w:r w:rsidRPr="00CC1496">
        <w:rPr>
          <w:rFonts w:ascii="Garamond" w:hAnsi="Garamond"/>
          <w:b/>
          <w:sz w:val="24"/>
          <w:szCs w:val="24"/>
        </w:rPr>
        <w:t>věcí doručených do elektronické podatelny</w:t>
      </w:r>
      <w:r w:rsidRPr="00CC1496">
        <w:rPr>
          <w:rFonts w:ascii="Garamond" w:hAnsi="Garamond"/>
          <w:sz w:val="24"/>
          <w:szCs w:val="24"/>
        </w:rPr>
        <w:t xml:space="preserve"> soudu se za okamžik nápadu považuje okamžik doručení do CePo (centrální epodatelny) soudu. </w:t>
      </w:r>
    </w:p>
    <w:p w:rsidR="001208B3" w:rsidRPr="00CC1496" w:rsidRDefault="001208B3" w:rsidP="00E12D88">
      <w:pPr>
        <w:jc w:val="both"/>
        <w:rPr>
          <w:rFonts w:ascii="Garamond" w:hAnsi="Garamond"/>
          <w:sz w:val="24"/>
          <w:szCs w:val="24"/>
        </w:rPr>
      </w:pPr>
    </w:p>
    <w:p w:rsidR="001208B3" w:rsidRPr="00CC1496" w:rsidRDefault="001208B3" w:rsidP="00DC24CB">
      <w:pPr>
        <w:pStyle w:val="Odstavecseseznamem"/>
        <w:numPr>
          <w:ilvl w:val="2"/>
          <w:numId w:val="5"/>
        </w:numPr>
        <w:ind w:left="709" w:hanging="709"/>
        <w:jc w:val="both"/>
        <w:rPr>
          <w:rFonts w:ascii="Garamond" w:hAnsi="Garamond"/>
          <w:sz w:val="24"/>
          <w:szCs w:val="24"/>
        </w:rPr>
      </w:pPr>
      <w:r w:rsidRPr="00CC1496">
        <w:rPr>
          <w:rFonts w:ascii="Garamond" w:hAnsi="Garamond"/>
          <w:sz w:val="24"/>
          <w:szCs w:val="24"/>
        </w:rPr>
        <w:t xml:space="preserve">Pro </w:t>
      </w:r>
      <w:r w:rsidRPr="00CC1496">
        <w:rPr>
          <w:rFonts w:ascii="Garamond" w:hAnsi="Garamond"/>
          <w:b/>
          <w:sz w:val="24"/>
          <w:szCs w:val="24"/>
        </w:rPr>
        <w:t>určení specializace</w:t>
      </w:r>
      <w:r w:rsidRPr="00CC1496">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CC1496" w:rsidRDefault="001208B3" w:rsidP="00E12D88">
      <w:pPr>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006940CB">
        <w:rPr>
          <w:rFonts w:ascii="Garamond" w:hAnsi="Garamond"/>
          <w:b/>
          <w:sz w:val="24"/>
          <w:szCs w:val="24"/>
        </w:rPr>
        <w:t>specializace s prioritou </w:t>
      </w:r>
      <w:r w:rsidRPr="00CC1496">
        <w:rPr>
          <w:rFonts w:ascii="Garamond" w:hAnsi="Garamond"/>
          <w:b/>
          <w:sz w:val="24"/>
          <w:szCs w:val="24"/>
        </w:rPr>
        <w:t>0,</w:t>
      </w:r>
      <w:r w:rsidRPr="00CC1496">
        <w:rPr>
          <w:rFonts w:ascii="Garamond" w:hAnsi="Garamond"/>
          <w:sz w:val="24"/>
          <w:szCs w:val="24"/>
        </w:rPr>
        <w:t xml:space="preserve"> které jsou </w:t>
      </w:r>
      <w:r w:rsidRPr="00CC1496">
        <w:rPr>
          <w:rFonts w:ascii="Garamond" w:hAnsi="Garamond"/>
          <w:b/>
          <w:sz w:val="24"/>
          <w:szCs w:val="24"/>
        </w:rPr>
        <w:t>předřazeny</w:t>
      </w:r>
      <w:r w:rsidRPr="00CC1496">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CC1496" w:rsidRDefault="001208B3" w:rsidP="00D60C0D">
      <w:pPr>
        <w:pStyle w:val="Zkladntextodsazen3"/>
        <w:autoSpaceDE w:val="0"/>
        <w:autoSpaceDN w:val="0"/>
        <w:spacing w:after="0"/>
        <w:ind w:left="714"/>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V případě, že soudce z </w:t>
      </w:r>
      <w:r w:rsidR="009F7B05" w:rsidRPr="00CC1496">
        <w:rPr>
          <w:rFonts w:ascii="Garamond" w:hAnsi="Garamond"/>
          <w:sz w:val="24"/>
          <w:szCs w:val="24"/>
        </w:rPr>
        <w:t>jemu</w:t>
      </w:r>
      <w:r w:rsidRPr="00CC1496">
        <w:rPr>
          <w:rFonts w:ascii="Garamond" w:hAnsi="Garamond"/>
          <w:sz w:val="24"/>
          <w:szCs w:val="24"/>
        </w:rPr>
        <w:t xml:space="preserve"> přidělené</w:t>
      </w:r>
      <w:r w:rsidR="009F7B05" w:rsidRPr="00CC1496">
        <w:rPr>
          <w:rFonts w:ascii="Garamond" w:hAnsi="Garamond"/>
          <w:sz w:val="24"/>
          <w:szCs w:val="24"/>
        </w:rPr>
        <w:t xml:space="preserve"> věci</w:t>
      </w:r>
      <w:r w:rsidRPr="00CC1496">
        <w:rPr>
          <w:rFonts w:ascii="Garamond" w:hAnsi="Garamond"/>
          <w:sz w:val="24"/>
          <w:szCs w:val="24"/>
        </w:rPr>
        <w:t xml:space="preserve"> </w:t>
      </w:r>
      <w:r w:rsidRPr="00CC1496">
        <w:rPr>
          <w:rFonts w:ascii="Garamond" w:hAnsi="Garamond"/>
          <w:b/>
          <w:sz w:val="24"/>
          <w:szCs w:val="24"/>
        </w:rPr>
        <w:t xml:space="preserve">vyloučí část k samostatnému projednání </w:t>
      </w:r>
      <w:r w:rsidRPr="00CC1496">
        <w:rPr>
          <w:rFonts w:ascii="Garamond" w:hAnsi="Garamond"/>
          <w:sz w:val="24"/>
          <w:szCs w:val="24"/>
        </w:rPr>
        <w:t>a rozhodnutí, bude mu t</w:t>
      </w:r>
      <w:r w:rsidR="009F7B05" w:rsidRPr="00CC1496">
        <w:rPr>
          <w:rFonts w:ascii="Garamond" w:hAnsi="Garamond"/>
          <w:sz w:val="24"/>
          <w:szCs w:val="24"/>
        </w:rPr>
        <w:t>a</w:t>
      </w:r>
      <w:r w:rsidRPr="00CC1496">
        <w:rPr>
          <w:rFonts w:ascii="Garamond" w:hAnsi="Garamond"/>
          <w:sz w:val="24"/>
          <w:szCs w:val="24"/>
        </w:rPr>
        <w:t>to vyloučen</w:t>
      </w:r>
      <w:r w:rsidR="009F7B05" w:rsidRPr="00CC1496">
        <w:rPr>
          <w:rFonts w:ascii="Garamond" w:hAnsi="Garamond"/>
          <w:sz w:val="24"/>
          <w:szCs w:val="24"/>
        </w:rPr>
        <w:t>á</w:t>
      </w:r>
      <w:r w:rsidRPr="00CC1496">
        <w:rPr>
          <w:rFonts w:ascii="Garamond" w:hAnsi="Garamond"/>
          <w:sz w:val="24"/>
          <w:szCs w:val="24"/>
        </w:rPr>
        <w:t xml:space="preserve"> </w:t>
      </w:r>
      <w:r w:rsidR="009F7B05" w:rsidRPr="00CC1496">
        <w:rPr>
          <w:rFonts w:ascii="Garamond" w:hAnsi="Garamond"/>
          <w:sz w:val="24"/>
          <w:szCs w:val="24"/>
        </w:rPr>
        <w:t>věc</w:t>
      </w:r>
      <w:r w:rsidRPr="00CC1496">
        <w:rPr>
          <w:rFonts w:ascii="Garamond" w:hAnsi="Garamond"/>
          <w:sz w:val="24"/>
          <w:szCs w:val="24"/>
        </w:rPr>
        <w:t xml:space="preserve"> přidělen</w:t>
      </w:r>
      <w:r w:rsidR="009F7B05" w:rsidRPr="00CC1496">
        <w:rPr>
          <w:rFonts w:ascii="Garamond" w:hAnsi="Garamond"/>
          <w:sz w:val="24"/>
          <w:szCs w:val="24"/>
        </w:rPr>
        <w:t>a</w:t>
      </w:r>
      <w:r w:rsidR="00433345" w:rsidRPr="00CC1496">
        <w:rPr>
          <w:rFonts w:ascii="Garamond" w:hAnsi="Garamond"/>
          <w:sz w:val="24"/>
          <w:szCs w:val="24"/>
        </w:rPr>
        <w:t xml:space="preserve"> a </w:t>
      </w:r>
      <w:r w:rsidRPr="00CC1496">
        <w:rPr>
          <w:rFonts w:ascii="Garamond" w:hAnsi="Garamond"/>
          <w:sz w:val="24"/>
          <w:szCs w:val="24"/>
        </w:rPr>
        <w:t xml:space="preserve">taková věc </w:t>
      </w:r>
      <w:r w:rsidR="00EE1882" w:rsidRPr="00CC1496">
        <w:rPr>
          <w:rFonts w:ascii="Garamond" w:hAnsi="Garamond"/>
          <w:sz w:val="24"/>
          <w:szCs w:val="24"/>
        </w:rPr>
        <w:t>ne</w:t>
      </w:r>
      <w:r w:rsidRPr="00CC1496">
        <w:rPr>
          <w:rFonts w:ascii="Garamond" w:hAnsi="Garamond"/>
          <w:sz w:val="24"/>
          <w:szCs w:val="24"/>
        </w:rPr>
        <w:t xml:space="preserve">bude zohledněna v nápadu. </w:t>
      </w:r>
    </w:p>
    <w:p w:rsidR="002863AC" w:rsidRPr="00CC1496" w:rsidRDefault="002863AC" w:rsidP="002863AC">
      <w:pPr>
        <w:pStyle w:val="Zkladntextodsazen3"/>
        <w:autoSpaceDE w:val="0"/>
        <w:autoSpaceDN w:val="0"/>
        <w:spacing w:after="0"/>
        <w:ind w:left="0"/>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bCs/>
          <w:sz w:val="24"/>
          <w:szCs w:val="24"/>
        </w:rPr>
        <w:t xml:space="preserve">Věc </w:t>
      </w:r>
      <w:r w:rsidRPr="00CC1496">
        <w:rPr>
          <w:rFonts w:ascii="Garamond" w:hAnsi="Garamond"/>
          <w:b/>
          <w:bCs/>
          <w:sz w:val="24"/>
          <w:szCs w:val="24"/>
        </w:rPr>
        <w:t>obživlá poté, kdy původně se již jednalo o věc pravomocně vyřízenou</w:t>
      </w:r>
      <w:r w:rsidRPr="00CC1496">
        <w:rPr>
          <w:rFonts w:ascii="Garamond" w:hAnsi="Garamond"/>
          <w:bCs/>
          <w:sz w:val="24"/>
          <w:szCs w:val="24"/>
        </w:rPr>
        <w:t xml:space="preserve"> (např. po rozhodnutí o dovolán</w:t>
      </w:r>
      <w:r w:rsidR="00433345" w:rsidRPr="00CC1496">
        <w:rPr>
          <w:rFonts w:ascii="Garamond" w:hAnsi="Garamond"/>
          <w:bCs/>
          <w:sz w:val="24"/>
          <w:szCs w:val="24"/>
        </w:rPr>
        <w:t>í, ústavní stížnosti, žaloba na </w:t>
      </w:r>
      <w:r w:rsidRPr="00CC1496">
        <w:rPr>
          <w:rFonts w:ascii="Garamond" w:hAnsi="Garamond"/>
          <w:bCs/>
          <w:sz w:val="24"/>
          <w:szCs w:val="24"/>
        </w:rPr>
        <w:t xml:space="preserve">obnovu řízení), mimo žaloby pro zmatečnost, bude přidělena soudci, který rozhodoval v původním řízení. V případě, že tento soudce již u soudu nepůsobí, bude věc přidělena soudci rozhodujícímu v soudním oddělení stejného čísla, pokud toto není obsazeno, pak </w:t>
      </w:r>
      <w:r w:rsidR="005A6269" w:rsidRPr="00CC1496">
        <w:rPr>
          <w:rFonts w:ascii="Garamond" w:hAnsi="Garamond"/>
          <w:bCs/>
          <w:sz w:val="24"/>
          <w:szCs w:val="24"/>
        </w:rPr>
        <w:t>soudci působícím v soudním oddělení nejblíže následujícího čísla stejného úseku a agendy</w:t>
      </w:r>
      <w:r w:rsidRPr="00CC1496">
        <w:rPr>
          <w:rFonts w:ascii="Garamond" w:hAnsi="Garamond"/>
          <w:bCs/>
          <w:sz w:val="24"/>
          <w:szCs w:val="24"/>
        </w:rPr>
        <w:t>, nebyla-li v souvislosti s odchodem původního soudce přijata speciální úprava.</w:t>
      </w: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lastRenderedPageBreak/>
        <w:t xml:space="preserve">Má-li referent za to, že věc byla </w:t>
      </w:r>
      <w:r w:rsidRPr="00CC1496">
        <w:rPr>
          <w:rFonts w:ascii="Garamond" w:hAnsi="Garamond"/>
          <w:b/>
          <w:sz w:val="24"/>
          <w:szCs w:val="24"/>
        </w:rPr>
        <w:t>zapsána vyšší podatelnou do soudního oddělení v rozporu s rozvrhem práce</w:t>
      </w:r>
      <w:r w:rsidRPr="00CC1496">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w:t>
      </w:r>
      <w:r w:rsidR="00A54272" w:rsidRPr="00CC1496">
        <w:rPr>
          <w:rFonts w:ascii="Garamond" w:hAnsi="Garamond"/>
          <w:sz w:val="24"/>
          <w:szCs w:val="24"/>
        </w:rPr>
        <w:t xml:space="preserve">, </w:t>
      </w:r>
      <w:r w:rsidRPr="00CC1496">
        <w:rPr>
          <w:rFonts w:ascii="Garamond" w:hAnsi="Garamond"/>
          <w:sz w:val="24"/>
          <w:szCs w:val="24"/>
        </w:rPr>
        <w:t>místopředsedovi soudu pro úsek trestní ve věcech agendy trestní a</w:t>
      </w:r>
      <w:r w:rsidR="005E5DCE">
        <w:rPr>
          <w:rFonts w:ascii="Garamond" w:hAnsi="Garamond"/>
          <w:sz w:val="24"/>
          <w:szCs w:val="24"/>
        </w:rPr>
        <w:t> </w:t>
      </w:r>
      <w:r w:rsidRPr="00CC1496">
        <w:rPr>
          <w:rFonts w:ascii="Garamond" w:hAnsi="Garamond"/>
          <w:sz w:val="24"/>
          <w:szCs w:val="24"/>
        </w:rPr>
        <w:t>předsedovi soudu ve věcech všech ostatních agend. V případě, že řešitelem, který se nepovažuje za p</w:t>
      </w:r>
      <w:r w:rsidR="006F7656">
        <w:rPr>
          <w:rFonts w:ascii="Garamond" w:hAnsi="Garamond"/>
          <w:sz w:val="24"/>
          <w:szCs w:val="24"/>
        </w:rPr>
        <w:t>říslušného k projednání věci je </w:t>
      </w:r>
      <w:r w:rsidRPr="00CC1496">
        <w:rPr>
          <w:rFonts w:ascii="Garamond" w:hAnsi="Garamond"/>
          <w:sz w:val="24"/>
          <w:szCs w:val="24"/>
        </w:rPr>
        <w:t>místopředseda soudu, předloží věc k rozhodnutí předsedovi soudu, pokud tímto řešitelem bude předseda soudu, předloží věc místopředsedovi soudu pro úsek občanskoprávní. Pokud bude takto věc řešiteli, který se nepovažuje příslušným k projednání věci, předložena místopředsedům či předsedovi soudu po uplynutí 1 měsíce</w:t>
      </w:r>
      <w:r w:rsidRPr="00CC1496">
        <w:rPr>
          <w:rFonts w:ascii="Garamond" w:hAnsi="Garamond"/>
          <w:iCs/>
          <w:sz w:val="24"/>
          <w:szCs w:val="24"/>
        </w:rPr>
        <w:t xml:space="preserve"> ode dne prvého předložení spisu kanceláří soudci </w:t>
      </w:r>
      <w:r w:rsidRPr="00CC1496">
        <w:rPr>
          <w:rFonts w:ascii="Garamond" w:hAnsi="Garamond"/>
          <w:sz w:val="24"/>
          <w:szCs w:val="24"/>
        </w:rPr>
        <w:t>či asistentovi soudce</w:t>
      </w:r>
      <w:r w:rsidRPr="00CC1496">
        <w:rPr>
          <w:rFonts w:ascii="Garamond" w:hAnsi="Garamond"/>
          <w:iCs/>
          <w:sz w:val="24"/>
          <w:szCs w:val="24"/>
        </w:rPr>
        <w:t>, bude rozhodnuto o</w:t>
      </w:r>
      <w:r w:rsidR="005E5DCE">
        <w:rPr>
          <w:rFonts w:ascii="Garamond" w:hAnsi="Garamond"/>
          <w:iCs/>
          <w:sz w:val="24"/>
          <w:szCs w:val="24"/>
        </w:rPr>
        <w:t> </w:t>
      </w:r>
      <w:r w:rsidRPr="00CC1496">
        <w:rPr>
          <w:rFonts w:ascii="Garamond" w:hAnsi="Garamond"/>
          <w:iCs/>
          <w:sz w:val="24"/>
          <w:szCs w:val="24"/>
        </w:rPr>
        <w:t xml:space="preserve">ponechání věci k projednání a rozhodnutí tomuto referentovi. </w:t>
      </w:r>
      <w:r w:rsidRPr="00CC1496">
        <w:rPr>
          <w:rFonts w:ascii="Garamond" w:hAnsi="Garamond"/>
          <w:sz w:val="24"/>
          <w:szCs w:val="24"/>
        </w:rPr>
        <w:t xml:space="preserve">Pro účely nového přidělení věci se má za to, že věc napadla v okamžiku, kdy byla s pokynem k novému přidělení předána vyšší podatelně. </w:t>
      </w:r>
      <w:r w:rsidR="003E3375" w:rsidRPr="00CC1496">
        <w:rPr>
          <w:rFonts w:ascii="Garamond" w:hAnsi="Garamond"/>
          <w:sz w:val="24"/>
          <w:szCs w:val="24"/>
        </w:rPr>
        <w:t>Bude-li podle pokynu vyřizujícího soudce věc zapsána do jiného rejstříku (např.</w:t>
      </w:r>
      <w:r w:rsidR="005E5DCE">
        <w:rPr>
          <w:rFonts w:ascii="Garamond" w:hAnsi="Garamond"/>
          <w:sz w:val="24"/>
          <w:szCs w:val="24"/>
        </w:rPr>
        <w:t> </w:t>
      </w:r>
      <w:r w:rsidR="003E3375" w:rsidRPr="00CC1496">
        <w:rPr>
          <w:rFonts w:ascii="Garamond" w:hAnsi="Garamond"/>
          <w:sz w:val="24"/>
          <w:szCs w:val="24"/>
        </w:rPr>
        <w:t>z rejstříku Nc do rejstříku C), bude přidělena k vyřízení tomuto soudci, nebrání-li tomu další ustanovení rozvrhu práce (např.</w:t>
      </w:r>
      <w:r w:rsidR="006940CB">
        <w:rPr>
          <w:rFonts w:ascii="Garamond" w:hAnsi="Garamond"/>
          <w:sz w:val="24"/>
          <w:szCs w:val="24"/>
        </w:rPr>
        <w:t> </w:t>
      </w:r>
      <w:r w:rsidR="003E3375" w:rsidRPr="00CC1496">
        <w:rPr>
          <w:rFonts w:ascii="Garamond" w:hAnsi="Garamond"/>
          <w:sz w:val="24"/>
          <w:szCs w:val="24"/>
        </w:rPr>
        <w:t>specializace). V takovém případě bude postupováno podle obecných pravidel pro přidělování napadlých věcí.</w:t>
      </w:r>
    </w:p>
    <w:p w:rsidR="001208B3" w:rsidRPr="00CC1496" w:rsidRDefault="001208B3" w:rsidP="00E12D88">
      <w:pPr>
        <w:pStyle w:val="Zkladntextodsazen3"/>
        <w:spacing w:after="0"/>
        <w:ind w:left="714"/>
        <w:jc w:val="both"/>
        <w:rPr>
          <w:rFonts w:ascii="Garamond" w:hAnsi="Garamond"/>
          <w:sz w:val="24"/>
          <w:szCs w:val="24"/>
        </w:rPr>
      </w:pPr>
    </w:p>
    <w:p w:rsidR="001208B3" w:rsidRPr="00CC1496" w:rsidRDefault="001208B3" w:rsidP="00DC24CB">
      <w:pPr>
        <w:pStyle w:val="Odstavecseseznamem"/>
        <w:numPr>
          <w:ilvl w:val="2"/>
          <w:numId w:val="6"/>
        </w:numPr>
        <w:jc w:val="both"/>
        <w:rPr>
          <w:rFonts w:ascii="Garamond" w:hAnsi="Garamond"/>
          <w:sz w:val="24"/>
          <w:szCs w:val="24"/>
        </w:rPr>
      </w:pPr>
      <w:bookmarkStart w:id="7" w:name="_Ref498430941"/>
      <w:r w:rsidRPr="00CC1496">
        <w:rPr>
          <w:rFonts w:ascii="Garamond" w:hAnsi="Garamond"/>
          <w:sz w:val="24"/>
          <w:szCs w:val="24"/>
        </w:rPr>
        <w:t>Pokud soudce již na soudu nepůsobí, provádí</w:t>
      </w:r>
      <w:r w:rsidRPr="00CC1496">
        <w:rPr>
          <w:rFonts w:ascii="Garamond" w:hAnsi="Garamond"/>
          <w:b/>
          <w:sz w:val="24"/>
          <w:szCs w:val="24"/>
        </w:rPr>
        <w:t xml:space="preserve"> následné úkony ve věcech pravomocně skončených</w:t>
      </w:r>
      <w:r w:rsidRPr="00CC1496">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7"/>
    </w:p>
    <w:p w:rsidR="00702D5E" w:rsidRPr="00CC1496" w:rsidRDefault="00702D5E" w:rsidP="00702D5E">
      <w:pPr>
        <w:pStyle w:val="Odstavecseseznamem"/>
        <w:rPr>
          <w:rFonts w:ascii="Garamond" w:hAnsi="Garamond"/>
          <w:sz w:val="24"/>
          <w:szCs w:val="24"/>
        </w:rPr>
      </w:pPr>
    </w:p>
    <w:p w:rsidR="001208B3" w:rsidRPr="00CC1496" w:rsidRDefault="001208B3" w:rsidP="00DC24CB">
      <w:pPr>
        <w:pStyle w:val="Odstavecseseznamem"/>
        <w:numPr>
          <w:ilvl w:val="2"/>
          <w:numId w:val="6"/>
        </w:numPr>
        <w:jc w:val="both"/>
        <w:rPr>
          <w:rFonts w:ascii="Garamond" w:hAnsi="Garamond"/>
          <w:sz w:val="24"/>
          <w:szCs w:val="24"/>
        </w:rPr>
      </w:pPr>
      <w:r w:rsidRPr="00CC1496">
        <w:rPr>
          <w:rFonts w:ascii="Garamond" w:hAnsi="Garamond"/>
          <w:sz w:val="24"/>
          <w:szCs w:val="24"/>
        </w:rPr>
        <w:t xml:space="preserve">Pokud je věc </w:t>
      </w:r>
      <w:r w:rsidRPr="00CC1496">
        <w:rPr>
          <w:rFonts w:ascii="Garamond" w:hAnsi="Garamond"/>
          <w:b/>
          <w:sz w:val="24"/>
          <w:szCs w:val="24"/>
        </w:rPr>
        <w:t>vrácena soudu, který vyslovil místní nepříslušnost k opravě právní moci rozhodnutí</w:t>
      </w:r>
      <w:r w:rsidRPr="00CC1496">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CC1496" w:rsidRDefault="00C861E1" w:rsidP="00C861E1">
      <w:pPr>
        <w:pStyle w:val="Odstavecseseznamem"/>
        <w:rPr>
          <w:rFonts w:ascii="Garamond" w:hAnsi="Garamond"/>
          <w:sz w:val="24"/>
          <w:szCs w:val="24"/>
        </w:rPr>
      </w:pPr>
    </w:p>
    <w:p w:rsidR="00C861E1" w:rsidRPr="00CC1496" w:rsidRDefault="00C861E1" w:rsidP="00DC24CB">
      <w:pPr>
        <w:pStyle w:val="Odstavecseseznamem"/>
        <w:numPr>
          <w:ilvl w:val="2"/>
          <w:numId w:val="7"/>
        </w:numPr>
        <w:jc w:val="both"/>
        <w:rPr>
          <w:rFonts w:ascii="Garamond" w:hAnsi="Garamond"/>
          <w:sz w:val="24"/>
          <w:szCs w:val="24"/>
        </w:rPr>
      </w:pPr>
      <w:r w:rsidRPr="00CC1496">
        <w:rPr>
          <w:rFonts w:ascii="Garamond" w:hAnsi="Garamond"/>
          <w:sz w:val="24"/>
          <w:szCs w:val="24"/>
        </w:rPr>
        <w:t xml:space="preserve">Soudce držící dosažitelnost rozhoduje i o </w:t>
      </w:r>
      <w:r w:rsidRPr="00CC1496">
        <w:rPr>
          <w:rFonts w:ascii="Garamond" w:hAnsi="Garamond"/>
          <w:b/>
          <w:sz w:val="24"/>
          <w:szCs w:val="24"/>
        </w:rPr>
        <w:t>návrzích na předběžná opatření podle § 400 a násl. a § 452 a násl. ZŘS (věci rejstříku Nc),</w:t>
      </w:r>
      <w:r w:rsidRPr="00CC1496">
        <w:rPr>
          <w:rFonts w:ascii="Garamond" w:hAnsi="Garamond"/>
          <w:sz w:val="24"/>
          <w:szCs w:val="24"/>
        </w:rPr>
        <w:t xml:space="preserve"> a o výkonu těchto rozhodnutí</w:t>
      </w:r>
      <w:r w:rsidR="00881D7C" w:rsidRPr="00CC1496">
        <w:rPr>
          <w:rFonts w:ascii="Garamond" w:hAnsi="Garamond"/>
          <w:sz w:val="24"/>
          <w:szCs w:val="24"/>
        </w:rPr>
        <w:t>,</w:t>
      </w:r>
      <w:r w:rsidRPr="00CC1496">
        <w:rPr>
          <w:rFonts w:ascii="Garamond" w:hAnsi="Garamond"/>
          <w:sz w:val="24"/>
          <w:szCs w:val="24"/>
        </w:rPr>
        <w:t xml:space="preserve"> a to v době od 15.00 h posledního pracovního dne předcházejícího dni pracovního volna nebo státnímu svátku do 17.00 h posledního dne pracovního volna nebo státního svátku, po němž následuje pracovní den; v jiných dobách mimo pracovní dobu příslušného soudce (opatrovnického či civilního) pouze převezme návrh a na počátku příštího pracovního dne jej předá do příslušného soudního oddělení.</w:t>
      </w:r>
    </w:p>
    <w:p w:rsidR="001208B3" w:rsidRPr="00CC1496" w:rsidRDefault="001208B3" w:rsidP="00E12D88">
      <w:pPr>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Nemůže-li věc projednat a rozhodnout zákonný soudce, nastupuje </w:t>
      </w:r>
      <w:r w:rsidRPr="00CC1496">
        <w:rPr>
          <w:rFonts w:ascii="Garamond" w:hAnsi="Garamond"/>
          <w:b/>
          <w:sz w:val="24"/>
          <w:szCs w:val="24"/>
        </w:rPr>
        <w:t>zastupování soudců</w:t>
      </w:r>
      <w:r w:rsidRPr="00CC1496">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v neo</w:t>
      </w:r>
      <w:r w:rsidR="00A54272" w:rsidRPr="00CC1496">
        <w:rPr>
          <w:rFonts w:ascii="Garamond" w:hAnsi="Garamond"/>
          <w:sz w:val="24"/>
          <w:szCs w:val="24"/>
        </w:rPr>
        <w:t>d</w:t>
      </w:r>
      <w:r w:rsidRPr="00CC1496">
        <w:rPr>
          <w:rFonts w:ascii="Garamond" w:hAnsi="Garamond"/>
          <w:sz w:val="24"/>
          <w:szCs w:val="24"/>
        </w:rPr>
        <w:t>kladných případech, kdy je soudce držící dosažitelnost nepřítomný nebo se ho nepodaří kontaktovat, přičemž z rozhodnutí předsedy nebo místopředsedy soudu provede nezbytný úkon soudce, kterého se podaří kontaktovat a který je schopen úkon učinit.</w:t>
      </w:r>
    </w:p>
    <w:p w:rsidR="001208B3" w:rsidRPr="00CC1496" w:rsidRDefault="001208B3" w:rsidP="00216620">
      <w:pPr>
        <w:ind w:left="720"/>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Dojde-li po zapsání věci do soudního oddělení k </w:t>
      </w:r>
      <w:r w:rsidRPr="00CC1496">
        <w:rPr>
          <w:rFonts w:ascii="Garamond" w:hAnsi="Garamond"/>
          <w:b/>
          <w:sz w:val="24"/>
          <w:szCs w:val="24"/>
        </w:rPr>
        <w:t>vyloučení soudce podle příslušných ustanovení procesních předpisů</w:t>
      </w:r>
      <w:r w:rsidRPr="00CC1496">
        <w:rPr>
          <w:rFonts w:ascii="Garamond" w:hAnsi="Garamond"/>
          <w:sz w:val="24"/>
          <w:szCs w:val="24"/>
        </w:rPr>
        <w:t>, přidělí předseda soudu věc k rozhodnutí do soudního oddělení soudce, který zastupuje vyloučeného soudce (pořadí je uvedeno v dalších částech tohoto rozvrhu práce). Při vyloučení soudce z věci vedené v rejstříku Tm je soudce, který bude následně věc vyřizovat, soudcem pro mládež.</w:t>
      </w:r>
    </w:p>
    <w:p w:rsidR="0060602E" w:rsidRPr="00CC1496" w:rsidRDefault="0060602E" w:rsidP="0060602E">
      <w:pPr>
        <w:pStyle w:val="Odstavecseseznamem"/>
        <w:rPr>
          <w:rFonts w:ascii="Garamond" w:hAnsi="Garamond"/>
          <w:sz w:val="24"/>
          <w:szCs w:val="24"/>
        </w:rPr>
      </w:pPr>
    </w:p>
    <w:p w:rsidR="0060602E" w:rsidRPr="00CC1496" w:rsidRDefault="0060602E" w:rsidP="007F52AB">
      <w:pPr>
        <w:pStyle w:val="Odstavecseseznamem"/>
        <w:numPr>
          <w:ilvl w:val="2"/>
          <w:numId w:val="8"/>
        </w:numPr>
        <w:ind w:right="-32"/>
        <w:jc w:val="both"/>
        <w:rPr>
          <w:rFonts w:ascii="Garamond" w:hAnsi="Garamond"/>
          <w:sz w:val="24"/>
          <w:szCs w:val="24"/>
        </w:rPr>
      </w:pPr>
      <w:r w:rsidRPr="00CC1496">
        <w:rPr>
          <w:rFonts w:ascii="Garamond" w:hAnsi="Garamond"/>
          <w:sz w:val="24"/>
          <w:szCs w:val="24"/>
        </w:rPr>
        <w:t xml:space="preserve">O </w:t>
      </w:r>
      <w:r w:rsidRPr="00CC1496">
        <w:rPr>
          <w:rFonts w:ascii="Garamond" w:hAnsi="Garamond"/>
          <w:b/>
          <w:sz w:val="24"/>
          <w:szCs w:val="24"/>
        </w:rPr>
        <w:t>odvolání a o námitce proti rozhodnutí vydaném vyšším soudním úředníkem</w:t>
      </w:r>
      <w:r w:rsidR="00CD5C59" w:rsidRPr="00CC1496">
        <w:rPr>
          <w:rFonts w:ascii="Garamond" w:hAnsi="Garamond"/>
          <w:b/>
          <w:sz w:val="24"/>
          <w:szCs w:val="24"/>
        </w:rPr>
        <w:t xml:space="preserve"> nebo asistent</w:t>
      </w:r>
      <w:r w:rsidR="00B96439" w:rsidRPr="00CC1496">
        <w:rPr>
          <w:rFonts w:ascii="Garamond" w:hAnsi="Garamond"/>
          <w:b/>
          <w:sz w:val="24"/>
          <w:szCs w:val="24"/>
        </w:rPr>
        <w:t>em</w:t>
      </w:r>
      <w:r w:rsidR="00C822DE" w:rsidRPr="00CC1496">
        <w:rPr>
          <w:rFonts w:ascii="Garamond" w:hAnsi="Garamond"/>
          <w:sz w:val="24"/>
          <w:szCs w:val="24"/>
        </w:rPr>
        <w:t xml:space="preserve"> </w:t>
      </w:r>
      <w:r w:rsidRPr="00CC1496">
        <w:rPr>
          <w:rFonts w:ascii="Garamond" w:hAnsi="Garamond"/>
          <w:sz w:val="24"/>
          <w:szCs w:val="24"/>
        </w:rPr>
        <w:t>(§ 9 zák. č. 121/2008 Sb.) rozhodne soudce, do jehož soudního oddělení byla věc zapsána.</w:t>
      </w:r>
    </w:p>
    <w:p w:rsidR="001208B3" w:rsidRPr="00CC1496" w:rsidRDefault="001208B3" w:rsidP="00822217">
      <w:pPr>
        <w:ind w:left="720"/>
        <w:jc w:val="both"/>
        <w:rPr>
          <w:rFonts w:ascii="Garamond" w:hAnsi="Garamond"/>
          <w:sz w:val="24"/>
          <w:szCs w:val="24"/>
        </w:rPr>
      </w:pPr>
    </w:p>
    <w:p w:rsidR="001208B3" w:rsidRPr="00CC1496" w:rsidRDefault="001208B3" w:rsidP="007F52AB">
      <w:pPr>
        <w:pStyle w:val="Odstavecseseznamem"/>
        <w:numPr>
          <w:ilvl w:val="2"/>
          <w:numId w:val="8"/>
        </w:numPr>
        <w:ind w:right="-32"/>
        <w:jc w:val="both"/>
        <w:rPr>
          <w:rFonts w:ascii="Garamond" w:hAnsi="Garamond"/>
          <w:sz w:val="24"/>
          <w:szCs w:val="24"/>
        </w:rPr>
      </w:pPr>
      <w:r w:rsidRPr="00CC1496">
        <w:rPr>
          <w:rFonts w:ascii="Garamond" w:hAnsi="Garamond"/>
          <w:sz w:val="24"/>
          <w:szCs w:val="24"/>
        </w:rPr>
        <w:t xml:space="preserve">V případě </w:t>
      </w:r>
      <w:r w:rsidRPr="00CC1496">
        <w:rPr>
          <w:rFonts w:ascii="Garamond" w:hAnsi="Garamond"/>
          <w:b/>
          <w:sz w:val="24"/>
          <w:szCs w:val="24"/>
        </w:rPr>
        <w:t>dlouhodobé pracovní neschopnosti soudce</w:t>
      </w:r>
      <w:r w:rsidRPr="00CC1496">
        <w:rPr>
          <w:rFonts w:ascii="Garamond" w:hAnsi="Garamond"/>
          <w:sz w:val="24"/>
          <w:szCs w:val="24"/>
        </w:rPr>
        <w:t xml:space="preserve"> (předpokládaná délka při onemocnění alespoň čtyři týdny), dojde k okamžitému zastavení nápadu vazebních věcí a věcí týkajících se předběžných opatření ve smyslu dle § 75c odst. 2 OSŘ nebo § 452 ZŘS, a po uplynutí čtvrtého týdne od počátku pracovní neschopnosti k úplnému zastavení nápadu do daného soudního oddělení. Nápad bude automaticky obnoven dnem nástupu soudce zpět do práce. </w:t>
      </w:r>
    </w:p>
    <w:p w:rsidR="00433345" w:rsidRPr="00CC1496" w:rsidRDefault="00433345" w:rsidP="00433345">
      <w:pPr>
        <w:pStyle w:val="Odstavecseseznamem"/>
        <w:rPr>
          <w:rFonts w:ascii="Garamond" w:hAnsi="Garamond"/>
          <w:sz w:val="24"/>
          <w:szCs w:val="24"/>
        </w:rPr>
      </w:pPr>
    </w:p>
    <w:p w:rsidR="00433345" w:rsidRDefault="00433345" w:rsidP="00433345">
      <w:pPr>
        <w:pStyle w:val="Odstavecseseznamem"/>
        <w:numPr>
          <w:ilvl w:val="2"/>
          <w:numId w:val="8"/>
        </w:numPr>
        <w:ind w:right="-32"/>
        <w:jc w:val="both"/>
        <w:rPr>
          <w:rFonts w:ascii="Garamond" w:hAnsi="Garamond"/>
          <w:sz w:val="24"/>
          <w:szCs w:val="24"/>
        </w:rPr>
      </w:pPr>
      <w:r w:rsidRPr="00CC1496">
        <w:rPr>
          <w:rFonts w:ascii="Garamond" w:hAnsi="Garamond"/>
          <w:b/>
          <w:sz w:val="24"/>
          <w:szCs w:val="24"/>
        </w:rPr>
        <w:t>Mgr. Robert Plášil je vyloučen</w:t>
      </w:r>
      <w:r w:rsidRPr="00CC1496">
        <w:rPr>
          <w:rFonts w:ascii="Garamond" w:hAnsi="Garamond"/>
          <w:sz w:val="24"/>
          <w:szCs w:val="24"/>
        </w:rPr>
        <w:t xml:space="preserve"> ve věcech, ve kterých </w:t>
      </w:r>
      <w:r w:rsidR="005A6269" w:rsidRPr="00CC1496">
        <w:rPr>
          <w:rFonts w:ascii="Garamond" w:hAnsi="Garamond"/>
          <w:sz w:val="24"/>
          <w:szCs w:val="24"/>
        </w:rPr>
        <w:t>byla</w:t>
      </w:r>
      <w:r w:rsidRPr="00CC1496">
        <w:rPr>
          <w:rFonts w:ascii="Garamond" w:hAnsi="Garamond"/>
          <w:sz w:val="24"/>
          <w:szCs w:val="24"/>
        </w:rPr>
        <w:t xml:space="preserve"> sepsána žaloba</w:t>
      </w:r>
      <w:r w:rsidR="005A6269" w:rsidRPr="00CC1496">
        <w:rPr>
          <w:rFonts w:ascii="Garamond" w:hAnsi="Garamond"/>
          <w:sz w:val="24"/>
          <w:szCs w:val="24"/>
        </w:rPr>
        <w:t xml:space="preserve"> či návrh na zahájení řízení</w:t>
      </w:r>
      <w:r w:rsidR="00F52E48" w:rsidRPr="00CC1496">
        <w:rPr>
          <w:rFonts w:ascii="Garamond" w:hAnsi="Garamond"/>
          <w:sz w:val="24"/>
          <w:szCs w:val="24"/>
        </w:rPr>
        <w:t>, vyjádření k věci apod.</w:t>
      </w:r>
      <w:r w:rsidR="005A6269" w:rsidRPr="00CC1496">
        <w:rPr>
          <w:rFonts w:ascii="Garamond" w:hAnsi="Garamond"/>
          <w:sz w:val="24"/>
          <w:szCs w:val="24"/>
        </w:rPr>
        <w:t xml:space="preserve"> advokátkou Mgr.</w:t>
      </w:r>
      <w:r w:rsidR="005E5DCE">
        <w:rPr>
          <w:rFonts w:ascii="Garamond" w:hAnsi="Garamond"/>
          <w:sz w:val="24"/>
          <w:szCs w:val="24"/>
        </w:rPr>
        <w:t> </w:t>
      </w:r>
      <w:r w:rsidR="005A6269" w:rsidRPr="00CC1496">
        <w:rPr>
          <w:rFonts w:ascii="Garamond" w:hAnsi="Garamond"/>
          <w:sz w:val="24"/>
          <w:szCs w:val="24"/>
        </w:rPr>
        <w:t>Gabrielou Plášilovou, stejně jako v případech, kdy tato vystup</w:t>
      </w:r>
      <w:r w:rsidR="00F52E48" w:rsidRPr="00CC1496">
        <w:rPr>
          <w:rFonts w:ascii="Garamond" w:hAnsi="Garamond"/>
          <w:sz w:val="24"/>
          <w:szCs w:val="24"/>
        </w:rPr>
        <w:t xml:space="preserve">ovala </w:t>
      </w:r>
      <w:r w:rsidR="005A6269" w:rsidRPr="00CC1496">
        <w:rPr>
          <w:rFonts w:ascii="Garamond" w:hAnsi="Garamond"/>
          <w:sz w:val="24"/>
          <w:szCs w:val="24"/>
        </w:rPr>
        <w:t>jako účastník řízení</w:t>
      </w:r>
      <w:r w:rsidRPr="00CC1496">
        <w:rPr>
          <w:rFonts w:ascii="Garamond" w:hAnsi="Garamond"/>
          <w:sz w:val="24"/>
          <w:szCs w:val="24"/>
        </w:rPr>
        <w:t xml:space="preserve"> nebo j</w:t>
      </w:r>
      <w:r w:rsidR="005A6269" w:rsidRPr="00CC1496">
        <w:rPr>
          <w:rFonts w:ascii="Garamond" w:hAnsi="Garamond"/>
          <w:sz w:val="24"/>
          <w:szCs w:val="24"/>
        </w:rPr>
        <w:t>eho zástupkyně</w:t>
      </w:r>
      <w:r w:rsidR="001B68E9" w:rsidRPr="00CC1496">
        <w:rPr>
          <w:rFonts w:ascii="Garamond" w:hAnsi="Garamond"/>
          <w:sz w:val="24"/>
          <w:szCs w:val="24"/>
        </w:rPr>
        <w:t>.</w:t>
      </w:r>
      <w:r w:rsidR="00F52E48" w:rsidRPr="00CC1496">
        <w:rPr>
          <w:rFonts w:ascii="Garamond" w:hAnsi="Garamond"/>
          <w:sz w:val="24"/>
          <w:szCs w:val="24"/>
        </w:rPr>
        <w:t xml:space="preserve"> </w:t>
      </w:r>
      <w:r w:rsidR="00F52E48" w:rsidRPr="005E5DCE">
        <w:rPr>
          <w:rFonts w:ascii="Garamond" w:hAnsi="Garamond"/>
          <w:b/>
          <w:sz w:val="24"/>
          <w:szCs w:val="24"/>
        </w:rPr>
        <w:t>Mgr. Gabriela Plášilová je</w:t>
      </w:r>
      <w:r w:rsidR="005E5DCE" w:rsidRPr="005E5DCE">
        <w:rPr>
          <w:rFonts w:ascii="Garamond" w:hAnsi="Garamond"/>
          <w:b/>
          <w:sz w:val="24"/>
          <w:szCs w:val="24"/>
        </w:rPr>
        <w:t> </w:t>
      </w:r>
      <w:r w:rsidR="00F52E48" w:rsidRPr="005E5DCE">
        <w:rPr>
          <w:rFonts w:ascii="Garamond" w:hAnsi="Garamond"/>
          <w:b/>
          <w:sz w:val="24"/>
          <w:szCs w:val="24"/>
        </w:rPr>
        <w:t>vyloučena</w:t>
      </w:r>
      <w:r w:rsidR="00F52E48" w:rsidRPr="00CC1496">
        <w:rPr>
          <w:rFonts w:ascii="Garamond" w:hAnsi="Garamond"/>
          <w:sz w:val="24"/>
          <w:szCs w:val="24"/>
        </w:rPr>
        <w:t xml:space="preserve"> ve věcech, kd</w:t>
      </w:r>
      <w:r w:rsidR="00676A6C" w:rsidRPr="00CC1496">
        <w:rPr>
          <w:rFonts w:ascii="Garamond" w:hAnsi="Garamond"/>
          <w:sz w:val="24"/>
          <w:szCs w:val="24"/>
        </w:rPr>
        <w:t>e</w:t>
      </w:r>
      <w:r w:rsidR="00F52E48" w:rsidRPr="00CC1496">
        <w:rPr>
          <w:rFonts w:ascii="Garamond" w:hAnsi="Garamond"/>
          <w:sz w:val="24"/>
          <w:szCs w:val="24"/>
        </w:rPr>
        <w:t xml:space="preserve"> sepisovala žalobu či návrh na zahájení řízení, vyjádření k věci apod., stejně jako v případech, kdy vystupovala jako účastník řízení či jeho zástupkyně. </w:t>
      </w:r>
      <w:r w:rsidR="001B68E9" w:rsidRPr="00CC1496">
        <w:rPr>
          <w:rFonts w:ascii="Garamond" w:hAnsi="Garamond"/>
          <w:sz w:val="24"/>
          <w:szCs w:val="24"/>
        </w:rPr>
        <w:t xml:space="preserve"> </w:t>
      </w:r>
    </w:p>
    <w:p w:rsidR="00067ABA" w:rsidRPr="00067ABA" w:rsidRDefault="00067ABA" w:rsidP="00067ABA">
      <w:pPr>
        <w:pStyle w:val="Odstavecseseznamem"/>
        <w:rPr>
          <w:rFonts w:ascii="Garamond" w:hAnsi="Garamond"/>
          <w:sz w:val="24"/>
          <w:szCs w:val="24"/>
        </w:rPr>
      </w:pPr>
    </w:p>
    <w:p w:rsidR="00067ABA" w:rsidRPr="00CC1496" w:rsidRDefault="00067ABA" w:rsidP="00433345">
      <w:pPr>
        <w:pStyle w:val="Odstavecseseznamem"/>
        <w:numPr>
          <w:ilvl w:val="2"/>
          <w:numId w:val="8"/>
        </w:numPr>
        <w:ind w:right="-32"/>
        <w:jc w:val="both"/>
        <w:rPr>
          <w:rFonts w:ascii="Garamond" w:hAnsi="Garamond"/>
          <w:sz w:val="24"/>
          <w:szCs w:val="24"/>
        </w:rPr>
      </w:pPr>
      <w:r w:rsidRPr="00CC1496">
        <w:rPr>
          <w:rFonts w:ascii="Garamond" w:hAnsi="Garamond"/>
          <w:b/>
          <w:sz w:val="24"/>
          <w:szCs w:val="24"/>
        </w:rPr>
        <w:t>Mgr. Ing. Vladimír Doležal je vyloučen</w:t>
      </w:r>
      <w:r w:rsidRPr="00CC1496">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rsidR="005147D6" w:rsidRPr="00CC1496" w:rsidRDefault="005147D6" w:rsidP="005147D6">
      <w:pPr>
        <w:ind w:right="-108"/>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Ve </w:t>
      </w:r>
      <w:r w:rsidRPr="00CC1496">
        <w:rPr>
          <w:rFonts w:ascii="Garamond" w:hAnsi="Garamond"/>
          <w:b/>
          <w:sz w:val="24"/>
          <w:szCs w:val="24"/>
        </w:rPr>
        <w:t>sporných případech</w:t>
      </w:r>
      <w:r w:rsidRPr="00CC1496">
        <w:rPr>
          <w:rFonts w:ascii="Garamond" w:hAnsi="Garamond"/>
          <w:sz w:val="24"/>
          <w:szCs w:val="24"/>
        </w:rPr>
        <w:t xml:space="preserve"> rozhodne o přidělení věci s konečnou platností předseda soudu.</w:t>
      </w:r>
    </w:p>
    <w:p w:rsidR="00B935EF" w:rsidRDefault="00B935EF"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1208B3" w:rsidRPr="00CC1496" w:rsidRDefault="001208B3" w:rsidP="00881D7C">
      <w:pPr>
        <w:pStyle w:val="Nadpis1"/>
        <w:numPr>
          <w:ilvl w:val="1"/>
          <w:numId w:val="8"/>
        </w:numPr>
        <w:spacing w:before="240"/>
        <w:rPr>
          <w:rFonts w:ascii="Garamond" w:hAnsi="Garamond"/>
          <w:color w:val="auto"/>
        </w:rPr>
      </w:pPr>
      <w:r w:rsidRPr="00CC1496">
        <w:rPr>
          <w:rFonts w:ascii="Garamond" w:hAnsi="Garamond"/>
          <w:color w:val="auto"/>
        </w:rPr>
        <w:lastRenderedPageBreak/>
        <w:t>Pravidla pro přidělování věcí trestní agendy</w:t>
      </w:r>
    </w:p>
    <w:p w:rsidR="009E3DA2" w:rsidRPr="00CC1496" w:rsidRDefault="009E3DA2" w:rsidP="007D4266">
      <w:pPr>
        <w:rPr>
          <w:rFonts w:ascii="Garamond" w:hAnsi="Garamond"/>
          <w:sz w:val="24"/>
          <w:szCs w:val="24"/>
        </w:rPr>
      </w:pPr>
    </w:p>
    <w:p w:rsidR="001208B3" w:rsidRPr="00CC1496" w:rsidRDefault="009E3DA2" w:rsidP="009E3DA2">
      <w:pPr>
        <w:suppressAutoHyphens/>
        <w:ind w:left="709" w:hanging="709"/>
        <w:jc w:val="both"/>
        <w:rPr>
          <w:rFonts w:ascii="Garamond" w:hAnsi="Garamond"/>
          <w:sz w:val="24"/>
          <w:szCs w:val="24"/>
        </w:rPr>
      </w:pPr>
      <w:r w:rsidRPr="00CC1496">
        <w:rPr>
          <w:rFonts w:ascii="Garamond" w:hAnsi="Garamond"/>
          <w:sz w:val="24"/>
          <w:szCs w:val="24"/>
        </w:rPr>
        <w:t xml:space="preserve">4.2.1 </w:t>
      </w:r>
      <w:r w:rsidRPr="00CC1496">
        <w:rPr>
          <w:rFonts w:ascii="Garamond" w:hAnsi="Garamond"/>
          <w:sz w:val="24"/>
          <w:szCs w:val="24"/>
        </w:rPr>
        <w:tab/>
      </w:r>
      <w:r w:rsidR="001208B3" w:rsidRPr="00CC1496">
        <w:rPr>
          <w:rFonts w:ascii="Garamond" w:hAnsi="Garamond"/>
          <w:sz w:val="24"/>
          <w:szCs w:val="24"/>
        </w:rPr>
        <w:t xml:space="preserve">Při </w:t>
      </w:r>
      <w:r w:rsidR="002E5CA3" w:rsidRPr="00CC1496">
        <w:rPr>
          <w:rFonts w:ascii="Garamond" w:hAnsi="Garamond"/>
          <w:sz w:val="24"/>
          <w:szCs w:val="24"/>
        </w:rPr>
        <w:t>zápisu</w:t>
      </w:r>
      <w:r w:rsidR="001208B3" w:rsidRPr="00CC1496">
        <w:rPr>
          <w:rFonts w:ascii="Garamond" w:hAnsi="Garamond"/>
          <w:sz w:val="24"/>
          <w:szCs w:val="24"/>
        </w:rPr>
        <w:t xml:space="preserve"> nové věci budou vynechána soudní oddělení, v nichž působí soudce</w:t>
      </w:r>
      <w:r w:rsidR="002E5CA3" w:rsidRPr="00CC1496">
        <w:rPr>
          <w:rFonts w:ascii="Garamond" w:hAnsi="Garamond"/>
          <w:sz w:val="24"/>
          <w:szCs w:val="24"/>
        </w:rPr>
        <w:t>,</w:t>
      </w:r>
      <w:r w:rsidR="001208B3" w:rsidRPr="00CC1496">
        <w:rPr>
          <w:rFonts w:ascii="Garamond" w:hAnsi="Garamond"/>
          <w:sz w:val="24"/>
          <w:szCs w:val="24"/>
        </w:rPr>
        <w:t xml:space="preserve"> který: </w:t>
      </w:r>
    </w:p>
    <w:p w:rsidR="001208B3" w:rsidRPr="00CC1496" w:rsidRDefault="001208B3" w:rsidP="00DC24CB">
      <w:pPr>
        <w:numPr>
          <w:ilvl w:val="0"/>
          <w:numId w:val="1"/>
        </w:numPr>
        <w:suppressAutoHyphens/>
        <w:jc w:val="both"/>
        <w:rPr>
          <w:rFonts w:ascii="Garamond" w:hAnsi="Garamond"/>
          <w:sz w:val="24"/>
          <w:szCs w:val="24"/>
        </w:rPr>
      </w:pPr>
      <w:r w:rsidRPr="00CC1496">
        <w:rPr>
          <w:rFonts w:ascii="Garamond" w:hAnsi="Garamond"/>
          <w:sz w:val="24"/>
          <w:szCs w:val="24"/>
        </w:rPr>
        <w:t xml:space="preserve">je </w:t>
      </w:r>
      <w:r w:rsidRPr="00CC1496">
        <w:rPr>
          <w:rFonts w:ascii="Garamond" w:hAnsi="Garamond"/>
          <w:b/>
          <w:sz w:val="24"/>
          <w:szCs w:val="24"/>
        </w:rPr>
        <w:t>ve věci vyloučen</w:t>
      </w:r>
      <w:r w:rsidRPr="00CC1496">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CC1496" w:rsidRDefault="001208B3" w:rsidP="00DC24CB">
      <w:pPr>
        <w:numPr>
          <w:ilvl w:val="0"/>
          <w:numId w:val="1"/>
        </w:numPr>
        <w:suppressAutoHyphens/>
        <w:jc w:val="both"/>
        <w:rPr>
          <w:rFonts w:ascii="Garamond" w:hAnsi="Garamond"/>
          <w:sz w:val="24"/>
          <w:szCs w:val="24"/>
        </w:rPr>
      </w:pPr>
      <w:r w:rsidRPr="00CC1496">
        <w:rPr>
          <w:rFonts w:ascii="Garamond" w:hAnsi="Garamond"/>
          <w:sz w:val="24"/>
          <w:szCs w:val="24"/>
        </w:rPr>
        <w:t>se účastnil neodkladného a neopakovatelného úkonu podle § 158a TŘ,</w:t>
      </w:r>
    </w:p>
    <w:p w:rsidR="001208B3" w:rsidRPr="00CC1496" w:rsidRDefault="001208B3" w:rsidP="00DC24CB">
      <w:pPr>
        <w:numPr>
          <w:ilvl w:val="0"/>
          <w:numId w:val="1"/>
        </w:numPr>
        <w:suppressAutoHyphens/>
        <w:jc w:val="both"/>
        <w:rPr>
          <w:rFonts w:ascii="Garamond" w:hAnsi="Garamond"/>
          <w:sz w:val="24"/>
          <w:szCs w:val="24"/>
        </w:rPr>
      </w:pPr>
      <w:r w:rsidRPr="00CC1496">
        <w:rPr>
          <w:rFonts w:ascii="Garamond" w:hAnsi="Garamond"/>
          <w:sz w:val="24"/>
          <w:szCs w:val="24"/>
        </w:rPr>
        <w:t>v přípravném řízení rozhodoval o zatčené osobě (</w:t>
      </w:r>
      <w:hyperlink r:id="rId8" w:history="1">
        <w:r w:rsidRPr="00CC1496">
          <w:rPr>
            <w:rFonts w:ascii="Garamond" w:hAnsi="Garamond"/>
            <w:sz w:val="24"/>
            <w:szCs w:val="24"/>
          </w:rPr>
          <w:t>§ 69</w:t>
        </w:r>
      </w:hyperlink>
      <w:r w:rsidRPr="00CC1496">
        <w:rPr>
          <w:rFonts w:ascii="Garamond" w:hAnsi="Garamond"/>
          <w:sz w:val="24"/>
          <w:szCs w:val="24"/>
        </w:rPr>
        <w:t xml:space="preserve"> TŘ), vydal příkaz k zadržení (</w:t>
      </w:r>
      <w:hyperlink r:id="rId9" w:history="1">
        <w:r w:rsidRPr="00CC1496">
          <w:rPr>
            <w:rFonts w:ascii="Garamond" w:hAnsi="Garamond"/>
            <w:sz w:val="24"/>
            <w:szCs w:val="24"/>
          </w:rPr>
          <w:t>76a</w:t>
        </w:r>
      </w:hyperlink>
      <w:r w:rsidRPr="00CC1496">
        <w:rPr>
          <w:rFonts w:ascii="Garamond" w:hAnsi="Garamond"/>
          <w:sz w:val="24"/>
          <w:szCs w:val="24"/>
        </w:rPr>
        <w:t xml:space="preserve"> TŘ), rozhodoval o návrhu na povolení odposlechu a záznamu telekomunikačního provozu (§ </w:t>
      </w:r>
      <w:hyperlink r:id="rId10" w:history="1">
        <w:r w:rsidRPr="00CC1496">
          <w:rPr>
            <w:rFonts w:ascii="Garamond" w:hAnsi="Garamond"/>
            <w:sz w:val="24"/>
            <w:szCs w:val="24"/>
          </w:rPr>
          <w:t>88</w:t>
        </w:r>
      </w:hyperlink>
      <w:r w:rsidRPr="00CC1496">
        <w:rPr>
          <w:rFonts w:ascii="Garamond" w:hAnsi="Garamond"/>
          <w:sz w:val="24"/>
          <w:szCs w:val="24"/>
        </w:rPr>
        <w:t xml:space="preserve"> TŘ), rozhodoval o návrhu na zjištění údajů o uskutečněném telekomunikačním provozu (§ 88a TŘ), rozhodoval o předběžných opatřeních (§ </w:t>
      </w:r>
      <w:hyperlink r:id="rId11" w:history="1">
        <w:r w:rsidRPr="00CC1496">
          <w:rPr>
            <w:rFonts w:ascii="Garamond" w:hAnsi="Garamond"/>
            <w:sz w:val="24"/>
            <w:szCs w:val="24"/>
          </w:rPr>
          <w:t>88m</w:t>
        </w:r>
      </w:hyperlink>
      <w:r w:rsidRPr="00CC1496">
        <w:rPr>
          <w:rFonts w:ascii="Garamond" w:hAnsi="Garamond"/>
          <w:sz w:val="24"/>
          <w:szCs w:val="24"/>
        </w:rPr>
        <w:t xml:space="preserve"> TŘ), rozhodoval o stížnostech proti rozhodnutím orgánů činných v přípravném řízení (§ 146a TŘ)</w:t>
      </w:r>
      <w:r w:rsidR="0044270C" w:rsidRPr="00CC1496">
        <w:rPr>
          <w:rFonts w:ascii="Garamond" w:hAnsi="Garamond"/>
          <w:sz w:val="24"/>
          <w:szCs w:val="24"/>
        </w:rPr>
        <w:t xml:space="preserve"> s výjimkou rozhodnutí podle § 146a odst. 1 písm. k) a l) TŘ a s výjimkou rozhodnutí o stížnostech proti usnesení policejního orgánu o uložení pořádkové pokuty podle § 66 odst. 1 TŘ</w:t>
      </w:r>
      <w:r w:rsidRPr="00CC1496">
        <w:rPr>
          <w:rFonts w:ascii="Garamond" w:hAnsi="Garamond"/>
          <w:sz w:val="24"/>
          <w:szCs w:val="24"/>
        </w:rPr>
        <w:t xml:space="preserve">, rozhodoval o návrhu na povolení sledování osob a věcí (§ </w:t>
      </w:r>
      <w:hyperlink r:id="rId12" w:history="1">
        <w:r w:rsidRPr="00CC1496">
          <w:rPr>
            <w:rFonts w:ascii="Garamond" w:hAnsi="Garamond"/>
            <w:sz w:val="24"/>
            <w:szCs w:val="24"/>
          </w:rPr>
          <w:t>158d</w:t>
        </w:r>
      </w:hyperlink>
      <w:r w:rsidRPr="00CC1496">
        <w:rPr>
          <w:rFonts w:ascii="Garamond" w:hAnsi="Garamond"/>
          <w:sz w:val="24"/>
          <w:szCs w:val="24"/>
        </w:rPr>
        <w:t xml:space="preserve"> TŘ), rozhodoval o návrhu na povolení agenta (§ </w:t>
      </w:r>
      <w:hyperlink r:id="rId13" w:history="1">
        <w:r w:rsidRPr="00CC1496">
          <w:rPr>
            <w:rFonts w:ascii="Garamond" w:hAnsi="Garamond"/>
            <w:sz w:val="24"/>
            <w:szCs w:val="24"/>
          </w:rPr>
          <w:t>158e</w:t>
        </w:r>
      </w:hyperlink>
      <w:r w:rsidRPr="00CC1496">
        <w:rPr>
          <w:rFonts w:ascii="Garamond" w:hAnsi="Garamond"/>
          <w:sz w:val="24"/>
          <w:szCs w:val="24"/>
        </w:rPr>
        <w:t xml:space="preserve"> TŘ) nebo žádal o uvalení předběžné vazby podle </w:t>
      </w:r>
      <w:hyperlink r:id="rId14" w:history="1">
        <w:r w:rsidRPr="00CC1496">
          <w:rPr>
            <w:rFonts w:ascii="Garamond" w:hAnsi="Garamond"/>
            <w:sz w:val="24"/>
            <w:szCs w:val="24"/>
          </w:rPr>
          <w:t>§ 81</w:t>
        </w:r>
      </w:hyperlink>
      <w:r w:rsidR="00044F33" w:rsidRPr="00CC1496">
        <w:rPr>
          <w:rFonts w:ascii="Garamond" w:hAnsi="Garamond"/>
          <w:sz w:val="24"/>
          <w:szCs w:val="24"/>
        </w:rPr>
        <w:t xml:space="preserve"> zákona č. 104/2013 </w:t>
      </w:r>
      <w:r w:rsidRPr="00CC1496">
        <w:rPr>
          <w:rFonts w:ascii="Garamond" w:hAnsi="Garamond"/>
          <w:sz w:val="24"/>
          <w:szCs w:val="24"/>
        </w:rPr>
        <w:t>Sb., o mezinárodní justiční</w:t>
      </w:r>
      <w:r w:rsidR="00C4076C" w:rsidRPr="00CC1496">
        <w:rPr>
          <w:rFonts w:ascii="Garamond" w:hAnsi="Garamond"/>
          <w:sz w:val="24"/>
          <w:szCs w:val="24"/>
        </w:rPr>
        <w:t xml:space="preserve"> spolupráci ve věcech trestních.</w:t>
      </w:r>
    </w:p>
    <w:p w:rsidR="00C4076C" w:rsidRPr="00CC1496" w:rsidRDefault="00C4076C" w:rsidP="00C4076C">
      <w:pPr>
        <w:suppressAutoHyphens/>
        <w:ind w:left="1203"/>
        <w:jc w:val="both"/>
        <w:rPr>
          <w:rFonts w:ascii="Garamond" w:hAnsi="Garamond"/>
          <w:sz w:val="24"/>
          <w:szCs w:val="24"/>
        </w:rPr>
      </w:pPr>
    </w:p>
    <w:p w:rsidR="00C4076C" w:rsidRPr="00CC1496" w:rsidRDefault="00C4076C" w:rsidP="00C4076C">
      <w:pPr>
        <w:suppressAutoHyphens/>
        <w:ind w:left="709"/>
        <w:jc w:val="both"/>
        <w:rPr>
          <w:rFonts w:ascii="Garamond" w:hAnsi="Garamond"/>
          <w:sz w:val="24"/>
          <w:szCs w:val="24"/>
        </w:rPr>
      </w:pPr>
      <w:r w:rsidRPr="00CC1496">
        <w:rPr>
          <w:rFonts w:ascii="Garamond" w:hAnsi="Garamond"/>
          <w:sz w:val="24"/>
          <w:szCs w:val="24"/>
        </w:rPr>
        <w:t>Pokud nebude možné věc v rejstříku Tm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rsidR="001208B3" w:rsidRPr="00CC1496" w:rsidRDefault="001208B3" w:rsidP="00F33818">
      <w:pPr>
        <w:suppressAutoHyphens/>
        <w:ind w:left="1203"/>
        <w:jc w:val="both"/>
        <w:rPr>
          <w:rFonts w:ascii="Garamond" w:hAnsi="Garamond"/>
          <w:sz w:val="24"/>
          <w:szCs w:val="24"/>
        </w:rPr>
      </w:pPr>
    </w:p>
    <w:p w:rsidR="001208B3" w:rsidRPr="00CC1496" w:rsidRDefault="001208B3" w:rsidP="00DC24CB">
      <w:pPr>
        <w:pStyle w:val="Odstavecseseznamem"/>
        <w:numPr>
          <w:ilvl w:val="2"/>
          <w:numId w:val="9"/>
        </w:numPr>
        <w:suppressAutoHyphens/>
        <w:jc w:val="both"/>
        <w:rPr>
          <w:rFonts w:ascii="Garamond" w:hAnsi="Garamond"/>
          <w:sz w:val="24"/>
          <w:szCs w:val="24"/>
        </w:rPr>
      </w:pPr>
      <w:r w:rsidRPr="00CC1496">
        <w:rPr>
          <w:rFonts w:ascii="Garamond" w:hAnsi="Garamond"/>
          <w:bCs/>
          <w:sz w:val="24"/>
          <w:szCs w:val="24"/>
        </w:rPr>
        <w:t xml:space="preserve">V případě </w:t>
      </w:r>
      <w:r w:rsidRPr="00CC1496">
        <w:rPr>
          <w:rFonts w:ascii="Garamond" w:hAnsi="Garamond"/>
          <w:b/>
          <w:bCs/>
          <w:sz w:val="24"/>
          <w:szCs w:val="24"/>
        </w:rPr>
        <w:t>konkurence specializací</w:t>
      </w:r>
      <w:r w:rsidRPr="00CC1496">
        <w:rPr>
          <w:rFonts w:ascii="Garamond" w:hAnsi="Garamond"/>
          <w:bCs/>
          <w:sz w:val="24"/>
          <w:szCs w:val="24"/>
        </w:rPr>
        <w:t xml:space="preserve"> je pořadí upřednostnění specializací následující</w:t>
      </w:r>
      <w:r w:rsidRPr="00CC1496">
        <w:rPr>
          <w:rFonts w:ascii="Garamond" w:hAnsi="Garamond"/>
          <w:sz w:val="24"/>
          <w:szCs w:val="24"/>
        </w:rPr>
        <w:t>:</w:t>
      </w:r>
    </w:p>
    <w:p w:rsidR="001208B3" w:rsidRPr="00CC1496" w:rsidRDefault="001208B3" w:rsidP="00CD3F09">
      <w:pPr>
        <w:tabs>
          <w:tab w:val="left" w:pos="1470"/>
        </w:tabs>
        <w:ind w:left="851" w:right="-32" w:hanging="142"/>
        <w:jc w:val="both"/>
        <w:rPr>
          <w:rFonts w:ascii="Garamond" w:hAnsi="Garamond"/>
          <w:sz w:val="24"/>
          <w:szCs w:val="24"/>
        </w:rPr>
      </w:pPr>
      <w:r w:rsidRPr="00CC1496">
        <w:rPr>
          <w:rFonts w:ascii="Garamond" w:hAnsi="Garamond"/>
          <w:sz w:val="24"/>
          <w:szCs w:val="24"/>
        </w:rPr>
        <w:t>- korupce úředních osob, korupce při veřejných zakázkách, korupce při veřejných soutěžích a korupce při veřejných dražbách (§ 331</w:t>
      </w:r>
      <w:r w:rsidR="005147D6" w:rsidRPr="00CC1496">
        <w:rPr>
          <w:rFonts w:ascii="Garamond" w:hAnsi="Garamond"/>
          <w:sz w:val="24"/>
          <w:szCs w:val="24"/>
        </w:rPr>
        <w:t xml:space="preserve"> </w:t>
      </w:r>
      <w:r w:rsidRPr="00CC1496">
        <w:rPr>
          <w:rFonts w:ascii="Garamond" w:hAnsi="Garamond"/>
          <w:sz w:val="24"/>
          <w:szCs w:val="24"/>
        </w:rPr>
        <w:t>-</w:t>
      </w:r>
      <w:r w:rsidR="008807AE" w:rsidRPr="00CC1496">
        <w:rPr>
          <w:rFonts w:ascii="Garamond" w:hAnsi="Garamond"/>
          <w:sz w:val="24"/>
          <w:szCs w:val="24"/>
        </w:rPr>
        <w:t xml:space="preserve"> </w:t>
      </w:r>
      <w:r w:rsidRPr="00CC1496">
        <w:rPr>
          <w:rFonts w:ascii="Garamond" w:hAnsi="Garamond"/>
          <w:sz w:val="24"/>
          <w:szCs w:val="24"/>
        </w:rPr>
        <w:t>333 TŘ),</w:t>
      </w:r>
    </w:p>
    <w:p w:rsidR="001208B3" w:rsidRPr="00CC1496" w:rsidRDefault="001208B3" w:rsidP="00434183">
      <w:pPr>
        <w:ind w:left="851" w:right="-32" w:hanging="143"/>
        <w:jc w:val="both"/>
        <w:rPr>
          <w:rFonts w:ascii="Garamond" w:hAnsi="Garamond"/>
          <w:sz w:val="24"/>
          <w:szCs w:val="24"/>
        </w:rPr>
      </w:pPr>
      <w:r w:rsidRPr="00CC1496">
        <w:rPr>
          <w:rFonts w:ascii="Garamond" w:hAnsi="Garamond"/>
          <w:sz w:val="24"/>
          <w:szCs w:val="24"/>
        </w:rPr>
        <w:t>- dopravní kriminalita (všechny věci proti plynulosti a bezpečnosti silniční, železniční, letecké, lodní či jiné dop</w:t>
      </w:r>
      <w:r w:rsidR="00433345" w:rsidRPr="00CC1496">
        <w:rPr>
          <w:rFonts w:ascii="Garamond" w:hAnsi="Garamond"/>
          <w:sz w:val="24"/>
          <w:szCs w:val="24"/>
        </w:rPr>
        <w:t>ravy, zejména u § 143, § 147, § </w:t>
      </w:r>
      <w:r w:rsidRPr="00CC1496">
        <w:rPr>
          <w:rFonts w:ascii="Garamond" w:hAnsi="Garamond"/>
          <w:sz w:val="24"/>
          <w:szCs w:val="24"/>
        </w:rPr>
        <w:t>148, § 273, § 274 odst. 2 písm. a) TZ,</w:t>
      </w:r>
    </w:p>
    <w:p w:rsidR="001208B3" w:rsidRPr="00CC1496" w:rsidRDefault="001208B3" w:rsidP="0034509C">
      <w:pPr>
        <w:ind w:right="-108"/>
        <w:rPr>
          <w:rFonts w:ascii="Garamond" w:hAnsi="Garamond"/>
          <w:sz w:val="24"/>
          <w:szCs w:val="24"/>
        </w:rPr>
      </w:pPr>
      <w:r w:rsidRPr="00CC1496">
        <w:rPr>
          <w:rFonts w:ascii="Garamond" w:hAnsi="Garamond"/>
          <w:sz w:val="24"/>
          <w:szCs w:val="24"/>
        </w:rPr>
        <w:tab/>
        <w:t xml:space="preserve">- finanční a bankovní kriminalita (§ 233-271 TZ s výjimkou § 234 odst. 1 TZ), </w:t>
      </w:r>
    </w:p>
    <w:p w:rsidR="001208B3" w:rsidRPr="00CC1496" w:rsidRDefault="001208B3" w:rsidP="0034509C">
      <w:pPr>
        <w:ind w:right="-108" w:firstLine="708"/>
        <w:rPr>
          <w:rFonts w:ascii="Garamond" w:hAnsi="Garamond"/>
          <w:sz w:val="24"/>
          <w:szCs w:val="24"/>
        </w:rPr>
      </w:pPr>
      <w:r w:rsidRPr="00CC1496">
        <w:rPr>
          <w:rFonts w:ascii="Garamond" w:hAnsi="Garamond"/>
          <w:sz w:val="24"/>
          <w:szCs w:val="24"/>
        </w:rPr>
        <w:t>- trestné činy obecně nebezpečné (§ 283-287 TZ),</w:t>
      </w:r>
    </w:p>
    <w:p w:rsidR="001208B3" w:rsidRPr="00CC1496" w:rsidRDefault="001208B3" w:rsidP="00385B55">
      <w:pPr>
        <w:ind w:left="709" w:right="-108" w:hanging="142"/>
        <w:rPr>
          <w:rFonts w:ascii="Garamond" w:hAnsi="Garamond"/>
          <w:sz w:val="24"/>
          <w:szCs w:val="24"/>
        </w:rPr>
      </w:pPr>
      <w:r w:rsidRPr="00CC1496">
        <w:rPr>
          <w:rFonts w:ascii="Garamond" w:hAnsi="Garamond"/>
          <w:sz w:val="24"/>
          <w:szCs w:val="24"/>
        </w:rPr>
        <w:tab/>
        <w:t>- trestné činy vojenské (§ 375-399 TZ),</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vazební řízení,</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věci obsáhlé,</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věci skupinové.</w:t>
      </w:r>
    </w:p>
    <w:p w:rsidR="001208B3" w:rsidRPr="00CC1496" w:rsidRDefault="001208B3" w:rsidP="0034509C">
      <w:pPr>
        <w:suppressAutoHyphens/>
        <w:ind w:left="720"/>
        <w:jc w:val="both"/>
        <w:rPr>
          <w:rFonts w:ascii="Garamond" w:hAnsi="Garamond"/>
          <w:sz w:val="24"/>
          <w:szCs w:val="24"/>
        </w:rPr>
      </w:pPr>
    </w:p>
    <w:p w:rsidR="001208B3" w:rsidRPr="00CC1496" w:rsidRDefault="001208B3" w:rsidP="00202064">
      <w:pPr>
        <w:pStyle w:val="Odstavecseseznamem"/>
        <w:numPr>
          <w:ilvl w:val="2"/>
          <w:numId w:val="10"/>
        </w:numPr>
        <w:suppressAutoHyphens/>
        <w:jc w:val="both"/>
        <w:rPr>
          <w:rFonts w:ascii="Garamond" w:hAnsi="Garamond"/>
          <w:sz w:val="24"/>
          <w:szCs w:val="24"/>
        </w:rPr>
      </w:pPr>
      <w:r w:rsidRPr="00CC1496">
        <w:rPr>
          <w:rFonts w:ascii="Garamond" w:hAnsi="Garamond"/>
          <w:b/>
          <w:sz w:val="24"/>
          <w:szCs w:val="24"/>
        </w:rPr>
        <w:t>Věci obsáhlé</w:t>
      </w:r>
      <w:r w:rsidRPr="00CC1496">
        <w:rPr>
          <w:rFonts w:ascii="Garamond" w:hAnsi="Garamond"/>
          <w:sz w:val="24"/>
          <w:szCs w:val="24"/>
        </w:rPr>
        <w:t xml:space="preserve">, </w:t>
      </w:r>
      <w:r w:rsidRPr="00CC1496">
        <w:rPr>
          <w:rFonts w:ascii="Garamond" w:hAnsi="Garamond"/>
          <w:b/>
          <w:sz w:val="24"/>
          <w:szCs w:val="24"/>
        </w:rPr>
        <w:t>skupinové</w:t>
      </w:r>
      <w:r w:rsidRPr="00CC1496">
        <w:rPr>
          <w:rFonts w:ascii="Garamond" w:hAnsi="Garamond"/>
          <w:sz w:val="24"/>
          <w:szCs w:val="24"/>
        </w:rPr>
        <w:t xml:space="preserve"> (3 a více obviněných osob) </w:t>
      </w:r>
      <w:r w:rsidRPr="00CC1496">
        <w:rPr>
          <w:rFonts w:ascii="Garamond" w:hAnsi="Garamond"/>
          <w:b/>
          <w:sz w:val="24"/>
          <w:szCs w:val="24"/>
        </w:rPr>
        <w:t>a vazební</w:t>
      </w:r>
      <w:r w:rsidRPr="00CC1496">
        <w:rPr>
          <w:rFonts w:ascii="Garamond" w:hAnsi="Garamond"/>
          <w:sz w:val="24"/>
          <w:szCs w:val="24"/>
        </w:rPr>
        <w:t xml:space="preserve"> jsou přidělovány </w:t>
      </w:r>
      <w:r w:rsidR="00202064" w:rsidRPr="00CC1496">
        <w:rPr>
          <w:rFonts w:ascii="Garamond" w:hAnsi="Garamond"/>
          <w:sz w:val="24"/>
          <w:szCs w:val="24"/>
        </w:rPr>
        <w:t>obecným algoritmem programu ISAS tak,</w:t>
      </w:r>
      <w:r w:rsidRPr="00CC1496">
        <w:rPr>
          <w:rFonts w:ascii="Garamond" w:hAnsi="Garamond"/>
          <w:sz w:val="24"/>
          <w:szCs w:val="24"/>
        </w:rPr>
        <w:t xml:space="preserve"> aby bylo zajištěno rovnoměrné napadání těchto věcí do jednotlivých soudních oddělení. Při nápadu těchto věcí budou zohledňovány specializace</w:t>
      </w:r>
      <w:r w:rsidR="00202064" w:rsidRPr="00CC1496">
        <w:rPr>
          <w:rFonts w:ascii="Garamond" w:hAnsi="Garamond"/>
          <w:sz w:val="24"/>
          <w:szCs w:val="24"/>
        </w:rPr>
        <w:t xml:space="preserve"> v pořadí uvedeném v bodě 4.2.2.</w:t>
      </w:r>
      <w:r w:rsidR="00F9742F" w:rsidRPr="00CC1496">
        <w:rPr>
          <w:rFonts w:ascii="Garamond" w:hAnsi="Garamond"/>
          <w:sz w:val="24"/>
          <w:szCs w:val="24"/>
        </w:rPr>
        <w:t xml:space="preserve"> Do specializace „věci obsáhlé“ budou zapsány trestní věci s počtem více než 200 listů základního spisu. Za každých </w:t>
      </w:r>
      <w:r w:rsidR="00F9742F" w:rsidRPr="00CC1496">
        <w:rPr>
          <w:rFonts w:ascii="Garamond" w:hAnsi="Garamond"/>
          <w:sz w:val="24"/>
          <w:szCs w:val="24"/>
        </w:rPr>
        <w:lastRenderedPageBreak/>
        <w:t>dalších započatých 200 listů spisu bude nastavena v programu ISAS váha spisu o jeden bod vyšší (základní spis do 200 listů má váhu 1, spis o</w:t>
      </w:r>
      <w:r w:rsidR="00B935EF">
        <w:rPr>
          <w:rFonts w:ascii="Garamond" w:hAnsi="Garamond"/>
          <w:sz w:val="24"/>
          <w:szCs w:val="24"/>
        </w:rPr>
        <w:t> </w:t>
      </w:r>
      <w:r w:rsidR="00F9742F" w:rsidRPr="00CC1496">
        <w:rPr>
          <w:rFonts w:ascii="Garamond" w:hAnsi="Garamond"/>
          <w:sz w:val="24"/>
          <w:szCs w:val="24"/>
        </w:rPr>
        <w:t>350 listech bude mít váhu 2, spis o 1 500 listech bude mít váhu 8 apod.) Váhu spisu program ISAS zohlední v algoritmu obecného způsobu přidělování věcí popsaném v bodě 4.1.3 tohoto rozvrhu práce tak, aby byl nápad věcí do jednotlivých oddělení podle jejich váhy co možno nejrovnoměrnější.</w:t>
      </w:r>
      <w:r w:rsidRPr="00CC1496">
        <w:rPr>
          <w:rFonts w:ascii="Garamond" w:hAnsi="Garamond"/>
          <w:sz w:val="24"/>
          <w:szCs w:val="24"/>
        </w:rPr>
        <w:t xml:space="preserve"> </w:t>
      </w:r>
    </w:p>
    <w:p w:rsidR="008F4857" w:rsidRPr="00CC1496" w:rsidRDefault="008F4857" w:rsidP="008F4857">
      <w:pPr>
        <w:pStyle w:val="Odstavecseseznamem"/>
        <w:rPr>
          <w:rFonts w:ascii="Garamond" w:hAnsi="Garamond"/>
          <w:sz w:val="24"/>
          <w:szCs w:val="24"/>
        </w:rPr>
      </w:pPr>
    </w:p>
    <w:p w:rsidR="008F4857" w:rsidRPr="00CC1496" w:rsidRDefault="00F9742F" w:rsidP="00DC24CB">
      <w:pPr>
        <w:pStyle w:val="Odstavecseseznamem"/>
        <w:numPr>
          <w:ilvl w:val="2"/>
          <w:numId w:val="10"/>
        </w:numPr>
        <w:suppressAutoHyphens/>
        <w:jc w:val="both"/>
        <w:rPr>
          <w:rFonts w:ascii="Garamond" w:hAnsi="Garamond"/>
          <w:sz w:val="24"/>
          <w:szCs w:val="24"/>
        </w:rPr>
      </w:pPr>
      <w:r w:rsidRPr="00CC1496">
        <w:rPr>
          <w:rFonts w:ascii="Garamond" w:hAnsi="Garamond"/>
          <w:sz w:val="24"/>
          <w:szCs w:val="24"/>
        </w:rPr>
        <w:t>S</w:t>
      </w:r>
      <w:r w:rsidR="008F4857" w:rsidRPr="00CC1496">
        <w:rPr>
          <w:rFonts w:ascii="Garamond" w:hAnsi="Garamond"/>
          <w:sz w:val="24"/>
          <w:szCs w:val="24"/>
        </w:rPr>
        <w:t xml:space="preserve">ystém obecného způsobu přidělování věcí zapsaných do oddílů rejstříku </w:t>
      </w:r>
      <w:r w:rsidR="008F4857" w:rsidRPr="00CC1496">
        <w:rPr>
          <w:rFonts w:ascii="Garamond" w:hAnsi="Garamond"/>
          <w:b/>
          <w:sz w:val="24"/>
          <w:szCs w:val="24"/>
        </w:rPr>
        <w:t>Nt – bez přípravného řízení</w:t>
      </w:r>
      <w:r w:rsidR="008F4857" w:rsidRPr="00CC1496">
        <w:rPr>
          <w:rFonts w:ascii="Garamond" w:hAnsi="Garamond"/>
          <w:sz w:val="24"/>
          <w:szCs w:val="24"/>
        </w:rPr>
        <w:t xml:space="preserve"> se nastaví tak, </w:t>
      </w:r>
      <w:r w:rsidR="008F4857" w:rsidRPr="00CC1496">
        <w:rPr>
          <w:rFonts w:ascii="Garamond" w:hAnsi="Garamond"/>
          <w:b/>
          <w:sz w:val="24"/>
          <w:szCs w:val="24"/>
        </w:rPr>
        <w:t>aby</w:t>
      </w:r>
      <w:r w:rsidR="008F4857" w:rsidRPr="00CC1496">
        <w:rPr>
          <w:rFonts w:ascii="Garamond" w:hAnsi="Garamond"/>
          <w:sz w:val="24"/>
          <w:szCs w:val="24"/>
        </w:rPr>
        <w:t xml:space="preserve"> </w:t>
      </w:r>
      <w:r w:rsidR="008F4857" w:rsidRPr="00CC1496">
        <w:rPr>
          <w:rFonts w:ascii="Garamond" w:hAnsi="Garamond"/>
          <w:b/>
          <w:sz w:val="24"/>
          <w:szCs w:val="24"/>
        </w:rPr>
        <w:t>každý oddíl</w:t>
      </w:r>
      <w:r w:rsidR="008F4857" w:rsidRPr="00CC1496">
        <w:rPr>
          <w:rFonts w:ascii="Garamond" w:hAnsi="Garamond"/>
          <w:sz w:val="24"/>
          <w:szCs w:val="24"/>
        </w:rPr>
        <w:t xml:space="preserve"> </w:t>
      </w:r>
      <w:r w:rsidR="008F4857" w:rsidRPr="00CC1496">
        <w:rPr>
          <w:rFonts w:ascii="Garamond" w:hAnsi="Garamond"/>
          <w:b/>
          <w:sz w:val="24"/>
          <w:szCs w:val="24"/>
        </w:rPr>
        <w:t>navazoval</w:t>
      </w:r>
      <w:r w:rsidR="008F4857" w:rsidRPr="00CC1496">
        <w:rPr>
          <w:rFonts w:ascii="Garamond" w:hAnsi="Garamond"/>
          <w:sz w:val="24"/>
          <w:szCs w:val="24"/>
        </w:rPr>
        <w:t xml:space="preserve"> na již zapsané věci stejného oddílu z minulých let, tedy první věc Nt – daného oddílu bude přidělena do soudního oddělení následujícího za soudním oddělením, do kterého byla přidělena poslední taková napadlá věc.</w:t>
      </w:r>
      <w:r w:rsidR="00F055C7">
        <w:rPr>
          <w:rFonts w:ascii="Garamond" w:hAnsi="Garamond"/>
          <w:sz w:val="24"/>
          <w:szCs w:val="24"/>
        </w:rPr>
        <w:t xml:space="preserve"> Napadne-li do rejstříku Nt – bez přípravného řízení věc související s věcí, která byla či je projednávána v rejstříku T (například návrh na zabrání věci), bude věc zapsána do téhož soudního oddělení, v němž byla projednávána věc v rejstříku T.</w:t>
      </w:r>
    </w:p>
    <w:p w:rsidR="001208B3" w:rsidRPr="00CC1496" w:rsidRDefault="001208B3" w:rsidP="00F657A4">
      <w:pPr>
        <w:suppressAutoHyphens/>
        <w:ind w:left="720"/>
        <w:jc w:val="both"/>
        <w:rPr>
          <w:rFonts w:ascii="Garamond" w:hAnsi="Garamond"/>
          <w:sz w:val="24"/>
          <w:szCs w:val="24"/>
        </w:rPr>
      </w:pPr>
    </w:p>
    <w:p w:rsidR="001208B3" w:rsidRPr="00CC1496" w:rsidRDefault="001208B3" w:rsidP="00433345">
      <w:pPr>
        <w:pStyle w:val="Odstavecseseznamem"/>
        <w:numPr>
          <w:ilvl w:val="2"/>
          <w:numId w:val="10"/>
        </w:numPr>
        <w:suppressAutoHyphens/>
        <w:ind w:right="-32"/>
        <w:jc w:val="both"/>
        <w:rPr>
          <w:rFonts w:ascii="Garamond" w:hAnsi="Garamond"/>
          <w:sz w:val="24"/>
          <w:szCs w:val="24"/>
        </w:rPr>
      </w:pPr>
      <w:r w:rsidRPr="00CC1496">
        <w:rPr>
          <w:rFonts w:ascii="Garamond" w:hAnsi="Garamond"/>
          <w:sz w:val="24"/>
          <w:szCs w:val="24"/>
        </w:rPr>
        <w:t xml:space="preserve">Při nápadu věci takového </w:t>
      </w:r>
      <w:r w:rsidRPr="00CC1496">
        <w:rPr>
          <w:rFonts w:ascii="Garamond" w:hAnsi="Garamond"/>
          <w:b/>
          <w:sz w:val="24"/>
          <w:szCs w:val="24"/>
        </w:rPr>
        <w:t>obviněného, proti kterému je již vedeno u zdejšího soudu jiné nevyřízené trestní řízení</w:t>
      </w:r>
      <w:r w:rsidRPr="00CC1496">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sidRPr="00CC1496">
        <w:rPr>
          <w:rFonts w:ascii="Garamond" w:hAnsi="Garamond"/>
          <w:sz w:val="24"/>
          <w:szCs w:val="24"/>
        </w:rPr>
        <w:t xml:space="preserve"> je více takových obviněných, v </w:t>
      </w:r>
      <w:r w:rsidRPr="00CC1496">
        <w:rPr>
          <w:rFonts w:ascii="Garamond" w:hAnsi="Garamond"/>
          <w:sz w:val="24"/>
          <w:szCs w:val="24"/>
        </w:rPr>
        <w:t>případě shody do oddělení, kde je více neskončených věcí jednoho obviněného, v případě i této shody do toho soudního oddělení, kde napadla některá z nevyřízených věcí dříve.</w:t>
      </w:r>
    </w:p>
    <w:p w:rsidR="001208B3" w:rsidRPr="00CC1496" w:rsidRDefault="001208B3" w:rsidP="007D4266">
      <w:pPr>
        <w:suppressAutoHyphens/>
        <w:ind w:right="-108"/>
        <w:jc w:val="both"/>
        <w:rPr>
          <w:rFonts w:ascii="Garamond" w:hAnsi="Garamond"/>
          <w:sz w:val="24"/>
          <w:szCs w:val="24"/>
        </w:rPr>
      </w:pPr>
    </w:p>
    <w:p w:rsidR="001208B3" w:rsidRPr="00CC1496" w:rsidRDefault="001208B3" w:rsidP="00433345">
      <w:pPr>
        <w:pStyle w:val="Odstavecseseznamem"/>
        <w:numPr>
          <w:ilvl w:val="2"/>
          <w:numId w:val="10"/>
        </w:numPr>
        <w:suppressAutoHyphens/>
        <w:ind w:right="-32"/>
        <w:jc w:val="both"/>
        <w:rPr>
          <w:rFonts w:ascii="Garamond" w:hAnsi="Garamond"/>
          <w:sz w:val="24"/>
          <w:szCs w:val="24"/>
        </w:rPr>
      </w:pPr>
      <w:r w:rsidRPr="00CC1496">
        <w:rPr>
          <w:rFonts w:ascii="Garamond" w:hAnsi="Garamond"/>
          <w:b/>
          <w:sz w:val="24"/>
          <w:szCs w:val="24"/>
        </w:rPr>
        <w:t>Návrhy na potrestání, při jejichž podání je soudu předávána zadržená osoba</w:t>
      </w:r>
      <w:r w:rsidRPr="00CC1496">
        <w:rPr>
          <w:rFonts w:ascii="Garamond" w:hAnsi="Garamond"/>
          <w:sz w:val="24"/>
          <w:szCs w:val="24"/>
        </w:rPr>
        <w:t>, budou zapsány do soudního oddělení toho soudce, který drží v době podání návrhu dosažitelnost. Pravidla dosažitelnosti jsou uvedena níže v</w:t>
      </w:r>
      <w:r w:rsidR="00075CE9" w:rsidRPr="00CC1496">
        <w:rPr>
          <w:rFonts w:ascii="Garamond" w:hAnsi="Garamond"/>
          <w:sz w:val="24"/>
          <w:szCs w:val="24"/>
        </w:rPr>
        <w:t xml:space="preserve"> </w:t>
      </w:r>
      <w:hyperlink w:anchor="Kapitola_4_2_9" w:history="1">
        <w:r w:rsidR="00075CE9" w:rsidRPr="00CC1496">
          <w:rPr>
            <w:rStyle w:val="Hypertextovodkaz"/>
            <w:rFonts w:ascii="Garamond" w:hAnsi="Garamond"/>
            <w:color w:val="auto"/>
            <w:sz w:val="24"/>
            <w:szCs w:val="24"/>
            <w:u w:val="none"/>
          </w:rPr>
          <w:t xml:space="preserve">kapitole </w:t>
        </w:r>
        <w:r w:rsidR="00075CE9" w:rsidRPr="00CC1496">
          <w:rPr>
            <w:rStyle w:val="Hypertextovodkaz"/>
            <w:rFonts w:ascii="Garamond" w:hAnsi="Garamond"/>
            <w:color w:val="auto"/>
            <w:sz w:val="24"/>
            <w:szCs w:val="24"/>
          </w:rPr>
          <w:t>4.2.</w:t>
        </w:r>
        <w:r w:rsidR="008F4857" w:rsidRPr="00CC1496">
          <w:rPr>
            <w:rStyle w:val="Hypertextovodkaz"/>
            <w:rFonts w:ascii="Garamond" w:hAnsi="Garamond"/>
            <w:color w:val="auto"/>
            <w:sz w:val="24"/>
            <w:szCs w:val="24"/>
          </w:rPr>
          <w:t>9</w:t>
        </w:r>
      </w:hyperlink>
      <w:r w:rsidRPr="00CC1496">
        <w:rPr>
          <w:rFonts w:ascii="Garamond" w:hAnsi="Garamond"/>
          <w:sz w:val="24"/>
          <w:szCs w:val="24"/>
        </w:rPr>
        <w:t xml:space="preserve">). </w:t>
      </w:r>
      <w:r w:rsidR="00185662" w:rsidRPr="00CC1496">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 tak stane mimo pracovní dobu a věc nesnese odkladu do příštího pracovního dne, přidělí věc k projednání některému soudci předseda nebo místopředseda soudu.</w:t>
      </w:r>
    </w:p>
    <w:p w:rsidR="001208B3" w:rsidRPr="00CC1496" w:rsidRDefault="001208B3" w:rsidP="00433345">
      <w:pPr>
        <w:suppressAutoHyphens/>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V případě, že v budoucnu obživnou v důsledku rozhodnutí o řádných nebo mimořádných opravných prostředcích nebo rozhodnutí Ústavního soudu ČR věci napadlé původně do soudního oddělení </w:t>
      </w:r>
      <w:r w:rsidRPr="00CC1496">
        <w:rPr>
          <w:rFonts w:ascii="Garamond" w:hAnsi="Garamond"/>
          <w:b/>
          <w:sz w:val="24"/>
          <w:szCs w:val="24"/>
        </w:rPr>
        <w:t>3 T</w:t>
      </w:r>
      <w:r w:rsidRPr="00CC1496">
        <w:rPr>
          <w:rFonts w:ascii="Garamond" w:hAnsi="Garamond"/>
          <w:sz w:val="24"/>
          <w:szCs w:val="24"/>
        </w:rPr>
        <w:t>, budou přidělovány ve stejné rotaci jako spisy nevyřízené k</w:t>
      </w:r>
      <w:r w:rsidR="00075CE9" w:rsidRPr="00CC1496">
        <w:rPr>
          <w:rFonts w:ascii="Garamond" w:hAnsi="Garamond"/>
          <w:sz w:val="24"/>
          <w:szCs w:val="24"/>
        </w:rPr>
        <w:t xml:space="preserve"> </w:t>
      </w:r>
      <w:r w:rsidRPr="00CC1496">
        <w:rPr>
          <w:rFonts w:ascii="Garamond" w:hAnsi="Garamond"/>
          <w:sz w:val="24"/>
          <w:szCs w:val="24"/>
        </w:rPr>
        <w:t> 1.</w:t>
      </w:r>
      <w:r w:rsidR="00B935EF">
        <w:rPr>
          <w:rFonts w:ascii="Garamond" w:hAnsi="Garamond"/>
          <w:sz w:val="24"/>
          <w:szCs w:val="24"/>
        </w:rPr>
        <w:t> </w:t>
      </w:r>
      <w:r w:rsidRPr="00CC1496">
        <w:rPr>
          <w:rFonts w:ascii="Garamond" w:hAnsi="Garamond"/>
          <w:sz w:val="24"/>
          <w:szCs w:val="24"/>
        </w:rPr>
        <w:t>1.</w:t>
      </w:r>
      <w:r w:rsidR="00B935EF">
        <w:rPr>
          <w:rFonts w:ascii="Garamond" w:hAnsi="Garamond"/>
          <w:sz w:val="24"/>
          <w:szCs w:val="24"/>
        </w:rPr>
        <w:t> </w:t>
      </w:r>
      <w:r w:rsidR="00075CE9" w:rsidRPr="00CC1496">
        <w:rPr>
          <w:rFonts w:ascii="Garamond" w:hAnsi="Garamond"/>
          <w:sz w:val="24"/>
          <w:szCs w:val="24"/>
        </w:rPr>
        <w:t>2016 (bod </w:t>
      </w:r>
      <w:r w:rsidRPr="00CC1496">
        <w:rPr>
          <w:rFonts w:ascii="Garamond" w:hAnsi="Garamond"/>
          <w:sz w:val="24"/>
          <w:szCs w:val="24"/>
        </w:rPr>
        <w:t>III/B/15 Rozvrhu práce pro rok 2016) počínaje tím soudním oddělením, u něhož rotace skončila a u spisů 3 Nt podle speciální rotace (bod III/B/15 Rozvrhu práce pro rok 2016) počínaje soudním oddělením, u něhož rotace skončila. V případě vyloučení některého ze soudců z vykonávání úkonů trestního řízení v takto přidělované věci, bude spis přidělen dalšímu soudci v pořadí a vynechanému soudci bude přidělen další spis v pořadí podle stáří. U takto rozdělaných spisů bude porozsudkovou agendu vyřizovat předseda sená</w:t>
      </w:r>
      <w:r w:rsidR="00075CE9" w:rsidRPr="00CC1496">
        <w:rPr>
          <w:rFonts w:ascii="Garamond" w:hAnsi="Garamond"/>
          <w:sz w:val="24"/>
          <w:szCs w:val="24"/>
        </w:rPr>
        <w:t xml:space="preserve">tu, jemuž byla věc přidělena. </w:t>
      </w:r>
      <w:r w:rsidR="00075CE9" w:rsidRPr="00CC1496">
        <w:rPr>
          <w:rFonts w:ascii="Garamond" w:hAnsi="Garamond"/>
          <w:sz w:val="24"/>
          <w:szCs w:val="24"/>
        </w:rPr>
        <w:lastRenderedPageBreak/>
        <w:t>U </w:t>
      </w:r>
      <w:r w:rsidRPr="00CC1496">
        <w:rPr>
          <w:rFonts w:ascii="Garamond" w:hAnsi="Garamond"/>
          <w:sz w:val="24"/>
          <w:szCs w:val="24"/>
        </w:rPr>
        <w:t>věcí skončených v soudním oddělení 3 T a 3 Nt před 1.</w:t>
      </w:r>
      <w:r w:rsidR="00075CE9" w:rsidRPr="00CC1496">
        <w:rPr>
          <w:rFonts w:ascii="Garamond" w:hAnsi="Garamond"/>
          <w:sz w:val="24"/>
          <w:szCs w:val="24"/>
        </w:rPr>
        <w:t xml:space="preserve"> </w:t>
      </w:r>
      <w:r w:rsidRPr="00CC1496">
        <w:rPr>
          <w:rFonts w:ascii="Garamond" w:hAnsi="Garamond"/>
          <w:sz w:val="24"/>
          <w:szCs w:val="24"/>
        </w:rPr>
        <w:t>1.</w:t>
      </w:r>
      <w:r w:rsidR="00075CE9" w:rsidRPr="00CC1496">
        <w:rPr>
          <w:rFonts w:ascii="Garamond" w:hAnsi="Garamond"/>
          <w:sz w:val="24"/>
          <w:szCs w:val="24"/>
        </w:rPr>
        <w:t xml:space="preserve"> </w:t>
      </w:r>
      <w:r w:rsidRPr="00CC1496">
        <w:rPr>
          <w:rFonts w:ascii="Garamond" w:hAnsi="Garamond"/>
          <w:sz w:val="24"/>
          <w:szCs w:val="24"/>
        </w:rPr>
        <w:t xml:space="preserve">2016 bude porozsudkovou agendu vyřizovat Mgr. </w:t>
      </w:r>
      <w:r w:rsidR="00075CE9" w:rsidRPr="00CC1496">
        <w:rPr>
          <w:rFonts w:ascii="Garamond" w:hAnsi="Garamond"/>
          <w:sz w:val="24"/>
          <w:szCs w:val="24"/>
        </w:rPr>
        <w:t>Petr Holub (sudá čísla spisů) a </w:t>
      </w:r>
      <w:r w:rsidRPr="00CC1496">
        <w:rPr>
          <w:rFonts w:ascii="Garamond" w:hAnsi="Garamond"/>
          <w:sz w:val="24"/>
          <w:szCs w:val="24"/>
        </w:rPr>
        <w:t>JUDr. Karel Velek (lichá čísla spisů).</w:t>
      </w:r>
    </w:p>
    <w:p w:rsidR="008807AE" w:rsidRPr="00CC1496" w:rsidRDefault="008807AE" w:rsidP="008807AE">
      <w:pPr>
        <w:pStyle w:val="Odstavecseseznamem"/>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Věci rejstříku</w:t>
      </w:r>
      <w:r w:rsidRPr="00CC1496">
        <w:rPr>
          <w:rFonts w:ascii="Garamond" w:hAnsi="Garamond"/>
          <w:b/>
          <w:sz w:val="24"/>
          <w:szCs w:val="24"/>
        </w:rPr>
        <w:t xml:space="preserve"> Nt – přípravné a Ntm - přípravné</w:t>
      </w:r>
      <w:r w:rsidRPr="00CC1496">
        <w:rPr>
          <w:rFonts w:ascii="Garamond" w:hAnsi="Garamond"/>
          <w:sz w:val="24"/>
          <w:szCs w:val="24"/>
        </w:rPr>
        <w:t xml:space="preserve"> řízení jsou zapisovány do toho soudního oddělení, jehož soudce drží dosažitelnost. V případě nápadu trestní věci mladistvého v rejstříku Ntm v době dosažitelnosti je soudce držící dosažitelnost soudcem pro mládež.</w:t>
      </w:r>
    </w:p>
    <w:p w:rsidR="001208B3" w:rsidRPr="00CC1496" w:rsidRDefault="001208B3" w:rsidP="00433345">
      <w:pPr>
        <w:ind w:left="2880"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bookmarkStart w:id="8" w:name="Kapitola_4_2_9"/>
      <w:r w:rsidRPr="00CC1496">
        <w:rPr>
          <w:rFonts w:ascii="Garamond" w:hAnsi="Garamond"/>
          <w:sz w:val="24"/>
          <w:szCs w:val="24"/>
        </w:rPr>
        <w:t xml:space="preserve">Soudci trestního oddělení drží </w:t>
      </w:r>
      <w:r w:rsidRPr="00CC1496">
        <w:rPr>
          <w:rFonts w:ascii="Garamond" w:hAnsi="Garamond"/>
          <w:b/>
          <w:sz w:val="24"/>
          <w:szCs w:val="24"/>
        </w:rPr>
        <w:t>dosažitelnost</w:t>
      </w:r>
      <w:bookmarkEnd w:id="8"/>
      <w:r w:rsidRPr="00CC1496">
        <w:rPr>
          <w:rFonts w:ascii="Garamond" w:hAnsi="Garamond"/>
          <w:sz w:val="24"/>
          <w:szCs w:val="24"/>
        </w:rPr>
        <w:t xml:space="preserve"> podle rozpisu uvedeného v </w:t>
      </w:r>
      <w:hyperlink w:anchor="Příloha_3_Rozpis_dosažitelnosti_T" w:history="1">
        <w:r w:rsidRPr="00CC1496">
          <w:rPr>
            <w:rStyle w:val="Hypertextovodkaz"/>
            <w:rFonts w:ascii="Garamond" w:hAnsi="Garamond"/>
            <w:color w:val="auto"/>
            <w:sz w:val="24"/>
            <w:szCs w:val="24"/>
          </w:rPr>
          <w:t>příloze č. 3</w:t>
        </w:r>
      </w:hyperlink>
      <w:r w:rsidRPr="00CC1496">
        <w:rPr>
          <w:rFonts w:ascii="Garamond" w:hAnsi="Garamond"/>
          <w:sz w:val="24"/>
          <w:szCs w:val="24"/>
        </w:rPr>
        <w:t xml:space="preserve"> tohoto rozvrhu</w:t>
      </w:r>
      <w:r w:rsidR="00433345" w:rsidRPr="00CC1496">
        <w:rPr>
          <w:rFonts w:ascii="Garamond" w:hAnsi="Garamond"/>
          <w:sz w:val="24"/>
          <w:szCs w:val="24"/>
        </w:rPr>
        <w:t xml:space="preserve"> práce, a to v době od pátku 15.</w:t>
      </w:r>
      <w:r w:rsidR="00075CE9" w:rsidRPr="00CC1496">
        <w:rPr>
          <w:rFonts w:ascii="Garamond" w:hAnsi="Garamond"/>
          <w:sz w:val="24"/>
          <w:szCs w:val="24"/>
        </w:rPr>
        <w:t>00 h do dalšího pátku 15.</w:t>
      </w:r>
      <w:r w:rsidRPr="00CC1496">
        <w:rPr>
          <w:rFonts w:ascii="Garamond" w:hAnsi="Garamond"/>
          <w:sz w:val="24"/>
          <w:szCs w:val="24"/>
        </w:rPr>
        <w:t>00 h, není-li v rozpisu stanoveno jinak. Napadne-li návrh na vzetí do vazby nebo návrh na potrestání se zadrženou osobou po 1</w:t>
      </w:r>
      <w:r w:rsidR="00E457BA">
        <w:rPr>
          <w:rFonts w:ascii="Garamond" w:hAnsi="Garamond"/>
          <w:sz w:val="24"/>
          <w:szCs w:val="24"/>
        </w:rPr>
        <w:t>0</w:t>
      </w:r>
      <w:r w:rsidR="00075CE9" w:rsidRPr="00CC1496">
        <w:rPr>
          <w:rFonts w:ascii="Garamond" w:hAnsi="Garamond"/>
          <w:sz w:val="24"/>
          <w:szCs w:val="24"/>
        </w:rPr>
        <w:t>.</w:t>
      </w:r>
      <w:r w:rsidRPr="00CC1496">
        <w:rPr>
          <w:rFonts w:ascii="Garamond" w:hAnsi="Garamond"/>
          <w:sz w:val="24"/>
          <w:szCs w:val="24"/>
        </w:rPr>
        <w:t xml:space="preserve">00 h posledního dne dosažitelnosti, bude věc zapsána do soudního oddělení, jehož soudce začne v daný den vykonávat dosažitelnost. </w:t>
      </w:r>
    </w:p>
    <w:p w:rsidR="001208B3" w:rsidRPr="00CC1496" w:rsidRDefault="001208B3" w:rsidP="00433345">
      <w:pPr>
        <w:pStyle w:val="Odstavecseseznamem"/>
        <w:ind w:right="-32"/>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b/>
          <w:sz w:val="24"/>
          <w:szCs w:val="24"/>
        </w:rPr>
        <w:t>O realizovaných příkazech k zatčení vydaných</w:t>
      </w:r>
      <w:r w:rsidR="008067E5" w:rsidRPr="00CC1496">
        <w:rPr>
          <w:rFonts w:ascii="Garamond" w:hAnsi="Garamond"/>
          <w:b/>
          <w:sz w:val="24"/>
          <w:szCs w:val="24"/>
        </w:rPr>
        <w:t xml:space="preserve"> v přípravném řízení na žádost státního zástupce, dále vydaných</w:t>
      </w:r>
      <w:r w:rsidRPr="00CC1496">
        <w:rPr>
          <w:rFonts w:ascii="Garamond" w:hAnsi="Garamond"/>
          <w:b/>
          <w:sz w:val="24"/>
          <w:szCs w:val="24"/>
        </w:rPr>
        <w:t xml:space="preserve"> po podání obžaloby či návrhu na potrestání</w:t>
      </w:r>
      <w:r w:rsidRPr="00CC1496">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b/>
          <w:sz w:val="24"/>
          <w:szCs w:val="24"/>
        </w:rPr>
        <w:t>Věci rejstříku Nt v</w:t>
      </w:r>
      <w:r w:rsidR="001D43BA">
        <w:rPr>
          <w:rFonts w:ascii="Garamond" w:hAnsi="Garamond"/>
          <w:b/>
          <w:sz w:val="24"/>
          <w:szCs w:val="24"/>
        </w:rPr>
        <w:t xml:space="preserve"> utajeném </w:t>
      </w:r>
      <w:r w:rsidRPr="00CC1496">
        <w:rPr>
          <w:rFonts w:ascii="Garamond" w:hAnsi="Garamond"/>
          <w:b/>
          <w:sz w:val="24"/>
          <w:szCs w:val="24"/>
        </w:rPr>
        <w:t xml:space="preserve">režimu </w:t>
      </w:r>
      <w:r w:rsidRPr="00CC1496">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CC1496" w:rsidRDefault="001208B3" w:rsidP="007D4266">
      <w:pPr>
        <w:ind w:right="-108"/>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Nastane-li situace, kdy v téže věci Nt - přípravné řízení </w:t>
      </w:r>
      <w:r w:rsidRPr="00CC1496">
        <w:rPr>
          <w:rFonts w:ascii="Garamond" w:hAnsi="Garamond"/>
          <w:b/>
          <w:sz w:val="24"/>
          <w:szCs w:val="24"/>
        </w:rPr>
        <w:t>rozhodovali o různých návrzích</w:t>
      </w:r>
      <w:r w:rsidRPr="00CC1496">
        <w:rPr>
          <w:rFonts w:ascii="Garamond" w:hAnsi="Garamond"/>
          <w:sz w:val="24"/>
          <w:szCs w:val="24"/>
        </w:rPr>
        <w:t xml:space="preserve"> (včetně </w:t>
      </w:r>
      <w:r w:rsidR="001D43BA">
        <w:rPr>
          <w:rFonts w:ascii="Garamond" w:hAnsi="Garamond"/>
          <w:sz w:val="24"/>
          <w:szCs w:val="24"/>
        </w:rPr>
        <w:t>utajených</w:t>
      </w:r>
      <w:r w:rsidRPr="00CC1496">
        <w:rPr>
          <w:rFonts w:ascii="Garamond" w:hAnsi="Garamond"/>
          <w:sz w:val="24"/>
          <w:szCs w:val="24"/>
        </w:rPr>
        <w:t xml:space="preserve">) </w:t>
      </w:r>
      <w:r w:rsidRPr="00CC1496">
        <w:rPr>
          <w:rFonts w:ascii="Garamond" w:hAnsi="Garamond"/>
          <w:b/>
          <w:sz w:val="24"/>
          <w:szCs w:val="24"/>
        </w:rPr>
        <w:t xml:space="preserve">již </w:t>
      </w:r>
      <w:r w:rsidR="00F77A19" w:rsidRPr="00CC1496">
        <w:rPr>
          <w:rFonts w:ascii="Garamond" w:hAnsi="Garamond"/>
          <w:b/>
          <w:sz w:val="24"/>
          <w:szCs w:val="24"/>
        </w:rPr>
        <w:t xml:space="preserve">tři </w:t>
      </w:r>
      <w:r w:rsidRPr="00CC1496">
        <w:rPr>
          <w:rFonts w:ascii="Garamond" w:hAnsi="Garamond"/>
          <w:b/>
          <w:sz w:val="24"/>
          <w:szCs w:val="24"/>
        </w:rPr>
        <w:t>různí soudci</w:t>
      </w:r>
      <w:r w:rsidRPr="00CC1496">
        <w:rPr>
          <w:rFonts w:ascii="Garamond" w:hAnsi="Garamond"/>
          <w:sz w:val="24"/>
          <w:szCs w:val="24"/>
        </w:rPr>
        <w:t>, budou další podané návrhy přidělovány postupně těm soudcům, kteří již ve věci rozhodovali, a to po jednom v pořadí, v jakém jim předchozí návrhy napadly.</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Při nápadu </w:t>
      </w:r>
      <w:r w:rsidRPr="00CC1496">
        <w:rPr>
          <w:rFonts w:ascii="Garamond" w:hAnsi="Garamond"/>
          <w:b/>
          <w:sz w:val="24"/>
          <w:szCs w:val="24"/>
        </w:rPr>
        <w:t>návrhu na prodloužení vazby nebo návrhu na propuštění obviněného z vazby v přípravném řízení</w:t>
      </w:r>
      <w:r w:rsidRPr="00CC1496">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p>
    <w:p w:rsidR="00027CA9" w:rsidRPr="00CC1496" w:rsidRDefault="00027CA9" w:rsidP="00433345">
      <w:pPr>
        <w:pStyle w:val="Odstavecseseznamem"/>
        <w:ind w:right="-32"/>
        <w:rPr>
          <w:rFonts w:ascii="Garamond" w:hAnsi="Garamond"/>
          <w:sz w:val="24"/>
          <w:szCs w:val="24"/>
        </w:rPr>
      </w:pPr>
    </w:p>
    <w:p w:rsidR="00027CA9" w:rsidRPr="00CC1496" w:rsidRDefault="00027CA9"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O odvolání a o námitce proti rozhodnutí vydaném vyšším soudním úředníkem (§ 9 zák. č. 121/2008 Sb.) rozhodne soudce, do jehož soudního oddělení byla věc zapsána.</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iCs/>
          <w:sz w:val="24"/>
          <w:szCs w:val="24"/>
        </w:rPr>
      </w:pPr>
      <w:r w:rsidRPr="00CC1496">
        <w:rPr>
          <w:rFonts w:ascii="Garamond" w:hAnsi="Garamond"/>
          <w:b/>
          <w:iCs/>
          <w:sz w:val="24"/>
          <w:szCs w:val="24"/>
        </w:rPr>
        <w:lastRenderedPageBreak/>
        <w:t>JUDr. Jiří Kutílek je vyloučen</w:t>
      </w:r>
      <w:r w:rsidRPr="00CC1496">
        <w:rPr>
          <w:rFonts w:ascii="Garamond" w:hAnsi="Garamond"/>
          <w:iCs/>
          <w:sz w:val="24"/>
          <w:szCs w:val="24"/>
        </w:rPr>
        <w:t xml:space="preserve"> ve věcech, ve kterých v době nápadu věci k soudu je činný Mgr. Miroslav Kutílek jako obhájce obviněného, zmocněnec poškozeného nebo zúčastněné osoby nebo jako zástupce osoby vystupující v daném řízení.</w:t>
      </w:r>
    </w:p>
    <w:p w:rsidR="00912DAC" w:rsidRPr="00CC1496" w:rsidRDefault="00912DAC" w:rsidP="00912DAC">
      <w:pPr>
        <w:pStyle w:val="Odstavecseseznamem"/>
        <w:rPr>
          <w:rFonts w:ascii="Garamond" w:hAnsi="Garamond"/>
          <w:iCs/>
          <w:sz w:val="24"/>
          <w:szCs w:val="24"/>
        </w:rPr>
      </w:pPr>
    </w:p>
    <w:p w:rsidR="00912DAC" w:rsidRPr="009A0AAC" w:rsidRDefault="00912DAC" w:rsidP="00433345">
      <w:pPr>
        <w:pStyle w:val="Odstavecseseznamem"/>
        <w:numPr>
          <w:ilvl w:val="2"/>
          <w:numId w:val="10"/>
        </w:numPr>
        <w:ind w:right="-32"/>
        <w:jc w:val="both"/>
        <w:rPr>
          <w:rFonts w:ascii="Garamond" w:hAnsi="Garamond"/>
          <w:iCs/>
          <w:sz w:val="24"/>
          <w:szCs w:val="24"/>
        </w:rPr>
      </w:pPr>
      <w:r w:rsidRPr="00CC1496">
        <w:rPr>
          <w:rFonts w:ascii="Garamond" w:hAnsi="Garamond"/>
          <w:iCs/>
          <w:sz w:val="24"/>
          <w:szCs w:val="24"/>
        </w:rPr>
        <w:t xml:space="preserve">V případě, že obživnou v důsledku rozhodnutí o řádných nebo mimořádných opravných prostředcích nebo z rozhodnutí Ústavního soudu ČR věci napadlé původně do soudního oddělení 1 T, budou přidělovány ve stejné rotaci jako spisy nevyřízené k 1. 6. 2018 </w:t>
      </w:r>
      <w:r w:rsidR="003439DC">
        <w:rPr>
          <w:rFonts w:ascii="Garamond" w:hAnsi="Garamond"/>
          <w:iCs/>
          <w:sz w:val="24"/>
          <w:szCs w:val="24"/>
        </w:rPr>
        <w:t xml:space="preserve">(viz rozvrh práce pro rok 2018 bod 4.2.16) </w:t>
      </w:r>
      <w:r w:rsidRPr="00CC1496">
        <w:rPr>
          <w:rFonts w:ascii="Garamond" w:hAnsi="Garamond"/>
          <w:iCs/>
          <w:sz w:val="24"/>
          <w:szCs w:val="24"/>
        </w:rPr>
        <w:t xml:space="preserve">počínaje tím soudním oddělením, u něhož rotace skončila. U takto rozdělených spisů bude porozsudkovou agendu vyřizovat předseda senátu, jemuž byla věc přidělena. U věcí skončených před 1. 6. 2018 v rejstřících 1 T a 1 Nt bude tzv. porozsudkovou agendu vyřizovat JUDr. Věra Mathauserová (sudá čísla spisů) a JUDr. Soňa Wildová (lichá čísla spisů), v rejstřících 1 Tm, 1 Ntm a Rod bude </w:t>
      </w:r>
      <w:r w:rsidRPr="009A0AAC">
        <w:rPr>
          <w:rFonts w:ascii="Garamond" w:hAnsi="Garamond"/>
          <w:iCs/>
          <w:sz w:val="24"/>
          <w:szCs w:val="24"/>
        </w:rPr>
        <w:t xml:space="preserve">tuto agendu vyřizovat </w:t>
      </w:r>
      <w:r w:rsidR="00665E98" w:rsidRPr="009A0AAC">
        <w:rPr>
          <w:rFonts w:ascii="Garamond" w:hAnsi="Garamond"/>
          <w:iCs/>
          <w:sz w:val="24"/>
          <w:szCs w:val="24"/>
        </w:rPr>
        <w:t>Mgr. Petr Holub</w:t>
      </w:r>
      <w:r w:rsidRPr="009A0AAC">
        <w:rPr>
          <w:rFonts w:ascii="Garamond" w:hAnsi="Garamond"/>
          <w:iCs/>
          <w:sz w:val="24"/>
          <w:szCs w:val="24"/>
        </w:rPr>
        <w:t>.</w:t>
      </w:r>
    </w:p>
    <w:p w:rsidR="008807AE" w:rsidRPr="00CC1496" w:rsidRDefault="008807AE" w:rsidP="008807AE">
      <w:pPr>
        <w:pStyle w:val="Odstavecseseznamem"/>
        <w:ind w:right="-32"/>
        <w:jc w:val="both"/>
        <w:rPr>
          <w:rFonts w:ascii="Garamond" w:hAnsi="Garamond"/>
          <w:iCs/>
          <w:sz w:val="24"/>
          <w:szCs w:val="24"/>
        </w:rPr>
      </w:pPr>
    </w:p>
    <w:p w:rsidR="00B6665A" w:rsidRPr="00CC1496" w:rsidRDefault="00B6665A" w:rsidP="008807AE">
      <w:pPr>
        <w:ind w:left="709" w:hanging="709"/>
        <w:jc w:val="both"/>
        <w:rPr>
          <w:rFonts w:ascii="Garamond" w:hAnsi="Garamond"/>
          <w:sz w:val="24"/>
          <w:szCs w:val="24"/>
        </w:rPr>
      </w:pPr>
      <w:r w:rsidRPr="00CC1496">
        <w:rPr>
          <w:rFonts w:ascii="Garamond" w:hAnsi="Garamond"/>
          <w:sz w:val="24"/>
          <w:szCs w:val="24"/>
        </w:rPr>
        <w:t>4.2.17</w:t>
      </w:r>
      <w:r w:rsidRPr="00CC1496">
        <w:rPr>
          <w:rFonts w:ascii="Garamond" w:hAnsi="Garamond"/>
          <w:sz w:val="24"/>
          <w:szCs w:val="24"/>
        </w:rPr>
        <w:tab/>
        <w:t>Po dobu pracovní neschopnosti JUDr. Soni Wildové se přijímají tato opatření:</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ohledně lichých čísel neobsazeného </w:t>
      </w:r>
      <w:r w:rsidR="008807AE" w:rsidRPr="00CC1496">
        <w:rPr>
          <w:rFonts w:ascii="Garamond" w:hAnsi="Garamond"/>
          <w:sz w:val="24"/>
          <w:szCs w:val="24"/>
        </w:rPr>
        <w:t>soudního oddělení</w:t>
      </w:r>
      <w:r w:rsidRPr="00CC1496">
        <w:rPr>
          <w:rFonts w:ascii="Garamond" w:hAnsi="Garamond"/>
          <w:sz w:val="24"/>
          <w:szCs w:val="24"/>
        </w:rPr>
        <w:t xml:space="preserve"> 1 T bude vyřizovat JUDr. Jiří Kutílek, </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w:t>
      </w:r>
      <w:r w:rsidR="008807AE" w:rsidRPr="00CC1496">
        <w:rPr>
          <w:rFonts w:ascii="Garamond" w:hAnsi="Garamond"/>
          <w:sz w:val="24"/>
          <w:szCs w:val="24"/>
        </w:rPr>
        <w:t>soudního oddělení</w:t>
      </w:r>
      <w:r w:rsidRPr="00CC1496">
        <w:rPr>
          <w:rFonts w:ascii="Garamond" w:hAnsi="Garamond"/>
          <w:sz w:val="24"/>
          <w:szCs w:val="24"/>
        </w:rPr>
        <w:t xml:space="preserve"> 5 T lichá čísla spisů bude vyřizovat JUDr. Karel Velek,</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w:t>
      </w:r>
      <w:r w:rsidR="008807AE" w:rsidRPr="00CC1496">
        <w:rPr>
          <w:rFonts w:ascii="Garamond" w:hAnsi="Garamond"/>
          <w:sz w:val="24"/>
          <w:szCs w:val="24"/>
        </w:rPr>
        <w:t>soudního oddělení</w:t>
      </w:r>
      <w:r w:rsidRPr="00CC1496">
        <w:rPr>
          <w:rFonts w:ascii="Garamond" w:hAnsi="Garamond"/>
          <w:sz w:val="24"/>
          <w:szCs w:val="24"/>
        </w:rPr>
        <w:t xml:space="preserve"> 5 T sudá čísla a veškerou porozsudkovou agendu v rejstřících 5 TM a 5 Rod bude vyřizovat Mgr.</w:t>
      </w:r>
      <w:r w:rsidR="00B935EF">
        <w:rPr>
          <w:rFonts w:ascii="Garamond" w:hAnsi="Garamond"/>
          <w:sz w:val="24"/>
          <w:szCs w:val="24"/>
        </w:rPr>
        <w:t> </w:t>
      </w:r>
      <w:r w:rsidRPr="00CC1496">
        <w:rPr>
          <w:rFonts w:ascii="Garamond" w:hAnsi="Garamond"/>
          <w:sz w:val="24"/>
          <w:szCs w:val="24"/>
        </w:rPr>
        <w:t>Petr Holub,</w:t>
      </w:r>
    </w:p>
    <w:p w:rsidR="00B6665A" w:rsidRPr="00CC1496" w:rsidRDefault="00B935EF" w:rsidP="00B571E2">
      <w:pPr>
        <w:pStyle w:val="Odstavecseseznamem"/>
        <w:numPr>
          <w:ilvl w:val="0"/>
          <w:numId w:val="15"/>
        </w:numPr>
        <w:contextualSpacing w:val="0"/>
        <w:jc w:val="both"/>
        <w:rPr>
          <w:rFonts w:ascii="Garamond" w:hAnsi="Garamond"/>
          <w:sz w:val="24"/>
          <w:szCs w:val="24"/>
        </w:rPr>
      </w:pPr>
      <w:r>
        <w:rPr>
          <w:rFonts w:ascii="Garamond" w:hAnsi="Garamond"/>
          <w:sz w:val="24"/>
          <w:szCs w:val="24"/>
        </w:rPr>
        <w:t>d</w:t>
      </w:r>
      <w:r w:rsidR="00B6665A" w:rsidRPr="00CC1496">
        <w:rPr>
          <w:rFonts w:ascii="Garamond" w:hAnsi="Garamond"/>
          <w:sz w:val="24"/>
          <w:szCs w:val="24"/>
        </w:rPr>
        <w:t xml:space="preserve">osud nerozdělené neskončené věci </w:t>
      </w:r>
      <w:r w:rsidR="00B571E2" w:rsidRPr="00CC1496">
        <w:rPr>
          <w:rFonts w:ascii="Garamond" w:hAnsi="Garamond"/>
          <w:sz w:val="24"/>
          <w:szCs w:val="24"/>
        </w:rPr>
        <w:t>vyřizované JUDr. Wildovou</w:t>
      </w:r>
      <w:r w:rsidR="00B6665A" w:rsidRPr="00CC1496">
        <w:rPr>
          <w:rFonts w:ascii="Garamond" w:hAnsi="Garamond"/>
          <w:sz w:val="24"/>
          <w:szCs w:val="24"/>
        </w:rPr>
        <w:t xml:space="preserve"> budou rozděleny mezi ostatní soudce</w:t>
      </w:r>
      <w:r w:rsidR="008807AE" w:rsidRPr="00CC1496">
        <w:rPr>
          <w:rFonts w:ascii="Garamond" w:hAnsi="Garamond"/>
          <w:sz w:val="24"/>
          <w:szCs w:val="24"/>
        </w:rPr>
        <w:t>,</w:t>
      </w:r>
      <w:r w:rsidR="00B6665A" w:rsidRPr="00CC1496">
        <w:rPr>
          <w:rFonts w:ascii="Garamond" w:hAnsi="Garamond"/>
          <w:sz w:val="24"/>
          <w:szCs w:val="24"/>
        </w:rPr>
        <w:t xml:space="preserve"> a to podle data nápadu od nejstarší po</w:t>
      </w:r>
      <w:r>
        <w:rPr>
          <w:rFonts w:ascii="Garamond" w:hAnsi="Garamond"/>
          <w:sz w:val="24"/>
          <w:szCs w:val="24"/>
        </w:rPr>
        <w:t> </w:t>
      </w:r>
      <w:r w:rsidR="00B6665A" w:rsidRPr="00CC1496">
        <w:rPr>
          <w:rFonts w:ascii="Garamond" w:hAnsi="Garamond"/>
          <w:sz w:val="24"/>
          <w:szCs w:val="24"/>
        </w:rPr>
        <w:t xml:space="preserve">nejmladší v pořadí </w:t>
      </w:r>
      <w:r w:rsidR="004410AC" w:rsidRPr="00CC1496">
        <w:rPr>
          <w:rFonts w:ascii="Garamond" w:hAnsi="Garamond"/>
          <w:sz w:val="24"/>
          <w:szCs w:val="24"/>
        </w:rPr>
        <w:t>soudních odděleních</w:t>
      </w:r>
      <w:r w:rsidR="00B6665A" w:rsidRPr="00CC1496">
        <w:rPr>
          <w:rFonts w:ascii="Garamond" w:hAnsi="Garamond"/>
          <w:sz w:val="24"/>
          <w:szCs w:val="24"/>
        </w:rPr>
        <w:t xml:space="preserve"> 6 T, 7 T, 2 T a 4 T, přičemž věci z rejstříků 5 TM a 5 ROD budou přiděleny do </w:t>
      </w:r>
      <w:r w:rsidR="004410AC" w:rsidRPr="00CC1496">
        <w:rPr>
          <w:rFonts w:ascii="Garamond" w:hAnsi="Garamond"/>
          <w:sz w:val="24"/>
          <w:szCs w:val="24"/>
        </w:rPr>
        <w:t>soudního oddělení</w:t>
      </w:r>
      <w:r w:rsidR="00B6665A" w:rsidRPr="00CC1496">
        <w:rPr>
          <w:rFonts w:ascii="Garamond" w:hAnsi="Garamond"/>
          <w:sz w:val="24"/>
          <w:szCs w:val="24"/>
        </w:rPr>
        <w:t xml:space="preserve"> 6</w:t>
      </w:r>
      <w:r>
        <w:rPr>
          <w:rFonts w:ascii="Garamond" w:hAnsi="Garamond"/>
          <w:sz w:val="24"/>
          <w:szCs w:val="24"/>
        </w:rPr>
        <w:t> </w:t>
      </w:r>
      <w:r w:rsidR="00B6665A" w:rsidRPr="00CC1496">
        <w:rPr>
          <w:rFonts w:ascii="Garamond" w:hAnsi="Garamond"/>
          <w:sz w:val="24"/>
          <w:szCs w:val="24"/>
        </w:rPr>
        <w:t>T, který bude vynechán v takovém počtu rotací</w:t>
      </w:r>
      <w:r w:rsidR="008D2F1D" w:rsidRPr="00CC1496">
        <w:rPr>
          <w:rFonts w:ascii="Garamond" w:hAnsi="Garamond"/>
          <w:sz w:val="24"/>
          <w:szCs w:val="24"/>
        </w:rPr>
        <w:t xml:space="preserve"> </w:t>
      </w:r>
      <w:r w:rsidR="00B6665A" w:rsidRPr="00CC1496">
        <w:rPr>
          <w:rFonts w:ascii="Garamond" w:hAnsi="Garamond"/>
          <w:sz w:val="24"/>
          <w:szCs w:val="24"/>
        </w:rPr>
        <w:t>věcí T, jakému bude odpovídat počet věcí v rejstřících 5 TM a 5 ROD, přičemž při rozdělení věcí bude zohledněn bod 4.2.1 (vyloučení soudce kvůli úkonům v přípravném řízení);</w:t>
      </w:r>
      <w:r w:rsidR="00B6665A" w:rsidRPr="00CC1496">
        <w:rPr>
          <w:rFonts w:ascii="Garamond" w:hAnsi="Garamond"/>
          <w:iCs/>
          <w:sz w:val="24"/>
          <w:szCs w:val="24"/>
        </w:rPr>
        <w:t xml:space="preserve"> </w:t>
      </w:r>
      <w:r w:rsidR="00B571E2" w:rsidRPr="00CC1496">
        <w:rPr>
          <w:rFonts w:ascii="Garamond" w:hAnsi="Garamond"/>
          <w:iCs/>
          <w:sz w:val="24"/>
          <w:szCs w:val="24"/>
        </w:rPr>
        <w:t>stejným způsobem budou přerozděleny i neskončené věci v rejstříku Nt, které vyř</w:t>
      </w:r>
      <w:r w:rsidR="00944F31" w:rsidRPr="00CC1496">
        <w:rPr>
          <w:rFonts w:ascii="Garamond" w:hAnsi="Garamond"/>
          <w:iCs/>
          <w:sz w:val="24"/>
          <w:szCs w:val="24"/>
        </w:rPr>
        <w:t>i</w:t>
      </w:r>
      <w:r w:rsidR="00B571E2" w:rsidRPr="00CC1496">
        <w:rPr>
          <w:rFonts w:ascii="Garamond" w:hAnsi="Garamond"/>
          <w:iCs/>
          <w:sz w:val="24"/>
          <w:szCs w:val="24"/>
        </w:rPr>
        <w:t>zuje JUDr. Wildová, neskončené věci v rejstříku Ntm bude vyřizovat Mgr. Petr Holub; v</w:t>
      </w:r>
      <w:r w:rsidR="00B6665A" w:rsidRPr="00CC1496">
        <w:rPr>
          <w:rFonts w:ascii="Garamond" w:hAnsi="Garamond"/>
          <w:iCs/>
          <w:sz w:val="24"/>
          <w:szCs w:val="24"/>
        </w:rPr>
        <w:t> případě, že v budoucnu obživnou v důsledku rozhodnutí o řádných nebo mimořádných opravných prostředcích nebo z rozhodnutí Ústavního soudu ČR další věci napadlé původně do soudního oddělení 5 T, budou přidělovány ve stejné rotaci jako spisy nevyřízené k 1.</w:t>
      </w:r>
      <w:r w:rsidR="004410AC" w:rsidRPr="00CC1496">
        <w:rPr>
          <w:rFonts w:ascii="Garamond" w:hAnsi="Garamond"/>
          <w:iCs/>
          <w:sz w:val="24"/>
          <w:szCs w:val="24"/>
        </w:rPr>
        <w:t xml:space="preserve"> </w:t>
      </w:r>
      <w:r w:rsidR="00B6665A" w:rsidRPr="00CC1496">
        <w:rPr>
          <w:rFonts w:ascii="Garamond" w:hAnsi="Garamond"/>
          <w:iCs/>
          <w:sz w:val="24"/>
          <w:szCs w:val="24"/>
        </w:rPr>
        <w:t>1.</w:t>
      </w:r>
      <w:r w:rsidR="004410AC" w:rsidRPr="00CC1496">
        <w:rPr>
          <w:rFonts w:ascii="Garamond" w:hAnsi="Garamond"/>
          <w:iCs/>
          <w:sz w:val="24"/>
          <w:szCs w:val="24"/>
        </w:rPr>
        <w:t xml:space="preserve"> </w:t>
      </w:r>
      <w:r w:rsidR="00B6665A" w:rsidRPr="00CC1496">
        <w:rPr>
          <w:rFonts w:ascii="Garamond" w:hAnsi="Garamond"/>
          <w:iCs/>
          <w:sz w:val="24"/>
          <w:szCs w:val="24"/>
        </w:rPr>
        <w:t>2019 počínaje tím soudním oddělením, u něhož rotace skončila. U takto rozdělených spisů bude porozsudkovou agendu vyřizovat předseda senátu, jemuž byla věc přidělena</w:t>
      </w:r>
      <w:r w:rsidR="00B571E2" w:rsidRPr="00CC1496">
        <w:rPr>
          <w:rFonts w:ascii="Garamond" w:hAnsi="Garamond"/>
          <w:iCs/>
          <w:sz w:val="24"/>
          <w:szCs w:val="24"/>
        </w:rPr>
        <w:t>;</w:t>
      </w:r>
      <w:r w:rsidR="00804F09" w:rsidRPr="00CC1496">
        <w:rPr>
          <w:rFonts w:ascii="Garamond" w:hAnsi="Garamond"/>
          <w:iCs/>
          <w:sz w:val="24"/>
          <w:szCs w:val="24"/>
        </w:rPr>
        <w:t xml:space="preserve"> </w:t>
      </w:r>
      <w:r w:rsidR="00B571E2" w:rsidRPr="00CC1496">
        <w:rPr>
          <w:rFonts w:ascii="Garamond" w:hAnsi="Garamond"/>
          <w:iCs/>
          <w:sz w:val="24"/>
          <w:szCs w:val="24"/>
        </w:rPr>
        <w:t>p</w:t>
      </w:r>
      <w:r w:rsidR="00804F09" w:rsidRPr="00CC1496">
        <w:rPr>
          <w:rFonts w:ascii="Garamond" w:hAnsi="Garamond"/>
          <w:iCs/>
          <w:sz w:val="24"/>
          <w:szCs w:val="24"/>
        </w:rPr>
        <w:t xml:space="preserve">o návratu JUDr. Wildové z pracovní neschopnosti jí budou v souladu s </w:t>
      </w:r>
      <w:r w:rsidR="00547007" w:rsidRPr="00CC1496">
        <w:rPr>
          <w:rFonts w:ascii="Garamond" w:hAnsi="Garamond"/>
          <w:iCs/>
          <w:sz w:val="24"/>
          <w:szCs w:val="24"/>
        </w:rPr>
        <w:t xml:space="preserve">§ 42e zákona č. 6/2002 Sb., o soudech a soudcích, v platném znění, </w:t>
      </w:r>
      <w:r w:rsidR="00804F09" w:rsidRPr="00CC1496">
        <w:rPr>
          <w:rFonts w:ascii="Garamond" w:hAnsi="Garamond"/>
          <w:iCs/>
          <w:sz w:val="24"/>
          <w:szCs w:val="24"/>
        </w:rPr>
        <w:t xml:space="preserve">vráceny zpět všechny neskončené trestní věci napadlé do jejího </w:t>
      </w:r>
      <w:r w:rsidR="004410AC" w:rsidRPr="00CC1496">
        <w:rPr>
          <w:rFonts w:ascii="Garamond" w:hAnsi="Garamond"/>
          <w:iCs/>
          <w:sz w:val="24"/>
          <w:szCs w:val="24"/>
        </w:rPr>
        <w:t>soudního oddělení</w:t>
      </w:r>
      <w:r w:rsidR="00804F09" w:rsidRPr="00CC1496">
        <w:rPr>
          <w:rFonts w:ascii="Garamond" w:hAnsi="Garamond"/>
          <w:iCs/>
          <w:sz w:val="24"/>
          <w:szCs w:val="24"/>
        </w:rPr>
        <w:t xml:space="preserve"> před počátkem pracovní neschopnosti, ve</w:t>
      </w:r>
      <w:r>
        <w:rPr>
          <w:rFonts w:ascii="Garamond" w:hAnsi="Garamond"/>
          <w:iCs/>
          <w:sz w:val="24"/>
          <w:szCs w:val="24"/>
        </w:rPr>
        <w:t> </w:t>
      </w:r>
      <w:r w:rsidR="00804F09" w:rsidRPr="00CC1496">
        <w:rPr>
          <w:rFonts w:ascii="Garamond" w:hAnsi="Garamond"/>
          <w:iCs/>
          <w:sz w:val="24"/>
          <w:szCs w:val="24"/>
        </w:rPr>
        <w:t>kterých nebylo konáno hlavní líčení</w:t>
      </w:r>
      <w:r w:rsidR="00B571E2" w:rsidRPr="00CC1496">
        <w:rPr>
          <w:rFonts w:ascii="Garamond" w:hAnsi="Garamond"/>
          <w:iCs/>
          <w:sz w:val="24"/>
          <w:szCs w:val="24"/>
        </w:rPr>
        <w:t xml:space="preserve"> novým soudcem</w:t>
      </w:r>
      <w:r w:rsidR="00804F09" w:rsidRPr="00CC1496">
        <w:rPr>
          <w:rFonts w:ascii="Garamond" w:hAnsi="Garamond"/>
          <w:iCs/>
          <w:sz w:val="24"/>
          <w:szCs w:val="24"/>
        </w:rPr>
        <w:t xml:space="preserve">.  </w:t>
      </w:r>
    </w:p>
    <w:p w:rsidR="006F7656" w:rsidRDefault="006F7656" w:rsidP="00B6665A">
      <w:pPr>
        <w:ind w:right="-32"/>
        <w:jc w:val="both"/>
        <w:rPr>
          <w:rFonts w:ascii="Garamond" w:hAnsi="Garamond"/>
          <w:sz w:val="24"/>
          <w:szCs w:val="24"/>
        </w:rPr>
      </w:pPr>
    </w:p>
    <w:p w:rsidR="00ED5E01" w:rsidRDefault="00ED5E01" w:rsidP="00B6665A">
      <w:pPr>
        <w:ind w:right="-32"/>
        <w:jc w:val="both"/>
        <w:rPr>
          <w:rFonts w:ascii="Garamond" w:hAnsi="Garamond"/>
          <w:sz w:val="24"/>
          <w:szCs w:val="24"/>
        </w:rPr>
      </w:pPr>
    </w:p>
    <w:p w:rsidR="00ED5E01" w:rsidRDefault="00ED5E01" w:rsidP="00B6665A">
      <w:pPr>
        <w:ind w:right="-32"/>
        <w:jc w:val="both"/>
        <w:rPr>
          <w:rFonts w:ascii="Garamond" w:hAnsi="Garamond"/>
          <w:sz w:val="24"/>
          <w:szCs w:val="24"/>
        </w:rPr>
      </w:pPr>
    </w:p>
    <w:p w:rsidR="00ED5E01" w:rsidRDefault="00ED5E01" w:rsidP="00B6665A">
      <w:pPr>
        <w:ind w:right="-32"/>
        <w:jc w:val="both"/>
        <w:rPr>
          <w:rFonts w:ascii="Garamond" w:hAnsi="Garamond"/>
          <w:sz w:val="24"/>
          <w:szCs w:val="24"/>
        </w:rPr>
      </w:pPr>
    </w:p>
    <w:p w:rsidR="00ED5E01" w:rsidRDefault="00ED5E01" w:rsidP="00B6665A">
      <w:pPr>
        <w:ind w:right="-32"/>
        <w:jc w:val="both"/>
        <w:rPr>
          <w:rFonts w:ascii="Garamond" w:hAnsi="Garamond"/>
          <w:sz w:val="24"/>
          <w:szCs w:val="24"/>
        </w:rPr>
      </w:pPr>
    </w:p>
    <w:p w:rsidR="00ED5E01" w:rsidRDefault="00ED5E01" w:rsidP="00B6665A">
      <w:pPr>
        <w:ind w:right="-32"/>
        <w:jc w:val="both"/>
        <w:rPr>
          <w:rFonts w:ascii="Garamond" w:hAnsi="Garamond"/>
          <w:sz w:val="24"/>
          <w:szCs w:val="24"/>
        </w:rPr>
      </w:pPr>
    </w:p>
    <w:p w:rsidR="00ED5E01" w:rsidRDefault="00ED5E01" w:rsidP="00B6665A">
      <w:pPr>
        <w:ind w:right="-32"/>
        <w:jc w:val="both"/>
        <w:rPr>
          <w:rFonts w:ascii="Garamond" w:hAnsi="Garamond"/>
          <w:sz w:val="24"/>
          <w:szCs w:val="24"/>
        </w:rPr>
      </w:pPr>
    </w:p>
    <w:p w:rsidR="001208B3" w:rsidRPr="00CC1496" w:rsidRDefault="001208B3" w:rsidP="004410AC">
      <w:pPr>
        <w:pStyle w:val="Nadpis1"/>
        <w:numPr>
          <w:ilvl w:val="1"/>
          <w:numId w:val="10"/>
        </w:numPr>
        <w:spacing w:before="240"/>
        <w:rPr>
          <w:rFonts w:ascii="Garamond" w:hAnsi="Garamond"/>
          <w:color w:val="auto"/>
        </w:rPr>
      </w:pPr>
      <w:r w:rsidRPr="00CC1496">
        <w:rPr>
          <w:rFonts w:ascii="Garamond" w:hAnsi="Garamond"/>
          <w:color w:val="auto"/>
        </w:rPr>
        <w:t xml:space="preserve">Pravidla pro přidělování věcí občanskoprávní agendy </w:t>
      </w:r>
    </w:p>
    <w:p w:rsidR="004062F0" w:rsidRPr="00CC1496" w:rsidRDefault="004062F0" w:rsidP="004062F0">
      <w:pPr>
        <w:pStyle w:val="Zkladntext"/>
        <w:spacing w:before="0" w:beforeAutospacing="0" w:after="0" w:afterAutospacing="0"/>
        <w:jc w:val="both"/>
        <w:rPr>
          <w:rFonts w:ascii="Garamond" w:hAnsi="Garamond"/>
          <w:bCs/>
          <w:color w:val="auto"/>
        </w:rPr>
      </w:pPr>
    </w:p>
    <w:p w:rsidR="004062F0" w:rsidRPr="00455246" w:rsidRDefault="003C7AAA" w:rsidP="00455246">
      <w:pPr>
        <w:ind w:left="709" w:hanging="709"/>
        <w:jc w:val="both"/>
        <w:rPr>
          <w:rFonts w:ascii="Garamond" w:hAnsi="Garamond"/>
          <w:sz w:val="24"/>
          <w:szCs w:val="24"/>
        </w:rPr>
      </w:pPr>
      <w:r>
        <w:rPr>
          <w:rFonts w:ascii="Garamond" w:hAnsi="Garamond"/>
          <w:sz w:val="24"/>
          <w:szCs w:val="24"/>
        </w:rPr>
        <w:t xml:space="preserve">4.3.1 </w:t>
      </w:r>
      <w:r w:rsidR="00DE49B0" w:rsidRPr="00CC1496">
        <w:rPr>
          <w:rFonts w:ascii="Garamond" w:hAnsi="Garamond"/>
          <w:sz w:val="24"/>
          <w:szCs w:val="24"/>
        </w:rPr>
        <w:tab/>
      </w:r>
      <w:r w:rsidR="004062F0" w:rsidRPr="00CC1496">
        <w:rPr>
          <w:rFonts w:ascii="Garamond" w:hAnsi="Garamond"/>
          <w:sz w:val="24"/>
          <w:szCs w:val="24"/>
        </w:rPr>
        <w:t xml:space="preserve">Rotovací systém obecného způsobu přidělování věcí zapsaných do rejstříku </w:t>
      </w:r>
      <w:r w:rsidR="004062F0" w:rsidRPr="00CC1496">
        <w:rPr>
          <w:rFonts w:ascii="Garamond" w:hAnsi="Garamond"/>
          <w:b/>
          <w:sz w:val="24"/>
          <w:szCs w:val="24"/>
        </w:rPr>
        <w:t>EVC</w:t>
      </w:r>
      <w:r w:rsidR="009A0AAC">
        <w:rPr>
          <w:rFonts w:ascii="Garamond" w:hAnsi="Garamond"/>
          <w:b/>
          <w:sz w:val="24"/>
          <w:szCs w:val="24"/>
        </w:rPr>
        <w:t xml:space="preserve">, </w:t>
      </w:r>
      <w:r w:rsidR="004062F0" w:rsidRPr="00455246">
        <w:rPr>
          <w:rFonts w:ascii="Garamond" w:hAnsi="Garamond"/>
          <w:sz w:val="24"/>
          <w:szCs w:val="24"/>
        </w:rPr>
        <w:t>do rejstříku Nc, oddíl „</w:t>
      </w:r>
      <w:r w:rsidR="004062F0" w:rsidRPr="00455246">
        <w:rPr>
          <w:rFonts w:ascii="Garamond" w:hAnsi="Garamond"/>
          <w:b/>
          <w:sz w:val="24"/>
          <w:szCs w:val="24"/>
        </w:rPr>
        <w:t>PŘEDBĚŽNÁ OPATŘENÍ DN</w:t>
      </w:r>
      <w:r w:rsidR="004062F0" w:rsidRPr="00455246">
        <w:rPr>
          <w:rFonts w:ascii="Garamond" w:hAnsi="Garamond"/>
          <w:sz w:val="24"/>
          <w:szCs w:val="24"/>
        </w:rPr>
        <w:t>“ společně s oddílem „</w:t>
      </w:r>
      <w:r w:rsidR="004062F0" w:rsidRPr="00455246">
        <w:rPr>
          <w:rFonts w:ascii="Garamond" w:hAnsi="Garamond"/>
          <w:b/>
          <w:sz w:val="24"/>
          <w:szCs w:val="24"/>
        </w:rPr>
        <w:t>PRODLOUŽENÍ PO DN</w:t>
      </w:r>
      <w:r w:rsidR="004062F0" w:rsidRPr="00455246">
        <w:rPr>
          <w:rFonts w:ascii="Garamond" w:hAnsi="Garamond"/>
          <w:sz w:val="24"/>
          <w:szCs w:val="24"/>
        </w:rPr>
        <w:t>“ a oddíl „</w:t>
      </w:r>
      <w:r w:rsidR="004062F0" w:rsidRPr="00455246">
        <w:rPr>
          <w:rFonts w:ascii="Garamond" w:hAnsi="Garamond"/>
          <w:b/>
          <w:sz w:val="24"/>
          <w:szCs w:val="24"/>
        </w:rPr>
        <w:t>PŘEDBĚŽNÁ OPATŘENÍ</w:t>
      </w:r>
      <w:r w:rsidR="004062F0" w:rsidRPr="00455246">
        <w:rPr>
          <w:rFonts w:ascii="Garamond" w:hAnsi="Garamond"/>
          <w:sz w:val="24"/>
          <w:szCs w:val="24"/>
        </w:rPr>
        <w:t>“ společně s oddílem „</w:t>
      </w:r>
      <w:r w:rsidR="004062F0" w:rsidRPr="00455246">
        <w:rPr>
          <w:rFonts w:ascii="Garamond" w:hAnsi="Garamond"/>
          <w:b/>
          <w:sz w:val="24"/>
          <w:szCs w:val="24"/>
        </w:rPr>
        <w:t>ZAJIŠTĚNÍ DŮKAZŮ</w:t>
      </w:r>
      <w:r w:rsidR="004062F0" w:rsidRPr="00455246">
        <w:rPr>
          <w:rFonts w:ascii="Garamond" w:hAnsi="Garamond"/>
          <w:sz w:val="24"/>
          <w:szCs w:val="24"/>
        </w:rPr>
        <w:t xml:space="preserve">“ se nastaví tak, </w:t>
      </w:r>
      <w:r w:rsidR="004062F0" w:rsidRPr="00455246">
        <w:rPr>
          <w:rFonts w:ascii="Garamond" w:hAnsi="Garamond"/>
          <w:b/>
          <w:sz w:val="24"/>
          <w:szCs w:val="24"/>
        </w:rPr>
        <w:t>aby navazoval</w:t>
      </w:r>
      <w:r w:rsidR="004062F0" w:rsidRPr="00455246">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CC1496" w:rsidRDefault="004062F0" w:rsidP="004062F0">
      <w:pPr>
        <w:pStyle w:val="Odstavecseseznamem"/>
        <w:rPr>
          <w:rFonts w:ascii="Garamond" w:hAnsi="Garamond"/>
          <w:sz w:val="24"/>
          <w:szCs w:val="24"/>
        </w:rPr>
      </w:pPr>
    </w:p>
    <w:p w:rsidR="001208B3" w:rsidRPr="00CC1496" w:rsidRDefault="00230B0A" w:rsidP="00230B0A">
      <w:pPr>
        <w:pStyle w:val="Zkladntext"/>
        <w:spacing w:before="0" w:beforeAutospacing="0" w:after="0" w:afterAutospacing="0"/>
        <w:jc w:val="both"/>
        <w:rPr>
          <w:rFonts w:ascii="Garamond" w:hAnsi="Garamond"/>
          <w:bCs/>
          <w:color w:val="auto"/>
          <w:sz w:val="24"/>
          <w:szCs w:val="24"/>
        </w:rPr>
      </w:pPr>
      <w:r>
        <w:rPr>
          <w:rFonts w:ascii="Garamond" w:hAnsi="Garamond"/>
          <w:bCs/>
          <w:color w:val="auto"/>
          <w:sz w:val="24"/>
          <w:szCs w:val="24"/>
        </w:rPr>
        <w:t>4.3.2</w:t>
      </w:r>
      <w:r>
        <w:rPr>
          <w:rFonts w:ascii="Garamond" w:hAnsi="Garamond"/>
          <w:bCs/>
          <w:color w:val="auto"/>
          <w:sz w:val="24"/>
          <w:szCs w:val="24"/>
        </w:rPr>
        <w:tab/>
      </w:r>
      <w:r w:rsidR="001208B3" w:rsidRPr="00CC1496">
        <w:rPr>
          <w:rFonts w:ascii="Garamond" w:hAnsi="Garamond"/>
          <w:bCs/>
          <w:color w:val="auto"/>
          <w:sz w:val="24"/>
          <w:szCs w:val="24"/>
        </w:rPr>
        <w:t xml:space="preserve">V případě </w:t>
      </w:r>
      <w:r w:rsidR="001208B3" w:rsidRPr="00CC1496">
        <w:rPr>
          <w:rFonts w:ascii="Garamond" w:hAnsi="Garamond"/>
          <w:b/>
          <w:bCs/>
          <w:color w:val="auto"/>
          <w:sz w:val="24"/>
          <w:szCs w:val="24"/>
        </w:rPr>
        <w:t>konkurence specializací</w:t>
      </w:r>
      <w:r w:rsidR="001208B3" w:rsidRPr="00CC1496">
        <w:rPr>
          <w:rFonts w:ascii="Garamond" w:hAnsi="Garamond"/>
          <w:bCs/>
          <w:color w:val="auto"/>
          <w:sz w:val="24"/>
          <w:szCs w:val="24"/>
        </w:rPr>
        <w:t xml:space="preserve"> </w:t>
      </w:r>
      <w:r w:rsidR="001208B3" w:rsidRPr="00CC1496">
        <w:rPr>
          <w:rFonts w:ascii="Garamond" w:hAnsi="Garamond"/>
          <w:b/>
          <w:bCs/>
          <w:color w:val="auto"/>
          <w:sz w:val="24"/>
          <w:szCs w:val="24"/>
        </w:rPr>
        <w:t>pro civilní agendu</w:t>
      </w:r>
      <w:r w:rsidR="001208B3" w:rsidRPr="00CC1496">
        <w:rPr>
          <w:rFonts w:ascii="Garamond" w:hAnsi="Garamond"/>
          <w:bCs/>
          <w:color w:val="auto"/>
          <w:sz w:val="24"/>
          <w:szCs w:val="24"/>
        </w:rPr>
        <w:t xml:space="preserve"> je pořadí upřednostnění specializací následující: </w:t>
      </w:r>
    </w:p>
    <w:p w:rsidR="001208B3" w:rsidRPr="00CC1496"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CC1496">
        <w:rPr>
          <w:rFonts w:ascii="Garamond" w:hAnsi="Garamond"/>
          <w:bCs/>
          <w:color w:val="auto"/>
          <w:sz w:val="24"/>
          <w:szCs w:val="24"/>
        </w:rPr>
        <w:t>-</w:t>
      </w:r>
      <w:r w:rsidRPr="00CC1496">
        <w:rPr>
          <w:rFonts w:ascii="Garamond" w:hAnsi="Garamond"/>
          <w:bCs/>
          <w:color w:val="auto"/>
          <w:sz w:val="24"/>
          <w:szCs w:val="24"/>
        </w:rPr>
        <w:tab/>
        <w:t>věci pracovněprávní,</w:t>
      </w:r>
    </w:p>
    <w:p w:rsidR="001208B3" w:rsidRPr="00CC1496" w:rsidRDefault="001208B3" w:rsidP="00694528">
      <w:pPr>
        <w:pStyle w:val="Zkladntext"/>
        <w:spacing w:before="0" w:beforeAutospacing="0" w:after="0" w:afterAutospacing="0"/>
        <w:ind w:left="1134" w:hanging="283"/>
        <w:jc w:val="both"/>
        <w:rPr>
          <w:rFonts w:ascii="Garamond" w:hAnsi="Garamond"/>
          <w:color w:val="auto"/>
          <w:sz w:val="24"/>
          <w:szCs w:val="24"/>
        </w:rPr>
      </w:pPr>
      <w:r w:rsidRPr="00CC1496">
        <w:rPr>
          <w:rFonts w:ascii="Garamond" w:hAnsi="Garamond"/>
          <w:bCs/>
          <w:color w:val="auto"/>
          <w:sz w:val="24"/>
          <w:szCs w:val="24"/>
        </w:rPr>
        <w:t xml:space="preserve">- </w:t>
      </w:r>
      <w:r w:rsidRPr="00CC1496">
        <w:rPr>
          <w:rFonts w:ascii="Garamond" w:hAnsi="Garamond"/>
          <w:bCs/>
          <w:color w:val="auto"/>
          <w:sz w:val="24"/>
          <w:szCs w:val="24"/>
        </w:rPr>
        <w:tab/>
      </w:r>
      <w:r w:rsidRPr="00CC1496">
        <w:rPr>
          <w:rFonts w:ascii="Garamond" w:hAnsi="Garamond"/>
          <w:color w:val="auto"/>
          <w:sz w:val="24"/>
          <w:szCs w:val="24"/>
        </w:rPr>
        <w:t>řízení vyvolaná či související s pozůstalostním řízením</w:t>
      </w:r>
      <w:r w:rsidR="00694528" w:rsidRPr="00CC1496">
        <w:rPr>
          <w:rFonts w:ascii="Garamond" w:hAnsi="Garamond"/>
          <w:color w:val="auto"/>
          <w:sz w:val="24"/>
          <w:szCs w:val="24"/>
        </w:rPr>
        <w:t>;</w:t>
      </w:r>
    </w:p>
    <w:p w:rsidR="004062F0" w:rsidRPr="00CC1496" w:rsidRDefault="004062F0" w:rsidP="00651471">
      <w:pPr>
        <w:pStyle w:val="Zkladntext"/>
        <w:tabs>
          <w:tab w:val="left" w:pos="426"/>
          <w:tab w:val="left" w:pos="709"/>
        </w:tabs>
        <w:spacing w:before="0" w:beforeAutospacing="0" w:after="0" w:afterAutospacing="0"/>
        <w:ind w:left="709" w:hanging="283"/>
        <w:jc w:val="both"/>
        <w:rPr>
          <w:rFonts w:ascii="Garamond" w:hAnsi="Garamond"/>
          <w:color w:val="auto"/>
          <w:sz w:val="24"/>
          <w:szCs w:val="24"/>
        </w:rPr>
      </w:pPr>
    </w:p>
    <w:p w:rsidR="004062F0" w:rsidRPr="00CC1496" w:rsidRDefault="004062F0" w:rsidP="00DC24CB">
      <w:pPr>
        <w:pStyle w:val="Zkladntextodsazen2"/>
        <w:numPr>
          <w:ilvl w:val="2"/>
          <w:numId w:val="10"/>
        </w:numPr>
        <w:autoSpaceDE w:val="0"/>
        <w:autoSpaceDN w:val="0"/>
        <w:spacing w:after="0" w:line="240" w:lineRule="auto"/>
        <w:jc w:val="both"/>
        <w:rPr>
          <w:rFonts w:ascii="Garamond" w:hAnsi="Garamond"/>
          <w:sz w:val="24"/>
          <w:szCs w:val="24"/>
        </w:rPr>
      </w:pPr>
      <w:r w:rsidRPr="00CC1496">
        <w:rPr>
          <w:rFonts w:ascii="Garamond" w:hAnsi="Garamond"/>
          <w:b/>
          <w:sz w:val="24"/>
          <w:szCs w:val="24"/>
        </w:rPr>
        <w:t>Úkony ohledně evropského exekučního titulu</w:t>
      </w:r>
      <w:r w:rsidRPr="00CC1496">
        <w:rPr>
          <w:rFonts w:ascii="Garamond" w:hAnsi="Garamond"/>
          <w:sz w:val="24"/>
          <w:szCs w:val="24"/>
        </w:rPr>
        <w:t xml:space="preserve"> bude soudce provádět ve věcech, v nichž vydal rozhodnutí ve věci samé, a ve věcech vydaných v soudním oddělení, ve kterém je zařazen. Pokud soudce, který rozhodnutí ve věci samé vydal, již na soud</w:t>
      </w:r>
      <w:r w:rsidR="00BB7F48" w:rsidRPr="00CC1496">
        <w:rPr>
          <w:rFonts w:ascii="Garamond" w:hAnsi="Garamond"/>
          <w:sz w:val="24"/>
          <w:szCs w:val="24"/>
        </w:rPr>
        <w:t>ě</w:t>
      </w:r>
      <w:r w:rsidRPr="00CC1496">
        <w:rPr>
          <w:rFonts w:ascii="Garamond" w:hAnsi="Garamond"/>
          <w:sz w:val="24"/>
          <w:szCs w:val="24"/>
        </w:rPr>
        <w:t xml:space="preserve"> nepůsobí, nebo pokud do takového soudního oddělení není přidělován nápad, je podání přiděleno dle běžného pořadí.</w:t>
      </w:r>
    </w:p>
    <w:p w:rsidR="001208B3" w:rsidRPr="00CC1496" w:rsidRDefault="001208B3" w:rsidP="00691B7C">
      <w:pPr>
        <w:autoSpaceDE w:val="0"/>
        <w:autoSpaceDN w:val="0"/>
        <w:jc w:val="both"/>
        <w:rPr>
          <w:rFonts w:ascii="Garamond" w:hAnsi="Garamond"/>
          <w:bCs/>
          <w:sz w:val="24"/>
          <w:szCs w:val="24"/>
        </w:rPr>
      </w:pPr>
    </w:p>
    <w:p w:rsidR="001208B3" w:rsidRPr="00CC1496" w:rsidRDefault="00DE49B0" w:rsidP="00DE49B0">
      <w:pPr>
        <w:ind w:left="709" w:hanging="709"/>
        <w:jc w:val="both"/>
        <w:rPr>
          <w:rFonts w:ascii="Garamond" w:hAnsi="Garamond"/>
          <w:bCs/>
          <w:sz w:val="24"/>
          <w:szCs w:val="24"/>
        </w:rPr>
      </w:pPr>
      <w:r w:rsidRPr="00CC1496">
        <w:rPr>
          <w:rFonts w:ascii="Garamond" w:hAnsi="Garamond"/>
          <w:bCs/>
          <w:sz w:val="24"/>
          <w:szCs w:val="24"/>
        </w:rPr>
        <w:t>4.3.</w:t>
      </w:r>
      <w:r w:rsidR="00230B0A">
        <w:rPr>
          <w:rFonts w:ascii="Garamond" w:hAnsi="Garamond"/>
          <w:bCs/>
          <w:sz w:val="24"/>
          <w:szCs w:val="24"/>
        </w:rPr>
        <w:t>4</w:t>
      </w:r>
      <w:r w:rsidR="001208B3" w:rsidRPr="00CC1496">
        <w:rPr>
          <w:rFonts w:ascii="Garamond" w:hAnsi="Garamond"/>
          <w:bCs/>
          <w:sz w:val="24"/>
          <w:szCs w:val="24"/>
        </w:rPr>
        <w:t xml:space="preserve"> </w:t>
      </w:r>
      <w:r w:rsidR="001208B3" w:rsidRPr="00CC1496">
        <w:rPr>
          <w:rFonts w:ascii="Garamond" w:hAnsi="Garamond"/>
          <w:bCs/>
          <w:sz w:val="24"/>
          <w:szCs w:val="24"/>
        </w:rPr>
        <w:tab/>
      </w:r>
      <w:r w:rsidR="001208B3" w:rsidRPr="00CC1496">
        <w:rPr>
          <w:rFonts w:ascii="Garamond" w:hAnsi="Garamond"/>
          <w:b/>
          <w:bCs/>
          <w:sz w:val="24"/>
          <w:szCs w:val="24"/>
        </w:rPr>
        <w:t>Žaloby pro zmatečnost</w:t>
      </w:r>
      <w:r w:rsidR="001208B3" w:rsidRPr="00CC1496">
        <w:rPr>
          <w:rFonts w:ascii="Garamond" w:hAnsi="Garamond"/>
          <w:bCs/>
          <w:sz w:val="24"/>
          <w:szCs w:val="24"/>
        </w:rPr>
        <w:t xml:space="preserve"> budou po vyznačení obživnutí přiděleny soudci zastupujícímu soudce, který věc vyřizoval</w:t>
      </w:r>
      <w:r w:rsidR="00CF63BB" w:rsidRPr="00CC1496">
        <w:rPr>
          <w:rFonts w:ascii="Garamond" w:hAnsi="Garamond"/>
          <w:bCs/>
          <w:sz w:val="24"/>
          <w:szCs w:val="24"/>
        </w:rPr>
        <w:t>, a to ke dni podání této žaloby</w:t>
      </w:r>
      <w:r w:rsidR="00824A76" w:rsidRPr="00CC1496">
        <w:rPr>
          <w:rFonts w:ascii="Garamond" w:hAnsi="Garamond"/>
          <w:bCs/>
          <w:sz w:val="24"/>
          <w:szCs w:val="24"/>
        </w:rPr>
        <w:t>.</w:t>
      </w:r>
      <w:r w:rsidR="00CF63BB" w:rsidRPr="00CC1496">
        <w:rPr>
          <w:rFonts w:ascii="Garamond" w:hAnsi="Garamond"/>
          <w:bCs/>
          <w:sz w:val="24"/>
          <w:szCs w:val="24"/>
        </w:rPr>
        <w:t xml:space="preserve"> Nelze-li takového soudce určit,</w:t>
      </w:r>
      <w:r w:rsidR="00185662" w:rsidRPr="00CC1496">
        <w:rPr>
          <w:rFonts w:ascii="Garamond" w:hAnsi="Garamond"/>
          <w:bCs/>
          <w:sz w:val="24"/>
          <w:szCs w:val="24"/>
        </w:rPr>
        <w:t xml:space="preserve"> </w:t>
      </w:r>
      <w:r w:rsidR="00CF63BB" w:rsidRPr="00CC1496">
        <w:rPr>
          <w:rFonts w:ascii="Garamond" w:hAnsi="Garamond"/>
          <w:bCs/>
          <w:sz w:val="24"/>
          <w:szCs w:val="24"/>
        </w:rPr>
        <w:t>bude</w:t>
      </w:r>
      <w:r w:rsidR="001208B3" w:rsidRPr="00CC1496">
        <w:rPr>
          <w:rFonts w:ascii="Garamond" w:hAnsi="Garamond"/>
          <w:bCs/>
          <w:sz w:val="24"/>
          <w:szCs w:val="24"/>
        </w:rPr>
        <w:t xml:space="preserve"> věc přidělena soudci </w:t>
      </w:r>
      <w:r w:rsidR="00265E11" w:rsidRPr="00CC1496">
        <w:rPr>
          <w:rFonts w:ascii="Garamond" w:hAnsi="Garamond"/>
          <w:sz w:val="24"/>
          <w:szCs w:val="24"/>
        </w:rPr>
        <w:t>působící</w:t>
      </w:r>
      <w:r w:rsidR="00CF63BB" w:rsidRPr="00CC1496">
        <w:rPr>
          <w:rFonts w:ascii="Garamond" w:hAnsi="Garamond"/>
          <w:sz w:val="24"/>
          <w:szCs w:val="24"/>
        </w:rPr>
        <w:t>m</w:t>
      </w:r>
      <w:r w:rsidR="00265E11" w:rsidRPr="00CC1496">
        <w:rPr>
          <w:rFonts w:ascii="Garamond" w:hAnsi="Garamond"/>
          <w:sz w:val="24"/>
          <w:szCs w:val="24"/>
        </w:rPr>
        <w:t xml:space="preserve"> v soudním oddělení nejblíže následujícího čísla stejného úseku a agendy, nebyla-li v</w:t>
      </w:r>
      <w:r w:rsidR="00234735" w:rsidRPr="00CC1496">
        <w:rPr>
          <w:rFonts w:ascii="Garamond" w:hAnsi="Garamond"/>
          <w:sz w:val="24"/>
          <w:szCs w:val="24"/>
        </w:rPr>
        <w:t xml:space="preserve"> této </w:t>
      </w:r>
      <w:r w:rsidR="00265E11" w:rsidRPr="00CC1496">
        <w:rPr>
          <w:rFonts w:ascii="Garamond" w:hAnsi="Garamond"/>
          <w:sz w:val="24"/>
          <w:szCs w:val="24"/>
        </w:rPr>
        <w:t>souvislosti přijata speciální úprava.</w:t>
      </w:r>
    </w:p>
    <w:p w:rsidR="001208B3" w:rsidRPr="00CC1496" w:rsidRDefault="001208B3" w:rsidP="0046367F">
      <w:pPr>
        <w:ind w:left="709" w:hanging="283"/>
        <w:jc w:val="both"/>
        <w:rPr>
          <w:rFonts w:ascii="Garamond" w:hAnsi="Garamond"/>
          <w:b/>
          <w:bCs/>
          <w:sz w:val="24"/>
          <w:szCs w:val="24"/>
        </w:rPr>
      </w:pPr>
    </w:p>
    <w:p w:rsidR="001208B3" w:rsidRPr="00CC1496" w:rsidRDefault="00DE49B0" w:rsidP="00DE49B0">
      <w:pPr>
        <w:ind w:left="709" w:hanging="709"/>
        <w:jc w:val="both"/>
        <w:rPr>
          <w:rFonts w:ascii="Garamond" w:hAnsi="Garamond"/>
          <w:sz w:val="24"/>
          <w:szCs w:val="24"/>
        </w:rPr>
      </w:pPr>
      <w:r w:rsidRPr="00CC1496">
        <w:rPr>
          <w:rFonts w:ascii="Garamond" w:hAnsi="Garamond"/>
          <w:sz w:val="24"/>
          <w:szCs w:val="24"/>
        </w:rPr>
        <w:t>4.3.</w:t>
      </w:r>
      <w:r w:rsidR="00230B0A">
        <w:rPr>
          <w:rFonts w:ascii="Garamond" w:hAnsi="Garamond"/>
          <w:sz w:val="24"/>
          <w:szCs w:val="24"/>
        </w:rPr>
        <w:t>5</w:t>
      </w:r>
      <w:r w:rsidR="001208B3" w:rsidRPr="00CC1496">
        <w:rPr>
          <w:rFonts w:ascii="Garamond" w:hAnsi="Garamond"/>
          <w:sz w:val="24"/>
          <w:szCs w:val="24"/>
        </w:rPr>
        <w:t xml:space="preserve"> </w:t>
      </w:r>
      <w:r w:rsidR="006E43F8" w:rsidRPr="00CC1496">
        <w:rPr>
          <w:rFonts w:ascii="Garamond" w:hAnsi="Garamond"/>
          <w:sz w:val="24"/>
          <w:szCs w:val="24"/>
        </w:rPr>
        <w:tab/>
      </w:r>
      <w:r w:rsidR="001208B3" w:rsidRPr="00CC1496">
        <w:rPr>
          <w:rFonts w:ascii="Garamond" w:hAnsi="Garamond"/>
          <w:sz w:val="24"/>
          <w:szCs w:val="24"/>
        </w:rPr>
        <w:t xml:space="preserve">Napadne-li </w:t>
      </w:r>
      <w:r w:rsidR="001208B3" w:rsidRPr="00CC1496">
        <w:rPr>
          <w:rFonts w:ascii="Garamond" w:hAnsi="Garamond"/>
          <w:b/>
          <w:sz w:val="24"/>
          <w:szCs w:val="24"/>
        </w:rPr>
        <w:t>žaloba (návrh) podle § 91a OSŘ</w:t>
      </w:r>
      <w:r w:rsidR="001208B3" w:rsidRPr="00CC1496">
        <w:rPr>
          <w:rFonts w:ascii="Garamond" w:hAnsi="Garamond"/>
          <w:sz w:val="24"/>
          <w:szCs w:val="24"/>
        </w:rPr>
        <w:t>, přidělí se věc soudci, kterému byla přidělena probíhající věc účastníků (věc hlavní).</w:t>
      </w:r>
    </w:p>
    <w:p w:rsidR="002863AC" w:rsidRPr="00CC1496" w:rsidRDefault="002863AC" w:rsidP="00690997">
      <w:pPr>
        <w:ind w:left="426"/>
        <w:jc w:val="both"/>
        <w:rPr>
          <w:rFonts w:ascii="Garamond" w:hAnsi="Garamond"/>
          <w:sz w:val="24"/>
          <w:szCs w:val="24"/>
        </w:rPr>
      </w:pPr>
    </w:p>
    <w:p w:rsidR="002863AC" w:rsidRPr="00455246" w:rsidRDefault="00DE49B0" w:rsidP="00DE49B0">
      <w:pPr>
        <w:pStyle w:val="Zkladntextodsazen3"/>
        <w:autoSpaceDE w:val="0"/>
        <w:autoSpaceDN w:val="0"/>
        <w:spacing w:after="0"/>
        <w:ind w:left="709" w:hanging="709"/>
        <w:jc w:val="both"/>
        <w:rPr>
          <w:rFonts w:ascii="Garamond" w:hAnsi="Garamond"/>
          <w:color w:val="FF0000"/>
          <w:sz w:val="24"/>
          <w:szCs w:val="24"/>
        </w:rPr>
      </w:pPr>
      <w:r w:rsidRPr="00CC1496">
        <w:rPr>
          <w:rFonts w:ascii="Garamond" w:hAnsi="Garamond"/>
          <w:sz w:val="24"/>
          <w:szCs w:val="24"/>
        </w:rPr>
        <w:t>4.3.</w:t>
      </w:r>
      <w:r w:rsidR="00230B0A">
        <w:rPr>
          <w:rFonts w:ascii="Garamond" w:hAnsi="Garamond"/>
          <w:sz w:val="24"/>
          <w:szCs w:val="24"/>
        </w:rPr>
        <w:t>6</w:t>
      </w:r>
      <w:r w:rsidRPr="00CC1496">
        <w:rPr>
          <w:rFonts w:ascii="Garamond" w:hAnsi="Garamond"/>
          <w:sz w:val="24"/>
          <w:szCs w:val="24"/>
        </w:rPr>
        <w:t xml:space="preserve"> </w:t>
      </w:r>
      <w:r w:rsidRPr="00CC1496">
        <w:rPr>
          <w:rFonts w:ascii="Garamond" w:hAnsi="Garamond"/>
          <w:sz w:val="24"/>
          <w:szCs w:val="24"/>
        </w:rPr>
        <w:tab/>
      </w:r>
      <w:r w:rsidR="002863AC" w:rsidRPr="00CC1496">
        <w:rPr>
          <w:rFonts w:ascii="Garamond" w:hAnsi="Garamond"/>
          <w:sz w:val="24"/>
          <w:szCs w:val="24"/>
        </w:rPr>
        <w:t xml:space="preserve">V případě </w:t>
      </w:r>
      <w:r w:rsidR="007309BE" w:rsidRPr="00CC1496">
        <w:rPr>
          <w:rFonts w:ascii="Garamond" w:hAnsi="Garamond"/>
          <w:b/>
          <w:sz w:val="24"/>
          <w:szCs w:val="24"/>
        </w:rPr>
        <w:t>vyloučení části věci</w:t>
      </w:r>
      <w:r w:rsidR="0071699B" w:rsidRPr="00CC1496">
        <w:rPr>
          <w:rFonts w:ascii="Garamond" w:hAnsi="Garamond"/>
          <w:b/>
          <w:sz w:val="24"/>
          <w:szCs w:val="24"/>
        </w:rPr>
        <w:t xml:space="preserve"> </w:t>
      </w:r>
      <w:r w:rsidR="007309BE" w:rsidRPr="00CC1496">
        <w:rPr>
          <w:rFonts w:ascii="Garamond" w:hAnsi="Garamond"/>
          <w:b/>
          <w:sz w:val="24"/>
          <w:szCs w:val="24"/>
        </w:rPr>
        <w:t xml:space="preserve">k samostatnému projednání </w:t>
      </w:r>
      <w:r w:rsidR="007309BE" w:rsidRPr="00CC1496">
        <w:rPr>
          <w:rFonts w:ascii="Garamond" w:hAnsi="Garamond"/>
          <w:sz w:val="24"/>
          <w:szCs w:val="24"/>
        </w:rPr>
        <w:t>a rozhodnutí,</w:t>
      </w:r>
      <w:r w:rsidR="002863AC" w:rsidRPr="00CC1496">
        <w:rPr>
          <w:rFonts w:ascii="Garamond" w:hAnsi="Garamond"/>
          <w:sz w:val="24"/>
          <w:szCs w:val="24"/>
        </w:rPr>
        <w:t xml:space="preserve"> bude tato vyloučená věc přidělen</w:t>
      </w:r>
      <w:r w:rsidR="007309BE" w:rsidRPr="00CC1496">
        <w:rPr>
          <w:rFonts w:ascii="Garamond" w:hAnsi="Garamond"/>
          <w:sz w:val="24"/>
          <w:szCs w:val="24"/>
        </w:rPr>
        <w:t xml:space="preserve">a témuž soudci, a to i za situace, kdy je do </w:t>
      </w:r>
      <w:r w:rsidR="009F630F" w:rsidRPr="00CC1496">
        <w:rPr>
          <w:rFonts w:ascii="Garamond" w:hAnsi="Garamond"/>
          <w:sz w:val="24"/>
          <w:szCs w:val="24"/>
        </w:rPr>
        <w:t xml:space="preserve">tohoto </w:t>
      </w:r>
      <w:r w:rsidR="007309BE" w:rsidRPr="00CC1496">
        <w:rPr>
          <w:rFonts w:ascii="Garamond" w:hAnsi="Garamond"/>
          <w:sz w:val="24"/>
          <w:szCs w:val="24"/>
        </w:rPr>
        <w:t>soudního oddělení</w:t>
      </w:r>
      <w:r w:rsidR="009F630F" w:rsidRPr="00CC1496">
        <w:rPr>
          <w:rFonts w:ascii="Garamond" w:hAnsi="Garamond"/>
          <w:sz w:val="24"/>
          <w:szCs w:val="24"/>
        </w:rPr>
        <w:t xml:space="preserve"> </w:t>
      </w:r>
      <w:r w:rsidR="007309BE" w:rsidRPr="00CC1496">
        <w:rPr>
          <w:rFonts w:ascii="Garamond" w:hAnsi="Garamond"/>
          <w:sz w:val="24"/>
          <w:szCs w:val="24"/>
        </w:rPr>
        <w:t>zastaven nápad věcí.</w:t>
      </w:r>
      <w:r w:rsidR="002863AC" w:rsidRPr="00CC1496">
        <w:rPr>
          <w:rFonts w:ascii="Garamond" w:hAnsi="Garamond"/>
          <w:sz w:val="24"/>
          <w:szCs w:val="24"/>
        </w:rPr>
        <w:t xml:space="preserve"> </w:t>
      </w:r>
      <w:r w:rsidR="009F630F" w:rsidRPr="00CC1496">
        <w:rPr>
          <w:rFonts w:ascii="Garamond" w:hAnsi="Garamond"/>
          <w:sz w:val="24"/>
          <w:szCs w:val="24"/>
        </w:rPr>
        <w:t>S</w:t>
      </w:r>
      <w:r w:rsidR="00433345" w:rsidRPr="00CC1496">
        <w:rPr>
          <w:rFonts w:ascii="Garamond" w:hAnsi="Garamond"/>
          <w:iCs/>
          <w:sz w:val="24"/>
          <w:szCs w:val="24"/>
        </w:rPr>
        <w:t xml:space="preserve">hodně </w:t>
      </w:r>
      <w:r w:rsidR="009F630F" w:rsidRPr="00CC1496">
        <w:rPr>
          <w:rFonts w:ascii="Garamond" w:hAnsi="Garamond"/>
          <w:iCs/>
          <w:sz w:val="24"/>
          <w:szCs w:val="24"/>
        </w:rPr>
        <w:t xml:space="preserve">se </w:t>
      </w:r>
      <w:r w:rsidR="00433345" w:rsidRPr="00CC1496">
        <w:rPr>
          <w:rFonts w:ascii="Garamond" w:hAnsi="Garamond"/>
          <w:iCs/>
          <w:sz w:val="24"/>
          <w:szCs w:val="24"/>
        </w:rPr>
        <w:t>postupuje i </w:t>
      </w:r>
      <w:r w:rsidR="002863AC" w:rsidRPr="00CC1496">
        <w:rPr>
          <w:rFonts w:ascii="Garamond" w:hAnsi="Garamond"/>
          <w:iCs/>
          <w:sz w:val="24"/>
          <w:szCs w:val="24"/>
        </w:rPr>
        <w:t>v dalších obdobných případech, kdy dojde k vrácení spisu zpět soudu poté, kdy nebyly úspěšné námitky či rozhodnutí o místní nebo věcné příslušnosti, vyloučení soudce apod.</w:t>
      </w:r>
      <w:r w:rsidR="00455246">
        <w:rPr>
          <w:rFonts w:ascii="Garamond" w:hAnsi="Garamond"/>
          <w:iCs/>
          <w:color w:val="FF0000"/>
          <w:sz w:val="24"/>
          <w:szCs w:val="24"/>
        </w:rPr>
        <w:t xml:space="preserve"> </w:t>
      </w:r>
    </w:p>
    <w:p w:rsidR="00691B7C" w:rsidRPr="00CC1496" w:rsidRDefault="00691B7C" w:rsidP="00690997">
      <w:pPr>
        <w:ind w:left="426"/>
        <w:jc w:val="both"/>
        <w:rPr>
          <w:rFonts w:ascii="Garamond" w:hAnsi="Garamond"/>
          <w:sz w:val="24"/>
          <w:szCs w:val="24"/>
        </w:rPr>
      </w:pPr>
    </w:p>
    <w:p w:rsidR="00691B7C" w:rsidRPr="00CC1496" w:rsidRDefault="00691B7C" w:rsidP="00ED5E01">
      <w:pPr>
        <w:pStyle w:val="Zkladntextodsazen3"/>
        <w:numPr>
          <w:ilvl w:val="2"/>
          <w:numId w:val="11"/>
        </w:numPr>
        <w:autoSpaceDE w:val="0"/>
        <w:autoSpaceDN w:val="0"/>
        <w:spacing w:after="0"/>
        <w:ind w:left="709" w:hanging="709"/>
        <w:jc w:val="both"/>
        <w:rPr>
          <w:rFonts w:ascii="Garamond" w:hAnsi="Garamond"/>
          <w:sz w:val="24"/>
          <w:szCs w:val="24"/>
        </w:rPr>
      </w:pPr>
      <w:r w:rsidRPr="00CC1496">
        <w:rPr>
          <w:rFonts w:ascii="Garamond" w:hAnsi="Garamond"/>
          <w:sz w:val="24"/>
          <w:szCs w:val="24"/>
        </w:rPr>
        <w:t>V případě věcí vyřízených nebo již pravomocně skončených, stejně jako věcí, které v budoucnu obživnou v důs</w:t>
      </w:r>
      <w:r w:rsidR="00433345" w:rsidRPr="00CC1496">
        <w:rPr>
          <w:rFonts w:ascii="Garamond" w:hAnsi="Garamond"/>
          <w:sz w:val="24"/>
          <w:szCs w:val="24"/>
        </w:rPr>
        <w:t>ledku zrušení rozhodnutí (např. </w:t>
      </w:r>
      <w:r w:rsidRPr="00CC1496">
        <w:rPr>
          <w:rFonts w:ascii="Garamond" w:hAnsi="Garamond"/>
          <w:sz w:val="24"/>
          <w:szCs w:val="24"/>
        </w:rPr>
        <w:t xml:space="preserve">platebního rozkazu) nebo rozhodnutí o řádných či mimořádných opravných prostředcích nebo rozhodnutí Ústavního soudu ČR, budou tyto další věci, napadlé původně do soudního oddělení </w:t>
      </w:r>
      <w:r w:rsidRPr="00CC1496">
        <w:rPr>
          <w:rFonts w:ascii="Garamond" w:hAnsi="Garamond"/>
          <w:b/>
          <w:sz w:val="24"/>
          <w:szCs w:val="24"/>
        </w:rPr>
        <w:t>9 C</w:t>
      </w:r>
      <w:r w:rsidRPr="00CC1496">
        <w:rPr>
          <w:rFonts w:ascii="Garamond" w:hAnsi="Garamond"/>
          <w:sz w:val="24"/>
          <w:szCs w:val="24"/>
        </w:rPr>
        <w:t>, přidělovány v rotaci po jedné věci počínaje soudním oddělením 10 C</w:t>
      </w:r>
      <w:r w:rsidR="00AE07C9" w:rsidRPr="00CC1496">
        <w:rPr>
          <w:rFonts w:ascii="Garamond" w:hAnsi="Garamond"/>
          <w:sz w:val="24"/>
          <w:szCs w:val="24"/>
        </w:rPr>
        <w:t>, a to od 1. 7. 2017 s tím, že se v přidělování věcí takto pokračuje i v letech následujících</w:t>
      </w:r>
      <w:r w:rsidRPr="00CC1496">
        <w:rPr>
          <w:rFonts w:ascii="Garamond" w:hAnsi="Garamond"/>
          <w:sz w:val="24"/>
          <w:szCs w:val="24"/>
        </w:rPr>
        <w:t xml:space="preserve">. V případě vyloučení některého ze soudců z vykonávání úkonů řízení v takto přidělované věci a v případě věci, pro kterou není u soudce, jenž je v pořadí, dána odpovídající specializace, bude spis </w:t>
      </w:r>
      <w:r w:rsidRPr="00CC1496">
        <w:rPr>
          <w:rFonts w:ascii="Garamond" w:hAnsi="Garamond"/>
          <w:sz w:val="24"/>
          <w:szCs w:val="24"/>
        </w:rPr>
        <w:lastRenderedPageBreak/>
        <w:t>přidělen dalšímu soudci v pořadí a vynechanému soudci (či vynechaným soudcům) bude přidělen další spis v pořadí.</w:t>
      </w:r>
      <w:r w:rsidR="0071699B" w:rsidRPr="00CC1496">
        <w:rPr>
          <w:rFonts w:ascii="Garamond" w:hAnsi="Garamond"/>
          <w:b/>
          <w:sz w:val="24"/>
          <w:szCs w:val="24"/>
        </w:rPr>
        <w:t xml:space="preserve"> </w:t>
      </w:r>
      <w:r w:rsidR="0071699B" w:rsidRPr="00CC1496">
        <w:rPr>
          <w:rFonts w:ascii="Garamond" w:hAnsi="Garamond"/>
          <w:sz w:val="24"/>
          <w:szCs w:val="24"/>
        </w:rPr>
        <w:t>Evidenci přidělení věcí vede vedoucí civilního oddělení.</w:t>
      </w:r>
    </w:p>
    <w:p w:rsidR="00357C0C" w:rsidRPr="00CC1496" w:rsidRDefault="00357C0C" w:rsidP="00357C0C">
      <w:pPr>
        <w:pStyle w:val="Zkladntextodsazen3"/>
        <w:autoSpaceDE w:val="0"/>
        <w:autoSpaceDN w:val="0"/>
        <w:spacing w:after="0"/>
        <w:ind w:left="709"/>
        <w:jc w:val="both"/>
        <w:rPr>
          <w:rFonts w:ascii="Garamond" w:hAnsi="Garamond"/>
          <w:sz w:val="24"/>
          <w:szCs w:val="24"/>
        </w:rPr>
      </w:pPr>
    </w:p>
    <w:p w:rsidR="00691B7C" w:rsidRPr="00CC1496"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CC1496">
        <w:rPr>
          <w:rFonts w:ascii="Garamond" w:hAnsi="Garamond"/>
          <w:b/>
          <w:sz w:val="24"/>
          <w:szCs w:val="24"/>
        </w:rPr>
        <w:t>Bezodkladnost rozhodnutí o návrhu na předběžné opatření</w:t>
      </w:r>
      <w:r w:rsidRPr="00CC1496">
        <w:rPr>
          <w:rFonts w:ascii="Garamond" w:hAnsi="Garamond"/>
          <w:sz w:val="24"/>
          <w:szCs w:val="24"/>
        </w:rPr>
        <w:t xml:space="preserve"> ve smyslu § 75c OSŘ pro civilní agendu nebo ve smyslu § 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místopředsedou soudu pro věci trestní. </w:t>
      </w:r>
    </w:p>
    <w:p w:rsidR="00691B7C" w:rsidRPr="00CC1496" w:rsidRDefault="00691B7C" w:rsidP="00691B7C">
      <w:pPr>
        <w:pStyle w:val="Zkladntextodsazen3"/>
        <w:autoSpaceDE w:val="0"/>
        <w:autoSpaceDN w:val="0"/>
        <w:spacing w:after="0"/>
        <w:ind w:left="709"/>
        <w:jc w:val="both"/>
        <w:rPr>
          <w:rFonts w:ascii="Garamond" w:hAnsi="Garamond"/>
          <w:sz w:val="24"/>
          <w:szCs w:val="24"/>
        </w:rPr>
      </w:pPr>
    </w:p>
    <w:p w:rsidR="00691B7C" w:rsidRPr="00CC1496" w:rsidRDefault="00691B7C" w:rsidP="00691B7C">
      <w:pPr>
        <w:pStyle w:val="Zkladntextodsazen3"/>
        <w:autoSpaceDE w:val="0"/>
        <w:autoSpaceDN w:val="0"/>
        <w:spacing w:after="0"/>
        <w:ind w:left="709"/>
        <w:jc w:val="both"/>
        <w:rPr>
          <w:rFonts w:ascii="Garamond" w:hAnsi="Garamond"/>
          <w:sz w:val="24"/>
          <w:szCs w:val="24"/>
        </w:rPr>
      </w:pPr>
      <w:r w:rsidRPr="00CC1496">
        <w:rPr>
          <w:rFonts w:ascii="Garamond" w:hAnsi="Garamond"/>
          <w:sz w:val="24"/>
          <w:szCs w:val="24"/>
        </w:rPr>
        <w:t xml:space="preserve">Je-li podáno zároveň </w:t>
      </w:r>
      <w:r w:rsidRPr="00CC1496">
        <w:rPr>
          <w:rFonts w:ascii="Garamond" w:hAnsi="Garamond"/>
          <w:b/>
          <w:sz w:val="24"/>
          <w:szCs w:val="24"/>
        </w:rPr>
        <w:t xml:space="preserve">více návrhů na nařízení předběžného opatření </w:t>
      </w:r>
      <w:r w:rsidRPr="00CC1496">
        <w:rPr>
          <w:rFonts w:ascii="Garamond" w:hAnsi="Garamond"/>
          <w:sz w:val="24"/>
          <w:szCs w:val="24"/>
        </w:rPr>
        <w:t xml:space="preserve">podle ZŘS nebo </w:t>
      </w:r>
      <w:r w:rsidRPr="00CC1496">
        <w:rPr>
          <w:rFonts w:ascii="Garamond" w:hAnsi="Garamond"/>
          <w:iCs/>
          <w:sz w:val="24"/>
          <w:szCs w:val="24"/>
        </w:rPr>
        <w:t>OSŘ</w:t>
      </w:r>
      <w:r w:rsidRPr="00CC1496">
        <w:rPr>
          <w:rFonts w:ascii="Garamond" w:hAnsi="Garamond"/>
          <w:sz w:val="24"/>
          <w:szCs w:val="24"/>
        </w:rPr>
        <w:t xml:space="preserve"> ohledně dětí alespoň jednoho a téhož rodiče, budou všechny tyto návrhy přiděleny k vyřízení soudci, kterému byl přidělen k vyřízení první takto podaný návrh.</w:t>
      </w:r>
      <w:r w:rsidR="007F52AB" w:rsidRPr="00CC1496">
        <w:rPr>
          <w:rFonts w:ascii="Garamond" w:hAnsi="Garamond"/>
          <w:sz w:val="24"/>
          <w:szCs w:val="24"/>
        </w:rPr>
        <w:t xml:space="preserve"> Toto ustanovení se </w:t>
      </w:r>
      <w:r w:rsidR="00C77C7B" w:rsidRPr="00CC1496">
        <w:rPr>
          <w:rFonts w:ascii="Garamond" w:hAnsi="Garamond"/>
          <w:sz w:val="24"/>
          <w:szCs w:val="24"/>
        </w:rPr>
        <w:t xml:space="preserve">nepoužije v případě, </w:t>
      </w:r>
      <w:r w:rsidR="00FC6705" w:rsidRPr="00CC1496">
        <w:rPr>
          <w:rFonts w:ascii="Garamond" w:hAnsi="Garamond"/>
          <w:sz w:val="24"/>
          <w:szCs w:val="24"/>
        </w:rPr>
        <w:t xml:space="preserve">kdy ohledně nezletilého dítěte nebo </w:t>
      </w:r>
      <w:r w:rsidR="00C77C7B" w:rsidRPr="00CC1496">
        <w:rPr>
          <w:rFonts w:ascii="Garamond" w:hAnsi="Garamond"/>
          <w:sz w:val="24"/>
          <w:szCs w:val="24"/>
        </w:rPr>
        <w:t xml:space="preserve">nezletilých dětí, </w:t>
      </w:r>
      <w:r w:rsidR="00FC6705" w:rsidRPr="00CC1496">
        <w:rPr>
          <w:rFonts w:ascii="Garamond" w:hAnsi="Garamond"/>
          <w:sz w:val="24"/>
          <w:szCs w:val="24"/>
        </w:rPr>
        <w:t>dotčených</w:t>
      </w:r>
      <w:r w:rsidR="00C77C7B" w:rsidRPr="00CC1496">
        <w:rPr>
          <w:rFonts w:ascii="Garamond" w:hAnsi="Garamond"/>
          <w:sz w:val="24"/>
          <w:szCs w:val="24"/>
        </w:rPr>
        <w:t xml:space="preserve"> návrhem na nařízení předběžného </w:t>
      </w:r>
      <w:r w:rsidR="00FC6705" w:rsidRPr="00CC1496">
        <w:rPr>
          <w:rFonts w:ascii="Garamond" w:hAnsi="Garamond"/>
          <w:sz w:val="24"/>
          <w:szCs w:val="24"/>
        </w:rPr>
        <w:t>opatře</w:t>
      </w:r>
      <w:r w:rsidR="00C77C7B" w:rsidRPr="00CC1496">
        <w:rPr>
          <w:rFonts w:ascii="Garamond" w:hAnsi="Garamond"/>
          <w:sz w:val="24"/>
          <w:szCs w:val="24"/>
        </w:rPr>
        <w:t>ní, probíh</w:t>
      </w:r>
      <w:r w:rsidR="00FC6705" w:rsidRPr="00CC1496">
        <w:rPr>
          <w:rFonts w:ascii="Garamond" w:hAnsi="Garamond"/>
          <w:sz w:val="24"/>
          <w:szCs w:val="24"/>
        </w:rPr>
        <w:t>ají</w:t>
      </w:r>
      <w:r w:rsidR="00C77C7B" w:rsidRPr="00CC1496">
        <w:rPr>
          <w:rFonts w:ascii="Garamond" w:hAnsi="Garamond"/>
          <w:sz w:val="24"/>
          <w:szCs w:val="24"/>
        </w:rPr>
        <w:t xml:space="preserve"> jiná neskončená řízení, v takovém případě jsou návrh</w:t>
      </w:r>
      <w:r w:rsidR="00FC6705" w:rsidRPr="00CC1496">
        <w:rPr>
          <w:rFonts w:ascii="Garamond" w:hAnsi="Garamond"/>
          <w:sz w:val="24"/>
          <w:szCs w:val="24"/>
        </w:rPr>
        <w:t xml:space="preserve"> či návrhy</w:t>
      </w:r>
      <w:r w:rsidR="00C77C7B" w:rsidRPr="00CC1496">
        <w:rPr>
          <w:rFonts w:ascii="Garamond" w:hAnsi="Garamond"/>
          <w:sz w:val="24"/>
          <w:szCs w:val="24"/>
        </w:rPr>
        <w:t xml:space="preserve"> na nařízení předběžného opatření zapsán soudci či soudcům, kte</w:t>
      </w:r>
      <w:r w:rsidR="00FC6705" w:rsidRPr="00CC1496">
        <w:rPr>
          <w:rFonts w:ascii="Garamond" w:hAnsi="Garamond"/>
          <w:sz w:val="24"/>
          <w:szCs w:val="24"/>
        </w:rPr>
        <w:t>ří</w:t>
      </w:r>
      <w:r w:rsidR="00C77C7B" w:rsidRPr="00CC1496">
        <w:rPr>
          <w:rFonts w:ascii="Garamond" w:hAnsi="Garamond"/>
          <w:sz w:val="24"/>
          <w:szCs w:val="24"/>
        </w:rPr>
        <w:t xml:space="preserve"> vedou doposud pravomocně neskončené řízení.</w:t>
      </w:r>
    </w:p>
    <w:p w:rsidR="004410AC" w:rsidRPr="00CC1496" w:rsidRDefault="004410AC" w:rsidP="00691B7C">
      <w:pPr>
        <w:pStyle w:val="Zkladntextodsazen3"/>
        <w:autoSpaceDE w:val="0"/>
        <w:autoSpaceDN w:val="0"/>
        <w:spacing w:after="0"/>
        <w:ind w:left="709"/>
        <w:jc w:val="both"/>
        <w:rPr>
          <w:rFonts w:ascii="Garamond" w:hAnsi="Garamond"/>
          <w:sz w:val="24"/>
          <w:szCs w:val="24"/>
        </w:rPr>
      </w:pPr>
    </w:p>
    <w:p w:rsidR="001208B3" w:rsidRPr="00CC1496"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9" w:name="Kapitola_4_3_10"/>
      <w:r w:rsidRPr="00CC1496">
        <w:rPr>
          <w:rFonts w:ascii="Garamond" w:hAnsi="Garamond"/>
          <w:iCs/>
          <w:sz w:val="24"/>
          <w:szCs w:val="24"/>
        </w:rPr>
        <w:t>4.3.</w:t>
      </w:r>
      <w:r w:rsidR="00ED5E01">
        <w:rPr>
          <w:rFonts w:ascii="Garamond" w:hAnsi="Garamond"/>
          <w:iCs/>
          <w:sz w:val="24"/>
          <w:szCs w:val="24"/>
        </w:rPr>
        <w:t>9</w:t>
      </w:r>
      <w:r w:rsidR="00027CA9" w:rsidRPr="00CC1496">
        <w:rPr>
          <w:rFonts w:ascii="Garamond" w:hAnsi="Garamond"/>
          <w:sz w:val="24"/>
          <w:szCs w:val="24"/>
        </w:rPr>
        <w:tab/>
      </w:r>
      <w:bookmarkEnd w:id="9"/>
      <w:r w:rsidR="001208B3" w:rsidRPr="00CC1496">
        <w:rPr>
          <w:rFonts w:ascii="Garamond" w:hAnsi="Garamond"/>
          <w:b/>
          <w:sz w:val="24"/>
          <w:szCs w:val="24"/>
        </w:rPr>
        <w:t>Nové návrhy</w:t>
      </w:r>
      <w:r w:rsidR="0060602E" w:rsidRPr="00CC1496">
        <w:rPr>
          <w:rFonts w:ascii="Garamond" w:hAnsi="Garamond"/>
          <w:b/>
          <w:sz w:val="24"/>
          <w:szCs w:val="24"/>
        </w:rPr>
        <w:t xml:space="preserve"> a podněty,</w:t>
      </w:r>
      <w:r w:rsidR="001208B3" w:rsidRPr="00CC1496">
        <w:rPr>
          <w:rFonts w:ascii="Garamond" w:hAnsi="Garamond"/>
          <w:sz w:val="24"/>
          <w:szCs w:val="24"/>
        </w:rPr>
        <w:t xml:space="preserve"> týkající se nezletilého dítěte</w:t>
      </w:r>
      <w:r w:rsidR="007926F4" w:rsidRPr="00CC1496">
        <w:rPr>
          <w:rFonts w:ascii="Garamond" w:hAnsi="Garamond"/>
          <w:sz w:val="24"/>
          <w:szCs w:val="24"/>
        </w:rPr>
        <w:t xml:space="preserve"> a</w:t>
      </w:r>
      <w:r w:rsidR="001208B3" w:rsidRPr="00CC1496">
        <w:rPr>
          <w:rFonts w:ascii="Garamond" w:hAnsi="Garamond"/>
          <w:sz w:val="24"/>
          <w:szCs w:val="24"/>
        </w:rPr>
        <w:t xml:space="preserve"> napadlé během doposud pravomocně neskončeného řízení</w:t>
      </w:r>
      <w:r w:rsidR="007926F4" w:rsidRPr="00CC1496">
        <w:rPr>
          <w:rFonts w:ascii="Garamond" w:hAnsi="Garamond"/>
          <w:sz w:val="24"/>
          <w:szCs w:val="24"/>
        </w:rPr>
        <w:t xml:space="preserve">, </w:t>
      </w:r>
      <w:r w:rsidR="001208B3" w:rsidRPr="00CC1496">
        <w:rPr>
          <w:rFonts w:ascii="Garamond" w:hAnsi="Garamond"/>
          <w:sz w:val="24"/>
          <w:szCs w:val="24"/>
        </w:rPr>
        <w:t>se přidělují řešiteli rozhodujícímu v dosud pravomocně neskončené věci, a to i v případě, že je do </w:t>
      </w:r>
      <w:r w:rsidR="00F648B7" w:rsidRPr="00CC1496">
        <w:rPr>
          <w:rFonts w:ascii="Garamond" w:hAnsi="Garamond"/>
          <w:sz w:val="24"/>
          <w:szCs w:val="24"/>
        </w:rPr>
        <w:t>soudního oddělení</w:t>
      </w:r>
      <w:r w:rsidR="001208B3" w:rsidRPr="00CC1496">
        <w:rPr>
          <w:rFonts w:ascii="Garamond" w:hAnsi="Garamond"/>
          <w:sz w:val="24"/>
          <w:szCs w:val="24"/>
        </w:rPr>
        <w:t xml:space="preserve"> zastaven nápad. Podněty </w:t>
      </w:r>
      <w:r w:rsidR="0060602E" w:rsidRPr="00CC1496">
        <w:rPr>
          <w:rFonts w:ascii="Garamond" w:hAnsi="Garamond"/>
          <w:sz w:val="24"/>
          <w:szCs w:val="24"/>
        </w:rPr>
        <w:t xml:space="preserve">či návrhy, </w:t>
      </w:r>
      <w:r w:rsidR="001208B3" w:rsidRPr="00CC1496">
        <w:rPr>
          <w:rFonts w:ascii="Garamond" w:hAnsi="Garamond"/>
          <w:sz w:val="24"/>
          <w:szCs w:val="24"/>
        </w:rPr>
        <w:t>týkající se podpůrných opatření</w:t>
      </w:r>
      <w:r w:rsidR="0060602E" w:rsidRPr="00CC1496">
        <w:rPr>
          <w:rFonts w:ascii="Garamond" w:hAnsi="Garamond"/>
          <w:sz w:val="24"/>
          <w:szCs w:val="24"/>
        </w:rPr>
        <w:t>,</w:t>
      </w:r>
      <w:r w:rsidR="001208B3" w:rsidRPr="00CC1496">
        <w:rPr>
          <w:rFonts w:ascii="Garamond" w:hAnsi="Garamond"/>
          <w:sz w:val="24"/>
          <w:szCs w:val="24"/>
        </w:rPr>
        <w:t xml:space="preserve"> svéprávnosti</w:t>
      </w:r>
      <w:r w:rsidR="0060602E" w:rsidRPr="00CC1496">
        <w:rPr>
          <w:rFonts w:ascii="Garamond" w:hAnsi="Garamond"/>
          <w:sz w:val="24"/>
          <w:szCs w:val="24"/>
        </w:rPr>
        <w:t xml:space="preserve">, </w:t>
      </w:r>
      <w:r w:rsidR="001208B3" w:rsidRPr="00CC1496">
        <w:rPr>
          <w:rFonts w:ascii="Garamond" w:hAnsi="Garamond"/>
          <w:sz w:val="24"/>
          <w:szCs w:val="24"/>
        </w:rPr>
        <w:t xml:space="preserve">podněty ke schválení právního jednání za osoby nesvéprávné </w:t>
      </w:r>
      <w:r w:rsidR="0060602E" w:rsidRPr="00CC1496">
        <w:rPr>
          <w:rFonts w:ascii="Garamond" w:hAnsi="Garamond"/>
          <w:sz w:val="24"/>
          <w:szCs w:val="24"/>
        </w:rPr>
        <w:t xml:space="preserve">apod. </w:t>
      </w:r>
      <w:r w:rsidR="001208B3" w:rsidRPr="00CC1496">
        <w:rPr>
          <w:rFonts w:ascii="Garamond" w:hAnsi="Garamond"/>
          <w:sz w:val="24"/>
          <w:szCs w:val="24"/>
        </w:rPr>
        <w:t>se zapisují obdobně.</w:t>
      </w:r>
      <w:r w:rsidR="00813C51" w:rsidRPr="00CC1496">
        <w:rPr>
          <w:rFonts w:ascii="Garamond" w:hAnsi="Garamond"/>
          <w:sz w:val="24"/>
          <w:szCs w:val="24"/>
        </w:rPr>
        <w:t xml:space="preserve"> </w:t>
      </w:r>
    </w:p>
    <w:p w:rsidR="00813C51" w:rsidRPr="00CC1496"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iCs/>
          <w:sz w:val="24"/>
          <w:szCs w:val="24"/>
        </w:rPr>
      </w:pPr>
      <w:r w:rsidRPr="00CC1496">
        <w:rPr>
          <w:rFonts w:ascii="Garamond" w:hAnsi="Garamond"/>
          <w:iCs/>
          <w:sz w:val="24"/>
          <w:szCs w:val="24"/>
        </w:rPr>
        <w:t>4.3.</w:t>
      </w:r>
      <w:r w:rsidR="00813C51" w:rsidRPr="00CC1496">
        <w:rPr>
          <w:rFonts w:ascii="Garamond" w:hAnsi="Garamond"/>
          <w:iCs/>
          <w:sz w:val="24"/>
          <w:szCs w:val="24"/>
        </w:rPr>
        <w:t>1</w:t>
      </w:r>
      <w:r w:rsidR="00ED5E01">
        <w:rPr>
          <w:rFonts w:ascii="Garamond" w:hAnsi="Garamond"/>
          <w:iCs/>
          <w:sz w:val="24"/>
          <w:szCs w:val="24"/>
        </w:rPr>
        <w:t>0</w:t>
      </w:r>
      <w:r w:rsidR="00813C51" w:rsidRPr="00CC1496">
        <w:rPr>
          <w:rFonts w:ascii="Garamond" w:hAnsi="Garamond"/>
          <w:iCs/>
          <w:sz w:val="24"/>
          <w:szCs w:val="24"/>
        </w:rPr>
        <w:t xml:space="preserve"> </w:t>
      </w:r>
      <w:r w:rsidR="00813C51" w:rsidRPr="00CC1496">
        <w:rPr>
          <w:rFonts w:ascii="Garamond" w:hAnsi="Garamond"/>
          <w:iCs/>
          <w:sz w:val="24"/>
          <w:szCs w:val="24"/>
        </w:rPr>
        <w:tab/>
        <w:t xml:space="preserve">Bude-li </w:t>
      </w:r>
      <w:r w:rsidR="00813C51" w:rsidRPr="00CC1496">
        <w:rPr>
          <w:rFonts w:ascii="Garamond" w:hAnsi="Garamond"/>
          <w:b/>
          <w:iCs/>
          <w:sz w:val="24"/>
          <w:szCs w:val="24"/>
        </w:rPr>
        <w:t xml:space="preserve">bez návrhu zahájeno řízení (P a Nc) ve věci samé poté, co bylo rozhodnuto o návrhu na nařízení předběžného opatření </w:t>
      </w:r>
      <w:r w:rsidR="00813C51" w:rsidRPr="00CC1496">
        <w:rPr>
          <w:rFonts w:ascii="Garamond" w:hAnsi="Garamond"/>
          <w:iCs/>
          <w:sz w:val="24"/>
          <w:szCs w:val="24"/>
        </w:rPr>
        <w:t>podle § 74 a násl. OSŘ nebo podle § 452 ZŘS (Nc), bude tato věc P a Nc př</w:t>
      </w:r>
      <w:r w:rsidR="00E0472C" w:rsidRPr="00CC1496">
        <w:rPr>
          <w:rFonts w:ascii="Garamond" w:hAnsi="Garamond"/>
          <w:iCs/>
          <w:sz w:val="24"/>
          <w:szCs w:val="24"/>
        </w:rPr>
        <w:t>i</w:t>
      </w:r>
      <w:r w:rsidR="00813C51" w:rsidRPr="00CC1496">
        <w:rPr>
          <w:rFonts w:ascii="Garamond" w:hAnsi="Garamond"/>
          <w:iCs/>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CC1496">
        <w:rPr>
          <w:rFonts w:ascii="Garamond" w:hAnsi="Garamond"/>
          <w:iCs/>
          <w:sz w:val="24"/>
          <w:szCs w:val="24"/>
        </w:rPr>
        <w:t>kapitole</w:t>
      </w:r>
      <w:r w:rsidR="00234735" w:rsidRPr="00CC1496">
        <w:rPr>
          <w:rFonts w:ascii="Garamond" w:hAnsi="Garamond"/>
          <w:iCs/>
          <w:sz w:val="24"/>
          <w:szCs w:val="24"/>
        </w:rPr>
        <w:t xml:space="preserve"> </w:t>
      </w:r>
      <w:hyperlink w:anchor="Kapitola_4_3_9" w:history="1">
        <w:r w:rsidR="00AD60CF" w:rsidRPr="00AD60CF">
          <w:rPr>
            <w:rStyle w:val="Hypertextovodkaz"/>
            <w:rFonts w:ascii="Garamond" w:hAnsi="Garamond"/>
            <w:color w:val="auto"/>
            <w:sz w:val="24"/>
            <w:szCs w:val="24"/>
          </w:rPr>
          <w:t>4.3.9</w:t>
        </w:r>
      </w:hyperlink>
      <w:r w:rsidR="00234735" w:rsidRPr="00AD60CF">
        <w:rPr>
          <w:rFonts w:ascii="Garamond" w:hAnsi="Garamond"/>
          <w:iCs/>
          <w:sz w:val="24"/>
          <w:szCs w:val="24"/>
        </w:rPr>
        <w:t>.</w:t>
      </w:r>
    </w:p>
    <w:p w:rsidR="00813C51" w:rsidRPr="00CC1496"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iCs/>
          <w:sz w:val="24"/>
          <w:szCs w:val="24"/>
        </w:rPr>
      </w:pPr>
      <w:r w:rsidRPr="00CC1496">
        <w:rPr>
          <w:rFonts w:ascii="Garamond" w:hAnsi="Garamond"/>
          <w:iCs/>
          <w:sz w:val="24"/>
          <w:szCs w:val="24"/>
        </w:rPr>
        <w:t>4.3.</w:t>
      </w:r>
      <w:r w:rsidR="00813C51" w:rsidRPr="00CC1496">
        <w:rPr>
          <w:rFonts w:ascii="Garamond" w:hAnsi="Garamond"/>
          <w:iCs/>
          <w:sz w:val="24"/>
          <w:szCs w:val="24"/>
        </w:rPr>
        <w:t>1</w:t>
      </w:r>
      <w:r w:rsidR="00ED5E01">
        <w:rPr>
          <w:rFonts w:ascii="Garamond" w:hAnsi="Garamond"/>
          <w:iCs/>
          <w:sz w:val="24"/>
          <w:szCs w:val="24"/>
        </w:rPr>
        <w:t>1</w:t>
      </w:r>
      <w:r w:rsidR="00813C51" w:rsidRPr="00CC1496">
        <w:rPr>
          <w:rFonts w:ascii="Garamond" w:hAnsi="Garamond"/>
          <w:iCs/>
          <w:sz w:val="24"/>
          <w:szCs w:val="24"/>
        </w:rPr>
        <w:t xml:space="preserve"> </w:t>
      </w:r>
      <w:r w:rsidR="00813C51" w:rsidRPr="00CC1496">
        <w:rPr>
          <w:rFonts w:ascii="Garamond" w:hAnsi="Garamond"/>
          <w:iCs/>
          <w:sz w:val="24"/>
          <w:szCs w:val="24"/>
        </w:rPr>
        <w:tab/>
        <w:t xml:space="preserve">Pokud vydá soudce, příslušný podle rozvrhu práce, předběžné opatření podle § 452 ZŘS v řízení, které je již zahájeno v jiném soudním oddělení, další rozhodnutí o </w:t>
      </w:r>
      <w:r w:rsidR="00813C51" w:rsidRPr="00CC1496">
        <w:rPr>
          <w:rFonts w:ascii="Garamond" w:hAnsi="Garamond"/>
          <w:b/>
          <w:iCs/>
          <w:sz w:val="24"/>
          <w:szCs w:val="24"/>
        </w:rPr>
        <w:t>prodloužení takového předběžného opatření</w:t>
      </w:r>
      <w:r w:rsidR="00813C51" w:rsidRPr="00CC1496">
        <w:rPr>
          <w:rFonts w:ascii="Garamond" w:hAnsi="Garamond"/>
          <w:iCs/>
          <w:sz w:val="24"/>
          <w:szCs w:val="24"/>
        </w:rPr>
        <w:t>, vydává nebo jiné úkony v takovém předběžném opatření činí následně již soudce v soudním oddělení, ve kterém se řízení vede.</w:t>
      </w:r>
    </w:p>
    <w:p w:rsidR="00813C51" w:rsidRPr="00CC1496"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sz w:val="24"/>
          <w:szCs w:val="24"/>
        </w:rPr>
      </w:pPr>
      <w:r w:rsidRPr="00CC1496">
        <w:rPr>
          <w:rFonts w:ascii="Garamond" w:hAnsi="Garamond"/>
          <w:sz w:val="24"/>
          <w:szCs w:val="24"/>
        </w:rPr>
        <w:t>4.3.</w:t>
      </w:r>
      <w:r w:rsidR="00813C51" w:rsidRPr="00CC1496">
        <w:rPr>
          <w:rFonts w:ascii="Garamond" w:hAnsi="Garamond"/>
          <w:sz w:val="24"/>
          <w:szCs w:val="24"/>
        </w:rPr>
        <w:t>1</w:t>
      </w:r>
      <w:r w:rsidR="00ED5E01">
        <w:rPr>
          <w:rFonts w:ascii="Garamond" w:hAnsi="Garamond"/>
          <w:sz w:val="24"/>
          <w:szCs w:val="24"/>
        </w:rPr>
        <w:t>2</w:t>
      </w:r>
      <w:r w:rsidR="00813C51" w:rsidRPr="00CC1496">
        <w:rPr>
          <w:rFonts w:ascii="Garamond" w:hAnsi="Garamond"/>
          <w:sz w:val="24"/>
          <w:szCs w:val="24"/>
        </w:rPr>
        <w:t xml:space="preserve"> </w:t>
      </w:r>
      <w:r w:rsidR="00813C51" w:rsidRPr="00CC1496">
        <w:rPr>
          <w:rFonts w:ascii="Garamond" w:hAnsi="Garamond"/>
          <w:sz w:val="24"/>
          <w:szCs w:val="24"/>
        </w:rPr>
        <w:tab/>
        <w:t xml:space="preserve">V případě, že v budoucnu obživnou v důsledku rozhodnutí o řádných nebo mimořádných opravných prostředcích nebo rozhodnutí Ústavního soudu ČR další věci napadlé původně do soudního oddělení </w:t>
      </w:r>
      <w:r w:rsidR="00813C51" w:rsidRPr="00CC1496">
        <w:rPr>
          <w:rFonts w:ascii="Garamond" w:hAnsi="Garamond"/>
          <w:b/>
          <w:sz w:val="24"/>
          <w:szCs w:val="24"/>
        </w:rPr>
        <w:t>17 P a Nc</w:t>
      </w:r>
      <w:r w:rsidR="00813C51" w:rsidRPr="00CC1496">
        <w:rPr>
          <w:rFonts w:ascii="Garamond" w:hAnsi="Garamond"/>
          <w:sz w:val="24"/>
          <w:szCs w:val="24"/>
        </w:rPr>
        <w:t xml:space="preserve">, budou přidělovány v rotaci po jedné věci počínaje soudním oddělením 19 P a Nc. V případě vyloučení některého ze soudců z vykonávání úkonů řízení v takto přidělované věci, bude spis přidělen dalšímu soudci v pořadí a vynechanému soudci bude přidělen další spis v pořadí. </w:t>
      </w:r>
    </w:p>
    <w:p w:rsidR="00027CA9" w:rsidRPr="00CC1496" w:rsidRDefault="00027CA9" w:rsidP="00813C51">
      <w:pPr>
        <w:overflowPunct w:val="0"/>
        <w:autoSpaceDE w:val="0"/>
        <w:autoSpaceDN w:val="0"/>
        <w:adjustRightInd w:val="0"/>
        <w:ind w:left="709" w:hanging="425"/>
        <w:jc w:val="both"/>
        <w:textAlignment w:val="baseline"/>
        <w:rPr>
          <w:rFonts w:ascii="Garamond" w:hAnsi="Garamond"/>
          <w:sz w:val="24"/>
          <w:szCs w:val="24"/>
        </w:rPr>
      </w:pPr>
    </w:p>
    <w:p w:rsidR="00813C51" w:rsidRPr="00ED5E01" w:rsidRDefault="00813C51" w:rsidP="00ED5E01">
      <w:pPr>
        <w:pStyle w:val="Odstavecseseznamem"/>
        <w:numPr>
          <w:ilvl w:val="2"/>
          <w:numId w:val="17"/>
        </w:numPr>
        <w:jc w:val="both"/>
        <w:rPr>
          <w:rFonts w:ascii="Garamond" w:hAnsi="Garamond"/>
          <w:sz w:val="24"/>
          <w:szCs w:val="24"/>
        </w:rPr>
      </w:pPr>
      <w:r w:rsidRPr="00ED5E01">
        <w:rPr>
          <w:rFonts w:ascii="Garamond" w:hAnsi="Garamond"/>
          <w:sz w:val="24"/>
          <w:szCs w:val="24"/>
        </w:rPr>
        <w:t>Podněty na zahájení řízení, jiná</w:t>
      </w:r>
      <w:r w:rsidRPr="00ED5E01">
        <w:rPr>
          <w:rFonts w:ascii="Garamond" w:hAnsi="Garamond"/>
          <w:b/>
          <w:sz w:val="24"/>
          <w:szCs w:val="24"/>
        </w:rPr>
        <w:t xml:space="preserve"> podání</w:t>
      </w:r>
      <w:r w:rsidRPr="00ED5E01">
        <w:rPr>
          <w:rFonts w:ascii="Garamond" w:hAnsi="Garamond"/>
          <w:sz w:val="24"/>
          <w:szCs w:val="24"/>
        </w:rPr>
        <w:t xml:space="preserve"> včetně nejasných podání, zprávy </w:t>
      </w:r>
      <w:r w:rsidR="00360B35" w:rsidRPr="00ED5E01">
        <w:rPr>
          <w:rFonts w:ascii="Garamond" w:hAnsi="Garamond"/>
          <w:sz w:val="24"/>
          <w:szCs w:val="24"/>
        </w:rPr>
        <w:t>opatrovníka apod. v opatrovnických</w:t>
      </w:r>
      <w:r w:rsidRPr="00ED5E01">
        <w:rPr>
          <w:rFonts w:ascii="Garamond" w:hAnsi="Garamond"/>
          <w:sz w:val="24"/>
          <w:szCs w:val="24"/>
        </w:rPr>
        <w:t xml:space="preserve"> věc</w:t>
      </w:r>
      <w:r w:rsidR="00360B35" w:rsidRPr="00ED5E01">
        <w:rPr>
          <w:rFonts w:ascii="Garamond" w:hAnsi="Garamond"/>
          <w:sz w:val="24"/>
          <w:szCs w:val="24"/>
        </w:rPr>
        <w:t>ech</w:t>
      </w:r>
      <w:r w:rsidRPr="00ED5E01">
        <w:rPr>
          <w:rFonts w:ascii="Garamond" w:hAnsi="Garamond"/>
          <w:sz w:val="24"/>
          <w:szCs w:val="24"/>
        </w:rPr>
        <w:t xml:space="preserve">, </w:t>
      </w:r>
      <w:r w:rsidRPr="00ED5E01">
        <w:rPr>
          <w:rFonts w:ascii="Garamond" w:hAnsi="Garamond"/>
          <w:b/>
          <w:sz w:val="24"/>
          <w:szCs w:val="24"/>
        </w:rPr>
        <w:t>ve kter</w:t>
      </w:r>
      <w:r w:rsidR="00360B35" w:rsidRPr="00ED5E01">
        <w:rPr>
          <w:rFonts w:ascii="Garamond" w:hAnsi="Garamond"/>
          <w:b/>
          <w:sz w:val="24"/>
          <w:szCs w:val="24"/>
        </w:rPr>
        <w:t>ých</w:t>
      </w:r>
      <w:r w:rsidRPr="00ED5E01">
        <w:rPr>
          <w:rFonts w:ascii="Garamond" w:hAnsi="Garamond"/>
          <w:b/>
          <w:sz w:val="24"/>
          <w:szCs w:val="24"/>
        </w:rPr>
        <w:t xml:space="preserve"> neprobíhá řízení</w:t>
      </w:r>
      <w:r w:rsidRPr="00ED5E01">
        <w:rPr>
          <w:rFonts w:ascii="Garamond" w:hAnsi="Garamond"/>
          <w:sz w:val="24"/>
          <w:szCs w:val="24"/>
        </w:rPr>
        <w:t>, budou k případným dalším úkonům přidělen</w:t>
      </w:r>
      <w:r w:rsidR="00360B35" w:rsidRPr="00ED5E01">
        <w:rPr>
          <w:rFonts w:ascii="Garamond" w:hAnsi="Garamond"/>
          <w:sz w:val="24"/>
          <w:szCs w:val="24"/>
        </w:rPr>
        <w:t>y</w:t>
      </w:r>
      <w:r w:rsidRPr="00ED5E01">
        <w:rPr>
          <w:rFonts w:ascii="Garamond" w:hAnsi="Garamond"/>
          <w:sz w:val="24"/>
          <w:szCs w:val="24"/>
        </w:rPr>
        <w:t xml:space="preserve"> soudci, který rozhodoval v posledním řízení. Pokud tento soudce již na oddělení není zařazen</w:t>
      </w:r>
      <w:r w:rsidR="00886045" w:rsidRPr="00ED5E01">
        <w:rPr>
          <w:rFonts w:ascii="Garamond" w:hAnsi="Garamond"/>
          <w:sz w:val="24"/>
          <w:szCs w:val="24"/>
        </w:rPr>
        <w:t xml:space="preserve"> nebo mu byl do jeho soudního oddělení zastaven nápad</w:t>
      </w:r>
      <w:r w:rsidRPr="00ED5E01">
        <w:rPr>
          <w:rFonts w:ascii="Garamond" w:hAnsi="Garamond"/>
          <w:sz w:val="24"/>
          <w:szCs w:val="24"/>
        </w:rPr>
        <w:t>, jsou t</w:t>
      </w:r>
      <w:r w:rsidR="00360B35" w:rsidRPr="00ED5E01">
        <w:rPr>
          <w:rFonts w:ascii="Garamond" w:hAnsi="Garamond"/>
          <w:sz w:val="24"/>
          <w:szCs w:val="24"/>
        </w:rPr>
        <w:t>y</w:t>
      </w:r>
      <w:r w:rsidRPr="00ED5E01">
        <w:rPr>
          <w:rFonts w:ascii="Garamond" w:hAnsi="Garamond"/>
          <w:sz w:val="24"/>
          <w:szCs w:val="24"/>
        </w:rPr>
        <w:t>to přidělován</w:t>
      </w:r>
      <w:r w:rsidR="00360B35" w:rsidRPr="00ED5E01">
        <w:rPr>
          <w:rFonts w:ascii="Garamond" w:hAnsi="Garamond"/>
          <w:sz w:val="24"/>
          <w:szCs w:val="24"/>
        </w:rPr>
        <w:t>y</w:t>
      </w:r>
      <w:r w:rsidRPr="00ED5E01">
        <w:rPr>
          <w:rFonts w:ascii="Garamond" w:hAnsi="Garamond"/>
          <w:sz w:val="24"/>
          <w:szCs w:val="24"/>
        </w:rPr>
        <w:t xml:space="preserve"> soudci soudního oddě</w:t>
      </w:r>
      <w:r w:rsidR="007F52AB" w:rsidRPr="00ED5E01">
        <w:rPr>
          <w:rFonts w:ascii="Garamond" w:hAnsi="Garamond"/>
          <w:sz w:val="24"/>
          <w:szCs w:val="24"/>
        </w:rPr>
        <w:t>lení stejného čísla; není-li do </w:t>
      </w:r>
      <w:r w:rsidRPr="00ED5E01">
        <w:rPr>
          <w:rFonts w:ascii="Garamond" w:hAnsi="Garamond"/>
          <w:sz w:val="24"/>
          <w:szCs w:val="24"/>
        </w:rPr>
        <w:t>takového oddělení přidělován nápa</w:t>
      </w:r>
      <w:r w:rsidR="00360B35" w:rsidRPr="00ED5E01">
        <w:rPr>
          <w:rFonts w:ascii="Garamond" w:hAnsi="Garamond"/>
          <w:sz w:val="24"/>
          <w:szCs w:val="24"/>
        </w:rPr>
        <w:t>d, jsou přidělovány</w:t>
      </w:r>
      <w:r w:rsidR="00433345" w:rsidRPr="00ED5E01">
        <w:rPr>
          <w:rFonts w:ascii="Garamond" w:hAnsi="Garamond"/>
          <w:sz w:val="24"/>
          <w:szCs w:val="24"/>
        </w:rPr>
        <w:t xml:space="preserve"> postupně do </w:t>
      </w:r>
      <w:r w:rsidRPr="00ED5E01">
        <w:rPr>
          <w:rFonts w:ascii="Garamond" w:hAnsi="Garamond"/>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CC1496" w:rsidRDefault="00813C51" w:rsidP="00813C51">
      <w:pPr>
        <w:jc w:val="both"/>
        <w:rPr>
          <w:rFonts w:ascii="Garamond" w:hAnsi="Garamond"/>
          <w:sz w:val="24"/>
          <w:szCs w:val="24"/>
        </w:rPr>
      </w:pPr>
    </w:p>
    <w:p w:rsidR="00813C51" w:rsidRPr="00CC1496" w:rsidRDefault="00813C51" w:rsidP="00813C51">
      <w:pPr>
        <w:overflowPunct w:val="0"/>
        <w:autoSpaceDE w:val="0"/>
        <w:autoSpaceDN w:val="0"/>
        <w:adjustRightInd w:val="0"/>
        <w:ind w:left="709"/>
        <w:jc w:val="both"/>
        <w:textAlignment w:val="baseline"/>
        <w:rPr>
          <w:rFonts w:ascii="Garamond" w:hAnsi="Garamond"/>
          <w:sz w:val="24"/>
          <w:szCs w:val="24"/>
        </w:rPr>
      </w:pPr>
      <w:r w:rsidRPr="00CC1496">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řízení shledá v jiném řízení, na základě jiných skutečností apod.</w:t>
      </w:r>
    </w:p>
    <w:p w:rsidR="00357C0C" w:rsidRPr="00CC1496" w:rsidRDefault="00357C0C" w:rsidP="00813C51">
      <w:pPr>
        <w:overflowPunct w:val="0"/>
        <w:autoSpaceDE w:val="0"/>
        <w:autoSpaceDN w:val="0"/>
        <w:adjustRightInd w:val="0"/>
        <w:ind w:left="709"/>
        <w:jc w:val="both"/>
        <w:textAlignment w:val="baseline"/>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Řízení </w:t>
      </w:r>
      <w:r w:rsidRPr="00CC1496">
        <w:rPr>
          <w:rFonts w:ascii="Garamond" w:hAnsi="Garamond"/>
          <w:b/>
          <w:sz w:val="24"/>
          <w:szCs w:val="24"/>
        </w:rPr>
        <w:t>o výživném nezletilého dítěte</w:t>
      </w:r>
      <w:r w:rsidRPr="00CC1496">
        <w:rPr>
          <w:rFonts w:ascii="Garamond" w:hAnsi="Garamond"/>
          <w:sz w:val="24"/>
          <w:szCs w:val="24"/>
        </w:rPr>
        <w:t xml:space="preserve">, u kterého bylo rozhodnuto </w:t>
      </w:r>
      <w:r w:rsidRPr="00CC1496">
        <w:rPr>
          <w:rFonts w:ascii="Garamond" w:hAnsi="Garamond"/>
          <w:b/>
          <w:sz w:val="24"/>
          <w:szCs w:val="24"/>
        </w:rPr>
        <w:t>o pěstounské péči, poručenství, ústavní výchově nebo svěření do péče jiné osoby</w:t>
      </w:r>
      <w:r w:rsidRPr="00CC1496">
        <w:rPr>
          <w:rFonts w:ascii="Garamond" w:hAnsi="Garamond"/>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sidRPr="00CC1496">
        <w:rPr>
          <w:rFonts w:ascii="Garamond" w:hAnsi="Garamond"/>
          <w:sz w:val="24"/>
          <w:szCs w:val="24"/>
        </w:rPr>
        <w:t> </w:t>
      </w:r>
      <w:r w:rsidR="00925750" w:rsidRPr="00CC1496">
        <w:rPr>
          <w:rFonts w:ascii="Garamond" w:hAnsi="Garamond"/>
          <w:sz w:val="24"/>
          <w:szCs w:val="24"/>
        </w:rPr>
        <w:t>kapitole</w:t>
      </w:r>
      <w:r w:rsidR="00E30B70" w:rsidRPr="00CC1496">
        <w:rPr>
          <w:rFonts w:ascii="Garamond" w:hAnsi="Garamond"/>
          <w:sz w:val="24"/>
          <w:szCs w:val="24"/>
        </w:rPr>
        <w:t xml:space="preserve"> </w:t>
      </w:r>
      <w:hyperlink w:anchor="Kapitola_4_3_10" w:history="1">
        <w:r w:rsidR="00360B35" w:rsidRPr="00CC1496">
          <w:rPr>
            <w:rStyle w:val="Hypertextovodkaz"/>
            <w:rFonts w:ascii="Garamond" w:hAnsi="Garamond"/>
            <w:color w:val="auto"/>
            <w:sz w:val="24"/>
            <w:szCs w:val="24"/>
          </w:rPr>
          <w:t>4.3.</w:t>
        </w:r>
        <w:r w:rsidR="00F636D8">
          <w:rPr>
            <w:rStyle w:val="Hypertextovodkaz"/>
            <w:rFonts w:ascii="Garamond" w:hAnsi="Garamond"/>
            <w:color w:val="auto"/>
            <w:sz w:val="24"/>
            <w:szCs w:val="24"/>
          </w:rPr>
          <w:t>9</w:t>
        </w:r>
      </w:hyperlink>
      <w:r w:rsidR="00360B35" w:rsidRPr="00CC1496">
        <w:rPr>
          <w:rFonts w:ascii="Garamond" w:hAnsi="Garamond"/>
          <w:sz w:val="24"/>
          <w:szCs w:val="24"/>
        </w:rPr>
        <w:t>.</w:t>
      </w:r>
    </w:p>
    <w:p w:rsidR="00357C0C" w:rsidRPr="00CC1496" w:rsidRDefault="00357C0C" w:rsidP="00357C0C">
      <w:pPr>
        <w:ind w:left="709" w:hanging="425"/>
        <w:jc w:val="both"/>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Pokud je věc </w:t>
      </w:r>
      <w:r w:rsidRPr="00CC1496">
        <w:rPr>
          <w:rFonts w:ascii="Garamond" w:hAnsi="Garamond"/>
          <w:b/>
          <w:sz w:val="24"/>
          <w:szCs w:val="24"/>
        </w:rPr>
        <w:t xml:space="preserve">vrácena nebo postoupena zpět zdejšímu soudu poté, kdy bylo rozhodnuto o místní nepříslušnosti nebo přenesení příslušnosti, </w:t>
      </w:r>
      <w:r w:rsidRPr="00CC1496">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CC1496" w:rsidRDefault="00357C0C" w:rsidP="00357C0C">
      <w:pPr>
        <w:pStyle w:val="Bezmezer"/>
        <w:ind w:hanging="425"/>
        <w:jc w:val="both"/>
        <w:rPr>
          <w:rFonts w:ascii="Garamond" w:hAnsi="Garamond" w:cs="Times New Roman"/>
          <w:iCs/>
          <w:strike/>
          <w:sz w:val="24"/>
          <w:szCs w:val="24"/>
        </w:rPr>
      </w:pPr>
    </w:p>
    <w:p w:rsidR="00357C0C" w:rsidRPr="00CC1496" w:rsidRDefault="00357C0C" w:rsidP="00DC24CB">
      <w:pPr>
        <w:pStyle w:val="Bezmezer"/>
        <w:numPr>
          <w:ilvl w:val="2"/>
          <w:numId w:val="12"/>
        </w:numPr>
        <w:jc w:val="both"/>
        <w:rPr>
          <w:rFonts w:ascii="Garamond" w:hAnsi="Garamond"/>
          <w:sz w:val="24"/>
          <w:szCs w:val="24"/>
        </w:rPr>
      </w:pPr>
      <w:r w:rsidRPr="00CC1496">
        <w:rPr>
          <w:rFonts w:ascii="Garamond" w:hAnsi="Garamond" w:cs="Times New Roman"/>
          <w:iCs/>
          <w:sz w:val="24"/>
          <w:szCs w:val="24"/>
        </w:rPr>
        <w:t xml:space="preserve">Pokud bude soudu </w:t>
      </w:r>
      <w:r w:rsidRPr="00CC1496">
        <w:rPr>
          <w:rFonts w:ascii="Garamond" w:hAnsi="Garamond" w:cs="Times New Roman"/>
          <w:b/>
          <w:iCs/>
          <w:sz w:val="24"/>
          <w:szCs w:val="24"/>
        </w:rPr>
        <w:t>postoupen</w:t>
      </w:r>
      <w:r w:rsidR="00105753" w:rsidRPr="00CC1496">
        <w:rPr>
          <w:rFonts w:ascii="Garamond" w:hAnsi="Garamond" w:cs="Times New Roman"/>
          <w:b/>
          <w:iCs/>
          <w:sz w:val="24"/>
          <w:szCs w:val="24"/>
        </w:rPr>
        <w:t xml:space="preserve"> opatrovnický</w:t>
      </w:r>
      <w:r w:rsidRPr="00CC1496">
        <w:rPr>
          <w:rFonts w:ascii="Garamond" w:hAnsi="Garamond" w:cs="Times New Roman"/>
          <w:b/>
          <w:iCs/>
          <w:sz w:val="24"/>
          <w:szCs w:val="24"/>
        </w:rPr>
        <w:t xml:space="preserve"> </w:t>
      </w:r>
      <w:r w:rsidR="00105753" w:rsidRPr="00CC1496">
        <w:rPr>
          <w:rFonts w:ascii="Garamond" w:hAnsi="Garamond" w:cs="Times New Roman"/>
          <w:b/>
          <w:iCs/>
          <w:sz w:val="24"/>
          <w:szCs w:val="24"/>
        </w:rPr>
        <w:t>spis</w:t>
      </w:r>
      <w:r w:rsidRPr="00CC1496">
        <w:rPr>
          <w:rFonts w:ascii="Garamond" w:hAnsi="Garamond" w:cs="Times New Roman"/>
          <w:b/>
          <w:iCs/>
          <w:sz w:val="24"/>
          <w:szCs w:val="24"/>
        </w:rPr>
        <w:t xml:space="preserve"> z jiného soudu</w:t>
      </w:r>
      <w:r w:rsidRPr="00CC1496">
        <w:rPr>
          <w:rFonts w:ascii="Garamond" w:hAnsi="Garamond" w:cs="Times New Roman"/>
          <w:iCs/>
          <w:sz w:val="24"/>
          <w:szCs w:val="24"/>
        </w:rPr>
        <w:t>, a není v n</w:t>
      </w:r>
      <w:r w:rsidR="00105753" w:rsidRPr="00CC1496">
        <w:rPr>
          <w:rFonts w:ascii="Garamond" w:hAnsi="Garamond" w:cs="Times New Roman"/>
          <w:iCs/>
          <w:sz w:val="24"/>
          <w:szCs w:val="24"/>
        </w:rPr>
        <w:t>ěm</w:t>
      </w:r>
      <w:r w:rsidRPr="00CC1496">
        <w:rPr>
          <w:rFonts w:ascii="Garamond" w:hAnsi="Garamond" w:cs="Times New Roman"/>
          <w:iCs/>
          <w:sz w:val="24"/>
          <w:szCs w:val="24"/>
        </w:rPr>
        <w:t xml:space="preserve"> vedeno u zdejšího soudu žádné opatrovnické řízení, bude </w:t>
      </w:r>
      <w:r w:rsidR="00105753" w:rsidRPr="00CC1496">
        <w:rPr>
          <w:rFonts w:ascii="Garamond" w:hAnsi="Garamond" w:cs="Times New Roman"/>
          <w:iCs/>
          <w:sz w:val="24"/>
          <w:szCs w:val="24"/>
        </w:rPr>
        <w:t>takové postoupení spisu zapsáno</w:t>
      </w:r>
      <w:r w:rsidR="00BB4910" w:rsidRPr="00CC1496">
        <w:rPr>
          <w:rFonts w:ascii="Garamond" w:hAnsi="Garamond" w:cs="Times New Roman"/>
          <w:iCs/>
          <w:sz w:val="24"/>
          <w:szCs w:val="24"/>
        </w:rPr>
        <w:t xml:space="preserve"> do rejstříku Nc, do oddílu </w:t>
      </w:r>
      <w:r w:rsidRPr="00CC1496">
        <w:rPr>
          <w:rFonts w:ascii="Garamond" w:hAnsi="Garamond" w:cs="Times New Roman"/>
          <w:iCs/>
          <w:sz w:val="24"/>
          <w:szCs w:val="24"/>
        </w:rPr>
        <w:t xml:space="preserve">OSTATNÍ – OPATRO </w:t>
      </w:r>
      <w:r w:rsidR="00BB4910" w:rsidRPr="00CC1496">
        <w:rPr>
          <w:rFonts w:ascii="Garamond" w:hAnsi="Garamond" w:cs="Times New Roman"/>
          <w:iCs/>
          <w:sz w:val="24"/>
          <w:szCs w:val="24"/>
        </w:rPr>
        <w:t xml:space="preserve">a spis přidělen </w:t>
      </w:r>
      <w:r w:rsidRPr="00CC1496">
        <w:rPr>
          <w:rFonts w:ascii="Garamond" w:hAnsi="Garamond" w:cs="Times New Roman"/>
          <w:iCs/>
          <w:sz w:val="24"/>
          <w:szCs w:val="24"/>
        </w:rPr>
        <w:t xml:space="preserve">do </w:t>
      </w:r>
      <w:r w:rsidR="00B419AA" w:rsidRPr="00CC1496">
        <w:rPr>
          <w:rFonts w:ascii="Garamond" w:hAnsi="Garamond" w:cs="Times New Roman"/>
          <w:iCs/>
          <w:sz w:val="24"/>
          <w:szCs w:val="24"/>
        </w:rPr>
        <w:t>příslušného soudního oddělení a </w:t>
      </w:r>
      <w:r w:rsidR="00105753" w:rsidRPr="00CC1496">
        <w:rPr>
          <w:rFonts w:ascii="Garamond" w:hAnsi="Garamond" w:cs="Times New Roman"/>
          <w:iCs/>
          <w:sz w:val="24"/>
          <w:szCs w:val="24"/>
        </w:rPr>
        <w:t>předložen</w:t>
      </w:r>
      <w:r w:rsidRPr="00CC1496">
        <w:rPr>
          <w:rFonts w:ascii="Garamond" w:hAnsi="Garamond" w:cs="Times New Roman"/>
          <w:iCs/>
          <w:sz w:val="24"/>
          <w:szCs w:val="24"/>
        </w:rPr>
        <w:t xml:space="preserve"> soudci</w:t>
      </w:r>
      <w:r w:rsidR="00B96439" w:rsidRPr="00CC1496">
        <w:rPr>
          <w:rFonts w:ascii="Garamond" w:hAnsi="Garamond" w:cs="Times New Roman"/>
          <w:iCs/>
          <w:sz w:val="24"/>
          <w:szCs w:val="24"/>
        </w:rPr>
        <w:t>, asistentu soudce</w:t>
      </w:r>
      <w:r w:rsidRPr="00CC1496">
        <w:rPr>
          <w:rFonts w:ascii="Garamond" w:hAnsi="Garamond" w:cs="Times New Roman"/>
          <w:iCs/>
          <w:sz w:val="24"/>
          <w:szCs w:val="24"/>
        </w:rPr>
        <w:t xml:space="preserve"> či vyššímu soudnímu úředníkovi k případným dalším úkonům. Bude-li následně zaháj</w:t>
      </w:r>
      <w:r w:rsidR="00B419AA" w:rsidRPr="00CC1496">
        <w:rPr>
          <w:rFonts w:ascii="Garamond" w:hAnsi="Garamond" w:cs="Times New Roman"/>
          <w:iCs/>
          <w:sz w:val="24"/>
          <w:szCs w:val="24"/>
        </w:rPr>
        <w:t>eno řízení, věc bude zapsána do </w:t>
      </w:r>
      <w:r w:rsidRPr="00CC1496">
        <w:rPr>
          <w:rFonts w:ascii="Garamond" w:hAnsi="Garamond" w:cs="Times New Roman"/>
          <w:iCs/>
          <w:sz w:val="24"/>
          <w:szCs w:val="24"/>
        </w:rPr>
        <w:t>seznamu věcí P a Nc soudci, kterému věc napadla při zápisu do rejstříku Nc. Přestal-li v mezidobí na soudě p</w:t>
      </w:r>
      <w:r w:rsidR="00B419AA" w:rsidRPr="00CC1496">
        <w:rPr>
          <w:rFonts w:ascii="Garamond" w:hAnsi="Garamond" w:cs="Times New Roman"/>
          <w:iCs/>
          <w:sz w:val="24"/>
          <w:szCs w:val="24"/>
        </w:rPr>
        <w:t xml:space="preserve">ůsobit, </w:t>
      </w:r>
      <w:r w:rsidR="00360B35" w:rsidRPr="00CC1496">
        <w:rPr>
          <w:rFonts w:ascii="Garamond" w:hAnsi="Garamond"/>
          <w:sz w:val="24"/>
          <w:szCs w:val="24"/>
        </w:rPr>
        <w:t>pak soudci působícímu v soudním oddělení nejblíže následujícího čísla stejného úseku a agendy, nebyla-li v souvislosti s odchodem původního soudce přijata speciální úprava.</w:t>
      </w:r>
      <w:r w:rsidR="00360B35" w:rsidRPr="00CC1496">
        <w:rPr>
          <w:rFonts w:ascii="Garamond" w:hAnsi="Garamond" w:cs="Times New Roman"/>
          <w:iCs/>
          <w:sz w:val="24"/>
          <w:szCs w:val="24"/>
        </w:rPr>
        <w:t xml:space="preserve"> </w:t>
      </w:r>
      <w:r w:rsidR="00097C53" w:rsidRPr="00CC1496">
        <w:rPr>
          <w:rFonts w:ascii="Garamond" w:hAnsi="Garamond" w:cs="Times New Roman"/>
          <w:iCs/>
          <w:sz w:val="24"/>
          <w:szCs w:val="24"/>
        </w:rPr>
        <w:t>Obdobně</w:t>
      </w:r>
      <w:r w:rsidR="00D71AF4" w:rsidRPr="00CC1496">
        <w:rPr>
          <w:rFonts w:ascii="Garamond" w:hAnsi="Garamond" w:cs="Times New Roman"/>
          <w:iCs/>
          <w:sz w:val="24"/>
          <w:szCs w:val="24"/>
        </w:rPr>
        <w:t xml:space="preserve"> </w:t>
      </w:r>
      <w:r w:rsidR="00097C53" w:rsidRPr="00CC1496">
        <w:rPr>
          <w:rFonts w:ascii="Garamond" w:hAnsi="Garamond" w:cs="Times New Roman"/>
          <w:iCs/>
          <w:sz w:val="24"/>
          <w:szCs w:val="24"/>
        </w:rPr>
        <w:t>bude</w:t>
      </w:r>
      <w:r w:rsidR="00D71AF4" w:rsidRPr="00CC1496">
        <w:rPr>
          <w:rFonts w:ascii="Garamond" w:hAnsi="Garamond" w:cs="Times New Roman"/>
          <w:iCs/>
          <w:sz w:val="24"/>
          <w:szCs w:val="24"/>
        </w:rPr>
        <w:t xml:space="preserve"> </w:t>
      </w:r>
      <w:r w:rsidR="00097C53" w:rsidRPr="00CC1496">
        <w:rPr>
          <w:rFonts w:ascii="Garamond" w:hAnsi="Garamond" w:cs="Times New Roman"/>
          <w:iCs/>
          <w:sz w:val="24"/>
          <w:szCs w:val="24"/>
        </w:rPr>
        <w:t>postupováno v případě nejasných podání, podnětů</w:t>
      </w:r>
      <w:r w:rsidR="00105753" w:rsidRPr="00CC1496">
        <w:rPr>
          <w:rFonts w:ascii="Garamond" w:hAnsi="Garamond" w:cs="Times New Roman"/>
          <w:iCs/>
          <w:sz w:val="24"/>
          <w:szCs w:val="24"/>
        </w:rPr>
        <w:t>, zpráv</w:t>
      </w:r>
      <w:r w:rsidR="00097C53" w:rsidRPr="00CC1496">
        <w:rPr>
          <w:rFonts w:ascii="Garamond" w:hAnsi="Garamond" w:cs="Times New Roman"/>
          <w:iCs/>
          <w:sz w:val="24"/>
          <w:szCs w:val="24"/>
        </w:rPr>
        <w:t xml:space="preserve"> </w:t>
      </w:r>
      <w:r w:rsidR="00105753" w:rsidRPr="00CC1496">
        <w:rPr>
          <w:rFonts w:ascii="Garamond" w:hAnsi="Garamond" w:cs="Times New Roman"/>
          <w:iCs/>
          <w:sz w:val="24"/>
          <w:szCs w:val="24"/>
        </w:rPr>
        <w:t>atd</w:t>
      </w:r>
      <w:r w:rsidR="00097C53" w:rsidRPr="00CC1496">
        <w:rPr>
          <w:rFonts w:ascii="Garamond" w:hAnsi="Garamond" w:cs="Times New Roman"/>
          <w:iCs/>
          <w:sz w:val="24"/>
          <w:szCs w:val="24"/>
        </w:rPr>
        <w:t xml:space="preserve">. ohledně nezletilých, posuzovaných, nesvéprávných apod., u kterých doposud nebylo u zdejšího soudu vedeno </w:t>
      </w:r>
      <w:r w:rsidR="00D71AF4" w:rsidRPr="00CC1496">
        <w:rPr>
          <w:rFonts w:ascii="Garamond" w:hAnsi="Garamond" w:cs="Times New Roman"/>
          <w:iCs/>
          <w:sz w:val="24"/>
          <w:szCs w:val="24"/>
        </w:rPr>
        <w:t xml:space="preserve">žádné </w:t>
      </w:r>
      <w:r w:rsidR="00105753" w:rsidRPr="00CC1496">
        <w:rPr>
          <w:rFonts w:ascii="Garamond" w:hAnsi="Garamond" w:cs="Times New Roman"/>
          <w:iCs/>
          <w:sz w:val="24"/>
          <w:szCs w:val="24"/>
        </w:rPr>
        <w:t>opatrovnické</w:t>
      </w:r>
      <w:r w:rsidR="00C24908" w:rsidRPr="00CC1496">
        <w:rPr>
          <w:rFonts w:ascii="Garamond" w:hAnsi="Garamond" w:cs="Times New Roman"/>
          <w:iCs/>
          <w:sz w:val="24"/>
          <w:szCs w:val="24"/>
        </w:rPr>
        <w:t xml:space="preserve"> řízení a kde dojde k zápisu do rejstříku Nc.</w:t>
      </w:r>
    </w:p>
    <w:p w:rsidR="00357C0C" w:rsidRPr="00CC1496" w:rsidRDefault="00357C0C" w:rsidP="00357C0C">
      <w:pPr>
        <w:pStyle w:val="Odstavecseseznamem"/>
        <w:ind w:hanging="425"/>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Návrh (např. na jmenování opatrovníka) týkající se osoby, která je účastníkem řízení vedeného v rejstříku L, se přidělí soudci, který ji vyřizuje v rejstříku </w:t>
      </w:r>
      <w:r w:rsidR="00D71594" w:rsidRPr="00CC1496">
        <w:rPr>
          <w:rFonts w:ascii="Garamond" w:hAnsi="Garamond"/>
          <w:sz w:val="24"/>
          <w:szCs w:val="24"/>
        </w:rPr>
        <w:t>Nc a jedná se o věc neskončenou</w:t>
      </w:r>
      <w:r w:rsidRPr="00CC1496">
        <w:rPr>
          <w:rFonts w:ascii="Garamond" w:hAnsi="Garamond"/>
          <w:sz w:val="24"/>
          <w:szCs w:val="24"/>
        </w:rPr>
        <w:t>, obdobně bude postupováno v opačném případě.</w:t>
      </w:r>
    </w:p>
    <w:p w:rsidR="00080126" w:rsidRDefault="00080126" w:rsidP="00027CA9">
      <w:pPr>
        <w:rPr>
          <w:rFonts w:ascii="Garamond" w:hAnsi="Garamond"/>
          <w:sz w:val="24"/>
          <w:szCs w:val="24"/>
        </w:rPr>
      </w:pPr>
    </w:p>
    <w:p w:rsidR="00F636D8" w:rsidRPr="00CC1496" w:rsidRDefault="00F636D8" w:rsidP="00027CA9">
      <w:pPr>
        <w:rPr>
          <w:rFonts w:ascii="Garamond" w:hAnsi="Garamond"/>
          <w:sz w:val="24"/>
          <w:szCs w:val="24"/>
        </w:rPr>
      </w:pPr>
    </w:p>
    <w:p w:rsidR="001208B3" w:rsidRPr="00CC1496" w:rsidRDefault="001208B3"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Věci rejstříku </w:t>
      </w:r>
      <w:r w:rsidRPr="00CC1496">
        <w:rPr>
          <w:rFonts w:ascii="Garamond" w:hAnsi="Garamond"/>
          <w:b/>
          <w:sz w:val="24"/>
          <w:szCs w:val="24"/>
        </w:rPr>
        <w:t>Cd s cizím prvkem</w:t>
      </w:r>
      <w:r w:rsidRPr="00CC1496">
        <w:rPr>
          <w:rFonts w:ascii="Garamond" w:hAnsi="Garamond"/>
          <w:sz w:val="24"/>
          <w:szCs w:val="24"/>
        </w:rPr>
        <w:t xml:space="preserve"> vyřizují po jedné věci soudci: </w:t>
      </w:r>
      <w:r w:rsidRPr="00CC1496">
        <w:rPr>
          <w:rFonts w:ascii="Garamond" w:hAnsi="Garamond"/>
          <w:sz w:val="24"/>
          <w:szCs w:val="24"/>
        </w:rPr>
        <w:tab/>
        <w:t xml:space="preserve">civilní agenda – </w:t>
      </w:r>
      <w:r w:rsidRPr="00CC1496">
        <w:rPr>
          <w:rFonts w:ascii="Garamond" w:hAnsi="Garamond"/>
          <w:sz w:val="24"/>
          <w:szCs w:val="24"/>
        </w:rPr>
        <w:tab/>
      </w:r>
      <w:r w:rsidRPr="00CC1496">
        <w:rPr>
          <w:rFonts w:ascii="Garamond" w:hAnsi="Garamond"/>
          <w:sz w:val="24"/>
          <w:szCs w:val="24"/>
        </w:rPr>
        <w:tab/>
        <w:t xml:space="preserve">JUDr. </w:t>
      </w:r>
      <w:r w:rsidR="00CB7FDD" w:rsidRPr="00CC1496">
        <w:rPr>
          <w:rFonts w:ascii="Garamond" w:hAnsi="Garamond"/>
          <w:sz w:val="24"/>
          <w:szCs w:val="24"/>
        </w:rPr>
        <w:t>Stanislav Brabec</w:t>
      </w:r>
    </w:p>
    <w:p w:rsidR="00455246" w:rsidRPr="009A0AAC" w:rsidRDefault="00455246" w:rsidP="00F62DA8">
      <w:pPr>
        <w:ind w:left="9217" w:firstLine="709"/>
        <w:jc w:val="both"/>
        <w:rPr>
          <w:rFonts w:ascii="Garamond" w:hAnsi="Garamond"/>
          <w:sz w:val="24"/>
          <w:szCs w:val="24"/>
        </w:rPr>
      </w:pPr>
      <w:r w:rsidRPr="009A0AAC">
        <w:rPr>
          <w:rFonts w:ascii="Garamond" w:hAnsi="Garamond"/>
          <w:sz w:val="24"/>
          <w:szCs w:val="24"/>
        </w:rPr>
        <w:t>JUDr. Lucie Oswaldová</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exekuční agenda –</w:t>
      </w:r>
      <w:r w:rsidRPr="00CC1496">
        <w:rPr>
          <w:rFonts w:ascii="Garamond" w:hAnsi="Garamond"/>
          <w:sz w:val="24"/>
          <w:szCs w:val="24"/>
        </w:rPr>
        <w:tab/>
      </w:r>
      <w:r w:rsidRPr="00CC1496">
        <w:rPr>
          <w:rFonts w:ascii="Garamond" w:hAnsi="Garamond"/>
          <w:sz w:val="24"/>
          <w:szCs w:val="24"/>
        </w:rPr>
        <w:tab/>
        <w:t>Mgr. Milan Homolka</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opatrovnická agenda</w:t>
      </w:r>
      <w:r w:rsidRPr="00CC1496">
        <w:rPr>
          <w:rFonts w:ascii="Garamond" w:hAnsi="Garamond"/>
          <w:sz w:val="24"/>
          <w:szCs w:val="24"/>
        </w:rPr>
        <w:tab/>
        <w:t>–</w:t>
      </w:r>
      <w:r w:rsidRPr="00CC1496">
        <w:rPr>
          <w:rFonts w:ascii="Garamond" w:hAnsi="Garamond"/>
          <w:sz w:val="24"/>
          <w:szCs w:val="24"/>
        </w:rPr>
        <w:tab/>
        <w:t xml:space="preserve">Mgr. </w:t>
      </w:r>
      <w:r w:rsidR="00067ABA">
        <w:rPr>
          <w:rFonts w:ascii="Garamond" w:hAnsi="Garamond"/>
          <w:sz w:val="24"/>
          <w:szCs w:val="24"/>
        </w:rPr>
        <w:t>Gabriela Plášilová</w:t>
      </w:r>
    </w:p>
    <w:p w:rsidR="001208B3"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76A6C" w:rsidRPr="00CC1496">
        <w:rPr>
          <w:rFonts w:ascii="Garamond" w:hAnsi="Garamond"/>
          <w:sz w:val="24"/>
          <w:szCs w:val="24"/>
        </w:rPr>
        <w:t xml:space="preserve">Mgr. Miroslava Köpplová </w:t>
      </w:r>
    </w:p>
    <w:p w:rsidR="00644905" w:rsidRPr="00CC1496" w:rsidRDefault="00644905" w:rsidP="0046367F">
      <w:pPr>
        <w:ind w:left="709" w:hanging="283"/>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Mgr. Miroslava Theissová</w:t>
      </w:r>
    </w:p>
    <w:p w:rsidR="001208B3" w:rsidRPr="00CC1496" w:rsidRDefault="001208B3" w:rsidP="00D71AF4">
      <w:pPr>
        <w:ind w:left="567" w:hanging="283"/>
        <w:jc w:val="both"/>
        <w:rPr>
          <w:rFonts w:ascii="Garamond" w:hAnsi="Garamond"/>
          <w:iCs/>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pozůstalostí agenda</w:t>
      </w:r>
      <w:r w:rsidRPr="00CC1496">
        <w:rPr>
          <w:rFonts w:ascii="Garamond" w:hAnsi="Garamond"/>
          <w:sz w:val="24"/>
          <w:szCs w:val="24"/>
        </w:rPr>
        <w:tab/>
        <w:t>–</w:t>
      </w:r>
      <w:r w:rsidRPr="00CC1496">
        <w:rPr>
          <w:rFonts w:ascii="Garamond" w:hAnsi="Garamond"/>
          <w:sz w:val="24"/>
          <w:szCs w:val="24"/>
        </w:rPr>
        <w:tab/>
        <w:t>Mgr. Lenka Krištofová</w:t>
      </w:r>
    </w:p>
    <w:p w:rsidR="008876FE" w:rsidRPr="00067ABA" w:rsidRDefault="008876FE" w:rsidP="00067ABA">
      <w:pPr>
        <w:jc w:val="both"/>
        <w:rPr>
          <w:rFonts w:ascii="Garamond" w:hAnsi="Garamond"/>
          <w:sz w:val="24"/>
          <w:szCs w:val="24"/>
        </w:rPr>
      </w:pPr>
    </w:p>
    <w:p w:rsidR="0084617B" w:rsidRDefault="0084617B" w:rsidP="00335C6B">
      <w:bookmarkStart w:id="10" w:name="Trestní_oddělení"/>
    </w:p>
    <w:p w:rsidR="009A0AAC" w:rsidRDefault="009A0AAC" w:rsidP="00335C6B"/>
    <w:p w:rsidR="009A0AAC" w:rsidRDefault="009A0AAC" w:rsidP="00335C6B"/>
    <w:p w:rsidR="0084617B" w:rsidRDefault="0084617B" w:rsidP="00335C6B"/>
    <w:p w:rsidR="00067ABA" w:rsidRDefault="00067ABA" w:rsidP="00335C6B"/>
    <w:p w:rsidR="00455246" w:rsidRDefault="00455246" w:rsidP="00335C6B"/>
    <w:p w:rsidR="00455246" w:rsidRDefault="00455246"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793C01" w:rsidRPr="00CC1496" w:rsidRDefault="00BA36AC" w:rsidP="00DE49B0">
      <w:pPr>
        <w:pStyle w:val="Nadpis1"/>
        <w:rPr>
          <w:rFonts w:ascii="Garamond" w:hAnsi="Garamond"/>
          <w:color w:val="auto"/>
          <w:sz w:val="32"/>
          <w:szCs w:val="32"/>
        </w:rPr>
      </w:pPr>
      <w:r w:rsidRPr="00CC1496">
        <w:rPr>
          <w:rFonts w:ascii="Garamond" w:hAnsi="Garamond"/>
          <w:color w:val="auto"/>
          <w:sz w:val="32"/>
          <w:szCs w:val="32"/>
        </w:rPr>
        <w:lastRenderedPageBreak/>
        <w:t>5</w:t>
      </w:r>
      <w:r w:rsidR="00DE49B0" w:rsidRPr="00CC1496">
        <w:rPr>
          <w:rFonts w:ascii="Garamond" w:hAnsi="Garamond"/>
          <w:color w:val="auto"/>
          <w:sz w:val="32"/>
          <w:szCs w:val="32"/>
        </w:rPr>
        <w:tab/>
        <w:t>Trestní úsek</w:t>
      </w:r>
    </w:p>
    <w:p w:rsidR="003452DA" w:rsidRPr="00CC1496" w:rsidRDefault="003452DA" w:rsidP="003452DA"/>
    <w:p w:rsidR="001208B3" w:rsidRPr="00CC1496" w:rsidRDefault="001208B3" w:rsidP="003452DA">
      <w:pPr>
        <w:pStyle w:val="Nadpis1"/>
        <w:spacing w:before="240"/>
        <w:rPr>
          <w:rFonts w:ascii="Garamond" w:hAnsi="Garamond"/>
          <w:color w:val="auto"/>
        </w:rPr>
      </w:pPr>
      <w:bookmarkStart w:id="11" w:name="_5.1_Obsazení_a"/>
      <w:bookmarkStart w:id="12" w:name="Kapitola_5_1"/>
      <w:bookmarkEnd w:id="10"/>
      <w:bookmarkEnd w:id="11"/>
      <w:r w:rsidRPr="00CC1496">
        <w:rPr>
          <w:rFonts w:ascii="Garamond" w:hAnsi="Garamond"/>
          <w:color w:val="auto"/>
        </w:rPr>
        <w:t xml:space="preserve"> </w:t>
      </w:r>
      <w:r w:rsidR="00BA36AC" w:rsidRPr="00CC1496">
        <w:rPr>
          <w:rFonts w:ascii="Garamond" w:hAnsi="Garamond"/>
          <w:color w:val="auto"/>
        </w:rPr>
        <w:t>5</w:t>
      </w:r>
      <w:r w:rsidR="002D67C1" w:rsidRPr="00CC1496">
        <w:rPr>
          <w:rFonts w:ascii="Garamond" w:hAnsi="Garamond"/>
          <w:color w:val="auto"/>
        </w:rPr>
        <w:t>.1</w:t>
      </w:r>
      <w:bookmarkEnd w:id="12"/>
      <w:r w:rsidR="002D67C1"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6361D8">
      <w:pPr>
        <w:tabs>
          <w:tab w:val="left" w:pos="3600"/>
          <w:tab w:val="left" w:pos="6840"/>
        </w:tabs>
        <w:ind w:left="720"/>
        <w:rPr>
          <w:rFonts w:ascii="Garamond" w:hAnsi="Garamond"/>
          <w:b/>
          <w:u w:val="single"/>
        </w:rPr>
      </w:pPr>
    </w:p>
    <w:tbl>
      <w:tblPr>
        <w:tblW w:w="14743" w:type="dxa"/>
        <w:tblInd w:w="-176" w:type="dxa"/>
        <w:tblLayout w:type="fixed"/>
        <w:tblLook w:val="0000" w:firstRow="0" w:lastRow="0" w:firstColumn="0" w:lastColumn="0" w:noHBand="0" w:noVBand="0"/>
      </w:tblPr>
      <w:tblGrid>
        <w:gridCol w:w="1277"/>
        <w:gridCol w:w="2976"/>
        <w:gridCol w:w="1560"/>
        <w:gridCol w:w="4819"/>
        <w:gridCol w:w="1134"/>
        <w:gridCol w:w="2977"/>
      </w:tblGrid>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787342">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76" w:type="dxa"/>
            <w:tcBorders>
              <w:top w:val="single" w:sz="4" w:space="0" w:color="000000"/>
              <w:left w:val="single" w:sz="4" w:space="0" w:color="000000"/>
              <w:bottom w:val="single" w:sz="4" w:space="0" w:color="000000"/>
            </w:tcBorders>
          </w:tcPr>
          <w:p w:rsidR="001208B3" w:rsidRPr="00CC1496" w:rsidRDefault="001208B3" w:rsidP="00804CEC">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804CEC">
            <w:pPr>
              <w:tabs>
                <w:tab w:val="left" w:pos="3600"/>
                <w:tab w:val="left" w:pos="6840"/>
              </w:tabs>
              <w:rPr>
                <w:rFonts w:ascii="Garamond" w:hAnsi="Garamond"/>
                <w:i/>
                <w:sz w:val="24"/>
                <w:szCs w:val="24"/>
              </w:rPr>
            </w:pPr>
            <w:r w:rsidRPr="00CC1496">
              <w:rPr>
                <w:rFonts w:ascii="Garamond" w:hAnsi="Garamond"/>
                <w:i/>
                <w:sz w:val="24"/>
                <w:szCs w:val="24"/>
              </w:rPr>
              <w:t xml:space="preserve"> zástup</w:t>
            </w:r>
          </w:p>
          <w:p w:rsidR="00080126" w:rsidRPr="00CC1496" w:rsidRDefault="00080126" w:rsidP="00804CEC">
            <w:pPr>
              <w:tabs>
                <w:tab w:val="left" w:pos="3600"/>
                <w:tab w:val="left" w:pos="6840"/>
              </w:tabs>
              <w:rPr>
                <w:rFonts w:ascii="Garamond" w:hAnsi="Garamond"/>
                <w:i/>
                <w:sz w:val="24"/>
                <w:szCs w:val="24"/>
              </w:rPr>
            </w:pPr>
            <w:r w:rsidRPr="00CC1496">
              <w:rPr>
                <w:rFonts w:ascii="Garamond" w:hAnsi="Garamond"/>
                <w:i/>
                <w:sz w:val="24"/>
                <w:szCs w:val="24"/>
              </w:rPr>
              <w:t>………………………..</w:t>
            </w:r>
          </w:p>
          <w:p w:rsidR="001208B3" w:rsidRPr="00CC1496" w:rsidRDefault="001208B3" w:rsidP="00334D26">
            <w:pPr>
              <w:tabs>
                <w:tab w:val="left" w:pos="3600"/>
                <w:tab w:val="left" w:pos="6840"/>
              </w:tabs>
              <w:rPr>
                <w:rFonts w:ascii="Garamond" w:hAnsi="Garamond"/>
                <w:b/>
                <w:sz w:val="24"/>
                <w:szCs w:val="24"/>
              </w:rPr>
            </w:pPr>
            <w:r w:rsidRPr="00CC1496">
              <w:rPr>
                <w:rFonts w:ascii="Garamond" w:hAnsi="Garamond"/>
                <w:sz w:val="24"/>
                <w:szCs w:val="24"/>
              </w:rPr>
              <w:t>administrativní personál</w:t>
            </w:r>
          </w:p>
        </w:tc>
        <w:tc>
          <w:tcPr>
            <w:tcW w:w="1560" w:type="dxa"/>
            <w:tcBorders>
              <w:top w:val="single" w:sz="4" w:space="0" w:color="000000"/>
              <w:left w:val="single" w:sz="4" w:space="0" w:color="000000"/>
              <w:bottom w:val="single" w:sz="4" w:space="0" w:color="000000"/>
            </w:tcBorders>
          </w:tcPr>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jednací dny</w:t>
            </w:r>
          </w:p>
          <w:p w:rsidR="001208B3" w:rsidRPr="00CC1496" w:rsidRDefault="0023565B" w:rsidP="0023565B">
            <w:pPr>
              <w:tabs>
                <w:tab w:val="left" w:pos="3600"/>
                <w:tab w:val="left" w:pos="6840"/>
              </w:tabs>
              <w:rPr>
                <w:rFonts w:ascii="Garamond" w:hAnsi="Garamond"/>
                <w:b/>
                <w:sz w:val="24"/>
                <w:szCs w:val="24"/>
              </w:rPr>
            </w:pPr>
            <w:r w:rsidRPr="00CC1496">
              <w:rPr>
                <w:rFonts w:ascii="Garamond" w:hAnsi="Garamond"/>
                <w:b/>
                <w:sz w:val="24"/>
                <w:szCs w:val="24"/>
              </w:rPr>
              <w:t>a síně</w:t>
            </w:r>
            <w:r w:rsidR="00916BEA" w:rsidRPr="00CC1496">
              <w:rPr>
                <w:rFonts w:ascii="Garamond" w:hAnsi="Garamond"/>
                <w:b/>
                <w:sz w:val="24"/>
                <w:szCs w:val="24"/>
              </w:rPr>
              <w:t>*</w:t>
            </w:r>
          </w:p>
        </w:tc>
        <w:tc>
          <w:tcPr>
            <w:tcW w:w="4819"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c>
          <w:tcPr>
            <w:tcW w:w="2977" w:type="dxa"/>
            <w:tcBorders>
              <w:top w:val="single" w:sz="4" w:space="0" w:color="000000"/>
              <w:left w:val="single" w:sz="4" w:space="0" w:color="000000"/>
              <w:bottom w:val="single" w:sz="4" w:space="0" w:color="000000"/>
              <w:right w:val="single" w:sz="4" w:space="0" w:color="000000"/>
            </w:tcBorders>
          </w:tcPr>
          <w:p w:rsidR="001208B3" w:rsidRPr="00CC1496" w:rsidRDefault="001208B3" w:rsidP="005623EA">
            <w:pPr>
              <w:tabs>
                <w:tab w:val="left" w:pos="3600"/>
                <w:tab w:val="left" w:pos="6840"/>
              </w:tabs>
              <w:rPr>
                <w:rFonts w:ascii="Garamond" w:hAnsi="Garamond"/>
                <w:sz w:val="24"/>
                <w:szCs w:val="24"/>
              </w:rPr>
            </w:pPr>
            <w:r w:rsidRPr="00CC1496">
              <w:rPr>
                <w:rFonts w:ascii="Garamond" w:hAnsi="Garamond"/>
                <w:b/>
                <w:sz w:val="24"/>
                <w:szCs w:val="24"/>
              </w:rPr>
              <w:t>přísedící</w:t>
            </w: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2</w:t>
            </w:r>
          </w:p>
          <w:p w:rsidR="001208B3" w:rsidRPr="00CC1496"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804CEC">
            <w:pPr>
              <w:ind w:right="-648"/>
              <w:rPr>
                <w:rFonts w:ascii="Garamond" w:hAnsi="Garamond"/>
                <w:b/>
                <w:sz w:val="24"/>
                <w:szCs w:val="24"/>
              </w:rPr>
            </w:pPr>
          </w:p>
          <w:p w:rsidR="001208B3" w:rsidRPr="00CC1496" w:rsidRDefault="001208B3" w:rsidP="00804CEC">
            <w:pPr>
              <w:ind w:right="-648"/>
              <w:rPr>
                <w:rFonts w:ascii="Garamond" w:hAnsi="Garamond"/>
                <w:b/>
                <w:sz w:val="24"/>
                <w:szCs w:val="24"/>
              </w:rPr>
            </w:pPr>
            <w:r w:rsidRPr="00CC1496">
              <w:rPr>
                <w:rFonts w:ascii="Garamond" w:hAnsi="Garamond"/>
                <w:b/>
                <w:sz w:val="24"/>
                <w:szCs w:val="24"/>
              </w:rPr>
              <w:t>JUDr. Věra Mathauserová</w:t>
            </w:r>
          </w:p>
          <w:p w:rsidR="001208B3" w:rsidRPr="00CC1496" w:rsidRDefault="001208B3" w:rsidP="00804CEC">
            <w:pPr>
              <w:ind w:right="-648"/>
              <w:rPr>
                <w:rFonts w:ascii="Garamond" w:hAnsi="Garamond"/>
                <w:b/>
                <w:sz w:val="24"/>
                <w:szCs w:val="24"/>
              </w:rPr>
            </w:pPr>
          </w:p>
          <w:p w:rsidR="001208B3" w:rsidRPr="00CC1496" w:rsidRDefault="001208B3" w:rsidP="00804CEC">
            <w:pPr>
              <w:ind w:right="-648"/>
              <w:rPr>
                <w:rFonts w:ascii="Garamond" w:hAnsi="Garamond"/>
                <w:i/>
                <w:sz w:val="24"/>
                <w:szCs w:val="24"/>
              </w:rPr>
            </w:pPr>
            <w:r w:rsidRPr="00CC1496">
              <w:rPr>
                <w:rFonts w:ascii="Garamond" w:hAnsi="Garamond"/>
                <w:i/>
                <w:sz w:val="24"/>
                <w:szCs w:val="24"/>
              </w:rPr>
              <w:t>zastupuje:</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804CEC">
            <w:pPr>
              <w:ind w:right="-648"/>
              <w:rPr>
                <w:rFonts w:ascii="Garamond" w:hAnsi="Garamond"/>
                <w:i/>
                <w:sz w:val="24"/>
                <w:szCs w:val="24"/>
              </w:rPr>
            </w:pPr>
            <w:r w:rsidRPr="00CC1496">
              <w:rPr>
                <w:rFonts w:ascii="Garamond" w:hAnsi="Garamond"/>
                <w:i/>
                <w:sz w:val="24"/>
                <w:szCs w:val="24"/>
              </w:rPr>
              <w:t>JUDr. Soňa Wildová</w:t>
            </w:r>
          </w:p>
          <w:p w:rsidR="001208B3" w:rsidRPr="00CC1496" w:rsidRDefault="001208B3" w:rsidP="00804CEC">
            <w:pPr>
              <w:ind w:right="-108"/>
              <w:rPr>
                <w:rFonts w:ascii="Garamond" w:hAnsi="Garamond"/>
                <w:i/>
                <w:sz w:val="24"/>
                <w:szCs w:val="24"/>
              </w:rPr>
            </w:pPr>
            <w:r w:rsidRPr="00CC1496">
              <w:rPr>
                <w:rFonts w:ascii="Garamond" w:hAnsi="Garamond"/>
                <w:i/>
                <w:sz w:val="24"/>
                <w:szCs w:val="24"/>
              </w:rPr>
              <w:t>Mgr. Petr Holub</w:t>
            </w:r>
          </w:p>
          <w:p w:rsidR="001208B3" w:rsidRPr="00CC1496" w:rsidRDefault="001208B3" w:rsidP="00804CEC">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AB7428">
            <w:pPr>
              <w:tabs>
                <w:tab w:val="left" w:pos="3600"/>
                <w:tab w:val="left" w:pos="6840"/>
              </w:tabs>
              <w:ind w:right="-108"/>
              <w:jc w:val="both"/>
              <w:rPr>
                <w:rFonts w:ascii="Garamond" w:hAnsi="Garamond"/>
                <w:sz w:val="24"/>
                <w:szCs w:val="24"/>
              </w:rPr>
            </w:pPr>
          </w:p>
          <w:p w:rsidR="00507181" w:rsidRPr="00CC1496" w:rsidRDefault="00507181" w:rsidP="00AB7428">
            <w:pPr>
              <w:tabs>
                <w:tab w:val="left" w:pos="3600"/>
                <w:tab w:val="left" w:pos="6840"/>
              </w:tabs>
              <w:ind w:right="-108"/>
              <w:jc w:val="both"/>
              <w:rPr>
                <w:rFonts w:ascii="Garamond" w:hAnsi="Garamond"/>
                <w:sz w:val="24"/>
                <w:szCs w:val="24"/>
              </w:rPr>
            </w:pPr>
          </w:p>
          <w:p w:rsidR="001208B3" w:rsidRPr="00CC1496" w:rsidRDefault="001208B3"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6B74EF" w:rsidRDefault="006B74EF" w:rsidP="005C2443">
            <w:pPr>
              <w:tabs>
                <w:tab w:val="left" w:pos="3600"/>
                <w:tab w:val="left" w:pos="6840"/>
              </w:tabs>
              <w:ind w:right="-108"/>
              <w:jc w:val="both"/>
              <w:rPr>
                <w:rFonts w:ascii="Garamond" w:hAnsi="Garamond"/>
                <w:sz w:val="24"/>
                <w:szCs w:val="24"/>
              </w:rPr>
            </w:pPr>
          </w:p>
          <w:p w:rsidR="001208B3" w:rsidRPr="00CC1496" w:rsidRDefault="00925750" w:rsidP="005C2443">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EC4F10" w:rsidRPr="00CC1496" w:rsidRDefault="00D05734" w:rsidP="005C2443">
            <w:pPr>
              <w:tabs>
                <w:tab w:val="left" w:pos="3600"/>
                <w:tab w:val="left" w:pos="6840"/>
              </w:tabs>
              <w:ind w:right="-108"/>
              <w:jc w:val="both"/>
              <w:rPr>
                <w:rFonts w:ascii="Garamond" w:hAnsi="Garamond"/>
                <w:sz w:val="24"/>
                <w:szCs w:val="24"/>
              </w:rPr>
            </w:pPr>
            <w:r w:rsidRPr="00CC1496">
              <w:rPr>
                <w:rFonts w:ascii="Garamond" w:hAnsi="Garamond"/>
                <w:sz w:val="24"/>
                <w:szCs w:val="24"/>
              </w:rPr>
              <w:t>Alena Podzimková</w:t>
            </w:r>
          </w:p>
          <w:p w:rsidR="000B1A6D" w:rsidRPr="00CC1496" w:rsidRDefault="00EC4F10" w:rsidP="00F200D8">
            <w:pPr>
              <w:tabs>
                <w:tab w:val="left" w:pos="3600"/>
                <w:tab w:val="left" w:pos="6840"/>
              </w:tabs>
              <w:ind w:right="-108"/>
              <w:jc w:val="both"/>
              <w:rPr>
                <w:rFonts w:ascii="Garamond" w:hAnsi="Garamond"/>
                <w:sz w:val="24"/>
                <w:szCs w:val="24"/>
              </w:rPr>
            </w:pPr>
            <w:r w:rsidRPr="00CC1496">
              <w:rPr>
                <w:rFonts w:ascii="Garamond" w:hAnsi="Garamond"/>
                <w:sz w:val="24"/>
                <w:szCs w:val="24"/>
              </w:rPr>
              <w:t>Iva</w:t>
            </w:r>
            <w:r w:rsidR="0004673B">
              <w:rPr>
                <w:rFonts w:ascii="Garamond" w:hAnsi="Garamond"/>
                <w:sz w:val="24"/>
                <w:szCs w:val="24"/>
              </w:rPr>
              <w:t>na</w:t>
            </w:r>
            <w:r w:rsidRPr="00CC1496">
              <w:rPr>
                <w:rFonts w:ascii="Garamond" w:hAnsi="Garamond"/>
                <w:sz w:val="24"/>
                <w:szCs w:val="24"/>
              </w:rPr>
              <w:t xml:space="preserve"> Skočilová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925750" w:rsidRPr="00CC1496" w:rsidRDefault="00925750" w:rsidP="00925750">
            <w:pPr>
              <w:tabs>
                <w:tab w:val="left" w:pos="3600"/>
                <w:tab w:val="left" w:pos="6840"/>
              </w:tabs>
              <w:rPr>
                <w:rFonts w:ascii="Garamond" w:hAnsi="Garamond"/>
                <w:sz w:val="24"/>
                <w:szCs w:val="24"/>
              </w:rPr>
            </w:pPr>
          </w:p>
          <w:p w:rsidR="001208B3" w:rsidRPr="00CC1496" w:rsidRDefault="00925750" w:rsidP="00925750">
            <w:pPr>
              <w:tabs>
                <w:tab w:val="left" w:pos="3600"/>
                <w:tab w:val="left" w:pos="6840"/>
              </w:tabs>
              <w:rPr>
                <w:rFonts w:ascii="Garamond" w:hAnsi="Garamond"/>
                <w:sz w:val="24"/>
                <w:szCs w:val="24"/>
              </w:rPr>
            </w:pPr>
            <w:r w:rsidRPr="00CC1496">
              <w:rPr>
                <w:rFonts w:ascii="Garamond" w:hAnsi="Garamond"/>
                <w:sz w:val="24"/>
                <w:szCs w:val="24"/>
              </w:rPr>
              <w:t xml:space="preserve">pondělí - </w:t>
            </w:r>
            <w:r w:rsidR="001208B3" w:rsidRPr="00CC1496">
              <w:rPr>
                <w:rFonts w:ascii="Garamond" w:hAnsi="Garamond"/>
                <w:sz w:val="24"/>
                <w:szCs w:val="24"/>
              </w:rPr>
              <w:t>227</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čtvrtek – 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925750">
            <w:pPr>
              <w:tabs>
                <w:tab w:val="left" w:pos="3600"/>
                <w:tab w:val="left" w:pos="6840"/>
              </w:tabs>
              <w:rPr>
                <w:rFonts w:ascii="Garamond" w:hAnsi="Garamond"/>
                <w:sz w:val="24"/>
                <w:szCs w:val="24"/>
              </w:rPr>
            </w:pPr>
            <w:r w:rsidRPr="00CC1496">
              <w:rPr>
                <w:rFonts w:ascii="Garamond" w:hAnsi="Garamond"/>
                <w:sz w:val="24"/>
                <w:szCs w:val="24"/>
              </w:rPr>
              <w:t>pátek - 121</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Default="006F7656"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AB7428">
            <w:pPr>
              <w:ind w:right="-108"/>
              <w:rPr>
                <w:rFonts w:ascii="Garamond" w:hAnsi="Garamond"/>
                <w:sz w:val="24"/>
                <w:szCs w:val="24"/>
              </w:rPr>
            </w:pPr>
            <w:r w:rsidRPr="00CC1496">
              <w:rPr>
                <w:rFonts w:ascii="Garamond" w:hAnsi="Garamond"/>
                <w:iCs/>
                <w:sz w:val="24"/>
                <w:szCs w:val="24"/>
              </w:rPr>
              <w:t xml:space="preserve">specializace - </w:t>
            </w:r>
            <w:r w:rsidRPr="00CC1496">
              <w:rPr>
                <w:rFonts w:ascii="Garamond" w:hAnsi="Garamond"/>
                <w:sz w:val="24"/>
                <w:szCs w:val="24"/>
              </w:rPr>
              <w:t>dopravní kriminalita</w:t>
            </w:r>
          </w:p>
          <w:p w:rsidR="001208B3" w:rsidRPr="00CC1496" w:rsidRDefault="001208B3" w:rsidP="00A92109">
            <w:pPr>
              <w:ind w:right="-108"/>
              <w:rPr>
                <w:rFonts w:ascii="Garamond" w:hAnsi="Garamond"/>
                <w:sz w:val="24"/>
                <w:szCs w:val="24"/>
              </w:rPr>
            </w:pPr>
          </w:p>
          <w:p w:rsidR="001208B3" w:rsidRPr="00CC1496" w:rsidRDefault="001208B3" w:rsidP="00A92109">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1208B3" w:rsidRPr="00CC1496" w:rsidRDefault="001208B3" w:rsidP="005C2443">
            <w:pPr>
              <w:ind w:right="-108"/>
              <w:rPr>
                <w:rFonts w:ascii="Garamond" w:hAnsi="Garamond"/>
                <w:sz w:val="24"/>
                <w:szCs w:val="24"/>
              </w:rPr>
            </w:pPr>
          </w:p>
          <w:p w:rsidR="001208B3" w:rsidRPr="00CC1496" w:rsidRDefault="001208B3" w:rsidP="005C244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Td</w:t>
            </w:r>
            <w:r w:rsidRPr="00CC1496">
              <w:rPr>
                <w:rFonts w:ascii="Garamond" w:hAnsi="Garamond"/>
                <w:sz w:val="24"/>
                <w:szCs w:val="24"/>
              </w:rPr>
              <w:t xml:space="preserve"> </w:t>
            </w:r>
          </w:p>
          <w:p w:rsidR="001208B3" w:rsidRPr="00CC1496" w:rsidRDefault="001208B3" w:rsidP="005C2443">
            <w:pPr>
              <w:jc w:val="both"/>
              <w:rPr>
                <w:rFonts w:ascii="Garamond" w:hAnsi="Garamond"/>
                <w:sz w:val="24"/>
                <w:szCs w:val="24"/>
              </w:rPr>
            </w:pPr>
          </w:p>
          <w:p w:rsidR="001208B3" w:rsidRPr="00CC1496" w:rsidRDefault="001208B3" w:rsidP="00C17EF1">
            <w:pPr>
              <w:tabs>
                <w:tab w:val="left" w:pos="3600"/>
                <w:tab w:val="left" w:pos="6840"/>
              </w:tabs>
              <w:ind w:right="-108"/>
              <w:rPr>
                <w:rFonts w:ascii="Garamond" w:hAnsi="Garamond"/>
                <w:sz w:val="24"/>
                <w:szCs w:val="24"/>
              </w:rPr>
            </w:pPr>
            <w:r w:rsidRPr="00CC1496">
              <w:rPr>
                <w:rFonts w:ascii="Garamond" w:hAnsi="Garamond"/>
                <w:sz w:val="24"/>
                <w:szCs w:val="24"/>
              </w:rPr>
              <w:t>Zajišťuje dosažitelnost podle zvláštního rozpisu.</w:t>
            </w:r>
          </w:p>
          <w:p w:rsidR="00F81755" w:rsidRPr="00CC1496" w:rsidRDefault="00F81755" w:rsidP="00C17EF1">
            <w:pPr>
              <w:tabs>
                <w:tab w:val="left" w:pos="3600"/>
                <w:tab w:val="left" w:pos="6840"/>
              </w:tabs>
              <w:ind w:right="-108"/>
              <w:rPr>
                <w:rFonts w:ascii="Garamond" w:hAnsi="Garamond"/>
                <w:sz w:val="24"/>
                <w:szCs w:val="24"/>
              </w:rPr>
            </w:pPr>
          </w:p>
          <w:p w:rsidR="00F81755" w:rsidRPr="00CC1496" w:rsidRDefault="00F81755" w:rsidP="00C17EF1">
            <w:pPr>
              <w:tabs>
                <w:tab w:val="left" w:pos="3600"/>
                <w:tab w:val="left" w:pos="6840"/>
              </w:tabs>
              <w:ind w:right="-108"/>
              <w:rPr>
                <w:rFonts w:ascii="Garamond" w:hAnsi="Garamond"/>
                <w:sz w:val="24"/>
                <w:szCs w:val="24"/>
              </w:rPr>
            </w:pPr>
            <w:r w:rsidRPr="00CC1496">
              <w:rPr>
                <w:rFonts w:ascii="Garamond" w:hAnsi="Garamond"/>
                <w:sz w:val="24"/>
                <w:szCs w:val="24"/>
              </w:rPr>
              <w:t>Sudá čísla spisů z porozsudkové agendy neobsazeného soudního oddělení 1 T a nevyřízené agendy 1 Nt.</w:t>
            </w:r>
          </w:p>
          <w:p w:rsidR="001208B3" w:rsidRPr="00CC1496" w:rsidRDefault="001208B3" w:rsidP="00B202A6">
            <w:pPr>
              <w:ind w:right="-108"/>
              <w:rPr>
                <w:rFonts w:ascii="Garamond" w:hAnsi="Garamond"/>
                <w:sz w:val="24"/>
                <w:szCs w:val="24"/>
              </w:rPr>
            </w:pPr>
            <w:r w:rsidRPr="00CC1496">
              <w:rPr>
                <w:rFonts w:ascii="Garamond" w:hAnsi="Garamond"/>
                <w:sz w:val="24"/>
                <w:szCs w:val="24"/>
              </w:rPr>
              <w:t>…………………………………………………</w:t>
            </w:r>
          </w:p>
          <w:p w:rsidR="00EC4F10" w:rsidRPr="00CC1496" w:rsidRDefault="00EC4F10" w:rsidP="00EC4F10">
            <w:pPr>
              <w:ind w:right="-108"/>
              <w:rPr>
                <w:rFonts w:ascii="Garamond" w:hAnsi="Garamond"/>
                <w:sz w:val="24"/>
                <w:szCs w:val="24"/>
              </w:rPr>
            </w:pPr>
            <w:r w:rsidRPr="00CC1496">
              <w:rPr>
                <w:rFonts w:ascii="Garamond" w:hAnsi="Garamond"/>
                <w:sz w:val="24"/>
                <w:szCs w:val="24"/>
              </w:rPr>
              <w:t>protokolující úřednice</w:t>
            </w:r>
          </w:p>
          <w:p w:rsidR="00350AEC" w:rsidRPr="00CC1496" w:rsidRDefault="001208B3" w:rsidP="004E408D">
            <w:pPr>
              <w:ind w:right="-108"/>
              <w:rPr>
                <w:rFonts w:ascii="Garamond" w:hAnsi="Garamond"/>
                <w:sz w:val="24"/>
                <w:szCs w:val="24"/>
              </w:rPr>
            </w:pPr>
            <w:r w:rsidRPr="00CC1496">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Božena Krhounková</w:t>
            </w:r>
          </w:p>
          <w:p w:rsidR="001208B3" w:rsidRPr="00CC1496" w:rsidRDefault="001208B3" w:rsidP="005623EA">
            <w:pPr>
              <w:rPr>
                <w:rFonts w:ascii="Garamond" w:hAnsi="Garamond"/>
                <w:sz w:val="24"/>
                <w:szCs w:val="24"/>
              </w:rPr>
            </w:pPr>
            <w:r w:rsidRPr="00CC1496">
              <w:rPr>
                <w:rFonts w:ascii="Garamond" w:hAnsi="Garamond"/>
                <w:sz w:val="24"/>
                <w:szCs w:val="24"/>
              </w:rPr>
              <w:t>Josef Skočil</w:t>
            </w:r>
          </w:p>
          <w:p w:rsidR="001208B3" w:rsidRPr="00CC1496" w:rsidRDefault="001208B3" w:rsidP="005623EA">
            <w:pPr>
              <w:rPr>
                <w:rFonts w:ascii="Garamond" w:hAnsi="Garamond"/>
                <w:sz w:val="24"/>
                <w:szCs w:val="24"/>
              </w:rPr>
            </w:pPr>
            <w:r w:rsidRPr="00CC1496">
              <w:rPr>
                <w:rFonts w:ascii="Garamond" w:hAnsi="Garamond"/>
                <w:sz w:val="24"/>
                <w:szCs w:val="24"/>
              </w:rPr>
              <w:t>Erika Folková</w:t>
            </w:r>
          </w:p>
          <w:p w:rsidR="001208B3" w:rsidRPr="00CC1496" w:rsidRDefault="001208B3" w:rsidP="005623EA">
            <w:pPr>
              <w:rPr>
                <w:rFonts w:ascii="Garamond" w:hAnsi="Garamond"/>
                <w:sz w:val="24"/>
                <w:szCs w:val="24"/>
              </w:rPr>
            </w:pPr>
            <w:r w:rsidRPr="00CC1496">
              <w:rPr>
                <w:rFonts w:ascii="Garamond" w:hAnsi="Garamond"/>
                <w:sz w:val="24"/>
                <w:szCs w:val="24"/>
              </w:rPr>
              <w:t>Blanka Kortanová</w:t>
            </w:r>
          </w:p>
          <w:p w:rsidR="001208B3" w:rsidRPr="00CC1496" w:rsidRDefault="001208B3" w:rsidP="005623EA">
            <w:pPr>
              <w:rPr>
                <w:rFonts w:ascii="Garamond" w:hAnsi="Garamond"/>
                <w:sz w:val="24"/>
                <w:szCs w:val="24"/>
              </w:rPr>
            </w:pPr>
            <w:r w:rsidRPr="00CC1496">
              <w:rPr>
                <w:rFonts w:ascii="Garamond" w:hAnsi="Garamond"/>
                <w:sz w:val="24"/>
                <w:szCs w:val="24"/>
              </w:rPr>
              <w:t>Milan Soták</w:t>
            </w:r>
          </w:p>
          <w:p w:rsidR="001208B3" w:rsidRPr="00CC1496" w:rsidRDefault="001208B3" w:rsidP="005623EA">
            <w:pPr>
              <w:rPr>
                <w:rFonts w:ascii="Garamond" w:hAnsi="Garamond"/>
                <w:sz w:val="24"/>
                <w:szCs w:val="24"/>
              </w:rPr>
            </w:pPr>
            <w:r w:rsidRPr="00CC1496">
              <w:rPr>
                <w:rFonts w:ascii="Garamond" w:hAnsi="Garamond"/>
                <w:sz w:val="24"/>
                <w:szCs w:val="24"/>
              </w:rPr>
              <w:t>Mgr. Karolína Červenková</w:t>
            </w:r>
          </w:p>
          <w:p w:rsidR="001208B3" w:rsidRPr="00CC1496" w:rsidRDefault="001208B3" w:rsidP="005623EA">
            <w:pPr>
              <w:rPr>
                <w:rFonts w:ascii="Garamond" w:hAnsi="Garamond"/>
                <w:sz w:val="24"/>
                <w:szCs w:val="24"/>
              </w:rPr>
            </w:pPr>
            <w:r w:rsidRPr="00CC1496">
              <w:rPr>
                <w:rFonts w:ascii="Garamond" w:hAnsi="Garamond"/>
                <w:sz w:val="24"/>
                <w:szCs w:val="24"/>
              </w:rPr>
              <w:t>JUDr. Miloslav Chadim</w:t>
            </w:r>
          </w:p>
          <w:p w:rsidR="001208B3" w:rsidRPr="00CC1496" w:rsidRDefault="001208B3" w:rsidP="005623EA">
            <w:pPr>
              <w:rPr>
                <w:rFonts w:ascii="Garamond" w:hAnsi="Garamond"/>
                <w:sz w:val="24"/>
                <w:szCs w:val="24"/>
              </w:rPr>
            </w:pPr>
            <w:r w:rsidRPr="00CC1496">
              <w:rPr>
                <w:rFonts w:ascii="Garamond" w:hAnsi="Garamond"/>
                <w:sz w:val="24"/>
                <w:szCs w:val="24"/>
              </w:rPr>
              <w:t>Věra Retová</w:t>
            </w:r>
          </w:p>
          <w:p w:rsidR="001208B3" w:rsidRPr="00CC1496" w:rsidRDefault="001208B3" w:rsidP="005623EA">
            <w:pPr>
              <w:rPr>
                <w:rFonts w:ascii="Garamond" w:hAnsi="Garamond"/>
                <w:sz w:val="24"/>
                <w:szCs w:val="24"/>
              </w:rPr>
            </w:pPr>
            <w:r w:rsidRPr="00CC1496">
              <w:rPr>
                <w:rFonts w:ascii="Garamond" w:hAnsi="Garamond"/>
                <w:sz w:val="24"/>
                <w:szCs w:val="24"/>
              </w:rPr>
              <w:t>Petr Vodrážka</w:t>
            </w:r>
          </w:p>
          <w:p w:rsidR="00461E29" w:rsidRPr="00CC1496" w:rsidRDefault="00461E29" w:rsidP="005623EA">
            <w:pPr>
              <w:rPr>
                <w:rFonts w:ascii="Garamond" w:hAnsi="Garamond"/>
                <w:sz w:val="24"/>
                <w:szCs w:val="24"/>
              </w:rPr>
            </w:pPr>
            <w:r w:rsidRPr="00CC1496">
              <w:rPr>
                <w:rFonts w:ascii="Garamond" w:hAnsi="Garamond"/>
                <w:sz w:val="24"/>
                <w:szCs w:val="24"/>
              </w:rPr>
              <w:t>Stanislav Hlaváč</w:t>
            </w:r>
          </w:p>
          <w:p w:rsidR="00F81755" w:rsidRDefault="00F81755" w:rsidP="005623EA">
            <w:pPr>
              <w:rPr>
                <w:rFonts w:ascii="Garamond" w:hAnsi="Garamond"/>
                <w:sz w:val="24"/>
                <w:szCs w:val="24"/>
              </w:rPr>
            </w:pPr>
            <w:r w:rsidRPr="00CC1496">
              <w:rPr>
                <w:rFonts w:ascii="Garamond" w:hAnsi="Garamond"/>
                <w:sz w:val="24"/>
                <w:szCs w:val="24"/>
              </w:rPr>
              <w:t>Jaroslav Krajc</w:t>
            </w:r>
          </w:p>
          <w:p w:rsidR="00D307E6" w:rsidRPr="00CC1496" w:rsidRDefault="00D307E6" w:rsidP="00D307E6">
            <w:pPr>
              <w:rPr>
                <w:rFonts w:ascii="Garamond" w:hAnsi="Garamond"/>
                <w:sz w:val="24"/>
                <w:szCs w:val="24"/>
              </w:rPr>
            </w:pPr>
            <w:r w:rsidRPr="00CC1496">
              <w:rPr>
                <w:rFonts w:ascii="Garamond" w:hAnsi="Garamond"/>
                <w:sz w:val="24"/>
                <w:szCs w:val="24"/>
              </w:rPr>
              <w:t>Eva Drahošová</w:t>
            </w:r>
          </w:p>
          <w:p w:rsidR="00D307E6" w:rsidRDefault="00D307E6" w:rsidP="00D307E6">
            <w:pPr>
              <w:rPr>
                <w:rFonts w:ascii="Garamond" w:hAnsi="Garamond"/>
                <w:sz w:val="24"/>
                <w:szCs w:val="24"/>
              </w:rPr>
            </w:pPr>
            <w:r w:rsidRPr="00CC1496">
              <w:rPr>
                <w:rFonts w:ascii="Garamond" w:hAnsi="Garamond"/>
                <w:sz w:val="24"/>
                <w:szCs w:val="24"/>
              </w:rPr>
              <w:t>Anna Mistríková</w:t>
            </w:r>
          </w:p>
          <w:p w:rsidR="00644905" w:rsidRPr="00CC1496" w:rsidRDefault="00644905" w:rsidP="00D307E6">
            <w:pPr>
              <w:rPr>
                <w:rFonts w:ascii="Garamond" w:hAnsi="Garamond"/>
                <w:sz w:val="24"/>
                <w:szCs w:val="24"/>
              </w:rPr>
            </w:pPr>
            <w:r>
              <w:rPr>
                <w:rFonts w:ascii="Garamond" w:hAnsi="Garamond"/>
                <w:sz w:val="24"/>
                <w:szCs w:val="24"/>
              </w:rPr>
              <w:t>Mgr. František Kůrka</w:t>
            </w:r>
          </w:p>
          <w:p w:rsidR="00D307E6" w:rsidRPr="00CC1496" w:rsidRDefault="00D307E6" w:rsidP="005623EA">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4</w:t>
            </w:r>
          </w:p>
          <w:p w:rsidR="001208B3" w:rsidRPr="00CC1496" w:rsidRDefault="001208B3" w:rsidP="005623EA">
            <w:pPr>
              <w:tabs>
                <w:tab w:val="left" w:pos="3600"/>
                <w:tab w:val="left" w:pos="6840"/>
              </w:tabs>
              <w:jc w:val="center"/>
              <w:rPr>
                <w:rFonts w:ascii="Garamond" w:hAnsi="Garamond"/>
                <w:sz w:val="96"/>
                <w:szCs w:val="96"/>
              </w:rPr>
            </w:pPr>
          </w:p>
          <w:p w:rsidR="001208B3" w:rsidRPr="00CC1496"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336FC5">
            <w:pPr>
              <w:ind w:right="-108"/>
              <w:rPr>
                <w:rFonts w:ascii="Garamond" w:hAnsi="Garamond"/>
                <w:b/>
                <w:sz w:val="24"/>
                <w:szCs w:val="24"/>
              </w:rPr>
            </w:pPr>
          </w:p>
          <w:p w:rsidR="001208B3" w:rsidRPr="00CC1496" w:rsidRDefault="001208B3" w:rsidP="00336FC5">
            <w:pPr>
              <w:ind w:right="-108"/>
              <w:rPr>
                <w:rFonts w:ascii="Garamond" w:hAnsi="Garamond"/>
                <w:b/>
                <w:sz w:val="24"/>
                <w:szCs w:val="24"/>
              </w:rPr>
            </w:pPr>
            <w:r w:rsidRPr="00CC1496">
              <w:rPr>
                <w:rFonts w:ascii="Garamond" w:hAnsi="Garamond"/>
                <w:b/>
                <w:sz w:val="24"/>
                <w:szCs w:val="24"/>
              </w:rPr>
              <w:t>JUDr. Jiří Kutílek</w:t>
            </w:r>
          </w:p>
          <w:p w:rsidR="001208B3" w:rsidRPr="00CC1496" w:rsidRDefault="001208B3" w:rsidP="00336FC5">
            <w:pPr>
              <w:ind w:right="-108"/>
              <w:rPr>
                <w:rFonts w:ascii="Garamond" w:hAnsi="Garamond"/>
                <w:b/>
                <w:sz w:val="24"/>
                <w:szCs w:val="24"/>
              </w:rPr>
            </w:pPr>
          </w:p>
          <w:p w:rsidR="001208B3" w:rsidRPr="00CC1496" w:rsidRDefault="001208B3" w:rsidP="00336FC5">
            <w:pPr>
              <w:ind w:right="-108"/>
              <w:rPr>
                <w:rFonts w:ascii="Garamond" w:hAnsi="Garamond"/>
                <w:i/>
                <w:sz w:val="24"/>
                <w:szCs w:val="24"/>
              </w:rPr>
            </w:pPr>
            <w:r w:rsidRPr="00CC1496">
              <w:rPr>
                <w:rFonts w:ascii="Garamond" w:hAnsi="Garamond"/>
                <w:i/>
                <w:sz w:val="24"/>
                <w:szCs w:val="24"/>
              </w:rPr>
              <w:t>zastupuje:</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Soňa Wildová</w:t>
            </w:r>
          </w:p>
          <w:p w:rsidR="00507181" w:rsidRPr="00CC1496" w:rsidRDefault="00507181" w:rsidP="00507181">
            <w:pPr>
              <w:ind w:right="-108"/>
              <w:rPr>
                <w:rFonts w:ascii="Garamond" w:hAnsi="Garamond"/>
                <w:i/>
                <w:sz w:val="24"/>
                <w:szCs w:val="24"/>
              </w:rPr>
            </w:pPr>
            <w:r w:rsidRPr="00CC1496">
              <w:rPr>
                <w:rFonts w:ascii="Garamond" w:hAnsi="Garamond"/>
                <w:i/>
                <w:sz w:val="24"/>
                <w:szCs w:val="24"/>
              </w:rPr>
              <w:t>Mgr. Petr Holub</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336FC5">
            <w:pPr>
              <w:ind w:right="-108"/>
              <w:rPr>
                <w:rFonts w:ascii="Garamond" w:hAnsi="Garamond"/>
                <w:i/>
                <w:sz w:val="24"/>
                <w:szCs w:val="24"/>
              </w:rPr>
            </w:pPr>
            <w:r w:rsidRPr="00CC1496">
              <w:rPr>
                <w:rFonts w:ascii="Garamond" w:hAnsi="Garamond"/>
                <w:i/>
                <w:sz w:val="24"/>
                <w:szCs w:val="24"/>
              </w:rPr>
              <w:t>JUDr. Věra Mathauserová</w:t>
            </w:r>
          </w:p>
          <w:p w:rsidR="001208B3" w:rsidRPr="00CC1496" w:rsidRDefault="001208B3" w:rsidP="00336FC5">
            <w:pPr>
              <w:ind w:right="-108"/>
              <w:jc w:val="both"/>
              <w:rPr>
                <w:rFonts w:ascii="Garamond" w:hAnsi="Garamond"/>
                <w:sz w:val="24"/>
                <w:szCs w:val="24"/>
              </w:rPr>
            </w:pPr>
          </w:p>
          <w:p w:rsidR="001208B3" w:rsidRPr="00CC1496" w:rsidRDefault="001208B3" w:rsidP="005623EA">
            <w:pPr>
              <w:ind w:right="-108"/>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507181" w:rsidRPr="00CC1496" w:rsidRDefault="00507181"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B202A6">
            <w:pPr>
              <w:tabs>
                <w:tab w:val="left" w:pos="3600"/>
                <w:tab w:val="left" w:pos="6840"/>
              </w:tabs>
              <w:ind w:right="-108"/>
              <w:jc w:val="both"/>
              <w:rPr>
                <w:rFonts w:ascii="Garamond" w:hAnsi="Garamond"/>
                <w:sz w:val="24"/>
                <w:szCs w:val="24"/>
              </w:rPr>
            </w:pPr>
          </w:p>
          <w:p w:rsidR="001208B3" w:rsidRDefault="001208B3" w:rsidP="00B202A6">
            <w:pPr>
              <w:tabs>
                <w:tab w:val="left" w:pos="3600"/>
                <w:tab w:val="left" w:pos="6840"/>
              </w:tabs>
              <w:ind w:right="-108"/>
              <w:jc w:val="both"/>
              <w:rPr>
                <w:rFonts w:ascii="Garamond" w:hAnsi="Garamond"/>
                <w:sz w:val="24"/>
                <w:szCs w:val="24"/>
              </w:rPr>
            </w:pPr>
          </w:p>
          <w:p w:rsidR="006F7656" w:rsidRPr="00CC1496" w:rsidRDefault="006F7656" w:rsidP="00B202A6">
            <w:pPr>
              <w:tabs>
                <w:tab w:val="left" w:pos="3600"/>
                <w:tab w:val="left" w:pos="6840"/>
              </w:tabs>
              <w:ind w:right="-108"/>
              <w:jc w:val="both"/>
              <w:rPr>
                <w:rFonts w:ascii="Garamond" w:hAnsi="Garamond"/>
                <w:sz w:val="24"/>
                <w:szCs w:val="24"/>
              </w:rPr>
            </w:pPr>
          </w:p>
          <w:p w:rsidR="00C53CEA"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44270C" w:rsidRPr="00CC1496" w:rsidRDefault="0044270C" w:rsidP="005623EA">
            <w:pPr>
              <w:tabs>
                <w:tab w:val="left" w:pos="3600"/>
                <w:tab w:val="left" w:pos="6840"/>
              </w:tabs>
              <w:ind w:right="-108"/>
              <w:jc w:val="both"/>
              <w:rPr>
                <w:rFonts w:ascii="Garamond" w:hAnsi="Garamond"/>
                <w:sz w:val="24"/>
                <w:szCs w:val="24"/>
              </w:rPr>
            </w:pPr>
            <w:r w:rsidRPr="00CC1496">
              <w:rPr>
                <w:rFonts w:ascii="Garamond" w:hAnsi="Garamond"/>
                <w:sz w:val="24"/>
                <w:szCs w:val="24"/>
              </w:rPr>
              <w:t>Františka Musilová</w:t>
            </w:r>
          </w:p>
          <w:p w:rsidR="00925750" w:rsidRPr="00CC1496" w:rsidRDefault="001208B3" w:rsidP="00B419AA">
            <w:pPr>
              <w:tabs>
                <w:tab w:val="left" w:pos="3600"/>
                <w:tab w:val="left" w:pos="6840"/>
              </w:tabs>
              <w:ind w:right="-108"/>
              <w:jc w:val="both"/>
              <w:rPr>
                <w:rFonts w:ascii="Garamond" w:hAnsi="Garamond"/>
                <w:sz w:val="24"/>
                <w:szCs w:val="24"/>
              </w:rPr>
            </w:pPr>
            <w:r w:rsidRPr="00CC1496">
              <w:rPr>
                <w:rFonts w:ascii="Garamond" w:hAnsi="Garamond"/>
                <w:sz w:val="24"/>
                <w:szCs w:val="24"/>
              </w:rPr>
              <w:t>Věra Vohnoutová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227</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F636D8">
            <w:pPr>
              <w:tabs>
                <w:tab w:val="left" w:pos="3600"/>
                <w:tab w:val="left" w:pos="6840"/>
              </w:tabs>
              <w:rPr>
                <w:rFonts w:ascii="Garamond" w:hAnsi="Garamond"/>
                <w:sz w:val="24"/>
                <w:szCs w:val="24"/>
              </w:rPr>
            </w:pPr>
            <w:r w:rsidRPr="00CC1496">
              <w:rPr>
                <w:rFonts w:ascii="Garamond" w:hAnsi="Garamond"/>
                <w:sz w:val="24"/>
                <w:szCs w:val="24"/>
              </w:rPr>
              <w:t>čtvrtek – 121</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Default="006F7656" w:rsidP="00B202A6">
            <w:pPr>
              <w:ind w:right="-108"/>
              <w:jc w:val="both"/>
              <w:rPr>
                <w:rFonts w:ascii="Garamond" w:hAnsi="Garamond"/>
                <w:sz w:val="24"/>
                <w:szCs w:val="24"/>
              </w:rPr>
            </w:pPr>
          </w:p>
          <w:p w:rsidR="001208B3" w:rsidRPr="00CC1496" w:rsidRDefault="001208B3" w:rsidP="00B202A6">
            <w:pPr>
              <w:ind w:right="-108"/>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T </w:t>
            </w:r>
            <w:r w:rsidRPr="00CC1496">
              <w:rPr>
                <w:rFonts w:ascii="Garamond" w:hAnsi="Garamond"/>
                <w:sz w:val="24"/>
                <w:szCs w:val="24"/>
              </w:rPr>
              <w:t>– obyčejný nápad</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vazební                </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4074CE">
            <w:pPr>
              <w:ind w:right="-108"/>
              <w:rPr>
                <w:rFonts w:ascii="Garamond" w:hAnsi="Garamond"/>
                <w:sz w:val="24"/>
                <w:szCs w:val="24"/>
              </w:rPr>
            </w:pPr>
            <w:r w:rsidRPr="00CC1496">
              <w:rPr>
                <w:rFonts w:ascii="Garamond" w:hAnsi="Garamond"/>
                <w:iCs/>
                <w:sz w:val="24"/>
                <w:szCs w:val="24"/>
              </w:rPr>
              <w:t xml:space="preserve">specializace </w:t>
            </w:r>
            <w:r w:rsidRPr="00CC1496">
              <w:rPr>
                <w:rFonts w:ascii="Garamond" w:hAnsi="Garamond"/>
                <w:sz w:val="24"/>
                <w:szCs w:val="24"/>
              </w:rPr>
              <w:t xml:space="preserve">- finanční a bankovní kriminalita </w:t>
            </w:r>
          </w:p>
          <w:p w:rsidR="001208B3" w:rsidRPr="00CC1496" w:rsidRDefault="001208B3" w:rsidP="006971AF">
            <w:pPr>
              <w:ind w:left="1451" w:right="34" w:hanging="1451"/>
              <w:rPr>
                <w:rFonts w:ascii="Garamond" w:hAnsi="Garamond"/>
                <w:sz w:val="24"/>
                <w:szCs w:val="24"/>
              </w:rPr>
            </w:pPr>
            <w:r w:rsidRPr="00CC1496">
              <w:rPr>
                <w:rFonts w:ascii="Garamond" w:hAnsi="Garamond"/>
                <w:sz w:val="24"/>
                <w:szCs w:val="24"/>
              </w:rPr>
              <w:t xml:space="preserve">specializace - korupce úředních osob, korupce při veřejných zakázkách, korupce při veřejných soutěžích a korupce při veřejných </w:t>
            </w:r>
            <w:r w:rsidR="006971AF" w:rsidRPr="00CC1496">
              <w:rPr>
                <w:rFonts w:ascii="Garamond" w:hAnsi="Garamond"/>
                <w:sz w:val="24"/>
                <w:szCs w:val="24"/>
              </w:rPr>
              <w:t>d</w:t>
            </w:r>
            <w:r w:rsidRPr="00CC1496">
              <w:rPr>
                <w:rFonts w:ascii="Garamond" w:hAnsi="Garamond"/>
                <w:sz w:val="24"/>
                <w:szCs w:val="24"/>
              </w:rPr>
              <w:t xml:space="preserve">ražbách </w:t>
            </w:r>
          </w:p>
          <w:p w:rsidR="001208B3" w:rsidRPr="00CC1496" w:rsidRDefault="001208B3" w:rsidP="00336FC5">
            <w:pPr>
              <w:tabs>
                <w:tab w:val="left" w:pos="1470"/>
              </w:tabs>
              <w:ind w:left="30" w:right="105"/>
              <w:jc w:val="both"/>
              <w:rPr>
                <w:rFonts w:ascii="Garamond" w:hAnsi="Garamond"/>
                <w:sz w:val="24"/>
                <w:szCs w:val="24"/>
              </w:rPr>
            </w:pPr>
          </w:p>
          <w:p w:rsidR="001208B3" w:rsidRPr="00CC1496" w:rsidRDefault="001208B3" w:rsidP="00336FC5">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 xml:space="preserve">přílohy č. 2 </w:t>
              </w:r>
            </w:hyperlink>
          </w:p>
          <w:p w:rsidR="001208B3" w:rsidRPr="00CC1496" w:rsidRDefault="001208B3" w:rsidP="00336FC5">
            <w:pPr>
              <w:jc w:val="both"/>
              <w:rPr>
                <w:rFonts w:ascii="Garamond" w:hAnsi="Garamond"/>
                <w:sz w:val="24"/>
                <w:szCs w:val="24"/>
              </w:rPr>
            </w:pP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Td</w:t>
            </w:r>
          </w:p>
          <w:p w:rsidR="001208B3" w:rsidRPr="00CC1496" w:rsidRDefault="001208B3" w:rsidP="00336FC5">
            <w:pPr>
              <w:jc w:val="both"/>
              <w:rPr>
                <w:rFonts w:ascii="Garamond" w:hAnsi="Garamond"/>
                <w:sz w:val="24"/>
                <w:szCs w:val="24"/>
              </w:rPr>
            </w:pPr>
          </w:p>
          <w:p w:rsidR="00B419AA" w:rsidRPr="00CC1496" w:rsidRDefault="001208B3" w:rsidP="00B419AA">
            <w:pPr>
              <w:tabs>
                <w:tab w:val="left" w:pos="3600"/>
                <w:tab w:val="left" w:pos="6840"/>
              </w:tabs>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B419AA">
            <w:pPr>
              <w:tabs>
                <w:tab w:val="left" w:pos="3600"/>
                <w:tab w:val="left" w:pos="6840"/>
              </w:tabs>
              <w:ind w:right="-108"/>
              <w:rPr>
                <w:rFonts w:ascii="Garamond" w:hAnsi="Garamond"/>
                <w:sz w:val="24"/>
                <w:szCs w:val="24"/>
              </w:rPr>
            </w:pPr>
            <w:r w:rsidRPr="00CC1496">
              <w:rPr>
                <w:rFonts w:ascii="Garamond" w:hAnsi="Garamond"/>
                <w:sz w:val="24"/>
                <w:szCs w:val="24"/>
              </w:rPr>
              <w:t>…………………………………………………</w:t>
            </w:r>
          </w:p>
          <w:p w:rsidR="001208B3" w:rsidRPr="00CC1496" w:rsidRDefault="001208B3" w:rsidP="005623EA">
            <w:pPr>
              <w:ind w:right="-108"/>
              <w:rPr>
                <w:rFonts w:ascii="Garamond" w:hAnsi="Garamond"/>
                <w:sz w:val="24"/>
                <w:szCs w:val="24"/>
              </w:rPr>
            </w:pPr>
            <w:r w:rsidRPr="00CC1496">
              <w:rPr>
                <w:rFonts w:ascii="Garamond" w:hAnsi="Garamond"/>
                <w:sz w:val="24"/>
                <w:szCs w:val="24"/>
              </w:rPr>
              <w:t>protokolující úřednice</w:t>
            </w:r>
          </w:p>
          <w:p w:rsidR="00D616AC" w:rsidRPr="00CC1496" w:rsidRDefault="001208B3" w:rsidP="00D616AC">
            <w:pPr>
              <w:ind w:right="-108"/>
              <w:rPr>
                <w:rFonts w:ascii="Garamond" w:hAnsi="Garamond"/>
                <w:sz w:val="24"/>
                <w:szCs w:val="24"/>
              </w:rPr>
            </w:pPr>
            <w:r w:rsidRPr="00CC1496">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Ing. Karel Farář</w:t>
            </w:r>
          </w:p>
          <w:p w:rsidR="001208B3" w:rsidRPr="00CC1496" w:rsidRDefault="001208B3" w:rsidP="005623EA">
            <w:pPr>
              <w:rPr>
                <w:rFonts w:ascii="Garamond" w:hAnsi="Garamond"/>
                <w:sz w:val="24"/>
                <w:szCs w:val="24"/>
              </w:rPr>
            </w:pPr>
            <w:r w:rsidRPr="00CC1496">
              <w:rPr>
                <w:rFonts w:ascii="Garamond" w:hAnsi="Garamond"/>
                <w:sz w:val="24"/>
                <w:szCs w:val="24"/>
              </w:rPr>
              <w:t>Pavel Ungr</w:t>
            </w:r>
          </w:p>
          <w:p w:rsidR="001208B3" w:rsidRPr="00CC1496" w:rsidRDefault="001208B3" w:rsidP="005623EA">
            <w:pPr>
              <w:rPr>
                <w:rFonts w:ascii="Garamond" w:hAnsi="Garamond"/>
                <w:sz w:val="24"/>
                <w:szCs w:val="24"/>
              </w:rPr>
            </w:pPr>
            <w:r w:rsidRPr="00CC1496">
              <w:rPr>
                <w:rFonts w:ascii="Garamond" w:hAnsi="Garamond"/>
                <w:sz w:val="24"/>
                <w:szCs w:val="24"/>
              </w:rPr>
              <w:t>Dr. Jan Votruba</w:t>
            </w:r>
          </w:p>
          <w:p w:rsidR="001208B3" w:rsidRPr="00CC1496" w:rsidRDefault="001208B3" w:rsidP="005623EA">
            <w:pPr>
              <w:rPr>
                <w:rFonts w:ascii="Garamond" w:hAnsi="Garamond"/>
                <w:sz w:val="24"/>
                <w:szCs w:val="24"/>
              </w:rPr>
            </w:pPr>
            <w:r w:rsidRPr="00CC1496">
              <w:rPr>
                <w:rFonts w:ascii="Garamond" w:hAnsi="Garamond"/>
                <w:sz w:val="24"/>
                <w:szCs w:val="24"/>
              </w:rPr>
              <w:t>Ing. Josef Mecner</w:t>
            </w:r>
          </w:p>
          <w:p w:rsidR="001208B3" w:rsidRPr="00CC1496" w:rsidRDefault="001208B3" w:rsidP="005623EA">
            <w:pPr>
              <w:rPr>
                <w:rFonts w:ascii="Garamond" w:hAnsi="Garamond"/>
                <w:sz w:val="24"/>
                <w:szCs w:val="24"/>
              </w:rPr>
            </w:pPr>
            <w:r w:rsidRPr="00CC1496">
              <w:rPr>
                <w:rFonts w:ascii="Garamond" w:hAnsi="Garamond"/>
                <w:sz w:val="24"/>
                <w:szCs w:val="24"/>
              </w:rPr>
              <w:t>Jiří Večeřa</w:t>
            </w:r>
          </w:p>
          <w:p w:rsidR="001208B3" w:rsidRPr="00CC1496" w:rsidRDefault="001208B3" w:rsidP="005623EA">
            <w:pPr>
              <w:rPr>
                <w:rFonts w:ascii="Garamond" w:hAnsi="Garamond"/>
                <w:sz w:val="24"/>
                <w:szCs w:val="24"/>
              </w:rPr>
            </w:pPr>
            <w:r w:rsidRPr="00CC1496">
              <w:rPr>
                <w:rFonts w:ascii="Garamond" w:hAnsi="Garamond"/>
                <w:sz w:val="24"/>
                <w:szCs w:val="24"/>
              </w:rPr>
              <w:t>Eva Svatá</w:t>
            </w:r>
          </w:p>
          <w:p w:rsidR="001208B3" w:rsidRPr="00CC1496" w:rsidRDefault="001208B3" w:rsidP="005623EA">
            <w:pPr>
              <w:rPr>
                <w:rFonts w:ascii="Garamond" w:hAnsi="Garamond"/>
                <w:sz w:val="24"/>
                <w:szCs w:val="24"/>
              </w:rPr>
            </w:pPr>
            <w:r w:rsidRPr="00CC1496">
              <w:rPr>
                <w:rFonts w:ascii="Garamond" w:hAnsi="Garamond"/>
                <w:sz w:val="24"/>
                <w:szCs w:val="24"/>
              </w:rPr>
              <w:t>Marie Baranovská</w:t>
            </w:r>
          </w:p>
          <w:p w:rsidR="001208B3" w:rsidRPr="00CC1496" w:rsidRDefault="001208B3" w:rsidP="005623EA">
            <w:pPr>
              <w:rPr>
                <w:rFonts w:ascii="Garamond" w:hAnsi="Garamond"/>
                <w:sz w:val="24"/>
                <w:szCs w:val="24"/>
              </w:rPr>
            </w:pPr>
            <w:r w:rsidRPr="00CC1496">
              <w:rPr>
                <w:rFonts w:ascii="Garamond" w:hAnsi="Garamond"/>
                <w:sz w:val="24"/>
                <w:szCs w:val="24"/>
              </w:rPr>
              <w:t>Mgr. Bc. Václav Sýkora</w:t>
            </w:r>
          </w:p>
          <w:p w:rsidR="001208B3" w:rsidRPr="00CC1496" w:rsidRDefault="001208B3" w:rsidP="005623EA">
            <w:pPr>
              <w:rPr>
                <w:rFonts w:ascii="Garamond" w:hAnsi="Garamond"/>
                <w:sz w:val="24"/>
                <w:szCs w:val="24"/>
              </w:rPr>
            </w:pPr>
            <w:r w:rsidRPr="00CC1496">
              <w:rPr>
                <w:rFonts w:ascii="Garamond" w:hAnsi="Garamond"/>
                <w:sz w:val="24"/>
                <w:szCs w:val="24"/>
              </w:rPr>
              <w:t>Hana Burdová</w:t>
            </w:r>
          </w:p>
          <w:p w:rsidR="001208B3" w:rsidRPr="00CC1496" w:rsidRDefault="001208B3" w:rsidP="005623EA">
            <w:pPr>
              <w:rPr>
                <w:rFonts w:ascii="Garamond" w:hAnsi="Garamond"/>
                <w:sz w:val="24"/>
                <w:szCs w:val="24"/>
              </w:rPr>
            </w:pPr>
            <w:r w:rsidRPr="00CC1496">
              <w:rPr>
                <w:rFonts w:ascii="Garamond" w:hAnsi="Garamond"/>
                <w:sz w:val="24"/>
                <w:szCs w:val="24"/>
              </w:rPr>
              <w:t>David Skočil</w:t>
            </w:r>
          </w:p>
          <w:p w:rsidR="001208B3" w:rsidRPr="00CC1496" w:rsidRDefault="001208B3" w:rsidP="005623EA">
            <w:pPr>
              <w:rPr>
                <w:rFonts w:ascii="Garamond" w:hAnsi="Garamond"/>
                <w:sz w:val="24"/>
                <w:szCs w:val="24"/>
              </w:rPr>
            </w:pPr>
            <w:r w:rsidRPr="00CC1496">
              <w:rPr>
                <w:rFonts w:ascii="Garamond" w:hAnsi="Garamond"/>
                <w:sz w:val="24"/>
                <w:szCs w:val="24"/>
              </w:rPr>
              <w:t>Michael Zuna</w:t>
            </w:r>
          </w:p>
          <w:p w:rsidR="001208B3" w:rsidRPr="00CC1496" w:rsidRDefault="001208B3" w:rsidP="005623EA">
            <w:pPr>
              <w:rPr>
                <w:rFonts w:ascii="Garamond" w:hAnsi="Garamond"/>
                <w:sz w:val="24"/>
                <w:szCs w:val="24"/>
              </w:rPr>
            </w:pPr>
            <w:r w:rsidRPr="00CC1496">
              <w:rPr>
                <w:rFonts w:ascii="Garamond" w:hAnsi="Garamond"/>
                <w:sz w:val="24"/>
                <w:szCs w:val="24"/>
              </w:rPr>
              <w:t>Ilona Vilicusová</w:t>
            </w:r>
          </w:p>
          <w:p w:rsidR="00461E29" w:rsidRPr="00CC1496" w:rsidRDefault="00461E29" w:rsidP="005623EA">
            <w:pPr>
              <w:rPr>
                <w:rFonts w:ascii="Garamond" w:hAnsi="Garamond"/>
                <w:sz w:val="24"/>
                <w:szCs w:val="24"/>
              </w:rPr>
            </w:pPr>
            <w:r w:rsidRPr="00CC1496">
              <w:rPr>
                <w:rFonts w:ascii="Garamond" w:hAnsi="Garamond"/>
                <w:sz w:val="24"/>
                <w:szCs w:val="24"/>
              </w:rPr>
              <w:t>Vladislav Hošek</w:t>
            </w:r>
          </w:p>
          <w:p w:rsidR="00F81755" w:rsidRPr="00CC1496" w:rsidRDefault="00F81755" w:rsidP="005623EA">
            <w:pPr>
              <w:rPr>
                <w:rFonts w:ascii="Garamond" w:hAnsi="Garamond"/>
                <w:sz w:val="24"/>
                <w:szCs w:val="24"/>
              </w:rPr>
            </w:pPr>
            <w:r w:rsidRPr="00CC1496">
              <w:rPr>
                <w:rFonts w:ascii="Garamond" w:hAnsi="Garamond"/>
                <w:sz w:val="24"/>
                <w:szCs w:val="24"/>
              </w:rPr>
              <w:t>Ing. Jiří Sváta</w:t>
            </w:r>
          </w:p>
          <w:p w:rsidR="00F81755" w:rsidRDefault="00F81755" w:rsidP="005623EA">
            <w:pPr>
              <w:rPr>
                <w:rFonts w:ascii="Garamond" w:hAnsi="Garamond"/>
                <w:sz w:val="24"/>
                <w:szCs w:val="24"/>
              </w:rPr>
            </w:pPr>
            <w:r w:rsidRPr="00CC1496">
              <w:rPr>
                <w:rFonts w:ascii="Garamond" w:hAnsi="Garamond"/>
                <w:sz w:val="24"/>
                <w:szCs w:val="24"/>
              </w:rPr>
              <w:t>Petr Učík</w:t>
            </w:r>
          </w:p>
          <w:p w:rsidR="00D307E6" w:rsidRPr="00CC1496" w:rsidRDefault="00D307E6" w:rsidP="00D307E6">
            <w:pPr>
              <w:rPr>
                <w:rFonts w:ascii="Garamond" w:hAnsi="Garamond"/>
                <w:sz w:val="24"/>
                <w:szCs w:val="24"/>
              </w:rPr>
            </w:pPr>
            <w:r w:rsidRPr="00CC1496">
              <w:rPr>
                <w:rFonts w:ascii="Garamond" w:hAnsi="Garamond"/>
                <w:sz w:val="24"/>
                <w:szCs w:val="24"/>
              </w:rPr>
              <w:t>Helena Rybenská</w:t>
            </w:r>
          </w:p>
          <w:p w:rsidR="00D307E6" w:rsidRPr="00CC1496" w:rsidRDefault="00D307E6" w:rsidP="00D307E6">
            <w:pPr>
              <w:rPr>
                <w:rFonts w:ascii="Garamond" w:hAnsi="Garamond"/>
                <w:sz w:val="24"/>
                <w:szCs w:val="24"/>
              </w:rPr>
            </w:pPr>
            <w:r w:rsidRPr="00CC1496">
              <w:rPr>
                <w:rFonts w:ascii="Garamond" w:hAnsi="Garamond"/>
                <w:sz w:val="24"/>
                <w:szCs w:val="24"/>
              </w:rPr>
              <w:t>Ing. Karel Horký</w:t>
            </w:r>
          </w:p>
          <w:p w:rsidR="00D307E6" w:rsidRPr="00CC1496" w:rsidRDefault="00D307E6" w:rsidP="005623EA">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5</w:t>
            </w:r>
          </w:p>
          <w:p w:rsidR="001208B3" w:rsidRPr="00CC1496" w:rsidRDefault="001208B3" w:rsidP="005623EA">
            <w:pPr>
              <w:tabs>
                <w:tab w:val="left" w:pos="3600"/>
                <w:tab w:val="left" w:pos="6840"/>
              </w:tabs>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BF3F14">
            <w:pPr>
              <w:tabs>
                <w:tab w:val="center" w:pos="2845"/>
              </w:tabs>
              <w:ind w:right="-108"/>
              <w:rPr>
                <w:rFonts w:ascii="Garamond" w:hAnsi="Garamond"/>
                <w:b/>
                <w:sz w:val="24"/>
                <w:szCs w:val="24"/>
              </w:rPr>
            </w:pPr>
          </w:p>
          <w:p w:rsidR="001208B3" w:rsidRPr="00CC1496" w:rsidRDefault="001208B3" w:rsidP="00BF3F14">
            <w:pPr>
              <w:tabs>
                <w:tab w:val="center" w:pos="2845"/>
              </w:tabs>
              <w:ind w:right="-108"/>
              <w:rPr>
                <w:rFonts w:ascii="Garamond" w:hAnsi="Garamond"/>
                <w:b/>
                <w:sz w:val="24"/>
                <w:szCs w:val="24"/>
              </w:rPr>
            </w:pPr>
            <w:r w:rsidRPr="00CC1496">
              <w:rPr>
                <w:rFonts w:ascii="Garamond" w:hAnsi="Garamond"/>
                <w:b/>
                <w:sz w:val="24"/>
                <w:szCs w:val="24"/>
              </w:rPr>
              <w:t>JUDr. Soňa Wildová</w:t>
            </w:r>
            <w:r w:rsidRPr="00CC1496">
              <w:rPr>
                <w:rFonts w:ascii="Garamond" w:hAnsi="Garamond"/>
                <w:b/>
                <w:sz w:val="24"/>
                <w:szCs w:val="24"/>
              </w:rPr>
              <w:tab/>
            </w:r>
          </w:p>
          <w:p w:rsidR="001208B3" w:rsidRPr="00CC1496" w:rsidRDefault="001208B3" w:rsidP="00BF3F14">
            <w:pPr>
              <w:ind w:right="-108"/>
              <w:rPr>
                <w:rFonts w:ascii="Garamond" w:hAnsi="Garamond"/>
                <w:i/>
                <w:sz w:val="24"/>
                <w:szCs w:val="24"/>
              </w:rPr>
            </w:pPr>
          </w:p>
          <w:p w:rsidR="001208B3" w:rsidRPr="00CC1496" w:rsidRDefault="001208B3" w:rsidP="00BF3F14">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Věra Mathauserová</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Mgr. Petr Holub</w:t>
            </w:r>
          </w:p>
          <w:p w:rsidR="001208B3" w:rsidRPr="00CC1496" w:rsidRDefault="001208B3" w:rsidP="005623EA">
            <w:pPr>
              <w:tabs>
                <w:tab w:val="left" w:pos="3600"/>
                <w:tab w:val="left" w:pos="6840"/>
              </w:tabs>
              <w:ind w:right="-108"/>
              <w:jc w:val="both"/>
              <w:rPr>
                <w:rFonts w:ascii="Garamond" w:hAnsi="Garamond"/>
                <w:sz w:val="24"/>
                <w:szCs w:val="24"/>
              </w:rPr>
            </w:pPr>
          </w:p>
          <w:p w:rsidR="00757F3E" w:rsidRPr="00CC1496" w:rsidRDefault="00757F3E"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507181" w:rsidRDefault="00507181" w:rsidP="005623EA">
            <w:pPr>
              <w:tabs>
                <w:tab w:val="left" w:pos="3600"/>
                <w:tab w:val="left" w:pos="6840"/>
              </w:tabs>
              <w:ind w:right="-108"/>
              <w:jc w:val="both"/>
              <w:rPr>
                <w:rFonts w:ascii="Garamond" w:hAnsi="Garamond"/>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F636D8" w:rsidRDefault="00F067C1" w:rsidP="0048354E">
            <w:pPr>
              <w:tabs>
                <w:tab w:val="left" w:pos="3600"/>
                <w:tab w:val="left" w:pos="6840"/>
              </w:tabs>
              <w:ind w:right="-108"/>
              <w:jc w:val="both"/>
              <w:rPr>
                <w:rFonts w:ascii="Garamond" w:hAnsi="Garamond"/>
                <w:sz w:val="24"/>
                <w:szCs w:val="24"/>
              </w:rPr>
            </w:pPr>
            <w:r w:rsidRPr="00D616AC">
              <w:rPr>
                <w:rFonts w:ascii="Garamond" w:hAnsi="Garamond"/>
                <w:sz w:val="24"/>
                <w:szCs w:val="24"/>
              </w:rPr>
              <w:t>Barbora Prokopová</w:t>
            </w:r>
          </w:p>
          <w:p w:rsidR="001658C6" w:rsidRPr="00CC1496" w:rsidRDefault="001658C6" w:rsidP="0048354E">
            <w:pPr>
              <w:tabs>
                <w:tab w:val="left" w:pos="3600"/>
                <w:tab w:val="left" w:pos="6840"/>
              </w:tabs>
              <w:ind w:right="-108"/>
              <w:jc w:val="both"/>
              <w:rPr>
                <w:rFonts w:ascii="Garamond" w:hAnsi="Garamond"/>
                <w:sz w:val="24"/>
                <w:szCs w:val="24"/>
              </w:rPr>
            </w:pPr>
            <w:r>
              <w:rPr>
                <w:rFonts w:ascii="Garamond" w:hAnsi="Garamond"/>
                <w:sz w:val="24"/>
                <w:szCs w:val="24"/>
              </w:rPr>
              <w:t>Alena Fafílková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F636D8">
            <w:pPr>
              <w:tabs>
                <w:tab w:val="left" w:pos="3600"/>
                <w:tab w:val="left" w:pos="6840"/>
              </w:tabs>
              <w:rPr>
                <w:rFonts w:ascii="Garamond" w:hAnsi="Garamond"/>
                <w:sz w:val="24"/>
                <w:szCs w:val="24"/>
              </w:rPr>
            </w:pPr>
            <w:r w:rsidRPr="00CC1496">
              <w:rPr>
                <w:rFonts w:ascii="Garamond" w:hAnsi="Garamond"/>
                <w:sz w:val="24"/>
                <w:szCs w:val="24"/>
              </w:rPr>
              <w:t xml:space="preserve">pondělí – </w:t>
            </w:r>
            <w:r w:rsidR="00F50F3E" w:rsidRPr="00CC1496">
              <w:rPr>
                <w:rFonts w:ascii="Garamond" w:hAnsi="Garamond"/>
                <w:sz w:val="24"/>
                <w:szCs w:val="24"/>
              </w:rPr>
              <w:t>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119</w:t>
            </w:r>
          </w:p>
          <w:p w:rsidR="001208B3" w:rsidRPr="00CC1496" w:rsidRDefault="001208B3" w:rsidP="00B202A6">
            <w:pPr>
              <w:tabs>
                <w:tab w:val="center" w:pos="2845"/>
              </w:tabs>
              <w:ind w:right="-108"/>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pátek - 119</w:t>
            </w:r>
          </w:p>
        </w:tc>
        <w:tc>
          <w:tcPr>
            <w:tcW w:w="4819" w:type="dxa"/>
            <w:tcBorders>
              <w:top w:val="single" w:sz="4" w:space="0" w:color="000000"/>
              <w:left w:val="single" w:sz="4" w:space="0" w:color="000000"/>
              <w:bottom w:val="single" w:sz="4" w:space="0" w:color="000000"/>
            </w:tcBorders>
          </w:tcPr>
          <w:p w:rsidR="006F7656" w:rsidRDefault="006F7656"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Td</w:t>
            </w:r>
            <w:r w:rsidRPr="00CC1496">
              <w:rPr>
                <w:rFonts w:ascii="Garamond" w:hAnsi="Garamond"/>
                <w:sz w:val="24"/>
                <w:szCs w:val="24"/>
              </w:rPr>
              <w:t xml:space="preserve"> </w:t>
            </w:r>
          </w:p>
          <w:p w:rsidR="001208B3" w:rsidRPr="00CC1496" w:rsidRDefault="001208B3"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p>
          <w:p w:rsidR="001208B3" w:rsidRPr="00CC1496" w:rsidRDefault="001208B3" w:rsidP="00B202A6">
            <w:pPr>
              <w:jc w:val="both"/>
              <w:rPr>
                <w:rFonts w:ascii="Garamond" w:hAnsi="Garamond"/>
                <w:sz w:val="24"/>
                <w:szCs w:val="24"/>
              </w:rPr>
            </w:pPr>
          </w:p>
          <w:p w:rsidR="001208B3" w:rsidRPr="00CC1496" w:rsidRDefault="001208B3" w:rsidP="00BF3F14">
            <w:pPr>
              <w:ind w:right="-108"/>
              <w:rPr>
                <w:rFonts w:ascii="Garamond" w:hAnsi="Garamond"/>
                <w:sz w:val="24"/>
                <w:szCs w:val="24"/>
              </w:rPr>
            </w:pPr>
            <w:r w:rsidRPr="00CC1496">
              <w:rPr>
                <w:rFonts w:ascii="Garamond" w:hAnsi="Garamond"/>
                <w:sz w:val="24"/>
                <w:szCs w:val="24"/>
              </w:rPr>
              <w:t>Zajišťuje dosažitelnost podle zvláštního rozpisu.</w:t>
            </w:r>
          </w:p>
          <w:p w:rsidR="00507181" w:rsidRPr="00CC1496" w:rsidRDefault="00507181" w:rsidP="00BF3F14">
            <w:pPr>
              <w:ind w:right="-108"/>
              <w:rPr>
                <w:rFonts w:ascii="Garamond" w:hAnsi="Garamond"/>
                <w:sz w:val="24"/>
                <w:szCs w:val="24"/>
              </w:rPr>
            </w:pPr>
          </w:p>
          <w:p w:rsidR="00507181" w:rsidRPr="00CC1496" w:rsidRDefault="00507181" w:rsidP="00507181">
            <w:pPr>
              <w:tabs>
                <w:tab w:val="left" w:pos="3600"/>
                <w:tab w:val="left" w:pos="6840"/>
              </w:tabs>
              <w:ind w:right="-108"/>
              <w:rPr>
                <w:rFonts w:ascii="Garamond" w:hAnsi="Garamond"/>
                <w:sz w:val="24"/>
                <w:szCs w:val="24"/>
              </w:rPr>
            </w:pPr>
            <w:r w:rsidRPr="00CC1496">
              <w:rPr>
                <w:rFonts w:ascii="Garamond" w:hAnsi="Garamond"/>
                <w:sz w:val="24"/>
                <w:szCs w:val="24"/>
              </w:rPr>
              <w:t xml:space="preserve">Lichá čísla spisů z porozsudkové agendy </w:t>
            </w:r>
            <w:r w:rsidRPr="00CC1496">
              <w:rPr>
                <w:rFonts w:ascii="Garamond" w:hAnsi="Garamond"/>
                <w:sz w:val="24"/>
                <w:szCs w:val="24"/>
              </w:rPr>
              <w:lastRenderedPageBreak/>
              <w:t xml:space="preserve">neobsazeného soudního oddělení 1 T a nevyřízené agendy 1 Nt </w:t>
            </w:r>
          </w:p>
          <w:p w:rsidR="001208B3" w:rsidRPr="00CC1496" w:rsidRDefault="001208B3" w:rsidP="00B202A6">
            <w:pPr>
              <w:ind w:right="-108"/>
              <w:rPr>
                <w:rFonts w:ascii="Garamond" w:hAnsi="Garamond"/>
                <w:sz w:val="24"/>
                <w:szCs w:val="24"/>
              </w:rPr>
            </w:pPr>
            <w:r w:rsidRPr="00CC1496">
              <w:rPr>
                <w:rFonts w:ascii="Garamond" w:hAnsi="Garamond"/>
                <w:sz w:val="24"/>
                <w:szCs w:val="24"/>
              </w:rPr>
              <w:t>………………………………………………</w:t>
            </w:r>
          </w:p>
          <w:p w:rsidR="00350AEC" w:rsidRPr="00CC1496" w:rsidRDefault="00D05734" w:rsidP="00D442FC">
            <w:pPr>
              <w:ind w:right="-108"/>
              <w:rPr>
                <w:rFonts w:ascii="Garamond" w:hAnsi="Garamond"/>
                <w:sz w:val="24"/>
                <w:szCs w:val="24"/>
              </w:rPr>
            </w:pPr>
            <w:r w:rsidRPr="00CC1496">
              <w:rPr>
                <w:rFonts w:ascii="Garamond" w:hAnsi="Garamond"/>
                <w:sz w:val="24"/>
                <w:szCs w:val="24"/>
              </w:rPr>
              <w:t>protokol</w:t>
            </w:r>
            <w:r w:rsidR="001658C6" w:rsidRPr="00CC1496">
              <w:rPr>
                <w:rFonts w:ascii="Garamond" w:hAnsi="Garamond"/>
                <w:sz w:val="24"/>
                <w:szCs w:val="24"/>
              </w:rPr>
              <w:t xml:space="preserve"> protokolující úřednice</w:t>
            </w:r>
            <w:r w:rsidR="001658C6">
              <w:rPr>
                <w:rFonts w:ascii="Garamond" w:hAnsi="Garamond"/>
                <w:sz w:val="24"/>
                <w:szCs w:val="24"/>
              </w:rPr>
              <w:t>, rejstříková vedoucí</w:t>
            </w:r>
            <w:r w:rsidR="001658C6" w:rsidRPr="00CC1496">
              <w:rPr>
                <w:rFonts w:ascii="Garamond" w:hAnsi="Garamond"/>
                <w:sz w:val="24"/>
                <w:szCs w:val="24"/>
              </w:rPr>
              <w:t xml:space="preserve"> </w:t>
            </w:r>
            <w:r w:rsidRPr="00CC1496">
              <w:rPr>
                <w:rFonts w:ascii="Garamond" w:hAnsi="Garamond"/>
                <w:sz w:val="24"/>
                <w:szCs w:val="24"/>
              </w:rPr>
              <w:t>ující úřednice</w:t>
            </w:r>
            <w:r w:rsidR="004F7AFD">
              <w:rPr>
                <w:rFonts w:ascii="Garamond" w:hAnsi="Garamond"/>
                <w:sz w:val="24"/>
                <w:szCs w:val="24"/>
              </w:rPr>
              <w:t>, rejstříková vedoucí</w:t>
            </w: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D154BC" w:rsidP="00B202A6">
            <w:pPr>
              <w:rPr>
                <w:rFonts w:ascii="Garamond" w:hAnsi="Garamond"/>
                <w:b/>
                <w:sz w:val="24"/>
                <w:szCs w:val="24"/>
              </w:rPr>
            </w:pPr>
            <w:r>
              <w:rPr>
                <w:rFonts w:ascii="Garamond" w:hAnsi="Garamond"/>
                <w:b/>
                <w:sz w:val="24"/>
                <w:szCs w:val="24"/>
              </w:rPr>
              <w:t>0</w:t>
            </w:r>
          </w:p>
          <w:p w:rsidR="001208B3" w:rsidRPr="00CC1496" w:rsidRDefault="00D154BC" w:rsidP="00B202A6">
            <w:pPr>
              <w:rPr>
                <w:rFonts w:ascii="Garamond" w:hAnsi="Garamond"/>
                <w:b/>
                <w:sz w:val="24"/>
                <w:szCs w:val="24"/>
              </w:rPr>
            </w:pPr>
            <w:r>
              <w:rPr>
                <w:rFonts w:ascii="Garamond" w:hAnsi="Garamond"/>
                <w:b/>
                <w:sz w:val="24"/>
                <w:szCs w:val="24"/>
              </w:rPr>
              <w:t>0</w:t>
            </w:r>
          </w:p>
          <w:p w:rsidR="001208B3" w:rsidRPr="00CC1496" w:rsidRDefault="00D154BC" w:rsidP="00B202A6">
            <w:pPr>
              <w:rPr>
                <w:rFonts w:ascii="Garamond" w:hAnsi="Garamond"/>
                <w:b/>
                <w:sz w:val="24"/>
                <w:szCs w:val="24"/>
              </w:rPr>
            </w:pPr>
            <w:r>
              <w:rPr>
                <w:rFonts w:ascii="Garamond" w:hAnsi="Garamond"/>
                <w:b/>
                <w:sz w:val="24"/>
                <w:szCs w:val="24"/>
              </w:rPr>
              <w:t>0</w:t>
            </w:r>
          </w:p>
          <w:p w:rsidR="001208B3" w:rsidRDefault="00D154BC" w:rsidP="00B202A6">
            <w:pPr>
              <w:rPr>
                <w:rFonts w:ascii="Garamond" w:hAnsi="Garamond"/>
                <w:b/>
                <w:sz w:val="24"/>
                <w:szCs w:val="24"/>
              </w:rPr>
            </w:pPr>
            <w:r>
              <w:rPr>
                <w:rFonts w:ascii="Garamond" w:hAnsi="Garamond"/>
                <w:b/>
                <w:sz w:val="24"/>
                <w:szCs w:val="24"/>
              </w:rPr>
              <w:t>0</w:t>
            </w:r>
          </w:p>
          <w:p w:rsidR="00D154BC" w:rsidRDefault="00D154BC" w:rsidP="00B202A6">
            <w:pPr>
              <w:rPr>
                <w:rFonts w:ascii="Garamond" w:hAnsi="Garamond"/>
                <w:b/>
                <w:sz w:val="24"/>
                <w:szCs w:val="24"/>
              </w:rPr>
            </w:pPr>
          </w:p>
          <w:p w:rsidR="00D154BC" w:rsidRDefault="00D154BC" w:rsidP="00B202A6">
            <w:pPr>
              <w:rPr>
                <w:rFonts w:ascii="Garamond" w:hAnsi="Garamond"/>
                <w:b/>
                <w:sz w:val="24"/>
                <w:szCs w:val="24"/>
              </w:rPr>
            </w:pPr>
            <w:r>
              <w:rPr>
                <w:rFonts w:ascii="Garamond" w:hAnsi="Garamond"/>
                <w:b/>
                <w:sz w:val="24"/>
                <w:szCs w:val="24"/>
              </w:rPr>
              <w:t>0</w:t>
            </w:r>
          </w:p>
          <w:p w:rsidR="00D154BC" w:rsidRDefault="00D154BC" w:rsidP="00B202A6">
            <w:pPr>
              <w:rPr>
                <w:rFonts w:ascii="Garamond" w:hAnsi="Garamond"/>
                <w:b/>
                <w:sz w:val="24"/>
                <w:szCs w:val="24"/>
              </w:rPr>
            </w:pPr>
          </w:p>
          <w:p w:rsidR="00D154BC" w:rsidRPr="00CC1496" w:rsidRDefault="00D154BC" w:rsidP="00B202A6">
            <w:pPr>
              <w:rPr>
                <w:rFonts w:ascii="Garamond" w:hAnsi="Garamond"/>
                <w:b/>
                <w:sz w:val="24"/>
                <w:szCs w:val="24"/>
              </w:rPr>
            </w:pPr>
            <w:r>
              <w:rPr>
                <w:rFonts w:ascii="Garamond" w:hAnsi="Garamond"/>
                <w:b/>
                <w:sz w:val="24"/>
                <w:szCs w:val="24"/>
              </w:rPr>
              <w:t>0</w:t>
            </w:r>
          </w:p>
          <w:p w:rsidR="001208B3" w:rsidRPr="00CC1496" w:rsidRDefault="001208B3" w:rsidP="00B202A6">
            <w:pPr>
              <w:rPr>
                <w:rFonts w:ascii="Garamond" w:hAnsi="Garamond"/>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Eva Drahošová</w:t>
            </w:r>
          </w:p>
          <w:p w:rsidR="001208B3" w:rsidRPr="00CC1496" w:rsidRDefault="001208B3" w:rsidP="005623EA">
            <w:pPr>
              <w:rPr>
                <w:rFonts w:ascii="Garamond" w:hAnsi="Garamond"/>
                <w:sz w:val="24"/>
                <w:szCs w:val="24"/>
              </w:rPr>
            </w:pPr>
            <w:r w:rsidRPr="00CC1496">
              <w:rPr>
                <w:rFonts w:ascii="Garamond" w:hAnsi="Garamond"/>
                <w:sz w:val="24"/>
                <w:szCs w:val="24"/>
              </w:rPr>
              <w:t>Anna Mistríková</w:t>
            </w:r>
          </w:p>
          <w:p w:rsidR="001208B3" w:rsidRPr="00CC1496" w:rsidRDefault="001208B3" w:rsidP="005623EA">
            <w:pPr>
              <w:rPr>
                <w:rFonts w:ascii="Garamond" w:hAnsi="Garamond"/>
                <w:sz w:val="24"/>
                <w:szCs w:val="24"/>
              </w:rPr>
            </w:pPr>
            <w:r w:rsidRPr="00CC1496">
              <w:rPr>
                <w:rFonts w:ascii="Garamond" w:hAnsi="Garamond"/>
                <w:sz w:val="24"/>
                <w:szCs w:val="24"/>
              </w:rPr>
              <w:t>JUDr. Jindřich Fenig</w:t>
            </w:r>
          </w:p>
          <w:p w:rsidR="001208B3" w:rsidRPr="00CC1496" w:rsidRDefault="001208B3" w:rsidP="005623EA">
            <w:pPr>
              <w:rPr>
                <w:rFonts w:ascii="Garamond" w:hAnsi="Garamond"/>
                <w:sz w:val="24"/>
                <w:szCs w:val="24"/>
              </w:rPr>
            </w:pPr>
            <w:r w:rsidRPr="00CC1496">
              <w:rPr>
                <w:rFonts w:ascii="Garamond" w:hAnsi="Garamond"/>
                <w:sz w:val="24"/>
                <w:szCs w:val="24"/>
              </w:rPr>
              <w:t>Ing. Soňa Mathauserová</w:t>
            </w:r>
          </w:p>
          <w:p w:rsidR="001208B3" w:rsidRPr="00CC1496" w:rsidRDefault="001208B3" w:rsidP="005623EA">
            <w:pPr>
              <w:rPr>
                <w:rFonts w:ascii="Garamond" w:hAnsi="Garamond"/>
                <w:sz w:val="24"/>
                <w:szCs w:val="24"/>
              </w:rPr>
            </w:pPr>
            <w:r w:rsidRPr="00CC1496">
              <w:rPr>
                <w:rFonts w:ascii="Garamond" w:hAnsi="Garamond"/>
                <w:sz w:val="24"/>
                <w:szCs w:val="24"/>
              </w:rPr>
              <w:t>Ing. Karel Horký</w:t>
            </w:r>
          </w:p>
          <w:p w:rsidR="001208B3" w:rsidRPr="00CC1496" w:rsidRDefault="001208B3" w:rsidP="00E6675D">
            <w:pPr>
              <w:rPr>
                <w:rFonts w:ascii="Garamond" w:hAnsi="Garamond"/>
                <w:sz w:val="24"/>
                <w:szCs w:val="24"/>
              </w:rPr>
            </w:pPr>
            <w:r w:rsidRPr="00CC1496">
              <w:rPr>
                <w:rFonts w:ascii="Garamond" w:hAnsi="Garamond"/>
                <w:sz w:val="24"/>
                <w:szCs w:val="24"/>
              </w:rPr>
              <w:t>Ladislav Štoidl</w:t>
            </w:r>
          </w:p>
          <w:p w:rsidR="001208B3" w:rsidRPr="00CC1496" w:rsidRDefault="001208B3" w:rsidP="00E6675D">
            <w:pPr>
              <w:rPr>
                <w:rFonts w:ascii="Garamond" w:hAnsi="Garamond"/>
                <w:sz w:val="24"/>
                <w:szCs w:val="24"/>
              </w:rPr>
            </w:pPr>
            <w:r w:rsidRPr="00CC1496">
              <w:rPr>
                <w:rFonts w:ascii="Garamond" w:hAnsi="Garamond"/>
                <w:sz w:val="24"/>
                <w:szCs w:val="24"/>
              </w:rPr>
              <w:t>Bc. Sonia Sudimacová</w:t>
            </w:r>
          </w:p>
          <w:p w:rsidR="00461E29" w:rsidRPr="00CC1496" w:rsidRDefault="00461E29" w:rsidP="00E6675D">
            <w:pPr>
              <w:rPr>
                <w:rFonts w:ascii="Garamond" w:hAnsi="Garamond"/>
                <w:sz w:val="24"/>
                <w:szCs w:val="24"/>
              </w:rPr>
            </w:pPr>
            <w:r w:rsidRPr="00CC1496">
              <w:rPr>
                <w:rFonts w:ascii="Garamond" w:hAnsi="Garamond"/>
                <w:sz w:val="24"/>
                <w:szCs w:val="24"/>
              </w:rPr>
              <w:t>Jana Tomášová</w:t>
            </w:r>
          </w:p>
          <w:p w:rsidR="007D0111" w:rsidRPr="00CC1496" w:rsidRDefault="007D0111" w:rsidP="00E6675D">
            <w:pPr>
              <w:rPr>
                <w:rFonts w:ascii="Garamond" w:hAnsi="Garamond"/>
                <w:sz w:val="24"/>
                <w:szCs w:val="24"/>
              </w:rPr>
            </w:pPr>
            <w:r w:rsidRPr="00CC1496">
              <w:rPr>
                <w:rFonts w:ascii="Garamond" w:hAnsi="Garamond"/>
                <w:sz w:val="24"/>
                <w:szCs w:val="24"/>
              </w:rPr>
              <w:t>Petr Jiráň</w:t>
            </w:r>
          </w:p>
          <w:p w:rsidR="00F81755" w:rsidRPr="00CC1496" w:rsidRDefault="00F81755" w:rsidP="00E6675D">
            <w:pPr>
              <w:rPr>
                <w:rFonts w:ascii="Garamond" w:hAnsi="Garamond"/>
                <w:sz w:val="24"/>
                <w:szCs w:val="24"/>
              </w:rPr>
            </w:pPr>
            <w:r w:rsidRPr="00CC1496">
              <w:rPr>
                <w:rFonts w:ascii="Garamond" w:hAnsi="Garamond"/>
                <w:sz w:val="24"/>
                <w:szCs w:val="24"/>
              </w:rPr>
              <w:t>Helena Rybenská</w:t>
            </w:r>
          </w:p>
          <w:p w:rsidR="001208B3" w:rsidRPr="00CC1496" w:rsidRDefault="001208B3" w:rsidP="005623EA">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6</w:t>
            </w:r>
          </w:p>
          <w:p w:rsidR="001208B3" w:rsidRPr="00CC1496" w:rsidRDefault="001208B3" w:rsidP="005623EA">
            <w:pPr>
              <w:tabs>
                <w:tab w:val="left" w:pos="3600"/>
                <w:tab w:val="left" w:pos="6840"/>
              </w:tabs>
              <w:jc w:val="center"/>
              <w:rPr>
                <w:rFonts w:ascii="Garamond" w:hAnsi="Garamond"/>
                <w:sz w:val="96"/>
                <w:szCs w:val="96"/>
              </w:rPr>
            </w:pPr>
          </w:p>
          <w:p w:rsidR="001208B3" w:rsidRPr="00CC1496"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BF3F14">
            <w:pPr>
              <w:ind w:right="-108"/>
              <w:rPr>
                <w:rFonts w:ascii="Garamond" w:hAnsi="Garamond"/>
                <w:b/>
                <w:sz w:val="24"/>
                <w:szCs w:val="24"/>
              </w:rPr>
            </w:pPr>
          </w:p>
          <w:p w:rsidR="001208B3" w:rsidRPr="00CC1496" w:rsidRDefault="001208B3" w:rsidP="00BF3F14">
            <w:pPr>
              <w:ind w:right="-108"/>
              <w:rPr>
                <w:rFonts w:ascii="Garamond" w:hAnsi="Garamond"/>
                <w:b/>
                <w:sz w:val="24"/>
                <w:szCs w:val="24"/>
              </w:rPr>
            </w:pPr>
            <w:r w:rsidRPr="00CC1496">
              <w:rPr>
                <w:rFonts w:ascii="Garamond" w:hAnsi="Garamond"/>
                <w:b/>
                <w:sz w:val="24"/>
                <w:szCs w:val="24"/>
              </w:rPr>
              <w:t>Mgr. Petr Holub</w:t>
            </w:r>
          </w:p>
          <w:p w:rsidR="001208B3" w:rsidRPr="00CC1496" w:rsidRDefault="001208B3" w:rsidP="00BF3F14">
            <w:pPr>
              <w:ind w:right="-648"/>
              <w:rPr>
                <w:rFonts w:ascii="Garamond" w:hAnsi="Garamond"/>
                <w:b/>
                <w:sz w:val="24"/>
                <w:szCs w:val="24"/>
              </w:rPr>
            </w:pPr>
          </w:p>
          <w:p w:rsidR="001208B3" w:rsidRPr="00CC1496" w:rsidRDefault="001208B3" w:rsidP="00BF3F14">
            <w:pPr>
              <w:ind w:right="-648"/>
              <w:rPr>
                <w:rFonts w:ascii="Garamond" w:hAnsi="Garamond"/>
                <w:i/>
                <w:sz w:val="24"/>
                <w:szCs w:val="24"/>
              </w:rPr>
            </w:pPr>
            <w:r w:rsidRPr="00CC1496">
              <w:rPr>
                <w:rFonts w:ascii="Garamond" w:hAnsi="Garamond"/>
                <w:i/>
                <w:sz w:val="24"/>
                <w:szCs w:val="24"/>
              </w:rPr>
              <w:t>zastupuje:</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Věra Mathauserová</w:t>
            </w:r>
          </w:p>
          <w:p w:rsidR="00757F3E" w:rsidRPr="00CC1496" w:rsidRDefault="00757F3E" w:rsidP="00757F3E">
            <w:pPr>
              <w:jc w:val="both"/>
              <w:rPr>
                <w:rFonts w:ascii="Garamond" w:hAnsi="Garamond"/>
                <w:i/>
                <w:sz w:val="24"/>
                <w:szCs w:val="24"/>
              </w:rPr>
            </w:pPr>
            <w:r w:rsidRPr="00CC1496">
              <w:rPr>
                <w:rFonts w:ascii="Garamond" w:hAnsi="Garamond"/>
                <w:i/>
                <w:sz w:val="24"/>
                <w:szCs w:val="24"/>
              </w:rPr>
              <w:t>JUDr. Soňa Wildová</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BF3F14">
            <w:pPr>
              <w:jc w:val="both"/>
              <w:rPr>
                <w:rFonts w:ascii="Garamond" w:hAnsi="Garamond"/>
                <w:i/>
                <w:sz w:val="24"/>
                <w:szCs w:val="24"/>
              </w:rPr>
            </w:pPr>
          </w:p>
          <w:p w:rsidR="001208B3" w:rsidRPr="00CC1496" w:rsidRDefault="001208B3" w:rsidP="00BF3F14">
            <w:pPr>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B202A6">
            <w:pPr>
              <w:tabs>
                <w:tab w:val="left" w:pos="3600"/>
                <w:tab w:val="left" w:pos="6840"/>
              </w:tabs>
              <w:ind w:right="-108"/>
              <w:jc w:val="both"/>
              <w:rPr>
                <w:rFonts w:ascii="Garamond" w:hAnsi="Garamond"/>
                <w:b/>
                <w:sz w:val="24"/>
                <w:szCs w:val="24"/>
              </w:rPr>
            </w:pPr>
          </w:p>
          <w:p w:rsidR="00757F3E" w:rsidRPr="00CC1496" w:rsidRDefault="00757F3E" w:rsidP="00B202A6">
            <w:pPr>
              <w:tabs>
                <w:tab w:val="left" w:pos="3600"/>
                <w:tab w:val="left" w:pos="6840"/>
              </w:tabs>
              <w:ind w:right="-108"/>
              <w:jc w:val="both"/>
              <w:rPr>
                <w:rFonts w:ascii="Garamond" w:hAnsi="Garamond"/>
                <w:b/>
                <w:sz w:val="24"/>
                <w:szCs w:val="24"/>
              </w:rPr>
            </w:pPr>
          </w:p>
          <w:p w:rsidR="001208B3" w:rsidRPr="00CC1496" w:rsidRDefault="001208B3" w:rsidP="00B202A6">
            <w:pPr>
              <w:tabs>
                <w:tab w:val="left" w:pos="3600"/>
                <w:tab w:val="left" w:pos="6840"/>
              </w:tabs>
              <w:ind w:right="-108"/>
              <w:jc w:val="both"/>
              <w:rPr>
                <w:rFonts w:ascii="Garamond" w:hAnsi="Garamond"/>
                <w:b/>
                <w:sz w:val="24"/>
                <w:szCs w:val="24"/>
              </w:rPr>
            </w:pPr>
          </w:p>
          <w:p w:rsidR="00753D55" w:rsidRPr="00CC1496" w:rsidRDefault="00753D55"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Default="00D442FC" w:rsidP="00B202A6">
            <w:pPr>
              <w:tabs>
                <w:tab w:val="left" w:pos="3600"/>
                <w:tab w:val="left" w:pos="6840"/>
              </w:tabs>
              <w:ind w:right="-108"/>
              <w:jc w:val="both"/>
              <w:rPr>
                <w:rFonts w:ascii="Garamond" w:hAnsi="Garamond"/>
                <w:b/>
                <w:sz w:val="24"/>
                <w:szCs w:val="24"/>
              </w:rPr>
            </w:pPr>
          </w:p>
          <w:p w:rsidR="00665E98" w:rsidRDefault="00665E98" w:rsidP="00B202A6">
            <w:pPr>
              <w:tabs>
                <w:tab w:val="left" w:pos="3600"/>
                <w:tab w:val="left" w:pos="6840"/>
              </w:tabs>
              <w:ind w:right="-108"/>
              <w:jc w:val="both"/>
              <w:rPr>
                <w:rFonts w:ascii="Garamond" w:hAnsi="Garamond"/>
                <w:b/>
                <w:sz w:val="24"/>
                <w:szCs w:val="24"/>
              </w:rPr>
            </w:pPr>
          </w:p>
          <w:p w:rsidR="00665E98" w:rsidRDefault="00665E98" w:rsidP="00B202A6">
            <w:pPr>
              <w:tabs>
                <w:tab w:val="left" w:pos="3600"/>
                <w:tab w:val="left" w:pos="6840"/>
              </w:tabs>
              <w:ind w:right="-108"/>
              <w:jc w:val="both"/>
              <w:rPr>
                <w:rFonts w:ascii="Garamond" w:hAnsi="Garamond"/>
                <w:b/>
                <w:sz w:val="24"/>
                <w:szCs w:val="24"/>
              </w:rPr>
            </w:pPr>
          </w:p>
          <w:p w:rsidR="00665E98" w:rsidRPr="00CC1496" w:rsidRDefault="00665E98" w:rsidP="00B202A6">
            <w:pPr>
              <w:tabs>
                <w:tab w:val="left" w:pos="3600"/>
                <w:tab w:val="left" w:pos="6840"/>
              </w:tabs>
              <w:ind w:right="-108"/>
              <w:jc w:val="both"/>
              <w:rPr>
                <w:rFonts w:ascii="Garamond" w:hAnsi="Garamond"/>
                <w:b/>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r w:rsidR="001208B3" w:rsidRPr="00CC1496">
              <w:rPr>
                <w:rFonts w:ascii="Garamond" w:hAnsi="Garamond"/>
                <w:sz w:val="24"/>
                <w:szCs w:val="24"/>
              </w:rPr>
              <w:t>…</w:t>
            </w:r>
          </w:p>
          <w:p w:rsidR="006F7656" w:rsidRPr="00CC1496" w:rsidRDefault="001208B3" w:rsidP="006F7656">
            <w:pPr>
              <w:tabs>
                <w:tab w:val="left" w:pos="3600"/>
                <w:tab w:val="left" w:pos="6840"/>
              </w:tabs>
              <w:ind w:right="-108"/>
              <w:jc w:val="both"/>
              <w:rPr>
                <w:rFonts w:ascii="Garamond" w:hAnsi="Garamond"/>
                <w:b/>
                <w:strike/>
                <w:sz w:val="24"/>
                <w:szCs w:val="24"/>
              </w:rPr>
            </w:pPr>
            <w:r w:rsidRPr="00CC1496">
              <w:rPr>
                <w:rFonts w:ascii="Garamond" w:hAnsi="Garamond"/>
                <w:sz w:val="24"/>
                <w:szCs w:val="24"/>
              </w:rPr>
              <w:t>Vendula Samcová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119</w:t>
            </w:r>
          </w:p>
          <w:p w:rsidR="00DD7278" w:rsidRDefault="00DD7278" w:rsidP="00B202A6">
            <w:pPr>
              <w:ind w:right="-108"/>
              <w:rPr>
                <w:rFonts w:ascii="Garamond" w:hAnsi="Garamond"/>
                <w:sz w:val="24"/>
                <w:szCs w:val="24"/>
              </w:rPr>
            </w:pPr>
          </w:p>
          <w:p w:rsidR="001208B3" w:rsidRPr="00CC1496" w:rsidRDefault="00DD7278" w:rsidP="00B202A6">
            <w:pPr>
              <w:ind w:right="-108"/>
              <w:rPr>
                <w:rFonts w:ascii="Garamond" w:hAnsi="Garamond"/>
                <w:sz w:val="24"/>
                <w:szCs w:val="24"/>
              </w:rPr>
            </w:pPr>
            <w:r>
              <w:rPr>
                <w:rFonts w:ascii="Garamond" w:hAnsi="Garamond"/>
                <w:sz w:val="24"/>
                <w:szCs w:val="24"/>
              </w:rPr>
              <w:t>čtvrtek - 119</w:t>
            </w:r>
          </w:p>
          <w:p w:rsidR="00DD7278" w:rsidRDefault="00DD7278" w:rsidP="006971AF">
            <w:pPr>
              <w:tabs>
                <w:tab w:val="left" w:pos="3600"/>
                <w:tab w:val="left" w:pos="6840"/>
              </w:tabs>
              <w:rPr>
                <w:rFonts w:ascii="Garamond" w:hAnsi="Garamond"/>
                <w:sz w:val="24"/>
                <w:szCs w:val="24"/>
              </w:rPr>
            </w:pPr>
          </w:p>
          <w:p w:rsidR="001208B3" w:rsidRDefault="001208B3" w:rsidP="006971AF">
            <w:pPr>
              <w:tabs>
                <w:tab w:val="left" w:pos="3600"/>
                <w:tab w:val="left" w:pos="6840"/>
              </w:tabs>
              <w:rPr>
                <w:rFonts w:ascii="Garamond" w:hAnsi="Garamond"/>
                <w:sz w:val="24"/>
                <w:szCs w:val="24"/>
              </w:rPr>
            </w:pPr>
            <w:r w:rsidRPr="00CC1496">
              <w:rPr>
                <w:rFonts w:ascii="Garamond" w:hAnsi="Garamond"/>
                <w:sz w:val="24"/>
                <w:szCs w:val="24"/>
              </w:rPr>
              <w:t xml:space="preserve">pátek </w:t>
            </w:r>
            <w:r w:rsidR="00DD7278">
              <w:rPr>
                <w:rFonts w:ascii="Garamond" w:hAnsi="Garamond"/>
                <w:sz w:val="24"/>
                <w:szCs w:val="24"/>
              </w:rPr>
              <w:t>–</w:t>
            </w:r>
            <w:r w:rsidRPr="00CC1496">
              <w:rPr>
                <w:rFonts w:ascii="Garamond" w:hAnsi="Garamond"/>
                <w:sz w:val="24"/>
                <w:szCs w:val="24"/>
              </w:rPr>
              <w:t xml:space="preserve"> 227</w:t>
            </w:r>
          </w:p>
          <w:p w:rsidR="00DD7278" w:rsidRDefault="00DD7278" w:rsidP="006971AF">
            <w:pPr>
              <w:tabs>
                <w:tab w:val="left" w:pos="3600"/>
                <w:tab w:val="left" w:pos="6840"/>
              </w:tabs>
              <w:rPr>
                <w:rFonts w:ascii="Garamond" w:hAnsi="Garamond"/>
                <w:sz w:val="24"/>
                <w:szCs w:val="24"/>
              </w:rPr>
            </w:pPr>
          </w:p>
          <w:p w:rsidR="00DD7278" w:rsidRPr="00CC1496" w:rsidRDefault="00DD7278" w:rsidP="006971AF">
            <w:pPr>
              <w:tabs>
                <w:tab w:val="left" w:pos="3600"/>
                <w:tab w:val="left" w:pos="6840"/>
              </w:tabs>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CC1496" w:rsidRDefault="001208B3" w:rsidP="00B202A6">
            <w:pPr>
              <w:jc w:val="both"/>
              <w:rPr>
                <w:rFonts w:ascii="Garamond" w:hAnsi="Garamond"/>
                <w:i/>
                <w:iCs/>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 </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C42375">
            <w:pPr>
              <w:ind w:right="-108"/>
              <w:rPr>
                <w:rFonts w:ascii="Garamond" w:hAnsi="Garamond"/>
                <w:sz w:val="24"/>
                <w:szCs w:val="24"/>
              </w:rPr>
            </w:pPr>
            <w:r w:rsidRPr="00CC1496">
              <w:rPr>
                <w:rFonts w:ascii="Garamond" w:hAnsi="Garamond"/>
                <w:iCs/>
                <w:sz w:val="24"/>
                <w:szCs w:val="24"/>
              </w:rPr>
              <w:t xml:space="preserve">specializace </w:t>
            </w:r>
            <w:r w:rsidRPr="00CC1496">
              <w:rPr>
                <w:rFonts w:ascii="Garamond" w:hAnsi="Garamond"/>
                <w:sz w:val="24"/>
                <w:szCs w:val="24"/>
              </w:rPr>
              <w:t xml:space="preserve">- finanční a bankovní kriminalita </w:t>
            </w:r>
          </w:p>
          <w:p w:rsidR="001208B3" w:rsidRPr="00CC1496" w:rsidRDefault="001208B3" w:rsidP="009E5DD8">
            <w:pPr>
              <w:ind w:left="1309" w:right="105" w:hanging="1309"/>
              <w:rPr>
                <w:rFonts w:ascii="Garamond" w:hAnsi="Garamond"/>
                <w:sz w:val="24"/>
                <w:szCs w:val="24"/>
              </w:rPr>
            </w:pPr>
            <w:r w:rsidRPr="00CC1496">
              <w:rPr>
                <w:rFonts w:ascii="Garamond" w:hAnsi="Garamond"/>
                <w:sz w:val="24"/>
                <w:szCs w:val="24"/>
              </w:rPr>
              <w:t xml:space="preserve">specializace - korupce úředních osob, korupce při veřejných zakázkách, korupce při veřejných soutěžích a korupce při veřejných dražbách </w:t>
            </w:r>
          </w:p>
          <w:p w:rsidR="00D442FC" w:rsidRPr="00CC1496" w:rsidRDefault="00D442FC" w:rsidP="00D442FC">
            <w:pPr>
              <w:rPr>
                <w:rFonts w:ascii="Garamond" w:hAnsi="Garamond"/>
                <w:sz w:val="24"/>
                <w:szCs w:val="24"/>
              </w:rPr>
            </w:pPr>
          </w:p>
          <w:p w:rsidR="001208B3" w:rsidRPr="00CC1496" w:rsidRDefault="001208B3" w:rsidP="00C353AA">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 xml:space="preserve">Nt, Ntm </w:t>
            </w:r>
            <w:r w:rsidRPr="00CC1496">
              <w:rPr>
                <w:rFonts w:ascii="Garamond" w:hAnsi="Garamond"/>
                <w:sz w:val="24"/>
                <w:szCs w:val="24"/>
              </w:rPr>
              <w:t xml:space="preserve">-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753D55" w:rsidRPr="00CC1496" w:rsidRDefault="00753D55"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Td</w:t>
            </w:r>
          </w:p>
          <w:p w:rsidR="001208B3" w:rsidRPr="00CC1496" w:rsidRDefault="001208B3" w:rsidP="00BF3F14">
            <w:pPr>
              <w:jc w:val="both"/>
              <w:rPr>
                <w:rFonts w:ascii="Garamond" w:hAnsi="Garamond"/>
                <w:sz w:val="24"/>
                <w:szCs w:val="24"/>
              </w:rPr>
            </w:pPr>
          </w:p>
          <w:p w:rsidR="00D442FC" w:rsidRPr="00CC1496" w:rsidRDefault="00D442FC" w:rsidP="00D442FC">
            <w:pPr>
              <w:rPr>
                <w:rFonts w:ascii="Garamond" w:hAnsi="Garamond"/>
                <w:sz w:val="24"/>
                <w:szCs w:val="24"/>
              </w:rPr>
            </w:pPr>
            <w:r w:rsidRPr="00CC1496">
              <w:rPr>
                <w:rFonts w:ascii="Garamond" w:hAnsi="Garamond"/>
                <w:sz w:val="24"/>
                <w:szCs w:val="24"/>
              </w:rPr>
              <w:t>Soud pro mládež - mladiství a soudnictví ve věcech mládeže a řízení ve věcech dětí mladších patnácti let podle zák. č. 218/2003 Sb.</w:t>
            </w:r>
          </w:p>
          <w:p w:rsidR="00D442FC" w:rsidRPr="00CC1496" w:rsidRDefault="00D442FC" w:rsidP="00D442FC">
            <w:pPr>
              <w:jc w:val="both"/>
              <w:rPr>
                <w:rFonts w:ascii="Garamond" w:hAnsi="Garamond"/>
                <w:sz w:val="24"/>
                <w:szCs w:val="24"/>
              </w:rPr>
            </w:pPr>
          </w:p>
          <w:p w:rsidR="00D442FC" w:rsidRPr="00CC1496" w:rsidRDefault="00D442FC" w:rsidP="00D442FC">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Tm</w:t>
            </w:r>
            <w:r w:rsidRPr="00CC1496">
              <w:rPr>
                <w:rFonts w:ascii="Garamond" w:hAnsi="Garamond"/>
                <w:sz w:val="24"/>
                <w:szCs w:val="24"/>
              </w:rPr>
              <w:t xml:space="preserve"> </w:t>
            </w:r>
          </w:p>
          <w:p w:rsidR="00D442FC" w:rsidRPr="00CC1496" w:rsidRDefault="00D442FC" w:rsidP="00D442FC">
            <w:pPr>
              <w:jc w:val="both"/>
              <w:rPr>
                <w:rFonts w:ascii="Garamond" w:hAnsi="Garamond"/>
                <w:sz w:val="24"/>
                <w:szCs w:val="24"/>
              </w:rPr>
            </w:pPr>
          </w:p>
          <w:p w:rsidR="00D442FC" w:rsidRPr="00CC1496" w:rsidRDefault="00D442FC" w:rsidP="00D442FC">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Rod</w:t>
            </w:r>
            <w:r w:rsidRPr="00CC1496">
              <w:rPr>
                <w:rFonts w:ascii="Garamond" w:hAnsi="Garamond"/>
                <w:sz w:val="24"/>
                <w:szCs w:val="24"/>
              </w:rPr>
              <w:t xml:space="preserve"> Věci včetně porozsudkové agendy neobsazeného soudního oddělení 21 T a sudá čísla spisů z porozsudkové agendy neobsazeného soudního oddělení 3 T a nevyřízené agendy 3 Nt.</w:t>
            </w:r>
          </w:p>
          <w:p w:rsidR="00D442FC" w:rsidRDefault="00D442FC" w:rsidP="00BF3F14">
            <w:pPr>
              <w:jc w:val="both"/>
              <w:rPr>
                <w:rFonts w:ascii="Garamond" w:hAnsi="Garamond"/>
                <w:sz w:val="24"/>
                <w:szCs w:val="24"/>
              </w:rPr>
            </w:pPr>
          </w:p>
          <w:p w:rsidR="00665E98" w:rsidRPr="00D616AC" w:rsidRDefault="00665E98" w:rsidP="00BF3F14">
            <w:pPr>
              <w:jc w:val="both"/>
              <w:rPr>
                <w:rFonts w:ascii="Garamond" w:hAnsi="Garamond"/>
                <w:sz w:val="24"/>
                <w:szCs w:val="24"/>
              </w:rPr>
            </w:pPr>
            <w:r w:rsidRPr="00D616AC">
              <w:rPr>
                <w:rFonts w:ascii="Garamond" w:hAnsi="Garamond"/>
                <w:sz w:val="24"/>
                <w:szCs w:val="24"/>
              </w:rPr>
              <w:t>Všechny spisy porozsudkové agendy z rejstříků 1</w:t>
            </w:r>
            <w:r w:rsidR="003915C7">
              <w:rPr>
                <w:rFonts w:ascii="Garamond" w:hAnsi="Garamond"/>
                <w:sz w:val="24"/>
                <w:szCs w:val="24"/>
              </w:rPr>
              <w:t> </w:t>
            </w:r>
            <w:r w:rsidRPr="00D616AC">
              <w:rPr>
                <w:rFonts w:ascii="Garamond" w:hAnsi="Garamond"/>
                <w:sz w:val="24"/>
                <w:szCs w:val="24"/>
              </w:rPr>
              <w:t>Tm, 1 Ntm, 5 Tm, 5 Ntm a Rod.</w:t>
            </w:r>
          </w:p>
          <w:p w:rsidR="00665E98" w:rsidRPr="00D616AC" w:rsidRDefault="00665E98" w:rsidP="00BF3F14">
            <w:pPr>
              <w:jc w:val="both"/>
              <w:rPr>
                <w:rFonts w:ascii="Garamond" w:hAnsi="Garamond"/>
                <w:sz w:val="24"/>
                <w:szCs w:val="24"/>
              </w:rPr>
            </w:pPr>
          </w:p>
          <w:p w:rsidR="001208B3" w:rsidRPr="00CC1496" w:rsidRDefault="001208B3" w:rsidP="00BF3F14">
            <w:pPr>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B202A6">
            <w:pPr>
              <w:ind w:right="-108"/>
              <w:rPr>
                <w:rFonts w:ascii="Garamond" w:hAnsi="Garamond"/>
                <w:sz w:val="24"/>
                <w:szCs w:val="24"/>
              </w:rPr>
            </w:pPr>
            <w:r w:rsidRPr="00CC1496">
              <w:rPr>
                <w:rFonts w:ascii="Garamond" w:hAnsi="Garamond"/>
                <w:sz w:val="24"/>
                <w:szCs w:val="24"/>
              </w:rPr>
              <w:t>………………………………………………</w:t>
            </w:r>
          </w:p>
          <w:p w:rsidR="006E30D9" w:rsidRPr="00CC1496" w:rsidRDefault="00D05734" w:rsidP="00753D55">
            <w:pPr>
              <w:ind w:right="-108"/>
              <w:rPr>
                <w:rFonts w:ascii="Garamond" w:hAnsi="Garamond"/>
                <w:sz w:val="24"/>
                <w:szCs w:val="24"/>
              </w:rPr>
            </w:pPr>
            <w:r w:rsidRPr="00CC1496">
              <w:rPr>
                <w:rFonts w:ascii="Garamond" w:hAnsi="Garamond"/>
                <w:sz w:val="24"/>
                <w:szCs w:val="24"/>
              </w:rPr>
              <w:t xml:space="preserve">protokolující úřednice, </w:t>
            </w:r>
            <w:r w:rsidR="001208B3" w:rsidRPr="00CC1496">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CC1496" w:rsidRDefault="00C363E1" w:rsidP="00B202A6">
            <w:pPr>
              <w:rPr>
                <w:rFonts w:ascii="Garamond" w:hAnsi="Garamond"/>
                <w:b/>
                <w:sz w:val="24"/>
                <w:szCs w:val="24"/>
              </w:rPr>
            </w:pPr>
            <w:r>
              <w:rPr>
                <w:rFonts w:ascii="Garamond" w:hAnsi="Garamond"/>
                <w:b/>
                <w:sz w:val="24"/>
                <w:szCs w:val="24"/>
              </w:rPr>
              <w:lastRenderedPageBreak/>
              <w:t>70</w:t>
            </w:r>
            <w:r w:rsidR="001208B3" w:rsidRPr="00CC1496">
              <w:rPr>
                <w:rFonts w:ascii="Garamond" w:hAnsi="Garamond"/>
                <w:b/>
                <w:sz w:val="24"/>
                <w:szCs w:val="24"/>
              </w:rPr>
              <w:t xml:space="preserve">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753D55" w:rsidRPr="00CC1496" w:rsidRDefault="00753D55"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p>
          <w:p w:rsidR="00D442FC" w:rsidRDefault="00D442FC" w:rsidP="00B202A6">
            <w:pPr>
              <w:rPr>
                <w:rFonts w:ascii="Garamond" w:hAnsi="Garamond"/>
                <w:b/>
                <w:sz w:val="24"/>
                <w:szCs w:val="24"/>
              </w:rPr>
            </w:pPr>
          </w:p>
          <w:p w:rsidR="00067ABA" w:rsidRPr="00CC1496" w:rsidRDefault="00067ABA" w:rsidP="00B202A6">
            <w:pPr>
              <w:rPr>
                <w:rFonts w:ascii="Garamond" w:hAnsi="Garamond"/>
                <w:b/>
                <w:sz w:val="24"/>
                <w:szCs w:val="24"/>
              </w:rPr>
            </w:pPr>
          </w:p>
          <w:p w:rsidR="00D442FC" w:rsidRPr="00CC1496" w:rsidRDefault="00D442FC" w:rsidP="00B202A6">
            <w:pPr>
              <w:rPr>
                <w:rFonts w:ascii="Garamond" w:hAnsi="Garamond"/>
                <w:b/>
                <w:sz w:val="24"/>
                <w:szCs w:val="24"/>
              </w:rPr>
            </w:pPr>
            <w:r w:rsidRPr="00CC1496">
              <w:rPr>
                <w:rFonts w:ascii="Garamond" w:hAnsi="Garamond"/>
                <w:b/>
                <w:sz w:val="24"/>
                <w:szCs w:val="24"/>
              </w:rPr>
              <w:t>100 %</w:t>
            </w: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CC1496" w:rsidRDefault="001208B3" w:rsidP="005623EA">
            <w:pPr>
              <w:rPr>
                <w:rFonts w:ascii="Garamond" w:hAnsi="Garamond"/>
                <w:sz w:val="24"/>
                <w:szCs w:val="24"/>
              </w:rPr>
            </w:pPr>
            <w:r w:rsidRPr="00CC1496">
              <w:rPr>
                <w:rFonts w:ascii="Garamond" w:hAnsi="Garamond"/>
                <w:sz w:val="24"/>
                <w:szCs w:val="24"/>
              </w:rPr>
              <w:t>Hana Nováková</w:t>
            </w:r>
          </w:p>
          <w:p w:rsidR="001208B3" w:rsidRPr="00CC1496" w:rsidRDefault="001208B3" w:rsidP="005623EA">
            <w:pPr>
              <w:rPr>
                <w:rFonts w:ascii="Garamond" w:hAnsi="Garamond"/>
                <w:sz w:val="24"/>
                <w:szCs w:val="24"/>
              </w:rPr>
            </w:pPr>
            <w:r w:rsidRPr="00CC1496">
              <w:rPr>
                <w:rFonts w:ascii="Garamond" w:hAnsi="Garamond"/>
                <w:sz w:val="24"/>
                <w:szCs w:val="24"/>
              </w:rPr>
              <w:t>Milan Šuminec</w:t>
            </w:r>
          </w:p>
          <w:p w:rsidR="001208B3" w:rsidRPr="00CC1496" w:rsidRDefault="001208B3" w:rsidP="005623EA">
            <w:pPr>
              <w:rPr>
                <w:rFonts w:ascii="Garamond" w:hAnsi="Garamond"/>
                <w:sz w:val="24"/>
                <w:szCs w:val="24"/>
              </w:rPr>
            </w:pPr>
            <w:r w:rsidRPr="00CC1496">
              <w:rPr>
                <w:rFonts w:ascii="Garamond" w:hAnsi="Garamond"/>
                <w:sz w:val="24"/>
                <w:szCs w:val="24"/>
              </w:rPr>
              <w:t>Marie Nushartová</w:t>
            </w:r>
          </w:p>
          <w:p w:rsidR="001208B3" w:rsidRPr="00CC1496" w:rsidRDefault="001208B3" w:rsidP="005623EA">
            <w:pPr>
              <w:rPr>
                <w:rFonts w:ascii="Garamond" w:hAnsi="Garamond"/>
                <w:sz w:val="24"/>
                <w:szCs w:val="24"/>
              </w:rPr>
            </w:pPr>
            <w:r w:rsidRPr="00CC1496">
              <w:rPr>
                <w:rFonts w:ascii="Garamond" w:hAnsi="Garamond"/>
                <w:sz w:val="24"/>
                <w:szCs w:val="24"/>
              </w:rPr>
              <w:t>Bohuslava Knotková</w:t>
            </w:r>
          </w:p>
          <w:p w:rsidR="001208B3" w:rsidRPr="00CC1496" w:rsidRDefault="001208B3" w:rsidP="005623EA">
            <w:pPr>
              <w:rPr>
                <w:rFonts w:ascii="Garamond" w:hAnsi="Garamond"/>
                <w:sz w:val="24"/>
                <w:szCs w:val="24"/>
              </w:rPr>
            </w:pPr>
            <w:r w:rsidRPr="00CC1496">
              <w:rPr>
                <w:rFonts w:ascii="Garamond" w:hAnsi="Garamond"/>
                <w:sz w:val="24"/>
                <w:szCs w:val="24"/>
              </w:rPr>
              <w:t>Irena Rubá</w:t>
            </w:r>
          </w:p>
          <w:p w:rsidR="001208B3" w:rsidRPr="00CC1496" w:rsidRDefault="001208B3" w:rsidP="005623EA">
            <w:pPr>
              <w:rPr>
                <w:rFonts w:ascii="Garamond" w:hAnsi="Garamond"/>
                <w:sz w:val="24"/>
                <w:szCs w:val="24"/>
              </w:rPr>
            </w:pPr>
            <w:r w:rsidRPr="00CC1496">
              <w:rPr>
                <w:rFonts w:ascii="Garamond" w:hAnsi="Garamond"/>
                <w:sz w:val="24"/>
                <w:szCs w:val="24"/>
              </w:rPr>
              <w:t>Jarmila Gerstnerová</w:t>
            </w:r>
          </w:p>
          <w:p w:rsidR="001208B3" w:rsidRPr="00CC1496" w:rsidRDefault="001208B3" w:rsidP="006832D4">
            <w:pPr>
              <w:ind w:right="-114"/>
              <w:rPr>
                <w:rFonts w:ascii="Garamond" w:hAnsi="Garamond"/>
                <w:sz w:val="24"/>
                <w:szCs w:val="24"/>
              </w:rPr>
            </w:pPr>
            <w:r w:rsidRPr="00CC1496">
              <w:rPr>
                <w:rFonts w:ascii="Garamond" w:hAnsi="Garamond"/>
                <w:sz w:val="24"/>
                <w:szCs w:val="24"/>
              </w:rPr>
              <w:t>Mgr. Marie Horčičková</w:t>
            </w:r>
          </w:p>
          <w:p w:rsidR="00461E29" w:rsidRDefault="00461E29" w:rsidP="006832D4">
            <w:pPr>
              <w:ind w:right="-114"/>
              <w:rPr>
                <w:rFonts w:ascii="Garamond" w:hAnsi="Garamond"/>
                <w:sz w:val="24"/>
                <w:szCs w:val="24"/>
              </w:rPr>
            </w:pPr>
            <w:r w:rsidRPr="00CC1496">
              <w:rPr>
                <w:rFonts w:ascii="Garamond" w:hAnsi="Garamond"/>
                <w:sz w:val="24"/>
                <w:szCs w:val="24"/>
              </w:rPr>
              <w:t>František Hurt</w:t>
            </w:r>
          </w:p>
          <w:p w:rsidR="00D307E6" w:rsidRPr="00CC1496" w:rsidRDefault="00D307E6" w:rsidP="00D307E6">
            <w:pPr>
              <w:rPr>
                <w:rFonts w:ascii="Garamond" w:hAnsi="Garamond"/>
                <w:sz w:val="24"/>
                <w:szCs w:val="24"/>
              </w:rPr>
            </w:pPr>
            <w:r w:rsidRPr="00CC1496">
              <w:rPr>
                <w:rFonts w:ascii="Garamond" w:hAnsi="Garamond"/>
                <w:sz w:val="24"/>
                <w:szCs w:val="24"/>
              </w:rPr>
              <w:t>Ing. Soňa Mathauserová</w:t>
            </w:r>
          </w:p>
          <w:p w:rsidR="00D307E6" w:rsidRPr="00CC1496" w:rsidRDefault="00D307E6" w:rsidP="00D307E6">
            <w:pPr>
              <w:rPr>
                <w:rFonts w:ascii="Garamond" w:hAnsi="Garamond"/>
                <w:sz w:val="24"/>
                <w:szCs w:val="24"/>
              </w:rPr>
            </w:pPr>
            <w:r w:rsidRPr="00CC1496">
              <w:rPr>
                <w:rFonts w:ascii="Garamond" w:hAnsi="Garamond"/>
                <w:sz w:val="24"/>
                <w:szCs w:val="24"/>
              </w:rPr>
              <w:t>Bc. Sonia Sudimacová</w:t>
            </w:r>
          </w:p>
          <w:p w:rsidR="00D307E6" w:rsidRPr="00CC1496" w:rsidRDefault="00D307E6" w:rsidP="006832D4">
            <w:pPr>
              <w:ind w:right="-114"/>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24"/>
                <w:szCs w:val="24"/>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7</w:t>
            </w:r>
          </w:p>
          <w:p w:rsidR="001208B3" w:rsidRPr="00CC1496" w:rsidRDefault="001208B3" w:rsidP="005623EA">
            <w:pPr>
              <w:tabs>
                <w:tab w:val="left" w:pos="3600"/>
                <w:tab w:val="left" w:pos="6840"/>
              </w:tabs>
              <w:jc w:val="center"/>
              <w:rPr>
                <w:rFonts w:ascii="Garamond" w:hAnsi="Garamond"/>
                <w:b/>
                <w:sz w:val="24"/>
                <w:szCs w:val="24"/>
              </w:rPr>
            </w:pPr>
          </w:p>
          <w:p w:rsidR="001208B3" w:rsidRPr="00CC1496" w:rsidRDefault="001208B3" w:rsidP="005623EA">
            <w:pPr>
              <w:tabs>
                <w:tab w:val="left" w:pos="3600"/>
                <w:tab w:val="left" w:pos="6840"/>
              </w:tabs>
              <w:jc w:val="center"/>
              <w:rPr>
                <w:rFonts w:ascii="Garamond" w:hAnsi="Garamond"/>
                <w:b/>
                <w:sz w:val="24"/>
                <w:szCs w:val="24"/>
              </w:rPr>
            </w:pPr>
          </w:p>
        </w:tc>
        <w:tc>
          <w:tcPr>
            <w:tcW w:w="2976" w:type="dxa"/>
            <w:tcBorders>
              <w:top w:val="single" w:sz="4" w:space="0" w:color="000000"/>
              <w:left w:val="single" w:sz="4" w:space="0" w:color="000000"/>
              <w:bottom w:val="single" w:sz="4" w:space="0" w:color="000000"/>
            </w:tcBorders>
          </w:tcPr>
          <w:p w:rsidR="001208B3" w:rsidRPr="00CC1496" w:rsidRDefault="001208B3" w:rsidP="00460C81">
            <w:pPr>
              <w:ind w:right="-108"/>
              <w:rPr>
                <w:rFonts w:ascii="Garamond" w:hAnsi="Garamond"/>
                <w:b/>
                <w:sz w:val="24"/>
                <w:szCs w:val="24"/>
              </w:rPr>
            </w:pPr>
          </w:p>
          <w:p w:rsidR="001208B3" w:rsidRPr="00CC1496" w:rsidRDefault="001208B3" w:rsidP="00460C81">
            <w:pPr>
              <w:ind w:right="-108"/>
              <w:rPr>
                <w:rFonts w:ascii="Garamond" w:hAnsi="Garamond"/>
                <w:b/>
                <w:sz w:val="24"/>
                <w:szCs w:val="24"/>
              </w:rPr>
            </w:pPr>
            <w:r w:rsidRPr="00CC1496">
              <w:rPr>
                <w:rFonts w:ascii="Garamond" w:hAnsi="Garamond"/>
                <w:b/>
                <w:sz w:val="24"/>
                <w:szCs w:val="24"/>
              </w:rPr>
              <w:t>JUDr. Karel Velek</w:t>
            </w:r>
          </w:p>
          <w:p w:rsidR="001208B3" w:rsidRPr="00CC1496" w:rsidRDefault="001208B3" w:rsidP="00460C81">
            <w:pPr>
              <w:ind w:right="-108"/>
              <w:rPr>
                <w:rFonts w:ascii="Garamond" w:hAnsi="Garamond"/>
                <w:b/>
                <w:sz w:val="24"/>
                <w:szCs w:val="24"/>
              </w:rPr>
            </w:pPr>
          </w:p>
          <w:p w:rsidR="001208B3" w:rsidRPr="00CC1496" w:rsidRDefault="001208B3" w:rsidP="00460C81">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460C81">
            <w:pPr>
              <w:ind w:right="-108"/>
              <w:rPr>
                <w:rFonts w:ascii="Garamond" w:hAnsi="Garamond"/>
                <w:i/>
                <w:sz w:val="24"/>
                <w:szCs w:val="24"/>
              </w:rPr>
            </w:pPr>
            <w:r w:rsidRPr="00CC1496">
              <w:rPr>
                <w:rFonts w:ascii="Garamond" w:hAnsi="Garamond"/>
                <w:i/>
                <w:sz w:val="24"/>
                <w:szCs w:val="24"/>
              </w:rPr>
              <w:t>Mgr. Petr Holub</w:t>
            </w:r>
          </w:p>
          <w:p w:rsidR="00757F3E" w:rsidRPr="00CC1496" w:rsidRDefault="00757F3E" w:rsidP="00757F3E">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460C81">
            <w:pPr>
              <w:ind w:right="-108"/>
              <w:rPr>
                <w:rFonts w:ascii="Garamond" w:hAnsi="Garamond"/>
                <w:i/>
                <w:sz w:val="24"/>
                <w:szCs w:val="24"/>
              </w:rPr>
            </w:pPr>
            <w:r w:rsidRPr="00CC1496">
              <w:rPr>
                <w:rFonts w:ascii="Garamond" w:hAnsi="Garamond"/>
                <w:i/>
                <w:sz w:val="24"/>
                <w:szCs w:val="24"/>
              </w:rPr>
              <w:t>JUDr. Věra Mathauserová</w:t>
            </w:r>
          </w:p>
          <w:p w:rsidR="001208B3" w:rsidRPr="00CC1496" w:rsidRDefault="001208B3" w:rsidP="00460C81">
            <w:pPr>
              <w:ind w:right="-108"/>
              <w:rPr>
                <w:rFonts w:ascii="Garamond" w:hAnsi="Garamond"/>
                <w:i/>
                <w:sz w:val="24"/>
                <w:szCs w:val="24"/>
              </w:rPr>
            </w:pPr>
            <w:r w:rsidRPr="00CC1496">
              <w:rPr>
                <w:rFonts w:ascii="Garamond" w:hAnsi="Garamond"/>
                <w:i/>
                <w:sz w:val="24"/>
                <w:szCs w:val="24"/>
              </w:rPr>
              <w:t>JUDr. Soňa Wildová</w:t>
            </w:r>
          </w:p>
          <w:p w:rsidR="001208B3" w:rsidRPr="00CC1496" w:rsidRDefault="001208B3" w:rsidP="00460C81">
            <w:pPr>
              <w:jc w:val="both"/>
              <w:rPr>
                <w:rFonts w:ascii="Garamond" w:hAnsi="Garamond"/>
                <w:i/>
                <w:sz w:val="24"/>
                <w:szCs w:val="24"/>
              </w:rPr>
            </w:pPr>
          </w:p>
          <w:p w:rsidR="001208B3" w:rsidRPr="00CC1496" w:rsidRDefault="001208B3" w:rsidP="00460C81">
            <w:pPr>
              <w:jc w:val="both"/>
              <w:rPr>
                <w:rFonts w:ascii="Garamond" w:hAnsi="Garamond"/>
                <w:sz w:val="24"/>
                <w:szCs w:val="24"/>
              </w:rPr>
            </w:pPr>
          </w:p>
          <w:p w:rsidR="001208B3" w:rsidRPr="00CC1496" w:rsidRDefault="001208B3" w:rsidP="005623EA">
            <w:pPr>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Default="001208B3" w:rsidP="005623EA">
            <w:pPr>
              <w:tabs>
                <w:tab w:val="left" w:pos="3600"/>
                <w:tab w:val="left" w:pos="6840"/>
              </w:tabs>
              <w:ind w:right="-108"/>
              <w:jc w:val="both"/>
              <w:rPr>
                <w:rFonts w:ascii="Garamond" w:hAnsi="Garamond"/>
                <w:b/>
                <w:sz w:val="24"/>
                <w:szCs w:val="24"/>
              </w:rPr>
            </w:pPr>
          </w:p>
          <w:p w:rsidR="006F7656" w:rsidRDefault="006F7656" w:rsidP="005623EA">
            <w:pPr>
              <w:tabs>
                <w:tab w:val="left" w:pos="3600"/>
                <w:tab w:val="left" w:pos="6840"/>
              </w:tabs>
              <w:ind w:right="-108"/>
              <w:jc w:val="both"/>
              <w:rPr>
                <w:rFonts w:ascii="Garamond" w:hAnsi="Garamond"/>
                <w:b/>
                <w:sz w:val="24"/>
                <w:szCs w:val="24"/>
              </w:rPr>
            </w:pPr>
          </w:p>
          <w:p w:rsidR="006F7656" w:rsidRDefault="006F7656" w:rsidP="005623EA">
            <w:pPr>
              <w:tabs>
                <w:tab w:val="left" w:pos="3600"/>
                <w:tab w:val="left" w:pos="6840"/>
              </w:tabs>
              <w:ind w:right="-108"/>
              <w:jc w:val="both"/>
              <w:rPr>
                <w:rFonts w:ascii="Garamond" w:hAnsi="Garamond"/>
                <w:b/>
                <w:sz w:val="24"/>
                <w:szCs w:val="24"/>
              </w:rPr>
            </w:pPr>
          </w:p>
          <w:p w:rsidR="006F7656" w:rsidRPr="00CC1496" w:rsidRDefault="006F7656"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350AEC" w:rsidRPr="00CC1496" w:rsidRDefault="00350AEC" w:rsidP="005623EA">
            <w:pPr>
              <w:tabs>
                <w:tab w:val="left" w:pos="3600"/>
                <w:tab w:val="left" w:pos="6840"/>
              </w:tabs>
              <w:ind w:right="-108"/>
              <w:jc w:val="both"/>
              <w:rPr>
                <w:rFonts w:ascii="Garamond" w:hAnsi="Garamond"/>
                <w:b/>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FB1B7C" w:rsidRPr="00D616AC" w:rsidRDefault="0096322E" w:rsidP="006F7656">
            <w:pPr>
              <w:tabs>
                <w:tab w:val="left" w:pos="3600"/>
                <w:tab w:val="left" w:pos="6840"/>
              </w:tabs>
              <w:ind w:right="-108"/>
              <w:jc w:val="both"/>
              <w:rPr>
                <w:rFonts w:ascii="Garamond" w:hAnsi="Garamond"/>
                <w:sz w:val="24"/>
                <w:szCs w:val="24"/>
              </w:rPr>
            </w:pPr>
            <w:r w:rsidRPr="00CC1496">
              <w:rPr>
                <w:rFonts w:ascii="Garamond" w:hAnsi="Garamond"/>
                <w:sz w:val="24"/>
                <w:szCs w:val="24"/>
              </w:rPr>
              <w:t xml:space="preserve">Bc. </w:t>
            </w:r>
            <w:r w:rsidR="001208B3" w:rsidRPr="00CC1496">
              <w:rPr>
                <w:rFonts w:ascii="Garamond" w:hAnsi="Garamond"/>
                <w:sz w:val="24"/>
                <w:szCs w:val="24"/>
              </w:rPr>
              <w:t>Pavlína Šmídová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121</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224</w:t>
            </w:r>
          </w:p>
          <w:p w:rsidR="001208B3" w:rsidRPr="00CC1496" w:rsidRDefault="001208B3" w:rsidP="00B202A6">
            <w:pPr>
              <w:tabs>
                <w:tab w:val="left" w:pos="3600"/>
                <w:tab w:val="left" w:pos="6840"/>
              </w:tabs>
              <w:jc w:val="center"/>
              <w:rPr>
                <w:rFonts w:ascii="Garamond" w:hAnsi="Garamond"/>
                <w:sz w:val="24"/>
                <w:szCs w:val="24"/>
              </w:rPr>
            </w:pPr>
          </w:p>
          <w:p w:rsidR="001208B3" w:rsidRPr="009662F1" w:rsidRDefault="001208B3" w:rsidP="006971AF">
            <w:pPr>
              <w:tabs>
                <w:tab w:val="left" w:pos="3600"/>
                <w:tab w:val="left" w:pos="6840"/>
              </w:tabs>
              <w:rPr>
                <w:rFonts w:ascii="Garamond" w:hAnsi="Garamond"/>
                <w:sz w:val="24"/>
                <w:szCs w:val="24"/>
              </w:rPr>
            </w:pPr>
            <w:r w:rsidRPr="00CC1496">
              <w:rPr>
                <w:rFonts w:ascii="Garamond" w:hAnsi="Garamond"/>
                <w:sz w:val="24"/>
                <w:szCs w:val="24"/>
              </w:rPr>
              <w:t xml:space="preserve">pátek </w:t>
            </w:r>
            <w:r w:rsidR="009662F1" w:rsidRPr="009662F1">
              <w:rPr>
                <w:rFonts w:ascii="Garamond" w:hAnsi="Garamond"/>
                <w:color w:val="FF0000"/>
                <w:sz w:val="24"/>
                <w:szCs w:val="24"/>
              </w:rPr>
              <w:t>-</w:t>
            </w:r>
            <w:r w:rsidR="009662F1" w:rsidRPr="00DD7278">
              <w:rPr>
                <w:rFonts w:ascii="Garamond" w:hAnsi="Garamond"/>
                <w:color w:val="FF0000"/>
                <w:sz w:val="24"/>
                <w:szCs w:val="24"/>
              </w:rPr>
              <w:t xml:space="preserve"> </w:t>
            </w:r>
            <w:r w:rsidR="009662F1" w:rsidRPr="00230B0A">
              <w:rPr>
                <w:rFonts w:ascii="Garamond" w:hAnsi="Garamond"/>
                <w:sz w:val="24"/>
                <w:szCs w:val="24"/>
              </w:rPr>
              <w:t>224</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Default="006F7656" w:rsidP="00B202A6">
            <w:pPr>
              <w:jc w:val="both"/>
              <w:rPr>
                <w:rFonts w:ascii="Garamond" w:hAnsi="Garamond"/>
                <w:sz w:val="24"/>
                <w:szCs w:val="24"/>
              </w:rPr>
            </w:pP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C42375">
            <w:pPr>
              <w:ind w:left="1310" w:hanging="1310"/>
              <w:jc w:val="both"/>
              <w:rPr>
                <w:rFonts w:ascii="Garamond" w:hAnsi="Garamond"/>
                <w:sz w:val="24"/>
                <w:szCs w:val="24"/>
              </w:rPr>
            </w:pPr>
            <w:r w:rsidRPr="00CC1496">
              <w:rPr>
                <w:rFonts w:ascii="Garamond" w:hAnsi="Garamond"/>
                <w:sz w:val="24"/>
                <w:szCs w:val="24"/>
              </w:rPr>
              <w:t xml:space="preserve">specializace - trestné činy vojenské </w:t>
            </w:r>
          </w:p>
          <w:p w:rsidR="001208B3" w:rsidRPr="00CC1496" w:rsidRDefault="001208B3" w:rsidP="00C42375">
            <w:pPr>
              <w:ind w:right="-108"/>
              <w:rPr>
                <w:rFonts w:ascii="Garamond" w:hAnsi="Garamond"/>
                <w:sz w:val="24"/>
                <w:szCs w:val="24"/>
              </w:rPr>
            </w:pPr>
            <w:r w:rsidRPr="00CC1496">
              <w:rPr>
                <w:rFonts w:ascii="Garamond" w:hAnsi="Garamond"/>
                <w:sz w:val="24"/>
                <w:szCs w:val="24"/>
              </w:rPr>
              <w:t>specializace - trestné činy obecně nebezpečné</w:t>
            </w:r>
          </w:p>
          <w:p w:rsidR="001208B3" w:rsidRPr="00CC1496" w:rsidRDefault="001208B3" w:rsidP="00460C81">
            <w:pPr>
              <w:ind w:right="-108"/>
              <w:rPr>
                <w:rFonts w:ascii="Garamond" w:hAnsi="Garamond"/>
                <w:sz w:val="24"/>
                <w:szCs w:val="24"/>
              </w:rPr>
            </w:pPr>
          </w:p>
          <w:p w:rsidR="001208B3" w:rsidRPr="00CC1496" w:rsidRDefault="001208B3" w:rsidP="00460C81">
            <w:pPr>
              <w:ind w:right="-108"/>
              <w:rPr>
                <w:rFonts w:ascii="Garamond" w:hAnsi="Garamond"/>
                <w:sz w:val="24"/>
                <w:szCs w:val="24"/>
              </w:rPr>
            </w:pPr>
          </w:p>
          <w:p w:rsidR="001208B3" w:rsidRDefault="001208B3" w:rsidP="00C353AA">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067ABA" w:rsidRPr="00CC1496" w:rsidRDefault="00067ABA" w:rsidP="00C353AA">
            <w:pPr>
              <w:ind w:right="-108"/>
              <w:rPr>
                <w:rFonts w:ascii="Garamond" w:hAnsi="Garamond"/>
                <w:sz w:val="24"/>
                <w:szCs w:val="24"/>
              </w:rPr>
            </w:pPr>
          </w:p>
          <w:p w:rsidR="001208B3" w:rsidRPr="00CC1496" w:rsidRDefault="001208B3" w:rsidP="00C353AA">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Td</w:t>
            </w:r>
            <w:r w:rsidRPr="00CC1496">
              <w:rPr>
                <w:rFonts w:ascii="Garamond" w:hAnsi="Garamond"/>
                <w:sz w:val="24"/>
                <w:szCs w:val="24"/>
              </w:rPr>
              <w:t xml:space="preserve"> </w:t>
            </w:r>
          </w:p>
          <w:p w:rsidR="00067ABA" w:rsidRDefault="00067ABA" w:rsidP="00067ABA">
            <w:pPr>
              <w:rPr>
                <w:rFonts w:ascii="Garamond" w:hAnsi="Garamond"/>
                <w:sz w:val="24"/>
                <w:szCs w:val="24"/>
              </w:rPr>
            </w:pPr>
          </w:p>
          <w:p w:rsidR="00067ABA" w:rsidRPr="00CC1496" w:rsidRDefault="00067ABA" w:rsidP="00067ABA">
            <w:pPr>
              <w:rPr>
                <w:rFonts w:ascii="Garamond" w:hAnsi="Garamond"/>
                <w:sz w:val="24"/>
                <w:szCs w:val="24"/>
              </w:rPr>
            </w:pPr>
            <w:r w:rsidRPr="00CC1496">
              <w:rPr>
                <w:rFonts w:ascii="Garamond" w:hAnsi="Garamond"/>
                <w:sz w:val="24"/>
                <w:szCs w:val="24"/>
              </w:rPr>
              <w:t>Lichá čísla spisů z porozsudkové agendy neobsazeného soudního oddělení 3 T a nevyřízené agendy 3 Nt.</w:t>
            </w:r>
          </w:p>
          <w:p w:rsidR="001208B3" w:rsidRPr="00CC1496" w:rsidRDefault="001208B3" w:rsidP="00460C81">
            <w:pPr>
              <w:jc w:val="both"/>
              <w:rPr>
                <w:rFonts w:ascii="Garamond" w:hAnsi="Garamond"/>
                <w:sz w:val="24"/>
                <w:szCs w:val="24"/>
              </w:rPr>
            </w:pPr>
          </w:p>
          <w:p w:rsidR="00477E68" w:rsidRPr="00CC1496" w:rsidRDefault="001208B3" w:rsidP="00460C81">
            <w:pPr>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460C81">
            <w:pPr>
              <w:ind w:right="-108"/>
              <w:rPr>
                <w:rFonts w:ascii="Garamond" w:hAnsi="Garamond"/>
                <w:sz w:val="24"/>
                <w:szCs w:val="24"/>
              </w:rPr>
            </w:pPr>
            <w:r w:rsidRPr="00CC1496">
              <w:rPr>
                <w:rFonts w:ascii="Garamond" w:hAnsi="Garamond"/>
                <w:sz w:val="24"/>
                <w:szCs w:val="24"/>
              </w:rPr>
              <w:t>.…………………………………………………</w:t>
            </w:r>
          </w:p>
          <w:p w:rsidR="00FB1B7C" w:rsidRPr="00F067C1" w:rsidRDefault="001208B3" w:rsidP="00D616AC">
            <w:pPr>
              <w:ind w:right="-108"/>
              <w:rPr>
                <w:rFonts w:ascii="Garamond" w:hAnsi="Garamond"/>
                <w:strike/>
                <w:sz w:val="24"/>
                <w:szCs w:val="24"/>
              </w:rPr>
            </w:pPr>
            <w:r w:rsidRPr="00CC1496">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477E68"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Brigite Poulová</w:t>
            </w:r>
          </w:p>
          <w:p w:rsidR="001208B3" w:rsidRPr="00CC1496" w:rsidRDefault="001208B3" w:rsidP="005623EA">
            <w:pPr>
              <w:rPr>
                <w:rFonts w:ascii="Garamond" w:hAnsi="Garamond"/>
                <w:sz w:val="24"/>
                <w:szCs w:val="24"/>
              </w:rPr>
            </w:pPr>
            <w:r w:rsidRPr="00CC1496">
              <w:rPr>
                <w:rFonts w:ascii="Garamond" w:hAnsi="Garamond"/>
                <w:sz w:val="24"/>
                <w:szCs w:val="24"/>
              </w:rPr>
              <w:t>Jana Samuelová</w:t>
            </w:r>
          </w:p>
          <w:p w:rsidR="001208B3" w:rsidRPr="00CC1496" w:rsidRDefault="001208B3" w:rsidP="005623EA">
            <w:pPr>
              <w:ind w:right="-114"/>
              <w:rPr>
                <w:rFonts w:ascii="Garamond" w:hAnsi="Garamond"/>
                <w:sz w:val="24"/>
                <w:szCs w:val="24"/>
              </w:rPr>
            </w:pPr>
            <w:r w:rsidRPr="00CC1496">
              <w:rPr>
                <w:rFonts w:ascii="Garamond" w:hAnsi="Garamond"/>
                <w:sz w:val="24"/>
                <w:szCs w:val="24"/>
              </w:rPr>
              <w:t>Petr Jiran</w:t>
            </w:r>
          </w:p>
          <w:p w:rsidR="001208B3" w:rsidRPr="00CC1496" w:rsidRDefault="001208B3" w:rsidP="005623EA">
            <w:pPr>
              <w:ind w:right="-114"/>
              <w:rPr>
                <w:rFonts w:ascii="Garamond" w:hAnsi="Garamond"/>
                <w:sz w:val="24"/>
                <w:szCs w:val="24"/>
              </w:rPr>
            </w:pPr>
            <w:r w:rsidRPr="00CC1496">
              <w:rPr>
                <w:rFonts w:ascii="Garamond" w:hAnsi="Garamond"/>
                <w:sz w:val="24"/>
                <w:szCs w:val="24"/>
              </w:rPr>
              <w:t>Milada Samcová</w:t>
            </w:r>
          </w:p>
          <w:p w:rsidR="001208B3" w:rsidRPr="00CC1496" w:rsidRDefault="001208B3" w:rsidP="00460C81">
            <w:pPr>
              <w:ind w:right="-114"/>
              <w:rPr>
                <w:rFonts w:ascii="Garamond" w:hAnsi="Garamond"/>
                <w:sz w:val="24"/>
                <w:szCs w:val="24"/>
              </w:rPr>
            </w:pPr>
            <w:r w:rsidRPr="00CC1496">
              <w:rPr>
                <w:rFonts w:ascii="Garamond" w:hAnsi="Garamond"/>
                <w:sz w:val="24"/>
                <w:szCs w:val="24"/>
              </w:rPr>
              <w:t>Ing. Petr Němec</w:t>
            </w:r>
          </w:p>
          <w:p w:rsidR="001208B3" w:rsidRPr="00CC1496" w:rsidRDefault="001208B3" w:rsidP="00460C81">
            <w:pPr>
              <w:ind w:right="-114"/>
              <w:rPr>
                <w:rFonts w:ascii="Garamond" w:hAnsi="Garamond"/>
                <w:sz w:val="24"/>
                <w:szCs w:val="24"/>
              </w:rPr>
            </w:pPr>
            <w:r w:rsidRPr="00CC1496">
              <w:rPr>
                <w:rFonts w:ascii="Garamond" w:hAnsi="Garamond"/>
                <w:sz w:val="24"/>
                <w:szCs w:val="24"/>
              </w:rPr>
              <w:t>Ing. Klára Dlugošová</w:t>
            </w:r>
          </w:p>
          <w:p w:rsidR="001208B3" w:rsidRPr="00CC1496" w:rsidRDefault="001208B3" w:rsidP="00460C81">
            <w:pPr>
              <w:ind w:right="-114"/>
              <w:rPr>
                <w:rFonts w:ascii="Garamond" w:hAnsi="Garamond"/>
                <w:sz w:val="24"/>
                <w:szCs w:val="24"/>
              </w:rPr>
            </w:pPr>
            <w:r w:rsidRPr="00CC1496">
              <w:rPr>
                <w:rFonts w:ascii="Garamond" w:hAnsi="Garamond"/>
                <w:sz w:val="24"/>
                <w:szCs w:val="24"/>
              </w:rPr>
              <w:t>Blanka Hašková</w:t>
            </w:r>
          </w:p>
          <w:p w:rsidR="00AC2759" w:rsidRPr="00CC1496" w:rsidRDefault="00AC2759" w:rsidP="00460C81">
            <w:pPr>
              <w:ind w:right="-114"/>
              <w:rPr>
                <w:rFonts w:ascii="Garamond" w:hAnsi="Garamond"/>
                <w:sz w:val="24"/>
                <w:szCs w:val="24"/>
              </w:rPr>
            </w:pPr>
            <w:r w:rsidRPr="00CC1496">
              <w:rPr>
                <w:rFonts w:ascii="Garamond" w:hAnsi="Garamond"/>
                <w:sz w:val="24"/>
                <w:szCs w:val="24"/>
              </w:rPr>
              <w:t>Jakub Kapic</w:t>
            </w:r>
          </w:p>
          <w:p w:rsidR="00461E29" w:rsidRPr="00CC1496" w:rsidRDefault="00461E29" w:rsidP="00460C81">
            <w:pPr>
              <w:ind w:right="-114"/>
              <w:rPr>
                <w:rFonts w:ascii="Garamond" w:hAnsi="Garamond"/>
                <w:sz w:val="24"/>
                <w:szCs w:val="24"/>
              </w:rPr>
            </w:pPr>
            <w:r w:rsidRPr="00CC1496">
              <w:rPr>
                <w:rFonts w:ascii="Garamond" w:hAnsi="Garamond"/>
                <w:sz w:val="24"/>
                <w:szCs w:val="24"/>
              </w:rPr>
              <w:t>Irena Černíková</w:t>
            </w:r>
          </w:p>
          <w:p w:rsidR="00461E29" w:rsidRPr="00D616AC" w:rsidRDefault="00461E29" w:rsidP="00460C81">
            <w:pPr>
              <w:ind w:right="-114"/>
              <w:rPr>
                <w:rFonts w:ascii="Garamond" w:hAnsi="Garamond"/>
                <w:sz w:val="24"/>
                <w:szCs w:val="24"/>
              </w:rPr>
            </w:pPr>
            <w:r w:rsidRPr="00D616AC">
              <w:rPr>
                <w:rFonts w:ascii="Garamond" w:hAnsi="Garamond"/>
                <w:sz w:val="24"/>
                <w:szCs w:val="24"/>
              </w:rPr>
              <w:t xml:space="preserve">Jitka </w:t>
            </w:r>
            <w:r w:rsidR="00F067C1" w:rsidRPr="00D616AC">
              <w:rPr>
                <w:rFonts w:ascii="Garamond" w:hAnsi="Garamond"/>
                <w:sz w:val="24"/>
                <w:szCs w:val="24"/>
              </w:rPr>
              <w:t>Zahálková</w:t>
            </w:r>
          </w:p>
          <w:p w:rsidR="00F81755" w:rsidRPr="00CC1496" w:rsidRDefault="00F81755" w:rsidP="00460C81">
            <w:pPr>
              <w:ind w:right="-114"/>
              <w:rPr>
                <w:rFonts w:ascii="Garamond" w:hAnsi="Garamond"/>
                <w:sz w:val="24"/>
                <w:szCs w:val="24"/>
              </w:rPr>
            </w:pPr>
            <w:r w:rsidRPr="00CC1496">
              <w:rPr>
                <w:rFonts w:ascii="Garamond" w:hAnsi="Garamond"/>
                <w:sz w:val="24"/>
                <w:szCs w:val="24"/>
              </w:rPr>
              <w:t>Milada Přibíková</w:t>
            </w:r>
          </w:p>
          <w:p w:rsidR="00F81755" w:rsidRPr="00CC1496" w:rsidRDefault="00F81755" w:rsidP="00460C81">
            <w:pPr>
              <w:ind w:right="-114"/>
              <w:rPr>
                <w:rFonts w:ascii="Garamond" w:hAnsi="Garamond"/>
                <w:sz w:val="24"/>
                <w:szCs w:val="24"/>
              </w:rPr>
            </w:pPr>
            <w:r w:rsidRPr="00CC1496">
              <w:rPr>
                <w:rFonts w:ascii="Garamond" w:hAnsi="Garamond"/>
                <w:sz w:val="24"/>
                <w:szCs w:val="24"/>
              </w:rPr>
              <w:t>Jeroným Kantor</w:t>
            </w:r>
          </w:p>
          <w:p w:rsidR="00561484" w:rsidRDefault="00561484" w:rsidP="00460C81">
            <w:pPr>
              <w:ind w:right="-114"/>
              <w:rPr>
                <w:rFonts w:ascii="Garamond" w:hAnsi="Garamond"/>
                <w:sz w:val="24"/>
                <w:szCs w:val="24"/>
              </w:rPr>
            </w:pPr>
            <w:r w:rsidRPr="00CC1496">
              <w:rPr>
                <w:rFonts w:ascii="Garamond" w:hAnsi="Garamond"/>
                <w:sz w:val="24"/>
                <w:szCs w:val="24"/>
              </w:rPr>
              <w:t>Ing. Jana Köhlerová</w:t>
            </w:r>
          </w:p>
          <w:p w:rsidR="00644905" w:rsidRDefault="00644905" w:rsidP="00460C81">
            <w:pPr>
              <w:ind w:right="-114"/>
              <w:rPr>
                <w:rFonts w:ascii="Garamond" w:hAnsi="Garamond"/>
                <w:sz w:val="24"/>
                <w:szCs w:val="24"/>
              </w:rPr>
            </w:pPr>
            <w:r>
              <w:rPr>
                <w:rFonts w:ascii="Garamond" w:hAnsi="Garamond"/>
                <w:sz w:val="24"/>
                <w:szCs w:val="24"/>
              </w:rPr>
              <w:t>Jitka Svárovská</w:t>
            </w:r>
          </w:p>
          <w:p w:rsidR="00644905" w:rsidRDefault="00644905" w:rsidP="00460C81">
            <w:pPr>
              <w:ind w:right="-114"/>
              <w:rPr>
                <w:rFonts w:ascii="Garamond" w:hAnsi="Garamond"/>
                <w:sz w:val="24"/>
                <w:szCs w:val="24"/>
              </w:rPr>
            </w:pPr>
            <w:r>
              <w:rPr>
                <w:rFonts w:ascii="Garamond" w:hAnsi="Garamond"/>
                <w:sz w:val="24"/>
                <w:szCs w:val="24"/>
              </w:rPr>
              <w:t>Petra Karbánová</w:t>
            </w:r>
          </w:p>
          <w:p w:rsidR="00644905" w:rsidRPr="00CC1496" w:rsidRDefault="00644905" w:rsidP="00460C81">
            <w:pPr>
              <w:ind w:right="-114"/>
              <w:rPr>
                <w:rFonts w:ascii="Garamond" w:hAnsi="Garamond"/>
                <w:sz w:val="24"/>
                <w:szCs w:val="24"/>
              </w:rPr>
            </w:pPr>
            <w:r>
              <w:rPr>
                <w:rFonts w:ascii="Garamond" w:hAnsi="Garamond"/>
                <w:sz w:val="24"/>
                <w:szCs w:val="24"/>
              </w:rPr>
              <w:t>Tibor Karbán</w:t>
            </w:r>
          </w:p>
        </w:tc>
      </w:tr>
    </w:tbl>
    <w:p w:rsidR="00D05734" w:rsidRPr="00CC1496" w:rsidRDefault="00D05734" w:rsidP="00525E83">
      <w:pPr>
        <w:jc w:val="both"/>
        <w:rPr>
          <w:rFonts w:ascii="Garamond" w:hAnsi="Garamond"/>
          <w:b/>
          <w:sz w:val="24"/>
          <w:szCs w:val="24"/>
        </w:rPr>
      </w:pPr>
    </w:p>
    <w:p w:rsidR="001208B3" w:rsidRPr="00CC1496" w:rsidRDefault="001208B3" w:rsidP="00525E83">
      <w:pPr>
        <w:jc w:val="both"/>
        <w:rPr>
          <w:rFonts w:ascii="Garamond" w:hAnsi="Garamond"/>
          <w:sz w:val="24"/>
          <w:szCs w:val="24"/>
        </w:rPr>
      </w:pPr>
      <w:r w:rsidRPr="00CC1496">
        <w:rPr>
          <w:rFonts w:ascii="Garamond" w:hAnsi="Garamond"/>
          <w:b/>
          <w:sz w:val="24"/>
          <w:szCs w:val="24"/>
        </w:rPr>
        <w:t xml:space="preserve">* </w:t>
      </w:r>
      <w:r w:rsidRPr="00CC1496">
        <w:rPr>
          <w:rFonts w:ascii="Garamond" w:hAnsi="Garamond"/>
          <w:sz w:val="24"/>
          <w:szCs w:val="24"/>
        </w:rPr>
        <w:t xml:space="preserve">Jednací síně jsou přiděleny soudcům pro týdny, kdy nedrží dosažitelnost; v době dosažitelnosti platí opatření, že soudci nebudou nařizovat do této doby žádná hlavní líčení, veřejná zasedání ani jiná jednání s výjimkou jednání, která mohou nebo musí být provedena ve věcech napadlých v dosažitelnosti (např. vazební zasedání o návrzích na vzetí osob do vazby, vazební zasedání v případech realizace příkazů k zatčení nebo Evropských zatýkacích rozkazů nebo hlavní líčení nařízená v době dosažitelnosti ve věcech, ve kterých byl soudci podán návrh na potrestání a současně byla předána zadržená osoba podezřelého </w:t>
      </w:r>
      <w:r w:rsidR="00F200D8">
        <w:rPr>
          <w:rFonts w:ascii="Garamond" w:hAnsi="Garamond"/>
          <w:sz w:val="24"/>
          <w:szCs w:val="24"/>
        </w:rPr>
        <w:t>/</w:t>
      </w:r>
      <w:r w:rsidRPr="00CC1496">
        <w:rPr>
          <w:rFonts w:ascii="Garamond" w:hAnsi="Garamond"/>
          <w:sz w:val="24"/>
          <w:szCs w:val="24"/>
        </w:rPr>
        <w:t>§ 314b odst. 2 TŘ</w:t>
      </w:r>
      <w:r w:rsidR="00F200D8">
        <w:rPr>
          <w:rFonts w:ascii="Garamond" w:hAnsi="Garamond"/>
          <w:sz w:val="24"/>
          <w:szCs w:val="24"/>
        </w:rPr>
        <w:t>/</w:t>
      </w:r>
      <w:r w:rsidRPr="00CC1496">
        <w:rPr>
          <w:rFonts w:ascii="Garamond" w:hAnsi="Garamond"/>
          <w:sz w:val="24"/>
          <w:szCs w:val="24"/>
        </w:rPr>
        <w:t>) a na vazební zasedání, v nichž je rozhodováno v přípravném řízení nebo v řízení před soudem o žádostech obviněných či obžalovaných o propuštění z vazby nebo o ponechání obviněných či obžalovaných ve vazbě.</w:t>
      </w:r>
    </w:p>
    <w:p w:rsidR="001658C6" w:rsidRDefault="001658C6" w:rsidP="00292AB9">
      <w:pPr>
        <w:pStyle w:val="Nadpis1"/>
        <w:spacing w:before="240"/>
        <w:rPr>
          <w:rFonts w:ascii="Garamond" w:hAnsi="Garamond"/>
          <w:color w:val="auto"/>
        </w:rPr>
      </w:pPr>
    </w:p>
    <w:p w:rsidR="001208B3" w:rsidRPr="00CC1496" w:rsidRDefault="00BA36AC" w:rsidP="00292AB9">
      <w:pPr>
        <w:pStyle w:val="Nadpis1"/>
        <w:spacing w:before="240"/>
        <w:rPr>
          <w:rFonts w:ascii="Garamond" w:hAnsi="Garamond"/>
          <w:caps/>
          <w:color w:val="auto"/>
        </w:rPr>
      </w:pPr>
      <w:r w:rsidRPr="00CC1496">
        <w:rPr>
          <w:rFonts w:ascii="Garamond" w:hAnsi="Garamond"/>
          <w:color w:val="auto"/>
        </w:rPr>
        <w:t>5</w:t>
      </w:r>
      <w:r w:rsidR="002D67C1" w:rsidRPr="00CC1496">
        <w:rPr>
          <w:rFonts w:ascii="Garamond" w:hAnsi="Garamond"/>
          <w:color w:val="auto"/>
        </w:rPr>
        <w:t>.2</w:t>
      </w:r>
      <w:r w:rsidR="002D67C1" w:rsidRPr="00CC1496">
        <w:rPr>
          <w:rFonts w:ascii="Garamond" w:hAnsi="Garamond"/>
          <w:color w:val="auto"/>
        </w:rPr>
        <w:tab/>
      </w:r>
      <w:r w:rsidR="001208B3" w:rsidRPr="00CC1496">
        <w:rPr>
          <w:rFonts w:ascii="Garamond" w:hAnsi="Garamond"/>
          <w:color w:val="auto"/>
        </w:rPr>
        <w:t>Obsazení kanceláří trestního úseku</w:t>
      </w:r>
      <w:r w:rsidR="001208B3" w:rsidRPr="00CC1496">
        <w:rPr>
          <w:rFonts w:ascii="Garamond" w:hAnsi="Garamond"/>
          <w:caps/>
          <w:color w:val="auto"/>
        </w:rPr>
        <w:t>:</w:t>
      </w:r>
    </w:p>
    <w:p w:rsidR="003C5AB2" w:rsidRPr="00CC1496" w:rsidRDefault="003C5AB2" w:rsidP="005623EA">
      <w:pPr>
        <w:tabs>
          <w:tab w:val="left" w:pos="3600"/>
          <w:tab w:val="left" w:pos="6840"/>
        </w:tabs>
        <w:rPr>
          <w:rFonts w:ascii="Garamond" w:hAnsi="Garamond"/>
          <w:b/>
          <w:bCs/>
          <w:caps/>
        </w:rPr>
      </w:pPr>
    </w:p>
    <w:p w:rsidR="001208B3" w:rsidRPr="00CC1496" w:rsidRDefault="00BA36AC" w:rsidP="00A75BEF">
      <w:pPr>
        <w:rPr>
          <w:rFonts w:ascii="Garamond" w:hAnsi="Garamond"/>
          <w:bCs/>
          <w:i/>
          <w:sz w:val="24"/>
          <w:szCs w:val="24"/>
        </w:rPr>
      </w:pPr>
      <w:r w:rsidRPr="00CC1496">
        <w:rPr>
          <w:rFonts w:ascii="Garamond" w:hAnsi="Garamond"/>
          <w:bCs/>
          <w:sz w:val="24"/>
          <w:szCs w:val="24"/>
        </w:rPr>
        <w:t>5</w:t>
      </w:r>
      <w:r w:rsidR="002D67C1" w:rsidRPr="00CC1496">
        <w:rPr>
          <w:rFonts w:ascii="Garamond" w:hAnsi="Garamond"/>
          <w:bCs/>
          <w:sz w:val="24"/>
          <w:szCs w:val="24"/>
        </w:rPr>
        <w:t>.2.</w:t>
      </w:r>
      <w:r w:rsidR="001208B3" w:rsidRPr="00CC1496">
        <w:rPr>
          <w:rFonts w:ascii="Garamond" w:hAnsi="Garamond"/>
          <w:bCs/>
          <w:sz w:val="24"/>
          <w:szCs w:val="24"/>
        </w:rPr>
        <w:t xml:space="preserve">1 </w:t>
      </w:r>
      <w:r w:rsidRPr="00CC1496">
        <w:rPr>
          <w:rFonts w:ascii="Garamond" w:hAnsi="Garamond"/>
          <w:bCs/>
          <w:sz w:val="24"/>
          <w:szCs w:val="24"/>
        </w:rPr>
        <w:tab/>
      </w:r>
      <w:r w:rsidR="001208B3" w:rsidRPr="00CC1496">
        <w:rPr>
          <w:rFonts w:ascii="Garamond" w:hAnsi="Garamond"/>
          <w:bCs/>
          <w:sz w:val="24"/>
          <w:szCs w:val="24"/>
        </w:rPr>
        <w:t>Vyšší soudní úředník:</w:t>
      </w:r>
      <w:r w:rsidR="001208B3" w:rsidRPr="00CC1496">
        <w:rPr>
          <w:rFonts w:ascii="Garamond" w:hAnsi="Garamond"/>
          <w:bCs/>
          <w:sz w:val="24"/>
          <w:szCs w:val="24"/>
        </w:rPr>
        <w:tab/>
      </w:r>
      <w:r w:rsidR="00434183" w:rsidRPr="00CC1496">
        <w:rPr>
          <w:rFonts w:ascii="Garamond" w:hAnsi="Garamond"/>
          <w:bCs/>
          <w:sz w:val="24"/>
          <w:szCs w:val="24"/>
        </w:rPr>
        <w:tab/>
      </w:r>
      <w:r w:rsidR="001208B3" w:rsidRPr="00CC1496">
        <w:rPr>
          <w:rFonts w:ascii="Garamond" w:hAnsi="Garamond"/>
          <w:b/>
          <w:bCs/>
          <w:sz w:val="24"/>
          <w:szCs w:val="24"/>
        </w:rPr>
        <w:t>Bc. Zdeněk Pěnčík</w:t>
      </w:r>
      <w:r w:rsidR="001208B3" w:rsidRPr="00CC1496">
        <w:rPr>
          <w:rFonts w:ascii="Garamond" w:hAnsi="Garamond"/>
          <w:b/>
          <w:bCs/>
          <w:sz w:val="24"/>
          <w:szCs w:val="24"/>
        </w:rPr>
        <w:tab/>
      </w:r>
      <w:r w:rsidR="001208B3" w:rsidRPr="00CC1496">
        <w:rPr>
          <w:rFonts w:ascii="Garamond" w:hAnsi="Garamond"/>
          <w:b/>
          <w:bCs/>
          <w:sz w:val="24"/>
          <w:szCs w:val="24"/>
        </w:rPr>
        <w:tab/>
        <w:t>-</w:t>
      </w:r>
      <w:r w:rsidR="001208B3" w:rsidRPr="00CC1496">
        <w:rPr>
          <w:rFonts w:ascii="Garamond" w:hAnsi="Garamond"/>
          <w:bCs/>
          <w:sz w:val="24"/>
          <w:szCs w:val="24"/>
        </w:rPr>
        <w:t xml:space="preserve"> pro soudní oddělení 1, </w:t>
      </w:r>
      <w:r w:rsidR="00F055C7">
        <w:rPr>
          <w:rFonts w:ascii="Garamond" w:hAnsi="Garamond"/>
          <w:bCs/>
          <w:sz w:val="24"/>
          <w:szCs w:val="24"/>
        </w:rPr>
        <w:t xml:space="preserve">2, </w:t>
      </w:r>
      <w:r w:rsidR="001208B3" w:rsidRPr="00CC1496">
        <w:rPr>
          <w:rFonts w:ascii="Garamond" w:hAnsi="Garamond"/>
          <w:bCs/>
          <w:sz w:val="24"/>
          <w:szCs w:val="24"/>
        </w:rPr>
        <w:t>5</w:t>
      </w:r>
      <w:r w:rsidR="00757F3E" w:rsidRPr="00CC1496">
        <w:rPr>
          <w:rFonts w:ascii="Garamond" w:hAnsi="Garamond"/>
          <w:bCs/>
          <w:sz w:val="24"/>
          <w:szCs w:val="24"/>
        </w:rPr>
        <w:t xml:space="preserve">, </w:t>
      </w:r>
      <w:r w:rsidR="00F055C7">
        <w:rPr>
          <w:rFonts w:ascii="Garamond" w:hAnsi="Garamond"/>
          <w:bCs/>
          <w:sz w:val="24"/>
          <w:szCs w:val="24"/>
        </w:rPr>
        <w:t xml:space="preserve">5 Tm, </w:t>
      </w:r>
      <w:r w:rsidR="00757F3E" w:rsidRPr="00CC1496">
        <w:rPr>
          <w:rFonts w:ascii="Garamond" w:hAnsi="Garamond"/>
          <w:bCs/>
          <w:sz w:val="24"/>
          <w:szCs w:val="24"/>
        </w:rPr>
        <w:t>6</w:t>
      </w:r>
      <w:r w:rsidR="00F055C7">
        <w:rPr>
          <w:rFonts w:ascii="Garamond" w:hAnsi="Garamond"/>
          <w:bCs/>
          <w:sz w:val="24"/>
          <w:szCs w:val="24"/>
        </w:rPr>
        <w:t xml:space="preserve"> Tm</w:t>
      </w:r>
      <w:r w:rsidR="001208B3" w:rsidRPr="00CC1496">
        <w:rPr>
          <w:rFonts w:ascii="Garamond" w:hAnsi="Garamond"/>
          <w:bCs/>
          <w:sz w:val="24"/>
          <w:szCs w:val="24"/>
        </w:rPr>
        <w:t xml:space="preserve"> a Rod</w:t>
      </w:r>
      <w:r w:rsidR="001208B3" w:rsidRPr="00CC1496">
        <w:rPr>
          <w:rFonts w:ascii="Garamond" w:hAnsi="Garamond"/>
          <w:b/>
          <w:bCs/>
          <w:sz w:val="24"/>
          <w:szCs w:val="24"/>
        </w:rPr>
        <w:tab/>
      </w:r>
      <w:r w:rsidR="004B5F2F" w:rsidRPr="00CC1496">
        <w:rPr>
          <w:rFonts w:ascii="Garamond" w:hAnsi="Garamond"/>
          <w:bCs/>
          <w:i/>
          <w:sz w:val="24"/>
          <w:szCs w:val="24"/>
        </w:rPr>
        <w:t>zastupuje Vanda Rothová</w:t>
      </w:r>
    </w:p>
    <w:p w:rsidR="001208B3" w:rsidRPr="00CC1496" w:rsidRDefault="001208B3" w:rsidP="00A75BEF">
      <w:pPr>
        <w:rPr>
          <w:rFonts w:ascii="Garamond" w:hAnsi="Garamond"/>
          <w:bCs/>
          <w:i/>
          <w:sz w:val="24"/>
          <w:szCs w:val="24"/>
        </w:rPr>
      </w:pPr>
    </w:p>
    <w:p w:rsidR="001208B3" w:rsidRPr="00CC1496" w:rsidRDefault="002776B2" w:rsidP="004B5F2F">
      <w:pPr>
        <w:rPr>
          <w:rFonts w:ascii="Garamond" w:hAnsi="Garamond"/>
          <w:bCs/>
          <w:i/>
          <w:sz w:val="24"/>
          <w:szCs w:val="24"/>
        </w:rPr>
      </w:pP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008C7E38" w:rsidRPr="00CC1496">
        <w:rPr>
          <w:rFonts w:ascii="Garamond" w:hAnsi="Garamond"/>
          <w:b/>
          <w:bCs/>
          <w:sz w:val="24"/>
          <w:szCs w:val="24"/>
        </w:rPr>
        <w:tab/>
      </w:r>
      <w:r w:rsidR="001208B3" w:rsidRPr="00CC1496">
        <w:rPr>
          <w:rFonts w:ascii="Garamond" w:hAnsi="Garamond"/>
          <w:b/>
          <w:bCs/>
          <w:sz w:val="24"/>
          <w:szCs w:val="24"/>
        </w:rPr>
        <w:t>Vanda Rothová</w:t>
      </w:r>
      <w:r w:rsidR="00FF7733">
        <w:rPr>
          <w:rFonts w:ascii="Garamond" w:hAnsi="Garamond"/>
          <w:bCs/>
          <w:sz w:val="24"/>
          <w:szCs w:val="24"/>
        </w:rPr>
        <w:tab/>
      </w:r>
      <w:r w:rsidR="00FF7733">
        <w:rPr>
          <w:rFonts w:ascii="Garamond" w:hAnsi="Garamond"/>
          <w:bCs/>
          <w:sz w:val="24"/>
          <w:szCs w:val="24"/>
        </w:rPr>
        <w:tab/>
        <w:t xml:space="preserve">- pro soudní oddělení </w:t>
      </w:r>
      <w:r w:rsidR="00F055C7">
        <w:rPr>
          <w:rFonts w:ascii="Garamond" w:hAnsi="Garamond"/>
          <w:bCs/>
          <w:sz w:val="24"/>
          <w:szCs w:val="24"/>
        </w:rPr>
        <w:t>6</w:t>
      </w:r>
      <w:r w:rsidR="00FF7733">
        <w:rPr>
          <w:rFonts w:ascii="Garamond" w:hAnsi="Garamond"/>
          <w:bCs/>
          <w:sz w:val="24"/>
          <w:szCs w:val="24"/>
        </w:rPr>
        <w:t xml:space="preserve"> a 7</w:t>
      </w:r>
      <w:r w:rsidR="00B22BD5" w:rsidRPr="00CC1496">
        <w:rPr>
          <w:rFonts w:ascii="Garamond" w:hAnsi="Garamond"/>
          <w:bCs/>
          <w:sz w:val="24"/>
          <w:szCs w:val="24"/>
        </w:rPr>
        <w:tab/>
      </w:r>
      <w:r w:rsidR="00B22BD5" w:rsidRPr="00CC1496">
        <w:rPr>
          <w:rFonts w:ascii="Garamond" w:hAnsi="Garamond"/>
          <w:bCs/>
          <w:sz w:val="24"/>
          <w:szCs w:val="24"/>
        </w:rPr>
        <w:tab/>
      </w:r>
      <w:r w:rsidR="008C7E38" w:rsidRPr="00CC1496">
        <w:rPr>
          <w:rFonts w:ascii="Garamond" w:hAnsi="Garamond"/>
          <w:bCs/>
          <w:sz w:val="24"/>
          <w:szCs w:val="24"/>
        </w:rPr>
        <w:tab/>
      </w:r>
      <w:r w:rsidR="001208B3" w:rsidRPr="00CC1496">
        <w:rPr>
          <w:rFonts w:ascii="Garamond" w:hAnsi="Garamond"/>
          <w:bCs/>
          <w:i/>
          <w:sz w:val="24"/>
          <w:szCs w:val="24"/>
        </w:rPr>
        <w:t xml:space="preserve">zastupuje </w:t>
      </w:r>
      <w:r w:rsidR="008067E5" w:rsidRPr="00CC1496">
        <w:rPr>
          <w:rFonts w:ascii="Garamond" w:hAnsi="Garamond"/>
          <w:bCs/>
          <w:i/>
          <w:sz w:val="24"/>
          <w:szCs w:val="24"/>
        </w:rPr>
        <w:t>Petra Blahoutová</w:t>
      </w:r>
    </w:p>
    <w:p w:rsidR="008067E5" w:rsidRPr="00CC1496" w:rsidRDefault="008067E5" w:rsidP="004B5F2F">
      <w:pPr>
        <w:rPr>
          <w:rFonts w:ascii="Garamond" w:hAnsi="Garamond"/>
          <w:bCs/>
          <w:i/>
          <w:sz w:val="24"/>
          <w:szCs w:val="24"/>
        </w:rPr>
      </w:pPr>
    </w:p>
    <w:p w:rsidR="008067E5" w:rsidRPr="00CC1496" w:rsidRDefault="008067E5" w:rsidP="004B5F2F">
      <w:pPr>
        <w:rPr>
          <w:rFonts w:ascii="Garamond" w:hAnsi="Garamond"/>
          <w:bCs/>
          <w:i/>
          <w:sz w:val="24"/>
          <w:szCs w:val="24"/>
        </w:rPr>
      </w:pP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t>Petra Blahoutová</w:t>
      </w:r>
      <w:r w:rsidR="00757F3E" w:rsidRPr="00CC1496">
        <w:rPr>
          <w:rFonts w:ascii="Garamond" w:hAnsi="Garamond"/>
          <w:bCs/>
          <w:sz w:val="24"/>
          <w:szCs w:val="24"/>
        </w:rPr>
        <w:tab/>
      </w:r>
      <w:r w:rsidR="00757F3E" w:rsidRPr="00CC1496">
        <w:rPr>
          <w:rFonts w:ascii="Garamond" w:hAnsi="Garamond"/>
          <w:bCs/>
          <w:sz w:val="24"/>
          <w:szCs w:val="24"/>
        </w:rPr>
        <w:tab/>
        <w:t>- pro soudní oddělení 3</w:t>
      </w:r>
      <w:r w:rsidR="00F055C7">
        <w:rPr>
          <w:rFonts w:ascii="Garamond" w:hAnsi="Garamond"/>
          <w:bCs/>
          <w:sz w:val="24"/>
          <w:szCs w:val="24"/>
        </w:rPr>
        <w:t>,</w:t>
      </w:r>
      <w:r w:rsidRPr="00CC1496">
        <w:rPr>
          <w:rFonts w:ascii="Garamond" w:hAnsi="Garamond"/>
          <w:bCs/>
          <w:sz w:val="24"/>
          <w:szCs w:val="24"/>
        </w:rPr>
        <w:t xml:space="preserve"> </w:t>
      </w:r>
      <w:r w:rsidR="00FF7733">
        <w:rPr>
          <w:rFonts w:ascii="Garamond" w:hAnsi="Garamond"/>
          <w:bCs/>
          <w:sz w:val="24"/>
          <w:szCs w:val="24"/>
        </w:rPr>
        <w:t>4</w:t>
      </w:r>
      <w:r w:rsidR="00167DB5">
        <w:rPr>
          <w:rFonts w:ascii="Garamond" w:hAnsi="Garamond"/>
          <w:bCs/>
          <w:sz w:val="24"/>
          <w:szCs w:val="24"/>
        </w:rPr>
        <w:t>, 18 Nt</w:t>
      </w:r>
      <w:r w:rsidRPr="00CC1496">
        <w:rPr>
          <w:rFonts w:ascii="Garamond" w:hAnsi="Garamond"/>
          <w:bCs/>
          <w:i/>
          <w:sz w:val="24"/>
          <w:szCs w:val="24"/>
        </w:rPr>
        <w:tab/>
      </w:r>
      <w:r w:rsidRPr="00CC1496">
        <w:rPr>
          <w:rFonts w:ascii="Garamond" w:hAnsi="Garamond"/>
          <w:bCs/>
          <w:i/>
          <w:sz w:val="24"/>
          <w:szCs w:val="24"/>
        </w:rPr>
        <w:tab/>
        <w:t>zastupuje Bc. Zdeněk Pěnčík</w:t>
      </w:r>
    </w:p>
    <w:p w:rsidR="00B22BD5" w:rsidRPr="00CC1496" w:rsidRDefault="00B22BD5" w:rsidP="00B22BD5">
      <w:pPr>
        <w:rPr>
          <w:rFonts w:ascii="Garamond" w:hAnsi="Garamond"/>
          <w:b/>
          <w:bCs/>
          <w:sz w:val="24"/>
          <w:szCs w:val="24"/>
        </w:rPr>
      </w:pPr>
    </w:p>
    <w:p w:rsidR="001208B3" w:rsidRPr="00CC1496" w:rsidRDefault="001208B3" w:rsidP="006971AF">
      <w:pPr>
        <w:jc w:val="both"/>
        <w:rPr>
          <w:rFonts w:ascii="Garamond" w:hAnsi="Garamond"/>
          <w:bCs/>
          <w:sz w:val="24"/>
          <w:szCs w:val="24"/>
        </w:rPr>
      </w:pPr>
      <w:r w:rsidRPr="00CC1496">
        <w:rPr>
          <w:rFonts w:ascii="Garamond" w:hAnsi="Garamond"/>
          <w:bCs/>
          <w:sz w:val="24"/>
          <w:szCs w:val="24"/>
        </w:rPr>
        <w:t xml:space="preserve">Vykonávají činnost podle § 12 a 14 zák. č. 121/2008 Sb., a dle pokynů příslušných předsedů senátů, vypracovávají a odesílají statistické listy. Vedou rejstřík </w:t>
      </w:r>
      <w:r w:rsidR="00F636D8">
        <w:rPr>
          <w:rFonts w:ascii="Garamond" w:hAnsi="Garamond"/>
          <w:bCs/>
          <w:sz w:val="24"/>
          <w:szCs w:val="24"/>
        </w:rPr>
        <w:t>„</w:t>
      </w:r>
      <w:r w:rsidRPr="00CC1496">
        <w:rPr>
          <w:rFonts w:ascii="Garamond" w:hAnsi="Garamond"/>
          <w:bCs/>
          <w:sz w:val="24"/>
          <w:szCs w:val="24"/>
        </w:rPr>
        <w:t>Nt</w:t>
      </w:r>
      <w:r w:rsidR="00F636D8">
        <w:rPr>
          <w:rFonts w:ascii="Garamond" w:hAnsi="Garamond"/>
          <w:bCs/>
          <w:sz w:val="24"/>
          <w:szCs w:val="24"/>
        </w:rPr>
        <w:t>“</w:t>
      </w:r>
      <w:r w:rsidRPr="00CC1496">
        <w:rPr>
          <w:rFonts w:ascii="Garamond" w:hAnsi="Garamond"/>
          <w:bCs/>
          <w:sz w:val="24"/>
          <w:szCs w:val="24"/>
        </w:rPr>
        <w:t xml:space="preserve"> – všeobecné.</w:t>
      </w:r>
    </w:p>
    <w:p w:rsidR="008876FE" w:rsidRPr="00CC1496" w:rsidRDefault="008876FE" w:rsidP="006971AF">
      <w:pPr>
        <w:jc w:val="both"/>
        <w:rPr>
          <w:rFonts w:ascii="Garamond" w:hAnsi="Garamond"/>
          <w:bCs/>
          <w:sz w:val="24"/>
          <w:szCs w:val="24"/>
        </w:rPr>
      </w:pPr>
    </w:p>
    <w:p w:rsidR="003C5AB2" w:rsidRDefault="003C5AB2" w:rsidP="006971AF">
      <w:pPr>
        <w:jc w:val="both"/>
        <w:rPr>
          <w:rFonts w:ascii="Garamond" w:hAnsi="Garamond"/>
          <w:bCs/>
          <w:sz w:val="24"/>
          <w:szCs w:val="24"/>
        </w:rPr>
      </w:pPr>
    </w:p>
    <w:p w:rsidR="008F7E4A" w:rsidRPr="00CC1496" w:rsidRDefault="008F7E4A" w:rsidP="006971AF">
      <w:pPr>
        <w:jc w:val="both"/>
        <w:rPr>
          <w:rFonts w:ascii="Garamond" w:hAnsi="Garamond"/>
          <w:bCs/>
          <w:sz w:val="24"/>
          <w:szCs w:val="24"/>
        </w:rPr>
      </w:pPr>
    </w:p>
    <w:p w:rsidR="001208B3" w:rsidRPr="00CC1496" w:rsidRDefault="00BA36AC" w:rsidP="008C7E38">
      <w:pPr>
        <w:tabs>
          <w:tab w:val="left" w:pos="709"/>
          <w:tab w:val="left" w:pos="3544"/>
          <w:tab w:val="left" w:pos="6379"/>
        </w:tabs>
        <w:rPr>
          <w:rFonts w:ascii="Garamond" w:hAnsi="Garamond"/>
          <w:bCs/>
          <w:i/>
          <w:sz w:val="24"/>
          <w:szCs w:val="24"/>
        </w:rPr>
      </w:pPr>
      <w:r w:rsidRPr="00CC1496">
        <w:rPr>
          <w:rFonts w:ascii="Garamond" w:hAnsi="Garamond"/>
          <w:bCs/>
          <w:sz w:val="24"/>
          <w:szCs w:val="24"/>
        </w:rPr>
        <w:t>5</w:t>
      </w:r>
      <w:r w:rsidR="002D67C1" w:rsidRPr="00CC1496">
        <w:rPr>
          <w:rFonts w:ascii="Garamond" w:hAnsi="Garamond"/>
          <w:bCs/>
          <w:sz w:val="24"/>
          <w:szCs w:val="24"/>
        </w:rPr>
        <w:t>.2.</w:t>
      </w:r>
      <w:r w:rsidR="008067E5" w:rsidRPr="00CC1496">
        <w:rPr>
          <w:rFonts w:ascii="Garamond" w:hAnsi="Garamond"/>
          <w:bCs/>
          <w:sz w:val="24"/>
          <w:szCs w:val="24"/>
        </w:rPr>
        <w:t>2</w:t>
      </w:r>
      <w:r w:rsidR="001208B3" w:rsidRPr="00CC1496">
        <w:rPr>
          <w:rFonts w:ascii="Garamond" w:hAnsi="Garamond"/>
          <w:bCs/>
          <w:sz w:val="24"/>
          <w:szCs w:val="24"/>
        </w:rPr>
        <w:t xml:space="preserve"> </w:t>
      </w:r>
      <w:r w:rsidRPr="00CC1496">
        <w:rPr>
          <w:rFonts w:ascii="Garamond" w:hAnsi="Garamond"/>
          <w:bCs/>
          <w:sz w:val="24"/>
          <w:szCs w:val="24"/>
        </w:rPr>
        <w:tab/>
      </w:r>
      <w:r w:rsidR="00537104" w:rsidRPr="00CC1496">
        <w:rPr>
          <w:rFonts w:ascii="Garamond" w:hAnsi="Garamond"/>
          <w:bCs/>
          <w:sz w:val="24"/>
          <w:szCs w:val="24"/>
        </w:rPr>
        <w:t>Vedoucí trestního úseku</w:t>
      </w:r>
      <w:r w:rsidR="001208B3" w:rsidRPr="00CC1496">
        <w:rPr>
          <w:rFonts w:ascii="Garamond" w:hAnsi="Garamond"/>
          <w:bCs/>
          <w:sz w:val="24"/>
          <w:szCs w:val="24"/>
        </w:rPr>
        <w:t xml:space="preserve">: </w:t>
      </w:r>
      <w:r w:rsidR="008C7E38" w:rsidRPr="00CC1496">
        <w:rPr>
          <w:rFonts w:ascii="Garamond" w:hAnsi="Garamond"/>
          <w:bCs/>
          <w:sz w:val="24"/>
          <w:szCs w:val="24"/>
        </w:rPr>
        <w:tab/>
      </w:r>
      <w:r w:rsidR="001208B3" w:rsidRPr="00CC1496">
        <w:rPr>
          <w:rFonts w:ascii="Garamond" w:hAnsi="Garamond"/>
          <w:b/>
          <w:bCs/>
          <w:sz w:val="24"/>
          <w:szCs w:val="24"/>
        </w:rPr>
        <w:t>Zdeňka Špačková</w:t>
      </w:r>
      <w:r w:rsidR="008C7E38"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1208B3" w:rsidRPr="00CC1496">
        <w:rPr>
          <w:rFonts w:ascii="Garamond" w:hAnsi="Garamond"/>
          <w:bCs/>
          <w:i/>
          <w:sz w:val="24"/>
          <w:szCs w:val="24"/>
        </w:rPr>
        <w:t>zastupuje Iva</w:t>
      </w:r>
      <w:r w:rsidR="0004673B">
        <w:rPr>
          <w:rFonts w:ascii="Garamond" w:hAnsi="Garamond"/>
          <w:bCs/>
          <w:i/>
          <w:sz w:val="24"/>
          <w:szCs w:val="24"/>
        </w:rPr>
        <w:t>na</w:t>
      </w:r>
      <w:r w:rsidR="001208B3" w:rsidRPr="00CC1496">
        <w:rPr>
          <w:rFonts w:ascii="Garamond" w:hAnsi="Garamond"/>
          <w:bCs/>
          <w:i/>
          <w:sz w:val="24"/>
          <w:szCs w:val="24"/>
        </w:rPr>
        <w:t xml:space="preserve"> Skočilová</w:t>
      </w:r>
    </w:p>
    <w:p w:rsidR="004B5F2F" w:rsidRPr="00CC1496" w:rsidRDefault="004B5F2F" w:rsidP="00525E83">
      <w:pPr>
        <w:tabs>
          <w:tab w:val="left" w:pos="3600"/>
          <w:tab w:val="left" w:pos="6379"/>
        </w:tabs>
        <w:jc w:val="both"/>
        <w:rPr>
          <w:rFonts w:ascii="Garamond" w:hAnsi="Garamond"/>
          <w:bCs/>
          <w:sz w:val="24"/>
          <w:szCs w:val="24"/>
        </w:rPr>
      </w:pPr>
    </w:p>
    <w:p w:rsidR="001208B3" w:rsidRPr="00CC1496" w:rsidRDefault="001208B3" w:rsidP="00525E83">
      <w:pPr>
        <w:tabs>
          <w:tab w:val="left" w:pos="3600"/>
          <w:tab w:val="left" w:pos="6379"/>
        </w:tabs>
        <w:jc w:val="both"/>
        <w:rPr>
          <w:rFonts w:ascii="Garamond" w:hAnsi="Garamond"/>
          <w:bCs/>
          <w:sz w:val="24"/>
          <w:szCs w:val="24"/>
        </w:rPr>
      </w:pPr>
      <w:r w:rsidRPr="00CC1496">
        <w:rPr>
          <w:rFonts w:ascii="Garamond" w:hAnsi="Garamond"/>
          <w:bCs/>
          <w:sz w:val="24"/>
          <w:szCs w:val="24"/>
        </w:rPr>
        <w:t xml:space="preserve">Vede rejstříky </w:t>
      </w:r>
      <w:r w:rsidR="00F636D8">
        <w:rPr>
          <w:rFonts w:ascii="Garamond" w:hAnsi="Garamond"/>
          <w:bCs/>
          <w:sz w:val="24"/>
          <w:szCs w:val="24"/>
        </w:rPr>
        <w:t>„</w:t>
      </w:r>
      <w:r w:rsidRPr="00CC1496">
        <w:rPr>
          <w:rFonts w:ascii="Garamond" w:hAnsi="Garamond"/>
          <w:bCs/>
          <w:sz w:val="24"/>
          <w:szCs w:val="24"/>
        </w:rPr>
        <w:t>Nt</w:t>
      </w:r>
      <w:r w:rsidR="00F636D8">
        <w:rPr>
          <w:rFonts w:ascii="Garamond" w:hAnsi="Garamond"/>
          <w:bCs/>
          <w:sz w:val="24"/>
          <w:szCs w:val="24"/>
        </w:rPr>
        <w:t>“</w:t>
      </w:r>
      <w:r w:rsidRPr="00CC1496">
        <w:rPr>
          <w:rFonts w:ascii="Garamond" w:hAnsi="Garamond"/>
          <w:bCs/>
          <w:sz w:val="24"/>
          <w:szCs w:val="24"/>
        </w:rPr>
        <w:t xml:space="preserve"> a </w:t>
      </w:r>
      <w:r w:rsidR="00F636D8">
        <w:rPr>
          <w:rFonts w:ascii="Garamond" w:hAnsi="Garamond"/>
          <w:bCs/>
          <w:sz w:val="24"/>
          <w:szCs w:val="24"/>
        </w:rPr>
        <w:t>„</w:t>
      </w:r>
      <w:r w:rsidRPr="00CC1496">
        <w:rPr>
          <w:rFonts w:ascii="Garamond" w:hAnsi="Garamond"/>
          <w:bCs/>
          <w:sz w:val="24"/>
          <w:szCs w:val="24"/>
        </w:rPr>
        <w:t>Ntm</w:t>
      </w:r>
      <w:r w:rsidR="00F636D8">
        <w:rPr>
          <w:rFonts w:ascii="Garamond" w:hAnsi="Garamond"/>
          <w:bCs/>
          <w:sz w:val="24"/>
          <w:szCs w:val="24"/>
        </w:rPr>
        <w:t>“</w:t>
      </w:r>
      <w:r w:rsidRPr="00CC1496">
        <w:rPr>
          <w:rFonts w:ascii="Garamond" w:hAnsi="Garamond"/>
          <w:bCs/>
          <w:sz w:val="24"/>
          <w:szCs w:val="24"/>
        </w:rPr>
        <w:t xml:space="preserve"> - přípravné řízení pro všechna oddělení, vede rejstřík Rod, vede knihu úschov pro trestní oddělení. Kontroluje, řídí a organizuje činnost rejstříkových vedoucích, protokolujících úřednic a zapisovatelek.</w:t>
      </w:r>
    </w:p>
    <w:p w:rsidR="008067E5" w:rsidRPr="00CC1496" w:rsidRDefault="008067E5" w:rsidP="006971AF">
      <w:pPr>
        <w:rPr>
          <w:rFonts w:ascii="Garamond" w:hAnsi="Garamond"/>
          <w:bCs/>
          <w:sz w:val="24"/>
          <w:szCs w:val="24"/>
        </w:rPr>
      </w:pPr>
    </w:p>
    <w:p w:rsidR="003C5AB2" w:rsidRDefault="003C5AB2" w:rsidP="006971AF">
      <w:pPr>
        <w:rPr>
          <w:rFonts w:ascii="Garamond" w:hAnsi="Garamond"/>
          <w:bCs/>
          <w:sz w:val="24"/>
          <w:szCs w:val="24"/>
        </w:rPr>
      </w:pPr>
    </w:p>
    <w:p w:rsidR="008F7E4A" w:rsidRPr="00CC1496" w:rsidRDefault="008F7E4A" w:rsidP="006971AF">
      <w:pPr>
        <w:rPr>
          <w:rFonts w:ascii="Garamond" w:hAnsi="Garamond"/>
          <w:bCs/>
          <w:sz w:val="24"/>
          <w:szCs w:val="24"/>
        </w:rPr>
      </w:pPr>
    </w:p>
    <w:p w:rsidR="00A0170D" w:rsidRPr="00CC1496" w:rsidRDefault="000564B4" w:rsidP="006971AF">
      <w:pPr>
        <w:rPr>
          <w:rFonts w:ascii="Garamond" w:hAnsi="Garamond"/>
          <w:bCs/>
          <w:sz w:val="24"/>
          <w:szCs w:val="24"/>
        </w:rPr>
      </w:pPr>
      <w:r w:rsidRPr="00CC1496">
        <w:rPr>
          <w:rFonts w:ascii="Garamond" w:hAnsi="Garamond"/>
          <w:bCs/>
          <w:sz w:val="24"/>
          <w:szCs w:val="24"/>
        </w:rPr>
        <w:t>5</w:t>
      </w:r>
      <w:r w:rsidR="006971AF" w:rsidRPr="00CC1496">
        <w:rPr>
          <w:rFonts w:ascii="Garamond" w:hAnsi="Garamond"/>
          <w:bCs/>
          <w:sz w:val="24"/>
          <w:szCs w:val="24"/>
        </w:rPr>
        <w:t>.2.</w:t>
      </w:r>
      <w:r w:rsidR="008067E5" w:rsidRPr="00CC1496">
        <w:rPr>
          <w:rFonts w:ascii="Garamond" w:hAnsi="Garamond"/>
          <w:bCs/>
          <w:sz w:val="24"/>
          <w:szCs w:val="24"/>
        </w:rPr>
        <w:t>3</w:t>
      </w:r>
      <w:r w:rsidR="006971AF" w:rsidRPr="00CC1496">
        <w:rPr>
          <w:rFonts w:ascii="Garamond" w:hAnsi="Garamond"/>
          <w:bCs/>
          <w:sz w:val="24"/>
          <w:szCs w:val="24"/>
        </w:rPr>
        <w:tab/>
      </w:r>
      <w:r w:rsidRPr="00CC1496">
        <w:rPr>
          <w:rFonts w:ascii="Garamond" w:hAnsi="Garamond"/>
          <w:bCs/>
          <w:sz w:val="24"/>
          <w:szCs w:val="24"/>
        </w:rPr>
        <w:t xml:space="preserve">Protokolující úřednice, </w:t>
      </w:r>
    </w:p>
    <w:p w:rsidR="006971AF" w:rsidRPr="00CC1496" w:rsidRDefault="000564B4" w:rsidP="00A0170D">
      <w:pPr>
        <w:ind w:firstLine="709"/>
        <w:rPr>
          <w:rStyle w:val="Hypertextovodkaz"/>
          <w:rFonts w:ascii="Garamond" w:hAnsi="Garamond"/>
          <w:bCs/>
          <w:color w:val="auto"/>
          <w:sz w:val="24"/>
          <w:szCs w:val="24"/>
        </w:rPr>
      </w:pPr>
      <w:r w:rsidRPr="00CC1496">
        <w:rPr>
          <w:rFonts w:ascii="Garamond" w:hAnsi="Garamond"/>
          <w:bCs/>
          <w:sz w:val="24"/>
          <w:szCs w:val="24"/>
        </w:rPr>
        <w:t>r</w:t>
      </w:r>
      <w:r w:rsidR="006971AF" w:rsidRPr="00CC1496">
        <w:rPr>
          <w:rFonts w:ascii="Garamond" w:hAnsi="Garamond"/>
          <w:bCs/>
          <w:sz w:val="24"/>
          <w:szCs w:val="24"/>
        </w:rPr>
        <w:t>ejstříkov</w:t>
      </w:r>
      <w:r w:rsidR="00A0170D" w:rsidRPr="00CC1496">
        <w:rPr>
          <w:rFonts w:ascii="Garamond" w:hAnsi="Garamond"/>
          <w:bCs/>
          <w:sz w:val="24"/>
          <w:szCs w:val="24"/>
        </w:rPr>
        <w:t>á</w:t>
      </w:r>
      <w:r w:rsidR="006971AF" w:rsidRPr="00CC1496">
        <w:rPr>
          <w:rFonts w:ascii="Garamond" w:hAnsi="Garamond"/>
          <w:bCs/>
          <w:sz w:val="24"/>
          <w:szCs w:val="24"/>
        </w:rPr>
        <w:t xml:space="preserve"> vedoucí:</w:t>
      </w:r>
      <w:r w:rsidR="006971AF" w:rsidRPr="00CC1496">
        <w:rPr>
          <w:rFonts w:ascii="Garamond" w:hAnsi="Garamond"/>
          <w:bCs/>
          <w:sz w:val="24"/>
          <w:szCs w:val="24"/>
        </w:rPr>
        <w:tab/>
      </w:r>
      <w:r w:rsidR="006971AF" w:rsidRPr="00CC1496">
        <w:rPr>
          <w:rFonts w:ascii="Garamond" w:hAnsi="Garamond"/>
          <w:bCs/>
          <w:sz w:val="24"/>
          <w:szCs w:val="24"/>
        </w:rPr>
        <w:tab/>
        <w:t xml:space="preserve">obsazení viz </w:t>
      </w:r>
      <w:r w:rsidR="00362E35" w:rsidRPr="00CC1496">
        <w:rPr>
          <w:rFonts w:ascii="Garamond" w:hAnsi="Garamond"/>
          <w:bCs/>
          <w:sz w:val="24"/>
          <w:szCs w:val="24"/>
        </w:rPr>
        <w:fldChar w:fldCharType="begin"/>
      </w:r>
      <w:r w:rsidR="00362E35" w:rsidRPr="00CC1496">
        <w:rPr>
          <w:rFonts w:ascii="Garamond" w:hAnsi="Garamond"/>
          <w:bCs/>
          <w:sz w:val="24"/>
          <w:szCs w:val="24"/>
        </w:rPr>
        <w:instrText xml:space="preserve"> HYPERLINK  \l "_5.1_Obsazení_a" </w:instrText>
      </w:r>
      <w:r w:rsidR="00362E35" w:rsidRPr="00CC1496">
        <w:rPr>
          <w:rFonts w:ascii="Garamond" w:hAnsi="Garamond"/>
          <w:bCs/>
          <w:sz w:val="24"/>
          <w:szCs w:val="24"/>
        </w:rPr>
        <w:fldChar w:fldCharType="separate"/>
      </w:r>
      <w:r w:rsidR="006971AF" w:rsidRPr="00CC1496">
        <w:rPr>
          <w:rStyle w:val="Hypertextovodkaz"/>
          <w:rFonts w:ascii="Garamond" w:hAnsi="Garamond"/>
          <w:bCs/>
          <w:color w:val="auto"/>
          <w:sz w:val="24"/>
          <w:szCs w:val="24"/>
        </w:rPr>
        <w:t xml:space="preserve">kapitola </w:t>
      </w:r>
      <w:r w:rsidRPr="00CC1496">
        <w:rPr>
          <w:rStyle w:val="Hypertextovodkaz"/>
          <w:rFonts w:ascii="Garamond" w:hAnsi="Garamond"/>
          <w:bCs/>
          <w:color w:val="auto"/>
          <w:sz w:val="24"/>
          <w:szCs w:val="24"/>
        </w:rPr>
        <w:t>5</w:t>
      </w:r>
      <w:r w:rsidR="006971AF" w:rsidRPr="00CC1496">
        <w:rPr>
          <w:rStyle w:val="Hypertextovodkaz"/>
          <w:rFonts w:ascii="Garamond" w:hAnsi="Garamond"/>
          <w:bCs/>
          <w:color w:val="auto"/>
          <w:sz w:val="24"/>
          <w:szCs w:val="24"/>
        </w:rPr>
        <w:t>.1</w:t>
      </w:r>
    </w:p>
    <w:p w:rsidR="006971AF" w:rsidRPr="00CC1496" w:rsidRDefault="00362E35" w:rsidP="006971AF">
      <w:pPr>
        <w:jc w:val="both"/>
        <w:rPr>
          <w:rFonts w:ascii="Garamond" w:hAnsi="Garamond"/>
          <w:sz w:val="24"/>
          <w:szCs w:val="24"/>
        </w:rPr>
      </w:pPr>
      <w:r w:rsidRPr="00CC1496">
        <w:rPr>
          <w:rFonts w:ascii="Garamond" w:hAnsi="Garamond"/>
          <w:bCs/>
          <w:sz w:val="24"/>
          <w:szCs w:val="24"/>
        </w:rPr>
        <w:fldChar w:fldCharType="end"/>
      </w:r>
    </w:p>
    <w:p w:rsidR="006971AF" w:rsidRPr="00CC1496" w:rsidRDefault="006971AF" w:rsidP="006971AF">
      <w:pPr>
        <w:jc w:val="both"/>
        <w:rPr>
          <w:rFonts w:ascii="Garamond" w:hAnsi="Garamond"/>
          <w:sz w:val="24"/>
          <w:szCs w:val="24"/>
        </w:rPr>
      </w:pPr>
      <w:r w:rsidRPr="00CC1496">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w:t>
      </w:r>
      <w:r w:rsidR="000564B4" w:rsidRPr="00CC1496">
        <w:rPr>
          <w:rFonts w:ascii="Garamond" w:hAnsi="Garamond"/>
          <w:sz w:val="24"/>
          <w:szCs w:val="24"/>
        </w:rPr>
        <w:t xml:space="preserve"> </w:t>
      </w:r>
    </w:p>
    <w:p w:rsidR="000564B4" w:rsidRPr="00CC1496" w:rsidRDefault="000564B4" w:rsidP="006971AF">
      <w:pPr>
        <w:jc w:val="both"/>
        <w:rPr>
          <w:rFonts w:ascii="Garamond" w:hAnsi="Garamond"/>
          <w:sz w:val="24"/>
          <w:szCs w:val="24"/>
        </w:rPr>
      </w:pPr>
    </w:p>
    <w:p w:rsidR="00C363E1" w:rsidRDefault="00C363E1" w:rsidP="00D76254">
      <w:pPr>
        <w:rPr>
          <w:rFonts w:ascii="Garamond" w:hAnsi="Garamond"/>
          <w:sz w:val="24"/>
          <w:szCs w:val="24"/>
        </w:rPr>
      </w:pPr>
    </w:p>
    <w:p w:rsidR="001208B3" w:rsidRPr="00CC1496" w:rsidRDefault="00BA36AC" w:rsidP="00BA36AC">
      <w:pPr>
        <w:pStyle w:val="Nadpis1"/>
        <w:rPr>
          <w:rFonts w:ascii="Garamond" w:hAnsi="Garamond"/>
          <w:color w:val="auto"/>
          <w:sz w:val="32"/>
          <w:szCs w:val="32"/>
        </w:rPr>
      </w:pPr>
      <w:bookmarkStart w:id="13" w:name="Civilní_oddělení"/>
      <w:r w:rsidRPr="00CC1496">
        <w:rPr>
          <w:rFonts w:ascii="Garamond" w:hAnsi="Garamond"/>
          <w:color w:val="auto"/>
          <w:sz w:val="32"/>
          <w:szCs w:val="32"/>
        </w:rPr>
        <w:lastRenderedPageBreak/>
        <w:t xml:space="preserve">6 </w:t>
      </w:r>
      <w:r w:rsidRPr="00CC1496">
        <w:rPr>
          <w:rFonts w:ascii="Garamond" w:hAnsi="Garamond"/>
          <w:color w:val="auto"/>
          <w:sz w:val="32"/>
          <w:szCs w:val="32"/>
        </w:rPr>
        <w:tab/>
      </w:r>
      <w:r w:rsidR="001208B3" w:rsidRPr="00CC1496">
        <w:rPr>
          <w:rFonts w:ascii="Garamond" w:hAnsi="Garamond"/>
          <w:color w:val="auto"/>
          <w:sz w:val="32"/>
          <w:szCs w:val="32"/>
        </w:rPr>
        <w:t>OBČANSKOPRÁVNÍ ÚSEK – civilní agenda</w:t>
      </w:r>
    </w:p>
    <w:p w:rsidR="00292AB9" w:rsidRPr="00CC1496" w:rsidRDefault="00292AB9" w:rsidP="00292AB9"/>
    <w:bookmarkEnd w:id="13"/>
    <w:p w:rsidR="001208B3" w:rsidRPr="00CC1496" w:rsidRDefault="00BA36AC" w:rsidP="00292AB9">
      <w:pPr>
        <w:pStyle w:val="Nadpis1"/>
        <w:spacing w:before="240"/>
        <w:rPr>
          <w:rFonts w:ascii="Garamond" w:hAnsi="Garamond"/>
          <w:color w:val="auto"/>
        </w:rPr>
      </w:pPr>
      <w:r w:rsidRPr="00CC1496">
        <w:rPr>
          <w:rFonts w:ascii="Garamond" w:hAnsi="Garamond"/>
          <w:color w:val="auto"/>
        </w:rPr>
        <w:t>6</w:t>
      </w:r>
      <w:r w:rsidR="002D67C1" w:rsidRPr="00CC1496">
        <w:rPr>
          <w:rFonts w:ascii="Garamond" w:hAnsi="Garamond"/>
          <w:color w:val="auto"/>
        </w:rPr>
        <w:t>.1</w:t>
      </w:r>
      <w:r w:rsidR="002D67C1" w:rsidRPr="00CC1496">
        <w:rPr>
          <w:rFonts w:ascii="Garamond" w:hAnsi="Garamond"/>
          <w:color w:val="auto"/>
        </w:rPr>
        <w:tab/>
      </w:r>
      <w:bookmarkStart w:id="14" w:name="Kapitola_6_1"/>
      <w:r w:rsidR="001208B3" w:rsidRPr="00CC1496">
        <w:rPr>
          <w:rFonts w:ascii="Garamond" w:hAnsi="Garamond"/>
          <w:color w:val="auto"/>
        </w:rPr>
        <w:t xml:space="preserve">Obsazení </w:t>
      </w:r>
      <w:r w:rsidR="001732AB" w:rsidRPr="00CC1496">
        <w:rPr>
          <w:rFonts w:ascii="Garamond" w:hAnsi="Garamond"/>
          <w:color w:val="auto"/>
        </w:rPr>
        <w:t xml:space="preserve">a </w:t>
      </w:r>
      <w:r w:rsidR="001208B3" w:rsidRPr="00CC1496">
        <w:rPr>
          <w:rFonts w:ascii="Garamond" w:hAnsi="Garamond"/>
          <w:color w:val="auto"/>
        </w:rPr>
        <w:t>vymezení působení soudních oddělení</w:t>
      </w:r>
      <w:bookmarkEnd w:id="14"/>
    </w:p>
    <w:p w:rsidR="00AA4359" w:rsidRPr="00CC1496" w:rsidRDefault="00AA4359" w:rsidP="00AA4359"/>
    <w:p w:rsidR="001208B3" w:rsidRPr="00CC1496" w:rsidRDefault="001208B3" w:rsidP="001B31FD">
      <w:pPr>
        <w:tabs>
          <w:tab w:val="left" w:pos="3600"/>
          <w:tab w:val="left" w:pos="6840"/>
        </w:tabs>
        <w:rPr>
          <w:rFonts w:ascii="Garamond" w:hAnsi="Garamond"/>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2951"/>
        <w:gridCol w:w="2181"/>
        <w:gridCol w:w="4792"/>
        <w:gridCol w:w="1020"/>
        <w:gridCol w:w="2410"/>
      </w:tblGrid>
      <w:tr w:rsidR="00CC1496" w:rsidRPr="00CC1496" w:rsidTr="00EE72D9">
        <w:tc>
          <w:tcPr>
            <w:tcW w:w="1355"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51"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23565B" w:rsidRPr="00CC1496" w:rsidRDefault="0023565B" w:rsidP="00E724EA">
            <w:pPr>
              <w:tabs>
                <w:tab w:val="left" w:pos="3600"/>
                <w:tab w:val="left" w:pos="6840"/>
              </w:tabs>
              <w:rPr>
                <w:rFonts w:ascii="Garamond" w:hAnsi="Garamond"/>
                <w:i/>
                <w:sz w:val="24"/>
                <w:szCs w:val="24"/>
              </w:rPr>
            </w:pPr>
            <w:r w:rsidRPr="00CC1496">
              <w:rPr>
                <w:rFonts w:ascii="Garamond" w:hAnsi="Garamond"/>
                <w:i/>
                <w:sz w:val="24"/>
                <w:szCs w:val="24"/>
              </w:rPr>
              <w:t>- zástup</w:t>
            </w:r>
          </w:p>
          <w:p w:rsidR="00080126" w:rsidRPr="00CC1496" w:rsidRDefault="00080126" w:rsidP="00E724EA">
            <w:pPr>
              <w:tabs>
                <w:tab w:val="left" w:pos="3600"/>
                <w:tab w:val="left" w:pos="6840"/>
              </w:tabs>
              <w:rPr>
                <w:rFonts w:ascii="Garamond" w:hAnsi="Garamond"/>
                <w:i/>
                <w:sz w:val="24"/>
                <w:szCs w:val="24"/>
              </w:rPr>
            </w:pPr>
            <w:r w:rsidRPr="00CC1496">
              <w:rPr>
                <w:rFonts w:ascii="Garamond" w:hAnsi="Garamond"/>
                <w:i/>
                <w:sz w:val="24"/>
                <w:szCs w:val="24"/>
              </w:rPr>
              <w:t>………………………..</w:t>
            </w:r>
          </w:p>
          <w:p w:rsidR="00AA4359" w:rsidRPr="00CC1496" w:rsidRDefault="00080126" w:rsidP="00E160BC">
            <w:pPr>
              <w:tabs>
                <w:tab w:val="left" w:pos="3600"/>
                <w:tab w:val="left" w:pos="6840"/>
              </w:tabs>
              <w:rPr>
                <w:rFonts w:ascii="Garamond" w:hAnsi="Garamond"/>
                <w:sz w:val="24"/>
                <w:szCs w:val="24"/>
              </w:rPr>
            </w:pPr>
            <w:r w:rsidRPr="00CC1496">
              <w:rPr>
                <w:rFonts w:ascii="Garamond" w:hAnsi="Garamond"/>
                <w:sz w:val="24"/>
                <w:szCs w:val="24"/>
              </w:rPr>
              <w:t>administrativní personál</w:t>
            </w:r>
          </w:p>
        </w:tc>
        <w:tc>
          <w:tcPr>
            <w:tcW w:w="2181"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jednací</w:t>
            </w:r>
          </w:p>
          <w:p w:rsidR="0023565B" w:rsidRPr="00CC1496" w:rsidRDefault="0023565B" w:rsidP="0023565B">
            <w:pPr>
              <w:tabs>
                <w:tab w:val="left" w:pos="3600"/>
                <w:tab w:val="left" w:pos="6840"/>
              </w:tabs>
              <w:rPr>
                <w:rFonts w:ascii="Garamond" w:hAnsi="Garamond"/>
                <w:b/>
                <w:sz w:val="24"/>
                <w:szCs w:val="24"/>
              </w:rPr>
            </w:pPr>
            <w:r w:rsidRPr="00CC1496">
              <w:rPr>
                <w:rFonts w:ascii="Garamond" w:hAnsi="Garamond"/>
                <w:b/>
                <w:sz w:val="24"/>
                <w:szCs w:val="24"/>
              </w:rPr>
              <w:t>dny a síně</w:t>
            </w:r>
          </w:p>
        </w:tc>
        <w:tc>
          <w:tcPr>
            <w:tcW w:w="4792"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020" w:type="dxa"/>
          </w:tcPr>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c>
          <w:tcPr>
            <w:tcW w:w="2410"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přísedící</w:t>
            </w: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8</w:t>
            </w:r>
          </w:p>
        </w:tc>
        <w:tc>
          <w:tcPr>
            <w:tcW w:w="2951" w:type="dxa"/>
          </w:tcPr>
          <w:p w:rsidR="006C4B62" w:rsidRDefault="006C4B62"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JUDr. Martin Skalický</w:t>
            </w:r>
          </w:p>
          <w:p w:rsidR="0023565B" w:rsidRPr="00CC1496" w:rsidRDefault="0023565B" w:rsidP="005A10CB">
            <w:pPr>
              <w:ind w:right="-108"/>
              <w:rPr>
                <w:rFonts w:ascii="Garamond" w:hAnsi="Garamond"/>
                <w:i/>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5F0030" w:rsidRPr="00CC1496" w:rsidRDefault="005F0030" w:rsidP="005F0030">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Milan Homolka</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5F0030" w:rsidRPr="00CC1496" w:rsidRDefault="005F0030" w:rsidP="00C42375">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Zuzana Brabcová</w:t>
            </w:r>
          </w:p>
          <w:p w:rsidR="00080126" w:rsidRPr="00CC1496" w:rsidRDefault="00080126" w:rsidP="00C42375">
            <w:pPr>
              <w:tabs>
                <w:tab w:val="left" w:pos="3600"/>
                <w:tab w:val="left" w:pos="6840"/>
              </w:tabs>
              <w:rPr>
                <w:rFonts w:ascii="Garamond" w:hAnsi="Garamond"/>
                <w:i/>
                <w:sz w:val="24"/>
                <w:szCs w:val="24"/>
              </w:rPr>
            </w:pPr>
            <w:r w:rsidRPr="00CC1496">
              <w:rPr>
                <w:rFonts w:ascii="Garamond" w:hAnsi="Garamond"/>
                <w:i/>
                <w:sz w:val="24"/>
                <w:szCs w:val="24"/>
              </w:rPr>
              <w:t>………………………….</w:t>
            </w:r>
          </w:p>
          <w:p w:rsidR="00AA4359" w:rsidRPr="00CC1496" w:rsidRDefault="00080126" w:rsidP="00E160BC">
            <w:pPr>
              <w:tabs>
                <w:tab w:val="left" w:pos="3600"/>
                <w:tab w:val="left" w:pos="6840"/>
              </w:tabs>
              <w:rPr>
                <w:rFonts w:ascii="Garamond" w:hAnsi="Garamond"/>
                <w:sz w:val="24"/>
                <w:szCs w:val="24"/>
              </w:rPr>
            </w:pPr>
            <w:r w:rsidRPr="00CC1496">
              <w:rPr>
                <w:rFonts w:ascii="Garamond" w:hAnsi="Garamond"/>
                <w:sz w:val="24"/>
                <w:szCs w:val="24"/>
              </w:rPr>
              <w:t>Dana Vosyková</w:t>
            </w:r>
          </w:p>
        </w:tc>
        <w:tc>
          <w:tcPr>
            <w:tcW w:w="2181" w:type="dxa"/>
          </w:tcPr>
          <w:p w:rsidR="00B419AA" w:rsidRPr="00CC1496" w:rsidRDefault="00B419AA" w:rsidP="00BE293F">
            <w:pPr>
              <w:tabs>
                <w:tab w:val="left" w:pos="708"/>
              </w:tabs>
              <w:jc w:val="both"/>
              <w:rPr>
                <w:rFonts w:ascii="Garamond" w:hAnsi="Garamond"/>
                <w:sz w:val="24"/>
                <w:szCs w:val="24"/>
              </w:rPr>
            </w:pPr>
          </w:p>
          <w:p w:rsidR="00B419AA" w:rsidRPr="00CC1496" w:rsidRDefault="00B419AA" w:rsidP="00BE293F">
            <w:pPr>
              <w:tabs>
                <w:tab w:val="left" w:pos="708"/>
              </w:tabs>
              <w:jc w:val="both"/>
              <w:rPr>
                <w:rFonts w:ascii="Garamond" w:hAnsi="Garamond"/>
                <w:sz w:val="24"/>
                <w:szCs w:val="24"/>
              </w:rPr>
            </w:pPr>
          </w:p>
          <w:p w:rsidR="0023565B" w:rsidRPr="00CC1496" w:rsidRDefault="004D181C" w:rsidP="00BE293F">
            <w:pPr>
              <w:tabs>
                <w:tab w:val="left" w:pos="708"/>
              </w:tabs>
              <w:jc w:val="both"/>
              <w:rPr>
                <w:rFonts w:ascii="Garamond" w:hAnsi="Garamond"/>
                <w:sz w:val="24"/>
                <w:szCs w:val="24"/>
              </w:rPr>
            </w:pPr>
            <w:r w:rsidRPr="00CC1496">
              <w:rPr>
                <w:rFonts w:ascii="Garamond" w:hAnsi="Garamond"/>
                <w:sz w:val="24"/>
                <w:szCs w:val="24"/>
              </w:rPr>
              <w:t>středa – 231</w:t>
            </w:r>
          </w:p>
          <w:p w:rsidR="005F7B93" w:rsidRPr="00CC1496" w:rsidRDefault="005F7B93" w:rsidP="00BE293F">
            <w:pPr>
              <w:tabs>
                <w:tab w:val="left" w:pos="708"/>
              </w:tabs>
              <w:jc w:val="both"/>
              <w:rPr>
                <w:rFonts w:ascii="Garamond" w:hAnsi="Garamond"/>
                <w:sz w:val="24"/>
                <w:szCs w:val="24"/>
              </w:rPr>
            </w:pPr>
          </w:p>
          <w:p w:rsidR="004D181C" w:rsidRPr="00CC1496" w:rsidRDefault="004D181C" w:rsidP="00BE293F">
            <w:pPr>
              <w:tabs>
                <w:tab w:val="left" w:pos="708"/>
              </w:tabs>
              <w:jc w:val="both"/>
              <w:rPr>
                <w:rFonts w:ascii="Garamond" w:hAnsi="Garamond"/>
                <w:sz w:val="24"/>
                <w:szCs w:val="24"/>
              </w:rPr>
            </w:pPr>
            <w:r w:rsidRPr="00CC1496">
              <w:rPr>
                <w:rFonts w:ascii="Garamond" w:hAnsi="Garamond"/>
                <w:sz w:val="24"/>
                <w:szCs w:val="24"/>
              </w:rPr>
              <w:t xml:space="preserve">čtvrtek </w:t>
            </w:r>
            <w:r w:rsidR="005F7B93" w:rsidRPr="00CC1496">
              <w:rPr>
                <w:rFonts w:ascii="Garamond" w:hAnsi="Garamond"/>
                <w:sz w:val="24"/>
                <w:szCs w:val="24"/>
              </w:rPr>
              <w:t>–</w:t>
            </w:r>
            <w:r w:rsidRPr="00CC1496">
              <w:rPr>
                <w:rFonts w:ascii="Garamond" w:hAnsi="Garamond"/>
                <w:sz w:val="24"/>
                <w:szCs w:val="24"/>
              </w:rPr>
              <w:t xml:space="preserve"> 231</w:t>
            </w:r>
          </w:p>
          <w:p w:rsidR="005F7B93" w:rsidRPr="00CC1496" w:rsidRDefault="005F7B93" w:rsidP="00BE293F">
            <w:pPr>
              <w:tabs>
                <w:tab w:val="left" w:pos="708"/>
              </w:tabs>
              <w:jc w:val="both"/>
              <w:rPr>
                <w:rFonts w:ascii="Garamond" w:hAnsi="Garamond"/>
                <w:sz w:val="24"/>
                <w:szCs w:val="24"/>
              </w:rPr>
            </w:pPr>
          </w:p>
          <w:p w:rsidR="00CC06DB" w:rsidRPr="00CC1496" w:rsidRDefault="005F7B93" w:rsidP="00CC06DB">
            <w:pPr>
              <w:tabs>
                <w:tab w:val="left" w:pos="708"/>
              </w:tabs>
              <w:rPr>
                <w:rFonts w:ascii="Garamond" w:hAnsi="Garamond"/>
                <w:sz w:val="24"/>
                <w:szCs w:val="24"/>
              </w:rPr>
            </w:pPr>
            <w:r w:rsidRPr="00CC1496">
              <w:rPr>
                <w:rFonts w:ascii="Garamond" w:hAnsi="Garamond"/>
                <w:sz w:val="24"/>
                <w:szCs w:val="24"/>
              </w:rPr>
              <w:t xml:space="preserve">pátek – 231 </w:t>
            </w:r>
          </w:p>
          <w:p w:rsidR="005F7B93" w:rsidRPr="00CC1496" w:rsidRDefault="005F7B93" w:rsidP="00CC06DB">
            <w:pPr>
              <w:tabs>
                <w:tab w:val="left" w:pos="708"/>
              </w:tabs>
              <w:rPr>
                <w:rFonts w:ascii="Garamond" w:hAnsi="Garamond"/>
                <w:sz w:val="24"/>
                <w:szCs w:val="24"/>
              </w:rPr>
            </w:pPr>
            <w:r w:rsidRPr="00CC1496">
              <w:rPr>
                <w:rFonts w:ascii="Garamond" w:hAnsi="Garamond"/>
                <w:sz w:val="24"/>
                <w:szCs w:val="24"/>
              </w:rPr>
              <w:t xml:space="preserve">(dle </w:t>
            </w:r>
            <w:r w:rsidR="00CC06DB" w:rsidRPr="00CC1496">
              <w:rPr>
                <w:rFonts w:ascii="Garamond" w:hAnsi="Garamond"/>
                <w:sz w:val="24"/>
                <w:szCs w:val="24"/>
              </w:rPr>
              <w:t>dohody</w:t>
            </w:r>
            <w:r w:rsidRPr="00CC1496">
              <w:rPr>
                <w:rFonts w:ascii="Garamond" w:hAnsi="Garamond"/>
                <w:sz w:val="24"/>
                <w:szCs w:val="24"/>
              </w:rPr>
              <w:t xml:space="preserve"> s JUDr. Brabcem)</w:t>
            </w:r>
          </w:p>
        </w:tc>
        <w:tc>
          <w:tcPr>
            <w:tcW w:w="4792" w:type="dxa"/>
          </w:tcPr>
          <w:p w:rsidR="001732AB" w:rsidRPr="00CC1496" w:rsidRDefault="001732AB"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                    </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EVC</w:t>
            </w:r>
            <w:r w:rsidRPr="00CC1496">
              <w:rPr>
                <w:rFonts w:ascii="Garamond" w:hAnsi="Garamond"/>
                <w:sz w:val="24"/>
                <w:szCs w:val="24"/>
              </w:rPr>
              <w:t xml:space="preserve"> </w:t>
            </w:r>
          </w:p>
          <w:p w:rsidR="0023565B" w:rsidRPr="00CC1496" w:rsidRDefault="0023565B" w:rsidP="00BE293F">
            <w:pPr>
              <w:ind w:right="-108"/>
              <w:rPr>
                <w:rFonts w:ascii="Garamond" w:hAnsi="Garamond"/>
                <w:sz w:val="24"/>
                <w:szCs w:val="24"/>
              </w:rPr>
            </w:pPr>
          </w:p>
          <w:p w:rsidR="0023565B" w:rsidRPr="00CC1496" w:rsidRDefault="0023565B" w:rsidP="00BE293F">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BE293F">
            <w:pPr>
              <w:ind w:right="-108"/>
              <w:rPr>
                <w:rFonts w:ascii="Garamond" w:hAnsi="Garamond"/>
                <w:sz w:val="24"/>
                <w:szCs w:val="24"/>
              </w:rPr>
            </w:pPr>
          </w:p>
          <w:p w:rsidR="0023565B" w:rsidRPr="00CC1496" w:rsidRDefault="0023565B" w:rsidP="00B202A6">
            <w:pPr>
              <w:ind w:left="72"/>
              <w:jc w:val="both"/>
              <w:rPr>
                <w:rFonts w:ascii="Garamond" w:hAnsi="Garamond"/>
                <w:sz w:val="24"/>
                <w:szCs w:val="24"/>
              </w:rPr>
            </w:pPr>
          </w:p>
          <w:p w:rsidR="0023565B" w:rsidRPr="00CC1496" w:rsidRDefault="0023565B" w:rsidP="00525E83">
            <w:pPr>
              <w:ind w:left="72"/>
              <w:jc w:val="both"/>
              <w:rPr>
                <w:rFonts w:ascii="Garamond" w:hAnsi="Garamond"/>
                <w:sz w:val="24"/>
                <w:szCs w:val="24"/>
              </w:rPr>
            </w:pPr>
          </w:p>
          <w:p w:rsidR="00080126" w:rsidRDefault="00080126" w:rsidP="00525E83">
            <w:pPr>
              <w:ind w:left="72"/>
              <w:jc w:val="both"/>
              <w:rPr>
                <w:rFonts w:ascii="Garamond" w:hAnsi="Garamond"/>
                <w:sz w:val="24"/>
                <w:szCs w:val="24"/>
              </w:rPr>
            </w:pPr>
          </w:p>
          <w:p w:rsidR="00067ABA" w:rsidRDefault="00067ABA" w:rsidP="00525E83">
            <w:pPr>
              <w:ind w:left="72"/>
              <w:jc w:val="both"/>
              <w:rPr>
                <w:rFonts w:ascii="Garamond" w:hAnsi="Garamond"/>
                <w:sz w:val="24"/>
                <w:szCs w:val="24"/>
              </w:rPr>
            </w:pPr>
          </w:p>
          <w:p w:rsidR="00067ABA" w:rsidRPr="00CC1496" w:rsidRDefault="00067ABA" w:rsidP="00525E83">
            <w:pPr>
              <w:ind w:left="72"/>
              <w:jc w:val="both"/>
              <w:rPr>
                <w:rFonts w:ascii="Garamond" w:hAnsi="Garamond"/>
                <w:sz w:val="24"/>
                <w:szCs w:val="24"/>
              </w:rPr>
            </w:pPr>
          </w:p>
          <w:p w:rsidR="00080126" w:rsidRPr="00CC1496" w:rsidRDefault="00080126" w:rsidP="00525E83">
            <w:pPr>
              <w:ind w:left="72"/>
              <w:jc w:val="both"/>
              <w:rPr>
                <w:rFonts w:ascii="Garamond" w:hAnsi="Garamond"/>
                <w:sz w:val="24"/>
                <w:szCs w:val="24"/>
              </w:rPr>
            </w:pPr>
            <w:r w:rsidRPr="00CC1496">
              <w:rPr>
                <w:rFonts w:ascii="Garamond" w:hAnsi="Garamond"/>
                <w:sz w:val="24"/>
                <w:szCs w:val="24"/>
              </w:rPr>
              <w:t>……………………………………………</w:t>
            </w:r>
          </w:p>
          <w:p w:rsidR="00080126" w:rsidRPr="00CC1496" w:rsidRDefault="00080126" w:rsidP="00525E83">
            <w:pPr>
              <w:ind w:left="72"/>
              <w:jc w:val="both"/>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w:t>
            </w:r>
            <w:r w:rsidR="001A2F6A">
              <w:rPr>
                <w:rFonts w:ascii="Garamond" w:hAnsi="Garamond"/>
                <w:b/>
                <w:sz w:val="24"/>
                <w:szCs w:val="24"/>
              </w:rPr>
              <w:t>25</w:t>
            </w:r>
            <w:r w:rsidRPr="00CC1496">
              <w:rPr>
                <w:rFonts w:ascii="Garamond" w:hAnsi="Garamond"/>
                <w:b/>
                <w:sz w:val="24"/>
                <w:szCs w:val="24"/>
              </w:rPr>
              <w:t xml:space="preserve">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trike/>
                <w:sz w:val="24"/>
                <w:szCs w:val="24"/>
              </w:rPr>
            </w:pPr>
            <w:r w:rsidRPr="00CC1496">
              <w:rPr>
                <w:rFonts w:ascii="Garamond" w:hAnsi="Garamond"/>
                <w:b/>
                <w:sz w:val="24"/>
                <w:szCs w:val="24"/>
              </w:rPr>
              <w:t>100 %</w:t>
            </w:r>
          </w:p>
        </w:tc>
        <w:tc>
          <w:tcPr>
            <w:tcW w:w="2410" w:type="dxa"/>
          </w:tcPr>
          <w:p w:rsidR="0023565B" w:rsidRPr="00CC1496" w:rsidRDefault="0023565B" w:rsidP="00C42375">
            <w:pPr>
              <w:tabs>
                <w:tab w:val="left" w:pos="3600"/>
                <w:tab w:val="left" w:pos="6840"/>
              </w:tabs>
              <w:rPr>
                <w:rFonts w:ascii="Garamond" w:hAnsi="Garamond"/>
                <w:b/>
                <w:sz w:val="24"/>
                <w:szCs w:val="24"/>
              </w:rPr>
            </w:pPr>
          </w:p>
        </w:tc>
      </w:tr>
      <w:tr w:rsidR="00CC1496" w:rsidRPr="00CC1496" w:rsidTr="00EE72D9">
        <w:tc>
          <w:tcPr>
            <w:tcW w:w="1355" w:type="dxa"/>
          </w:tcPr>
          <w:p w:rsidR="006F7656" w:rsidRPr="006F7656" w:rsidRDefault="006F7656" w:rsidP="00C42375">
            <w:pPr>
              <w:tabs>
                <w:tab w:val="left" w:pos="3600"/>
                <w:tab w:val="left" w:pos="6840"/>
              </w:tabs>
              <w:jc w:val="center"/>
              <w:rPr>
                <w:rFonts w:ascii="Garamond" w:hAnsi="Garamond"/>
                <w:b/>
                <w:sz w:val="24"/>
                <w:szCs w:val="24"/>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10</w:t>
            </w:r>
          </w:p>
        </w:tc>
        <w:tc>
          <w:tcPr>
            <w:tcW w:w="2951" w:type="dxa"/>
          </w:tcPr>
          <w:p w:rsidR="001732AB" w:rsidRPr="00CC1496" w:rsidRDefault="001732AB" w:rsidP="00C42375">
            <w:pPr>
              <w:tabs>
                <w:tab w:val="left" w:pos="3600"/>
                <w:tab w:val="left" w:pos="6840"/>
              </w:tabs>
              <w:rPr>
                <w:rFonts w:ascii="Garamond" w:hAnsi="Garamond"/>
                <w:b/>
                <w:sz w:val="24"/>
                <w:szCs w:val="24"/>
              </w:rPr>
            </w:pPr>
          </w:p>
          <w:p w:rsidR="0023565B" w:rsidRPr="00CC1496" w:rsidRDefault="0023565B" w:rsidP="00C42375">
            <w:pPr>
              <w:tabs>
                <w:tab w:val="left" w:pos="3600"/>
                <w:tab w:val="left" w:pos="6840"/>
              </w:tabs>
              <w:rPr>
                <w:rFonts w:ascii="Garamond" w:hAnsi="Garamond"/>
                <w:b/>
                <w:sz w:val="24"/>
                <w:szCs w:val="24"/>
              </w:rPr>
            </w:pPr>
            <w:r w:rsidRPr="00CC1496">
              <w:rPr>
                <w:rFonts w:ascii="Garamond" w:hAnsi="Garamond"/>
                <w:b/>
                <w:sz w:val="24"/>
                <w:szCs w:val="24"/>
              </w:rPr>
              <w:t>JUDr. Alexandra Vaňková</w:t>
            </w:r>
          </w:p>
          <w:p w:rsidR="0023565B" w:rsidRPr="00CC1496" w:rsidRDefault="0023565B" w:rsidP="00C42375">
            <w:pPr>
              <w:tabs>
                <w:tab w:val="left" w:pos="3600"/>
                <w:tab w:val="left" w:pos="6840"/>
              </w:tabs>
              <w:rPr>
                <w:rFonts w:ascii="Garamond" w:hAnsi="Garamond"/>
                <w:i/>
                <w:sz w:val="24"/>
                <w:szCs w:val="24"/>
              </w:rPr>
            </w:pP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zastupuje:</w:t>
            </w:r>
          </w:p>
          <w:p w:rsidR="00E8051B" w:rsidRPr="00CC1496" w:rsidRDefault="00E8051B" w:rsidP="00E8051B">
            <w:pPr>
              <w:tabs>
                <w:tab w:val="left" w:pos="3600"/>
                <w:tab w:val="left" w:pos="6840"/>
              </w:tabs>
              <w:rPr>
                <w:rFonts w:ascii="Garamond" w:hAnsi="Garamond"/>
                <w:i/>
                <w:sz w:val="24"/>
                <w:szCs w:val="24"/>
              </w:rPr>
            </w:pPr>
            <w:r w:rsidRPr="00CC1496">
              <w:rPr>
                <w:rFonts w:ascii="Garamond" w:hAnsi="Garamond"/>
                <w:i/>
                <w:sz w:val="24"/>
                <w:szCs w:val="24"/>
              </w:rPr>
              <w:t>Mgr. Milan Homolka</w:t>
            </w:r>
          </w:p>
          <w:p w:rsidR="00E8051B" w:rsidRPr="00CC1496" w:rsidRDefault="00E8051B" w:rsidP="00E8051B">
            <w:pPr>
              <w:tabs>
                <w:tab w:val="left" w:pos="3600"/>
                <w:tab w:val="left" w:pos="6840"/>
              </w:tabs>
              <w:rPr>
                <w:rFonts w:ascii="Garamond" w:hAnsi="Garamond"/>
                <w:i/>
                <w:sz w:val="24"/>
                <w:szCs w:val="24"/>
              </w:rPr>
            </w:pPr>
            <w:r w:rsidRPr="00CC1496">
              <w:rPr>
                <w:rFonts w:ascii="Garamond" w:hAnsi="Garamond"/>
                <w:i/>
                <w:sz w:val="24"/>
                <w:szCs w:val="24"/>
              </w:rPr>
              <w:t>Mgr. Zuzana Brabcová</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lastRenderedPageBreak/>
              <w:t>JUDr. Stanislav Brabec</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FF5C8E" w:rsidRPr="00CC1496" w:rsidRDefault="00FF5C8E" w:rsidP="00C42375">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E160BC"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080126" w:rsidRPr="00CC1496" w:rsidRDefault="00080126" w:rsidP="00080126">
            <w:pPr>
              <w:tabs>
                <w:tab w:val="left" w:pos="3600"/>
                <w:tab w:val="left" w:pos="6840"/>
              </w:tabs>
              <w:rPr>
                <w:rFonts w:ascii="Garamond" w:hAnsi="Garamond"/>
                <w:i/>
                <w:sz w:val="24"/>
                <w:szCs w:val="24"/>
              </w:rPr>
            </w:pPr>
            <w:r w:rsidRPr="00CC1496">
              <w:rPr>
                <w:rFonts w:ascii="Garamond" w:hAnsi="Garamond"/>
                <w:i/>
                <w:sz w:val="24"/>
                <w:szCs w:val="24"/>
              </w:rPr>
              <w:t>………………………….</w:t>
            </w:r>
          </w:p>
          <w:p w:rsidR="00B419AA" w:rsidRPr="00CC1496" w:rsidRDefault="0015098B" w:rsidP="006C4B62">
            <w:pPr>
              <w:tabs>
                <w:tab w:val="left" w:pos="3600"/>
                <w:tab w:val="left" w:pos="6840"/>
              </w:tabs>
              <w:rPr>
                <w:rFonts w:ascii="Garamond" w:hAnsi="Garamond"/>
                <w:i/>
                <w:strike/>
                <w:sz w:val="24"/>
                <w:szCs w:val="24"/>
              </w:rPr>
            </w:pPr>
            <w:r w:rsidRPr="00CC1496">
              <w:rPr>
                <w:rFonts w:ascii="Garamond" w:hAnsi="Garamond"/>
                <w:sz w:val="24"/>
                <w:szCs w:val="24"/>
              </w:rPr>
              <w:t>Petra Neužilová</w:t>
            </w:r>
          </w:p>
        </w:tc>
        <w:tc>
          <w:tcPr>
            <w:tcW w:w="2181" w:type="dxa"/>
          </w:tcPr>
          <w:p w:rsidR="00B419AA" w:rsidRPr="00CC1496" w:rsidRDefault="00B419AA" w:rsidP="005F7B93">
            <w:pPr>
              <w:tabs>
                <w:tab w:val="left" w:pos="708"/>
              </w:tabs>
              <w:jc w:val="both"/>
              <w:rPr>
                <w:rFonts w:ascii="Garamond" w:hAnsi="Garamond"/>
                <w:sz w:val="24"/>
                <w:szCs w:val="24"/>
              </w:rPr>
            </w:pPr>
          </w:p>
          <w:p w:rsidR="00B419AA" w:rsidRPr="00920012" w:rsidRDefault="00B419AA" w:rsidP="005F7B93">
            <w:pPr>
              <w:tabs>
                <w:tab w:val="left" w:pos="708"/>
              </w:tabs>
              <w:jc w:val="both"/>
              <w:rPr>
                <w:rFonts w:ascii="Garamond" w:hAnsi="Garamond"/>
                <w:sz w:val="24"/>
                <w:szCs w:val="24"/>
              </w:rPr>
            </w:pPr>
          </w:p>
          <w:p w:rsidR="005F7B93" w:rsidRPr="00920012" w:rsidRDefault="007043E2" w:rsidP="005F7B93">
            <w:pPr>
              <w:tabs>
                <w:tab w:val="left" w:pos="708"/>
              </w:tabs>
              <w:jc w:val="both"/>
              <w:rPr>
                <w:rFonts w:ascii="Garamond" w:hAnsi="Garamond"/>
                <w:sz w:val="24"/>
                <w:szCs w:val="24"/>
              </w:rPr>
            </w:pPr>
            <w:r w:rsidRPr="00920012">
              <w:rPr>
                <w:rFonts w:ascii="Garamond" w:hAnsi="Garamond"/>
                <w:sz w:val="24"/>
                <w:szCs w:val="24"/>
              </w:rPr>
              <w:t>pondělí</w:t>
            </w:r>
            <w:r w:rsidR="005F7B93" w:rsidRPr="00920012">
              <w:rPr>
                <w:rFonts w:ascii="Garamond" w:hAnsi="Garamond"/>
                <w:sz w:val="24"/>
                <w:szCs w:val="24"/>
              </w:rPr>
              <w:t xml:space="preserve"> – 23</w:t>
            </w:r>
            <w:r w:rsidR="00F408A9" w:rsidRPr="00920012">
              <w:rPr>
                <w:rFonts w:ascii="Garamond" w:hAnsi="Garamond"/>
                <w:sz w:val="24"/>
                <w:szCs w:val="24"/>
              </w:rPr>
              <w:t>2</w:t>
            </w:r>
          </w:p>
          <w:p w:rsidR="005F7B93" w:rsidRDefault="005F7B93" w:rsidP="005F7B93">
            <w:pPr>
              <w:tabs>
                <w:tab w:val="left" w:pos="708"/>
              </w:tabs>
              <w:jc w:val="both"/>
              <w:rPr>
                <w:rFonts w:ascii="Garamond" w:hAnsi="Garamond"/>
                <w:sz w:val="24"/>
                <w:szCs w:val="24"/>
              </w:rPr>
            </w:pPr>
          </w:p>
          <w:p w:rsidR="007043E2" w:rsidRPr="007043E2" w:rsidRDefault="007043E2" w:rsidP="007043E2">
            <w:pPr>
              <w:tabs>
                <w:tab w:val="left" w:pos="708"/>
              </w:tabs>
              <w:jc w:val="both"/>
              <w:rPr>
                <w:rFonts w:ascii="Garamond" w:hAnsi="Garamond"/>
                <w:sz w:val="24"/>
                <w:szCs w:val="24"/>
              </w:rPr>
            </w:pPr>
            <w:r w:rsidRPr="007043E2">
              <w:rPr>
                <w:rFonts w:ascii="Garamond" w:hAnsi="Garamond"/>
                <w:sz w:val="24"/>
                <w:szCs w:val="24"/>
              </w:rPr>
              <w:t>středa – 232</w:t>
            </w:r>
          </w:p>
          <w:p w:rsidR="007043E2" w:rsidRPr="00CC1496" w:rsidRDefault="007043E2" w:rsidP="005F7B93">
            <w:pPr>
              <w:tabs>
                <w:tab w:val="left" w:pos="708"/>
              </w:tabs>
              <w:jc w:val="both"/>
              <w:rPr>
                <w:rFonts w:ascii="Garamond" w:hAnsi="Garamond"/>
                <w:sz w:val="24"/>
                <w:szCs w:val="24"/>
              </w:rPr>
            </w:pPr>
          </w:p>
          <w:p w:rsidR="0023565B" w:rsidRPr="00CC1496" w:rsidRDefault="0023565B" w:rsidP="00F408A9">
            <w:pPr>
              <w:tabs>
                <w:tab w:val="left" w:pos="708"/>
              </w:tabs>
              <w:jc w:val="both"/>
              <w:rPr>
                <w:rFonts w:ascii="Garamond" w:hAnsi="Garamond"/>
                <w:strike/>
                <w:sz w:val="24"/>
                <w:szCs w:val="24"/>
              </w:rPr>
            </w:pPr>
          </w:p>
        </w:tc>
        <w:tc>
          <w:tcPr>
            <w:tcW w:w="4792" w:type="dxa"/>
          </w:tcPr>
          <w:p w:rsidR="001732AB" w:rsidRPr="00CC1496" w:rsidRDefault="001732AB" w:rsidP="00C42375">
            <w:pPr>
              <w:tabs>
                <w:tab w:val="left" w:pos="3600"/>
                <w:tab w:val="left" w:pos="6840"/>
              </w:tabs>
              <w:rPr>
                <w:rFonts w:ascii="Garamond" w:hAnsi="Garamond"/>
                <w:sz w:val="24"/>
                <w:szCs w:val="24"/>
              </w:rPr>
            </w:pP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 </w:t>
            </w:r>
          </w:p>
          <w:p w:rsidR="0023565B" w:rsidRPr="00CC1496" w:rsidRDefault="0023565B" w:rsidP="00C42375">
            <w:pPr>
              <w:tabs>
                <w:tab w:val="left" w:pos="3600"/>
                <w:tab w:val="left" w:pos="6840"/>
              </w:tabs>
              <w:ind w:left="1080"/>
              <w:rPr>
                <w:rFonts w:ascii="Garamond" w:hAnsi="Garamond"/>
                <w:sz w:val="24"/>
                <w:szCs w:val="24"/>
              </w:rPr>
            </w:pPr>
            <w:r w:rsidRPr="00CC1496">
              <w:rPr>
                <w:rFonts w:ascii="Garamond" w:hAnsi="Garamond"/>
                <w:sz w:val="24"/>
                <w:szCs w:val="24"/>
              </w:rPr>
              <w:t xml:space="preserve">  specializace - věci </w:t>
            </w:r>
            <w:r w:rsidR="00B419AA" w:rsidRPr="00CC1496">
              <w:rPr>
                <w:rFonts w:ascii="Garamond" w:hAnsi="Garamond"/>
                <w:sz w:val="24"/>
                <w:szCs w:val="24"/>
              </w:rPr>
              <w:t>p</w:t>
            </w:r>
            <w:r w:rsidRPr="00CC1496">
              <w:rPr>
                <w:rFonts w:ascii="Garamond" w:hAnsi="Garamond"/>
                <w:sz w:val="24"/>
                <w:szCs w:val="24"/>
              </w:rPr>
              <w:t>racovněprávní</w:t>
            </w:r>
          </w:p>
          <w:p w:rsidR="0023565B" w:rsidRPr="00CC1496" w:rsidRDefault="0023565B" w:rsidP="00BE293F">
            <w:pPr>
              <w:tabs>
                <w:tab w:val="left" w:pos="708"/>
              </w:tabs>
              <w:jc w:val="both"/>
              <w:rPr>
                <w:rFonts w:ascii="Garamond" w:hAnsi="Garamond"/>
                <w:sz w:val="24"/>
                <w:szCs w:val="24"/>
              </w:rPr>
            </w:pPr>
          </w:p>
          <w:p w:rsidR="00080126" w:rsidRPr="00CC1496" w:rsidRDefault="0023565B" w:rsidP="00525E8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0015098B" w:rsidRPr="00CC1496">
              <w:rPr>
                <w:rStyle w:val="Hypertextovodkaz"/>
                <w:rFonts w:ascii="Garamond" w:hAnsi="Garamond"/>
                <w:color w:val="auto"/>
                <w:sz w:val="24"/>
                <w:szCs w:val="24"/>
              </w:rPr>
              <w:t xml:space="preserve"> </w:t>
            </w:r>
          </w:p>
          <w:p w:rsidR="00080126" w:rsidRPr="00CC1496" w:rsidRDefault="00080126" w:rsidP="00525E83">
            <w:pPr>
              <w:ind w:right="-108"/>
              <w:rPr>
                <w:rFonts w:ascii="Garamond" w:hAnsi="Garamond"/>
                <w:sz w:val="24"/>
                <w:szCs w:val="24"/>
              </w:rPr>
            </w:pPr>
          </w:p>
          <w:p w:rsidR="00080126" w:rsidRPr="00CC1496" w:rsidRDefault="00080126" w:rsidP="00525E83">
            <w:pPr>
              <w:ind w:right="-108"/>
              <w:rPr>
                <w:rFonts w:ascii="Garamond" w:hAnsi="Garamond"/>
                <w:sz w:val="24"/>
                <w:szCs w:val="24"/>
              </w:rPr>
            </w:pPr>
          </w:p>
          <w:p w:rsidR="00080126" w:rsidRPr="00CC1496" w:rsidRDefault="00080126" w:rsidP="00525E83">
            <w:pPr>
              <w:ind w:right="-108"/>
              <w:rPr>
                <w:rFonts w:ascii="Garamond" w:hAnsi="Garamond"/>
                <w:sz w:val="24"/>
                <w:szCs w:val="24"/>
              </w:rPr>
            </w:pPr>
          </w:p>
          <w:p w:rsidR="00080126" w:rsidRDefault="00080126" w:rsidP="00525E83">
            <w:pPr>
              <w:ind w:right="-108"/>
              <w:rPr>
                <w:rFonts w:ascii="Garamond" w:hAnsi="Garamond"/>
                <w:sz w:val="24"/>
                <w:szCs w:val="24"/>
              </w:rPr>
            </w:pPr>
          </w:p>
          <w:p w:rsidR="00824CCE" w:rsidRDefault="00824CCE" w:rsidP="00525E83">
            <w:pPr>
              <w:ind w:right="-108"/>
              <w:rPr>
                <w:rFonts w:ascii="Garamond" w:hAnsi="Garamond"/>
                <w:sz w:val="24"/>
                <w:szCs w:val="24"/>
              </w:rPr>
            </w:pPr>
          </w:p>
          <w:p w:rsidR="00302591" w:rsidRPr="00CC1496" w:rsidRDefault="00302591" w:rsidP="00525E83">
            <w:pPr>
              <w:ind w:right="-108"/>
              <w:rPr>
                <w:rFonts w:ascii="Garamond" w:hAnsi="Garamond"/>
                <w:sz w:val="24"/>
                <w:szCs w:val="24"/>
              </w:rPr>
            </w:pPr>
          </w:p>
          <w:p w:rsidR="00B419AA" w:rsidRPr="00CC1496" w:rsidRDefault="00B419AA" w:rsidP="00525E83">
            <w:pPr>
              <w:ind w:right="-108"/>
              <w:rPr>
                <w:rFonts w:ascii="Garamond" w:hAnsi="Garamond"/>
                <w:sz w:val="24"/>
                <w:szCs w:val="24"/>
              </w:rPr>
            </w:pPr>
          </w:p>
          <w:p w:rsidR="00080126" w:rsidRPr="00CC1496" w:rsidRDefault="00080126" w:rsidP="00525E83">
            <w:pPr>
              <w:ind w:right="-108"/>
              <w:rPr>
                <w:rFonts w:ascii="Garamond" w:hAnsi="Garamond"/>
                <w:sz w:val="24"/>
                <w:szCs w:val="24"/>
              </w:rPr>
            </w:pPr>
            <w:r w:rsidRPr="00CC1496">
              <w:rPr>
                <w:rFonts w:ascii="Garamond" w:hAnsi="Garamond"/>
                <w:sz w:val="24"/>
                <w:szCs w:val="24"/>
              </w:rPr>
              <w:t>……………………………………………</w:t>
            </w:r>
          </w:p>
          <w:p w:rsidR="0023565B" w:rsidRPr="00CC1496" w:rsidRDefault="00080126" w:rsidP="00080126">
            <w:pPr>
              <w:ind w:right="-108"/>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15098B" w:rsidRPr="00CC1496" w:rsidRDefault="0015098B" w:rsidP="0015098B">
            <w:pPr>
              <w:tabs>
                <w:tab w:val="left" w:pos="3600"/>
                <w:tab w:val="left" w:pos="6840"/>
              </w:tabs>
              <w:rPr>
                <w:rFonts w:ascii="Garamond" w:hAnsi="Garamond"/>
                <w:b/>
                <w:sz w:val="24"/>
                <w:szCs w:val="24"/>
              </w:rPr>
            </w:pPr>
            <w:r w:rsidRPr="00920012">
              <w:rPr>
                <w:rFonts w:ascii="Garamond" w:hAnsi="Garamond"/>
                <w:b/>
                <w:sz w:val="24"/>
                <w:szCs w:val="24"/>
              </w:rPr>
              <w:t>5</w:t>
            </w:r>
            <w:r w:rsidR="00920012" w:rsidRPr="00920012">
              <w:rPr>
                <w:rFonts w:ascii="Garamond" w:hAnsi="Garamond"/>
                <w:b/>
                <w:sz w:val="24"/>
                <w:szCs w:val="24"/>
              </w:rPr>
              <w:t>5</w:t>
            </w:r>
            <w:r w:rsidRPr="00CC1496">
              <w:rPr>
                <w:rFonts w:ascii="Garamond" w:hAnsi="Garamond"/>
                <w:b/>
                <w:sz w:val="24"/>
                <w:szCs w:val="24"/>
              </w:rPr>
              <w:t xml:space="preserve"> %</w:t>
            </w:r>
          </w:p>
          <w:p w:rsidR="0015098B" w:rsidRPr="00CC1496" w:rsidRDefault="0015098B" w:rsidP="0015098B">
            <w:pPr>
              <w:tabs>
                <w:tab w:val="left" w:pos="3600"/>
                <w:tab w:val="left" w:pos="6840"/>
              </w:tabs>
              <w:rPr>
                <w:rFonts w:ascii="Garamond" w:hAnsi="Garamond"/>
                <w:b/>
                <w:sz w:val="24"/>
                <w:szCs w:val="24"/>
              </w:rPr>
            </w:pPr>
            <w:r w:rsidRPr="00CC1496">
              <w:rPr>
                <w:rFonts w:ascii="Garamond" w:hAnsi="Garamond"/>
                <w:b/>
                <w:sz w:val="24"/>
                <w:szCs w:val="24"/>
              </w:rPr>
              <w:t xml:space="preserve">100 % </w:t>
            </w:r>
          </w:p>
          <w:p w:rsidR="0023565B" w:rsidRDefault="0023565B" w:rsidP="0015098B">
            <w:pPr>
              <w:tabs>
                <w:tab w:val="left" w:pos="3600"/>
                <w:tab w:val="left" w:pos="6840"/>
              </w:tabs>
              <w:rPr>
                <w:rFonts w:ascii="Garamond" w:hAnsi="Garamond"/>
                <w:b/>
                <w:sz w:val="24"/>
                <w:szCs w:val="24"/>
              </w:rPr>
            </w:pPr>
          </w:p>
          <w:p w:rsidR="0040300A" w:rsidRPr="00CC1496" w:rsidRDefault="0040300A" w:rsidP="0015098B">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1732AB" w:rsidRPr="00CC1496" w:rsidRDefault="001732AB" w:rsidP="00C42375">
            <w:pPr>
              <w:tabs>
                <w:tab w:val="left" w:pos="3600"/>
                <w:tab w:val="left" w:pos="6840"/>
              </w:tabs>
              <w:rPr>
                <w:rFonts w:ascii="Garamond" w:hAnsi="Garamond"/>
                <w:sz w:val="24"/>
                <w:szCs w:val="24"/>
              </w:rPr>
            </w:pP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Elena Gyepešová</w:t>
            </w: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Jana Futterová</w:t>
            </w:r>
          </w:p>
          <w:p w:rsidR="00F624FD" w:rsidRPr="00D616AC" w:rsidRDefault="00F624FD" w:rsidP="00F624FD">
            <w:pPr>
              <w:rPr>
                <w:rFonts w:ascii="Garamond" w:hAnsi="Garamond"/>
                <w:sz w:val="24"/>
                <w:szCs w:val="24"/>
              </w:rPr>
            </w:pPr>
            <w:r w:rsidRPr="00D616AC">
              <w:rPr>
                <w:rFonts w:ascii="Garamond" w:hAnsi="Garamond"/>
                <w:sz w:val="24"/>
                <w:szCs w:val="24"/>
              </w:rPr>
              <w:t>Bc. Zdeněk Pěnčík</w:t>
            </w:r>
          </w:p>
          <w:p w:rsidR="0015098B" w:rsidRPr="00CC1496" w:rsidRDefault="00F624FD" w:rsidP="00F624FD">
            <w:pPr>
              <w:tabs>
                <w:tab w:val="left" w:pos="3600"/>
                <w:tab w:val="left" w:pos="6840"/>
              </w:tabs>
              <w:rPr>
                <w:rFonts w:ascii="Garamond" w:hAnsi="Garamond"/>
                <w:strike/>
                <w:sz w:val="24"/>
                <w:szCs w:val="24"/>
              </w:rPr>
            </w:pPr>
            <w:r w:rsidRPr="00D616AC">
              <w:rPr>
                <w:rFonts w:ascii="Garamond" w:hAnsi="Garamond"/>
                <w:sz w:val="24"/>
                <w:szCs w:val="24"/>
              </w:rPr>
              <w:t>Ivana Skočilová</w:t>
            </w: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11</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JUDr. Stanislav Brabec</w:t>
            </w:r>
          </w:p>
          <w:p w:rsidR="0023565B" w:rsidRPr="00CC1496" w:rsidRDefault="0023565B" w:rsidP="005A10CB">
            <w:pPr>
              <w:ind w:right="-108"/>
              <w:rPr>
                <w:rFonts w:ascii="Garamond" w:hAnsi="Garamond"/>
                <w:i/>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FF5C8E" w:rsidRPr="00CC1496" w:rsidRDefault="00FF5C8E" w:rsidP="00C42375">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Milan Homolka</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Zuzana Brabcová</w:t>
            </w:r>
          </w:p>
          <w:p w:rsidR="005F0030" w:rsidRPr="00CC1496" w:rsidRDefault="005F0030" w:rsidP="00C42375">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6C4B62" w:rsidRPr="00CC1496" w:rsidRDefault="00E60545" w:rsidP="006C4B62">
            <w:pPr>
              <w:tabs>
                <w:tab w:val="left" w:pos="3600"/>
                <w:tab w:val="left" w:pos="6840"/>
              </w:tabs>
              <w:rPr>
                <w:rFonts w:ascii="Garamond" w:hAnsi="Garamond"/>
                <w:i/>
                <w:sz w:val="24"/>
                <w:szCs w:val="24"/>
              </w:rPr>
            </w:pPr>
            <w:r w:rsidRPr="00CC1496">
              <w:rPr>
                <w:rFonts w:ascii="Garamond" w:hAnsi="Garamond"/>
                <w:sz w:val="24"/>
                <w:szCs w:val="24"/>
              </w:rPr>
              <w:t>Veronika Záhorková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pondělí – 231</w:t>
            </w:r>
          </w:p>
          <w:p w:rsidR="00F408A9" w:rsidRPr="00CC1496" w:rsidRDefault="00F408A9"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úterý – 231</w:t>
            </w:r>
          </w:p>
          <w:p w:rsidR="00F408A9" w:rsidRPr="00CC1496" w:rsidRDefault="00F408A9" w:rsidP="00F408A9">
            <w:pPr>
              <w:tabs>
                <w:tab w:val="left" w:pos="708"/>
              </w:tabs>
              <w:jc w:val="both"/>
              <w:rPr>
                <w:rFonts w:ascii="Garamond" w:hAnsi="Garamond"/>
                <w:sz w:val="24"/>
                <w:szCs w:val="24"/>
              </w:rPr>
            </w:pPr>
          </w:p>
          <w:p w:rsidR="00CC06DB" w:rsidRPr="00CC1496" w:rsidRDefault="00F408A9" w:rsidP="00CC06DB">
            <w:pPr>
              <w:tabs>
                <w:tab w:val="left" w:pos="708"/>
              </w:tabs>
              <w:rPr>
                <w:rFonts w:ascii="Garamond" w:hAnsi="Garamond"/>
                <w:sz w:val="24"/>
                <w:szCs w:val="24"/>
              </w:rPr>
            </w:pPr>
            <w:r w:rsidRPr="00CC1496">
              <w:rPr>
                <w:rFonts w:ascii="Garamond" w:hAnsi="Garamond"/>
                <w:sz w:val="24"/>
                <w:szCs w:val="24"/>
              </w:rPr>
              <w:t xml:space="preserve">pátek – 231 </w:t>
            </w:r>
          </w:p>
          <w:p w:rsidR="0023565B" w:rsidRPr="00CC1496" w:rsidRDefault="00F408A9" w:rsidP="00CC06DB">
            <w:pPr>
              <w:tabs>
                <w:tab w:val="left" w:pos="708"/>
              </w:tabs>
              <w:rPr>
                <w:rFonts w:ascii="Garamond" w:hAnsi="Garamond"/>
                <w:sz w:val="24"/>
                <w:szCs w:val="24"/>
              </w:rPr>
            </w:pPr>
            <w:r w:rsidRPr="00CC1496">
              <w:rPr>
                <w:rFonts w:ascii="Garamond" w:hAnsi="Garamond"/>
                <w:sz w:val="24"/>
                <w:szCs w:val="24"/>
              </w:rPr>
              <w:t>(dle d</w:t>
            </w:r>
            <w:r w:rsidR="00CC06DB" w:rsidRPr="00CC1496">
              <w:rPr>
                <w:rFonts w:ascii="Garamond" w:hAnsi="Garamond"/>
                <w:sz w:val="24"/>
                <w:szCs w:val="24"/>
              </w:rPr>
              <w:t>ohody</w:t>
            </w:r>
            <w:r w:rsidRPr="00CC1496">
              <w:rPr>
                <w:rFonts w:ascii="Garamond" w:hAnsi="Garamond"/>
                <w:sz w:val="24"/>
                <w:szCs w:val="24"/>
              </w:rPr>
              <w:t xml:space="preserve"> s JUDr. Skalickým)</w:t>
            </w:r>
          </w:p>
        </w:tc>
        <w:tc>
          <w:tcPr>
            <w:tcW w:w="4792" w:type="dxa"/>
          </w:tcPr>
          <w:p w:rsidR="001732AB" w:rsidRPr="00CC1496" w:rsidRDefault="001732AB"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F408A9">
            <w:pPr>
              <w:tabs>
                <w:tab w:val="left" w:pos="708"/>
              </w:tabs>
              <w:ind w:left="1080"/>
              <w:jc w:val="both"/>
              <w:rPr>
                <w:rFonts w:ascii="Garamond" w:hAnsi="Garamond"/>
                <w:sz w:val="24"/>
                <w:szCs w:val="24"/>
              </w:rPr>
            </w:pPr>
            <w:r w:rsidRPr="00CC1496">
              <w:rPr>
                <w:rFonts w:ascii="Garamond" w:hAnsi="Garamond"/>
                <w:sz w:val="24"/>
                <w:szCs w:val="24"/>
              </w:rPr>
              <w:t xml:space="preserve"> </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EVC</w:t>
            </w:r>
          </w:p>
          <w:p w:rsidR="0023565B" w:rsidRPr="00CC1496" w:rsidRDefault="0023565B" w:rsidP="00BE293F">
            <w:pPr>
              <w:ind w:right="-108"/>
              <w:rPr>
                <w:rFonts w:ascii="Garamond" w:hAnsi="Garamond"/>
                <w:sz w:val="24"/>
                <w:szCs w:val="24"/>
              </w:rPr>
            </w:pPr>
          </w:p>
          <w:p w:rsidR="0023565B" w:rsidRPr="00CC1496" w:rsidRDefault="0023565B" w:rsidP="00525E83">
            <w:pPr>
              <w:ind w:right="-108"/>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p>
          <w:p w:rsidR="00292AB9" w:rsidRPr="00CC1496" w:rsidRDefault="00292AB9" w:rsidP="008B67F3">
            <w:pPr>
              <w:jc w:val="both"/>
              <w:rPr>
                <w:rFonts w:ascii="Garamond" w:hAnsi="Garamond"/>
                <w:sz w:val="24"/>
                <w:szCs w:val="24"/>
              </w:rPr>
            </w:pPr>
          </w:p>
          <w:p w:rsidR="00292AB9" w:rsidRPr="00CC1496" w:rsidRDefault="00292AB9"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r w:rsidRPr="00CC1496">
              <w:rPr>
                <w:rFonts w:ascii="Garamond" w:hAnsi="Garamond"/>
                <w:sz w:val="24"/>
                <w:szCs w:val="24"/>
              </w:rPr>
              <w:t>…………………………………………..</w:t>
            </w:r>
          </w:p>
          <w:p w:rsidR="00E60545" w:rsidRPr="00CC1496" w:rsidRDefault="00E60545" w:rsidP="008B67F3">
            <w:pPr>
              <w:jc w:val="both"/>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DD190A">
            <w:pPr>
              <w:tabs>
                <w:tab w:val="left" w:pos="708"/>
              </w:tabs>
              <w:jc w:val="both"/>
              <w:rPr>
                <w:rFonts w:ascii="Garamond" w:hAnsi="Garamond"/>
                <w:b/>
                <w:sz w:val="24"/>
                <w:szCs w:val="24"/>
              </w:rPr>
            </w:pPr>
          </w:p>
          <w:p w:rsidR="0023565B" w:rsidRPr="00CC1496" w:rsidRDefault="00A722B9" w:rsidP="00DD190A">
            <w:pPr>
              <w:tabs>
                <w:tab w:val="left" w:pos="708"/>
              </w:tabs>
              <w:jc w:val="both"/>
              <w:rPr>
                <w:rFonts w:ascii="Garamond" w:hAnsi="Garamond"/>
                <w:b/>
                <w:sz w:val="24"/>
                <w:szCs w:val="24"/>
              </w:rPr>
            </w:pPr>
            <w:r w:rsidRPr="00CC1496">
              <w:rPr>
                <w:rFonts w:ascii="Garamond" w:hAnsi="Garamond"/>
                <w:b/>
                <w:sz w:val="24"/>
                <w:szCs w:val="24"/>
              </w:rPr>
              <w:t>10</w:t>
            </w:r>
            <w:r w:rsidR="0023565B" w:rsidRPr="00CC1496">
              <w:rPr>
                <w:rFonts w:ascii="Garamond" w:hAnsi="Garamond"/>
                <w:b/>
                <w:sz w:val="24"/>
                <w:szCs w:val="24"/>
              </w:rPr>
              <w:t>0 %</w:t>
            </w:r>
          </w:p>
          <w:p w:rsidR="0023565B" w:rsidRPr="00CC1496" w:rsidRDefault="0023565B" w:rsidP="00B202A6">
            <w:pPr>
              <w:rPr>
                <w:rFonts w:ascii="Garamond" w:hAnsi="Garamond"/>
                <w:sz w:val="24"/>
                <w:szCs w:val="24"/>
              </w:rPr>
            </w:pPr>
          </w:p>
          <w:p w:rsidR="0023565B" w:rsidRPr="00CC1496" w:rsidRDefault="0023565B" w:rsidP="00B202A6">
            <w:pPr>
              <w:rPr>
                <w:rFonts w:ascii="Garamond" w:hAnsi="Garamond"/>
                <w:b/>
                <w:sz w:val="24"/>
                <w:szCs w:val="24"/>
              </w:rPr>
            </w:pPr>
            <w:r w:rsidRPr="00CC1496">
              <w:rPr>
                <w:rFonts w:ascii="Garamond" w:hAnsi="Garamond"/>
                <w:b/>
                <w:sz w:val="24"/>
                <w:szCs w:val="24"/>
              </w:rPr>
              <w:t>100 %</w:t>
            </w:r>
          </w:p>
          <w:p w:rsidR="0023565B" w:rsidRPr="00CC1496" w:rsidRDefault="0023565B" w:rsidP="00B202A6">
            <w:pPr>
              <w:rPr>
                <w:rFonts w:ascii="Garamond" w:hAnsi="Garamond"/>
                <w:b/>
                <w:sz w:val="24"/>
                <w:szCs w:val="24"/>
              </w:rPr>
            </w:pPr>
          </w:p>
          <w:p w:rsidR="0023565B" w:rsidRPr="00CC1496" w:rsidRDefault="0023565B" w:rsidP="00B202A6">
            <w:pPr>
              <w:rPr>
                <w:rFonts w:ascii="Garamond" w:hAnsi="Garamond"/>
                <w:b/>
                <w:sz w:val="24"/>
                <w:szCs w:val="24"/>
              </w:rPr>
            </w:pPr>
            <w:r w:rsidRPr="00CC1496">
              <w:rPr>
                <w:rFonts w:ascii="Garamond" w:hAnsi="Garamond"/>
                <w:b/>
                <w:sz w:val="24"/>
                <w:szCs w:val="24"/>
              </w:rPr>
              <w:t>100 %</w:t>
            </w:r>
          </w:p>
        </w:tc>
        <w:tc>
          <w:tcPr>
            <w:tcW w:w="2410" w:type="dxa"/>
          </w:tcPr>
          <w:p w:rsidR="0023565B" w:rsidRPr="00CC1496" w:rsidRDefault="0023565B" w:rsidP="00BE293F">
            <w:pPr>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12</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 xml:space="preserve">Mgr. Zuzana </w:t>
            </w:r>
            <w:r w:rsidR="005150DD">
              <w:rPr>
                <w:rFonts w:ascii="Garamond" w:hAnsi="Garamond"/>
                <w:b/>
                <w:bCs/>
                <w:sz w:val="24"/>
                <w:szCs w:val="24"/>
              </w:rPr>
              <w:t xml:space="preserve">Lasotová </w:t>
            </w:r>
            <w:r w:rsidRPr="00CC1496">
              <w:rPr>
                <w:rFonts w:ascii="Garamond" w:hAnsi="Garamond"/>
                <w:b/>
                <w:bCs/>
                <w:sz w:val="24"/>
                <w:szCs w:val="24"/>
              </w:rPr>
              <w:t>Brabcová</w:t>
            </w:r>
          </w:p>
          <w:p w:rsidR="0023565B" w:rsidRPr="00CC1496" w:rsidRDefault="0023565B" w:rsidP="005A10CB">
            <w:pPr>
              <w:ind w:right="-108"/>
              <w:rPr>
                <w:rFonts w:ascii="Garamond" w:hAnsi="Garamond"/>
                <w:i/>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 xml:space="preserve">zastupuje: </w:t>
            </w:r>
          </w:p>
          <w:p w:rsidR="00F624FD" w:rsidRPr="00CC1496" w:rsidRDefault="00F624FD" w:rsidP="00F624FD">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2C2D2A" w:rsidRPr="00CC1496" w:rsidRDefault="002C2D2A" w:rsidP="002C2D2A">
            <w:pPr>
              <w:tabs>
                <w:tab w:val="left" w:pos="3600"/>
                <w:tab w:val="left" w:pos="6840"/>
              </w:tabs>
              <w:rPr>
                <w:rFonts w:ascii="Garamond" w:hAnsi="Garamond"/>
                <w:i/>
                <w:sz w:val="24"/>
                <w:szCs w:val="24"/>
              </w:rPr>
            </w:pPr>
            <w:r w:rsidRPr="00CC1496">
              <w:rPr>
                <w:rFonts w:ascii="Garamond" w:hAnsi="Garamond"/>
                <w:i/>
                <w:sz w:val="24"/>
                <w:szCs w:val="24"/>
              </w:rPr>
              <w:t>Mgr. Milan Homolka</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FF5C8E" w:rsidRPr="00CC1496" w:rsidRDefault="00FF5C8E" w:rsidP="00C42375">
            <w:pPr>
              <w:tabs>
                <w:tab w:val="left" w:pos="3600"/>
                <w:tab w:val="left" w:pos="6840"/>
              </w:tabs>
              <w:rPr>
                <w:rFonts w:ascii="Garamond" w:hAnsi="Garamond"/>
                <w:i/>
                <w:sz w:val="24"/>
                <w:szCs w:val="24"/>
              </w:rPr>
            </w:pPr>
            <w:r w:rsidRPr="00CC1496">
              <w:rPr>
                <w:rFonts w:ascii="Garamond" w:hAnsi="Garamond"/>
                <w:i/>
                <w:sz w:val="24"/>
                <w:szCs w:val="24"/>
              </w:rPr>
              <w:lastRenderedPageBreak/>
              <w:t>JUDr. Lucie Oswaldová</w:t>
            </w:r>
          </w:p>
          <w:p w:rsidR="00E60545" w:rsidRPr="00CC1496" w:rsidRDefault="0023565B" w:rsidP="00E60545">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E160BC" w:rsidRPr="00CC1496" w:rsidRDefault="00920012" w:rsidP="006C4B62">
            <w:pPr>
              <w:tabs>
                <w:tab w:val="left" w:pos="3600"/>
                <w:tab w:val="left" w:pos="6840"/>
              </w:tabs>
              <w:rPr>
                <w:rFonts w:ascii="Garamond" w:hAnsi="Garamond"/>
                <w:b/>
                <w:sz w:val="24"/>
                <w:szCs w:val="24"/>
              </w:rPr>
            </w:pPr>
            <w:r w:rsidRPr="00D616AC">
              <w:rPr>
                <w:rFonts w:ascii="Garamond" w:hAnsi="Garamond"/>
                <w:sz w:val="24"/>
                <w:szCs w:val="24"/>
              </w:rPr>
              <w:t>Nela Bechynská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středa – 234</w:t>
            </w:r>
          </w:p>
          <w:p w:rsidR="00F408A9" w:rsidRPr="00CC1496" w:rsidRDefault="00F408A9" w:rsidP="00F408A9">
            <w:pPr>
              <w:tabs>
                <w:tab w:val="left" w:pos="708"/>
              </w:tabs>
              <w:jc w:val="both"/>
              <w:rPr>
                <w:rFonts w:ascii="Garamond" w:hAnsi="Garamond"/>
                <w:sz w:val="24"/>
                <w:szCs w:val="24"/>
              </w:rPr>
            </w:pPr>
          </w:p>
          <w:p w:rsidR="0023565B" w:rsidRPr="00CC1496" w:rsidRDefault="00F408A9" w:rsidP="00F408A9">
            <w:pPr>
              <w:tabs>
                <w:tab w:val="left" w:pos="708"/>
              </w:tabs>
              <w:jc w:val="both"/>
              <w:rPr>
                <w:rFonts w:ascii="Garamond" w:hAnsi="Garamond"/>
                <w:sz w:val="24"/>
                <w:szCs w:val="24"/>
              </w:rPr>
            </w:pPr>
            <w:r w:rsidRPr="00CC1496">
              <w:rPr>
                <w:rFonts w:ascii="Garamond" w:hAnsi="Garamond"/>
                <w:sz w:val="24"/>
                <w:szCs w:val="24"/>
              </w:rPr>
              <w:t>čtvrtek – 234</w:t>
            </w:r>
          </w:p>
          <w:p w:rsidR="0015098B" w:rsidRPr="00CC1496" w:rsidRDefault="0015098B" w:rsidP="00F408A9">
            <w:pPr>
              <w:tabs>
                <w:tab w:val="left" w:pos="708"/>
              </w:tabs>
              <w:jc w:val="both"/>
              <w:rPr>
                <w:rFonts w:ascii="Garamond" w:hAnsi="Garamond"/>
                <w:sz w:val="24"/>
                <w:szCs w:val="24"/>
              </w:rPr>
            </w:pPr>
          </w:p>
          <w:p w:rsidR="007043E2" w:rsidRPr="00CC1496" w:rsidRDefault="0015098B" w:rsidP="001658C6">
            <w:pPr>
              <w:tabs>
                <w:tab w:val="left" w:pos="708"/>
              </w:tabs>
              <w:jc w:val="both"/>
              <w:rPr>
                <w:rFonts w:ascii="Garamond" w:hAnsi="Garamond"/>
                <w:sz w:val="24"/>
                <w:szCs w:val="24"/>
              </w:rPr>
            </w:pPr>
            <w:r w:rsidRPr="00CC1496">
              <w:rPr>
                <w:rFonts w:ascii="Garamond" w:hAnsi="Garamond"/>
                <w:sz w:val="24"/>
                <w:szCs w:val="24"/>
              </w:rPr>
              <w:t>pátek</w:t>
            </w:r>
            <w:r w:rsidRPr="00920012">
              <w:rPr>
                <w:rFonts w:ascii="Garamond" w:hAnsi="Garamond"/>
                <w:sz w:val="24"/>
                <w:szCs w:val="24"/>
              </w:rPr>
              <w:t xml:space="preserve"> </w:t>
            </w:r>
            <w:r w:rsidR="007043E2" w:rsidRPr="00920012">
              <w:rPr>
                <w:rFonts w:ascii="Garamond" w:hAnsi="Garamond"/>
                <w:sz w:val="24"/>
                <w:szCs w:val="24"/>
              </w:rPr>
              <w:t>–</w:t>
            </w:r>
            <w:r w:rsidRPr="00920012">
              <w:rPr>
                <w:rFonts w:ascii="Garamond" w:hAnsi="Garamond"/>
                <w:sz w:val="24"/>
                <w:szCs w:val="24"/>
              </w:rPr>
              <w:t xml:space="preserve"> 23</w:t>
            </w:r>
            <w:r w:rsidR="007043E2" w:rsidRPr="00920012">
              <w:rPr>
                <w:rFonts w:ascii="Garamond" w:hAnsi="Garamond"/>
                <w:sz w:val="24"/>
                <w:szCs w:val="24"/>
              </w:rPr>
              <w:t>4</w:t>
            </w:r>
          </w:p>
        </w:tc>
        <w:tc>
          <w:tcPr>
            <w:tcW w:w="4792" w:type="dxa"/>
          </w:tcPr>
          <w:p w:rsidR="001732AB" w:rsidRPr="00CC1496" w:rsidRDefault="001732AB" w:rsidP="00481C1E">
            <w:pPr>
              <w:tabs>
                <w:tab w:val="left" w:pos="708"/>
              </w:tabs>
              <w:jc w:val="both"/>
              <w:rPr>
                <w:rFonts w:ascii="Garamond" w:hAnsi="Garamond"/>
                <w:sz w:val="24"/>
                <w:szCs w:val="24"/>
              </w:rPr>
            </w:pPr>
          </w:p>
          <w:p w:rsidR="0023565B" w:rsidRPr="00CC1496" w:rsidRDefault="0023565B" w:rsidP="00481C1E">
            <w:pPr>
              <w:tabs>
                <w:tab w:val="left" w:pos="708"/>
              </w:tabs>
              <w:jc w:val="both"/>
              <w:rPr>
                <w:rFonts w:ascii="Garamond" w:hAnsi="Garamond"/>
                <w:sz w:val="24"/>
                <w:szCs w:val="24"/>
                <w:vertAlign w:val="subscript"/>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4A2EEB">
            <w:pPr>
              <w:tabs>
                <w:tab w:val="left" w:pos="708"/>
              </w:tabs>
              <w:ind w:left="1080"/>
              <w:jc w:val="both"/>
              <w:rPr>
                <w:rFonts w:ascii="Garamond" w:hAnsi="Garamond"/>
                <w:sz w:val="24"/>
                <w:szCs w:val="24"/>
              </w:rPr>
            </w:pPr>
            <w:r w:rsidRPr="00CC1496">
              <w:rPr>
                <w:rFonts w:ascii="Garamond" w:hAnsi="Garamond"/>
                <w:sz w:val="24"/>
                <w:szCs w:val="24"/>
              </w:rPr>
              <w:t xml:space="preserve">  specializace - věci pracovněprávní</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 </w:t>
            </w:r>
          </w:p>
          <w:p w:rsidR="0023565B" w:rsidRPr="00CC1496" w:rsidRDefault="0023565B" w:rsidP="00525E8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BE293F">
            <w:pPr>
              <w:tabs>
                <w:tab w:val="left" w:pos="708"/>
              </w:tabs>
              <w:jc w:val="both"/>
              <w:rPr>
                <w:rFonts w:ascii="Garamond" w:hAnsi="Garamond"/>
                <w:sz w:val="24"/>
                <w:szCs w:val="24"/>
              </w:rPr>
            </w:pPr>
          </w:p>
          <w:p w:rsidR="00E60545" w:rsidRDefault="00E60545" w:rsidP="00C42375">
            <w:pPr>
              <w:tabs>
                <w:tab w:val="left" w:pos="3600"/>
                <w:tab w:val="left" w:pos="6840"/>
              </w:tabs>
              <w:rPr>
                <w:rFonts w:ascii="Garamond" w:hAnsi="Garamond"/>
                <w:sz w:val="24"/>
                <w:szCs w:val="24"/>
              </w:rPr>
            </w:pPr>
          </w:p>
          <w:p w:rsidR="00302591" w:rsidRDefault="00302591" w:rsidP="00C42375">
            <w:pPr>
              <w:tabs>
                <w:tab w:val="left" w:pos="3600"/>
                <w:tab w:val="left" w:pos="6840"/>
              </w:tabs>
              <w:rPr>
                <w:rFonts w:ascii="Garamond" w:hAnsi="Garamond"/>
                <w:sz w:val="24"/>
                <w:szCs w:val="24"/>
              </w:rPr>
            </w:pPr>
          </w:p>
          <w:p w:rsidR="00302591" w:rsidRDefault="00302591" w:rsidP="00C42375">
            <w:pPr>
              <w:tabs>
                <w:tab w:val="left" w:pos="3600"/>
                <w:tab w:val="left" w:pos="6840"/>
              </w:tabs>
              <w:rPr>
                <w:rFonts w:ascii="Garamond" w:hAnsi="Garamond"/>
                <w:sz w:val="24"/>
                <w:szCs w:val="24"/>
              </w:rPr>
            </w:pPr>
          </w:p>
          <w:p w:rsidR="00302591" w:rsidRPr="00CC1496" w:rsidRDefault="00302591" w:rsidP="00C42375">
            <w:pPr>
              <w:tabs>
                <w:tab w:val="left" w:pos="3600"/>
                <w:tab w:val="left" w:pos="6840"/>
              </w:tabs>
              <w:rPr>
                <w:rFonts w:ascii="Garamond" w:hAnsi="Garamond"/>
                <w:sz w:val="24"/>
                <w:szCs w:val="24"/>
              </w:rPr>
            </w:pPr>
          </w:p>
          <w:p w:rsidR="00292AB9" w:rsidRPr="00CC1496" w:rsidRDefault="00292AB9" w:rsidP="00C42375">
            <w:pPr>
              <w:tabs>
                <w:tab w:val="left" w:pos="3600"/>
                <w:tab w:val="left" w:pos="6840"/>
              </w:tabs>
              <w:rPr>
                <w:rFonts w:ascii="Garamond" w:hAnsi="Garamond"/>
                <w:sz w:val="24"/>
                <w:szCs w:val="24"/>
              </w:rPr>
            </w:pPr>
          </w:p>
          <w:p w:rsidR="00292AB9" w:rsidRPr="00CC1496" w:rsidRDefault="00292AB9" w:rsidP="00C42375">
            <w:pPr>
              <w:tabs>
                <w:tab w:val="left" w:pos="3600"/>
                <w:tab w:val="left" w:pos="6840"/>
              </w:tabs>
              <w:rPr>
                <w:rFonts w:ascii="Garamond" w:hAnsi="Garamond"/>
                <w:sz w:val="24"/>
                <w:szCs w:val="24"/>
              </w:rPr>
            </w:pPr>
          </w:p>
          <w:p w:rsidR="00E60545" w:rsidRPr="00CC1496" w:rsidRDefault="00E60545" w:rsidP="00C42375">
            <w:pPr>
              <w:tabs>
                <w:tab w:val="left" w:pos="3600"/>
                <w:tab w:val="left" w:pos="6840"/>
              </w:tabs>
              <w:rPr>
                <w:rFonts w:ascii="Garamond" w:hAnsi="Garamond"/>
                <w:sz w:val="24"/>
                <w:szCs w:val="24"/>
              </w:rPr>
            </w:pPr>
            <w:r w:rsidRPr="00CC1496">
              <w:rPr>
                <w:rFonts w:ascii="Garamond" w:hAnsi="Garamond"/>
                <w:sz w:val="24"/>
                <w:szCs w:val="24"/>
              </w:rPr>
              <w:t>………………………………………….</w:t>
            </w:r>
          </w:p>
          <w:p w:rsidR="00E60545" w:rsidRPr="00CC1496" w:rsidRDefault="00E60545" w:rsidP="00C42375">
            <w:pPr>
              <w:tabs>
                <w:tab w:val="left" w:pos="3600"/>
                <w:tab w:val="left" w:pos="6840"/>
              </w:tabs>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708"/>
              </w:tabs>
              <w:jc w:val="both"/>
              <w:rPr>
                <w:rFonts w:ascii="Garamond" w:hAnsi="Garamond"/>
                <w:b/>
                <w:sz w:val="24"/>
                <w:szCs w:val="24"/>
              </w:rPr>
            </w:pPr>
          </w:p>
          <w:p w:rsidR="0023565B" w:rsidRPr="00CC1496" w:rsidRDefault="0023565B" w:rsidP="00B202A6">
            <w:pPr>
              <w:tabs>
                <w:tab w:val="left" w:pos="708"/>
              </w:tabs>
              <w:jc w:val="both"/>
              <w:rPr>
                <w:rFonts w:ascii="Garamond" w:hAnsi="Garamond"/>
                <w:b/>
                <w:sz w:val="24"/>
                <w:szCs w:val="24"/>
              </w:rPr>
            </w:pPr>
            <w:r w:rsidRPr="00CC1496">
              <w:rPr>
                <w:rFonts w:ascii="Garamond" w:hAnsi="Garamond"/>
                <w:b/>
                <w:sz w:val="24"/>
                <w:szCs w:val="24"/>
              </w:rPr>
              <w:t>100 %</w:t>
            </w:r>
          </w:p>
          <w:p w:rsidR="0023565B" w:rsidRPr="00D616AC" w:rsidRDefault="0023565B" w:rsidP="00B202A6">
            <w:pPr>
              <w:tabs>
                <w:tab w:val="left" w:pos="708"/>
              </w:tabs>
              <w:jc w:val="both"/>
              <w:rPr>
                <w:rFonts w:ascii="Garamond" w:hAnsi="Garamond"/>
                <w:b/>
                <w:sz w:val="24"/>
                <w:szCs w:val="24"/>
              </w:rPr>
            </w:pPr>
            <w:r w:rsidRPr="00D616AC">
              <w:rPr>
                <w:rFonts w:ascii="Garamond" w:hAnsi="Garamond"/>
                <w:b/>
                <w:sz w:val="24"/>
                <w:szCs w:val="24"/>
              </w:rPr>
              <w:t>100 %</w:t>
            </w:r>
          </w:p>
          <w:p w:rsidR="0023565B" w:rsidRPr="00CC1496" w:rsidRDefault="0023565B" w:rsidP="00B202A6">
            <w:pPr>
              <w:tabs>
                <w:tab w:val="left" w:pos="708"/>
              </w:tabs>
              <w:jc w:val="both"/>
              <w:rPr>
                <w:rFonts w:ascii="Garamond" w:hAnsi="Garamond"/>
                <w:sz w:val="24"/>
                <w:szCs w:val="24"/>
              </w:rPr>
            </w:pPr>
          </w:p>
          <w:p w:rsidR="0023565B" w:rsidRPr="00CC1496" w:rsidRDefault="0023565B" w:rsidP="00B202A6">
            <w:pPr>
              <w:tabs>
                <w:tab w:val="left" w:pos="708"/>
              </w:tabs>
              <w:jc w:val="both"/>
              <w:rPr>
                <w:rFonts w:ascii="Garamond" w:hAnsi="Garamond"/>
                <w:b/>
                <w:sz w:val="24"/>
                <w:szCs w:val="24"/>
              </w:rPr>
            </w:pPr>
            <w:r w:rsidRPr="00CC1496">
              <w:rPr>
                <w:rFonts w:ascii="Garamond" w:hAnsi="Garamond"/>
                <w:b/>
                <w:sz w:val="24"/>
                <w:szCs w:val="24"/>
              </w:rPr>
              <w:t>100 %</w:t>
            </w:r>
          </w:p>
        </w:tc>
        <w:tc>
          <w:tcPr>
            <w:tcW w:w="2410" w:type="dxa"/>
          </w:tcPr>
          <w:p w:rsidR="001732AB" w:rsidRPr="00CC1496" w:rsidRDefault="001732AB" w:rsidP="00BE293F">
            <w:pPr>
              <w:rPr>
                <w:rFonts w:ascii="Garamond" w:hAnsi="Garamond"/>
                <w:sz w:val="24"/>
                <w:szCs w:val="24"/>
              </w:rPr>
            </w:pPr>
          </w:p>
          <w:p w:rsidR="0023565B" w:rsidRPr="00CC1496" w:rsidRDefault="0023565B" w:rsidP="00BE293F">
            <w:pPr>
              <w:rPr>
                <w:rFonts w:ascii="Garamond" w:hAnsi="Garamond"/>
                <w:sz w:val="24"/>
                <w:szCs w:val="24"/>
              </w:rPr>
            </w:pPr>
            <w:r w:rsidRPr="00CC1496">
              <w:rPr>
                <w:rFonts w:ascii="Garamond" w:hAnsi="Garamond"/>
                <w:sz w:val="24"/>
                <w:szCs w:val="24"/>
              </w:rPr>
              <w:t>Bc. Zdeněk Pěnčík</w:t>
            </w:r>
          </w:p>
          <w:p w:rsidR="0023565B" w:rsidRPr="00CC1496" w:rsidRDefault="0023565B" w:rsidP="00BE293F">
            <w:pPr>
              <w:rPr>
                <w:rFonts w:ascii="Garamond" w:hAnsi="Garamond"/>
                <w:sz w:val="24"/>
                <w:szCs w:val="24"/>
              </w:rPr>
            </w:pPr>
            <w:r w:rsidRPr="00CC1496">
              <w:rPr>
                <w:rFonts w:ascii="Garamond" w:hAnsi="Garamond"/>
                <w:sz w:val="24"/>
                <w:szCs w:val="24"/>
              </w:rPr>
              <w:t>Ivana Skočilová</w:t>
            </w:r>
          </w:p>
          <w:p w:rsidR="0023565B" w:rsidRPr="00CC1496" w:rsidRDefault="0023565B" w:rsidP="00BE293F">
            <w:pPr>
              <w:rPr>
                <w:rFonts w:ascii="Garamond" w:hAnsi="Garamond"/>
                <w:sz w:val="24"/>
                <w:szCs w:val="24"/>
              </w:rPr>
            </w:pPr>
            <w:r w:rsidRPr="00CC1496">
              <w:rPr>
                <w:rFonts w:ascii="Garamond" w:hAnsi="Garamond"/>
                <w:sz w:val="24"/>
                <w:szCs w:val="24"/>
              </w:rPr>
              <w:t>Elena Gyepešová</w:t>
            </w:r>
          </w:p>
          <w:p w:rsidR="0023565B" w:rsidRPr="00CC1496" w:rsidRDefault="0023565B" w:rsidP="00BE293F">
            <w:pPr>
              <w:rPr>
                <w:rFonts w:ascii="Garamond" w:hAnsi="Garamond"/>
                <w:sz w:val="24"/>
                <w:szCs w:val="24"/>
              </w:rPr>
            </w:pPr>
            <w:r w:rsidRPr="00CC1496">
              <w:rPr>
                <w:rFonts w:ascii="Garamond" w:hAnsi="Garamond"/>
                <w:sz w:val="24"/>
                <w:szCs w:val="24"/>
              </w:rPr>
              <w:t>Jana Mochanová</w:t>
            </w: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Jana Futterová</w:t>
            </w: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13</w:t>
            </w:r>
          </w:p>
        </w:tc>
        <w:tc>
          <w:tcPr>
            <w:tcW w:w="2951" w:type="dxa"/>
          </w:tcPr>
          <w:p w:rsidR="006C4B62" w:rsidRDefault="006C4B62"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Milan Homolka</w:t>
            </w:r>
          </w:p>
          <w:p w:rsidR="0023565B" w:rsidRPr="00CC1496" w:rsidRDefault="0023565B" w:rsidP="005A10CB">
            <w:pPr>
              <w:ind w:right="-108"/>
              <w:rPr>
                <w:rFonts w:ascii="Garamond" w:hAnsi="Garamond"/>
                <w:b/>
                <w:bCs/>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C2D2A" w:rsidRPr="00CC1496" w:rsidRDefault="002C2D2A" w:rsidP="002C2D2A">
            <w:pPr>
              <w:ind w:right="-648"/>
              <w:rPr>
                <w:rFonts w:ascii="Garamond" w:hAnsi="Garamond"/>
                <w:bCs/>
                <w:i/>
                <w:sz w:val="24"/>
                <w:szCs w:val="24"/>
              </w:rPr>
            </w:pPr>
            <w:r w:rsidRPr="00CC1496">
              <w:rPr>
                <w:rFonts w:ascii="Garamond" w:hAnsi="Garamond"/>
                <w:i/>
                <w:sz w:val="24"/>
                <w:szCs w:val="24"/>
              </w:rPr>
              <w:t>Mgr. Zuzana Brabcová</w:t>
            </w:r>
          </w:p>
          <w:p w:rsidR="0015098B" w:rsidRPr="00CC1496" w:rsidRDefault="0015098B" w:rsidP="005A10CB">
            <w:pPr>
              <w:ind w:right="-108"/>
              <w:rPr>
                <w:rFonts w:ascii="Garamond" w:hAnsi="Garamond"/>
                <w:i/>
                <w:sz w:val="24"/>
                <w:szCs w:val="24"/>
              </w:rPr>
            </w:pPr>
            <w:r w:rsidRPr="00CC1496">
              <w:rPr>
                <w:rFonts w:ascii="Garamond" w:hAnsi="Garamond"/>
                <w:i/>
                <w:sz w:val="24"/>
                <w:szCs w:val="24"/>
              </w:rPr>
              <w:t>JUDr. Alexandra Vaňková</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Robert Plášil</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Martin Skalický</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sz w:val="24"/>
                <w:szCs w:val="24"/>
              </w:rPr>
              <w:t xml:space="preserve"> </w:t>
            </w:r>
            <w:r w:rsidRPr="00CC1496">
              <w:rPr>
                <w:rFonts w:ascii="Garamond" w:hAnsi="Garamond"/>
                <w:i/>
                <w:sz w:val="24"/>
                <w:szCs w:val="24"/>
              </w:rPr>
              <w:t>JUDr. Stanislav Brabec</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FF5C8E" w:rsidRPr="00CC1496" w:rsidRDefault="00FF5C8E" w:rsidP="00267D6F">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B419AA" w:rsidRPr="00CC1496" w:rsidRDefault="0015098B" w:rsidP="006C4B62">
            <w:pPr>
              <w:tabs>
                <w:tab w:val="left" w:pos="3600"/>
                <w:tab w:val="left" w:pos="6840"/>
              </w:tabs>
              <w:rPr>
                <w:rFonts w:ascii="Garamond" w:hAnsi="Garamond"/>
                <w:i/>
                <w:strike/>
                <w:sz w:val="24"/>
                <w:szCs w:val="24"/>
              </w:rPr>
            </w:pPr>
            <w:r w:rsidRPr="00CC1496">
              <w:rPr>
                <w:rFonts w:ascii="Garamond" w:hAnsi="Garamond"/>
                <w:sz w:val="24"/>
                <w:szCs w:val="24"/>
              </w:rPr>
              <w:t>Olga Pfeiferová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920012" w:rsidRDefault="00F408A9" w:rsidP="00F408A9">
            <w:pPr>
              <w:tabs>
                <w:tab w:val="left" w:pos="708"/>
              </w:tabs>
              <w:jc w:val="both"/>
              <w:rPr>
                <w:rFonts w:ascii="Garamond" w:hAnsi="Garamond"/>
                <w:sz w:val="24"/>
                <w:szCs w:val="24"/>
              </w:rPr>
            </w:pPr>
            <w:r w:rsidRPr="00CC1496">
              <w:rPr>
                <w:rFonts w:ascii="Garamond" w:hAnsi="Garamond"/>
                <w:sz w:val="24"/>
                <w:szCs w:val="24"/>
              </w:rPr>
              <w:t xml:space="preserve">čtvrtek – </w:t>
            </w:r>
            <w:r w:rsidRPr="00920012">
              <w:rPr>
                <w:rFonts w:ascii="Garamond" w:hAnsi="Garamond"/>
                <w:sz w:val="24"/>
                <w:szCs w:val="24"/>
              </w:rPr>
              <w:t>23</w:t>
            </w:r>
            <w:r w:rsidR="007043E2" w:rsidRPr="00920012">
              <w:rPr>
                <w:rFonts w:ascii="Garamond" w:hAnsi="Garamond"/>
                <w:sz w:val="24"/>
                <w:szCs w:val="24"/>
              </w:rPr>
              <w:t>3</w:t>
            </w:r>
          </w:p>
          <w:p w:rsidR="0023565B" w:rsidRPr="00CC1496" w:rsidRDefault="0023565B" w:rsidP="00F408A9">
            <w:pPr>
              <w:tabs>
                <w:tab w:val="left" w:pos="708"/>
              </w:tabs>
              <w:jc w:val="both"/>
              <w:rPr>
                <w:rFonts w:ascii="Garamond" w:hAnsi="Garamond"/>
                <w:sz w:val="24"/>
                <w:szCs w:val="24"/>
              </w:rPr>
            </w:pPr>
          </w:p>
        </w:tc>
        <w:tc>
          <w:tcPr>
            <w:tcW w:w="4792" w:type="dxa"/>
          </w:tcPr>
          <w:p w:rsidR="00F77A19" w:rsidRPr="00CC1496" w:rsidRDefault="00F77A19"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E8051B" w:rsidRPr="00CC1496" w:rsidRDefault="00E8051B" w:rsidP="00E8051B">
            <w:pPr>
              <w:tabs>
                <w:tab w:val="left" w:pos="708"/>
              </w:tabs>
              <w:ind w:left="1080"/>
              <w:jc w:val="both"/>
              <w:rPr>
                <w:rFonts w:ascii="Garamond" w:hAnsi="Garamond"/>
                <w:sz w:val="24"/>
                <w:szCs w:val="24"/>
              </w:rPr>
            </w:pPr>
            <w:r w:rsidRPr="00CC1496">
              <w:rPr>
                <w:rFonts w:ascii="Garamond" w:hAnsi="Garamond"/>
                <w:sz w:val="24"/>
                <w:szCs w:val="24"/>
              </w:rPr>
              <w:t>specializace - věci pracovněprávní</w:t>
            </w:r>
          </w:p>
          <w:p w:rsidR="00E8051B" w:rsidRPr="00CC1496" w:rsidRDefault="00E8051B" w:rsidP="00BE293F">
            <w:pPr>
              <w:tabs>
                <w:tab w:val="left" w:pos="708"/>
              </w:tabs>
              <w:jc w:val="both"/>
              <w:rPr>
                <w:rFonts w:ascii="Garamond" w:hAnsi="Garamond"/>
                <w:sz w:val="24"/>
                <w:szCs w:val="24"/>
              </w:rPr>
            </w:pPr>
          </w:p>
          <w:p w:rsidR="0023565B" w:rsidRPr="00CC1496" w:rsidRDefault="0023565B" w:rsidP="00E8051B">
            <w:pPr>
              <w:tabs>
                <w:tab w:val="left" w:pos="708"/>
              </w:tabs>
              <w:ind w:left="1080"/>
              <w:jc w:val="both"/>
              <w:rPr>
                <w:rFonts w:ascii="Garamond" w:hAnsi="Garamond"/>
                <w:strike/>
                <w:sz w:val="24"/>
                <w:szCs w:val="24"/>
              </w:rPr>
            </w:pPr>
            <w:r w:rsidRPr="00CC1496">
              <w:rPr>
                <w:rFonts w:ascii="Garamond" w:hAnsi="Garamond"/>
                <w:sz w:val="24"/>
                <w:szCs w:val="24"/>
              </w:rPr>
              <w:t xml:space="preserve">     </w:t>
            </w:r>
          </w:p>
          <w:p w:rsidR="0023565B" w:rsidRPr="00CC1496" w:rsidRDefault="0023565B" w:rsidP="00C42375">
            <w:pPr>
              <w:tabs>
                <w:tab w:val="left" w:pos="3600"/>
                <w:tab w:val="left" w:pos="6840"/>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EPR</w:t>
            </w:r>
            <w:r w:rsidRPr="00CC1496">
              <w:rPr>
                <w:rFonts w:ascii="Garamond" w:hAnsi="Garamond"/>
                <w:sz w:val="24"/>
                <w:szCs w:val="24"/>
              </w:rPr>
              <w:t xml:space="preserve"> - rozhoduje o opravném prostředku proti rozhodnutí VSÚ Da</w:t>
            </w:r>
            <w:r w:rsidR="00411BD0" w:rsidRPr="00CC1496">
              <w:rPr>
                <w:rFonts w:ascii="Garamond" w:hAnsi="Garamond"/>
                <w:sz w:val="24"/>
                <w:szCs w:val="24"/>
              </w:rPr>
              <w:t>ny Bartoňové a</w:t>
            </w:r>
            <w:r w:rsidR="00E67730" w:rsidRPr="00CC1496">
              <w:rPr>
                <w:rFonts w:ascii="Garamond" w:hAnsi="Garamond"/>
                <w:sz w:val="24"/>
                <w:szCs w:val="24"/>
              </w:rPr>
              <w:t xml:space="preserve"> Dagmar Koldinské</w:t>
            </w:r>
            <w:r w:rsidR="00411BD0" w:rsidRPr="00CC1496">
              <w:rPr>
                <w:rFonts w:ascii="Garamond" w:hAnsi="Garamond"/>
                <w:sz w:val="24"/>
                <w:szCs w:val="24"/>
              </w:rPr>
              <w:t xml:space="preserve">. </w:t>
            </w:r>
            <w:r w:rsidR="00F433D0" w:rsidRPr="00CC1496">
              <w:rPr>
                <w:rFonts w:ascii="Garamond" w:hAnsi="Garamond"/>
                <w:sz w:val="24"/>
                <w:szCs w:val="24"/>
              </w:rPr>
              <w:t xml:space="preserve">Vykonává dohled nad rozhodovací činností </w:t>
            </w:r>
            <w:r w:rsidR="00411BD0" w:rsidRPr="00CC1496">
              <w:rPr>
                <w:rFonts w:ascii="Garamond" w:hAnsi="Garamond"/>
                <w:sz w:val="24"/>
                <w:szCs w:val="24"/>
              </w:rPr>
              <w:t>obou těchto VSÚ</w:t>
            </w:r>
            <w:r w:rsidR="00F433D0" w:rsidRPr="00CC1496">
              <w:rPr>
                <w:rFonts w:ascii="Garamond" w:hAnsi="Garamond"/>
                <w:sz w:val="24"/>
                <w:szCs w:val="24"/>
              </w:rPr>
              <w:t>.</w:t>
            </w:r>
          </w:p>
          <w:p w:rsidR="00292AB9" w:rsidRDefault="00292AB9" w:rsidP="00C42375">
            <w:pPr>
              <w:tabs>
                <w:tab w:val="left" w:pos="3600"/>
                <w:tab w:val="left" w:pos="6840"/>
              </w:tabs>
              <w:jc w:val="both"/>
              <w:rPr>
                <w:rFonts w:ascii="Garamond" w:hAnsi="Garamond"/>
                <w:sz w:val="24"/>
                <w:szCs w:val="24"/>
              </w:rPr>
            </w:pPr>
          </w:p>
          <w:p w:rsidR="006C4B62" w:rsidRPr="00CC1496" w:rsidRDefault="006C4B62" w:rsidP="00C42375">
            <w:pPr>
              <w:tabs>
                <w:tab w:val="left" w:pos="3600"/>
                <w:tab w:val="left" w:pos="6840"/>
              </w:tabs>
              <w:jc w:val="both"/>
              <w:rPr>
                <w:rFonts w:ascii="Garamond" w:hAnsi="Garamond"/>
                <w:sz w:val="24"/>
                <w:szCs w:val="24"/>
              </w:rPr>
            </w:pPr>
          </w:p>
          <w:p w:rsidR="00E60545" w:rsidRPr="00CC1496" w:rsidRDefault="00E60545" w:rsidP="00C42375">
            <w:pPr>
              <w:tabs>
                <w:tab w:val="left" w:pos="3600"/>
                <w:tab w:val="left" w:pos="6840"/>
              </w:tabs>
              <w:jc w:val="both"/>
              <w:rPr>
                <w:rFonts w:ascii="Garamond" w:hAnsi="Garamond"/>
                <w:sz w:val="24"/>
                <w:szCs w:val="24"/>
              </w:rPr>
            </w:pPr>
            <w:r w:rsidRPr="00CC1496">
              <w:rPr>
                <w:rFonts w:ascii="Garamond" w:hAnsi="Garamond"/>
                <w:sz w:val="24"/>
                <w:szCs w:val="24"/>
              </w:rPr>
              <w:t>……………………………………………</w:t>
            </w:r>
          </w:p>
          <w:p w:rsidR="00E60545" w:rsidRPr="00CC1496" w:rsidRDefault="00E60545" w:rsidP="00C42375">
            <w:pPr>
              <w:tabs>
                <w:tab w:val="left" w:pos="3600"/>
                <w:tab w:val="left" w:pos="6840"/>
              </w:tabs>
              <w:jc w:val="both"/>
              <w:rPr>
                <w:rFonts w:ascii="Garamond" w:hAnsi="Garamond"/>
                <w:sz w:val="24"/>
                <w:szCs w:val="24"/>
              </w:rPr>
            </w:pPr>
            <w:r w:rsidRPr="00CC1496">
              <w:rPr>
                <w:rFonts w:ascii="Garamond" w:hAnsi="Garamond"/>
                <w:sz w:val="24"/>
                <w:szCs w:val="24"/>
              </w:rPr>
              <w:t>rejstříková vedoucí</w:t>
            </w:r>
          </w:p>
        </w:tc>
        <w:tc>
          <w:tcPr>
            <w:tcW w:w="1020" w:type="dxa"/>
          </w:tcPr>
          <w:p w:rsidR="00292AB9" w:rsidRPr="00CC1496" w:rsidRDefault="00292AB9" w:rsidP="00B202A6">
            <w:pPr>
              <w:tabs>
                <w:tab w:val="left" w:pos="3600"/>
                <w:tab w:val="left" w:pos="6840"/>
              </w:tabs>
              <w:rPr>
                <w:rFonts w:ascii="Garamond" w:hAnsi="Garamond"/>
                <w:b/>
                <w:sz w:val="24"/>
                <w:szCs w:val="24"/>
              </w:rPr>
            </w:pPr>
          </w:p>
          <w:p w:rsidR="0015098B" w:rsidRPr="00CC1496" w:rsidRDefault="0087781B" w:rsidP="00B202A6">
            <w:pPr>
              <w:tabs>
                <w:tab w:val="left" w:pos="3600"/>
                <w:tab w:val="left" w:pos="6840"/>
              </w:tabs>
              <w:rPr>
                <w:rFonts w:ascii="Garamond" w:hAnsi="Garamond"/>
                <w:b/>
                <w:sz w:val="24"/>
                <w:szCs w:val="24"/>
              </w:rPr>
            </w:pPr>
            <w:r w:rsidRPr="00D616AC">
              <w:rPr>
                <w:rFonts w:ascii="Garamond" w:hAnsi="Garamond"/>
                <w:b/>
                <w:sz w:val="24"/>
                <w:szCs w:val="24"/>
              </w:rPr>
              <w:t>25</w:t>
            </w:r>
            <w:r w:rsidR="0015098B" w:rsidRPr="00CC1496">
              <w:rPr>
                <w:rFonts w:ascii="Garamond" w:hAnsi="Garamond"/>
                <w:b/>
                <w:sz w:val="24"/>
                <w:szCs w:val="24"/>
              </w:rPr>
              <w:t xml:space="preserve"> %</w:t>
            </w:r>
          </w:p>
          <w:p w:rsidR="0023565B" w:rsidRPr="00CC1496" w:rsidRDefault="00E8051B" w:rsidP="00E724EA">
            <w:pPr>
              <w:tabs>
                <w:tab w:val="left" w:pos="3600"/>
                <w:tab w:val="left" w:pos="6840"/>
              </w:tabs>
              <w:rPr>
                <w:rFonts w:ascii="Garamond" w:hAnsi="Garamond"/>
                <w:sz w:val="24"/>
                <w:szCs w:val="24"/>
              </w:rPr>
            </w:pPr>
            <w:r w:rsidRPr="00CC1496">
              <w:rPr>
                <w:rFonts w:ascii="Garamond" w:hAnsi="Garamond"/>
                <w:sz w:val="24"/>
                <w:szCs w:val="24"/>
              </w:rPr>
              <w:t>100 %</w:t>
            </w:r>
          </w:p>
        </w:tc>
        <w:tc>
          <w:tcPr>
            <w:tcW w:w="2410" w:type="dxa"/>
          </w:tcPr>
          <w:p w:rsidR="006C4B62" w:rsidRDefault="006C4B62" w:rsidP="00E8051B">
            <w:pPr>
              <w:tabs>
                <w:tab w:val="left" w:pos="3600"/>
                <w:tab w:val="left" w:pos="6840"/>
              </w:tabs>
              <w:rPr>
                <w:rFonts w:ascii="Garamond" w:hAnsi="Garamond"/>
                <w:sz w:val="24"/>
                <w:szCs w:val="24"/>
              </w:rPr>
            </w:pPr>
          </w:p>
          <w:p w:rsidR="00E8051B" w:rsidRPr="00CC1496" w:rsidRDefault="00E8051B" w:rsidP="00E8051B">
            <w:pPr>
              <w:tabs>
                <w:tab w:val="left" w:pos="3600"/>
                <w:tab w:val="left" w:pos="6840"/>
              </w:tabs>
              <w:rPr>
                <w:rFonts w:ascii="Garamond" w:hAnsi="Garamond"/>
                <w:sz w:val="24"/>
                <w:szCs w:val="24"/>
              </w:rPr>
            </w:pPr>
            <w:r w:rsidRPr="00CC1496">
              <w:rPr>
                <w:rFonts w:ascii="Garamond" w:hAnsi="Garamond"/>
                <w:sz w:val="24"/>
                <w:szCs w:val="24"/>
              </w:rPr>
              <w:t>Elena Gyepešová</w:t>
            </w:r>
          </w:p>
          <w:p w:rsidR="00E8051B" w:rsidRPr="00CC1496" w:rsidRDefault="00E8051B" w:rsidP="00E8051B">
            <w:pPr>
              <w:tabs>
                <w:tab w:val="left" w:pos="3600"/>
                <w:tab w:val="left" w:pos="6840"/>
              </w:tabs>
              <w:rPr>
                <w:rFonts w:ascii="Garamond" w:hAnsi="Garamond"/>
                <w:sz w:val="24"/>
                <w:szCs w:val="24"/>
              </w:rPr>
            </w:pPr>
            <w:r w:rsidRPr="00CC1496">
              <w:rPr>
                <w:rFonts w:ascii="Garamond" w:hAnsi="Garamond"/>
                <w:sz w:val="24"/>
                <w:szCs w:val="24"/>
              </w:rPr>
              <w:t>Jana Futterová</w:t>
            </w:r>
          </w:p>
          <w:p w:rsidR="0023565B" w:rsidRPr="00CC1496" w:rsidRDefault="00E8051B" w:rsidP="00E8051B">
            <w:pPr>
              <w:tabs>
                <w:tab w:val="left" w:pos="3600"/>
                <w:tab w:val="left" w:pos="6840"/>
              </w:tabs>
              <w:rPr>
                <w:rFonts w:ascii="Garamond" w:hAnsi="Garamond"/>
                <w:sz w:val="24"/>
                <w:szCs w:val="24"/>
              </w:rPr>
            </w:pPr>
            <w:r w:rsidRPr="00CC1496">
              <w:rPr>
                <w:rFonts w:ascii="Garamond" w:hAnsi="Garamond"/>
                <w:sz w:val="24"/>
                <w:szCs w:val="24"/>
              </w:rPr>
              <w:t>Mgr. Marie Horčičková</w:t>
            </w:r>
          </w:p>
          <w:p w:rsidR="00F77A19" w:rsidRPr="00CC1496" w:rsidRDefault="00F77A19" w:rsidP="00E8051B">
            <w:pPr>
              <w:tabs>
                <w:tab w:val="left" w:pos="3600"/>
                <w:tab w:val="left" w:pos="6840"/>
              </w:tabs>
              <w:rPr>
                <w:rFonts w:ascii="Garamond" w:hAnsi="Garamond"/>
                <w:sz w:val="24"/>
                <w:szCs w:val="24"/>
              </w:rPr>
            </w:pPr>
            <w:r w:rsidRPr="00CC1496">
              <w:rPr>
                <w:rFonts w:ascii="Garamond" w:hAnsi="Garamond"/>
                <w:sz w:val="24"/>
                <w:szCs w:val="24"/>
              </w:rPr>
              <w:t>Božena Kavková</w:t>
            </w:r>
          </w:p>
          <w:p w:rsidR="0015098B" w:rsidRPr="00CC1496" w:rsidRDefault="0015098B" w:rsidP="00E8051B">
            <w:pPr>
              <w:tabs>
                <w:tab w:val="left" w:pos="3600"/>
                <w:tab w:val="left" w:pos="6840"/>
              </w:tabs>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14</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Lenka Krištofová</w:t>
            </w:r>
          </w:p>
          <w:p w:rsidR="0023565B" w:rsidRPr="00CC1496" w:rsidRDefault="0023565B" w:rsidP="005A10CB">
            <w:pPr>
              <w:ind w:right="-108"/>
              <w:rPr>
                <w:rFonts w:ascii="Garamond" w:hAnsi="Garamond"/>
                <w:b/>
                <w:bCs/>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15098B" w:rsidRPr="00CC1496" w:rsidRDefault="0015098B" w:rsidP="00267D6F">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Stanislav Brabec</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Milan Homolka</w:t>
            </w:r>
          </w:p>
          <w:p w:rsidR="0023565B" w:rsidRDefault="0023565B" w:rsidP="005A10CB">
            <w:pPr>
              <w:ind w:right="-108"/>
              <w:rPr>
                <w:rFonts w:ascii="Garamond" w:hAnsi="Garamond"/>
                <w:i/>
                <w:sz w:val="24"/>
                <w:szCs w:val="24"/>
              </w:rPr>
            </w:pPr>
            <w:r w:rsidRPr="00CC1496">
              <w:rPr>
                <w:rFonts w:ascii="Garamond" w:hAnsi="Garamond"/>
                <w:i/>
                <w:sz w:val="24"/>
                <w:szCs w:val="24"/>
              </w:rPr>
              <w:t>JUDr. Martin Skalický</w:t>
            </w:r>
          </w:p>
          <w:p w:rsidR="00EE72D9" w:rsidRPr="00CC1496" w:rsidRDefault="00EE72D9" w:rsidP="005A10CB">
            <w:pPr>
              <w:ind w:right="-108"/>
              <w:rPr>
                <w:rFonts w:ascii="Garamond" w:hAnsi="Garamond"/>
                <w:i/>
                <w:sz w:val="24"/>
                <w:szCs w:val="24"/>
              </w:rPr>
            </w:pPr>
            <w:r w:rsidRPr="00CC1496">
              <w:rPr>
                <w:rFonts w:ascii="Garamond" w:hAnsi="Garamond"/>
                <w:i/>
                <w:sz w:val="24"/>
                <w:szCs w:val="24"/>
              </w:rPr>
              <w:t>JUDr. Lucie Oswaldová</w:t>
            </w:r>
          </w:p>
          <w:p w:rsidR="00E160BC" w:rsidRPr="00CC1496" w:rsidRDefault="0023565B" w:rsidP="005A10CB">
            <w:pPr>
              <w:ind w:right="-108"/>
              <w:rPr>
                <w:rFonts w:ascii="Garamond" w:hAnsi="Garamond"/>
                <w:i/>
                <w:sz w:val="24"/>
                <w:szCs w:val="24"/>
              </w:rPr>
            </w:pPr>
            <w:r w:rsidRPr="00CC1496">
              <w:rPr>
                <w:rFonts w:ascii="Garamond" w:hAnsi="Garamond"/>
                <w:i/>
                <w:sz w:val="24"/>
                <w:szCs w:val="24"/>
              </w:rPr>
              <w:t>Mgr. Zuzana Brabcová</w:t>
            </w:r>
          </w:p>
          <w:p w:rsidR="005F0030" w:rsidRPr="00CC1496" w:rsidRDefault="005F0030" w:rsidP="005A10CB">
            <w:pPr>
              <w:ind w:right="-108"/>
              <w:rPr>
                <w:rFonts w:ascii="Garamond" w:hAnsi="Garamond"/>
                <w:i/>
                <w:sz w:val="24"/>
                <w:szCs w:val="24"/>
              </w:rPr>
            </w:pPr>
            <w:r w:rsidRPr="00CC1496">
              <w:rPr>
                <w:rFonts w:ascii="Garamond" w:hAnsi="Garamond"/>
                <w:i/>
                <w:sz w:val="24"/>
                <w:szCs w:val="24"/>
              </w:rPr>
              <w:t>JUDr. Alexandra Vaňková</w:t>
            </w:r>
          </w:p>
          <w:p w:rsidR="006E071A" w:rsidRPr="00CC1496" w:rsidRDefault="006E071A" w:rsidP="005A10CB">
            <w:pPr>
              <w:ind w:right="-108"/>
              <w:rPr>
                <w:rFonts w:ascii="Garamond" w:hAnsi="Garamond"/>
                <w:bCs/>
                <w:i/>
                <w:sz w:val="24"/>
                <w:szCs w:val="24"/>
              </w:rPr>
            </w:pPr>
            <w:r w:rsidRPr="00CC1496">
              <w:rPr>
                <w:rFonts w:ascii="Garamond" w:hAnsi="Garamond"/>
                <w:bCs/>
                <w:i/>
                <w:sz w:val="24"/>
                <w:szCs w:val="24"/>
              </w:rPr>
              <w:t>…………………………</w:t>
            </w:r>
          </w:p>
          <w:p w:rsidR="00EA7635" w:rsidRPr="00CC1496" w:rsidRDefault="0015098B" w:rsidP="006C4B62">
            <w:pPr>
              <w:ind w:right="-108"/>
              <w:rPr>
                <w:rFonts w:ascii="Garamond" w:hAnsi="Garamond"/>
                <w:i/>
                <w:strike/>
                <w:sz w:val="24"/>
                <w:szCs w:val="24"/>
              </w:rPr>
            </w:pPr>
            <w:r w:rsidRPr="00CC1496">
              <w:rPr>
                <w:rFonts w:ascii="Garamond" w:hAnsi="Garamond"/>
                <w:bCs/>
                <w:sz w:val="24"/>
                <w:szCs w:val="24"/>
              </w:rPr>
              <w:t>Petra Neužilová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pondělí – 234</w:t>
            </w:r>
          </w:p>
          <w:p w:rsidR="00F408A9" w:rsidRPr="00CC1496" w:rsidRDefault="00F408A9" w:rsidP="00F408A9">
            <w:pPr>
              <w:tabs>
                <w:tab w:val="left" w:pos="708"/>
              </w:tabs>
              <w:jc w:val="both"/>
              <w:rPr>
                <w:rFonts w:ascii="Garamond" w:hAnsi="Garamond"/>
                <w:sz w:val="24"/>
                <w:szCs w:val="24"/>
              </w:rPr>
            </w:pPr>
          </w:p>
          <w:p w:rsidR="0023565B" w:rsidRPr="00CC1496" w:rsidRDefault="00F408A9" w:rsidP="00F408A9">
            <w:pPr>
              <w:tabs>
                <w:tab w:val="left" w:pos="708"/>
              </w:tabs>
              <w:jc w:val="both"/>
              <w:rPr>
                <w:rFonts w:ascii="Garamond" w:hAnsi="Garamond"/>
                <w:sz w:val="24"/>
                <w:szCs w:val="24"/>
              </w:rPr>
            </w:pPr>
            <w:r w:rsidRPr="00CC1496">
              <w:rPr>
                <w:rFonts w:ascii="Garamond" w:hAnsi="Garamond"/>
                <w:sz w:val="24"/>
                <w:szCs w:val="24"/>
              </w:rPr>
              <w:t>úterý – 234</w:t>
            </w:r>
          </w:p>
          <w:p w:rsidR="00FF5C8E" w:rsidRPr="00CC1496" w:rsidRDefault="00FF5C8E" w:rsidP="00F408A9">
            <w:pPr>
              <w:tabs>
                <w:tab w:val="left" w:pos="708"/>
              </w:tabs>
              <w:jc w:val="both"/>
              <w:rPr>
                <w:rFonts w:ascii="Garamond" w:hAnsi="Garamond"/>
                <w:sz w:val="24"/>
                <w:szCs w:val="24"/>
              </w:rPr>
            </w:pPr>
          </w:p>
          <w:p w:rsidR="00FF5C8E" w:rsidRPr="00CC1496" w:rsidRDefault="00FF5C8E" w:rsidP="001658C6">
            <w:pPr>
              <w:tabs>
                <w:tab w:val="left" w:pos="708"/>
              </w:tabs>
              <w:jc w:val="both"/>
              <w:rPr>
                <w:rFonts w:ascii="Garamond" w:hAnsi="Garamond"/>
                <w:sz w:val="24"/>
                <w:szCs w:val="24"/>
              </w:rPr>
            </w:pPr>
            <w:r w:rsidRPr="00CC1496">
              <w:rPr>
                <w:rFonts w:ascii="Garamond" w:hAnsi="Garamond"/>
                <w:sz w:val="24"/>
                <w:szCs w:val="24"/>
              </w:rPr>
              <w:t>pátek – 23</w:t>
            </w:r>
            <w:r w:rsidR="001658C6">
              <w:rPr>
                <w:rFonts w:ascii="Garamond" w:hAnsi="Garamond"/>
                <w:sz w:val="24"/>
                <w:szCs w:val="24"/>
              </w:rPr>
              <w:t>3</w:t>
            </w:r>
          </w:p>
        </w:tc>
        <w:tc>
          <w:tcPr>
            <w:tcW w:w="4792" w:type="dxa"/>
          </w:tcPr>
          <w:p w:rsidR="001732AB" w:rsidRPr="00CC1496" w:rsidRDefault="001732AB"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CC06DB">
            <w:pPr>
              <w:tabs>
                <w:tab w:val="left" w:pos="708"/>
              </w:tabs>
              <w:ind w:left="1214" w:hanging="1214"/>
              <w:rPr>
                <w:rFonts w:ascii="Garamond" w:hAnsi="Garamond"/>
                <w:b/>
                <w:sz w:val="24"/>
                <w:szCs w:val="24"/>
              </w:rPr>
            </w:pPr>
            <w:r w:rsidRPr="00CC1496">
              <w:rPr>
                <w:rFonts w:ascii="Garamond" w:hAnsi="Garamond"/>
                <w:sz w:val="24"/>
                <w:szCs w:val="24"/>
              </w:rPr>
              <w:t xml:space="preserve">                    specializace - řízení vyvolaná nebo související s pozůstalostním řízením a s řízením ve</w:t>
            </w:r>
            <w:r w:rsidR="00CC06DB" w:rsidRPr="00CC1496">
              <w:rPr>
                <w:rFonts w:ascii="Garamond" w:hAnsi="Garamond"/>
                <w:sz w:val="24"/>
                <w:szCs w:val="24"/>
              </w:rPr>
              <w:t> </w:t>
            </w:r>
            <w:r w:rsidRPr="00CC1496">
              <w:rPr>
                <w:rFonts w:ascii="Garamond" w:hAnsi="Garamond"/>
                <w:sz w:val="24"/>
                <w:szCs w:val="24"/>
              </w:rPr>
              <w:t>věcech soudních úschov</w:t>
            </w:r>
          </w:p>
          <w:p w:rsidR="0023565B" w:rsidRPr="00CC1496" w:rsidRDefault="0023565B" w:rsidP="00BE293F">
            <w:pPr>
              <w:tabs>
                <w:tab w:val="left" w:pos="708"/>
              </w:tabs>
              <w:jc w:val="both"/>
              <w:rPr>
                <w:rFonts w:ascii="Garamond" w:hAnsi="Garamond"/>
                <w:sz w:val="24"/>
                <w:szCs w:val="24"/>
              </w:rPr>
            </w:pPr>
          </w:p>
          <w:p w:rsidR="0023565B" w:rsidRPr="00CC1496" w:rsidRDefault="0023565B" w:rsidP="00990CE5">
            <w:pPr>
              <w:ind w:right="-108"/>
              <w:rPr>
                <w:rStyle w:val="Hypertextovodkaz"/>
                <w:rFonts w:ascii="Garamond" w:hAnsi="Garamond"/>
                <w:color w:val="auto"/>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6E071A" w:rsidRPr="00CC1496" w:rsidRDefault="006E071A" w:rsidP="00990CE5">
            <w:pPr>
              <w:ind w:right="-108"/>
              <w:rPr>
                <w:rStyle w:val="Hypertextovodkaz"/>
                <w:rFonts w:ascii="Garamond" w:hAnsi="Garamond"/>
                <w:color w:val="auto"/>
                <w:sz w:val="24"/>
                <w:szCs w:val="24"/>
              </w:rPr>
            </w:pPr>
          </w:p>
          <w:p w:rsidR="006E071A" w:rsidRPr="00CC1496" w:rsidRDefault="006E071A" w:rsidP="00990CE5">
            <w:pPr>
              <w:ind w:right="-108"/>
              <w:rPr>
                <w:rStyle w:val="Hypertextovodkaz"/>
                <w:rFonts w:ascii="Garamond" w:hAnsi="Garamond"/>
                <w:color w:val="auto"/>
                <w:sz w:val="24"/>
                <w:szCs w:val="24"/>
              </w:rPr>
            </w:pPr>
          </w:p>
          <w:p w:rsidR="00292AB9" w:rsidRPr="00CC1496" w:rsidRDefault="00292AB9" w:rsidP="006E071A">
            <w:pPr>
              <w:tabs>
                <w:tab w:val="left" w:pos="708"/>
              </w:tabs>
              <w:jc w:val="both"/>
              <w:rPr>
                <w:rFonts w:ascii="Garamond" w:hAnsi="Garamond"/>
                <w:sz w:val="24"/>
                <w:szCs w:val="24"/>
              </w:rPr>
            </w:pPr>
          </w:p>
          <w:p w:rsidR="00292AB9" w:rsidRPr="00CC1496" w:rsidRDefault="00292AB9" w:rsidP="006E071A">
            <w:pPr>
              <w:tabs>
                <w:tab w:val="left" w:pos="708"/>
              </w:tabs>
              <w:jc w:val="both"/>
              <w:rPr>
                <w:rFonts w:ascii="Garamond" w:hAnsi="Garamond"/>
                <w:sz w:val="24"/>
                <w:szCs w:val="24"/>
              </w:rPr>
            </w:pPr>
          </w:p>
          <w:p w:rsidR="006E071A" w:rsidRPr="00CC1496" w:rsidRDefault="006E071A" w:rsidP="006E071A">
            <w:pPr>
              <w:tabs>
                <w:tab w:val="left" w:pos="708"/>
              </w:tabs>
              <w:jc w:val="both"/>
              <w:rPr>
                <w:rFonts w:ascii="Garamond" w:hAnsi="Garamond"/>
                <w:sz w:val="24"/>
                <w:szCs w:val="24"/>
              </w:rPr>
            </w:pPr>
            <w:r w:rsidRPr="00CC1496">
              <w:rPr>
                <w:rFonts w:ascii="Garamond" w:hAnsi="Garamond"/>
                <w:sz w:val="24"/>
                <w:szCs w:val="24"/>
              </w:rPr>
              <w:t>……………………………………………</w:t>
            </w:r>
          </w:p>
          <w:p w:rsidR="006E071A" w:rsidRPr="00CC1496" w:rsidRDefault="006E071A" w:rsidP="006E071A">
            <w:pPr>
              <w:ind w:right="-108"/>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87781B" w:rsidRPr="00920012" w:rsidRDefault="0087781B" w:rsidP="00B202A6">
            <w:pPr>
              <w:tabs>
                <w:tab w:val="left" w:pos="3600"/>
                <w:tab w:val="left" w:pos="6840"/>
              </w:tabs>
              <w:rPr>
                <w:rFonts w:ascii="Garamond" w:hAnsi="Garamond"/>
                <w:b/>
                <w:sz w:val="24"/>
                <w:szCs w:val="24"/>
              </w:rPr>
            </w:pPr>
            <w:r w:rsidRPr="00920012">
              <w:rPr>
                <w:rFonts w:ascii="Garamond" w:hAnsi="Garamond"/>
                <w:b/>
                <w:sz w:val="24"/>
                <w:szCs w:val="24"/>
              </w:rPr>
              <w:t>0</w:t>
            </w:r>
          </w:p>
          <w:p w:rsidR="0023565B" w:rsidRPr="00CC1496" w:rsidRDefault="0023565B" w:rsidP="00B202A6">
            <w:pPr>
              <w:tabs>
                <w:tab w:val="left" w:pos="3600"/>
                <w:tab w:val="left" w:pos="6840"/>
              </w:tabs>
              <w:rPr>
                <w:rFonts w:ascii="Garamond" w:hAnsi="Garamond"/>
                <w:sz w:val="24"/>
                <w:szCs w:val="24"/>
              </w:rPr>
            </w:pPr>
            <w:r w:rsidRPr="00CC1496">
              <w:rPr>
                <w:rFonts w:ascii="Garamond" w:hAnsi="Garamond"/>
                <w:sz w:val="24"/>
                <w:szCs w:val="24"/>
              </w:rPr>
              <w:t xml:space="preserve">100 %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sz w:val="24"/>
                <w:szCs w:val="24"/>
              </w:rPr>
            </w:pPr>
          </w:p>
          <w:p w:rsidR="00F408A9" w:rsidRPr="00CC1496" w:rsidRDefault="00F408A9"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23565B" w:rsidRPr="00CC1496" w:rsidRDefault="0023565B" w:rsidP="00C42375">
            <w:pPr>
              <w:tabs>
                <w:tab w:val="left" w:pos="3600"/>
                <w:tab w:val="left" w:pos="6840"/>
              </w:tabs>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15</w:t>
            </w:r>
          </w:p>
        </w:tc>
        <w:tc>
          <w:tcPr>
            <w:tcW w:w="2951" w:type="dxa"/>
          </w:tcPr>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Ing. Vladimír Doležal</w:t>
            </w:r>
          </w:p>
          <w:p w:rsidR="002145D9" w:rsidRDefault="002145D9" w:rsidP="005A10CB">
            <w:pPr>
              <w:ind w:right="-108"/>
              <w:rPr>
                <w:rFonts w:ascii="Garamond" w:hAnsi="Garamond"/>
                <w:b/>
                <w:bCs/>
                <w:sz w:val="24"/>
                <w:szCs w:val="24"/>
              </w:rPr>
            </w:pPr>
          </w:p>
          <w:p w:rsidR="0023565B" w:rsidRPr="002145D9" w:rsidRDefault="002145D9" w:rsidP="005A10CB">
            <w:pPr>
              <w:ind w:right="-108"/>
              <w:rPr>
                <w:rFonts w:ascii="Garamond" w:hAnsi="Garamond"/>
                <w:b/>
                <w:bCs/>
                <w:sz w:val="24"/>
                <w:szCs w:val="24"/>
              </w:rPr>
            </w:pPr>
            <w:r w:rsidRPr="002145D9">
              <w:rPr>
                <w:rFonts w:ascii="Garamond" w:hAnsi="Garamond"/>
                <w:b/>
                <w:bCs/>
                <w:sz w:val="24"/>
                <w:szCs w:val="24"/>
              </w:rPr>
              <w:t xml:space="preserve">(v době od </w:t>
            </w:r>
            <w:r>
              <w:rPr>
                <w:rFonts w:ascii="Garamond" w:hAnsi="Garamond"/>
                <w:b/>
                <w:bCs/>
                <w:sz w:val="24"/>
                <w:szCs w:val="24"/>
              </w:rPr>
              <w:t>1. 1. 20</w:t>
            </w:r>
            <w:r w:rsidR="00A84478">
              <w:rPr>
                <w:rFonts w:ascii="Garamond" w:hAnsi="Garamond"/>
                <w:b/>
                <w:bCs/>
                <w:sz w:val="24"/>
                <w:szCs w:val="24"/>
              </w:rPr>
              <w:t>20</w:t>
            </w:r>
            <w:r>
              <w:rPr>
                <w:rFonts w:ascii="Garamond" w:hAnsi="Garamond"/>
                <w:b/>
                <w:bCs/>
                <w:sz w:val="24"/>
                <w:szCs w:val="24"/>
              </w:rPr>
              <w:t> do 30. 6. 20</w:t>
            </w:r>
            <w:r w:rsidR="00A84478">
              <w:rPr>
                <w:rFonts w:ascii="Garamond" w:hAnsi="Garamond"/>
                <w:b/>
                <w:bCs/>
                <w:sz w:val="24"/>
                <w:szCs w:val="24"/>
              </w:rPr>
              <w:t>20</w:t>
            </w:r>
            <w:r>
              <w:rPr>
                <w:rFonts w:ascii="Garamond" w:hAnsi="Garamond"/>
                <w:b/>
                <w:bCs/>
                <w:sz w:val="24"/>
                <w:szCs w:val="24"/>
              </w:rPr>
              <w:t xml:space="preserve"> na stáži u Nejvyššího správního soudu)</w:t>
            </w: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F055C7" w:rsidRPr="00CC1496" w:rsidRDefault="00F055C7" w:rsidP="00F055C7">
            <w:pPr>
              <w:ind w:right="-108"/>
              <w:rPr>
                <w:rFonts w:ascii="Garamond" w:hAnsi="Garamond"/>
                <w:i/>
                <w:sz w:val="24"/>
                <w:szCs w:val="24"/>
              </w:rPr>
            </w:pPr>
            <w:r w:rsidRPr="00CC1496">
              <w:rPr>
                <w:rFonts w:ascii="Garamond" w:hAnsi="Garamond"/>
                <w:i/>
                <w:sz w:val="24"/>
                <w:szCs w:val="24"/>
              </w:rPr>
              <w:t>Mgr. Robert Plášil</w:t>
            </w:r>
          </w:p>
          <w:p w:rsidR="00F055C7" w:rsidRPr="00CC1496" w:rsidRDefault="00F055C7" w:rsidP="00F055C7">
            <w:pPr>
              <w:ind w:right="-108"/>
              <w:rPr>
                <w:rFonts w:ascii="Garamond" w:hAnsi="Garamond"/>
                <w:i/>
                <w:sz w:val="24"/>
                <w:szCs w:val="24"/>
              </w:rPr>
            </w:pPr>
            <w:r w:rsidRPr="00CC1496">
              <w:rPr>
                <w:rFonts w:ascii="Garamond" w:hAnsi="Garamond"/>
                <w:i/>
                <w:sz w:val="24"/>
                <w:szCs w:val="24"/>
              </w:rPr>
              <w:t>Mgr. Milan Homolka</w:t>
            </w:r>
          </w:p>
          <w:p w:rsidR="00F055C7" w:rsidRPr="00CC1496" w:rsidRDefault="00F055C7" w:rsidP="00F055C7">
            <w:pPr>
              <w:ind w:right="-108"/>
              <w:rPr>
                <w:rFonts w:ascii="Garamond" w:hAnsi="Garamond"/>
                <w:i/>
                <w:sz w:val="24"/>
                <w:szCs w:val="24"/>
              </w:rPr>
            </w:pPr>
            <w:r w:rsidRPr="00CC1496">
              <w:rPr>
                <w:rFonts w:ascii="Garamond" w:hAnsi="Garamond"/>
                <w:i/>
                <w:sz w:val="24"/>
                <w:szCs w:val="24"/>
              </w:rPr>
              <w:t>JUDr. Stanislav Brabec</w:t>
            </w:r>
          </w:p>
          <w:p w:rsidR="00F055C7" w:rsidRPr="00CC1496" w:rsidRDefault="00F055C7" w:rsidP="00F055C7">
            <w:pPr>
              <w:ind w:right="-108"/>
              <w:rPr>
                <w:rFonts w:ascii="Garamond" w:hAnsi="Garamond"/>
                <w:i/>
                <w:sz w:val="24"/>
                <w:szCs w:val="24"/>
              </w:rPr>
            </w:pPr>
            <w:r w:rsidRPr="00CC1496">
              <w:rPr>
                <w:rFonts w:ascii="Garamond" w:hAnsi="Garamond"/>
                <w:i/>
                <w:sz w:val="24"/>
                <w:szCs w:val="24"/>
              </w:rPr>
              <w:t>Mgr. Zuzana</w:t>
            </w:r>
            <w:r>
              <w:rPr>
                <w:rFonts w:ascii="Garamond" w:hAnsi="Garamond"/>
                <w:i/>
                <w:sz w:val="24"/>
                <w:szCs w:val="24"/>
              </w:rPr>
              <w:t xml:space="preserve"> Lasotová</w:t>
            </w:r>
            <w:r w:rsidRPr="00CC1496">
              <w:rPr>
                <w:rFonts w:ascii="Garamond" w:hAnsi="Garamond"/>
                <w:i/>
                <w:sz w:val="24"/>
                <w:szCs w:val="24"/>
              </w:rPr>
              <w:t xml:space="preserve"> Brabcová</w:t>
            </w:r>
          </w:p>
          <w:p w:rsidR="00F055C7" w:rsidRPr="00CC1496" w:rsidRDefault="00F055C7" w:rsidP="00F055C7">
            <w:pPr>
              <w:ind w:right="-108"/>
              <w:rPr>
                <w:rFonts w:ascii="Garamond" w:hAnsi="Garamond"/>
                <w:i/>
                <w:sz w:val="24"/>
                <w:szCs w:val="24"/>
              </w:rPr>
            </w:pPr>
            <w:r w:rsidRPr="00CC1496">
              <w:rPr>
                <w:rFonts w:ascii="Garamond" w:hAnsi="Garamond"/>
                <w:i/>
                <w:sz w:val="24"/>
                <w:szCs w:val="24"/>
              </w:rPr>
              <w:t>JUDr. Martin Skalický</w:t>
            </w:r>
          </w:p>
          <w:p w:rsidR="00F055C7" w:rsidRPr="00CC1496" w:rsidRDefault="00F055C7" w:rsidP="00F055C7">
            <w:pPr>
              <w:ind w:right="-108"/>
              <w:rPr>
                <w:rFonts w:ascii="Garamond" w:hAnsi="Garamond"/>
                <w:i/>
                <w:sz w:val="24"/>
                <w:szCs w:val="24"/>
              </w:rPr>
            </w:pPr>
            <w:r w:rsidRPr="00CC1496">
              <w:rPr>
                <w:rFonts w:ascii="Garamond" w:hAnsi="Garamond"/>
                <w:i/>
                <w:sz w:val="24"/>
                <w:szCs w:val="24"/>
              </w:rPr>
              <w:t>JUDr. Alexandra Vaňková</w:t>
            </w:r>
          </w:p>
          <w:p w:rsidR="005F0030" w:rsidRPr="00CC1496" w:rsidRDefault="005F0030" w:rsidP="005A10CB">
            <w:pPr>
              <w:ind w:right="-108"/>
              <w:rPr>
                <w:rFonts w:ascii="Garamond" w:hAnsi="Garamond"/>
                <w:i/>
                <w:sz w:val="24"/>
                <w:szCs w:val="24"/>
              </w:rPr>
            </w:pPr>
            <w:r w:rsidRPr="00CC1496">
              <w:rPr>
                <w:rFonts w:ascii="Garamond" w:hAnsi="Garamond"/>
                <w:i/>
                <w:sz w:val="24"/>
                <w:szCs w:val="24"/>
              </w:rPr>
              <w:t>JUDr. Lucie Oswaldová</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Lenka Krištofová</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8F7E4A" w:rsidRPr="003513DC" w:rsidRDefault="00FF5C8E" w:rsidP="00DA793D">
            <w:pPr>
              <w:ind w:right="-108"/>
              <w:rPr>
                <w:rFonts w:ascii="Garamond" w:hAnsi="Garamond"/>
                <w:sz w:val="24"/>
                <w:szCs w:val="24"/>
              </w:rPr>
            </w:pPr>
            <w:r w:rsidRPr="00CC1496">
              <w:rPr>
                <w:rFonts w:ascii="Garamond" w:hAnsi="Garamond"/>
                <w:sz w:val="24"/>
                <w:szCs w:val="24"/>
              </w:rPr>
              <w:t>Nela Bechynská</w:t>
            </w:r>
          </w:p>
        </w:tc>
        <w:tc>
          <w:tcPr>
            <w:tcW w:w="2181" w:type="dxa"/>
          </w:tcPr>
          <w:p w:rsidR="00B419AA" w:rsidRPr="00CC1496" w:rsidRDefault="00B419AA" w:rsidP="00CC06DB">
            <w:pPr>
              <w:tabs>
                <w:tab w:val="left" w:pos="708"/>
              </w:tabs>
              <w:jc w:val="both"/>
              <w:rPr>
                <w:rFonts w:ascii="Garamond" w:hAnsi="Garamond"/>
                <w:sz w:val="24"/>
                <w:szCs w:val="24"/>
              </w:rPr>
            </w:pPr>
          </w:p>
          <w:p w:rsidR="0023565B" w:rsidRPr="00777BD5" w:rsidRDefault="00CC06DB" w:rsidP="00CC06DB">
            <w:pPr>
              <w:tabs>
                <w:tab w:val="left" w:pos="708"/>
              </w:tabs>
              <w:rPr>
                <w:rFonts w:ascii="Garamond" w:hAnsi="Garamond"/>
                <w:sz w:val="24"/>
                <w:szCs w:val="24"/>
              </w:rPr>
            </w:pPr>
            <w:r w:rsidRPr="00CC1496">
              <w:rPr>
                <w:rFonts w:ascii="Garamond" w:hAnsi="Garamond"/>
                <w:sz w:val="24"/>
                <w:szCs w:val="24"/>
              </w:rPr>
              <w:t xml:space="preserve"> </w:t>
            </w:r>
          </w:p>
        </w:tc>
        <w:tc>
          <w:tcPr>
            <w:tcW w:w="4792" w:type="dxa"/>
          </w:tcPr>
          <w:p w:rsidR="0023565B" w:rsidRPr="00D616AC" w:rsidRDefault="0023565B" w:rsidP="00990CE5">
            <w:pPr>
              <w:tabs>
                <w:tab w:val="left" w:pos="708"/>
              </w:tabs>
              <w:jc w:val="both"/>
              <w:rPr>
                <w:rFonts w:ascii="Garamond" w:hAnsi="Garamond"/>
                <w:sz w:val="24"/>
                <w:szCs w:val="24"/>
              </w:rPr>
            </w:pPr>
            <w:r w:rsidRPr="00D616AC">
              <w:rPr>
                <w:rFonts w:ascii="Garamond" w:hAnsi="Garamond"/>
                <w:sz w:val="24"/>
                <w:szCs w:val="24"/>
              </w:rPr>
              <w:t xml:space="preserve">Rejstřík </w:t>
            </w:r>
            <w:r w:rsidRPr="00D616AC">
              <w:rPr>
                <w:rFonts w:ascii="Garamond" w:hAnsi="Garamond"/>
                <w:b/>
                <w:sz w:val="24"/>
                <w:szCs w:val="24"/>
              </w:rPr>
              <w:t>C</w:t>
            </w:r>
            <w:r w:rsidRPr="00D616AC">
              <w:rPr>
                <w:rFonts w:ascii="Garamond" w:hAnsi="Garamond"/>
                <w:sz w:val="24"/>
                <w:szCs w:val="24"/>
              </w:rPr>
              <w:t xml:space="preserve"> – obyčejný nápad</w:t>
            </w:r>
          </w:p>
          <w:p w:rsidR="0023565B" w:rsidRPr="00D616AC" w:rsidRDefault="0023565B" w:rsidP="00990CE5">
            <w:pPr>
              <w:tabs>
                <w:tab w:val="left" w:pos="708"/>
              </w:tabs>
              <w:jc w:val="both"/>
              <w:rPr>
                <w:rFonts w:ascii="Garamond" w:hAnsi="Garamond"/>
                <w:sz w:val="24"/>
                <w:szCs w:val="24"/>
              </w:rPr>
            </w:pPr>
            <w:r w:rsidRPr="00D616AC">
              <w:rPr>
                <w:rFonts w:ascii="Garamond" w:hAnsi="Garamond"/>
                <w:sz w:val="24"/>
                <w:szCs w:val="24"/>
              </w:rPr>
              <w:t xml:space="preserve">                      </w:t>
            </w:r>
          </w:p>
          <w:p w:rsidR="0023565B" w:rsidRPr="00D616AC" w:rsidRDefault="0023565B" w:rsidP="00990CE5">
            <w:pPr>
              <w:ind w:right="-108"/>
              <w:rPr>
                <w:rFonts w:ascii="Garamond" w:hAnsi="Garamond"/>
                <w:sz w:val="24"/>
                <w:szCs w:val="24"/>
              </w:rPr>
            </w:pPr>
            <w:r w:rsidRPr="00D616AC">
              <w:rPr>
                <w:rFonts w:ascii="Garamond" w:hAnsi="Garamond"/>
                <w:sz w:val="24"/>
                <w:szCs w:val="24"/>
              </w:rPr>
              <w:t xml:space="preserve">Rejstřík </w:t>
            </w:r>
            <w:r w:rsidRPr="00D616AC">
              <w:rPr>
                <w:rFonts w:ascii="Garamond" w:hAnsi="Garamond"/>
                <w:b/>
                <w:sz w:val="24"/>
                <w:szCs w:val="24"/>
              </w:rPr>
              <w:t>Nc</w:t>
            </w:r>
            <w:r w:rsidRPr="00D616AC">
              <w:rPr>
                <w:rFonts w:ascii="Garamond" w:hAnsi="Garamond"/>
                <w:sz w:val="24"/>
                <w:szCs w:val="24"/>
              </w:rPr>
              <w:t xml:space="preserve"> – oddíly dle </w:t>
            </w:r>
            <w:hyperlink w:anchor="Příloha_2_civilní" w:history="1">
              <w:r w:rsidRPr="00D616AC">
                <w:rPr>
                  <w:rStyle w:val="Hypertextovodkaz"/>
                  <w:rFonts w:ascii="Garamond" w:hAnsi="Garamond"/>
                  <w:color w:val="auto"/>
                  <w:sz w:val="24"/>
                  <w:szCs w:val="24"/>
                </w:rPr>
                <w:t xml:space="preserve">přílohy č. 2 </w:t>
              </w:r>
            </w:hyperlink>
          </w:p>
          <w:p w:rsidR="0023565B" w:rsidRPr="006E3A48" w:rsidRDefault="0023565B" w:rsidP="00990CE5">
            <w:pPr>
              <w:tabs>
                <w:tab w:val="left" w:pos="708"/>
              </w:tabs>
              <w:jc w:val="both"/>
              <w:rPr>
                <w:rFonts w:ascii="Garamond" w:hAnsi="Garamond"/>
                <w:b/>
                <w:strike/>
                <w:color w:val="FF0000"/>
                <w:sz w:val="24"/>
                <w:szCs w:val="24"/>
              </w:rPr>
            </w:pPr>
          </w:p>
          <w:p w:rsidR="003513DC" w:rsidRDefault="003513DC" w:rsidP="00CC06DB">
            <w:pPr>
              <w:tabs>
                <w:tab w:val="left" w:pos="708"/>
              </w:tabs>
              <w:jc w:val="both"/>
              <w:rPr>
                <w:rFonts w:ascii="Garamond" w:hAnsi="Garamond"/>
                <w:sz w:val="24"/>
                <w:szCs w:val="24"/>
              </w:rPr>
            </w:pPr>
          </w:p>
          <w:p w:rsidR="003513DC" w:rsidRDefault="003513DC" w:rsidP="00CC06DB">
            <w:pPr>
              <w:tabs>
                <w:tab w:val="left" w:pos="708"/>
              </w:tabs>
              <w:jc w:val="both"/>
              <w:rPr>
                <w:rFonts w:ascii="Garamond" w:hAnsi="Garamond"/>
                <w:sz w:val="24"/>
                <w:szCs w:val="24"/>
              </w:rPr>
            </w:pPr>
          </w:p>
          <w:p w:rsidR="003513DC" w:rsidRDefault="003513DC" w:rsidP="00CC06DB">
            <w:pPr>
              <w:tabs>
                <w:tab w:val="left" w:pos="708"/>
              </w:tabs>
              <w:jc w:val="both"/>
              <w:rPr>
                <w:rFonts w:ascii="Garamond" w:hAnsi="Garamond"/>
                <w:sz w:val="24"/>
                <w:szCs w:val="24"/>
              </w:rPr>
            </w:pPr>
          </w:p>
          <w:p w:rsidR="003513DC" w:rsidRDefault="003513DC" w:rsidP="00CC06DB">
            <w:pPr>
              <w:tabs>
                <w:tab w:val="left" w:pos="708"/>
              </w:tabs>
              <w:jc w:val="both"/>
              <w:rPr>
                <w:rFonts w:ascii="Garamond" w:hAnsi="Garamond"/>
                <w:sz w:val="24"/>
                <w:szCs w:val="24"/>
              </w:rPr>
            </w:pPr>
          </w:p>
          <w:p w:rsidR="003513DC" w:rsidRDefault="003513DC" w:rsidP="00CC06DB">
            <w:pPr>
              <w:tabs>
                <w:tab w:val="left" w:pos="708"/>
              </w:tabs>
              <w:jc w:val="both"/>
              <w:rPr>
                <w:rFonts w:ascii="Garamond" w:hAnsi="Garamond"/>
                <w:sz w:val="24"/>
                <w:szCs w:val="24"/>
              </w:rPr>
            </w:pPr>
          </w:p>
          <w:p w:rsidR="003513DC" w:rsidRDefault="003513DC" w:rsidP="00CC06DB">
            <w:pPr>
              <w:tabs>
                <w:tab w:val="left" w:pos="708"/>
              </w:tabs>
              <w:jc w:val="both"/>
              <w:rPr>
                <w:rFonts w:ascii="Garamond" w:hAnsi="Garamond"/>
                <w:sz w:val="24"/>
                <w:szCs w:val="24"/>
              </w:rPr>
            </w:pPr>
          </w:p>
          <w:p w:rsidR="003513DC" w:rsidRDefault="003513DC" w:rsidP="00CC06DB">
            <w:pPr>
              <w:tabs>
                <w:tab w:val="left" w:pos="708"/>
              </w:tabs>
              <w:jc w:val="both"/>
              <w:rPr>
                <w:rFonts w:ascii="Garamond" w:hAnsi="Garamond"/>
                <w:sz w:val="24"/>
                <w:szCs w:val="24"/>
              </w:rPr>
            </w:pPr>
          </w:p>
          <w:p w:rsidR="002145D9" w:rsidRDefault="002145D9" w:rsidP="00CC06DB">
            <w:pPr>
              <w:tabs>
                <w:tab w:val="left" w:pos="708"/>
              </w:tabs>
              <w:jc w:val="both"/>
              <w:rPr>
                <w:rFonts w:ascii="Garamond" w:hAnsi="Garamond"/>
                <w:sz w:val="24"/>
                <w:szCs w:val="24"/>
              </w:rPr>
            </w:pPr>
          </w:p>
          <w:p w:rsidR="002145D9" w:rsidRDefault="002145D9" w:rsidP="00CC06DB">
            <w:pPr>
              <w:tabs>
                <w:tab w:val="left" w:pos="708"/>
              </w:tabs>
              <w:jc w:val="both"/>
              <w:rPr>
                <w:rFonts w:ascii="Garamond" w:hAnsi="Garamond"/>
                <w:sz w:val="24"/>
                <w:szCs w:val="24"/>
              </w:rPr>
            </w:pPr>
          </w:p>
          <w:p w:rsidR="002145D9" w:rsidRDefault="002145D9" w:rsidP="00CC06DB">
            <w:pPr>
              <w:tabs>
                <w:tab w:val="left" w:pos="708"/>
              </w:tabs>
              <w:jc w:val="both"/>
              <w:rPr>
                <w:rFonts w:ascii="Garamond" w:hAnsi="Garamond"/>
                <w:sz w:val="24"/>
                <w:szCs w:val="24"/>
              </w:rPr>
            </w:pPr>
          </w:p>
          <w:p w:rsidR="002145D9" w:rsidRDefault="002145D9" w:rsidP="00CC06DB">
            <w:pPr>
              <w:tabs>
                <w:tab w:val="left" w:pos="708"/>
              </w:tabs>
              <w:jc w:val="both"/>
              <w:rPr>
                <w:rFonts w:ascii="Garamond" w:hAnsi="Garamond"/>
                <w:sz w:val="24"/>
                <w:szCs w:val="24"/>
              </w:rPr>
            </w:pPr>
          </w:p>
          <w:p w:rsidR="00E60545" w:rsidRPr="00CC1496" w:rsidRDefault="00E60545" w:rsidP="00CC06DB">
            <w:pPr>
              <w:tabs>
                <w:tab w:val="left" w:pos="708"/>
              </w:tabs>
              <w:jc w:val="both"/>
              <w:rPr>
                <w:rFonts w:ascii="Garamond" w:hAnsi="Garamond"/>
                <w:sz w:val="24"/>
                <w:szCs w:val="24"/>
              </w:rPr>
            </w:pPr>
            <w:r w:rsidRPr="00CC1496">
              <w:rPr>
                <w:rFonts w:ascii="Garamond" w:hAnsi="Garamond"/>
                <w:sz w:val="24"/>
                <w:szCs w:val="24"/>
              </w:rPr>
              <w:t>……………………………………………</w:t>
            </w:r>
          </w:p>
          <w:p w:rsidR="00E60545" w:rsidRPr="00CC1496" w:rsidRDefault="00E60545" w:rsidP="00CC06DB">
            <w:pPr>
              <w:tabs>
                <w:tab w:val="left" w:pos="708"/>
              </w:tabs>
              <w:jc w:val="both"/>
              <w:rPr>
                <w:rFonts w:ascii="Garamond" w:hAnsi="Garamond"/>
                <w:b/>
                <w:sz w:val="24"/>
                <w:szCs w:val="24"/>
              </w:rPr>
            </w:pPr>
            <w:r w:rsidRPr="00CC1496">
              <w:rPr>
                <w:rFonts w:ascii="Garamond" w:hAnsi="Garamond"/>
                <w:sz w:val="24"/>
                <w:szCs w:val="24"/>
              </w:rPr>
              <w:t>rejstříková vedoucí</w:t>
            </w:r>
          </w:p>
        </w:tc>
        <w:tc>
          <w:tcPr>
            <w:tcW w:w="1020" w:type="dxa"/>
          </w:tcPr>
          <w:p w:rsidR="0023565B" w:rsidRPr="00D616AC" w:rsidRDefault="00777BD5" w:rsidP="00990CE5">
            <w:pPr>
              <w:rPr>
                <w:rFonts w:ascii="Garamond" w:hAnsi="Garamond"/>
                <w:b/>
                <w:sz w:val="24"/>
                <w:szCs w:val="24"/>
              </w:rPr>
            </w:pPr>
            <w:r w:rsidRPr="00D616AC">
              <w:rPr>
                <w:rFonts w:ascii="Garamond" w:hAnsi="Garamond"/>
                <w:b/>
                <w:sz w:val="24"/>
                <w:szCs w:val="24"/>
              </w:rPr>
              <w:t>0</w:t>
            </w:r>
          </w:p>
          <w:p w:rsidR="0023565B" w:rsidRPr="00D616AC" w:rsidRDefault="0023565B" w:rsidP="00990CE5">
            <w:pPr>
              <w:rPr>
                <w:rFonts w:ascii="Garamond" w:hAnsi="Garamond"/>
                <w:sz w:val="24"/>
                <w:szCs w:val="24"/>
              </w:rPr>
            </w:pPr>
          </w:p>
          <w:p w:rsidR="0023565B" w:rsidRPr="00CC1496" w:rsidRDefault="00777BD5" w:rsidP="00990CE5">
            <w:pPr>
              <w:rPr>
                <w:rFonts w:ascii="Garamond" w:hAnsi="Garamond"/>
                <w:b/>
                <w:sz w:val="24"/>
                <w:szCs w:val="24"/>
              </w:rPr>
            </w:pPr>
            <w:r w:rsidRPr="00D616AC">
              <w:rPr>
                <w:rFonts w:ascii="Garamond" w:hAnsi="Garamond"/>
                <w:b/>
                <w:sz w:val="24"/>
                <w:szCs w:val="24"/>
              </w:rPr>
              <w:t>0</w:t>
            </w:r>
          </w:p>
        </w:tc>
        <w:tc>
          <w:tcPr>
            <w:tcW w:w="2410" w:type="dxa"/>
          </w:tcPr>
          <w:p w:rsidR="0023565B" w:rsidRPr="00CC1496" w:rsidRDefault="0023565B" w:rsidP="00990CE5">
            <w:pPr>
              <w:rPr>
                <w:rFonts w:ascii="Garamond" w:hAnsi="Garamond"/>
                <w:b/>
                <w:sz w:val="24"/>
                <w:szCs w:val="24"/>
              </w:rPr>
            </w:pPr>
          </w:p>
        </w:tc>
      </w:tr>
      <w:tr w:rsidR="00CC1496" w:rsidRPr="00CC1496" w:rsidTr="00EE72D9">
        <w:tc>
          <w:tcPr>
            <w:tcW w:w="1355" w:type="dxa"/>
          </w:tcPr>
          <w:p w:rsidR="00FA39F1" w:rsidRPr="00CC1496" w:rsidRDefault="00FA39F1" w:rsidP="00FA39F1">
            <w:pPr>
              <w:rPr>
                <w:rFonts w:ascii="Garamond" w:hAnsi="Garamond"/>
                <w:b/>
              </w:rPr>
            </w:pPr>
          </w:p>
          <w:p w:rsidR="00FA39F1" w:rsidRPr="00CC1496" w:rsidRDefault="00FA39F1" w:rsidP="00FA39F1">
            <w:pPr>
              <w:rPr>
                <w:rFonts w:ascii="Garamond" w:hAnsi="Garamond"/>
                <w:b/>
              </w:rPr>
            </w:pPr>
          </w:p>
          <w:p w:rsidR="00FA39F1" w:rsidRPr="00CC1496" w:rsidRDefault="00FA39F1" w:rsidP="00FA39F1">
            <w:pPr>
              <w:rPr>
                <w:rFonts w:ascii="Garamond" w:hAnsi="Garamond"/>
                <w:b/>
              </w:rPr>
            </w:pPr>
          </w:p>
          <w:p w:rsidR="00FA39F1" w:rsidRPr="00CC1496" w:rsidRDefault="00FA39F1" w:rsidP="00FA39F1">
            <w:pPr>
              <w:tabs>
                <w:tab w:val="left" w:pos="3600"/>
                <w:tab w:val="left" w:pos="6840"/>
              </w:tabs>
              <w:jc w:val="center"/>
              <w:rPr>
                <w:rFonts w:ascii="Garamond" w:hAnsi="Garamond"/>
                <w:b/>
                <w:sz w:val="96"/>
                <w:szCs w:val="96"/>
              </w:rPr>
            </w:pPr>
            <w:r w:rsidRPr="00CC1496">
              <w:rPr>
                <w:rFonts w:ascii="Garamond" w:hAnsi="Garamond"/>
                <w:b/>
                <w:sz w:val="96"/>
                <w:szCs w:val="96"/>
              </w:rPr>
              <w:t>17</w:t>
            </w:r>
          </w:p>
        </w:tc>
        <w:tc>
          <w:tcPr>
            <w:tcW w:w="2951" w:type="dxa"/>
          </w:tcPr>
          <w:p w:rsidR="00CA2580" w:rsidRDefault="00CA2580" w:rsidP="00FA39F1">
            <w:pPr>
              <w:rPr>
                <w:rFonts w:ascii="Garamond" w:hAnsi="Garamond"/>
                <w:b/>
                <w:sz w:val="24"/>
                <w:szCs w:val="24"/>
              </w:rPr>
            </w:pPr>
          </w:p>
          <w:p w:rsidR="00FA39F1" w:rsidRPr="00CC1496" w:rsidRDefault="00FA39F1" w:rsidP="00FA39F1">
            <w:pPr>
              <w:rPr>
                <w:rFonts w:ascii="Garamond" w:hAnsi="Garamond"/>
                <w:i/>
                <w:sz w:val="24"/>
                <w:szCs w:val="24"/>
              </w:rPr>
            </w:pPr>
            <w:r w:rsidRPr="00CC1496">
              <w:rPr>
                <w:rFonts w:ascii="Garamond" w:hAnsi="Garamond"/>
                <w:b/>
                <w:sz w:val="24"/>
                <w:szCs w:val="24"/>
              </w:rPr>
              <w:t>JUDr. Lucie Oswaldová</w:t>
            </w:r>
          </w:p>
          <w:p w:rsidR="00FA39F1" w:rsidRPr="00CC1496" w:rsidRDefault="00FA39F1" w:rsidP="00FA39F1">
            <w:pPr>
              <w:rPr>
                <w:rFonts w:ascii="Garamond" w:hAnsi="Garamond"/>
                <w:i/>
                <w:sz w:val="24"/>
                <w:szCs w:val="24"/>
              </w:rPr>
            </w:pPr>
          </w:p>
          <w:p w:rsidR="00FA39F1" w:rsidRPr="00CC1496" w:rsidRDefault="00FA39F1" w:rsidP="00FA39F1">
            <w:pPr>
              <w:rPr>
                <w:rFonts w:ascii="Garamond" w:hAnsi="Garamond"/>
                <w:i/>
                <w:sz w:val="24"/>
                <w:szCs w:val="24"/>
              </w:rPr>
            </w:pPr>
            <w:r w:rsidRPr="00CC1496">
              <w:rPr>
                <w:rFonts w:ascii="Garamond" w:hAnsi="Garamond"/>
                <w:i/>
                <w:sz w:val="24"/>
                <w:szCs w:val="24"/>
              </w:rPr>
              <w:t>zastupují:</w:t>
            </w:r>
          </w:p>
          <w:p w:rsidR="005F0030" w:rsidRPr="00CC1496" w:rsidRDefault="005F0030" w:rsidP="00FF5C8E">
            <w:pPr>
              <w:rPr>
                <w:rFonts w:ascii="Garamond" w:hAnsi="Garamond"/>
                <w:i/>
                <w:sz w:val="24"/>
                <w:szCs w:val="24"/>
              </w:rPr>
            </w:pPr>
            <w:r w:rsidRPr="00CC1496">
              <w:rPr>
                <w:rFonts w:ascii="Garamond" w:hAnsi="Garamond"/>
                <w:i/>
                <w:sz w:val="24"/>
                <w:szCs w:val="24"/>
              </w:rPr>
              <w:t>Mgr. Ing. Vladimír Doležal</w:t>
            </w:r>
          </w:p>
          <w:p w:rsidR="00FF5C8E" w:rsidRPr="00CC1496" w:rsidRDefault="00FF5C8E" w:rsidP="00FF5C8E">
            <w:pPr>
              <w:rPr>
                <w:rFonts w:ascii="Garamond" w:hAnsi="Garamond"/>
                <w:i/>
                <w:sz w:val="24"/>
                <w:szCs w:val="24"/>
              </w:rPr>
            </w:pPr>
            <w:r w:rsidRPr="00CC1496">
              <w:rPr>
                <w:rFonts w:ascii="Garamond" w:hAnsi="Garamond"/>
                <w:i/>
                <w:sz w:val="24"/>
                <w:szCs w:val="24"/>
              </w:rPr>
              <w:t>Mgr. Robert Plášil</w:t>
            </w:r>
          </w:p>
          <w:p w:rsidR="00FA39F1" w:rsidRPr="00CC1496" w:rsidRDefault="00FA39F1" w:rsidP="00FA39F1">
            <w:pPr>
              <w:rPr>
                <w:rFonts w:ascii="Garamond" w:hAnsi="Garamond"/>
                <w:i/>
                <w:sz w:val="24"/>
                <w:szCs w:val="24"/>
              </w:rPr>
            </w:pPr>
            <w:r w:rsidRPr="00CC1496">
              <w:rPr>
                <w:rFonts w:ascii="Garamond" w:hAnsi="Garamond"/>
                <w:i/>
                <w:sz w:val="24"/>
                <w:szCs w:val="24"/>
              </w:rPr>
              <w:t>Mgr. Milan Homolka</w:t>
            </w:r>
          </w:p>
          <w:p w:rsidR="00FA39F1" w:rsidRPr="00CC1496" w:rsidRDefault="00FA39F1" w:rsidP="00FA39F1">
            <w:pPr>
              <w:rPr>
                <w:rFonts w:ascii="Garamond" w:hAnsi="Garamond"/>
                <w:i/>
                <w:sz w:val="24"/>
                <w:szCs w:val="24"/>
              </w:rPr>
            </w:pPr>
            <w:r w:rsidRPr="00CC1496">
              <w:rPr>
                <w:rFonts w:ascii="Garamond" w:hAnsi="Garamond"/>
                <w:i/>
                <w:sz w:val="24"/>
                <w:szCs w:val="24"/>
              </w:rPr>
              <w:t>Mgr. Lenka Krištofová</w:t>
            </w:r>
          </w:p>
          <w:p w:rsidR="00FA39F1" w:rsidRPr="00CC1496" w:rsidRDefault="00FA39F1" w:rsidP="00FA39F1">
            <w:pPr>
              <w:rPr>
                <w:rFonts w:ascii="Garamond" w:hAnsi="Garamond"/>
                <w:i/>
                <w:sz w:val="24"/>
                <w:szCs w:val="24"/>
              </w:rPr>
            </w:pPr>
            <w:r w:rsidRPr="00CC1496">
              <w:rPr>
                <w:rFonts w:ascii="Garamond" w:hAnsi="Garamond"/>
                <w:i/>
                <w:sz w:val="24"/>
                <w:szCs w:val="24"/>
              </w:rPr>
              <w:t>JUDr. Martin Skalický</w:t>
            </w:r>
          </w:p>
          <w:p w:rsidR="00FA39F1" w:rsidRPr="00CC1496" w:rsidRDefault="00FA39F1" w:rsidP="00FA39F1">
            <w:pPr>
              <w:rPr>
                <w:rFonts w:ascii="Garamond" w:hAnsi="Garamond"/>
                <w:i/>
                <w:sz w:val="24"/>
                <w:szCs w:val="24"/>
              </w:rPr>
            </w:pPr>
            <w:r w:rsidRPr="00CC1496">
              <w:rPr>
                <w:rFonts w:ascii="Garamond" w:hAnsi="Garamond"/>
                <w:i/>
                <w:sz w:val="24"/>
                <w:szCs w:val="24"/>
              </w:rPr>
              <w:t>JUDr. Stanislav Brabec</w:t>
            </w:r>
          </w:p>
          <w:p w:rsidR="00E94A35" w:rsidRPr="00CC1496" w:rsidRDefault="00FA39F1" w:rsidP="00FA39F1">
            <w:pPr>
              <w:rPr>
                <w:rFonts w:ascii="Garamond" w:hAnsi="Garamond"/>
                <w:i/>
                <w:sz w:val="24"/>
                <w:szCs w:val="24"/>
              </w:rPr>
            </w:pPr>
            <w:r w:rsidRPr="00CC1496">
              <w:rPr>
                <w:rFonts w:ascii="Garamond" w:hAnsi="Garamond"/>
                <w:i/>
                <w:sz w:val="24"/>
                <w:szCs w:val="24"/>
              </w:rPr>
              <w:t>Mgr. Zuzana Brabcová</w:t>
            </w:r>
          </w:p>
          <w:p w:rsidR="005F0030" w:rsidRPr="00CC1496" w:rsidRDefault="005F0030" w:rsidP="00FA39F1">
            <w:pPr>
              <w:rPr>
                <w:rFonts w:ascii="Garamond" w:hAnsi="Garamond"/>
                <w:i/>
                <w:sz w:val="24"/>
                <w:szCs w:val="24"/>
              </w:rPr>
            </w:pPr>
            <w:r w:rsidRPr="00CC1496">
              <w:rPr>
                <w:rFonts w:ascii="Garamond" w:hAnsi="Garamond"/>
                <w:i/>
                <w:sz w:val="24"/>
                <w:szCs w:val="24"/>
              </w:rPr>
              <w:t>JUDr. Alexandra Vaňková</w:t>
            </w:r>
          </w:p>
          <w:p w:rsidR="00FA39F1" w:rsidRPr="00CC1496" w:rsidRDefault="00FA39F1" w:rsidP="00FA39F1">
            <w:pPr>
              <w:rPr>
                <w:rFonts w:ascii="Garamond" w:hAnsi="Garamond"/>
                <w:sz w:val="24"/>
                <w:szCs w:val="24"/>
              </w:rPr>
            </w:pPr>
            <w:r w:rsidRPr="00CC1496">
              <w:rPr>
                <w:rFonts w:ascii="Garamond" w:hAnsi="Garamond"/>
                <w:sz w:val="24"/>
                <w:szCs w:val="24"/>
              </w:rPr>
              <w:t xml:space="preserve">…………………………. </w:t>
            </w:r>
          </w:p>
          <w:p w:rsidR="006C4B62" w:rsidRDefault="003A4519" w:rsidP="00DA793D">
            <w:pPr>
              <w:ind w:right="-648"/>
              <w:rPr>
                <w:rFonts w:ascii="Garamond" w:hAnsi="Garamond"/>
                <w:sz w:val="24"/>
                <w:szCs w:val="24"/>
              </w:rPr>
            </w:pPr>
            <w:r>
              <w:rPr>
                <w:rFonts w:ascii="Garamond" w:hAnsi="Garamond"/>
                <w:sz w:val="24"/>
                <w:szCs w:val="24"/>
              </w:rPr>
              <w:t>Lenka Osinková</w:t>
            </w:r>
          </w:p>
          <w:p w:rsidR="008F7E4A" w:rsidRPr="006C4B62" w:rsidRDefault="008F7E4A" w:rsidP="00DA793D">
            <w:pPr>
              <w:ind w:right="-648"/>
              <w:rPr>
                <w:rFonts w:ascii="Garamond" w:hAnsi="Garamond"/>
                <w:sz w:val="24"/>
                <w:szCs w:val="24"/>
              </w:rPr>
            </w:pPr>
          </w:p>
        </w:tc>
        <w:tc>
          <w:tcPr>
            <w:tcW w:w="2181" w:type="dxa"/>
          </w:tcPr>
          <w:p w:rsidR="00273A61" w:rsidRPr="00CC1496" w:rsidRDefault="00273A61" w:rsidP="00273A61">
            <w:pPr>
              <w:jc w:val="both"/>
              <w:rPr>
                <w:rFonts w:ascii="Garamond" w:hAnsi="Garamond"/>
                <w:sz w:val="24"/>
                <w:szCs w:val="24"/>
              </w:rPr>
            </w:pPr>
          </w:p>
          <w:p w:rsidR="00273A61" w:rsidRPr="00CC1496" w:rsidRDefault="00273A61" w:rsidP="00273A61">
            <w:pPr>
              <w:jc w:val="both"/>
              <w:rPr>
                <w:rFonts w:ascii="Garamond" w:hAnsi="Garamond"/>
                <w:sz w:val="24"/>
                <w:szCs w:val="24"/>
              </w:rPr>
            </w:pPr>
            <w:r w:rsidRPr="00CC1496">
              <w:rPr>
                <w:rFonts w:ascii="Garamond" w:hAnsi="Garamond"/>
                <w:sz w:val="24"/>
                <w:szCs w:val="24"/>
              </w:rPr>
              <w:t>úterý – 232</w:t>
            </w:r>
          </w:p>
          <w:p w:rsidR="00273A61" w:rsidRPr="00CC1496" w:rsidRDefault="00273A61" w:rsidP="00273A61">
            <w:pPr>
              <w:jc w:val="both"/>
              <w:rPr>
                <w:rFonts w:ascii="Garamond" w:hAnsi="Garamond"/>
                <w:sz w:val="24"/>
                <w:szCs w:val="24"/>
              </w:rPr>
            </w:pPr>
          </w:p>
          <w:p w:rsidR="00273A61" w:rsidRPr="006E3A48" w:rsidRDefault="00273A61" w:rsidP="00273A61">
            <w:pPr>
              <w:rPr>
                <w:rFonts w:ascii="Garamond" w:hAnsi="Garamond"/>
                <w:sz w:val="24"/>
                <w:szCs w:val="24"/>
              </w:rPr>
            </w:pPr>
            <w:r w:rsidRPr="00CC1496">
              <w:rPr>
                <w:rFonts w:ascii="Garamond" w:hAnsi="Garamond"/>
                <w:sz w:val="24"/>
                <w:szCs w:val="24"/>
              </w:rPr>
              <w:t>čtvrt</w:t>
            </w:r>
            <w:r w:rsidRPr="006E3A48">
              <w:rPr>
                <w:rFonts w:ascii="Garamond" w:hAnsi="Garamond"/>
                <w:sz w:val="24"/>
                <w:szCs w:val="24"/>
              </w:rPr>
              <w:t xml:space="preserve">ek – </w:t>
            </w:r>
            <w:r w:rsidR="007043E2" w:rsidRPr="006E3A48">
              <w:rPr>
                <w:rFonts w:ascii="Garamond" w:hAnsi="Garamond"/>
                <w:sz w:val="24"/>
                <w:szCs w:val="24"/>
              </w:rPr>
              <w:t>232</w:t>
            </w:r>
          </w:p>
          <w:p w:rsidR="00273A61" w:rsidRPr="006E3A48" w:rsidRDefault="00273A61" w:rsidP="00273A61">
            <w:pPr>
              <w:rPr>
                <w:rFonts w:ascii="Garamond" w:hAnsi="Garamond"/>
                <w:sz w:val="24"/>
                <w:szCs w:val="24"/>
              </w:rPr>
            </w:pPr>
          </w:p>
          <w:p w:rsidR="00EE72D9" w:rsidRPr="006E3A48" w:rsidRDefault="00273A61" w:rsidP="00824CCE">
            <w:pPr>
              <w:tabs>
                <w:tab w:val="left" w:pos="708"/>
              </w:tabs>
              <w:rPr>
                <w:rFonts w:ascii="Garamond" w:hAnsi="Garamond"/>
                <w:sz w:val="24"/>
                <w:szCs w:val="24"/>
              </w:rPr>
            </w:pPr>
            <w:r w:rsidRPr="006E3A48">
              <w:rPr>
                <w:rFonts w:ascii="Garamond" w:hAnsi="Garamond"/>
                <w:sz w:val="24"/>
                <w:szCs w:val="24"/>
              </w:rPr>
              <w:t>pátek</w:t>
            </w:r>
            <w:r w:rsidR="00FF5C8E" w:rsidRPr="006E3A48">
              <w:rPr>
                <w:rFonts w:ascii="Garamond" w:hAnsi="Garamond"/>
                <w:sz w:val="24"/>
                <w:szCs w:val="24"/>
              </w:rPr>
              <w:t xml:space="preserve"> - </w:t>
            </w:r>
            <w:r w:rsidR="00292434" w:rsidRPr="006E3A48">
              <w:rPr>
                <w:rFonts w:ascii="Garamond" w:hAnsi="Garamond"/>
                <w:sz w:val="24"/>
                <w:szCs w:val="24"/>
              </w:rPr>
              <w:t>232</w:t>
            </w:r>
            <w:r w:rsidRPr="006E3A48">
              <w:rPr>
                <w:rFonts w:ascii="Garamond" w:hAnsi="Garamond"/>
                <w:sz w:val="24"/>
                <w:szCs w:val="24"/>
              </w:rPr>
              <w:t xml:space="preserve"> </w:t>
            </w:r>
          </w:p>
          <w:p w:rsidR="00FF5C8E" w:rsidRPr="00292434" w:rsidRDefault="00FF5C8E" w:rsidP="00EE72D9">
            <w:pPr>
              <w:tabs>
                <w:tab w:val="left" w:pos="708"/>
              </w:tabs>
              <w:rPr>
                <w:rFonts w:ascii="Garamond" w:hAnsi="Garamond"/>
                <w:strike/>
                <w:sz w:val="24"/>
                <w:szCs w:val="24"/>
              </w:rPr>
            </w:pPr>
          </w:p>
        </w:tc>
        <w:tc>
          <w:tcPr>
            <w:tcW w:w="4792" w:type="dxa"/>
          </w:tcPr>
          <w:p w:rsidR="00CA2580" w:rsidRDefault="00CA2580" w:rsidP="00FA39F1">
            <w:pPr>
              <w:rPr>
                <w:rFonts w:ascii="Garamond" w:hAnsi="Garamond"/>
                <w:sz w:val="24"/>
                <w:szCs w:val="24"/>
              </w:rPr>
            </w:pPr>
          </w:p>
          <w:p w:rsidR="00FA39F1" w:rsidRPr="00CC1496" w:rsidRDefault="00FA39F1" w:rsidP="00FA39F1">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FA39F1" w:rsidRPr="00CC1496" w:rsidRDefault="00FA39F1" w:rsidP="00FA39F1">
            <w:pPr>
              <w:rPr>
                <w:rFonts w:ascii="Garamond" w:hAnsi="Garamond"/>
                <w:sz w:val="24"/>
                <w:szCs w:val="24"/>
              </w:rPr>
            </w:pPr>
          </w:p>
          <w:p w:rsidR="00FA39F1" w:rsidRPr="00EE72D9" w:rsidRDefault="00FA39F1" w:rsidP="00FA39F1">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w:t>
            </w:r>
            <w:r w:rsidRPr="00EE72D9">
              <w:rPr>
                <w:rFonts w:ascii="Garamond" w:hAnsi="Garamond"/>
                <w:sz w:val="24"/>
                <w:szCs w:val="24"/>
              </w:rPr>
              <w:t xml:space="preserve"> dle </w:t>
            </w:r>
            <w:hyperlink w:anchor="Příloha_2_civilní" w:history="1">
              <w:r w:rsidRPr="00EE72D9">
                <w:rPr>
                  <w:rStyle w:val="Hypertextovodkaz"/>
                  <w:rFonts w:ascii="Garamond" w:hAnsi="Garamond"/>
                  <w:color w:val="auto"/>
                  <w:sz w:val="24"/>
                  <w:szCs w:val="24"/>
                </w:rPr>
                <w:t>přílohy č. 2</w:t>
              </w:r>
            </w:hyperlink>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E01D1C" w:rsidRPr="00EE72D9" w:rsidRDefault="00E01D1C" w:rsidP="00FA39F1">
            <w:pPr>
              <w:rPr>
                <w:rFonts w:ascii="Garamond" w:hAnsi="Garamond"/>
                <w:sz w:val="24"/>
                <w:szCs w:val="24"/>
              </w:rPr>
            </w:pPr>
          </w:p>
          <w:p w:rsidR="00FA39F1" w:rsidRPr="00EE72D9" w:rsidRDefault="00FA39F1" w:rsidP="00FA39F1">
            <w:pPr>
              <w:rPr>
                <w:rFonts w:ascii="Garamond" w:hAnsi="Garamond"/>
                <w:sz w:val="24"/>
                <w:szCs w:val="24"/>
              </w:rPr>
            </w:pPr>
            <w:r w:rsidRPr="00EE72D9">
              <w:rPr>
                <w:rFonts w:ascii="Garamond" w:hAnsi="Garamond"/>
                <w:sz w:val="24"/>
                <w:szCs w:val="24"/>
              </w:rPr>
              <w:t>………………………………………</w:t>
            </w:r>
          </w:p>
          <w:p w:rsidR="00FA39F1" w:rsidRDefault="000D5B3E" w:rsidP="00E160BC">
            <w:pPr>
              <w:rPr>
                <w:rFonts w:ascii="Garamond" w:hAnsi="Garamond"/>
                <w:sz w:val="24"/>
                <w:szCs w:val="24"/>
              </w:rPr>
            </w:pPr>
            <w:r w:rsidRPr="00EE72D9">
              <w:rPr>
                <w:rFonts w:ascii="Garamond" w:hAnsi="Garamond"/>
                <w:sz w:val="24"/>
                <w:szCs w:val="24"/>
              </w:rPr>
              <w:t>ved</w:t>
            </w:r>
            <w:r w:rsidR="007A35EB">
              <w:rPr>
                <w:rFonts w:ascii="Garamond" w:hAnsi="Garamond"/>
                <w:sz w:val="24"/>
                <w:szCs w:val="24"/>
              </w:rPr>
              <w:t>ení rejstříků</w:t>
            </w:r>
          </w:p>
          <w:p w:rsidR="0095073F" w:rsidRPr="00CC1496" w:rsidRDefault="007A35EB" w:rsidP="00E160BC">
            <w:pPr>
              <w:rPr>
                <w:rFonts w:ascii="Garamond" w:hAnsi="Garamond"/>
                <w:sz w:val="24"/>
                <w:szCs w:val="24"/>
              </w:rPr>
            </w:pPr>
            <w:r>
              <w:rPr>
                <w:rFonts w:ascii="Garamond" w:hAnsi="Garamond"/>
                <w:sz w:val="24"/>
                <w:szCs w:val="24"/>
              </w:rPr>
              <w:t>zapisovatelky dle pověření vedoucí kanceláře</w:t>
            </w:r>
          </w:p>
        </w:tc>
        <w:tc>
          <w:tcPr>
            <w:tcW w:w="1020" w:type="dxa"/>
          </w:tcPr>
          <w:p w:rsidR="00CA2580" w:rsidRDefault="00CA2580" w:rsidP="00FA39F1">
            <w:pPr>
              <w:rPr>
                <w:rFonts w:ascii="Garamond" w:hAnsi="Garamond"/>
                <w:b/>
                <w:sz w:val="24"/>
                <w:szCs w:val="24"/>
              </w:rPr>
            </w:pPr>
          </w:p>
          <w:p w:rsidR="00FF5C8E" w:rsidRPr="00CC1496" w:rsidRDefault="00FF5C8E" w:rsidP="00FA39F1">
            <w:pPr>
              <w:rPr>
                <w:rFonts w:ascii="Garamond" w:hAnsi="Garamond"/>
                <w:b/>
                <w:sz w:val="24"/>
                <w:szCs w:val="24"/>
              </w:rPr>
            </w:pPr>
            <w:r w:rsidRPr="00CC1496">
              <w:rPr>
                <w:rFonts w:ascii="Garamond" w:hAnsi="Garamond"/>
                <w:b/>
                <w:sz w:val="24"/>
                <w:szCs w:val="24"/>
              </w:rPr>
              <w:t>100 %</w:t>
            </w:r>
          </w:p>
          <w:p w:rsidR="00FA39F1" w:rsidRPr="00CC1496" w:rsidRDefault="00FA39F1" w:rsidP="00FA39F1">
            <w:pPr>
              <w:rPr>
                <w:rFonts w:ascii="Garamond" w:hAnsi="Garamond"/>
                <w:sz w:val="24"/>
                <w:szCs w:val="24"/>
              </w:rPr>
            </w:pPr>
          </w:p>
          <w:p w:rsidR="00FA39F1" w:rsidRPr="00CC1496" w:rsidRDefault="00FA39F1" w:rsidP="00FA39F1">
            <w:pPr>
              <w:rPr>
                <w:rFonts w:ascii="Garamond" w:hAnsi="Garamond"/>
                <w:sz w:val="24"/>
                <w:szCs w:val="24"/>
              </w:rPr>
            </w:pPr>
            <w:r w:rsidRPr="00CC1496">
              <w:rPr>
                <w:rFonts w:ascii="Garamond" w:hAnsi="Garamond"/>
                <w:sz w:val="24"/>
                <w:szCs w:val="24"/>
              </w:rPr>
              <w:t>100 %</w:t>
            </w:r>
          </w:p>
          <w:p w:rsidR="00FA39F1" w:rsidRPr="00CC1496" w:rsidRDefault="00FA39F1" w:rsidP="00B202A6">
            <w:pPr>
              <w:rPr>
                <w:rFonts w:ascii="Garamond" w:hAnsi="Garamond"/>
                <w:b/>
                <w:sz w:val="24"/>
                <w:szCs w:val="24"/>
              </w:rPr>
            </w:pPr>
          </w:p>
        </w:tc>
        <w:tc>
          <w:tcPr>
            <w:tcW w:w="2410" w:type="dxa"/>
          </w:tcPr>
          <w:p w:rsidR="00FA39F1" w:rsidRPr="00CC1496" w:rsidRDefault="00FA39F1" w:rsidP="00BE293F">
            <w:pPr>
              <w:rPr>
                <w:rFonts w:ascii="Garamond" w:hAnsi="Garamond"/>
                <w:sz w:val="24"/>
                <w:szCs w:val="24"/>
              </w:rPr>
            </w:pPr>
          </w:p>
        </w:tc>
      </w:tr>
      <w:tr w:rsidR="00CC1496" w:rsidRPr="00CC1496" w:rsidTr="00EE72D9">
        <w:tc>
          <w:tcPr>
            <w:tcW w:w="1355" w:type="dxa"/>
          </w:tcPr>
          <w:p w:rsidR="0023565B" w:rsidRPr="00CC1496" w:rsidRDefault="0023565B" w:rsidP="00EE4121">
            <w:pPr>
              <w:tabs>
                <w:tab w:val="left" w:pos="3600"/>
                <w:tab w:val="left" w:pos="6840"/>
              </w:tabs>
              <w:jc w:val="center"/>
              <w:rPr>
                <w:rFonts w:ascii="Garamond" w:hAnsi="Garamond"/>
                <w:b/>
                <w:sz w:val="24"/>
                <w:szCs w:val="24"/>
              </w:rPr>
            </w:pPr>
          </w:p>
          <w:p w:rsidR="0023565B" w:rsidRPr="00CC1496" w:rsidRDefault="0023565B" w:rsidP="00EE4121">
            <w:pPr>
              <w:tabs>
                <w:tab w:val="left" w:pos="3600"/>
                <w:tab w:val="left" w:pos="6840"/>
              </w:tabs>
              <w:jc w:val="center"/>
              <w:rPr>
                <w:rFonts w:ascii="Garamond" w:hAnsi="Garamond"/>
                <w:b/>
                <w:sz w:val="96"/>
                <w:szCs w:val="96"/>
              </w:rPr>
            </w:pPr>
            <w:r w:rsidRPr="00CC1496">
              <w:rPr>
                <w:rFonts w:ascii="Garamond" w:hAnsi="Garamond"/>
                <w:b/>
                <w:sz w:val="96"/>
                <w:szCs w:val="96"/>
              </w:rPr>
              <w:t>20</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Robert Plášil</w:t>
            </w:r>
          </w:p>
          <w:p w:rsidR="0023565B" w:rsidRPr="00CC1496" w:rsidRDefault="0023565B" w:rsidP="005A10CB">
            <w:pPr>
              <w:ind w:right="-108"/>
              <w:rPr>
                <w:rFonts w:ascii="Garamond" w:hAnsi="Garamond"/>
                <w:b/>
                <w:bCs/>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Milan Homolka</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Stanislav Brabec</w:t>
            </w:r>
          </w:p>
          <w:p w:rsidR="0023565B" w:rsidRPr="00CC1496" w:rsidRDefault="0023565B" w:rsidP="005A10CB">
            <w:pPr>
              <w:ind w:right="-648"/>
              <w:rPr>
                <w:rFonts w:ascii="Garamond" w:hAnsi="Garamond"/>
                <w:i/>
                <w:sz w:val="24"/>
                <w:szCs w:val="24"/>
              </w:rPr>
            </w:pPr>
            <w:r w:rsidRPr="00CC1496">
              <w:rPr>
                <w:rFonts w:ascii="Garamond" w:hAnsi="Garamond"/>
                <w:i/>
                <w:sz w:val="24"/>
                <w:szCs w:val="24"/>
              </w:rPr>
              <w:t>Mgr. Lenka Krištofová</w:t>
            </w:r>
          </w:p>
          <w:p w:rsidR="0023565B" w:rsidRPr="00CC1496" w:rsidRDefault="0023565B" w:rsidP="005A10CB">
            <w:pPr>
              <w:ind w:right="-648"/>
              <w:rPr>
                <w:rFonts w:ascii="Garamond" w:hAnsi="Garamond"/>
                <w:i/>
                <w:sz w:val="24"/>
                <w:szCs w:val="24"/>
              </w:rPr>
            </w:pPr>
            <w:r w:rsidRPr="00CC1496">
              <w:rPr>
                <w:rFonts w:ascii="Garamond" w:hAnsi="Garamond"/>
                <w:i/>
                <w:sz w:val="24"/>
                <w:szCs w:val="24"/>
              </w:rPr>
              <w:t>JUDr. Martin Skalický</w:t>
            </w:r>
          </w:p>
          <w:p w:rsidR="005F0030" w:rsidRPr="00CC1496" w:rsidRDefault="005F0030" w:rsidP="005A10CB">
            <w:pPr>
              <w:ind w:right="-648"/>
              <w:rPr>
                <w:rFonts w:ascii="Garamond" w:hAnsi="Garamond"/>
                <w:i/>
                <w:sz w:val="24"/>
                <w:szCs w:val="24"/>
              </w:rPr>
            </w:pPr>
            <w:r w:rsidRPr="00CC1496">
              <w:rPr>
                <w:rFonts w:ascii="Garamond" w:hAnsi="Garamond"/>
                <w:i/>
                <w:sz w:val="24"/>
                <w:szCs w:val="24"/>
              </w:rPr>
              <w:t>JUDr. Lucie Oswaldová</w:t>
            </w:r>
          </w:p>
          <w:p w:rsidR="0023565B" w:rsidRPr="00CC1496" w:rsidRDefault="0023565B" w:rsidP="0014764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5A10CB">
            <w:pPr>
              <w:ind w:right="-648"/>
              <w:rPr>
                <w:rFonts w:ascii="Garamond" w:hAnsi="Garamond"/>
                <w:i/>
                <w:sz w:val="24"/>
                <w:szCs w:val="24"/>
              </w:rPr>
            </w:pPr>
            <w:r w:rsidRPr="00CC1496">
              <w:rPr>
                <w:rFonts w:ascii="Garamond" w:hAnsi="Garamond"/>
                <w:i/>
                <w:sz w:val="24"/>
                <w:szCs w:val="24"/>
              </w:rPr>
              <w:t>Mgr. Zuzana Brabcová</w:t>
            </w:r>
          </w:p>
          <w:p w:rsidR="005F0030" w:rsidRPr="00CC1496" w:rsidRDefault="005F0030" w:rsidP="005A10CB">
            <w:pPr>
              <w:ind w:right="-648"/>
              <w:rPr>
                <w:rFonts w:ascii="Garamond" w:hAnsi="Garamond"/>
                <w:i/>
                <w:sz w:val="24"/>
                <w:szCs w:val="24"/>
              </w:rPr>
            </w:pPr>
            <w:r w:rsidRPr="00CC1496">
              <w:rPr>
                <w:rFonts w:ascii="Garamond" w:hAnsi="Garamond"/>
                <w:i/>
                <w:sz w:val="24"/>
                <w:szCs w:val="24"/>
              </w:rPr>
              <w:t>JUDr. Alexandra Vaňková</w:t>
            </w:r>
          </w:p>
          <w:p w:rsidR="00EA7635" w:rsidRPr="00CC1496" w:rsidRDefault="00E01D1C" w:rsidP="0014764F">
            <w:pPr>
              <w:ind w:right="-648"/>
              <w:rPr>
                <w:rFonts w:ascii="Garamond" w:hAnsi="Garamond"/>
                <w:bCs/>
                <w:sz w:val="24"/>
                <w:szCs w:val="24"/>
              </w:rPr>
            </w:pPr>
            <w:r w:rsidRPr="00CC1496">
              <w:rPr>
                <w:rFonts w:ascii="Garamond" w:hAnsi="Garamond"/>
                <w:bCs/>
                <w:sz w:val="24"/>
                <w:szCs w:val="24"/>
              </w:rPr>
              <w:t>…………………………….</w:t>
            </w:r>
          </w:p>
          <w:p w:rsidR="008F7E4A" w:rsidRPr="00CC1496" w:rsidRDefault="00E01D1C" w:rsidP="003B294A">
            <w:pPr>
              <w:ind w:right="-648"/>
              <w:rPr>
                <w:rFonts w:ascii="Garamond" w:hAnsi="Garamond"/>
                <w:b/>
                <w:bCs/>
                <w:sz w:val="24"/>
                <w:szCs w:val="24"/>
              </w:rPr>
            </w:pPr>
            <w:r w:rsidRPr="00CC1496">
              <w:rPr>
                <w:rFonts w:ascii="Garamond" w:hAnsi="Garamond"/>
                <w:bCs/>
                <w:sz w:val="24"/>
                <w:szCs w:val="24"/>
              </w:rPr>
              <w:t>Olga Pfeiferová</w:t>
            </w:r>
          </w:p>
        </w:tc>
        <w:tc>
          <w:tcPr>
            <w:tcW w:w="2181" w:type="dxa"/>
          </w:tcPr>
          <w:p w:rsidR="001732AB" w:rsidRPr="00CC1496" w:rsidRDefault="001732AB" w:rsidP="00E253E5">
            <w:pPr>
              <w:tabs>
                <w:tab w:val="left" w:pos="708"/>
              </w:tabs>
              <w:jc w:val="both"/>
              <w:rPr>
                <w:rFonts w:ascii="Garamond" w:hAnsi="Garamond"/>
                <w:sz w:val="24"/>
                <w:szCs w:val="24"/>
              </w:rPr>
            </w:pPr>
          </w:p>
          <w:p w:rsidR="00E253E5" w:rsidRPr="00CC1496" w:rsidRDefault="00E253E5" w:rsidP="00E253E5">
            <w:pPr>
              <w:tabs>
                <w:tab w:val="left" w:pos="708"/>
              </w:tabs>
              <w:jc w:val="both"/>
              <w:rPr>
                <w:rFonts w:ascii="Garamond" w:hAnsi="Garamond"/>
                <w:sz w:val="24"/>
                <w:szCs w:val="24"/>
              </w:rPr>
            </w:pPr>
            <w:r w:rsidRPr="00CC1496">
              <w:rPr>
                <w:rFonts w:ascii="Garamond" w:hAnsi="Garamond"/>
                <w:sz w:val="24"/>
                <w:szCs w:val="24"/>
              </w:rPr>
              <w:t>úterý – 233</w:t>
            </w:r>
          </w:p>
          <w:p w:rsidR="00E253E5" w:rsidRPr="00CC1496" w:rsidRDefault="00E253E5" w:rsidP="00E253E5">
            <w:pPr>
              <w:tabs>
                <w:tab w:val="left" w:pos="708"/>
              </w:tabs>
              <w:jc w:val="both"/>
              <w:rPr>
                <w:rFonts w:ascii="Garamond" w:hAnsi="Garamond"/>
                <w:sz w:val="24"/>
                <w:szCs w:val="24"/>
              </w:rPr>
            </w:pPr>
          </w:p>
          <w:p w:rsidR="0023565B" w:rsidRPr="00CC1496" w:rsidRDefault="00E253E5" w:rsidP="00E253E5">
            <w:pPr>
              <w:tabs>
                <w:tab w:val="left" w:pos="708"/>
              </w:tabs>
              <w:jc w:val="both"/>
              <w:rPr>
                <w:rFonts w:ascii="Garamond" w:hAnsi="Garamond"/>
                <w:sz w:val="24"/>
                <w:szCs w:val="24"/>
              </w:rPr>
            </w:pPr>
            <w:r w:rsidRPr="00CC1496">
              <w:rPr>
                <w:rFonts w:ascii="Garamond" w:hAnsi="Garamond"/>
                <w:sz w:val="24"/>
                <w:szCs w:val="24"/>
              </w:rPr>
              <w:t>středa – 233</w:t>
            </w:r>
          </w:p>
        </w:tc>
        <w:tc>
          <w:tcPr>
            <w:tcW w:w="4792" w:type="dxa"/>
          </w:tcPr>
          <w:p w:rsidR="001732AB" w:rsidRPr="00CC1496" w:rsidRDefault="001732AB" w:rsidP="00F16F06">
            <w:pPr>
              <w:tabs>
                <w:tab w:val="left" w:pos="708"/>
              </w:tabs>
              <w:jc w:val="both"/>
              <w:rPr>
                <w:rFonts w:ascii="Garamond" w:hAnsi="Garamond"/>
                <w:sz w:val="24"/>
                <w:szCs w:val="24"/>
              </w:rPr>
            </w:pPr>
          </w:p>
          <w:p w:rsidR="0023565B" w:rsidRPr="00CC1496" w:rsidRDefault="0023565B" w:rsidP="00F16F06">
            <w:pPr>
              <w:tabs>
                <w:tab w:val="left" w:pos="708"/>
              </w:tabs>
              <w:jc w:val="both"/>
              <w:rPr>
                <w:rFonts w:ascii="Garamond" w:hAnsi="Garamond"/>
                <w:sz w:val="24"/>
                <w:szCs w:val="24"/>
                <w:vertAlign w:val="subscript"/>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E253E5">
            <w:pPr>
              <w:tabs>
                <w:tab w:val="left" w:pos="708"/>
              </w:tabs>
              <w:ind w:left="1080"/>
              <w:jc w:val="both"/>
              <w:rPr>
                <w:rFonts w:ascii="Garamond" w:hAnsi="Garamond"/>
                <w:sz w:val="24"/>
                <w:szCs w:val="24"/>
              </w:rPr>
            </w:pPr>
            <w:r w:rsidRPr="00CC1496">
              <w:rPr>
                <w:rFonts w:ascii="Garamond" w:hAnsi="Garamond"/>
                <w:sz w:val="24"/>
                <w:szCs w:val="24"/>
              </w:rPr>
              <w:t xml:space="preserve">  </w:t>
            </w:r>
          </w:p>
          <w:p w:rsidR="0023565B" w:rsidRPr="00CC1496" w:rsidRDefault="0023565B" w:rsidP="008B67F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BE293F">
            <w:pPr>
              <w:ind w:left="72"/>
              <w:jc w:val="both"/>
              <w:rPr>
                <w:rFonts w:ascii="Garamond" w:hAnsi="Garamond"/>
                <w:sz w:val="24"/>
                <w:szCs w:val="24"/>
              </w:rPr>
            </w:pPr>
          </w:p>
          <w:p w:rsidR="00E253E5" w:rsidRPr="00CC1496" w:rsidRDefault="00E253E5" w:rsidP="00BE293F">
            <w:pPr>
              <w:ind w:left="72"/>
              <w:jc w:val="both"/>
              <w:rPr>
                <w:rFonts w:ascii="Garamond" w:hAnsi="Garamond"/>
                <w:sz w:val="24"/>
                <w:szCs w:val="24"/>
              </w:rPr>
            </w:pPr>
          </w:p>
          <w:p w:rsidR="00E253E5" w:rsidRPr="00CC1496" w:rsidRDefault="00E253E5" w:rsidP="00BE293F">
            <w:pPr>
              <w:ind w:left="72"/>
              <w:jc w:val="both"/>
              <w:rPr>
                <w:rFonts w:ascii="Garamond" w:hAnsi="Garamond"/>
                <w:sz w:val="24"/>
                <w:szCs w:val="24"/>
              </w:rPr>
            </w:pPr>
          </w:p>
          <w:p w:rsidR="0023565B" w:rsidRPr="00CC1496" w:rsidRDefault="0023565B" w:rsidP="00F433D0">
            <w:pPr>
              <w:ind w:left="-54"/>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EPR</w:t>
            </w:r>
            <w:r w:rsidRPr="00CC1496">
              <w:rPr>
                <w:rFonts w:ascii="Garamond" w:hAnsi="Garamond"/>
                <w:sz w:val="24"/>
                <w:szCs w:val="24"/>
              </w:rPr>
              <w:t xml:space="preserve"> – rozhoduje o opravném prostředku proti rozhodnutí VSÚ </w:t>
            </w:r>
            <w:r w:rsidR="00E67730" w:rsidRPr="00CC1496">
              <w:rPr>
                <w:rFonts w:ascii="Garamond" w:hAnsi="Garamond"/>
                <w:sz w:val="24"/>
                <w:szCs w:val="24"/>
              </w:rPr>
              <w:t>Světlany</w:t>
            </w:r>
            <w:r w:rsidRPr="00CC1496">
              <w:rPr>
                <w:rFonts w:ascii="Garamond" w:hAnsi="Garamond"/>
                <w:sz w:val="24"/>
                <w:szCs w:val="24"/>
              </w:rPr>
              <w:t xml:space="preserve"> Jarošové</w:t>
            </w:r>
            <w:r w:rsidR="00411BD0" w:rsidRPr="00CC1496">
              <w:rPr>
                <w:rFonts w:ascii="Garamond" w:hAnsi="Garamond"/>
                <w:sz w:val="24"/>
                <w:szCs w:val="24"/>
              </w:rPr>
              <w:t xml:space="preserve"> a Mgr. Evy Novotné</w:t>
            </w:r>
            <w:r w:rsidRPr="00CC1496">
              <w:rPr>
                <w:rFonts w:ascii="Garamond" w:hAnsi="Garamond"/>
                <w:sz w:val="24"/>
                <w:szCs w:val="24"/>
              </w:rPr>
              <w:t>.</w:t>
            </w:r>
            <w:r w:rsidR="00F433D0" w:rsidRPr="00CC1496">
              <w:rPr>
                <w:rFonts w:ascii="Garamond" w:hAnsi="Garamond"/>
                <w:sz w:val="24"/>
                <w:szCs w:val="24"/>
              </w:rPr>
              <w:t xml:space="preserve"> </w:t>
            </w:r>
            <w:r w:rsidR="00411BD0" w:rsidRPr="00CC1496">
              <w:rPr>
                <w:rFonts w:ascii="Garamond" w:hAnsi="Garamond"/>
                <w:sz w:val="24"/>
                <w:szCs w:val="24"/>
              </w:rPr>
              <w:t>Vykonává dohled nad rozhodovací činností obou těchto VSÚ.</w:t>
            </w:r>
          </w:p>
          <w:p w:rsidR="00E01D1C" w:rsidRPr="00CC1496" w:rsidRDefault="00E01D1C" w:rsidP="00F433D0">
            <w:pPr>
              <w:ind w:left="-54"/>
              <w:jc w:val="both"/>
              <w:rPr>
                <w:rFonts w:ascii="Garamond" w:hAnsi="Garamond"/>
                <w:sz w:val="24"/>
                <w:szCs w:val="24"/>
              </w:rPr>
            </w:pPr>
          </w:p>
          <w:p w:rsidR="00E01D1C" w:rsidRPr="00CC1496" w:rsidRDefault="00E01D1C" w:rsidP="00F433D0">
            <w:pPr>
              <w:ind w:left="-54"/>
              <w:jc w:val="both"/>
              <w:rPr>
                <w:rFonts w:ascii="Garamond" w:hAnsi="Garamond"/>
                <w:sz w:val="24"/>
                <w:szCs w:val="24"/>
              </w:rPr>
            </w:pPr>
            <w:r w:rsidRPr="00CC1496">
              <w:rPr>
                <w:rFonts w:ascii="Garamond" w:hAnsi="Garamond"/>
                <w:sz w:val="24"/>
                <w:szCs w:val="24"/>
              </w:rPr>
              <w:t>………………………………………………….</w:t>
            </w:r>
          </w:p>
          <w:p w:rsidR="00E01D1C" w:rsidRPr="00CC1496" w:rsidRDefault="00E01D1C" w:rsidP="00F433D0">
            <w:pPr>
              <w:ind w:left="-54"/>
              <w:jc w:val="both"/>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5F0030" w:rsidRPr="00CC1496" w:rsidRDefault="00B44C50" w:rsidP="00B202A6">
            <w:pPr>
              <w:tabs>
                <w:tab w:val="left" w:pos="3600"/>
                <w:tab w:val="left" w:pos="6840"/>
              </w:tabs>
              <w:rPr>
                <w:rFonts w:ascii="Garamond" w:hAnsi="Garamond"/>
                <w:b/>
                <w:sz w:val="24"/>
                <w:szCs w:val="24"/>
              </w:rPr>
            </w:pPr>
            <w:r w:rsidRPr="003513DC">
              <w:rPr>
                <w:rFonts w:ascii="Garamond" w:hAnsi="Garamond"/>
                <w:b/>
                <w:sz w:val="24"/>
                <w:szCs w:val="24"/>
              </w:rPr>
              <w:t>5</w:t>
            </w:r>
            <w:r w:rsidR="005F0030" w:rsidRPr="003513DC">
              <w:rPr>
                <w:rFonts w:ascii="Garamond" w:hAnsi="Garamond"/>
                <w:b/>
                <w:sz w:val="24"/>
                <w:szCs w:val="24"/>
              </w:rPr>
              <w:t>0</w:t>
            </w:r>
            <w:r w:rsidR="005F0030" w:rsidRPr="00CC1496">
              <w:rPr>
                <w:rFonts w:ascii="Garamond" w:hAnsi="Garamond"/>
                <w:b/>
                <w:sz w:val="24"/>
                <w:szCs w:val="24"/>
              </w:rPr>
              <w:t xml:space="preserve"> %</w:t>
            </w:r>
          </w:p>
          <w:p w:rsidR="0023565B" w:rsidRPr="00CC1496" w:rsidRDefault="0023565B" w:rsidP="00B202A6">
            <w:pPr>
              <w:tabs>
                <w:tab w:val="left" w:pos="3600"/>
                <w:tab w:val="left" w:pos="6840"/>
              </w:tabs>
              <w:rPr>
                <w:rFonts w:ascii="Garamond" w:hAnsi="Garamond"/>
                <w:b/>
                <w:sz w:val="24"/>
                <w:szCs w:val="24"/>
              </w:rPr>
            </w:pPr>
          </w:p>
          <w:p w:rsidR="0023565B" w:rsidRPr="00CC1496" w:rsidRDefault="0023565B" w:rsidP="008A18D7">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23565B" w:rsidRPr="00CC1496" w:rsidRDefault="0023565B" w:rsidP="00C42375">
            <w:pPr>
              <w:tabs>
                <w:tab w:val="left" w:pos="3600"/>
                <w:tab w:val="left" w:pos="6840"/>
              </w:tabs>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24"/>
                <w:szCs w:val="24"/>
              </w:rPr>
            </w:pPr>
          </w:p>
        </w:tc>
        <w:tc>
          <w:tcPr>
            <w:tcW w:w="2951" w:type="dxa"/>
          </w:tcPr>
          <w:p w:rsidR="0023565B" w:rsidRPr="00CC1496" w:rsidRDefault="0023565B" w:rsidP="005A10CB">
            <w:pPr>
              <w:ind w:right="-67"/>
              <w:rPr>
                <w:rFonts w:ascii="Garamond" w:hAnsi="Garamond"/>
                <w:sz w:val="24"/>
                <w:szCs w:val="24"/>
              </w:rPr>
            </w:pPr>
          </w:p>
        </w:tc>
        <w:tc>
          <w:tcPr>
            <w:tcW w:w="2181" w:type="dxa"/>
          </w:tcPr>
          <w:p w:rsidR="0023565B" w:rsidRPr="00CC1496" w:rsidRDefault="0023565B" w:rsidP="00BE293F">
            <w:pPr>
              <w:ind w:right="-108"/>
              <w:rPr>
                <w:rFonts w:ascii="Garamond" w:hAnsi="Garamond"/>
                <w:sz w:val="24"/>
                <w:szCs w:val="24"/>
              </w:rPr>
            </w:pPr>
          </w:p>
        </w:tc>
        <w:tc>
          <w:tcPr>
            <w:tcW w:w="4792" w:type="dxa"/>
          </w:tcPr>
          <w:p w:rsidR="0023565B" w:rsidRPr="00CC1496" w:rsidRDefault="0023565B" w:rsidP="00BE293F">
            <w:pPr>
              <w:ind w:right="-108"/>
              <w:rPr>
                <w:rFonts w:ascii="Garamond" w:hAnsi="Garamond"/>
                <w:sz w:val="24"/>
                <w:szCs w:val="24"/>
              </w:rPr>
            </w:pPr>
          </w:p>
        </w:tc>
        <w:tc>
          <w:tcPr>
            <w:tcW w:w="1020" w:type="dxa"/>
          </w:tcPr>
          <w:p w:rsidR="0023565B" w:rsidRPr="00CC1496" w:rsidRDefault="0023565B" w:rsidP="00B202A6">
            <w:pPr>
              <w:tabs>
                <w:tab w:val="left" w:pos="3600"/>
                <w:tab w:val="left" w:pos="6840"/>
              </w:tabs>
              <w:rPr>
                <w:rFonts w:ascii="Garamond" w:hAnsi="Garamond"/>
                <w:sz w:val="24"/>
                <w:szCs w:val="24"/>
              </w:rPr>
            </w:pPr>
          </w:p>
        </w:tc>
        <w:tc>
          <w:tcPr>
            <w:tcW w:w="2410" w:type="dxa"/>
          </w:tcPr>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Pro případ, že věc bude rozhodována soudcem, který nemá specializaci na věci pracovněprávní, je přísedícím:</w:t>
            </w:r>
          </w:p>
          <w:p w:rsidR="0023565B" w:rsidRPr="00CC1496" w:rsidRDefault="0023565B" w:rsidP="00C42375">
            <w:pPr>
              <w:tabs>
                <w:tab w:val="left" w:pos="3600"/>
                <w:tab w:val="left" w:pos="6840"/>
              </w:tabs>
              <w:rPr>
                <w:rFonts w:ascii="Garamond" w:hAnsi="Garamond"/>
                <w:sz w:val="24"/>
                <w:szCs w:val="24"/>
              </w:rPr>
            </w:pP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Ladislav Vavřínek</w:t>
            </w: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Elena Gyepešová</w:t>
            </w: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Blanka Hašková</w:t>
            </w: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Jana Mochanová</w:t>
            </w: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Jaroslava Markušová</w:t>
            </w: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Hana Burdová</w:t>
            </w: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Zdeněk Pěnčík</w:t>
            </w:r>
          </w:p>
          <w:p w:rsidR="0023565B" w:rsidRPr="00CC1496" w:rsidRDefault="0023565B" w:rsidP="00C42375">
            <w:pPr>
              <w:tabs>
                <w:tab w:val="left" w:pos="3600"/>
                <w:tab w:val="left" w:pos="6840"/>
              </w:tabs>
              <w:rPr>
                <w:rFonts w:ascii="Garamond" w:hAnsi="Garamond"/>
                <w:b/>
                <w:sz w:val="24"/>
                <w:szCs w:val="24"/>
              </w:rPr>
            </w:pPr>
            <w:r w:rsidRPr="00CC1496">
              <w:rPr>
                <w:rFonts w:ascii="Garamond" w:hAnsi="Garamond"/>
                <w:sz w:val="24"/>
                <w:szCs w:val="24"/>
              </w:rPr>
              <w:t>Ivana Skočilová</w:t>
            </w:r>
          </w:p>
        </w:tc>
      </w:tr>
    </w:tbl>
    <w:p w:rsidR="001208B3" w:rsidRPr="00CC1496" w:rsidRDefault="001208B3" w:rsidP="003B294A">
      <w:pPr>
        <w:pStyle w:val="Nadpis1"/>
        <w:numPr>
          <w:ilvl w:val="1"/>
          <w:numId w:val="13"/>
        </w:numPr>
        <w:rPr>
          <w:rFonts w:ascii="Garamond" w:hAnsi="Garamond"/>
          <w:caps/>
          <w:color w:val="auto"/>
        </w:rPr>
      </w:pPr>
      <w:r w:rsidRPr="00CC1496">
        <w:rPr>
          <w:rFonts w:ascii="Garamond" w:hAnsi="Garamond"/>
          <w:color w:val="auto"/>
        </w:rPr>
        <w:lastRenderedPageBreak/>
        <w:t>Obsazení kanceláří občanskoprávního úseku – civilní agendy</w:t>
      </w:r>
      <w:r w:rsidRPr="00CC1496">
        <w:rPr>
          <w:rFonts w:ascii="Garamond" w:hAnsi="Garamond"/>
          <w:caps/>
          <w:color w:val="auto"/>
        </w:rPr>
        <w:t>:</w:t>
      </w:r>
    </w:p>
    <w:p w:rsidR="00DA793D" w:rsidRPr="00DA793D" w:rsidRDefault="00DA793D" w:rsidP="001B31FD">
      <w:pPr>
        <w:tabs>
          <w:tab w:val="left" w:pos="3600"/>
          <w:tab w:val="left" w:pos="6840"/>
        </w:tabs>
        <w:rPr>
          <w:rFonts w:ascii="Garamond" w:hAnsi="Garamond"/>
          <w:caps/>
          <w:sz w:val="24"/>
          <w:szCs w:val="24"/>
          <w:u w:val="single"/>
        </w:rPr>
      </w:pPr>
    </w:p>
    <w:p w:rsidR="001A2F6A" w:rsidRPr="001A2F6A" w:rsidRDefault="001208B3" w:rsidP="001A2F6A">
      <w:pPr>
        <w:pStyle w:val="Odstavecseseznamem"/>
        <w:numPr>
          <w:ilvl w:val="2"/>
          <w:numId w:val="13"/>
        </w:numPr>
        <w:rPr>
          <w:rFonts w:ascii="Garamond" w:hAnsi="Garamond"/>
          <w:bCs/>
          <w:sz w:val="24"/>
          <w:szCs w:val="24"/>
        </w:rPr>
      </w:pPr>
      <w:r w:rsidRPr="001A2F6A">
        <w:rPr>
          <w:rFonts w:ascii="Garamond" w:hAnsi="Garamond"/>
          <w:bCs/>
          <w:sz w:val="24"/>
          <w:szCs w:val="24"/>
        </w:rPr>
        <w:t>Asistent</w:t>
      </w:r>
      <w:r w:rsidR="00E55929" w:rsidRPr="001A2F6A">
        <w:rPr>
          <w:rFonts w:ascii="Garamond" w:hAnsi="Garamond"/>
          <w:bCs/>
          <w:sz w:val="24"/>
          <w:szCs w:val="24"/>
        </w:rPr>
        <w:t xml:space="preserve"> </w:t>
      </w:r>
      <w:r w:rsidRPr="001A2F6A">
        <w:rPr>
          <w:rFonts w:ascii="Garamond" w:hAnsi="Garamond"/>
          <w:bCs/>
          <w:sz w:val="24"/>
          <w:szCs w:val="24"/>
        </w:rPr>
        <w:t>soudce:</w:t>
      </w:r>
      <w:r w:rsidRPr="001A2F6A">
        <w:rPr>
          <w:rFonts w:ascii="Garamond" w:hAnsi="Garamond"/>
          <w:bCs/>
          <w:sz w:val="24"/>
          <w:szCs w:val="24"/>
        </w:rPr>
        <w:tab/>
      </w:r>
      <w:r w:rsidR="004B5F2F" w:rsidRPr="001A2F6A">
        <w:rPr>
          <w:rFonts w:ascii="Garamond" w:hAnsi="Garamond"/>
          <w:bCs/>
          <w:sz w:val="24"/>
          <w:szCs w:val="24"/>
        </w:rPr>
        <w:tab/>
      </w:r>
      <w:r w:rsidR="001A2F6A">
        <w:rPr>
          <w:rFonts w:ascii="Garamond" w:hAnsi="Garamond"/>
          <w:b/>
          <w:bCs/>
          <w:sz w:val="24"/>
          <w:szCs w:val="24"/>
        </w:rPr>
        <w:t>Mgr. Vladimír Ležatka</w:t>
      </w:r>
      <w:r w:rsidR="001A2F6A">
        <w:rPr>
          <w:rFonts w:ascii="Garamond" w:hAnsi="Garamond"/>
          <w:bCs/>
          <w:sz w:val="24"/>
          <w:szCs w:val="24"/>
        </w:rPr>
        <w:tab/>
        <w:t>-</w:t>
      </w:r>
      <w:r w:rsidR="001A2F6A">
        <w:rPr>
          <w:rFonts w:ascii="Garamond" w:hAnsi="Garamond"/>
          <w:bCs/>
          <w:sz w:val="24"/>
          <w:szCs w:val="24"/>
        </w:rPr>
        <w:tab/>
        <w:t>pro soudce JUDr. Martina Skalického</w:t>
      </w:r>
    </w:p>
    <w:p w:rsidR="00D76254" w:rsidRPr="001A2F6A" w:rsidRDefault="001208B3" w:rsidP="001A2F6A">
      <w:pPr>
        <w:pStyle w:val="Odstavecseseznamem"/>
        <w:ind w:left="2847" w:firstLine="698"/>
        <w:rPr>
          <w:rFonts w:ascii="Garamond" w:hAnsi="Garamond"/>
          <w:b/>
          <w:bCs/>
          <w:sz w:val="24"/>
          <w:szCs w:val="24"/>
        </w:rPr>
      </w:pPr>
      <w:r w:rsidRPr="001A2F6A">
        <w:rPr>
          <w:rFonts w:ascii="Garamond" w:hAnsi="Garamond"/>
          <w:b/>
          <w:bCs/>
          <w:sz w:val="24"/>
          <w:szCs w:val="24"/>
        </w:rPr>
        <w:t xml:space="preserve">Mgr. Petra </w:t>
      </w:r>
      <w:r w:rsidR="00AA1645" w:rsidRPr="001A2F6A">
        <w:rPr>
          <w:rFonts w:ascii="Garamond" w:hAnsi="Garamond"/>
          <w:b/>
          <w:bCs/>
          <w:sz w:val="24"/>
          <w:szCs w:val="24"/>
        </w:rPr>
        <w:t>Nezbedová</w:t>
      </w:r>
      <w:r w:rsidRPr="001A2F6A">
        <w:rPr>
          <w:rFonts w:ascii="Garamond" w:hAnsi="Garamond"/>
          <w:bCs/>
          <w:sz w:val="24"/>
          <w:szCs w:val="24"/>
        </w:rPr>
        <w:tab/>
        <w:t>-</w:t>
      </w:r>
      <w:r w:rsidRPr="001A2F6A">
        <w:rPr>
          <w:rFonts w:ascii="Garamond" w:hAnsi="Garamond"/>
          <w:bCs/>
          <w:sz w:val="24"/>
          <w:szCs w:val="24"/>
        </w:rPr>
        <w:tab/>
        <w:t>pro soud</w:t>
      </w:r>
      <w:r w:rsidR="00AE0A43" w:rsidRPr="001A2F6A">
        <w:rPr>
          <w:rFonts w:ascii="Garamond" w:hAnsi="Garamond"/>
          <w:bCs/>
          <w:sz w:val="24"/>
          <w:szCs w:val="24"/>
        </w:rPr>
        <w:t>ce</w:t>
      </w:r>
      <w:r w:rsidR="00346014" w:rsidRPr="001A2F6A">
        <w:rPr>
          <w:rFonts w:ascii="Garamond" w:hAnsi="Garamond"/>
          <w:bCs/>
          <w:sz w:val="24"/>
          <w:szCs w:val="24"/>
        </w:rPr>
        <w:t xml:space="preserve"> </w:t>
      </w:r>
      <w:r w:rsidR="003A4519" w:rsidRPr="001A2F6A">
        <w:rPr>
          <w:rFonts w:ascii="Garamond" w:hAnsi="Garamond"/>
          <w:bCs/>
          <w:sz w:val="24"/>
          <w:szCs w:val="24"/>
        </w:rPr>
        <w:t>Mgr. Roberta Plášila a Mgr. Milana Homolku</w:t>
      </w:r>
      <w:r w:rsidR="00D76254" w:rsidRPr="001A2F6A">
        <w:rPr>
          <w:rFonts w:ascii="Garamond" w:hAnsi="Garamond"/>
          <w:b/>
          <w:bCs/>
          <w:sz w:val="24"/>
          <w:szCs w:val="24"/>
        </w:rPr>
        <w:t xml:space="preserve"> </w:t>
      </w:r>
    </w:p>
    <w:p w:rsidR="00346014" w:rsidRPr="00CC1496" w:rsidRDefault="00D76254" w:rsidP="00D76254">
      <w:pPr>
        <w:ind w:left="2836" w:firstLine="709"/>
        <w:rPr>
          <w:rFonts w:ascii="Garamond" w:hAnsi="Garamond"/>
          <w:bCs/>
          <w:sz w:val="24"/>
          <w:szCs w:val="24"/>
        </w:rPr>
      </w:pPr>
      <w:r>
        <w:rPr>
          <w:rFonts w:ascii="Garamond" w:hAnsi="Garamond"/>
          <w:b/>
          <w:bCs/>
          <w:sz w:val="24"/>
          <w:szCs w:val="24"/>
        </w:rPr>
        <w:t>Mgr. Petra Körberová</w:t>
      </w:r>
      <w:r>
        <w:rPr>
          <w:rFonts w:ascii="Garamond" w:hAnsi="Garamond"/>
          <w:b/>
          <w:bCs/>
          <w:sz w:val="24"/>
          <w:szCs w:val="24"/>
        </w:rPr>
        <w:tab/>
      </w:r>
      <w:r w:rsidRPr="00D76254">
        <w:rPr>
          <w:rFonts w:ascii="Garamond" w:hAnsi="Garamond"/>
          <w:bCs/>
          <w:sz w:val="24"/>
          <w:szCs w:val="24"/>
        </w:rPr>
        <w:t>-</w:t>
      </w:r>
      <w:r>
        <w:rPr>
          <w:rFonts w:ascii="Garamond" w:hAnsi="Garamond"/>
          <w:bCs/>
          <w:sz w:val="24"/>
          <w:szCs w:val="24"/>
        </w:rPr>
        <w:tab/>
      </w:r>
      <w:r w:rsidRPr="00CC1496">
        <w:rPr>
          <w:rFonts w:ascii="Garamond" w:hAnsi="Garamond"/>
          <w:bCs/>
          <w:sz w:val="24"/>
          <w:szCs w:val="24"/>
        </w:rPr>
        <w:t>pro soudkyni Mgr. Lenku Krištofovou</w:t>
      </w:r>
    </w:p>
    <w:p w:rsidR="00727D9C" w:rsidRPr="00CC1496" w:rsidRDefault="00727D9C" w:rsidP="005F702E">
      <w:pPr>
        <w:rPr>
          <w:rFonts w:ascii="Garamond" w:hAnsi="Garamond"/>
          <w:bCs/>
          <w:sz w:val="24"/>
          <w:szCs w:val="24"/>
        </w:rPr>
      </w:pPr>
    </w:p>
    <w:p w:rsidR="001208B3" w:rsidRDefault="001208B3" w:rsidP="003E0F24">
      <w:pPr>
        <w:jc w:val="both"/>
        <w:rPr>
          <w:rFonts w:ascii="Garamond" w:hAnsi="Garamond"/>
          <w:sz w:val="24"/>
          <w:szCs w:val="24"/>
        </w:rPr>
      </w:pPr>
      <w:r w:rsidRPr="00CC1496">
        <w:rPr>
          <w:rFonts w:ascii="Garamond" w:hAnsi="Garamond"/>
          <w:sz w:val="24"/>
          <w:szCs w:val="24"/>
        </w:rPr>
        <w:t>Pro příslušná soudní oddělení bez pověření předsedou senátu provádí úkony podle § 1</w:t>
      </w:r>
      <w:r w:rsidR="00AA1645">
        <w:rPr>
          <w:rFonts w:ascii="Garamond" w:hAnsi="Garamond"/>
          <w:sz w:val="24"/>
          <w:szCs w:val="24"/>
        </w:rPr>
        <w:t>2</w:t>
      </w:r>
      <w:r w:rsidRPr="00CC1496">
        <w:rPr>
          <w:rFonts w:ascii="Garamond" w:hAnsi="Garamond"/>
          <w:sz w:val="24"/>
          <w:szCs w:val="24"/>
        </w:rPr>
        <w:t xml:space="preserve"> a § 14 písm. a,</w:t>
      </w:r>
      <w:r w:rsidR="00E01D1C" w:rsidRPr="00CC1496">
        <w:rPr>
          <w:rFonts w:ascii="Garamond" w:hAnsi="Garamond"/>
          <w:sz w:val="24"/>
          <w:szCs w:val="24"/>
        </w:rPr>
        <w:t xml:space="preserve"> </w:t>
      </w:r>
      <w:r w:rsidRPr="00CC1496">
        <w:rPr>
          <w:rFonts w:ascii="Garamond" w:hAnsi="Garamond"/>
          <w:sz w:val="24"/>
          <w:szCs w:val="24"/>
        </w:rPr>
        <w:t>b,</w:t>
      </w:r>
      <w:r w:rsidR="00E01D1C" w:rsidRPr="00CC1496">
        <w:rPr>
          <w:rFonts w:ascii="Garamond" w:hAnsi="Garamond"/>
          <w:sz w:val="24"/>
          <w:szCs w:val="24"/>
        </w:rPr>
        <w:t xml:space="preserve"> </w:t>
      </w:r>
      <w:r w:rsidRPr="00CC1496">
        <w:rPr>
          <w:rFonts w:ascii="Garamond" w:hAnsi="Garamond"/>
          <w:sz w:val="24"/>
          <w:szCs w:val="24"/>
        </w:rPr>
        <w:t>d, zák. č. 121/2008 Sb. Na základě pověření předsedou senátu provádí i jiné jednotlivé úkony v rozsahu vymezeném v § 1</w:t>
      </w:r>
      <w:r w:rsidR="00AA1645">
        <w:rPr>
          <w:rFonts w:ascii="Garamond" w:hAnsi="Garamond"/>
          <w:sz w:val="24"/>
          <w:szCs w:val="24"/>
        </w:rPr>
        <w:t>1</w:t>
      </w:r>
      <w:r w:rsidRPr="00CC1496">
        <w:rPr>
          <w:rFonts w:ascii="Garamond" w:hAnsi="Garamond"/>
          <w:sz w:val="24"/>
          <w:szCs w:val="24"/>
        </w:rPr>
        <w:t xml:space="preserve"> zák. č. 121/2008 Sb.</w:t>
      </w:r>
    </w:p>
    <w:p w:rsidR="008F7E4A" w:rsidRDefault="008F7E4A" w:rsidP="00DA793D">
      <w:pPr>
        <w:rPr>
          <w:rFonts w:ascii="Garamond" w:hAnsi="Garamond"/>
          <w:bCs/>
          <w:sz w:val="24"/>
          <w:szCs w:val="24"/>
        </w:rPr>
      </w:pPr>
    </w:p>
    <w:p w:rsidR="001208B3" w:rsidRDefault="00BA36AC" w:rsidP="00DA43FA">
      <w:pPr>
        <w:ind w:right="-315"/>
        <w:rPr>
          <w:rFonts w:ascii="Garamond" w:hAnsi="Garamond"/>
          <w:bCs/>
          <w:i/>
          <w:sz w:val="24"/>
          <w:szCs w:val="24"/>
        </w:rPr>
      </w:pPr>
      <w:r w:rsidRPr="00CC1496">
        <w:rPr>
          <w:rFonts w:ascii="Garamond" w:hAnsi="Garamond"/>
          <w:bCs/>
          <w:sz w:val="24"/>
          <w:szCs w:val="24"/>
        </w:rPr>
        <w:t>6</w:t>
      </w:r>
      <w:r w:rsidR="002D67C1" w:rsidRPr="00CC1496">
        <w:rPr>
          <w:rFonts w:ascii="Garamond" w:hAnsi="Garamond"/>
          <w:bCs/>
          <w:sz w:val="24"/>
          <w:szCs w:val="24"/>
        </w:rPr>
        <w:t>.2.</w:t>
      </w:r>
      <w:r w:rsidR="001208B3" w:rsidRPr="00CC1496">
        <w:rPr>
          <w:rFonts w:ascii="Garamond" w:hAnsi="Garamond"/>
          <w:bCs/>
          <w:sz w:val="24"/>
          <w:szCs w:val="24"/>
        </w:rPr>
        <w:t xml:space="preserve">2 </w:t>
      </w:r>
      <w:r w:rsidR="002D67C1" w:rsidRPr="00CC1496">
        <w:rPr>
          <w:rFonts w:ascii="Garamond" w:hAnsi="Garamond"/>
          <w:bCs/>
          <w:sz w:val="24"/>
          <w:szCs w:val="24"/>
        </w:rPr>
        <w:tab/>
      </w:r>
      <w:r w:rsidR="00B0325A" w:rsidRPr="00CC1496">
        <w:rPr>
          <w:rFonts w:ascii="Garamond" w:hAnsi="Garamond"/>
          <w:bCs/>
          <w:sz w:val="24"/>
          <w:szCs w:val="24"/>
        </w:rPr>
        <w:t>Vyšší soudní úřednice</w:t>
      </w:r>
      <w:r w:rsidR="001208B3" w:rsidRPr="00CC1496">
        <w:rPr>
          <w:rFonts w:ascii="Garamond" w:hAnsi="Garamond"/>
          <w:bCs/>
          <w:sz w:val="24"/>
          <w:szCs w:val="24"/>
        </w:rPr>
        <w:t>:</w:t>
      </w:r>
      <w:r w:rsidR="001208B3" w:rsidRPr="00CC1496">
        <w:rPr>
          <w:rFonts w:ascii="Garamond" w:hAnsi="Garamond"/>
          <w:bCs/>
          <w:sz w:val="24"/>
          <w:szCs w:val="24"/>
        </w:rPr>
        <w:tab/>
      </w:r>
      <w:r w:rsidR="004B5F2F" w:rsidRPr="00CC1496">
        <w:rPr>
          <w:rFonts w:ascii="Garamond" w:hAnsi="Garamond"/>
          <w:bCs/>
          <w:sz w:val="24"/>
          <w:szCs w:val="24"/>
        </w:rPr>
        <w:tab/>
      </w:r>
      <w:r w:rsidR="001208B3" w:rsidRPr="00CC1496">
        <w:rPr>
          <w:rFonts w:ascii="Garamond" w:hAnsi="Garamond"/>
          <w:b/>
          <w:bCs/>
          <w:sz w:val="24"/>
          <w:szCs w:val="24"/>
        </w:rPr>
        <w:t>Dana Bartoňová</w:t>
      </w:r>
      <w:r w:rsidR="00D06767" w:rsidRPr="00CC1496">
        <w:rPr>
          <w:rFonts w:ascii="Garamond" w:hAnsi="Garamond"/>
          <w:bCs/>
          <w:sz w:val="24"/>
          <w:szCs w:val="24"/>
        </w:rPr>
        <w:tab/>
      </w:r>
      <w:r w:rsidR="001208B3" w:rsidRPr="00CC1496">
        <w:rPr>
          <w:rFonts w:ascii="Garamond" w:hAnsi="Garamond"/>
          <w:bCs/>
          <w:sz w:val="24"/>
          <w:szCs w:val="24"/>
        </w:rPr>
        <w:t>-</w:t>
      </w:r>
      <w:r w:rsidR="00953E36" w:rsidRPr="00CC1496">
        <w:rPr>
          <w:rFonts w:ascii="Garamond" w:hAnsi="Garamond"/>
          <w:bCs/>
          <w:sz w:val="24"/>
          <w:szCs w:val="24"/>
        </w:rPr>
        <w:t xml:space="preserve"> pro soudní oddělení 11 a 1</w:t>
      </w:r>
      <w:r w:rsidR="00601CDE" w:rsidRPr="00CC1496">
        <w:rPr>
          <w:rFonts w:ascii="Garamond" w:hAnsi="Garamond"/>
          <w:bCs/>
          <w:sz w:val="24"/>
          <w:szCs w:val="24"/>
        </w:rPr>
        <w:t>7</w:t>
      </w:r>
      <w:r w:rsidR="00953E36" w:rsidRPr="00CC1496">
        <w:rPr>
          <w:rFonts w:ascii="Garamond" w:hAnsi="Garamond"/>
          <w:bCs/>
          <w:sz w:val="24"/>
          <w:szCs w:val="24"/>
        </w:rPr>
        <w:tab/>
      </w:r>
      <w:r w:rsidR="00D06767" w:rsidRPr="00CC1496">
        <w:rPr>
          <w:rFonts w:ascii="Garamond" w:hAnsi="Garamond"/>
          <w:bCs/>
          <w:sz w:val="24"/>
          <w:szCs w:val="24"/>
        </w:rPr>
        <w:tab/>
      </w:r>
      <w:r w:rsidR="00D06767" w:rsidRPr="00CC1496">
        <w:rPr>
          <w:rFonts w:ascii="Garamond" w:hAnsi="Garamond"/>
          <w:bCs/>
          <w:sz w:val="24"/>
          <w:szCs w:val="24"/>
        </w:rPr>
        <w:tab/>
      </w:r>
      <w:r w:rsidR="001208B3" w:rsidRPr="00CC1496">
        <w:rPr>
          <w:rFonts w:ascii="Garamond" w:hAnsi="Garamond"/>
          <w:bCs/>
          <w:i/>
          <w:sz w:val="24"/>
          <w:szCs w:val="24"/>
        </w:rPr>
        <w:t>zastupuje: Světlana Jarošová</w:t>
      </w:r>
      <w:r w:rsidR="00D06767" w:rsidRPr="00CC1496">
        <w:rPr>
          <w:rFonts w:ascii="Garamond" w:hAnsi="Garamond"/>
          <w:bCs/>
          <w:i/>
          <w:sz w:val="24"/>
          <w:szCs w:val="24"/>
        </w:rPr>
        <w:t xml:space="preserve">, </w:t>
      </w:r>
      <w:r w:rsidR="00953E36" w:rsidRPr="00CC1496">
        <w:rPr>
          <w:rFonts w:ascii="Garamond" w:hAnsi="Garamond"/>
          <w:bCs/>
          <w:i/>
          <w:sz w:val="24"/>
          <w:szCs w:val="24"/>
        </w:rPr>
        <w:t>Mgr. Eva Novotná</w:t>
      </w:r>
    </w:p>
    <w:p w:rsidR="00E76BA4" w:rsidRPr="00CC1496" w:rsidRDefault="00E76BA4" w:rsidP="00DA43FA">
      <w:pPr>
        <w:ind w:right="-315"/>
        <w:rPr>
          <w:rFonts w:ascii="Garamond" w:hAnsi="Garamond"/>
          <w:bCs/>
          <w:i/>
          <w:sz w:val="24"/>
          <w:szCs w:val="24"/>
        </w:rPr>
      </w:pPr>
    </w:p>
    <w:p w:rsidR="001208B3" w:rsidRDefault="001208B3" w:rsidP="00B361FC">
      <w:pPr>
        <w:ind w:left="2832" w:right="-315" w:firstLine="708"/>
        <w:jc w:val="both"/>
        <w:rPr>
          <w:rFonts w:ascii="Garamond" w:hAnsi="Garamond"/>
          <w:sz w:val="24"/>
          <w:szCs w:val="24"/>
        </w:rPr>
      </w:pPr>
      <w:r w:rsidRPr="00CC1496">
        <w:rPr>
          <w:rFonts w:ascii="Garamond" w:hAnsi="Garamond"/>
          <w:bCs/>
          <w:sz w:val="24"/>
          <w:szCs w:val="24"/>
        </w:rPr>
        <w:t>- J</w:t>
      </w:r>
      <w:r w:rsidRPr="00CC1496">
        <w:rPr>
          <w:rFonts w:ascii="Garamond" w:hAnsi="Garamond"/>
          <w:sz w:val="24"/>
          <w:szCs w:val="24"/>
        </w:rPr>
        <w:t>e řešitel</w:t>
      </w:r>
      <w:r w:rsidR="00E67730" w:rsidRPr="00CC1496">
        <w:rPr>
          <w:rFonts w:ascii="Garamond" w:hAnsi="Garamond"/>
          <w:sz w:val="24"/>
          <w:szCs w:val="24"/>
        </w:rPr>
        <w:t>em</w:t>
      </w:r>
      <w:r w:rsidR="00C83DE9" w:rsidRPr="00CC1496">
        <w:rPr>
          <w:rFonts w:ascii="Garamond" w:hAnsi="Garamond"/>
          <w:sz w:val="24"/>
          <w:szCs w:val="24"/>
        </w:rPr>
        <w:t xml:space="preserve"> 1 řešitelského týmu</w:t>
      </w:r>
      <w:r w:rsidR="00E67730" w:rsidRPr="00CC1496">
        <w:rPr>
          <w:rFonts w:ascii="Garamond" w:hAnsi="Garamond"/>
          <w:sz w:val="24"/>
          <w:szCs w:val="24"/>
        </w:rPr>
        <w:t xml:space="preserve"> v rejstříku EPR (aplikace CEPR). Nápad </w:t>
      </w:r>
      <w:r w:rsidR="00601CDE" w:rsidRPr="00CC1496">
        <w:rPr>
          <w:rFonts w:ascii="Garamond" w:hAnsi="Garamond"/>
          <w:sz w:val="24"/>
          <w:szCs w:val="24"/>
        </w:rPr>
        <w:t>je rozdělován rovnoměrně</w:t>
      </w:r>
      <w:r w:rsidRPr="00CC1496">
        <w:rPr>
          <w:rFonts w:ascii="Garamond" w:hAnsi="Garamond"/>
          <w:sz w:val="24"/>
          <w:szCs w:val="24"/>
        </w:rPr>
        <w:t>.</w:t>
      </w:r>
    </w:p>
    <w:p w:rsidR="00E76BA4" w:rsidRPr="00E76BA4" w:rsidRDefault="00E76BA4" w:rsidP="00B361FC">
      <w:pPr>
        <w:ind w:left="2832" w:right="-315" w:firstLine="708"/>
        <w:jc w:val="both"/>
        <w:rPr>
          <w:rFonts w:ascii="Garamond" w:hAnsi="Garamond"/>
          <w:bCs/>
          <w:i/>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E76BA4">
        <w:rPr>
          <w:rFonts w:ascii="Garamond" w:hAnsi="Garamond"/>
          <w:i/>
          <w:sz w:val="24"/>
          <w:szCs w:val="24"/>
        </w:rPr>
        <w:t>zastupuje</w:t>
      </w:r>
      <w:r>
        <w:rPr>
          <w:rFonts w:ascii="Garamond" w:hAnsi="Garamond"/>
          <w:i/>
          <w:sz w:val="24"/>
          <w:szCs w:val="24"/>
        </w:rPr>
        <w:t xml:space="preserve">: Dagmar Koldinská, </w:t>
      </w:r>
      <w:r w:rsidR="00B83863">
        <w:rPr>
          <w:rFonts w:ascii="Garamond" w:hAnsi="Garamond"/>
          <w:i/>
          <w:sz w:val="24"/>
          <w:szCs w:val="24"/>
        </w:rPr>
        <w:t>Světlana Jarošová</w:t>
      </w:r>
    </w:p>
    <w:p w:rsidR="001208B3" w:rsidRPr="00CC1496" w:rsidRDefault="001208B3" w:rsidP="00DA43FA">
      <w:pPr>
        <w:rPr>
          <w:rFonts w:ascii="Garamond" w:hAnsi="Garamond"/>
          <w:sz w:val="24"/>
          <w:szCs w:val="24"/>
        </w:rPr>
      </w:pPr>
    </w:p>
    <w:p w:rsidR="001208B3" w:rsidRDefault="001208B3" w:rsidP="004B5F2F">
      <w:pPr>
        <w:ind w:left="2831" w:right="-171" w:firstLine="709"/>
        <w:rPr>
          <w:rFonts w:ascii="Garamond" w:hAnsi="Garamond"/>
          <w:bCs/>
          <w:i/>
          <w:sz w:val="24"/>
          <w:szCs w:val="24"/>
        </w:rPr>
      </w:pPr>
      <w:r w:rsidRPr="00CC1496">
        <w:rPr>
          <w:rFonts w:ascii="Garamond" w:hAnsi="Garamond"/>
          <w:b/>
          <w:bCs/>
          <w:sz w:val="24"/>
          <w:szCs w:val="24"/>
        </w:rPr>
        <w:t>Světlana Jarošová</w:t>
      </w:r>
      <w:r w:rsidR="00D06767" w:rsidRPr="00CC1496">
        <w:rPr>
          <w:rFonts w:ascii="Garamond" w:hAnsi="Garamond"/>
          <w:bCs/>
          <w:sz w:val="24"/>
          <w:szCs w:val="24"/>
        </w:rPr>
        <w:tab/>
      </w:r>
      <w:r w:rsidRPr="00CC1496">
        <w:rPr>
          <w:rFonts w:ascii="Garamond" w:hAnsi="Garamond"/>
          <w:bCs/>
          <w:sz w:val="24"/>
          <w:szCs w:val="24"/>
        </w:rPr>
        <w:t>- pro soudní oddělení 10, 13, 14</w:t>
      </w:r>
      <w:r w:rsidR="00A929E9" w:rsidRPr="00CC1496">
        <w:rPr>
          <w:rFonts w:ascii="Garamond" w:hAnsi="Garamond"/>
          <w:bCs/>
          <w:sz w:val="24"/>
          <w:szCs w:val="24"/>
        </w:rPr>
        <w:t xml:space="preserve"> a</w:t>
      </w:r>
      <w:r w:rsidR="00727D9C" w:rsidRPr="00CC1496">
        <w:rPr>
          <w:rFonts w:ascii="Garamond" w:hAnsi="Garamond"/>
          <w:bCs/>
          <w:sz w:val="24"/>
          <w:szCs w:val="24"/>
        </w:rPr>
        <w:t xml:space="preserve"> 20 </w:t>
      </w:r>
      <w:r w:rsidR="00727D9C" w:rsidRPr="00CC1496">
        <w:rPr>
          <w:rFonts w:ascii="Garamond" w:hAnsi="Garamond"/>
          <w:b/>
          <w:bCs/>
          <w:sz w:val="24"/>
          <w:szCs w:val="24"/>
        </w:rPr>
        <w:tab/>
      </w:r>
      <w:r w:rsidRPr="00CC1496">
        <w:rPr>
          <w:rFonts w:ascii="Garamond" w:hAnsi="Garamond"/>
          <w:bCs/>
          <w:sz w:val="24"/>
          <w:szCs w:val="24"/>
        </w:rPr>
        <w:tab/>
      </w:r>
      <w:r w:rsidRPr="00CC1496">
        <w:rPr>
          <w:rFonts w:ascii="Garamond" w:hAnsi="Garamond"/>
          <w:bCs/>
          <w:i/>
          <w:sz w:val="24"/>
          <w:szCs w:val="24"/>
        </w:rPr>
        <w:t>zastupuje: Dana Bartoňová</w:t>
      </w:r>
      <w:r w:rsidR="00D06767" w:rsidRPr="00CC1496">
        <w:rPr>
          <w:rFonts w:ascii="Garamond" w:hAnsi="Garamond"/>
          <w:bCs/>
          <w:i/>
          <w:sz w:val="24"/>
          <w:szCs w:val="24"/>
        </w:rPr>
        <w:t>, Mgr. Eva Novotná</w:t>
      </w:r>
    </w:p>
    <w:p w:rsidR="00E76BA4" w:rsidRPr="00CC1496" w:rsidRDefault="00E76BA4" w:rsidP="004B5F2F">
      <w:pPr>
        <w:ind w:left="2831" w:right="-171" w:firstLine="709"/>
        <w:rPr>
          <w:rFonts w:ascii="Garamond" w:hAnsi="Garamond"/>
          <w:bCs/>
          <w:i/>
          <w:sz w:val="24"/>
          <w:szCs w:val="24"/>
        </w:rPr>
      </w:pPr>
    </w:p>
    <w:p w:rsidR="001208B3" w:rsidRDefault="00953E36" w:rsidP="006C4B62">
      <w:pPr>
        <w:ind w:left="2832" w:right="-171" w:firstLine="708"/>
        <w:rPr>
          <w:rFonts w:ascii="Garamond" w:hAnsi="Garamond"/>
          <w:sz w:val="24"/>
          <w:szCs w:val="24"/>
        </w:rPr>
      </w:pPr>
      <w:r w:rsidRPr="00CC1496">
        <w:rPr>
          <w:rFonts w:ascii="Garamond" w:hAnsi="Garamond"/>
          <w:b/>
          <w:bCs/>
          <w:sz w:val="24"/>
          <w:szCs w:val="24"/>
        </w:rPr>
        <w:tab/>
      </w:r>
      <w:r w:rsidR="001208B3" w:rsidRPr="00CC1496">
        <w:rPr>
          <w:rFonts w:ascii="Garamond" w:hAnsi="Garamond"/>
          <w:bCs/>
          <w:sz w:val="24"/>
          <w:szCs w:val="24"/>
        </w:rPr>
        <w:t xml:space="preserve">- </w:t>
      </w:r>
      <w:r w:rsidR="00E67730" w:rsidRPr="00CC1496">
        <w:rPr>
          <w:rFonts w:ascii="Garamond" w:hAnsi="Garamond"/>
          <w:bCs/>
          <w:sz w:val="24"/>
          <w:szCs w:val="24"/>
        </w:rPr>
        <w:t xml:space="preserve">Je řešitelem </w:t>
      </w:r>
      <w:r w:rsidR="00A929E9" w:rsidRPr="00CC1496">
        <w:rPr>
          <w:rFonts w:ascii="Garamond" w:hAnsi="Garamond"/>
          <w:bCs/>
          <w:sz w:val="24"/>
          <w:szCs w:val="24"/>
        </w:rPr>
        <w:t>1</w:t>
      </w:r>
      <w:r w:rsidR="001208B3" w:rsidRPr="00CC1496">
        <w:rPr>
          <w:rFonts w:ascii="Garamond" w:hAnsi="Garamond"/>
          <w:sz w:val="24"/>
          <w:szCs w:val="24"/>
        </w:rPr>
        <w:t xml:space="preserve"> řešitelsk</w:t>
      </w:r>
      <w:r w:rsidR="00A929E9" w:rsidRPr="00CC1496">
        <w:rPr>
          <w:rFonts w:ascii="Garamond" w:hAnsi="Garamond"/>
          <w:sz w:val="24"/>
          <w:szCs w:val="24"/>
        </w:rPr>
        <w:t>ého</w:t>
      </w:r>
      <w:r w:rsidR="001208B3" w:rsidRPr="00CC1496">
        <w:rPr>
          <w:rFonts w:ascii="Garamond" w:hAnsi="Garamond"/>
          <w:sz w:val="24"/>
          <w:szCs w:val="24"/>
        </w:rPr>
        <w:t xml:space="preserve"> tým</w:t>
      </w:r>
      <w:r w:rsidR="00A929E9" w:rsidRPr="00CC1496">
        <w:rPr>
          <w:rFonts w:ascii="Garamond" w:hAnsi="Garamond"/>
          <w:sz w:val="24"/>
          <w:szCs w:val="24"/>
        </w:rPr>
        <w:t>u</w:t>
      </w:r>
      <w:r w:rsidR="001208B3" w:rsidRPr="00CC1496">
        <w:rPr>
          <w:rFonts w:ascii="Garamond" w:hAnsi="Garamond"/>
          <w:sz w:val="24"/>
          <w:szCs w:val="24"/>
        </w:rPr>
        <w:t xml:space="preserve"> v rejstříku EPR (aplikace CEPR), nápad je rozdělován rovnoměrně.</w:t>
      </w:r>
    </w:p>
    <w:p w:rsidR="00E76BA4" w:rsidRPr="00CC1496" w:rsidRDefault="00E76BA4" w:rsidP="006C4B62">
      <w:pPr>
        <w:ind w:left="2832" w:right="-171" w:firstLine="708"/>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E76BA4">
        <w:rPr>
          <w:rFonts w:ascii="Garamond" w:hAnsi="Garamond"/>
          <w:i/>
          <w:sz w:val="24"/>
          <w:szCs w:val="24"/>
        </w:rPr>
        <w:t>zastupuje</w:t>
      </w:r>
      <w:r>
        <w:rPr>
          <w:rFonts w:ascii="Garamond" w:hAnsi="Garamond"/>
          <w:i/>
          <w:sz w:val="24"/>
          <w:szCs w:val="24"/>
        </w:rPr>
        <w:t xml:space="preserve">: </w:t>
      </w:r>
      <w:r w:rsidR="00B83863">
        <w:rPr>
          <w:rFonts w:ascii="Garamond" w:hAnsi="Garamond"/>
          <w:i/>
          <w:sz w:val="24"/>
          <w:szCs w:val="24"/>
        </w:rPr>
        <w:t>Dana Bartoňová</w:t>
      </w:r>
      <w:r>
        <w:rPr>
          <w:rFonts w:ascii="Garamond" w:hAnsi="Garamond"/>
          <w:i/>
          <w:sz w:val="24"/>
          <w:szCs w:val="24"/>
        </w:rPr>
        <w:t>,</w:t>
      </w:r>
      <w:r w:rsidRPr="00E76BA4">
        <w:rPr>
          <w:rFonts w:ascii="Garamond" w:hAnsi="Garamond"/>
          <w:i/>
          <w:sz w:val="24"/>
          <w:szCs w:val="24"/>
        </w:rPr>
        <w:t xml:space="preserve"> </w:t>
      </w:r>
      <w:r>
        <w:rPr>
          <w:rFonts w:ascii="Garamond" w:hAnsi="Garamond"/>
          <w:i/>
          <w:sz w:val="24"/>
          <w:szCs w:val="24"/>
        </w:rPr>
        <w:t>Dagmar Koldinská</w:t>
      </w:r>
    </w:p>
    <w:p w:rsidR="00331AA5" w:rsidRPr="00CC1496" w:rsidRDefault="00331AA5" w:rsidP="00B361FC">
      <w:pPr>
        <w:ind w:left="2832" w:right="-315" w:firstLine="708"/>
        <w:jc w:val="both"/>
        <w:rPr>
          <w:rFonts w:ascii="Garamond" w:hAnsi="Garamond"/>
          <w:sz w:val="24"/>
          <w:szCs w:val="24"/>
        </w:rPr>
      </w:pPr>
    </w:p>
    <w:p w:rsidR="001208B3" w:rsidRDefault="001208B3" w:rsidP="004B5F2F">
      <w:pPr>
        <w:ind w:left="2831" w:right="-315" w:firstLine="709"/>
        <w:jc w:val="both"/>
        <w:rPr>
          <w:rFonts w:ascii="Garamond" w:hAnsi="Garamond"/>
          <w:i/>
          <w:sz w:val="24"/>
          <w:szCs w:val="24"/>
        </w:rPr>
      </w:pPr>
      <w:r w:rsidRPr="00CC1496">
        <w:rPr>
          <w:rFonts w:ascii="Garamond" w:hAnsi="Garamond"/>
          <w:b/>
          <w:sz w:val="24"/>
          <w:szCs w:val="24"/>
        </w:rPr>
        <w:t>Mgr. Eva Novotná</w:t>
      </w:r>
      <w:r w:rsidR="00D06767" w:rsidRPr="00CC1496">
        <w:rPr>
          <w:rFonts w:ascii="Garamond" w:hAnsi="Garamond"/>
          <w:sz w:val="24"/>
          <w:szCs w:val="24"/>
        </w:rPr>
        <w:tab/>
      </w:r>
      <w:r w:rsidRPr="00CC1496">
        <w:rPr>
          <w:rFonts w:ascii="Garamond" w:hAnsi="Garamond"/>
          <w:sz w:val="24"/>
          <w:szCs w:val="24"/>
        </w:rPr>
        <w:t>-</w:t>
      </w:r>
      <w:r w:rsidR="003A4519">
        <w:rPr>
          <w:rFonts w:ascii="Garamond" w:hAnsi="Garamond"/>
          <w:sz w:val="24"/>
          <w:szCs w:val="24"/>
        </w:rPr>
        <w:t xml:space="preserve"> pro soudní oddělení 8, 12, 15</w:t>
      </w:r>
      <w:r w:rsidR="00F551D1" w:rsidRPr="00CC1496">
        <w:rPr>
          <w:rFonts w:ascii="Garamond" w:hAnsi="Garamond"/>
          <w:sz w:val="24"/>
          <w:szCs w:val="24"/>
        </w:rPr>
        <w:tab/>
      </w:r>
      <w:r w:rsidR="00D06767" w:rsidRPr="00CC1496">
        <w:rPr>
          <w:rFonts w:ascii="Garamond" w:hAnsi="Garamond"/>
          <w:sz w:val="24"/>
          <w:szCs w:val="24"/>
        </w:rPr>
        <w:tab/>
      </w:r>
      <w:r w:rsidRPr="00CC1496">
        <w:rPr>
          <w:rFonts w:ascii="Garamond" w:hAnsi="Garamond"/>
          <w:i/>
          <w:sz w:val="24"/>
          <w:szCs w:val="24"/>
        </w:rPr>
        <w:t xml:space="preserve">zastupuje: </w:t>
      </w:r>
      <w:r w:rsidR="00F551D1" w:rsidRPr="00CC1496">
        <w:rPr>
          <w:rFonts w:ascii="Garamond" w:hAnsi="Garamond"/>
          <w:i/>
          <w:sz w:val="24"/>
          <w:szCs w:val="24"/>
        </w:rPr>
        <w:t>Dana Bartoňová</w:t>
      </w:r>
      <w:r w:rsidR="00D06767" w:rsidRPr="00CC1496">
        <w:rPr>
          <w:rFonts w:ascii="Garamond" w:hAnsi="Garamond"/>
          <w:i/>
          <w:sz w:val="24"/>
          <w:szCs w:val="24"/>
        </w:rPr>
        <w:t>, Světlana Jarošová</w:t>
      </w:r>
    </w:p>
    <w:p w:rsidR="00E76BA4" w:rsidRDefault="00E76BA4" w:rsidP="004B5F2F">
      <w:pPr>
        <w:ind w:left="2831" w:right="-315" w:firstLine="709"/>
        <w:jc w:val="both"/>
        <w:rPr>
          <w:rFonts w:ascii="Garamond" w:hAnsi="Garamond"/>
          <w:i/>
          <w:sz w:val="24"/>
          <w:szCs w:val="24"/>
        </w:rPr>
      </w:pPr>
    </w:p>
    <w:p w:rsidR="00B83863" w:rsidRPr="00CC1496" w:rsidRDefault="00B83863" w:rsidP="004B5F2F">
      <w:pPr>
        <w:ind w:left="2831" w:right="-315" w:firstLine="709"/>
        <w:jc w:val="both"/>
        <w:rPr>
          <w:rFonts w:ascii="Garamond" w:hAnsi="Garamond"/>
          <w:i/>
          <w:sz w:val="24"/>
          <w:szCs w:val="24"/>
        </w:rPr>
      </w:pPr>
    </w:p>
    <w:p w:rsidR="00E55929" w:rsidRDefault="00D06767" w:rsidP="00D06767">
      <w:pPr>
        <w:ind w:right="-171"/>
        <w:rPr>
          <w:rFonts w:ascii="Garamond" w:hAnsi="Garamond"/>
          <w:bCs/>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1208B3" w:rsidRPr="00CC1496">
        <w:rPr>
          <w:rFonts w:ascii="Garamond" w:hAnsi="Garamond"/>
          <w:b/>
          <w:sz w:val="24"/>
          <w:szCs w:val="24"/>
        </w:rPr>
        <w:tab/>
      </w:r>
      <w:r w:rsidR="004B5F2F" w:rsidRPr="00CC1496">
        <w:rPr>
          <w:rFonts w:ascii="Garamond" w:hAnsi="Garamond"/>
          <w:b/>
          <w:sz w:val="24"/>
          <w:szCs w:val="24"/>
        </w:rPr>
        <w:tab/>
      </w:r>
      <w:r w:rsidR="00E55929" w:rsidRPr="00CC1496">
        <w:rPr>
          <w:rFonts w:ascii="Garamond" w:hAnsi="Garamond"/>
          <w:b/>
          <w:bCs/>
          <w:sz w:val="24"/>
          <w:szCs w:val="24"/>
        </w:rPr>
        <w:t>Dagmar Koldinská</w:t>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Pr="00CC1496">
        <w:rPr>
          <w:rFonts w:ascii="Garamond" w:hAnsi="Garamond"/>
          <w:bCs/>
          <w:sz w:val="24"/>
          <w:szCs w:val="24"/>
        </w:rPr>
        <w:tab/>
      </w:r>
      <w:r w:rsidR="00E55929" w:rsidRPr="00CC1496">
        <w:rPr>
          <w:rFonts w:ascii="Garamond" w:hAnsi="Garamond"/>
          <w:bCs/>
          <w:i/>
          <w:sz w:val="24"/>
          <w:szCs w:val="24"/>
        </w:rPr>
        <w:t>zastupuje: Světlana Jarošová</w:t>
      </w:r>
      <w:r w:rsidRPr="00CC1496">
        <w:rPr>
          <w:rFonts w:ascii="Garamond" w:hAnsi="Garamond"/>
          <w:bCs/>
          <w:i/>
          <w:sz w:val="24"/>
          <w:szCs w:val="24"/>
        </w:rPr>
        <w:t>, Dana Bartoňová</w:t>
      </w:r>
    </w:p>
    <w:p w:rsidR="00E76BA4" w:rsidRPr="00CC1496" w:rsidRDefault="00E76BA4" w:rsidP="00D06767">
      <w:pPr>
        <w:ind w:right="-171"/>
        <w:rPr>
          <w:rFonts w:ascii="Garamond" w:hAnsi="Garamond"/>
          <w:bCs/>
          <w:i/>
          <w:sz w:val="24"/>
          <w:szCs w:val="24"/>
        </w:rPr>
      </w:pPr>
    </w:p>
    <w:p w:rsidR="00E55929" w:rsidRPr="00CC1496" w:rsidRDefault="00E55929" w:rsidP="006C4B62">
      <w:pPr>
        <w:ind w:left="2832" w:right="-171" w:firstLine="708"/>
        <w:rPr>
          <w:rFonts w:ascii="Garamond" w:hAnsi="Garamond"/>
          <w:sz w:val="24"/>
          <w:szCs w:val="24"/>
        </w:rPr>
      </w:pPr>
      <w:r w:rsidRPr="00CC1496">
        <w:rPr>
          <w:rFonts w:ascii="Garamond" w:hAnsi="Garamond"/>
          <w:b/>
          <w:bCs/>
          <w:sz w:val="24"/>
          <w:szCs w:val="24"/>
        </w:rPr>
        <w:tab/>
      </w:r>
      <w:r w:rsidRPr="00CC1496">
        <w:rPr>
          <w:rFonts w:ascii="Garamond" w:hAnsi="Garamond"/>
          <w:bCs/>
          <w:sz w:val="24"/>
          <w:szCs w:val="24"/>
        </w:rPr>
        <w:t>- J</w:t>
      </w:r>
      <w:r w:rsidRPr="00CC1496">
        <w:rPr>
          <w:rFonts w:ascii="Garamond" w:hAnsi="Garamond"/>
          <w:sz w:val="24"/>
          <w:szCs w:val="24"/>
        </w:rPr>
        <w:t>e</w:t>
      </w:r>
      <w:r w:rsidR="00E67730" w:rsidRPr="00CC1496">
        <w:rPr>
          <w:rFonts w:ascii="Garamond" w:hAnsi="Garamond"/>
          <w:sz w:val="24"/>
          <w:szCs w:val="24"/>
        </w:rPr>
        <w:t xml:space="preserve"> řešitelem</w:t>
      </w:r>
      <w:r w:rsidRPr="00CC1496">
        <w:rPr>
          <w:rFonts w:ascii="Garamond" w:hAnsi="Garamond"/>
          <w:sz w:val="24"/>
          <w:szCs w:val="24"/>
        </w:rPr>
        <w:t xml:space="preserve"> </w:t>
      </w:r>
      <w:r w:rsidR="00E67730" w:rsidRPr="00CC1496">
        <w:rPr>
          <w:rFonts w:ascii="Garamond" w:hAnsi="Garamond"/>
          <w:sz w:val="24"/>
          <w:szCs w:val="24"/>
        </w:rPr>
        <w:t>1</w:t>
      </w:r>
      <w:r w:rsidRPr="00CC1496">
        <w:rPr>
          <w:rFonts w:ascii="Garamond" w:hAnsi="Garamond"/>
          <w:sz w:val="24"/>
          <w:szCs w:val="24"/>
        </w:rPr>
        <w:t xml:space="preserve"> řešitelsk</w:t>
      </w:r>
      <w:r w:rsidR="00E67730" w:rsidRPr="00CC1496">
        <w:rPr>
          <w:rFonts w:ascii="Garamond" w:hAnsi="Garamond"/>
          <w:sz w:val="24"/>
          <w:szCs w:val="24"/>
        </w:rPr>
        <w:t>ého týmu</w:t>
      </w:r>
      <w:r w:rsidRPr="00CC1496">
        <w:rPr>
          <w:rFonts w:ascii="Garamond" w:hAnsi="Garamond"/>
          <w:sz w:val="24"/>
          <w:szCs w:val="24"/>
        </w:rPr>
        <w:t xml:space="preserve"> v rejstříku EPR (aplikace CEPR), nápad je rozdělován rovnoměrně.</w:t>
      </w:r>
    </w:p>
    <w:p w:rsidR="001208B3" w:rsidRPr="00CC1496" w:rsidRDefault="001208B3" w:rsidP="00B361FC">
      <w:pPr>
        <w:ind w:left="2832" w:right="-315" w:firstLine="708"/>
        <w:jc w:val="both"/>
        <w:rPr>
          <w:rFonts w:ascii="Garamond" w:hAnsi="Garamond"/>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E76BA4" w:rsidRPr="00E76BA4">
        <w:rPr>
          <w:rFonts w:ascii="Garamond" w:hAnsi="Garamond"/>
          <w:i/>
          <w:sz w:val="24"/>
          <w:szCs w:val="24"/>
        </w:rPr>
        <w:t>zastupuje</w:t>
      </w:r>
      <w:r w:rsidR="00E76BA4">
        <w:rPr>
          <w:rFonts w:ascii="Garamond" w:hAnsi="Garamond"/>
          <w:i/>
          <w:sz w:val="24"/>
          <w:szCs w:val="24"/>
        </w:rPr>
        <w:t>: Světlana Jarošová</w:t>
      </w:r>
      <w:r w:rsidR="00B83863">
        <w:rPr>
          <w:rFonts w:ascii="Garamond" w:hAnsi="Garamond"/>
          <w:i/>
          <w:sz w:val="24"/>
          <w:szCs w:val="24"/>
        </w:rPr>
        <w:t>, Dana Bartoňová</w:t>
      </w:r>
    </w:p>
    <w:p w:rsidR="009E3C1F" w:rsidRDefault="009E3C1F" w:rsidP="00F551D1">
      <w:pPr>
        <w:ind w:right="-32"/>
        <w:jc w:val="both"/>
        <w:rPr>
          <w:rFonts w:ascii="Garamond" w:hAnsi="Garamond"/>
          <w:sz w:val="24"/>
          <w:szCs w:val="24"/>
        </w:rPr>
      </w:pPr>
    </w:p>
    <w:p w:rsidR="00B83863" w:rsidRDefault="00B83863" w:rsidP="00F551D1">
      <w:pPr>
        <w:ind w:right="-32"/>
        <w:jc w:val="both"/>
        <w:rPr>
          <w:rFonts w:ascii="Garamond" w:hAnsi="Garamond"/>
          <w:sz w:val="24"/>
          <w:szCs w:val="24"/>
        </w:rPr>
      </w:pPr>
    </w:p>
    <w:p w:rsidR="001208B3" w:rsidRPr="00CC1496" w:rsidRDefault="001208B3" w:rsidP="00F551D1">
      <w:pPr>
        <w:ind w:right="-32"/>
        <w:jc w:val="both"/>
        <w:rPr>
          <w:rFonts w:ascii="Garamond" w:hAnsi="Garamond"/>
          <w:sz w:val="24"/>
          <w:szCs w:val="24"/>
        </w:rPr>
      </w:pPr>
      <w:r w:rsidRPr="00CC1496">
        <w:rPr>
          <w:rFonts w:ascii="Garamond" w:hAnsi="Garamond"/>
          <w:sz w:val="24"/>
          <w:szCs w:val="24"/>
        </w:rPr>
        <w:t xml:space="preserve">Bez pověření předsedou senátu provádí úkony v rejstříku </w:t>
      </w:r>
      <w:r w:rsidR="008F7E4A">
        <w:rPr>
          <w:rFonts w:ascii="Garamond" w:hAnsi="Garamond"/>
          <w:sz w:val="24"/>
          <w:szCs w:val="24"/>
        </w:rPr>
        <w:t>„</w:t>
      </w:r>
      <w:r w:rsidRPr="00CC1496">
        <w:rPr>
          <w:rFonts w:ascii="Garamond" w:hAnsi="Garamond"/>
          <w:sz w:val="24"/>
          <w:szCs w:val="24"/>
        </w:rPr>
        <w:t>C</w:t>
      </w:r>
      <w:r w:rsidR="008F7E4A">
        <w:rPr>
          <w:rFonts w:ascii="Garamond" w:hAnsi="Garamond"/>
          <w:sz w:val="24"/>
          <w:szCs w:val="24"/>
        </w:rPr>
        <w:t>“</w:t>
      </w:r>
      <w:r w:rsidRPr="00CC1496">
        <w:rPr>
          <w:rFonts w:ascii="Garamond" w:hAnsi="Garamond"/>
          <w:sz w:val="24"/>
          <w:szCs w:val="24"/>
        </w:rPr>
        <w:t xml:space="preserve"> ve věcech řízení o vydání platebního rozkazu a dále provádí</w:t>
      </w:r>
      <w:r w:rsidR="008F7E4A">
        <w:rPr>
          <w:rFonts w:ascii="Garamond" w:hAnsi="Garamond"/>
          <w:sz w:val="24"/>
          <w:szCs w:val="24"/>
        </w:rPr>
        <w:t xml:space="preserve"> úkony podle § 14 písm. a), b), </w:t>
      </w:r>
      <w:r w:rsidRPr="00CC1496">
        <w:rPr>
          <w:rFonts w:ascii="Garamond" w:hAnsi="Garamond"/>
          <w:sz w:val="24"/>
          <w:szCs w:val="24"/>
        </w:rPr>
        <w:t>d) zák. č.</w:t>
      </w:r>
      <w:r w:rsidR="004B69AD" w:rsidRPr="00CC1496">
        <w:rPr>
          <w:rFonts w:ascii="Garamond" w:hAnsi="Garamond"/>
          <w:sz w:val="24"/>
          <w:szCs w:val="24"/>
        </w:rPr>
        <w:t xml:space="preserve"> </w:t>
      </w:r>
      <w:r w:rsidRPr="00CC1496">
        <w:rPr>
          <w:rFonts w:ascii="Garamond" w:hAnsi="Garamond"/>
          <w:sz w:val="24"/>
          <w:szCs w:val="24"/>
        </w:rPr>
        <w:t>121/2008 Sb. a na základě pověření předsedou senátu provádí i jiné jednotlivé úkony v rejstříku C, Nc a zby</w:t>
      </w:r>
      <w:r w:rsidR="00E55929" w:rsidRPr="00CC1496">
        <w:rPr>
          <w:rFonts w:ascii="Garamond" w:hAnsi="Garamond"/>
          <w:sz w:val="24"/>
          <w:szCs w:val="24"/>
        </w:rPr>
        <w:t>tek EC, v rozsahu vymezeném v § </w:t>
      </w:r>
      <w:r w:rsidRPr="00CC1496">
        <w:rPr>
          <w:rFonts w:ascii="Garamond" w:hAnsi="Garamond"/>
          <w:sz w:val="24"/>
          <w:szCs w:val="24"/>
        </w:rPr>
        <w:t>11 zák. č. 121/2008 Sb.</w:t>
      </w:r>
    </w:p>
    <w:p w:rsidR="00B83863" w:rsidRDefault="00B83863" w:rsidP="00DA43FA">
      <w:pPr>
        <w:rPr>
          <w:rFonts w:ascii="Garamond" w:hAnsi="Garamond"/>
          <w:bCs/>
          <w:sz w:val="24"/>
          <w:szCs w:val="24"/>
        </w:rPr>
      </w:pPr>
    </w:p>
    <w:p w:rsidR="001208B3" w:rsidRPr="00CC1496" w:rsidRDefault="00BA36AC" w:rsidP="00DA43FA">
      <w:pPr>
        <w:rPr>
          <w:rFonts w:ascii="Garamond" w:hAnsi="Garamond"/>
          <w:bCs/>
          <w:i/>
          <w:sz w:val="24"/>
          <w:szCs w:val="24"/>
        </w:rPr>
      </w:pPr>
      <w:r w:rsidRPr="00CC1496">
        <w:rPr>
          <w:rFonts w:ascii="Garamond" w:hAnsi="Garamond"/>
          <w:bCs/>
          <w:sz w:val="24"/>
          <w:szCs w:val="24"/>
        </w:rPr>
        <w:lastRenderedPageBreak/>
        <w:t>6</w:t>
      </w:r>
      <w:r w:rsidR="002D67C1" w:rsidRPr="00CC1496">
        <w:rPr>
          <w:rFonts w:ascii="Garamond" w:hAnsi="Garamond"/>
          <w:bCs/>
          <w:sz w:val="24"/>
          <w:szCs w:val="24"/>
        </w:rPr>
        <w:t>.2.</w:t>
      </w:r>
      <w:r w:rsidR="001208B3" w:rsidRPr="00CC1496">
        <w:rPr>
          <w:rFonts w:ascii="Garamond" w:hAnsi="Garamond"/>
          <w:bCs/>
          <w:sz w:val="24"/>
          <w:szCs w:val="24"/>
        </w:rPr>
        <w:t xml:space="preserve">3 </w:t>
      </w:r>
      <w:r w:rsidR="002D67C1" w:rsidRPr="00CC1496">
        <w:rPr>
          <w:rFonts w:ascii="Garamond" w:hAnsi="Garamond"/>
          <w:bCs/>
          <w:sz w:val="24"/>
          <w:szCs w:val="24"/>
        </w:rPr>
        <w:tab/>
      </w:r>
      <w:r w:rsidR="001208B3" w:rsidRPr="00CC1496">
        <w:rPr>
          <w:rFonts w:ascii="Garamond" w:hAnsi="Garamond"/>
          <w:bCs/>
          <w:sz w:val="24"/>
          <w:szCs w:val="24"/>
        </w:rPr>
        <w:t>Vedoucí civilního oddělení,</w:t>
      </w:r>
      <w:r w:rsidR="001208B3" w:rsidRPr="00CC1496">
        <w:rPr>
          <w:rFonts w:ascii="Garamond" w:hAnsi="Garamond"/>
          <w:bCs/>
          <w:sz w:val="24"/>
          <w:szCs w:val="24"/>
        </w:rPr>
        <w:tab/>
      </w:r>
    </w:p>
    <w:p w:rsidR="00556577" w:rsidRDefault="001208B3" w:rsidP="00CF49D2">
      <w:pPr>
        <w:ind w:right="-32"/>
        <w:rPr>
          <w:rFonts w:ascii="Garamond" w:hAnsi="Garamond"/>
          <w:bCs/>
          <w:i/>
          <w:sz w:val="24"/>
          <w:szCs w:val="24"/>
        </w:rPr>
      </w:pPr>
      <w:r w:rsidRPr="00CC1496">
        <w:rPr>
          <w:rFonts w:ascii="Garamond" w:hAnsi="Garamond"/>
          <w:bCs/>
          <w:sz w:val="24"/>
          <w:szCs w:val="24"/>
        </w:rPr>
        <w:t xml:space="preserve">    </w:t>
      </w:r>
      <w:r w:rsidR="004B5F2F" w:rsidRPr="00CC1496">
        <w:rPr>
          <w:rFonts w:ascii="Garamond" w:hAnsi="Garamond"/>
          <w:bCs/>
          <w:sz w:val="24"/>
          <w:szCs w:val="24"/>
        </w:rPr>
        <w:tab/>
      </w:r>
      <w:r w:rsidRPr="00CC1496">
        <w:rPr>
          <w:rFonts w:ascii="Garamond" w:hAnsi="Garamond"/>
          <w:bCs/>
          <w:sz w:val="24"/>
          <w:szCs w:val="24"/>
        </w:rPr>
        <w:t>vedoucí pro aplikaci CEPR</w:t>
      </w:r>
      <w:r w:rsidR="005F0030" w:rsidRPr="00CC1496">
        <w:rPr>
          <w:rFonts w:ascii="Garamond" w:hAnsi="Garamond"/>
          <w:bCs/>
          <w:sz w:val="24"/>
          <w:szCs w:val="24"/>
        </w:rPr>
        <w:t>, vedoucí kanceláře</w:t>
      </w:r>
      <w:r w:rsidRPr="00CC1496">
        <w:rPr>
          <w:rFonts w:ascii="Garamond" w:hAnsi="Garamond"/>
          <w:bCs/>
          <w:sz w:val="24"/>
          <w:szCs w:val="24"/>
        </w:rPr>
        <w:t>:</w:t>
      </w:r>
      <w:r w:rsidRPr="00CC1496">
        <w:rPr>
          <w:rFonts w:ascii="Garamond" w:hAnsi="Garamond"/>
          <w:bCs/>
          <w:i/>
          <w:sz w:val="24"/>
          <w:szCs w:val="24"/>
        </w:rPr>
        <w:tab/>
      </w:r>
      <w:r w:rsidRPr="00CC1496">
        <w:rPr>
          <w:rFonts w:ascii="Garamond" w:hAnsi="Garamond"/>
          <w:b/>
          <w:bCs/>
          <w:sz w:val="24"/>
          <w:szCs w:val="24"/>
        </w:rPr>
        <w:t>Lenka Osinková</w:t>
      </w:r>
      <w:r w:rsidRPr="00CC1496">
        <w:rPr>
          <w:rFonts w:ascii="Garamond" w:hAnsi="Garamond"/>
          <w:bCs/>
          <w:sz w:val="24"/>
          <w:szCs w:val="24"/>
        </w:rPr>
        <w:t xml:space="preserve"> </w:t>
      </w:r>
      <w:r w:rsidRPr="00CC1496">
        <w:rPr>
          <w:rFonts w:ascii="Garamond" w:hAnsi="Garamond"/>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Cs/>
          <w:i/>
          <w:sz w:val="24"/>
          <w:szCs w:val="24"/>
        </w:rPr>
        <w:t>zastupuje</w:t>
      </w:r>
      <w:r w:rsidR="00CF49D2" w:rsidRPr="00CC1496">
        <w:rPr>
          <w:rFonts w:ascii="Garamond" w:hAnsi="Garamond"/>
          <w:bCs/>
          <w:i/>
          <w:sz w:val="24"/>
          <w:szCs w:val="24"/>
        </w:rPr>
        <w:t xml:space="preserve">: </w:t>
      </w:r>
      <w:r w:rsidR="00A13D66">
        <w:rPr>
          <w:rFonts w:ascii="Garamond" w:hAnsi="Garamond"/>
          <w:bCs/>
          <w:i/>
          <w:sz w:val="24"/>
          <w:szCs w:val="24"/>
        </w:rPr>
        <w:t>Olga Pfeiferová</w:t>
      </w:r>
    </w:p>
    <w:p w:rsidR="001208B3" w:rsidRPr="00CC1496" w:rsidRDefault="00556577" w:rsidP="00556577">
      <w:pPr>
        <w:tabs>
          <w:tab w:val="left" w:pos="10773"/>
        </w:tabs>
        <w:ind w:right="-32"/>
        <w:rPr>
          <w:rFonts w:ascii="Garamond" w:hAnsi="Garamond"/>
          <w:bCs/>
          <w:i/>
          <w:sz w:val="24"/>
          <w:szCs w:val="24"/>
        </w:rPr>
      </w:pPr>
      <w:r>
        <w:rPr>
          <w:rFonts w:ascii="Garamond" w:hAnsi="Garamond"/>
          <w:bCs/>
          <w:i/>
          <w:sz w:val="24"/>
          <w:szCs w:val="24"/>
        </w:rPr>
        <w:tab/>
      </w:r>
      <w:r w:rsidR="00D06767" w:rsidRPr="00CC1496">
        <w:rPr>
          <w:rFonts w:ascii="Garamond" w:hAnsi="Garamond"/>
          <w:bCs/>
          <w:i/>
          <w:sz w:val="24"/>
          <w:szCs w:val="24"/>
        </w:rPr>
        <w:t>Veronika Záhorková</w:t>
      </w:r>
    </w:p>
    <w:p w:rsidR="00EA4AD8" w:rsidRPr="00CC1496" w:rsidRDefault="00EA4AD8" w:rsidP="001D087A">
      <w:pPr>
        <w:jc w:val="both"/>
        <w:rPr>
          <w:rFonts w:ascii="Garamond" w:hAnsi="Garamond"/>
          <w:sz w:val="24"/>
          <w:szCs w:val="24"/>
        </w:rPr>
      </w:pPr>
    </w:p>
    <w:p w:rsidR="001208B3" w:rsidRPr="00CC1496" w:rsidRDefault="001208B3" w:rsidP="001D087A">
      <w:pPr>
        <w:jc w:val="both"/>
        <w:rPr>
          <w:rFonts w:ascii="Garamond" w:hAnsi="Garamond"/>
          <w:sz w:val="24"/>
          <w:szCs w:val="24"/>
        </w:rPr>
      </w:pPr>
      <w:r w:rsidRPr="00CC1496">
        <w:rPr>
          <w:rFonts w:ascii="Garamond" w:hAnsi="Garamond"/>
          <w:sz w:val="24"/>
          <w:szCs w:val="24"/>
        </w:rPr>
        <w:t>Dohlíží na činnost jednotlivých rejstříkových vedoucích a zapisovatelek, koordinuje jejich práci, řeší personální otázky a otázky zastupování; zajišťuje metodické vedení rejstříkových vedoucích. J</w:t>
      </w:r>
      <w:r w:rsidRPr="00CC1496">
        <w:rPr>
          <w:rFonts w:ascii="Garamond" w:hAnsi="Garamond"/>
          <w:bCs/>
          <w:sz w:val="24"/>
          <w:szCs w:val="24"/>
        </w:rPr>
        <w:t>e společným členem týmu aplikace CEPR (vkládá podání doručená v písemné podobě do CEPR a vede sběrné spisy).</w:t>
      </w:r>
      <w:r w:rsidR="00EA4AD8" w:rsidRPr="00CC1496">
        <w:rPr>
          <w:rFonts w:ascii="Garamond" w:hAnsi="Garamond"/>
          <w:bCs/>
          <w:sz w:val="24"/>
          <w:szCs w:val="24"/>
        </w:rPr>
        <w:t xml:space="preserve"> </w:t>
      </w:r>
      <w:r w:rsidR="00E253E5" w:rsidRPr="00CC1496">
        <w:rPr>
          <w:rFonts w:ascii="Garamond" w:hAnsi="Garamond"/>
          <w:bCs/>
          <w:sz w:val="24"/>
          <w:szCs w:val="24"/>
        </w:rPr>
        <w:t>Rozhoduje o vzájemném zastupování rejstříkových vedoucích.</w:t>
      </w:r>
      <w:r w:rsidR="00D06767" w:rsidRPr="00CC1496">
        <w:rPr>
          <w:rFonts w:ascii="Garamond" w:hAnsi="Garamond"/>
          <w:bCs/>
          <w:sz w:val="24"/>
          <w:szCs w:val="24"/>
        </w:rPr>
        <w:t xml:space="preserve"> </w:t>
      </w:r>
      <w:r w:rsidR="005F0030" w:rsidRPr="00CC1496">
        <w:rPr>
          <w:rFonts w:ascii="Garamond" w:hAnsi="Garamond"/>
          <w:bCs/>
          <w:sz w:val="24"/>
          <w:szCs w:val="24"/>
        </w:rPr>
        <w:t>Dle potřeby v</w:t>
      </w:r>
      <w:r w:rsidR="00D06767" w:rsidRPr="00CC1496">
        <w:rPr>
          <w:rFonts w:ascii="Garamond" w:hAnsi="Garamond"/>
          <w:bCs/>
          <w:sz w:val="24"/>
          <w:szCs w:val="24"/>
        </w:rPr>
        <w:t xml:space="preserve">ykonává práce </w:t>
      </w:r>
      <w:r w:rsidR="00A13D66">
        <w:rPr>
          <w:rFonts w:ascii="Garamond" w:hAnsi="Garamond"/>
          <w:bCs/>
          <w:sz w:val="24"/>
          <w:szCs w:val="24"/>
        </w:rPr>
        <w:t>vedoucí</w:t>
      </w:r>
      <w:r w:rsidR="007A35EB">
        <w:rPr>
          <w:rFonts w:ascii="Garamond" w:hAnsi="Garamond"/>
          <w:bCs/>
          <w:sz w:val="24"/>
          <w:szCs w:val="24"/>
        </w:rPr>
        <w:t xml:space="preserve"> kanceláře</w:t>
      </w:r>
      <w:r w:rsidR="005F0030" w:rsidRPr="00CC1496">
        <w:rPr>
          <w:rFonts w:ascii="Garamond" w:hAnsi="Garamond"/>
          <w:bCs/>
          <w:sz w:val="24"/>
          <w:szCs w:val="24"/>
        </w:rPr>
        <w:t>.</w:t>
      </w:r>
    </w:p>
    <w:p w:rsidR="001208B3" w:rsidRPr="00CC1496" w:rsidRDefault="001208B3" w:rsidP="00DA43FA">
      <w:pPr>
        <w:jc w:val="both"/>
        <w:rPr>
          <w:rFonts w:ascii="Garamond" w:hAnsi="Garamond"/>
          <w:sz w:val="24"/>
          <w:szCs w:val="24"/>
        </w:rPr>
      </w:pPr>
    </w:p>
    <w:p w:rsidR="001732AB" w:rsidRDefault="001732AB" w:rsidP="00DA43FA">
      <w:pPr>
        <w:jc w:val="both"/>
        <w:rPr>
          <w:rFonts w:ascii="Garamond" w:hAnsi="Garamond"/>
          <w:sz w:val="24"/>
          <w:szCs w:val="24"/>
        </w:rPr>
      </w:pPr>
    </w:p>
    <w:p w:rsidR="008F7E4A" w:rsidRPr="00CC1496" w:rsidRDefault="008F7E4A" w:rsidP="00DA43FA">
      <w:pPr>
        <w:jc w:val="both"/>
        <w:rPr>
          <w:rFonts w:ascii="Garamond" w:hAnsi="Garamond"/>
          <w:sz w:val="24"/>
          <w:szCs w:val="24"/>
        </w:rPr>
      </w:pPr>
    </w:p>
    <w:p w:rsidR="00F551D1" w:rsidRPr="00F624FD" w:rsidRDefault="00BA36AC" w:rsidP="008F7E4A">
      <w:pPr>
        <w:ind w:left="709" w:hanging="705"/>
        <w:rPr>
          <w:rFonts w:ascii="Garamond" w:hAnsi="Garamond"/>
          <w:bCs/>
          <w:sz w:val="24"/>
          <w:szCs w:val="24"/>
        </w:rPr>
      </w:pPr>
      <w:r w:rsidRPr="00CC1496">
        <w:rPr>
          <w:rFonts w:ascii="Garamond" w:hAnsi="Garamond"/>
          <w:bCs/>
          <w:sz w:val="24"/>
          <w:szCs w:val="24"/>
        </w:rPr>
        <w:t>6</w:t>
      </w:r>
      <w:r w:rsidR="008F7E4A">
        <w:rPr>
          <w:rFonts w:ascii="Garamond" w:hAnsi="Garamond"/>
          <w:bCs/>
          <w:sz w:val="24"/>
          <w:szCs w:val="24"/>
        </w:rPr>
        <w:t>.2.4</w:t>
      </w:r>
      <w:r w:rsidR="008F7E4A">
        <w:rPr>
          <w:rFonts w:ascii="Garamond" w:hAnsi="Garamond"/>
          <w:bCs/>
          <w:sz w:val="24"/>
          <w:szCs w:val="24"/>
        </w:rPr>
        <w:tab/>
      </w:r>
      <w:r w:rsidR="00F624FD">
        <w:rPr>
          <w:rFonts w:ascii="Garamond" w:hAnsi="Garamond"/>
          <w:bCs/>
          <w:sz w:val="24"/>
          <w:szCs w:val="24"/>
        </w:rPr>
        <w:t xml:space="preserve">Rejstříková vedoucí: </w:t>
      </w:r>
      <w:r w:rsidR="00D06767" w:rsidRPr="00CC1496">
        <w:rPr>
          <w:rFonts w:ascii="Garamond" w:hAnsi="Garamond"/>
          <w:bCs/>
          <w:sz w:val="24"/>
          <w:szCs w:val="24"/>
        </w:rPr>
        <w:t xml:space="preserve">obsazení viz </w:t>
      </w:r>
      <w:hyperlink w:anchor="Kapitola_6_1" w:history="1">
        <w:r w:rsidR="006971AF" w:rsidRPr="00CC1496">
          <w:rPr>
            <w:rStyle w:val="Hypertextovodkaz"/>
            <w:rFonts w:ascii="Garamond" w:hAnsi="Garamond"/>
            <w:bCs/>
            <w:color w:val="auto"/>
            <w:sz w:val="24"/>
            <w:szCs w:val="24"/>
          </w:rPr>
          <w:t>kapitola 6.1</w:t>
        </w:r>
      </w:hyperlink>
      <w:r w:rsidR="00F624FD">
        <w:rPr>
          <w:rStyle w:val="Hypertextovodkaz"/>
          <w:rFonts w:ascii="Garamond" w:hAnsi="Garamond"/>
          <w:bCs/>
          <w:color w:val="auto"/>
          <w:sz w:val="24"/>
          <w:szCs w:val="24"/>
          <w:u w:val="none"/>
        </w:rPr>
        <w:tab/>
      </w:r>
      <w:r w:rsidR="00F624FD" w:rsidRPr="00F624FD">
        <w:rPr>
          <w:rStyle w:val="Hypertextovodkaz"/>
          <w:rFonts w:ascii="Garamond" w:hAnsi="Garamond"/>
          <w:bCs/>
          <w:i/>
          <w:color w:val="FF0000"/>
          <w:sz w:val="24"/>
          <w:szCs w:val="24"/>
          <w:u w:val="none"/>
        </w:rPr>
        <w:tab/>
      </w:r>
      <w:r w:rsidR="00F624FD" w:rsidRPr="003513DC">
        <w:rPr>
          <w:rStyle w:val="Hypertextovodkaz"/>
          <w:rFonts w:ascii="Garamond" w:hAnsi="Garamond"/>
          <w:bCs/>
          <w:i/>
          <w:color w:val="auto"/>
          <w:sz w:val="24"/>
          <w:szCs w:val="24"/>
          <w:u w:val="none"/>
        </w:rPr>
        <w:t>zastupování vzájemné podle pokynu vedoucí civilního oddělení</w:t>
      </w:r>
    </w:p>
    <w:p w:rsidR="00EA4AD8" w:rsidRPr="00CC1496" w:rsidRDefault="00EA4AD8" w:rsidP="00B361FC">
      <w:pPr>
        <w:jc w:val="both"/>
        <w:rPr>
          <w:rFonts w:ascii="Garamond" w:hAnsi="Garamond"/>
          <w:sz w:val="24"/>
          <w:szCs w:val="24"/>
        </w:rPr>
      </w:pPr>
    </w:p>
    <w:p w:rsidR="001208B3" w:rsidRPr="00CC1496" w:rsidRDefault="001208B3" w:rsidP="00B361FC">
      <w:pPr>
        <w:jc w:val="both"/>
        <w:rPr>
          <w:rFonts w:ascii="Garamond" w:hAnsi="Garamond"/>
          <w:sz w:val="24"/>
          <w:szCs w:val="24"/>
        </w:rPr>
      </w:pPr>
      <w:r w:rsidRPr="00CC1496">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w:t>
      </w:r>
      <w:r w:rsidR="008F387A" w:rsidRPr="00CC1496">
        <w:rPr>
          <w:rFonts w:ascii="Garamond" w:hAnsi="Garamond"/>
          <w:sz w:val="24"/>
          <w:szCs w:val="24"/>
        </w:rPr>
        <w:t>ci, provádí úkony podle § 8 VKŘ apod.</w:t>
      </w:r>
    </w:p>
    <w:p w:rsidR="00FD40DE" w:rsidRDefault="00FD40DE" w:rsidP="00B361FC">
      <w:pPr>
        <w:jc w:val="both"/>
        <w:rPr>
          <w:rFonts w:ascii="Garamond" w:hAnsi="Garamond"/>
          <w:sz w:val="24"/>
          <w:szCs w:val="24"/>
        </w:rPr>
      </w:pPr>
    </w:p>
    <w:p w:rsidR="003513DC" w:rsidRDefault="003513DC" w:rsidP="00B361FC">
      <w:pPr>
        <w:jc w:val="both"/>
        <w:rPr>
          <w:rFonts w:ascii="Garamond" w:hAnsi="Garamond"/>
          <w:sz w:val="24"/>
          <w:szCs w:val="24"/>
        </w:rPr>
      </w:pPr>
    </w:p>
    <w:p w:rsidR="008F7E4A" w:rsidRPr="00CC1496" w:rsidRDefault="008F7E4A" w:rsidP="00B361FC">
      <w:pPr>
        <w:jc w:val="both"/>
        <w:rPr>
          <w:rFonts w:ascii="Garamond" w:hAnsi="Garamond"/>
          <w:sz w:val="24"/>
          <w:szCs w:val="24"/>
        </w:rPr>
      </w:pPr>
    </w:p>
    <w:p w:rsidR="00B0325A" w:rsidRPr="00CC1496" w:rsidRDefault="00BA36AC" w:rsidP="00B361FC">
      <w:pPr>
        <w:jc w:val="both"/>
        <w:rPr>
          <w:rFonts w:ascii="Garamond" w:hAnsi="Garamond"/>
          <w:b/>
          <w:sz w:val="24"/>
          <w:szCs w:val="24"/>
        </w:rPr>
      </w:pPr>
      <w:r w:rsidRPr="00CC1496">
        <w:rPr>
          <w:rFonts w:ascii="Garamond" w:hAnsi="Garamond"/>
          <w:sz w:val="24"/>
          <w:szCs w:val="24"/>
        </w:rPr>
        <w:t>6</w:t>
      </w:r>
      <w:r w:rsidR="002D67C1" w:rsidRPr="00CC1496">
        <w:rPr>
          <w:rFonts w:ascii="Garamond" w:hAnsi="Garamond"/>
          <w:sz w:val="24"/>
          <w:szCs w:val="24"/>
        </w:rPr>
        <w:t>.2.5</w:t>
      </w:r>
      <w:r w:rsidR="00FD40DE" w:rsidRPr="00CC1496">
        <w:rPr>
          <w:rFonts w:ascii="Garamond" w:hAnsi="Garamond"/>
          <w:sz w:val="24"/>
          <w:szCs w:val="24"/>
        </w:rPr>
        <w:t xml:space="preserve"> </w:t>
      </w:r>
      <w:r w:rsidR="002D67C1" w:rsidRPr="00CC1496">
        <w:rPr>
          <w:rFonts w:ascii="Garamond" w:hAnsi="Garamond"/>
          <w:sz w:val="24"/>
          <w:szCs w:val="24"/>
        </w:rPr>
        <w:tab/>
      </w:r>
      <w:r w:rsidR="00FD40DE" w:rsidRPr="00CC1496">
        <w:rPr>
          <w:rFonts w:ascii="Garamond" w:hAnsi="Garamond"/>
          <w:sz w:val="24"/>
          <w:szCs w:val="24"/>
        </w:rPr>
        <w:t>Zapisovatel</w:t>
      </w:r>
      <w:r w:rsidR="002D67C1" w:rsidRPr="00CC1496">
        <w:rPr>
          <w:rFonts w:ascii="Garamond" w:hAnsi="Garamond"/>
          <w:sz w:val="24"/>
          <w:szCs w:val="24"/>
        </w:rPr>
        <w:t>/ka</w:t>
      </w:r>
      <w:r w:rsidR="00FD40DE" w:rsidRPr="00CC1496">
        <w:rPr>
          <w:rFonts w:ascii="Garamond" w:hAnsi="Garamond"/>
          <w:sz w:val="24"/>
          <w:szCs w:val="24"/>
        </w:rPr>
        <w:t>:</w:t>
      </w:r>
      <w:r w:rsidR="00FD40DE" w:rsidRPr="00CC1496">
        <w:rPr>
          <w:rFonts w:ascii="Garamond" w:hAnsi="Garamond"/>
          <w:sz w:val="24"/>
          <w:szCs w:val="24"/>
        </w:rPr>
        <w:tab/>
      </w:r>
      <w:r w:rsidR="00FD40DE" w:rsidRPr="00CC1496">
        <w:rPr>
          <w:rFonts w:ascii="Garamond" w:hAnsi="Garamond"/>
          <w:sz w:val="24"/>
          <w:szCs w:val="24"/>
        </w:rPr>
        <w:tab/>
      </w:r>
      <w:r w:rsidR="00B0325A" w:rsidRPr="00CC1496">
        <w:rPr>
          <w:rFonts w:ascii="Garamond" w:hAnsi="Garamond"/>
          <w:b/>
          <w:sz w:val="24"/>
          <w:szCs w:val="24"/>
        </w:rPr>
        <w:t>Iva Pešková</w:t>
      </w:r>
    </w:p>
    <w:p w:rsidR="00FC0BFD" w:rsidRDefault="00FC0BFD" w:rsidP="00B361FC">
      <w:pPr>
        <w:jc w:val="both"/>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A634AC">
        <w:rPr>
          <w:rFonts w:ascii="Garamond" w:hAnsi="Garamond"/>
          <w:b/>
          <w:sz w:val="24"/>
          <w:szCs w:val="24"/>
        </w:rPr>
        <w:t>Miroslava Kožená</w:t>
      </w:r>
    </w:p>
    <w:p w:rsidR="003A1F52" w:rsidRPr="00CC1496" w:rsidRDefault="003A1F52" w:rsidP="00B361FC">
      <w:pPr>
        <w:jc w:val="both"/>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t>Jan Mašek</w:t>
      </w:r>
    </w:p>
    <w:p w:rsidR="002D67C1" w:rsidRPr="00CC1496" w:rsidRDefault="001675FB" w:rsidP="00B361FC">
      <w:pPr>
        <w:jc w:val="both"/>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p>
    <w:p w:rsidR="000A6278" w:rsidRPr="00CC1496" w:rsidRDefault="008F387A" w:rsidP="00DA43FA">
      <w:pPr>
        <w:rPr>
          <w:rFonts w:ascii="Garamond" w:hAnsi="Garamond"/>
        </w:rPr>
      </w:pPr>
      <w:r w:rsidRPr="00CC1496">
        <w:rPr>
          <w:rFonts w:ascii="Garamond" w:hAnsi="Garamond"/>
          <w:sz w:val="24"/>
          <w:szCs w:val="24"/>
        </w:rPr>
        <w:t>Zajišťuje protokolaci v jednací síni, psaní a přepisování textů, zpracování písemností podle pokynů referentů a písemnou dokumentaci apod.</w:t>
      </w:r>
    </w:p>
    <w:p w:rsidR="006654ED" w:rsidRDefault="006654ED" w:rsidP="002D67C1">
      <w:pPr>
        <w:pStyle w:val="Nadpis1"/>
        <w:rPr>
          <w:rFonts w:ascii="Garamond" w:hAnsi="Garamond"/>
          <w:color w:val="auto"/>
          <w:sz w:val="32"/>
          <w:szCs w:val="32"/>
        </w:rPr>
      </w:pPr>
      <w:bookmarkStart w:id="15" w:name="Opatrovnické_oddělení"/>
    </w:p>
    <w:p w:rsidR="00DA793D" w:rsidRDefault="00DA793D" w:rsidP="00DA793D"/>
    <w:p w:rsidR="00DA793D" w:rsidRDefault="00DA793D" w:rsidP="00DA793D"/>
    <w:p w:rsidR="003B294A" w:rsidRDefault="003B294A" w:rsidP="00DA793D"/>
    <w:p w:rsidR="00DA793D" w:rsidRDefault="00DA793D" w:rsidP="00DA793D"/>
    <w:p w:rsidR="001208B3" w:rsidRPr="00CC1496" w:rsidRDefault="00BA36AC" w:rsidP="002D67C1">
      <w:pPr>
        <w:pStyle w:val="Nadpis1"/>
        <w:rPr>
          <w:rFonts w:ascii="Garamond" w:hAnsi="Garamond"/>
          <w:color w:val="auto"/>
          <w:sz w:val="32"/>
          <w:szCs w:val="32"/>
        </w:rPr>
      </w:pPr>
      <w:r w:rsidRPr="00CC1496">
        <w:rPr>
          <w:rFonts w:ascii="Garamond" w:hAnsi="Garamond"/>
          <w:color w:val="auto"/>
          <w:sz w:val="32"/>
          <w:szCs w:val="32"/>
        </w:rPr>
        <w:lastRenderedPageBreak/>
        <w:t>7</w:t>
      </w:r>
      <w:r w:rsidR="002D67C1" w:rsidRPr="00CC1496">
        <w:rPr>
          <w:rFonts w:ascii="Garamond" w:hAnsi="Garamond"/>
          <w:color w:val="auto"/>
          <w:sz w:val="32"/>
          <w:szCs w:val="32"/>
        </w:rPr>
        <w:tab/>
      </w:r>
      <w:r w:rsidR="001208B3" w:rsidRPr="00CC1496">
        <w:rPr>
          <w:rFonts w:ascii="Garamond" w:hAnsi="Garamond"/>
          <w:color w:val="auto"/>
          <w:sz w:val="32"/>
          <w:szCs w:val="32"/>
        </w:rPr>
        <w:t>OBČANSKOPRÁVNÍ ÚSEK – opatrovnická agenda</w:t>
      </w:r>
    </w:p>
    <w:bookmarkEnd w:id="15"/>
    <w:p w:rsidR="001208B3" w:rsidRPr="00CC1496" w:rsidRDefault="001208B3" w:rsidP="00875232">
      <w:pPr>
        <w:tabs>
          <w:tab w:val="left" w:pos="3600"/>
          <w:tab w:val="left" w:pos="6840"/>
        </w:tabs>
        <w:rPr>
          <w:rFonts w:ascii="Garamond" w:hAnsi="Garamond"/>
          <w:b/>
          <w:u w:val="single"/>
        </w:rPr>
      </w:pPr>
    </w:p>
    <w:p w:rsidR="001208B3" w:rsidRDefault="00525427" w:rsidP="00E01D1C">
      <w:pPr>
        <w:pStyle w:val="Nadpis1"/>
        <w:spacing w:before="240"/>
        <w:rPr>
          <w:rFonts w:ascii="Garamond" w:hAnsi="Garamond"/>
          <w:color w:val="auto"/>
        </w:rPr>
      </w:pPr>
      <w:r w:rsidRPr="00CC1496">
        <w:rPr>
          <w:rFonts w:ascii="Garamond" w:hAnsi="Garamond"/>
          <w:color w:val="auto"/>
        </w:rPr>
        <w:t>7.1</w:t>
      </w:r>
      <w:r w:rsidRPr="00CC1496">
        <w:rPr>
          <w:rFonts w:ascii="Garamond" w:hAnsi="Garamond"/>
          <w:color w:val="auto"/>
        </w:rPr>
        <w:tab/>
      </w:r>
      <w:r w:rsidR="001208B3" w:rsidRPr="00CC1496">
        <w:rPr>
          <w:rFonts w:ascii="Garamond" w:hAnsi="Garamond"/>
          <w:color w:val="auto"/>
        </w:rPr>
        <w:t>Obsazení a vymezení působení soudních oddělení</w:t>
      </w:r>
    </w:p>
    <w:p w:rsidR="006654ED" w:rsidRPr="006654ED" w:rsidRDefault="006654ED" w:rsidP="006654ED"/>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719"/>
        <w:gridCol w:w="2079"/>
        <w:gridCol w:w="6758"/>
        <w:gridCol w:w="1611"/>
      </w:tblGrid>
      <w:tr w:rsidR="00CC1496" w:rsidRPr="00CC1496" w:rsidTr="00556577">
        <w:tc>
          <w:tcPr>
            <w:tcW w:w="1116"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719" w:type="dxa"/>
          </w:tcPr>
          <w:p w:rsidR="00916BEA" w:rsidRPr="00CC1496" w:rsidRDefault="00916BEA" w:rsidP="000B7029">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E60545" w:rsidRPr="00CC1496" w:rsidRDefault="00916BEA" w:rsidP="00E60545">
            <w:pPr>
              <w:tabs>
                <w:tab w:val="left" w:pos="3600"/>
                <w:tab w:val="left" w:pos="6840"/>
              </w:tabs>
              <w:rPr>
                <w:rFonts w:ascii="Garamond" w:hAnsi="Garamond"/>
                <w:i/>
                <w:sz w:val="24"/>
                <w:szCs w:val="24"/>
              </w:rPr>
            </w:pPr>
            <w:r w:rsidRPr="00CC1496">
              <w:rPr>
                <w:rFonts w:ascii="Garamond" w:hAnsi="Garamond"/>
                <w:i/>
                <w:sz w:val="24"/>
                <w:szCs w:val="24"/>
              </w:rPr>
              <w:t>- zástup</w:t>
            </w:r>
          </w:p>
        </w:tc>
        <w:tc>
          <w:tcPr>
            <w:tcW w:w="2079"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jednací dny</w:t>
            </w:r>
          </w:p>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a síně</w:t>
            </w:r>
          </w:p>
        </w:tc>
        <w:tc>
          <w:tcPr>
            <w:tcW w:w="6758"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611"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556577">
        <w:tc>
          <w:tcPr>
            <w:tcW w:w="1116" w:type="dxa"/>
          </w:tcPr>
          <w:p w:rsidR="00EA7635" w:rsidRPr="00CC1496" w:rsidRDefault="00EA7635"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18</w:t>
            </w:r>
          </w:p>
        </w:tc>
        <w:tc>
          <w:tcPr>
            <w:tcW w:w="2719" w:type="dxa"/>
          </w:tcPr>
          <w:p w:rsidR="00EA7635" w:rsidRPr="003513DC" w:rsidRDefault="00EA7635" w:rsidP="005A10CB">
            <w:pPr>
              <w:ind w:right="-108"/>
              <w:rPr>
                <w:rFonts w:ascii="Garamond" w:hAnsi="Garamond"/>
                <w:b/>
                <w:bCs/>
                <w:strike/>
                <w:sz w:val="24"/>
                <w:szCs w:val="24"/>
              </w:rPr>
            </w:pPr>
          </w:p>
          <w:p w:rsidR="00F624FD" w:rsidRPr="003513DC" w:rsidRDefault="0004046D" w:rsidP="005A10CB">
            <w:pPr>
              <w:ind w:right="-108"/>
              <w:rPr>
                <w:rFonts w:ascii="Garamond" w:hAnsi="Garamond"/>
                <w:b/>
                <w:bCs/>
                <w:sz w:val="24"/>
                <w:szCs w:val="24"/>
              </w:rPr>
            </w:pPr>
            <w:r>
              <w:rPr>
                <w:rFonts w:ascii="Garamond" w:hAnsi="Garamond"/>
                <w:b/>
                <w:bCs/>
                <w:sz w:val="24"/>
                <w:szCs w:val="24"/>
              </w:rPr>
              <w:t>Mgr. Pavla Tupá</w:t>
            </w:r>
          </w:p>
          <w:p w:rsidR="00F624FD" w:rsidRPr="003513DC" w:rsidRDefault="00F624FD" w:rsidP="005A10CB">
            <w:pPr>
              <w:ind w:right="-108"/>
              <w:rPr>
                <w:rFonts w:ascii="Garamond" w:hAnsi="Garamond"/>
                <w:b/>
                <w:bCs/>
                <w:sz w:val="24"/>
                <w:szCs w:val="24"/>
              </w:rPr>
            </w:pPr>
          </w:p>
          <w:p w:rsidR="00916BEA" w:rsidRPr="003513DC" w:rsidRDefault="00916BEA" w:rsidP="005A10CB">
            <w:pPr>
              <w:ind w:right="-108"/>
              <w:rPr>
                <w:rFonts w:ascii="Garamond" w:hAnsi="Garamond"/>
                <w:i/>
                <w:sz w:val="24"/>
                <w:szCs w:val="24"/>
              </w:rPr>
            </w:pPr>
            <w:r w:rsidRPr="003513DC">
              <w:rPr>
                <w:rFonts w:ascii="Garamond" w:hAnsi="Garamond"/>
                <w:i/>
                <w:sz w:val="24"/>
                <w:szCs w:val="24"/>
              </w:rPr>
              <w:t>zastupuje:</w:t>
            </w:r>
          </w:p>
          <w:p w:rsidR="005F0030" w:rsidRPr="003513DC" w:rsidRDefault="005F0030" w:rsidP="005F0030">
            <w:pPr>
              <w:ind w:right="-648"/>
              <w:rPr>
                <w:rFonts w:ascii="Garamond" w:hAnsi="Garamond"/>
                <w:i/>
                <w:sz w:val="24"/>
                <w:szCs w:val="24"/>
              </w:rPr>
            </w:pPr>
            <w:r w:rsidRPr="003513DC">
              <w:rPr>
                <w:rFonts w:ascii="Garamond" w:hAnsi="Garamond"/>
                <w:i/>
                <w:sz w:val="24"/>
                <w:szCs w:val="24"/>
              </w:rPr>
              <w:t xml:space="preserve">Mgr. Lenka Krištofová </w:t>
            </w:r>
          </w:p>
          <w:p w:rsidR="00916BEA" w:rsidRPr="003513DC" w:rsidRDefault="00916BEA" w:rsidP="005A10CB">
            <w:pPr>
              <w:ind w:right="-108"/>
              <w:rPr>
                <w:rFonts w:ascii="Garamond" w:hAnsi="Garamond"/>
                <w:i/>
                <w:sz w:val="24"/>
                <w:szCs w:val="24"/>
              </w:rPr>
            </w:pPr>
            <w:r w:rsidRPr="003513DC">
              <w:rPr>
                <w:rFonts w:ascii="Garamond" w:hAnsi="Garamond"/>
                <w:i/>
                <w:sz w:val="24"/>
                <w:szCs w:val="24"/>
              </w:rPr>
              <w:t xml:space="preserve">Mgr. </w:t>
            </w:r>
            <w:r w:rsidR="00617BDD" w:rsidRPr="003513DC">
              <w:rPr>
                <w:rFonts w:ascii="Garamond" w:hAnsi="Garamond"/>
                <w:i/>
                <w:sz w:val="24"/>
                <w:szCs w:val="24"/>
              </w:rPr>
              <w:t>Miroslava Köpplová</w:t>
            </w:r>
          </w:p>
          <w:p w:rsidR="005F0030" w:rsidRPr="003513DC" w:rsidRDefault="005F0030" w:rsidP="00AA3A48">
            <w:pPr>
              <w:ind w:right="-648"/>
              <w:rPr>
                <w:rFonts w:ascii="Garamond" w:hAnsi="Garamond"/>
                <w:i/>
                <w:sz w:val="24"/>
                <w:szCs w:val="24"/>
              </w:rPr>
            </w:pPr>
            <w:r w:rsidRPr="003513DC">
              <w:rPr>
                <w:rFonts w:ascii="Garamond" w:hAnsi="Garamond"/>
                <w:i/>
                <w:sz w:val="24"/>
                <w:szCs w:val="24"/>
              </w:rPr>
              <w:t>Mgr. Gabriela Plášilová</w:t>
            </w:r>
          </w:p>
          <w:p w:rsidR="00916BEA" w:rsidRPr="003513DC" w:rsidRDefault="00EC6EFD" w:rsidP="00AA3A48">
            <w:pPr>
              <w:ind w:right="-648"/>
              <w:rPr>
                <w:rFonts w:ascii="Garamond" w:hAnsi="Garamond"/>
                <w:i/>
                <w:sz w:val="24"/>
                <w:szCs w:val="24"/>
              </w:rPr>
            </w:pPr>
            <w:r>
              <w:rPr>
                <w:rFonts w:ascii="Garamond" w:hAnsi="Garamond"/>
                <w:i/>
                <w:sz w:val="24"/>
                <w:szCs w:val="24"/>
              </w:rPr>
              <w:t>Mgr. Miroslava Theissová</w:t>
            </w:r>
          </w:p>
          <w:p w:rsidR="008F7E4A" w:rsidRPr="003513DC" w:rsidRDefault="008F7E4A" w:rsidP="005A10CB">
            <w:pPr>
              <w:ind w:right="-648"/>
              <w:rPr>
                <w:rFonts w:ascii="Garamond" w:hAnsi="Garamond"/>
                <w:b/>
                <w:bCs/>
                <w:strike/>
                <w:sz w:val="24"/>
                <w:szCs w:val="24"/>
              </w:rPr>
            </w:pPr>
          </w:p>
        </w:tc>
        <w:tc>
          <w:tcPr>
            <w:tcW w:w="2079" w:type="dxa"/>
          </w:tcPr>
          <w:p w:rsidR="00EA7635" w:rsidRPr="003513DC" w:rsidRDefault="00EA7635" w:rsidP="00875232">
            <w:pPr>
              <w:jc w:val="both"/>
              <w:rPr>
                <w:rFonts w:ascii="Garamond" w:hAnsi="Garamond"/>
                <w:strike/>
                <w:sz w:val="24"/>
                <w:szCs w:val="24"/>
              </w:rPr>
            </w:pPr>
          </w:p>
          <w:p w:rsidR="001658C6" w:rsidRPr="00E02A48" w:rsidRDefault="001658C6" w:rsidP="001658C6">
            <w:pPr>
              <w:jc w:val="both"/>
              <w:rPr>
                <w:rFonts w:ascii="Garamond" w:hAnsi="Garamond"/>
                <w:sz w:val="24"/>
                <w:szCs w:val="24"/>
              </w:rPr>
            </w:pPr>
            <w:r>
              <w:rPr>
                <w:rFonts w:ascii="Garamond" w:hAnsi="Garamond"/>
                <w:sz w:val="24"/>
                <w:szCs w:val="24"/>
              </w:rPr>
              <w:t>čtvrtek</w:t>
            </w:r>
            <w:r w:rsidRPr="00E02A48">
              <w:rPr>
                <w:rFonts w:ascii="Garamond" w:hAnsi="Garamond"/>
                <w:sz w:val="24"/>
                <w:szCs w:val="24"/>
              </w:rPr>
              <w:t xml:space="preserve"> – 150</w:t>
            </w:r>
          </w:p>
          <w:p w:rsidR="001658C6" w:rsidRPr="00E02A48" w:rsidRDefault="001658C6" w:rsidP="001658C6">
            <w:pPr>
              <w:jc w:val="both"/>
              <w:rPr>
                <w:rFonts w:ascii="Garamond" w:hAnsi="Garamond"/>
                <w:sz w:val="24"/>
                <w:szCs w:val="24"/>
              </w:rPr>
            </w:pPr>
          </w:p>
          <w:p w:rsidR="009F5CB1" w:rsidRPr="003513DC" w:rsidRDefault="001658C6" w:rsidP="00E45A02">
            <w:pPr>
              <w:jc w:val="both"/>
              <w:rPr>
                <w:rFonts w:ascii="Garamond" w:hAnsi="Garamond"/>
                <w:strike/>
                <w:sz w:val="24"/>
                <w:szCs w:val="24"/>
              </w:rPr>
            </w:pPr>
            <w:r w:rsidRPr="00E02A48">
              <w:rPr>
                <w:rFonts w:ascii="Garamond" w:hAnsi="Garamond"/>
                <w:sz w:val="24"/>
                <w:szCs w:val="24"/>
              </w:rPr>
              <w:t xml:space="preserve">pátek – </w:t>
            </w:r>
            <w:r w:rsidR="00E45A02">
              <w:rPr>
                <w:rFonts w:ascii="Garamond" w:hAnsi="Garamond"/>
                <w:sz w:val="24"/>
                <w:szCs w:val="24"/>
              </w:rPr>
              <w:t>23</w:t>
            </w:r>
            <w:r w:rsidRPr="00E02A48">
              <w:rPr>
                <w:rFonts w:ascii="Garamond" w:hAnsi="Garamond"/>
                <w:sz w:val="24"/>
                <w:szCs w:val="24"/>
              </w:rPr>
              <w:t>0</w:t>
            </w:r>
          </w:p>
        </w:tc>
        <w:tc>
          <w:tcPr>
            <w:tcW w:w="6758" w:type="dxa"/>
          </w:tcPr>
          <w:p w:rsidR="00362E35" w:rsidRPr="003513DC" w:rsidRDefault="00362E35" w:rsidP="00875232">
            <w:pPr>
              <w:jc w:val="both"/>
              <w:rPr>
                <w:rFonts w:ascii="Garamond" w:hAnsi="Garamond"/>
                <w:strike/>
                <w:sz w:val="24"/>
                <w:szCs w:val="24"/>
              </w:rPr>
            </w:pPr>
          </w:p>
          <w:p w:rsidR="00916BEA" w:rsidRPr="003513DC" w:rsidRDefault="00916BEA" w:rsidP="00875232">
            <w:pPr>
              <w:jc w:val="both"/>
              <w:rPr>
                <w:rFonts w:ascii="Garamond" w:hAnsi="Garamond"/>
                <w:sz w:val="24"/>
                <w:szCs w:val="24"/>
              </w:rPr>
            </w:pPr>
            <w:r w:rsidRPr="003513DC">
              <w:rPr>
                <w:rFonts w:ascii="Garamond" w:hAnsi="Garamond"/>
                <w:sz w:val="24"/>
                <w:szCs w:val="24"/>
              </w:rPr>
              <w:t xml:space="preserve">Seznam věcí </w:t>
            </w:r>
            <w:r w:rsidRPr="003513DC">
              <w:rPr>
                <w:rFonts w:ascii="Garamond" w:hAnsi="Garamond"/>
                <w:b/>
                <w:sz w:val="24"/>
                <w:szCs w:val="24"/>
              </w:rPr>
              <w:t>P a Nc</w:t>
            </w:r>
            <w:r w:rsidRPr="003513DC">
              <w:rPr>
                <w:rFonts w:ascii="Garamond" w:hAnsi="Garamond"/>
                <w:sz w:val="24"/>
                <w:szCs w:val="24"/>
              </w:rPr>
              <w:t xml:space="preserve"> – obyčejný nápad</w:t>
            </w:r>
          </w:p>
          <w:p w:rsidR="008D7779" w:rsidRPr="003513DC" w:rsidRDefault="008D7779" w:rsidP="008D7779">
            <w:pPr>
              <w:ind w:left="2093"/>
              <w:rPr>
                <w:rFonts w:ascii="Garamond" w:hAnsi="Garamond"/>
                <w:sz w:val="24"/>
                <w:szCs w:val="24"/>
              </w:rPr>
            </w:pPr>
            <w:r w:rsidRPr="003513DC">
              <w:rPr>
                <w:rFonts w:ascii="Garamond" w:hAnsi="Garamond"/>
                <w:sz w:val="24"/>
                <w:szCs w:val="24"/>
              </w:rPr>
              <w:t>- péče soudu o osoby omezené ve svéprávnosti</w:t>
            </w:r>
          </w:p>
          <w:p w:rsidR="008D7779" w:rsidRPr="003513DC" w:rsidRDefault="008D7779" w:rsidP="008D7779">
            <w:pPr>
              <w:ind w:left="2093"/>
              <w:rPr>
                <w:rFonts w:ascii="Garamond" w:hAnsi="Garamond"/>
                <w:sz w:val="24"/>
                <w:szCs w:val="24"/>
              </w:rPr>
            </w:pPr>
            <w:r w:rsidRPr="003513DC">
              <w:rPr>
                <w:rFonts w:ascii="Garamond" w:hAnsi="Garamond"/>
                <w:sz w:val="24"/>
                <w:szCs w:val="24"/>
              </w:rPr>
              <w:t>- věci týkající se ústavní výchovy</w:t>
            </w:r>
          </w:p>
          <w:p w:rsidR="008D7779" w:rsidRPr="003513DC" w:rsidRDefault="008D7779" w:rsidP="008D7779">
            <w:pPr>
              <w:ind w:left="2093"/>
              <w:rPr>
                <w:rFonts w:ascii="Garamond" w:hAnsi="Garamond"/>
                <w:sz w:val="24"/>
                <w:szCs w:val="24"/>
              </w:rPr>
            </w:pPr>
            <w:r w:rsidRPr="003513DC">
              <w:rPr>
                <w:rFonts w:ascii="Garamond" w:hAnsi="Garamond"/>
                <w:sz w:val="24"/>
                <w:szCs w:val="24"/>
              </w:rPr>
              <w:t>- předběžná opatření dle § 76 OSŘ</w:t>
            </w:r>
          </w:p>
          <w:p w:rsidR="008D7779" w:rsidRDefault="008D7779" w:rsidP="008D7779">
            <w:pPr>
              <w:ind w:left="2093"/>
              <w:rPr>
                <w:rFonts w:ascii="Garamond" w:hAnsi="Garamond"/>
                <w:sz w:val="24"/>
                <w:szCs w:val="24"/>
              </w:rPr>
            </w:pPr>
            <w:r w:rsidRPr="003513DC">
              <w:rPr>
                <w:rFonts w:ascii="Garamond" w:hAnsi="Garamond"/>
                <w:sz w:val="24"/>
                <w:szCs w:val="24"/>
              </w:rPr>
              <w:t>- předběžná opatření dle § 452 – 465 ZŘS</w:t>
            </w:r>
          </w:p>
          <w:p w:rsidR="0004046D" w:rsidRDefault="0004046D" w:rsidP="0004046D">
            <w:pPr>
              <w:rPr>
                <w:rFonts w:ascii="Garamond" w:hAnsi="Garamond"/>
                <w:sz w:val="24"/>
                <w:szCs w:val="24"/>
              </w:rPr>
            </w:pPr>
          </w:p>
          <w:p w:rsidR="0004046D" w:rsidRPr="003513DC" w:rsidRDefault="0004046D" w:rsidP="0004046D">
            <w:pPr>
              <w:rPr>
                <w:rFonts w:ascii="Garamond" w:hAnsi="Garamond"/>
                <w:sz w:val="24"/>
                <w:szCs w:val="24"/>
              </w:rPr>
            </w:pPr>
            <w:r>
              <w:rPr>
                <w:rFonts w:ascii="Garamond" w:hAnsi="Garamond"/>
                <w:sz w:val="24"/>
                <w:szCs w:val="24"/>
              </w:rPr>
              <w:t>+ prvních 15 věcí P a Nc napadlých od 16. 3. 2020 s výjimkou věcí napadlých podle bodu 4.3.9 a 4.3.10 rozvrhu práce.</w:t>
            </w:r>
          </w:p>
          <w:p w:rsidR="00916BEA" w:rsidRPr="003513DC" w:rsidRDefault="00916BEA" w:rsidP="00AA18E6">
            <w:pPr>
              <w:ind w:right="-108"/>
              <w:rPr>
                <w:rFonts w:ascii="Garamond" w:hAnsi="Garamond"/>
                <w:sz w:val="24"/>
                <w:szCs w:val="24"/>
              </w:rPr>
            </w:pPr>
          </w:p>
          <w:p w:rsidR="00916BEA" w:rsidRPr="003513DC" w:rsidRDefault="00916BEA" w:rsidP="00AA18E6">
            <w:pPr>
              <w:ind w:right="-108"/>
              <w:rPr>
                <w:rFonts w:ascii="Garamond" w:hAnsi="Garamond"/>
                <w:sz w:val="24"/>
                <w:szCs w:val="24"/>
              </w:rPr>
            </w:pPr>
            <w:r w:rsidRPr="003513DC">
              <w:rPr>
                <w:rFonts w:ascii="Garamond" w:hAnsi="Garamond"/>
                <w:sz w:val="24"/>
                <w:szCs w:val="24"/>
              </w:rPr>
              <w:t xml:space="preserve">Rejstřík </w:t>
            </w:r>
            <w:r w:rsidRPr="003513DC">
              <w:rPr>
                <w:rFonts w:ascii="Garamond" w:hAnsi="Garamond"/>
                <w:b/>
                <w:sz w:val="24"/>
                <w:szCs w:val="24"/>
              </w:rPr>
              <w:t>Nc</w:t>
            </w:r>
            <w:r w:rsidRPr="003513DC">
              <w:rPr>
                <w:rFonts w:ascii="Garamond" w:hAnsi="Garamond"/>
                <w:sz w:val="24"/>
                <w:szCs w:val="24"/>
              </w:rPr>
              <w:t xml:space="preserve"> – oddíly dle </w:t>
            </w:r>
            <w:hyperlink w:anchor="Příloha_2_civilní" w:history="1">
              <w:r w:rsidRPr="003513DC">
                <w:rPr>
                  <w:rStyle w:val="Hypertextovodkaz"/>
                  <w:rFonts w:ascii="Garamond" w:hAnsi="Garamond"/>
                  <w:color w:val="auto"/>
                  <w:sz w:val="24"/>
                  <w:szCs w:val="24"/>
                </w:rPr>
                <w:t xml:space="preserve">přílohy č. 2 </w:t>
              </w:r>
            </w:hyperlink>
          </w:p>
          <w:p w:rsidR="00916BEA" w:rsidRPr="003513DC" w:rsidRDefault="00916BEA" w:rsidP="00875232">
            <w:pPr>
              <w:ind w:right="-108"/>
              <w:rPr>
                <w:rFonts w:ascii="Garamond" w:hAnsi="Garamond"/>
                <w:sz w:val="24"/>
                <w:szCs w:val="24"/>
              </w:rPr>
            </w:pPr>
          </w:p>
          <w:p w:rsidR="00EA7635" w:rsidRPr="003513DC" w:rsidRDefault="00916BEA" w:rsidP="0004046D">
            <w:pPr>
              <w:tabs>
                <w:tab w:val="left" w:pos="708"/>
              </w:tabs>
              <w:jc w:val="both"/>
              <w:rPr>
                <w:rFonts w:ascii="Garamond" w:hAnsi="Garamond"/>
                <w:strike/>
                <w:sz w:val="24"/>
                <w:szCs w:val="24"/>
              </w:rPr>
            </w:pPr>
            <w:r w:rsidRPr="003513DC">
              <w:rPr>
                <w:rFonts w:ascii="Garamond" w:hAnsi="Garamond"/>
                <w:sz w:val="24"/>
                <w:szCs w:val="24"/>
              </w:rPr>
              <w:t xml:space="preserve">Rejstřík </w:t>
            </w:r>
            <w:r w:rsidRPr="003513DC">
              <w:rPr>
                <w:rFonts w:ascii="Garamond" w:hAnsi="Garamond"/>
                <w:b/>
                <w:sz w:val="24"/>
                <w:szCs w:val="24"/>
              </w:rPr>
              <w:t>L</w:t>
            </w:r>
            <w:r w:rsidRPr="003513DC">
              <w:rPr>
                <w:rFonts w:ascii="Garamond" w:hAnsi="Garamond"/>
                <w:sz w:val="24"/>
                <w:szCs w:val="24"/>
              </w:rPr>
              <w:t xml:space="preserve"> </w:t>
            </w:r>
          </w:p>
        </w:tc>
        <w:tc>
          <w:tcPr>
            <w:tcW w:w="1611" w:type="dxa"/>
          </w:tcPr>
          <w:p w:rsidR="00362E35" w:rsidRPr="003513DC" w:rsidRDefault="00362E35" w:rsidP="00B202A6">
            <w:pPr>
              <w:tabs>
                <w:tab w:val="left" w:pos="3600"/>
                <w:tab w:val="left" w:pos="6840"/>
              </w:tabs>
              <w:rPr>
                <w:rFonts w:ascii="Garamond" w:hAnsi="Garamond"/>
                <w:b/>
                <w:strike/>
                <w:sz w:val="24"/>
                <w:szCs w:val="24"/>
              </w:rPr>
            </w:pPr>
          </w:p>
          <w:p w:rsidR="00916BEA" w:rsidRPr="003513DC" w:rsidRDefault="0004046D" w:rsidP="00B202A6">
            <w:pPr>
              <w:tabs>
                <w:tab w:val="left" w:pos="3600"/>
                <w:tab w:val="left" w:pos="6840"/>
              </w:tabs>
              <w:rPr>
                <w:rFonts w:ascii="Garamond" w:hAnsi="Garamond"/>
                <w:b/>
                <w:sz w:val="24"/>
                <w:szCs w:val="24"/>
              </w:rPr>
            </w:pPr>
            <w:r>
              <w:rPr>
                <w:rFonts w:ascii="Garamond" w:hAnsi="Garamond"/>
                <w:b/>
                <w:sz w:val="24"/>
                <w:szCs w:val="24"/>
              </w:rPr>
              <w:t>50</w:t>
            </w:r>
            <w:r w:rsidR="00A1576F" w:rsidRPr="003513DC">
              <w:rPr>
                <w:rFonts w:ascii="Garamond" w:hAnsi="Garamond"/>
                <w:b/>
                <w:sz w:val="24"/>
                <w:szCs w:val="24"/>
              </w:rPr>
              <w:t xml:space="preserve"> </w:t>
            </w:r>
            <w:r w:rsidR="00916BEA" w:rsidRPr="003513DC">
              <w:rPr>
                <w:rFonts w:ascii="Garamond" w:hAnsi="Garamond"/>
                <w:b/>
                <w:sz w:val="24"/>
                <w:szCs w:val="24"/>
              </w:rPr>
              <w:t>%</w:t>
            </w:r>
          </w:p>
          <w:p w:rsidR="00916BEA" w:rsidRPr="003513DC" w:rsidRDefault="0004046D" w:rsidP="00B202A6">
            <w:pPr>
              <w:tabs>
                <w:tab w:val="left" w:pos="3600"/>
                <w:tab w:val="left" w:pos="6840"/>
              </w:tabs>
              <w:rPr>
                <w:rFonts w:ascii="Garamond" w:hAnsi="Garamond"/>
                <w:sz w:val="24"/>
                <w:szCs w:val="24"/>
              </w:rPr>
            </w:pPr>
            <w:r>
              <w:rPr>
                <w:rFonts w:ascii="Garamond" w:hAnsi="Garamond"/>
                <w:sz w:val="24"/>
                <w:szCs w:val="24"/>
              </w:rPr>
              <w:t>50</w:t>
            </w:r>
            <w:r w:rsidR="00A1576F" w:rsidRPr="003513DC">
              <w:rPr>
                <w:rFonts w:ascii="Garamond" w:hAnsi="Garamond"/>
                <w:sz w:val="24"/>
                <w:szCs w:val="24"/>
              </w:rPr>
              <w:t xml:space="preserve"> </w:t>
            </w:r>
            <w:r w:rsidR="00916BEA" w:rsidRPr="003513DC">
              <w:rPr>
                <w:rFonts w:ascii="Garamond" w:hAnsi="Garamond"/>
                <w:sz w:val="24"/>
                <w:szCs w:val="24"/>
              </w:rPr>
              <w:t>%</w:t>
            </w:r>
          </w:p>
          <w:p w:rsidR="00916BEA" w:rsidRPr="003513DC" w:rsidRDefault="0004046D" w:rsidP="00B202A6">
            <w:pPr>
              <w:tabs>
                <w:tab w:val="left" w:pos="3600"/>
                <w:tab w:val="left" w:pos="6840"/>
              </w:tabs>
              <w:rPr>
                <w:rFonts w:ascii="Garamond" w:hAnsi="Garamond"/>
                <w:sz w:val="24"/>
                <w:szCs w:val="24"/>
              </w:rPr>
            </w:pPr>
            <w:r>
              <w:rPr>
                <w:rFonts w:ascii="Garamond" w:hAnsi="Garamond"/>
                <w:sz w:val="24"/>
                <w:szCs w:val="24"/>
              </w:rPr>
              <w:t>50</w:t>
            </w:r>
            <w:r w:rsidR="00A1576F" w:rsidRPr="003513DC">
              <w:rPr>
                <w:rFonts w:ascii="Garamond" w:hAnsi="Garamond"/>
                <w:sz w:val="24"/>
                <w:szCs w:val="24"/>
              </w:rPr>
              <w:t xml:space="preserve"> </w:t>
            </w:r>
            <w:r w:rsidR="00916BEA" w:rsidRPr="003513DC">
              <w:rPr>
                <w:rFonts w:ascii="Garamond" w:hAnsi="Garamond"/>
                <w:sz w:val="24"/>
                <w:szCs w:val="24"/>
              </w:rPr>
              <w:t>%</w:t>
            </w:r>
          </w:p>
          <w:p w:rsidR="00916BEA" w:rsidRPr="003513DC" w:rsidRDefault="0004046D" w:rsidP="00B202A6">
            <w:pPr>
              <w:tabs>
                <w:tab w:val="left" w:pos="3600"/>
                <w:tab w:val="left" w:pos="6840"/>
              </w:tabs>
              <w:rPr>
                <w:rFonts w:ascii="Garamond" w:hAnsi="Garamond"/>
                <w:sz w:val="24"/>
                <w:szCs w:val="24"/>
              </w:rPr>
            </w:pPr>
            <w:r>
              <w:rPr>
                <w:rFonts w:ascii="Garamond" w:hAnsi="Garamond"/>
                <w:sz w:val="24"/>
                <w:szCs w:val="24"/>
              </w:rPr>
              <w:t>50</w:t>
            </w:r>
            <w:r w:rsidR="00A1576F" w:rsidRPr="003513DC">
              <w:rPr>
                <w:rFonts w:ascii="Garamond" w:hAnsi="Garamond"/>
                <w:sz w:val="24"/>
                <w:szCs w:val="24"/>
              </w:rPr>
              <w:t xml:space="preserve"> </w:t>
            </w:r>
            <w:r w:rsidR="00916BEA" w:rsidRPr="003513DC">
              <w:rPr>
                <w:rFonts w:ascii="Garamond" w:hAnsi="Garamond"/>
                <w:sz w:val="24"/>
                <w:szCs w:val="24"/>
              </w:rPr>
              <w:t>%</w:t>
            </w:r>
          </w:p>
          <w:p w:rsidR="00916BEA" w:rsidRPr="003513DC" w:rsidRDefault="0004046D" w:rsidP="00B202A6">
            <w:pPr>
              <w:tabs>
                <w:tab w:val="left" w:pos="3600"/>
                <w:tab w:val="left" w:pos="6840"/>
              </w:tabs>
              <w:rPr>
                <w:rFonts w:ascii="Garamond" w:hAnsi="Garamond"/>
                <w:sz w:val="24"/>
                <w:szCs w:val="24"/>
              </w:rPr>
            </w:pPr>
            <w:r>
              <w:rPr>
                <w:rFonts w:ascii="Garamond" w:hAnsi="Garamond"/>
                <w:sz w:val="24"/>
                <w:szCs w:val="24"/>
              </w:rPr>
              <w:t>50</w:t>
            </w:r>
            <w:r w:rsidR="00A1576F" w:rsidRPr="003513DC">
              <w:rPr>
                <w:rFonts w:ascii="Garamond" w:hAnsi="Garamond"/>
                <w:sz w:val="24"/>
                <w:szCs w:val="24"/>
              </w:rPr>
              <w:t xml:space="preserve"> </w:t>
            </w:r>
            <w:r w:rsidR="00916BEA" w:rsidRPr="003513DC">
              <w:rPr>
                <w:rFonts w:ascii="Garamond" w:hAnsi="Garamond"/>
                <w:sz w:val="24"/>
                <w:szCs w:val="24"/>
              </w:rPr>
              <w:t>%</w:t>
            </w:r>
          </w:p>
          <w:p w:rsidR="00916BEA" w:rsidRPr="003513DC" w:rsidRDefault="00916BEA" w:rsidP="00B202A6">
            <w:pPr>
              <w:tabs>
                <w:tab w:val="left" w:pos="3600"/>
                <w:tab w:val="left" w:pos="6840"/>
              </w:tabs>
              <w:rPr>
                <w:rFonts w:ascii="Garamond" w:hAnsi="Garamond"/>
                <w:sz w:val="24"/>
                <w:szCs w:val="24"/>
              </w:rPr>
            </w:pPr>
          </w:p>
          <w:p w:rsidR="0004046D" w:rsidRDefault="0004046D" w:rsidP="00B202A6">
            <w:pPr>
              <w:tabs>
                <w:tab w:val="left" w:pos="3600"/>
                <w:tab w:val="left" w:pos="6840"/>
              </w:tabs>
              <w:rPr>
                <w:rFonts w:ascii="Garamond" w:hAnsi="Garamond"/>
                <w:b/>
                <w:sz w:val="24"/>
                <w:szCs w:val="24"/>
              </w:rPr>
            </w:pPr>
          </w:p>
          <w:p w:rsidR="0004046D" w:rsidRDefault="0004046D" w:rsidP="00B202A6">
            <w:pPr>
              <w:tabs>
                <w:tab w:val="left" w:pos="3600"/>
                <w:tab w:val="left" w:pos="6840"/>
              </w:tabs>
              <w:rPr>
                <w:rFonts w:ascii="Garamond" w:hAnsi="Garamond"/>
                <w:b/>
                <w:sz w:val="24"/>
                <w:szCs w:val="24"/>
              </w:rPr>
            </w:pPr>
          </w:p>
          <w:p w:rsidR="0004046D" w:rsidRDefault="0004046D" w:rsidP="00B202A6">
            <w:pPr>
              <w:tabs>
                <w:tab w:val="left" w:pos="3600"/>
                <w:tab w:val="left" w:pos="6840"/>
              </w:tabs>
              <w:rPr>
                <w:rFonts w:ascii="Garamond" w:hAnsi="Garamond"/>
                <w:b/>
                <w:sz w:val="24"/>
                <w:szCs w:val="24"/>
              </w:rPr>
            </w:pPr>
          </w:p>
          <w:p w:rsidR="00916BEA" w:rsidRPr="003513DC" w:rsidRDefault="0004046D" w:rsidP="00B202A6">
            <w:pPr>
              <w:tabs>
                <w:tab w:val="left" w:pos="3600"/>
                <w:tab w:val="left" w:pos="6840"/>
              </w:tabs>
              <w:rPr>
                <w:rFonts w:ascii="Garamond" w:hAnsi="Garamond"/>
                <w:b/>
                <w:sz w:val="24"/>
                <w:szCs w:val="24"/>
              </w:rPr>
            </w:pPr>
            <w:r>
              <w:rPr>
                <w:rFonts w:ascii="Garamond" w:hAnsi="Garamond"/>
                <w:b/>
                <w:sz w:val="24"/>
                <w:szCs w:val="24"/>
              </w:rPr>
              <w:t>5</w:t>
            </w:r>
            <w:r w:rsidR="003513DC" w:rsidRPr="003513DC">
              <w:rPr>
                <w:rFonts w:ascii="Garamond" w:hAnsi="Garamond"/>
                <w:b/>
                <w:sz w:val="24"/>
                <w:szCs w:val="24"/>
              </w:rPr>
              <w:t>0</w:t>
            </w:r>
            <w:r w:rsidR="00A1576F" w:rsidRPr="003513DC">
              <w:rPr>
                <w:rFonts w:ascii="Garamond" w:hAnsi="Garamond"/>
                <w:b/>
                <w:sz w:val="24"/>
                <w:szCs w:val="24"/>
              </w:rPr>
              <w:t xml:space="preserve"> </w:t>
            </w:r>
            <w:r w:rsidR="00916BEA" w:rsidRPr="003513DC">
              <w:rPr>
                <w:rFonts w:ascii="Garamond" w:hAnsi="Garamond"/>
                <w:b/>
                <w:sz w:val="24"/>
                <w:szCs w:val="24"/>
              </w:rPr>
              <w:t>%</w:t>
            </w:r>
          </w:p>
          <w:p w:rsidR="00916BEA" w:rsidRPr="003513DC" w:rsidRDefault="00916BEA" w:rsidP="00B202A6">
            <w:pPr>
              <w:tabs>
                <w:tab w:val="left" w:pos="3600"/>
                <w:tab w:val="left" w:pos="6840"/>
              </w:tabs>
              <w:rPr>
                <w:rFonts w:ascii="Garamond" w:hAnsi="Garamond"/>
                <w:sz w:val="24"/>
                <w:szCs w:val="24"/>
              </w:rPr>
            </w:pPr>
          </w:p>
          <w:p w:rsidR="00916BEA" w:rsidRPr="003513DC" w:rsidRDefault="0004046D" w:rsidP="009B0E2A">
            <w:pPr>
              <w:tabs>
                <w:tab w:val="left" w:pos="3600"/>
                <w:tab w:val="left" w:pos="6840"/>
              </w:tabs>
              <w:rPr>
                <w:rFonts w:ascii="Garamond" w:hAnsi="Garamond"/>
                <w:b/>
                <w:sz w:val="24"/>
                <w:szCs w:val="24"/>
              </w:rPr>
            </w:pPr>
            <w:r>
              <w:rPr>
                <w:rFonts w:ascii="Garamond" w:hAnsi="Garamond"/>
                <w:b/>
                <w:sz w:val="24"/>
                <w:szCs w:val="24"/>
              </w:rPr>
              <w:t>5</w:t>
            </w:r>
            <w:r w:rsidR="003513DC" w:rsidRPr="003513DC">
              <w:rPr>
                <w:rFonts w:ascii="Garamond" w:hAnsi="Garamond"/>
                <w:b/>
                <w:sz w:val="24"/>
                <w:szCs w:val="24"/>
              </w:rPr>
              <w:t>0</w:t>
            </w:r>
            <w:r w:rsidR="00A1576F" w:rsidRPr="003513DC">
              <w:rPr>
                <w:rFonts w:ascii="Garamond" w:hAnsi="Garamond"/>
                <w:b/>
                <w:sz w:val="24"/>
                <w:szCs w:val="24"/>
              </w:rPr>
              <w:t xml:space="preserve"> </w:t>
            </w:r>
            <w:r w:rsidR="00916BEA" w:rsidRPr="003513DC">
              <w:rPr>
                <w:rFonts w:ascii="Garamond" w:hAnsi="Garamond"/>
                <w:b/>
                <w:sz w:val="24"/>
                <w:szCs w:val="24"/>
              </w:rPr>
              <w:t>%</w:t>
            </w:r>
          </w:p>
          <w:p w:rsidR="007D7BF7" w:rsidRPr="003513DC" w:rsidRDefault="007D7BF7" w:rsidP="009B0E2A">
            <w:pPr>
              <w:tabs>
                <w:tab w:val="left" w:pos="3600"/>
                <w:tab w:val="left" w:pos="6840"/>
              </w:tabs>
              <w:rPr>
                <w:rFonts w:ascii="Garamond" w:hAnsi="Garamond"/>
                <w:b/>
                <w:strike/>
                <w:sz w:val="24"/>
                <w:szCs w:val="24"/>
              </w:rPr>
            </w:pPr>
          </w:p>
        </w:tc>
      </w:tr>
      <w:tr w:rsidR="00CC1496" w:rsidRPr="00CC1496" w:rsidTr="00556577">
        <w:tc>
          <w:tcPr>
            <w:tcW w:w="1116" w:type="dxa"/>
          </w:tcPr>
          <w:p w:rsidR="00916BEA" w:rsidRPr="00CC1496" w:rsidRDefault="00916BEA"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19</w:t>
            </w:r>
          </w:p>
        </w:tc>
        <w:tc>
          <w:tcPr>
            <w:tcW w:w="2719" w:type="dxa"/>
          </w:tcPr>
          <w:p w:rsidR="00EA7635" w:rsidRPr="00CC1496" w:rsidRDefault="00EA7635" w:rsidP="005A10CB">
            <w:pPr>
              <w:ind w:right="-108"/>
              <w:rPr>
                <w:rFonts w:ascii="Garamond" w:hAnsi="Garamond"/>
                <w:b/>
                <w:bCs/>
                <w:sz w:val="24"/>
                <w:szCs w:val="24"/>
              </w:rPr>
            </w:pPr>
          </w:p>
          <w:p w:rsidR="005F0030" w:rsidRPr="00A32362" w:rsidRDefault="005F0030" w:rsidP="005A10CB">
            <w:pPr>
              <w:ind w:right="-108"/>
              <w:rPr>
                <w:rFonts w:ascii="Garamond" w:hAnsi="Garamond"/>
                <w:b/>
                <w:bCs/>
                <w:sz w:val="24"/>
                <w:szCs w:val="24"/>
              </w:rPr>
            </w:pPr>
            <w:r w:rsidRPr="00A32362">
              <w:rPr>
                <w:rFonts w:ascii="Garamond" w:hAnsi="Garamond"/>
                <w:b/>
                <w:bCs/>
                <w:sz w:val="24"/>
                <w:szCs w:val="24"/>
              </w:rPr>
              <w:t>Mgr. Gabriela Plášilová</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i/>
                <w:sz w:val="24"/>
                <w:szCs w:val="24"/>
              </w:rPr>
            </w:pPr>
            <w:r w:rsidRPr="00CC1496">
              <w:rPr>
                <w:rFonts w:ascii="Garamond" w:hAnsi="Garamond"/>
                <w:i/>
                <w:sz w:val="24"/>
                <w:szCs w:val="24"/>
              </w:rPr>
              <w:t>zastupuje:</w:t>
            </w:r>
          </w:p>
          <w:p w:rsidR="0004046D" w:rsidRDefault="0004046D" w:rsidP="0004046D">
            <w:pPr>
              <w:ind w:right="-648"/>
              <w:rPr>
                <w:rFonts w:ascii="Garamond" w:hAnsi="Garamond"/>
                <w:i/>
                <w:sz w:val="24"/>
                <w:szCs w:val="24"/>
              </w:rPr>
            </w:pPr>
            <w:r w:rsidRPr="00CC1496">
              <w:rPr>
                <w:rFonts w:ascii="Garamond" w:hAnsi="Garamond"/>
                <w:i/>
                <w:sz w:val="24"/>
                <w:szCs w:val="24"/>
              </w:rPr>
              <w:t>Mgr. Miroslava Köpplová</w:t>
            </w:r>
          </w:p>
          <w:p w:rsidR="0004046D" w:rsidRPr="00CC1496" w:rsidRDefault="0004046D" w:rsidP="0004046D">
            <w:pPr>
              <w:ind w:right="-648"/>
              <w:rPr>
                <w:rFonts w:ascii="Garamond" w:hAnsi="Garamond"/>
                <w:i/>
                <w:sz w:val="24"/>
                <w:szCs w:val="24"/>
              </w:rPr>
            </w:pPr>
            <w:r>
              <w:rPr>
                <w:rFonts w:ascii="Garamond" w:hAnsi="Garamond"/>
                <w:i/>
                <w:sz w:val="24"/>
                <w:szCs w:val="24"/>
              </w:rPr>
              <w:t>Mgr. Pavla Tupá</w:t>
            </w:r>
          </w:p>
          <w:p w:rsidR="0004046D" w:rsidRPr="003513DC" w:rsidRDefault="0004046D" w:rsidP="0004046D">
            <w:pPr>
              <w:ind w:right="-648"/>
              <w:rPr>
                <w:rFonts w:ascii="Garamond" w:hAnsi="Garamond"/>
                <w:i/>
                <w:sz w:val="24"/>
                <w:szCs w:val="24"/>
              </w:rPr>
            </w:pPr>
            <w:r>
              <w:rPr>
                <w:rFonts w:ascii="Garamond" w:hAnsi="Garamond"/>
                <w:i/>
                <w:sz w:val="24"/>
                <w:szCs w:val="24"/>
              </w:rPr>
              <w:t>Mgr. Miroslava Theissová</w:t>
            </w:r>
          </w:p>
          <w:p w:rsidR="00E02A48" w:rsidRPr="00CC1496" w:rsidRDefault="00E02A48" w:rsidP="00E02A48">
            <w:pPr>
              <w:ind w:right="-648"/>
              <w:rPr>
                <w:rFonts w:ascii="Garamond" w:hAnsi="Garamond"/>
                <w:bCs/>
                <w:i/>
                <w:sz w:val="24"/>
                <w:szCs w:val="24"/>
              </w:rPr>
            </w:pPr>
            <w:r w:rsidRPr="00CC1496">
              <w:rPr>
                <w:rFonts w:ascii="Garamond" w:hAnsi="Garamond"/>
                <w:bCs/>
                <w:i/>
                <w:sz w:val="24"/>
                <w:szCs w:val="24"/>
              </w:rPr>
              <w:t>Mgr. Lenka Krištofová</w:t>
            </w:r>
          </w:p>
          <w:p w:rsidR="00916BEA" w:rsidRPr="00CC1496" w:rsidRDefault="00916BEA" w:rsidP="00AA3A48">
            <w:pPr>
              <w:ind w:right="-648"/>
              <w:rPr>
                <w:rFonts w:ascii="Garamond" w:hAnsi="Garamond"/>
                <w:i/>
                <w:sz w:val="24"/>
                <w:szCs w:val="24"/>
              </w:rPr>
            </w:pPr>
          </w:p>
          <w:p w:rsidR="006C4B62" w:rsidRPr="00CC1496" w:rsidRDefault="006C4B62" w:rsidP="005A10CB">
            <w:pPr>
              <w:ind w:right="-648"/>
              <w:rPr>
                <w:rFonts w:ascii="Garamond" w:hAnsi="Garamond"/>
                <w:bCs/>
                <w:i/>
                <w:sz w:val="24"/>
                <w:szCs w:val="24"/>
              </w:rPr>
            </w:pPr>
          </w:p>
        </w:tc>
        <w:tc>
          <w:tcPr>
            <w:tcW w:w="2079" w:type="dxa"/>
          </w:tcPr>
          <w:p w:rsidR="00EA7635" w:rsidRPr="00CC1496" w:rsidRDefault="00EA7635" w:rsidP="009F5CB1">
            <w:pPr>
              <w:jc w:val="both"/>
              <w:rPr>
                <w:rFonts w:ascii="Garamond" w:hAnsi="Garamond"/>
                <w:sz w:val="24"/>
                <w:szCs w:val="24"/>
              </w:rPr>
            </w:pPr>
          </w:p>
          <w:p w:rsidR="009F5CB1" w:rsidRPr="00E02A48" w:rsidRDefault="009F5CB1" w:rsidP="009F5CB1">
            <w:pPr>
              <w:jc w:val="both"/>
              <w:rPr>
                <w:rFonts w:ascii="Garamond" w:hAnsi="Garamond"/>
                <w:sz w:val="24"/>
                <w:szCs w:val="24"/>
              </w:rPr>
            </w:pPr>
            <w:r w:rsidRPr="00E02A48">
              <w:rPr>
                <w:rFonts w:ascii="Garamond" w:hAnsi="Garamond"/>
                <w:sz w:val="24"/>
                <w:szCs w:val="24"/>
              </w:rPr>
              <w:t>úterý – 150</w:t>
            </w:r>
          </w:p>
          <w:p w:rsidR="004C52C7" w:rsidRPr="00E02A48" w:rsidRDefault="004C52C7" w:rsidP="009F5CB1">
            <w:pPr>
              <w:jc w:val="both"/>
              <w:rPr>
                <w:rFonts w:ascii="Garamond" w:hAnsi="Garamond"/>
                <w:sz w:val="24"/>
                <w:szCs w:val="24"/>
              </w:rPr>
            </w:pPr>
          </w:p>
          <w:p w:rsidR="004C52C7" w:rsidRPr="00E02A48" w:rsidRDefault="004C52C7" w:rsidP="009F5CB1">
            <w:pPr>
              <w:jc w:val="both"/>
              <w:rPr>
                <w:rFonts w:ascii="Garamond" w:hAnsi="Garamond"/>
                <w:sz w:val="24"/>
                <w:szCs w:val="24"/>
              </w:rPr>
            </w:pPr>
            <w:r w:rsidRPr="00E02A48">
              <w:rPr>
                <w:rFonts w:ascii="Garamond" w:hAnsi="Garamond"/>
                <w:sz w:val="24"/>
                <w:szCs w:val="24"/>
              </w:rPr>
              <w:t xml:space="preserve">středa – </w:t>
            </w:r>
            <w:r w:rsidR="00292434" w:rsidRPr="00E02A48">
              <w:rPr>
                <w:rFonts w:ascii="Garamond" w:hAnsi="Garamond"/>
                <w:sz w:val="24"/>
                <w:szCs w:val="24"/>
              </w:rPr>
              <w:t>150</w:t>
            </w:r>
          </w:p>
          <w:p w:rsidR="009F5CB1" w:rsidRPr="00E02A48" w:rsidRDefault="009F5CB1" w:rsidP="009F5CB1">
            <w:pPr>
              <w:jc w:val="both"/>
              <w:rPr>
                <w:rFonts w:ascii="Garamond" w:hAnsi="Garamond"/>
                <w:sz w:val="24"/>
                <w:szCs w:val="24"/>
              </w:rPr>
            </w:pPr>
          </w:p>
          <w:p w:rsidR="00FC4BB5" w:rsidRPr="00E02A48" w:rsidRDefault="009F5CB1" w:rsidP="00E02A48">
            <w:pPr>
              <w:jc w:val="both"/>
              <w:rPr>
                <w:rFonts w:ascii="Garamond" w:hAnsi="Garamond"/>
                <w:sz w:val="24"/>
                <w:szCs w:val="24"/>
              </w:rPr>
            </w:pPr>
            <w:r w:rsidRPr="00E02A48">
              <w:rPr>
                <w:rFonts w:ascii="Garamond" w:hAnsi="Garamond"/>
                <w:sz w:val="24"/>
                <w:szCs w:val="24"/>
              </w:rPr>
              <w:t xml:space="preserve">pátek </w:t>
            </w:r>
            <w:r w:rsidR="00FC4BB5" w:rsidRPr="00E02A48">
              <w:rPr>
                <w:rFonts w:ascii="Garamond" w:hAnsi="Garamond"/>
                <w:sz w:val="24"/>
                <w:szCs w:val="24"/>
              </w:rPr>
              <w:t>–</w:t>
            </w:r>
            <w:r w:rsidRPr="00E02A48">
              <w:rPr>
                <w:rFonts w:ascii="Garamond" w:hAnsi="Garamond"/>
                <w:sz w:val="24"/>
                <w:szCs w:val="24"/>
              </w:rPr>
              <w:t xml:space="preserve"> </w:t>
            </w:r>
            <w:r w:rsidR="00292434" w:rsidRPr="00E02A48">
              <w:rPr>
                <w:rFonts w:ascii="Garamond" w:hAnsi="Garamond"/>
                <w:sz w:val="24"/>
                <w:szCs w:val="24"/>
              </w:rPr>
              <w:t>150</w:t>
            </w:r>
          </w:p>
        </w:tc>
        <w:tc>
          <w:tcPr>
            <w:tcW w:w="6758" w:type="dxa"/>
          </w:tcPr>
          <w:p w:rsidR="00362E35" w:rsidRPr="00CC1496" w:rsidRDefault="00362E35" w:rsidP="009B0E2A">
            <w:pPr>
              <w:jc w:val="both"/>
              <w:rPr>
                <w:rFonts w:ascii="Garamond" w:hAnsi="Garamond"/>
                <w:sz w:val="24"/>
                <w:szCs w:val="24"/>
              </w:rPr>
            </w:pPr>
          </w:p>
          <w:p w:rsidR="00916BEA" w:rsidRPr="00CC1496" w:rsidRDefault="00916BEA" w:rsidP="009B0E2A">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875232">
            <w:pPr>
              <w:ind w:right="-108"/>
              <w:rPr>
                <w:rFonts w:ascii="Garamond" w:hAnsi="Garamond"/>
                <w:sz w:val="24"/>
                <w:szCs w:val="24"/>
              </w:rPr>
            </w:pPr>
          </w:p>
          <w:p w:rsidR="00916BEA" w:rsidRPr="00CC1496" w:rsidRDefault="00916BEA" w:rsidP="00AA18E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916BEA" w:rsidRPr="00CC1496" w:rsidRDefault="00916BEA" w:rsidP="00B202A6">
            <w:pPr>
              <w:ind w:right="-108"/>
              <w:rPr>
                <w:rFonts w:ascii="Garamond" w:hAnsi="Garamond"/>
                <w:sz w:val="24"/>
                <w:szCs w:val="24"/>
              </w:rPr>
            </w:pPr>
          </w:p>
          <w:p w:rsidR="008F7E4A" w:rsidRPr="00CC1496" w:rsidRDefault="00916BEA" w:rsidP="0004046D">
            <w:pPr>
              <w:tabs>
                <w:tab w:val="left" w:pos="708"/>
              </w:tabs>
              <w:jc w:val="both"/>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L</w:t>
            </w:r>
          </w:p>
        </w:tc>
        <w:tc>
          <w:tcPr>
            <w:tcW w:w="1611" w:type="dxa"/>
          </w:tcPr>
          <w:p w:rsidR="00362E35" w:rsidRPr="00CC1496" w:rsidRDefault="00362E35" w:rsidP="00B202A6">
            <w:pPr>
              <w:tabs>
                <w:tab w:val="left" w:pos="3600"/>
                <w:tab w:val="left" w:pos="6840"/>
              </w:tabs>
              <w:rPr>
                <w:rFonts w:ascii="Garamond" w:hAnsi="Garamond"/>
                <w:b/>
                <w:sz w:val="24"/>
                <w:szCs w:val="24"/>
              </w:rPr>
            </w:pPr>
          </w:p>
          <w:p w:rsidR="00916BEA" w:rsidRPr="00CC1496" w:rsidRDefault="00FC4BB5" w:rsidP="00B202A6">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26733" w:rsidRPr="00CC1496">
              <w:rPr>
                <w:rFonts w:ascii="Garamond" w:hAnsi="Garamond"/>
                <w:b/>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916BEA" w:rsidP="00B202A6">
            <w:pPr>
              <w:tabs>
                <w:tab w:val="left" w:pos="3600"/>
                <w:tab w:val="left" w:pos="6840"/>
              </w:tabs>
              <w:rPr>
                <w:rFonts w:ascii="Garamond" w:hAnsi="Garamond"/>
                <w:sz w:val="24"/>
                <w:szCs w:val="24"/>
              </w:rPr>
            </w:pPr>
          </w:p>
          <w:p w:rsidR="00916BEA" w:rsidRPr="00CC1496" w:rsidRDefault="00FC4BB5" w:rsidP="00B202A6">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26733" w:rsidRPr="00CC1496">
              <w:rPr>
                <w:rFonts w:ascii="Garamond" w:hAnsi="Garamond"/>
                <w:b/>
                <w:sz w:val="24"/>
                <w:szCs w:val="24"/>
              </w:rPr>
              <w:t xml:space="preserve"> </w:t>
            </w:r>
          </w:p>
          <w:p w:rsidR="00916BEA" w:rsidRPr="00CC1496" w:rsidRDefault="00916BEA" w:rsidP="00B202A6">
            <w:pPr>
              <w:tabs>
                <w:tab w:val="left" w:pos="3600"/>
                <w:tab w:val="left" w:pos="6840"/>
              </w:tabs>
              <w:rPr>
                <w:rFonts w:ascii="Garamond" w:hAnsi="Garamond"/>
                <w:sz w:val="24"/>
                <w:szCs w:val="24"/>
              </w:rPr>
            </w:pPr>
          </w:p>
          <w:p w:rsidR="00916BEA" w:rsidRPr="00CC1496" w:rsidRDefault="00FC4BB5" w:rsidP="00FC4BB5">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16BEA" w:rsidRPr="00CC1496">
              <w:rPr>
                <w:rFonts w:ascii="Garamond" w:hAnsi="Garamond"/>
                <w:b/>
                <w:sz w:val="24"/>
                <w:szCs w:val="24"/>
              </w:rPr>
              <w:t xml:space="preserve"> </w:t>
            </w:r>
          </w:p>
        </w:tc>
      </w:tr>
      <w:tr w:rsidR="00CC1496" w:rsidRPr="00CC1496" w:rsidTr="00556577">
        <w:tc>
          <w:tcPr>
            <w:tcW w:w="1116" w:type="dxa"/>
          </w:tcPr>
          <w:p w:rsidR="00916BEA" w:rsidRPr="00CC1496" w:rsidRDefault="00916BEA"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21</w:t>
            </w:r>
          </w:p>
        </w:tc>
        <w:tc>
          <w:tcPr>
            <w:tcW w:w="2719" w:type="dxa"/>
          </w:tcPr>
          <w:p w:rsidR="00EA7635" w:rsidRPr="00CC1496" w:rsidRDefault="00EA7635" w:rsidP="005A10CB">
            <w:pPr>
              <w:ind w:right="-108"/>
              <w:rPr>
                <w:rFonts w:ascii="Garamond" w:hAnsi="Garamond"/>
                <w:b/>
                <w:bCs/>
                <w:sz w:val="24"/>
                <w:szCs w:val="24"/>
              </w:rPr>
            </w:pPr>
          </w:p>
          <w:p w:rsidR="00916BEA" w:rsidRPr="00CC1496" w:rsidRDefault="00916BEA" w:rsidP="005A10CB">
            <w:pPr>
              <w:ind w:right="-108"/>
              <w:rPr>
                <w:rFonts w:ascii="Garamond" w:hAnsi="Garamond"/>
                <w:b/>
                <w:bCs/>
                <w:sz w:val="24"/>
                <w:szCs w:val="24"/>
              </w:rPr>
            </w:pPr>
            <w:r w:rsidRPr="00CC1496">
              <w:rPr>
                <w:rFonts w:ascii="Garamond" w:hAnsi="Garamond"/>
                <w:b/>
                <w:bCs/>
                <w:sz w:val="24"/>
                <w:szCs w:val="24"/>
              </w:rPr>
              <w:t xml:space="preserve">Mgr. Lenka Krištofová </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bCs/>
                <w:i/>
                <w:sz w:val="24"/>
                <w:szCs w:val="24"/>
              </w:rPr>
            </w:pPr>
            <w:r w:rsidRPr="00CC1496">
              <w:rPr>
                <w:rFonts w:ascii="Garamond" w:hAnsi="Garamond"/>
                <w:bCs/>
                <w:i/>
                <w:sz w:val="24"/>
                <w:szCs w:val="24"/>
              </w:rPr>
              <w:t>zastupuje:</w:t>
            </w:r>
          </w:p>
          <w:p w:rsidR="00FC4BB5" w:rsidRPr="00CC1496" w:rsidRDefault="00FC4BB5" w:rsidP="00AA3A48">
            <w:pPr>
              <w:ind w:right="-648"/>
              <w:rPr>
                <w:rFonts w:ascii="Garamond" w:hAnsi="Garamond"/>
                <w:i/>
                <w:sz w:val="24"/>
                <w:szCs w:val="24"/>
              </w:rPr>
            </w:pPr>
            <w:r w:rsidRPr="00CC1496">
              <w:rPr>
                <w:rFonts w:ascii="Garamond" w:hAnsi="Garamond"/>
                <w:i/>
                <w:sz w:val="24"/>
                <w:szCs w:val="24"/>
              </w:rPr>
              <w:t>Mgr. Gabriela Plášilová</w:t>
            </w:r>
          </w:p>
          <w:p w:rsidR="00EC6EFD" w:rsidRDefault="00EC6EFD" w:rsidP="00EC6EFD">
            <w:pPr>
              <w:ind w:right="-648"/>
              <w:rPr>
                <w:rFonts w:ascii="Garamond" w:hAnsi="Garamond"/>
                <w:i/>
                <w:sz w:val="24"/>
                <w:szCs w:val="24"/>
              </w:rPr>
            </w:pPr>
            <w:r>
              <w:rPr>
                <w:rFonts w:ascii="Garamond" w:hAnsi="Garamond"/>
                <w:i/>
                <w:sz w:val="24"/>
                <w:szCs w:val="24"/>
              </w:rPr>
              <w:t>Mgr. Miroslava Theissová</w:t>
            </w:r>
          </w:p>
          <w:p w:rsidR="0004046D" w:rsidRPr="003513DC" w:rsidRDefault="0004046D" w:rsidP="00EC6EFD">
            <w:pPr>
              <w:ind w:right="-648"/>
              <w:rPr>
                <w:rFonts w:ascii="Garamond" w:hAnsi="Garamond"/>
                <w:i/>
                <w:sz w:val="24"/>
                <w:szCs w:val="24"/>
              </w:rPr>
            </w:pPr>
            <w:r>
              <w:rPr>
                <w:rFonts w:ascii="Garamond" w:hAnsi="Garamond"/>
                <w:i/>
                <w:sz w:val="24"/>
                <w:szCs w:val="24"/>
              </w:rPr>
              <w:t>Mgr. Pavla Tupá</w:t>
            </w:r>
          </w:p>
          <w:p w:rsidR="00FC4BB5" w:rsidRPr="00CC1496" w:rsidRDefault="00FC4BB5" w:rsidP="00FC4BB5">
            <w:pPr>
              <w:ind w:right="-108"/>
              <w:rPr>
                <w:rFonts w:ascii="Garamond" w:hAnsi="Garamond"/>
                <w:i/>
                <w:sz w:val="24"/>
                <w:szCs w:val="24"/>
              </w:rPr>
            </w:pPr>
            <w:r w:rsidRPr="00CC1496">
              <w:rPr>
                <w:rFonts w:ascii="Garamond" w:hAnsi="Garamond"/>
                <w:i/>
                <w:sz w:val="24"/>
                <w:szCs w:val="24"/>
              </w:rPr>
              <w:t>Mgr. Miroslava Köpplová</w:t>
            </w:r>
          </w:p>
          <w:p w:rsidR="00916BEA" w:rsidRPr="00CC1496" w:rsidRDefault="00916BEA" w:rsidP="00EC6EFD">
            <w:pPr>
              <w:ind w:right="-648"/>
              <w:rPr>
                <w:rFonts w:ascii="Garamond" w:hAnsi="Garamond"/>
                <w:b/>
                <w:bCs/>
                <w:sz w:val="24"/>
                <w:szCs w:val="24"/>
              </w:rPr>
            </w:pPr>
          </w:p>
        </w:tc>
        <w:tc>
          <w:tcPr>
            <w:tcW w:w="2079" w:type="dxa"/>
          </w:tcPr>
          <w:p w:rsidR="00EA7635" w:rsidRPr="00CC1496" w:rsidRDefault="00EA7635" w:rsidP="009F5CB1">
            <w:pPr>
              <w:jc w:val="both"/>
              <w:rPr>
                <w:rFonts w:ascii="Garamond" w:hAnsi="Garamond"/>
                <w:sz w:val="24"/>
                <w:szCs w:val="24"/>
              </w:rPr>
            </w:pPr>
          </w:p>
          <w:p w:rsidR="009F5CB1" w:rsidRPr="00CC1496" w:rsidRDefault="009F5CB1" w:rsidP="009F5CB1">
            <w:pPr>
              <w:jc w:val="both"/>
              <w:rPr>
                <w:rFonts w:ascii="Garamond" w:hAnsi="Garamond"/>
                <w:sz w:val="24"/>
                <w:szCs w:val="24"/>
              </w:rPr>
            </w:pPr>
            <w:r w:rsidRPr="00CC1496">
              <w:rPr>
                <w:rFonts w:ascii="Garamond" w:hAnsi="Garamond"/>
                <w:sz w:val="24"/>
                <w:szCs w:val="24"/>
              </w:rPr>
              <w:t>pondělí – 234</w:t>
            </w:r>
          </w:p>
          <w:p w:rsidR="009F5CB1" w:rsidRPr="00CC1496" w:rsidRDefault="009F5CB1" w:rsidP="009F5CB1">
            <w:pPr>
              <w:jc w:val="both"/>
              <w:rPr>
                <w:rFonts w:ascii="Garamond" w:hAnsi="Garamond"/>
                <w:sz w:val="24"/>
                <w:szCs w:val="24"/>
              </w:rPr>
            </w:pPr>
          </w:p>
          <w:p w:rsidR="00916BEA" w:rsidRPr="00CC1496" w:rsidRDefault="009F5CB1" w:rsidP="009F5CB1">
            <w:pPr>
              <w:jc w:val="both"/>
              <w:rPr>
                <w:rFonts w:ascii="Garamond" w:hAnsi="Garamond"/>
                <w:sz w:val="24"/>
                <w:szCs w:val="24"/>
              </w:rPr>
            </w:pPr>
            <w:r w:rsidRPr="00CC1496">
              <w:rPr>
                <w:rFonts w:ascii="Garamond" w:hAnsi="Garamond"/>
                <w:sz w:val="24"/>
                <w:szCs w:val="24"/>
              </w:rPr>
              <w:t>úterý – 234</w:t>
            </w:r>
          </w:p>
          <w:p w:rsidR="00FC0BFD" w:rsidRPr="00CC1496" w:rsidRDefault="00FC0BFD" w:rsidP="009F5CB1">
            <w:pPr>
              <w:jc w:val="both"/>
              <w:rPr>
                <w:rFonts w:ascii="Garamond" w:hAnsi="Garamond"/>
                <w:sz w:val="24"/>
                <w:szCs w:val="24"/>
              </w:rPr>
            </w:pPr>
          </w:p>
          <w:p w:rsidR="00FC0BFD" w:rsidRPr="00CC1496" w:rsidRDefault="00FC0BFD" w:rsidP="009F5CB1">
            <w:pPr>
              <w:jc w:val="both"/>
              <w:rPr>
                <w:rFonts w:ascii="Garamond" w:hAnsi="Garamond"/>
                <w:sz w:val="24"/>
                <w:szCs w:val="24"/>
              </w:rPr>
            </w:pPr>
            <w:r w:rsidRPr="00CC1496">
              <w:rPr>
                <w:rFonts w:ascii="Garamond" w:hAnsi="Garamond"/>
                <w:sz w:val="24"/>
                <w:szCs w:val="24"/>
              </w:rPr>
              <w:t>pátek – 23</w:t>
            </w:r>
            <w:r w:rsidR="00E45A02">
              <w:rPr>
                <w:rFonts w:ascii="Garamond" w:hAnsi="Garamond"/>
                <w:sz w:val="24"/>
                <w:szCs w:val="24"/>
              </w:rPr>
              <w:t>3</w:t>
            </w:r>
            <w:r w:rsidRPr="00CC1496">
              <w:rPr>
                <w:rFonts w:ascii="Garamond" w:hAnsi="Garamond"/>
                <w:sz w:val="24"/>
                <w:szCs w:val="24"/>
              </w:rPr>
              <w:t xml:space="preserve"> </w:t>
            </w:r>
          </w:p>
          <w:p w:rsidR="00FC0BFD" w:rsidRPr="00CC1496" w:rsidRDefault="00FC0BFD" w:rsidP="00292434">
            <w:pPr>
              <w:rPr>
                <w:rFonts w:ascii="Garamond" w:hAnsi="Garamond"/>
                <w:sz w:val="24"/>
                <w:szCs w:val="24"/>
              </w:rPr>
            </w:pPr>
          </w:p>
        </w:tc>
        <w:tc>
          <w:tcPr>
            <w:tcW w:w="6758" w:type="dxa"/>
          </w:tcPr>
          <w:p w:rsidR="00362E35" w:rsidRPr="00CC1496" w:rsidRDefault="00362E35" w:rsidP="009B0E2A">
            <w:pPr>
              <w:jc w:val="both"/>
              <w:rPr>
                <w:rFonts w:ascii="Garamond" w:hAnsi="Garamond"/>
                <w:sz w:val="24"/>
                <w:szCs w:val="24"/>
              </w:rPr>
            </w:pPr>
          </w:p>
          <w:p w:rsidR="00916BEA" w:rsidRPr="00CC1496" w:rsidRDefault="00916BEA" w:rsidP="009B0E2A">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AD483B">
            <w:pPr>
              <w:ind w:right="-108"/>
              <w:rPr>
                <w:rFonts w:ascii="Garamond" w:hAnsi="Garamond"/>
                <w:sz w:val="24"/>
                <w:szCs w:val="24"/>
              </w:rPr>
            </w:pPr>
          </w:p>
          <w:p w:rsidR="00916BEA" w:rsidRPr="00CC1496" w:rsidRDefault="00916BEA"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9F5CB1" w:rsidRPr="00CC1496" w:rsidRDefault="009F5CB1" w:rsidP="00B202A6">
            <w:pPr>
              <w:ind w:right="-108"/>
              <w:rPr>
                <w:rFonts w:ascii="Garamond" w:hAnsi="Garamond"/>
                <w:sz w:val="24"/>
                <w:szCs w:val="24"/>
              </w:rPr>
            </w:pPr>
          </w:p>
          <w:p w:rsidR="00EA7635" w:rsidRPr="00CC1496" w:rsidRDefault="00916BEA" w:rsidP="003B294A">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p>
        </w:tc>
        <w:tc>
          <w:tcPr>
            <w:tcW w:w="1611" w:type="dxa"/>
          </w:tcPr>
          <w:p w:rsidR="00362E35" w:rsidRPr="00CC1496" w:rsidRDefault="00362E35" w:rsidP="00B202A6">
            <w:pPr>
              <w:tabs>
                <w:tab w:val="left" w:pos="3600"/>
                <w:tab w:val="left" w:pos="6840"/>
              </w:tabs>
              <w:rPr>
                <w:rFonts w:ascii="Garamond" w:hAnsi="Garamond"/>
                <w:b/>
                <w:sz w:val="24"/>
                <w:szCs w:val="24"/>
              </w:rPr>
            </w:pPr>
          </w:p>
          <w:p w:rsidR="00916BEA" w:rsidRPr="00CC1496" w:rsidRDefault="00E02A48" w:rsidP="00B202A6">
            <w:pPr>
              <w:tabs>
                <w:tab w:val="left" w:pos="3600"/>
                <w:tab w:val="left" w:pos="6840"/>
              </w:tabs>
              <w:rPr>
                <w:rFonts w:ascii="Garamond" w:hAnsi="Garamond"/>
                <w:sz w:val="24"/>
                <w:szCs w:val="24"/>
              </w:rPr>
            </w:pPr>
            <w:r>
              <w:rPr>
                <w:rFonts w:ascii="Garamond" w:hAnsi="Garamond"/>
                <w:b/>
                <w:sz w:val="24"/>
                <w:szCs w:val="24"/>
              </w:rPr>
              <w:t>100</w:t>
            </w:r>
            <w:r w:rsidR="00FC4BB5" w:rsidRPr="00CC1496">
              <w:rPr>
                <w:rFonts w:ascii="Garamond" w:hAnsi="Garamond"/>
                <w:b/>
                <w:sz w:val="24"/>
                <w:szCs w:val="24"/>
              </w:rPr>
              <w:t xml:space="preserve"> % </w:t>
            </w:r>
          </w:p>
          <w:p w:rsidR="00916BEA" w:rsidRPr="00CC1496" w:rsidRDefault="00E02A48" w:rsidP="00B202A6">
            <w:pPr>
              <w:tabs>
                <w:tab w:val="left" w:pos="3600"/>
                <w:tab w:val="left" w:pos="6840"/>
              </w:tabs>
              <w:rPr>
                <w:rFonts w:ascii="Garamond" w:hAnsi="Garamond"/>
                <w:sz w:val="24"/>
                <w:szCs w:val="24"/>
              </w:rPr>
            </w:pPr>
            <w:r>
              <w:rPr>
                <w:rFonts w:ascii="Garamond" w:hAnsi="Garamond"/>
                <w:sz w:val="24"/>
                <w:szCs w:val="24"/>
              </w:rPr>
              <w:t>100</w:t>
            </w:r>
            <w:r w:rsidR="00FC4BB5" w:rsidRPr="00CC1496">
              <w:rPr>
                <w:rFonts w:ascii="Garamond" w:hAnsi="Garamond"/>
                <w:sz w:val="24"/>
                <w:szCs w:val="24"/>
              </w:rPr>
              <w:t xml:space="preserve"> % </w:t>
            </w:r>
          </w:p>
          <w:p w:rsidR="00916BEA" w:rsidRPr="00CC1496" w:rsidRDefault="00E02A48" w:rsidP="00B202A6">
            <w:pPr>
              <w:tabs>
                <w:tab w:val="left" w:pos="3600"/>
                <w:tab w:val="left" w:pos="6840"/>
              </w:tabs>
              <w:rPr>
                <w:rFonts w:ascii="Garamond" w:hAnsi="Garamond"/>
                <w:sz w:val="24"/>
                <w:szCs w:val="24"/>
              </w:rPr>
            </w:pPr>
            <w:r>
              <w:rPr>
                <w:rFonts w:ascii="Garamond" w:hAnsi="Garamond"/>
                <w:sz w:val="24"/>
                <w:szCs w:val="24"/>
              </w:rPr>
              <w:t>100</w:t>
            </w:r>
            <w:r w:rsidR="00FC4BB5" w:rsidRPr="00CC1496">
              <w:rPr>
                <w:rFonts w:ascii="Garamond" w:hAnsi="Garamond"/>
                <w:sz w:val="24"/>
                <w:szCs w:val="24"/>
              </w:rPr>
              <w:t xml:space="preserve"> % </w:t>
            </w:r>
          </w:p>
          <w:p w:rsidR="00916BEA" w:rsidRPr="00CC1496" w:rsidRDefault="00E02A48" w:rsidP="00B202A6">
            <w:pPr>
              <w:tabs>
                <w:tab w:val="left" w:pos="3600"/>
                <w:tab w:val="left" w:pos="6840"/>
              </w:tabs>
              <w:rPr>
                <w:rFonts w:ascii="Garamond" w:hAnsi="Garamond"/>
                <w:sz w:val="24"/>
                <w:szCs w:val="24"/>
              </w:rPr>
            </w:pPr>
            <w:r>
              <w:rPr>
                <w:rFonts w:ascii="Garamond" w:hAnsi="Garamond"/>
                <w:sz w:val="24"/>
                <w:szCs w:val="24"/>
              </w:rPr>
              <w:t>100</w:t>
            </w:r>
            <w:r w:rsidR="00FC4BB5" w:rsidRPr="00CC1496">
              <w:rPr>
                <w:rFonts w:ascii="Garamond" w:hAnsi="Garamond"/>
                <w:sz w:val="24"/>
                <w:szCs w:val="24"/>
              </w:rPr>
              <w:t xml:space="preserve"> % </w:t>
            </w:r>
          </w:p>
          <w:p w:rsidR="00916BEA" w:rsidRPr="00093ADC" w:rsidRDefault="00E02A48" w:rsidP="00B202A6">
            <w:pPr>
              <w:tabs>
                <w:tab w:val="left" w:pos="3600"/>
                <w:tab w:val="left" w:pos="6840"/>
              </w:tabs>
              <w:rPr>
                <w:rFonts w:ascii="Garamond" w:hAnsi="Garamond"/>
                <w:sz w:val="24"/>
                <w:szCs w:val="24"/>
              </w:rPr>
            </w:pPr>
            <w:r>
              <w:rPr>
                <w:rFonts w:ascii="Garamond" w:hAnsi="Garamond"/>
                <w:sz w:val="24"/>
                <w:szCs w:val="24"/>
              </w:rPr>
              <w:t>100</w:t>
            </w:r>
            <w:r w:rsidR="00093ADC" w:rsidRPr="00093ADC">
              <w:rPr>
                <w:rFonts w:ascii="Garamond" w:hAnsi="Garamond"/>
                <w:sz w:val="24"/>
                <w:szCs w:val="24"/>
              </w:rPr>
              <w:t xml:space="preserve"> %</w:t>
            </w:r>
          </w:p>
          <w:p w:rsidR="00824CCE" w:rsidRPr="00CC1496" w:rsidRDefault="00824CCE" w:rsidP="00B202A6">
            <w:pPr>
              <w:tabs>
                <w:tab w:val="left" w:pos="3600"/>
                <w:tab w:val="left" w:pos="6840"/>
              </w:tabs>
              <w:rPr>
                <w:rFonts w:ascii="Garamond" w:hAnsi="Garamond"/>
                <w:b/>
                <w:sz w:val="24"/>
                <w:szCs w:val="24"/>
              </w:rPr>
            </w:pPr>
          </w:p>
          <w:p w:rsidR="00916BEA" w:rsidRPr="00CC1496" w:rsidRDefault="00E02A48" w:rsidP="00B202A6">
            <w:pPr>
              <w:tabs>
                <w:tab w:val="left" w:pos="3600"/>
                <w:tab w:val="left" w:pos="6840"/>
              </w:tabs>
              <w:rPr>
                <w:rFonts w:ascii="Garamond" w:hAnsi="Garamond"/>
                <w:b/>
                <w:sz w:val="24"/>
                <w:szCs w:val="24"/>
              </w:rPr>
            </w:pPr>
            <w:r w:rsidRPr="00E02A48">
              <w:rPr>
                <w:rFonts w:ascii="Garamond" w:hAnsi="Garamond"/>
                <w:b/>
                <w:sz w:val="24"/>
                <w:szCs w:val="24"/>
              </w:rPr>
              <w:t>100</w:t>
            </w:r>
            <w:r w:rsidR="00FC4BB5" w:rsidRPr="00CC1496">
              <w:rPr>
                <w:rFonts w:ascii="Garamond" w:hAnsi="Garamond"/>
                <w:b/>
                <w:sz w:val="24"/>
                <w:szCs w:val="24"/>
              </w:rPr>
              <w:t xml:space="preserve"> % </w:t>
            </w:r>
          </w:p>
          <w:p w:rsidR="00362E35" w:rsidRPr="00CC1496" w:rsidRDefault="00362E35" w:rsidP="003310C5">
            <w:pPr>
              <w:tabs>
                <w:tab w:val="left" w:pos="3600"/>
                <w:tab w:val="left" w:pos="6840"/>
              </w:tabs>
              <w:rPr>
                <w:rFonts w:ascii="Garamond" w:hAnsi="Garamond"/>
                <w:b/>
                <w:sz w:val="24"/>
                <w:szCs w:val="24"/>
              </w:rPr>
            </w:pPr>
          </w:p>
          <w:p w:rsidR="00916BEA" w:rsidRPr="00CC1496" w:rsidRDefault="00E02A48" w:rsidP="00FC4BB5">
            <w:pPr>
              <w:tabs>
                <w:tab w:val="left" w:pos="3600"/>
                <w:tab w:val="left" w:pos="6840"/>
              </w:tabs>
              <w:rPr>
                <w:rFonts w:ascii="Garamond" w:hAnsi="Garamond"/>
                <w:b/>
                <w:sz w:val="24"/>
                <w:szCs w:val="24"/>
              </w:rPr>
            </w:pPr>
            <w:r>
              <w:rPr>
                <w:rFonts w:ascii="Garamond" w:hAnsi="Garamond"/>
                <w:b/>
                <w:sz w:val="24"/>
                <w:szCs w:val="24"/>
              </w:rPr>
              <w:t>10</w:t>
            </w:r>
            <w:r w:rsidR="00FC4BB5" w:rsidRPr="00CC1496">
              <w:rPr>
                <w:rFonts w:ascii="Garamond" w:hAnsi="Garamond"/>
                <w:b/>
                <w:sz w:val="24"/>
                <w:szCs w:val="24"/>
              </w:rPr>
              <w:t xml:space="preserve">0 % </w:t>
            </w:r>
          </w:p>
        </w:tc>
      </w:tr>
      <w:tr w:rsidR="003513DC" w:rsidRPr="003513DC" w:rsidTr="00556577">
        <w:tc>
          <w:tcPr>
            <w:tcW w:w="1116" w:type="dxa"/>
          </w:tcPr>
          <w:p w:rsidR="00916BEA" w:rsidRPr="003513DC" w:rsidRDefault="00916BEA" w:rsidP="003310C5">
            <w:pPr>
              <w:tabs>
                <w:tab w:val="left" w:pos="3600"/>
                <w:tab w:val="left" w:pos="6840"/>
              </w:tabs>
              <w:jc w:val="center"/>
              <w:rPr>
                <w:rFonts w:ascii="Garamond" w:hAnsi="Garamond"/>
                <w:b/>
                <w:sz w:val="40"/>
                <w:szCs w:val="40"/>
              </w:rPr>
            </w:pPr>
          </w:p>
          <w:p w:rsidR="00916BEA" w:rsidRPr="003513DC" w:rsidRDefault="00916BEA" w:rsidP="003310C5">
            <w:pPr>
              <w:tabs>
                <w:tab w:val="left" w:pos="3600"/>
                <w:tab w:val="left" w:pos="6840"/>
              </w:tabs>
              <w:jc w:val="center"/>
              <w:rPr>
                <w:rFonts w:ascii="Garamond" w:hAnsi="Garamond"/>
                <w:b/>
                <w:sz w:val="96"/>
                <w:szCs w:val="96"/>
              </w:rPr>
            </w:pPr>
            <w:r w:rsidRPr="003513DC">
              <w:rPr>
                <w:rFonts w:ascii="Garamond" w:hAnsi="Garamond"/>
                <w:b/>
                <w:sz w:val="96"/>
                <w:szCs w:val="96"/>
              </w:rPr>
              <w:t>22</w:t>
            </w:r>
          </w:p>
        </w:tc>
        <w:tc>
          <w:tcPr>
            <w:tcW w:w="2719" w:type="dxa"/>
          </w:tcPr>
          <w:p w:rsidR="00916BEA" w:rsidRPr="003513DC" w:rsidRDefault="00916BEA" w:rsidP="005A10CB">
            <w:pPr>
              <w:ind w:right="-108"/>
              <w:rPr>
                <w:rFonts w:ascii="Garamond" w:hAnsi="Garamond"/>
                <w:b/>
                <w:bCs/>
                <w:sz w:val="24"/>
                <w:szCs w:val="24"/>
              </w:rPr>
            </w:pPr>
            <w:r w:rsidRPr="003513DC">
              <w:rPr>
                <w:rFonts w:ascii="Garamond" w:hAnsi="Garamond"/>
                <w:b/>
                <w:bCs/>
                <w:sz w:val="24"/>
                <w:szCs w:val="24"/>
              </w:rPr>
              <w:t xml:space="preserve">Mgr. Ing. Vladimír Doležal </w:t>
            </w:r>
          </w:p>
          <w:p w:rsidR="002145D9" w:rsidRDefault="002145D9" w:rsidP="002145D9">
            <w:pPr>
              <w:ind w:right="-108"/>
              <w:rPr>
                <w:rFonts w:ascii="Garamond" w:hAnsi="Garamond"/>
                <w:b/>
                <w:bCs/>
                <w:sz w:val="24"/>
                <w:szCs w:val="24"/>
              </w:rPr>
            </w:pPr>
          </w:p>
          <w:p w:rsidR="002145D9" w:rsidRPr="002145D9" w:rsidRDefault="002145D9" w:rsidP="002145D9">
            <w:pPr>
              <w:ind w:right="-108"/>
              <w:rPr>
                <w:rFonts w:ascii="Garamond" w:hAnsi="Garamond"/>
                <w:b/>
                <w:bCs/>
                <w:sz w:val="24"/>
                <w:szCs w:val="24"/>
              </w:rPr>
            </w:pPr>
            <w:r w:rsidRPr="002145D9">
              <w:rPr>
                <w:rFonts w:ascii="Garamond" w:hAnsi="Garamond"/>
                <w:b/>
                <w:bCs/>
                <w:sz w:val="24"/>
                <w:szCs w:val="24"/>
              </w:rPr>
              <w:t xml:space="preserve">(v době od </w:t>
            </w:r>
            <w:r>
              <w:rPr>
                <w:rFonts w:ascii="Garamond" w:hAnsi="Garamond"/>
                <w:b/>
                <w:bCs/>
                <w:sz w:val="24"/>
                <w:szCs w:val="24"/>
              </w:rPr>
              <w:t>1. 1. 20</w:t>
            </w:r>
            <w:r w:rsidR="00A84478">
              <w:rPr>
                <w:rFonts w:ascii="Garamond" w:hAnsi="Garamond"/>
                <w:b/>
                <w:bCs/>
                <w:sz w:val="24"/>
                <w:szCs w:val="24"/>
              </w:rPr>
              <w:t>20</w:t>
            </w:r>
            <w:r>
              <w:rPr>
                <w:rFonts w:ascii="Garamond" w:hAnsi="Garamond"/>
                <w:b/>
                <w:bCs/>
                <w:sz w:val="24"/>
                <w:szCs w:val="24"/>
              </w:rPr>
              <w:t> do 30. 6. 20</w:t>
            </w:r>
            <w:r w:rsidR="00A84478">
              <w:rPr>
                <w:rFonts w:ascii="Garamond" w:hAnsi="Garamond"/>
                <w:b/>
                <w:bCs/>
                <w:sz w:val="24"/>
                <w:szCs w:val="24"/>
              </w:rPr>
              <w:t>20</w:t>
            </w:r>
            <w:r>
              <w:rPr>
                <w:rFonts w:ascii="Garamond" w:hAnsi="Garamond"/>
                <w:b/>
                <w:bCs/>
                <w:sz w:val="24"/>
                <w:szCs w:val="24"/>
              </w:rPr>
              <w:t xml:space="preserve"> na stáži u Nejvyššího správního soudu)</w:t>
            </w:r>
          </w:p>
          <w:p w:rsidR="00916BEA" w:rsidRPr="003513DC" w:rsidRDefault="00916BEA" w:rsidP="005A10CB">
            <w:pPr>
              <w:ind w:right="-108"/>
              <w:rPr>
                <w:rFonts w:ascii="Garamond" w:hAnsi="Garamond"/>
                <w:bCs/>
                <w:i/>
                <w:sz w:val="24"/>
                <w:szCs w:val="24"/>
              </w:rPr>
            </w:pPr>
            <w:r w:rsidRPr="003513DC">
              <w:rPr>
                <w:rFonts w:ascii="Garamond" w:hAnsi="Garamond"/>
                <w:bCs/>
                <w:i/>
                <w:sz w:val="24"/>
                <w:szCs w:val="24"/>
              </w:rPr>
              <w:t>zastupuje:</w:t>
            </w:r>
          </w:p>
          <w:p w:rsidR="00EC6EFD" w:rsidRPr="003513DC" w:rsidRDefault="00EC6EFD" w:rsidP="00EC6EFD">
            <w:pPr>
              <w:ind w:right="-648"/>
              <w:rPr>
                <w:rFonts w:ascii="Garamond" w:hAnsi="Garamond"/>
                <w:i/>
                <w:sz w:val="24"/>
                <w:szCs w:val="24"/>
              </w:rPr>
            </w:pPr>
            <w:r>
              <w:rPr>
                <w:rFonts w:ascii="Garamond" w:hAnsi="Garamond"/>
                <w:i/>
                <w:sz w:val="24"/>
                <w:szCs w:val="24"/>
              </w:rPr>
              <w:t>Mgr. Miroslava Theissová</w:t>
            </w:r>
          </w:p>
          <w:p w:rsidR="00EC6EFD" w:rsidRPr="003513DC" w:rsidRDefault="00EC6EFD" w:rsidP="00EC6EFD">
            <w:pPr>
              <w:ind w:right="-648"/>
              <w:rPr>
                <w:rFonts w:ascii="Garamond" w:hAnsi="Garamond"/>
                <w:i/>
                <w:sz w:val="24"/>
                <w:szCs w:val="24"/>
              </w:rPr>
            </w:pPr>
            <w:r w:rsidRPr="003513DC">
              <w:rPr>
                <w:rFonts w:ascii="Garamond" w:hAnsi="Garamond"/>
                <w:bCs/>
                <w:i/>
                <w:sz w:val="24"/>
                <w:szCs w:val="24"/>
              </w:rPr>
              <w:t>Mgr. Lenka Krištofová</w:t>
            </w:r>
            <w:r w:rsidRPr="003513DC">
              <w:rPr>
                <w:rFonts w:ascii="Garamond" w:hAnsi="Garamond"/>
                <w:i/>
                <w:sz w:val="24"/>
                <w:szCs w:val="24"/>
              </w:rPr>
              <w:t xml:space="preserve"> </w:t>
            </w:r>
          </w:p>
          <w:p w:rsidR="00FC4BB5" w:rsidRPr="003513DC" w:rsidRDefault="00FC4BB5" w:rsidP="00FC4BB5">
            <w:pPr>
              <w:ind w:right="-108"/>
              <w:rPr>
                <w:rFonts w:ascii="Garamond" w:hAnsi="Garamond"/>
                <w:i/>
                <w:sz w:val="24"/>
                <w:szCs w:val="24"/>
              </w:rPr>
            </w:pPr>
            <w:r w:rsidRPr="003513DC">
              <w:rPr>
                <w:rFonts w:ascii="Garamond" w:hAnsi="Garamond"/>
                <w:i/>
                <w:sz w:val="24"/>
                <w:szCs w:val="24"/>
              </w:rPr>
              <w:t>Mgr. Miroslava Köpplová</w:t>
            </w:r>
          </w:p>
          <w:p w:rsidR="007635C4" w:rsidRPr="00EC6EFD" w:rsidRDefault="00FC4BB5" w:rsidP="006654ED">
            <w:pPr>
              <w:ind w:right="-648"/>
              <w:rPr>
                <w:rFonts w:ascii="Garamond" w:hAnsi="Garamond"/>
                <w:i/>
                <w:sz w:val="24"/>
                <w:szCs w:val="24"/>
              </w:rPr>
            </w:pPr>
            <w:r w:rsidRPr="003513DC">
              <w:rPr>
                <w:rFonts w:ascii="Garamond" w:hAnsi="Garamond"/>
                <w:i/>
                <w:sz w:val="24"/>
                <w:szCs w:val="24"/>
              </w:rPr>
              <w:t>Mgr. Gabriela Plášilová</w:t>
            </w:r>
          </w:p>
        </w:tc>
        <w:tc>
          <w:tcPr>
            <w:tcW w:w="2079" w:type="dxa"/>
          </w:tcPr>
          <w:p w:rsidR="00292434" w:rsidRPr="003513DC" w:rsidRDefault="00292434" w:rsidP="00292434">
            <w:pPr>
              <w:tabs>
                <w:tab w:val="left" w:pos="708"/>
              </w:tabs>
              <w:jc w:val="both"/>
              <w:rPr>
                <w:rFonts w:ascii="Garamond" w:hAnsi="Garamond"/>
                <w:strike/>
                <w:sz w:val="24"/>
                <w:szCs w:val="24"/>
              </w:rPr>
            </w:pPr>
          </w:p>
          <w:p w:rsidR="00916BEA" w:rsidRPr="003513DC" w:rsidRDefault="00916BEA" w:rsidP="00292434">
            <w:pPr>
              <w:rPr>
                <w:rFonts w:ascii="Garamond" w:hAnsi="Garamond"/>
                <w:strike/>
                <w:sz w:val="24"/>
                <w:szCs w:val="24"/>
              </w:rPr>
            </w:pPr>
          </w:p>
        </w:tc>
        <w:tc>
          <w:tcPr>
            <w:tcW w:w="6758" w:type="dxa"/>
          </w:tcPr>
          <w:p w:rsidR="00916BEA" w:rsidRPr="003513DC" w:rsidRDefault="00916BEA" w:rsidP="003310C5">
            <w:pPr>
              <w:jc w:val="both"/>
              <w:rPr>
                <w:rFonts w:ascii="Garamond" w:hAnsi="Garamond"/>
                <w:sz w:val="24"/>
                <w:szCs w:val="24"/>
              </w:rPr>
            </w:pPr>
            <w:r w:rsidRPr="003513DC">
              <w:rPr>
                <w:rFonts w:ascii="Garamond" w:hAnsi="Garamond"/>
                <w:sz w:val="24"/>
                <w:szCs w:val="24"/>
              </w:rPr>
              <w:t xml:space="preserve">Seznam věcí </w:t>
            </w:r>
            <w:r w:rsidRPr="003513DC">
              <w:rPr>
                <w:rFonts w:ascii="Garamond" w:hAnsi="Garamond"/>
                <w:b/>
                <w:sz w:val="24"/>
                <w:szCs w:val="24"/>
              </w:rPr>
              <w:t>P a Nc</w:t>
            </w:r>
            <w:r w:rsidRPr="003513DC">
              <w:rPr>
                <w:rFonts w:ascii="Garamond" w:hAnsi="Garamond"/>
                <w:sz w:val="24"/>
                <w:szCs w:val="24"/>
              </w:rPr>
              <w:t xml:space="preserve">  – obyčejný nápad</w:t>
            </w:r>
          </w:p>
          <w:p w:rsidR="008D7779" w:rsidRPr="003513DC" w:rsidRDefault="008D7779" w:rsidP="008D7779">
            <w:pPr>
              <w:ind w:left="2093"/>
              <w:rPr>
                <w:rFonts w:ascii="Garamond" w:hAnsi="Garamond"/>
                <w:sz w:val="24"/>
                <w:szCs w:val="24"/>
              </w:rPr>
            </w:pPr>
            <w:r w:rsidRPr="003513DC">
              <w:rPr>
                <w:rFonts w:ascii="Garamond" w:hAnsi="Garamond"/>
                <w:sz w:val="24"/>
                <w:szCs w:val="24"/>
              </w:rPr>
              <w:t>- péče soudu o osoby omezené ve svéprávnosti</w:t>
            </w:r>
          </w:p>
          <w:p w:rsidR="008D7779" w:rsidRPr="003513DC" w:rsidRDefault="008D7779" w:rsidP="008D7779">
            <w:pPr>
              <w:ind w:left="2093"/>
              <w:rPr>
                <w:rFonts w:ascii="Garamond" w:hAnsi="Garamond"/>
                <w:sz w:val="24"/>
                <w:szCs w:val="24"/>
              </w:rPr>
            </w:pPr>
            <w:r w:rsidRPr="003513DC">
              <w:rPr>
                <w:rFonts w:ascii="Garamond" w:hAnsi="Garamond"/>
                <w:sz w:val="24"/>
                <w:szCs w:val="24"/>
              </w:rPr>
              <w:t>- věci týkající se ústavní výchovy</w:t>
            </w:r>
          </w:p>
          <w:p w:rsidR="008D7779" w:rsidRPr="003513DC" w:rsidRDefault="008D7779" w:rsidP="008D7779">
            <w:pPr>
              <w:ind w:left="2093"/>
              <w:rPr>
                <w:rFonts w:ascii="Garamond" w:hAnsi="Garamond"/>
                <w:sz w:val="24"/>
                <w:szCs w:val="24"/>
              </w:rPr>
            </w:pPr>
            <w:r w:rsidRPr="003513DC">
              <w:rPr>
                <w:rFonts w:ascii="Garamond" w:hAnsi="Garamond"/>
                <w:sz w:val="24"/>
                <w:szCs w:val="24"/>
              </w:rPr>
              <w:t>- předběžná opatření dle § 76 OSŘ</w:t>
            </w:r>
          </w:p>
          <w:p w:rsidR="008D7779" w:rsidRPr="003513DC" w:rsidRDefault="008D7779" w:rsidP="008D7779">
            <w:pPr>
              <w:ind w:left="2093"/>
              <w:rPr>
                <w:rFonts w:ascii="Garamond" w:hAnsi="Garamond"/>
                <w:sz w:val="24"/>
                <w:szCs w:val="24"/>
              </w:rPr>
            </w:pPr>
            <w:r w:rsidRPr="003513DC">
              <w:rPr>
                <w:rFonts w:ascii="Garamond" w:hAnsi="Garamond"/>
                <w:sz w:val="24"/>
                <w:szCs w:val="24"/>
              </w:rPr>
              <w:t>- předběžná opatření dle § 452 – 465 ZŘS</w:t>
            </w:r>
          </w:p>
          <w:p w:rsidR="00916BEA" w:rsidRPr="003513DC" w:rsidRDefault="00916BEA" w:rsidP="003310C5">
            <w:pPr>
              <w:ind w:right="-108"/>
              <w:rPr>
                <w:rFonts w:ascii="Garamond" w:hAnsi="Garamond"/>
                <w:sz w:val="24"/>
                <w:szCs w:val="24"/>
              </w:rPr>
            </w:pPr>
          </w:p>
          <w:p w:rsidR="00916BEA" w:rsidRPr="003513DC" w:rsidRDefault="00916BEA" w:rsidP="0023270A">
            <w:pPr>
              <w:tabs>
                <w:tab w:val="left" w:pos="708"/>
              </w:tabs>
              <w:jc w:val="both"/>
              <w:rPr>
                <w:rFonts w:ascii="Garamond" w:hAnsi="Garamond"/>
                <w:sz w:val="24"/>
                <w:szCs w:val="24"/>
              </w:rPr>
            </w:pPr>
          </w:p>
        </w:tc>
        <w:tc>
          <w:tcPr>
            <w:tcW w:w="1611" w:type="dxa"/>
          </w:tcPr>
          <w:p w:rsidR="00916BEA" w:rsidRPr="003513DC" w:rsidRDefault="00916BEA" w:rsidP="00B202A6">
            <w:pPr>
              <w:tabs>
                <w:tab w:val="left" w:pos="3600"/>
                <w:tab w:val="left" w:pos="6840"/>
              </w:tabs>
              <w:rPr>
                <w:rFonts w:ascii="Garamond" w:hAnsi="Garamond"/>
                <w:b/>
                <w:sz w:val="24"/>
                <w:szCs w:val="24"/>
              </w:rPr>
            </w:pPr>
            <w:r w:rsidRPr="003513DC">
              <w:rPr>
                <w:rFonts w:ascii="Garamond" w:hAnsi="Garamond"/>
                <w:b/>
                <w:sz w:val="24"/>
                <w:szCs w:val="24"/>
              </w:rPr>
              <w:t>0</w:t>
            </w:r>
          </w:p>
          <w:p w:rsidR="00916BEA" w:rsidRPr="003513DC" w:rsidRDefault="00916BEA" w:rsidP="00B202A6">
            <w:pPr>
              <w:tabs>
                <w:tab w:val="left" w:pos="3600"/>
                <w:tab w:val="left" w:pos="6840"/>
              </w:tabs>
              <w:rPr>
                <w:rFonts w:ascii="Garamond" w:hAnsi="Garamond"/>
                <w:sz w:val="24"/>
                <w:szCs w:val="24"/>
              </w:rPr>
            </w:pPr>
            <w:r w:rsidRPr="003513DC">
              <w:rPr>
                <w:rFonts w:ascii="Garamond" w:hAnsi="Garamond"/>
                <w:sz w:val="24"/>
                <w:szCs w:val="24"/>
              </w:rPr>
              <w:t>0</w:t>
            </w:r>
          </w:p>
          <w:p w:rsidR="00916BEA" w:rsidRPr="003513DC" w:rsidRDefault="00916BEA" w:rsidP="00B202A6">
            <w:pPr>
              <w:tabs>
                <w:tab w:val="left" w:pos="3600"/>
                <w:tab w:val="left" w:pos="6840"/>
              </w:tabs>
              <w:rPr>
                <w:rFonts w:ascii="Garamond" w:hAnsi="Garamond"/>
                <w:sz w:val="24"/>
                <w:szCs w:val="24"/>
              </w:rPr>
            </w:pPr>
            <w:r w:rsidRPr="003513DC">
              <w:rPr>
                <w:rFonts w:ascii="Garamond" w:hAnsi="Garamond"/>
                <w:sz w:val="24"/>
                <w:szCs w:val="24"/>
              </w:rPr>
              <w:t>0</w:t>
            </w:r>
          </w:p>
          <w:p w:rsidR="00916BEA" w:rsidRPr="003513DC" w:rsidRDefault="00916BEA" w:rsidP="00B202A6">
            <w:pPr>
              <w:tabs>
                <w:tab w:val="left" w:pos="3600"/>
                <w:tab w:val="left" w:pos="6840"/>
              </w:tabs>
              <w:rPr>
                <w:rFonts w:ascii="Garamond" w:hAnsi="Garamond"/>
                <w:sz w:val="24"/>
                <w:szCs w:val="24"/>
              </w:rPr>
            </w:pPr>
            <w:r w:rsidRPr="003513DC">
              <w:rPr>
                <w:rFonts w:ascii="Garamond" w:hAnsi="Garamond"/>
                <w:sz w:val="24"/>
                <w:szCs w:val="24"/>
              </w:rPr>
              <w:t>0</w:t>
            </w:r>
          </w:p>
          <w:p w:rsidR="00916BEA" w:rsidRPr="003513DC" w:rsidRDefault="00916BEA" w:rsidP="00B202A6">
            <w:pPr>
              <w:tabs>
                <w:tab w:val="left" w:pos="3600"/>
                <w:tab w:val="left" w:pos="6840"/>
              </w:tabs>
              <w:rPr>
                <w:rFonts w:ascii="Garamond" w:hAnsi="Garamond"/>
                <w:sz w:val="24"/>
                <w:szCs w:val="24"/>
              </w:rPr>
            </w:pPr>
            <w:r w:rsidRPr="003513DC">
              <w:rPr>
                <w:rFonts w:ascii="Garamond" w:hAnsi="Garamond"/>
                <w:sz w:val="24"/>
                <w:szCs w:val="24"/>
              </w:rPr>
              <w:t>0</w:t>
            </w:r>
          </w:p>
          <w:p w:rsidR="00916BEA" w:rsidRPr="003513DC" w:rsidRDefault="00916BEA" w:rsidP="00B202A6">
            <w:pPr>
              <w:tabs>
                <w:tab w:val="left" w:pos="3600"/>
                <w:tab w:val="left" w:pos="6840"/>
              </w:tabs>
              <w:rPr>
                <w:rFonts w:ascii="Garamond" w:hAnsi="Garamond"/>
                <w:sz w:val="24"/>
                <w:szCs w:val="24"/>
              </w:rPr>
            </w:pPr>
          </w:p>
          <w:p w:rsidR="00916BEA" w:rsidRPr="003513DC" w:rsidRDefault="00916BEA" w:rsidP="00B202A6">
            <w:pPr>
              <w:tabs>
                <w:tab w:val="left" w:pos="3600"/>
                <w:tab w:val="left" w:pos="6840"/>
              </w:tabs>
              <w:rPr>
                <w:rFonts w:ascii="Garamond" w:hAnsi="Garamond"/>
                <w:b/>
                <w:sz w:val="24"/>
                <w:szCs w:val="24"/>
              </w:rPr>
            </w:pPr>
          </w:p>
          <w:p w:rsidR="00916BEA" w:rsidRPr="003513DC" w:rsidRDefault="00916BEA" w:rsidP="003310C5">
            <w:pPr>
              <w:tabs>
                <w:tab w:val="left" w:pos="3600"/>
                <w:tab w:val="left" w:pos="6840"/>
              </w:tabs>
              <w:rPr>
                <w:rFonts w:ascii="Garamond" w:hAnsi="Garamond"/>
                <w:i/>
                <w:sz w:val="24"/>
                <w:szCs w:val="24"/>
              </w:rPr>
            </w:pPr>
          </w:p>
        </w:tc>
      </w:tr>
      <w:tr w:rsidR="00CC1496" w:rsidRPr="00CC1496" w:rsidTr="00556577">
        <w:tc>
          <w:tcPr>
            <w:tcW w:w="1116" w:type="dxa"/>
          </w:tcPr>
          <w:p w:rsidR="003B294A" w:rsidRPr="003B294A" w:rsidRDefault="003B294A" w:rsidP="00926733">
            <w:pPr>
              <w:tabs>
                <w:tab w:val="left" w:pos="3600"/>
                <w:tab w:val="left" w:pos="6840"/>
              </w:tabs>
              <w:jc w:val="center"/>
              <w:rPr>
                <w:rFonts w:ascii="Garamond" w:hAnsi="Garamond"/>
                <w:b/>
                <w:sz w:val="24"/>
                <w:szCs w:val="24"/>
              </w:rPr>
            </w:pPr>
          </w:p>
          <w:p w:rsidR="00926733" w:rsidRPr="00CC1496" w:rsidRDefault="00926733" w:rsidP="00926733">
            <w:pPr>
              <w:tabs>
                <w:tab w:val="left" w:pos="3600"/>
                <w:tab w:val="left" w:pos="6840"/>
              </w:tabs>
              <w:jc w:val="center"/>
              <w:rPr>
                <w:rFonts w:ascii="Garamond" w:hAnsi="Garamond"/>
                <w:b/>
                <w:sz w:val="96"/>
                <w:szCs w:val="96"/>
              </w:rPr>
            </w:pPr>
            <w:r w:rsidRPr="00CC1496">
              <w:rPr>
                <w:rFonts w:ascii="Garamond" w:hAnsi="Garamond"/>
                <w:b/>
                <w:sz w:val="96"/>
                <w:szCs w:val="96"/>
              </w:rPr>
              <w:t>25</w:t>
            </w:r>
          </w:p>
        </w:tc>
        <w:tc>
          <w:tcPr>
            <w:tcW w:w="2719" w:type="dxa"/>
          </w:tcPr>
          <w:p w:rsidR="003B294A" w:rsidRDefault="003B294A" w:rsidP="00926733">
            <w:pPr>
              <w:rPr>
                <w:rFonts w:ascii="Garamond" w:hAnsi="Garamond"/>
                <w:b/>
                <w:sz w:val="24"/>
                <w:szCs w:val="24"/>
              </w:rPr>
            </w:pPr>
          </w:p>
          <w:p w:rsidR="00926733" w:rsidRPr="00CC1496" w:rsidRDefault="00926733" w:rsidP="00926733">
            <w:pPr>
              <w:rPr>
                <w:rFonts w:ascii="Garamond" w:hAnsi="Garamond"/>
                <w:i/>
                <w:sz w:val="24"/>
                <w:szCs w:val="24"/>
              </w:rPr>
            </w:pPr>
            <w:r w:rsidRPr="00CC1496">
              <w:rPr>
                <w:rFonts w:ascii="Garamond" w:hAnsi="Garamond"/>
                <w:b/>
                <w:sz w:val="24"/>
                <w:szCs w:val="24"/>
              </w:rPr>
              <w:t>Mgr. Miroslava Köpplová</w:t>
            </w:r>
          </w:p>
          <w:p w:rsidR="00926733" w:rsidRPr="00CC1496" w:rsidRDefault="00926733" w:rsidP="00926733">
            <w:pPr>
              <w:rPr>
                <w:rFonts w:ascii="Garamond" w:hAnsi="Garamond"/>
                <w:i/>
                <w:sz w:val="24"/>
                <w:szCs w:val="24"/>
              </w:rPr>
            </w:pPr>
          </w:p>
          <w:p w:rsidR="00926733" w:rsidRPr="00CC1496" w:rsidRDefault="00926733" w:rsidP="00926733">
            <w:pPr>
              <w:rPr>
                <w:rFonts w:ascii="Garamond" w:hAnsi="Garamond"/>
                <w:i/>
                <w:sz w:val="24"/>
                <w:szCs w:val="24"/>
              </w:rPr>
            </w:pPr>
            <w:r w:rsidRPr="00CC1496">
              <w:rPr>
                <w:rFonts w:ascii="Garamond" w:hAnsi="Garamond"/>
                <w:i/>
                <w:sz w:val="24"/>
                <w:szCs w:val="24"/>
              </w:rPr>
              <w:t>zastupuj</w:t>
            </w:r>
            <w:r w:rsidR="00AB6441">
              <w:rPr>
                <w:rFonts w:ascii="Garamond" w:hAnsi="Garamond"/>
                <w:i/>
                <w:sz w:val="24"/>
                <w:szCs w:val="24"/>
              </w:rPr>
              <w:t>e</w:t>
            </w:r>
            <w:r w:rsidRPr="00CC1496">
              <w:rPr>
                <w:rFonts w:ascii="Garamond" w:hAnsi="Garamond"/>
                <w:i/>
                <w:sz w:val="24"/>
                <w:szCs w:val="24"/>
              </w:rPr>
              <w:t>:</w:t>
            </w:r>
          </w:p>
          <w:p w:rsidR="00EC6EFD" w:rsidRPr="003513DC" w:rsidRDefault="00EC6EFD" w:rsidP="00EC6EFD">
            <w:pPr>
              <w:ind w:right="-648"/>
              <w:rPr>
                <w:rFonts w:ascii="Garamond" w:hAnsi="Garamond"/>
                <w:i/>
                <w:sz w:val="24"/>
                <w:szCs w:val="24"/>
              </w:rPr>
            </w:pPr>
            <w:r>
              <w:rPr>
                <w:rFonts w:ascii="Garamond" w:hAnsi="Garamond"/>
                <w:i/>
                <w:sz w:val="24"/>
                <w:szCs w:val="24"/>
              </w:rPr>
              <w:t>Mgr. Miroslava Theissová</w:t>
            </w:r>
          </w:p>
          <w:p w:rsidR="0004046D" w:rsidRPr="00CC1496" w:rsidRDefault="0004046D" w:rsidP="0004046D">
            <w:pPr>
              <w:rPr>
                <w:rFonts w:ascii="Garamond" w:hAnsi="Garamond"/>
                <w:i/>
                <w:sz w:val="24"/>
                <w:szCs w:val="24"/>
              </w:rPr>
            </w:pPr>
            <w:r w:rsidRPr="00CC1496">
              <w:rPr>
                <w:rFonts w:ascii="Garamond" w:hAnsi="Garamond"/>
                <w:i/>
                <w:sz w:val="24"/>
                <w:szCs w:val="24"/>
              </w:rPr>
              <w:t>Mgr. Gabriela Plášilová</w:t>
            </w:r>
          </w:p>
          <w:p w:rsidR="0059293E" w:rsidRDefault="0059293E" w:rsidP="0059293E">
            <w:pPr>
              <w:rPr>
                <w:rFonts w:ascii="Garamond" w:hAnsi="Garamond"/>
                <w:i/>
                <w:sz w:val="24"/>
                <w:szCs w:val="24"/>
              </w:rPr>
            </w:pPr>
            <w:r w:rsidRPr="00CC1496">
              <w:rPr>
                <w:rFonts w:ascii="Garamond" w:hAnsi="Garamond"/>
                <w:i/>
                <w:sz w:val="24"/>
                <w:szCs w:val="24"/>
              </w:rPr>
              <w:t>Mgr. Lenka Krištofová</w:t>
            </w:r>
          </w:p>
          <w:p w:rsidR="0004046D" w:rsidRPr="00CC1496" w:rsidRDefault="0004046D" w:rsidP="0059293E">
            <w:pPr>
              <w:rPr>
                <w:rFonts w:ascii="Garamond" w:hAnsi="Garamond"/>
                <w:i/>
                <w:sz w:val="24"/>
                <w:szCs w:val="24"/>
              </w:rPr>
            </w:pPr>
            <w:r>
              <w:rPr>
                <w:rFonts w:ascii="Garamond" w:hAnsi="Garamond"/>
                <w:i/>
                <w:sz w:val="24"/>
                <w:szCs w:val="24"/>
              </w:rPr>
              <w:t>Mgr. Pavla Tupá</w:t>
            </w:r>
          </w:p>
          <w:p w:rsidR="00926733" w:rsidRPr="00CC1496" w:rsidRDefault="00926733" w:rsidP="0004046D">
            <w:pPr>
              <w:rPr>
                <w:rFonts w:ascii="Garamond" w:hAnsi="Garamond"/>
                <w:b/>
                <w:bCs/>
                <w:sz w:val="24"/>
                <w:szCs w:val="24"/>
              </w:rPr>
            </w:pPr>
          </w:p>
        </w:tc>
        <w:tc>
          <w:tcPr>
            <w:tcW w:w="2079" w:type="dxa"/>
          </w:tcPr>
          <w:p w:rsidR="00926733" w:rsidRPr="00CC1496" w:rsidRDefault="00926733" w:rsidP="00926733">
            <w:pPr>
              <w:jc w:val="both"/>
              <w:rPr>
                <w:rFonts w:ascii="Garamond" w:hAnsi="Garamond"/>
                <w:sz w:val="24"/>
                <w:szCs w:val="24"/>
              </w:rPr>
            </w:pPr>
          </w:p>
          <w:p w:rsidR="00926733" w:rsidRPr="00E02A48" w:rsidRDefault="00CA372F" w:rsidP="00CA372F">
            <w:pPr>
              <w:rPr>
                <w:rFonts w:ascii="Garamond" w:hAnsi="Garamond"/>
                <w:sz w:val="24"/>
                <w:szCs w:val="24"/>
              </w:rPr>
            </w:pPr>
            <w:r w:rsidRPr="00E02A48">
              <w:rPr>
                <w:rFonts w:ascii="Garamond" w:hAnsi="Garamond"/>
                <w:sz w:val="24"/>
                <w:szCs w:val="24"/>
              </w:rPr>
              <w:t xml:space="preserve">úterý – </w:t>
            </w:r>
            <w:r w:rsidR="00292434" w:rsidRPr="00E02A48">
              <w:rPr>
                <w:rFonts w:ascii="Garamond" w:hAnsi="Garamond"/>
                <w:sz w:val="24"/>
                <w:szCs w:val="24"/>
              </w:rPr>
              <w:t>118</w:t>
            </w:r>
          </w:p>
          <w:p w:rsidR="00292434" w:rsidRPr="00E02A48" w:rsidRDefault="00292434" w:rsidP="00CA372F">
            <w:pPr>
              <w:rPr>
                <w:rFonts w:ascii="Garamond" w:hAnsi="Garamond"/>
                <w:sz w:val="24"/>
                <w:szCs w:val="24"/>
              </w:rPr>
            </w:pPr>
          </w:p>
          <w:p w:rsidR="00292434" w:rsidRPr="00E02A48" w:rsidRDefault="00292434" w:rsidP="00CA372F">
            <w:pPr>
              <w:rPr>
                <w:rFonts w:ascii="Garamond" w:hAnsi="Garamond"/>
                <w:sz w:val="24"/>
                <w:szCs w:val="24"/>
              </w:rPr>
            </w:pPr>
            <w:r w:rsidRPr="00E02A48">
              <w:rPr>
                <w:rFonts w:ascii="Garamond" w:hAnsi="Garamond"/>
                <w:sz w:val="24"/>
                <w:szCs w:val="24"/>
              </w:rPr>
              <w:t>středa – 118</w:t>
            </w:r>
          </w:p>
          <w:p w:rsidR="00B43ED8" w:rsidRPr="00E02A48" w:rsidRDefault="00B43ED8" w:rsidP="00CA372F">
            <w:pPr>
              <w:rPr>
                <w:rFonts w:ascii="Garamond" w:hAnsi="Garamond"/>
                <w:sz w:val="24"/>
                <w:szCs w:val="24"/>
              </w:rPr>
            </w:pPr>
          </w:p>
          <w:p w:rsidR="00FC4BB5" w:rsidRPr="00E02A48" w:rsidRDefault="00FC4BB5" w:rsidP="00CA372F">
            <w:pPr>
              <w:rPr>
                <w:rFonts w:ascii="Garamond" w:hAnsi="Garamond"/>
                <w:sz w:val="24"/>
                <w:szCs w:val="24"/>
              </w:rPr>
            </w:pPr>
            <w:r w:rsidRPr="00E02A48">
              <w:rPr>
                <w:rFonts w:ascii="Garamond" w:hAnsi="Garamond"/>
                <w:sz w:val="24"/>
                <w:szCs w:val="24"/>
              </w:rPr>
              <w:t xml:space="preserve">pátek  - </w:t>
            </w:r>
            <w:r w:rsidR="00292434" w:rsidRPr="00E02A48">
              <w:rPr>
                <w:rFonts w:ascii="Garamond" w:hAnsi="Garamond"/>
                <w:sz w:val="24"/>
                <w:szCs w:val="24"/>
              </w:rPr>
              <w:t>118</w:t>
            </w:r>
          </w:p>
          <w:p w:rsidR="00FC4BB5" w:rsidRPr="00292434" w:rsidRDefault="00FC4BB5" w:rsidP="00556577">
            <w:pPr>
              <w:ind w:left="-7" w:right="-114"/>
              <w:rPr>
                <w:rFonts w:ascii="Garamond" w:hAnsi="Garamond"/>
                <w:strike/>
                <w:sz w:val="24"/>
                <w:szCs w:val="24"/>
              </w:rPr>
            </w:pPr>
          </w:p>
        </w:tc>
        <w:tc>
          <w:tcPr>
            <w:tcW w:w="6758" w:type="dxa"/>
          </w:tcPr>
          <w:p w:rsidR="003B294A" w:rsidRDefault="003B294A" w:rsidP="00926733">
            <w:pPr>
              <w:rPr>
                <w:rFonts w:ascii="Garamond" w:hAnsi="Garamond"/>
                <w:sz w:val="24"/>
                <w:szCs w:val="24"/>
              </w:rPr>
            </w:pPr>
          </w:p>
          <w:p w:rsidR="00926733" w:rsidRPr="00CC1496" w:rsidRDefault="00926733" w:rsidP="00926733">
            <w:pPr>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péče soudu o osoby omezené ve svéprávnosti</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věci týkající se ústavní výchovy</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předběžná opatření dle § 76 OSŘ</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předběžná opatření dle § 452 – 465 ZŘS</w:t>
            </w:r>
          </w:p>
          <w:p w:rsidR="00926733" w:rsidRPr="00CC1496" w:rsidRDefault="00926733" w:rsidP="00926733">
            <w:pPr>
              <w:rPr>
                <w:rFonts w:ascii="Garamond" w:hAnsi="Garamond"/>
                <w:sz w:val="24"/>
                <w:szCs w:val="24"/>
              </w:rPr>
            </w:pPr>
          </w:p>
          <w:p w:rsidR="00926733" w:rsidRPr="00CC1496" w:rsidRDefault="00926733" w:rsidP="00926733">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926733" w:rsidRPr="00CC1496" w:rsidRDefault="00926733" w:rsidP="00926733">
            <w:pPr>
              <w:rPr>
                <w:rFonts w:ascii="Garamond" w:hAnsi="Garamond"/>
                <w:sz w:val="24"/>
                <w:szCs w:val="24"/>
              </w:rPr>
            </w:pPr>
          </w:p>
          <w:p w:rsidR="00926733" w:rsidRPr="00CC1496" w:rsidRDefault="00926733" w:rsidP="006C4B62">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p>
        </w:tc>
        <w:tc>
          <w:tcPr>
            <w:tcW w:w="1611" w:type="dxa"/>
          </w:tcPr>
          <w:p w:rsidR="003B294A" w:rsidRDefault="003B294A" w:rsidP="00926733">
            <w:pPr>
              <w:rPr>
                <w:rFonts w:ascii="Garamond" w:hAnsi="Garamond"/>
                <w:b/>
                <w:sz w:val="24"/>
                <w:szCs w:val="24"/>
              </w:rPr>
            </w:pPr>
          </w:p>
          <w:p w:rsidR="00926733" w:rsidRPr="00CC1496" w:rsidRDefault="00617BDD" w:rsidP="00926733">
            <w:pPr>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926733" w:rsidP="00926733">
            <w:pPr>
              <w:rPr>
                <w:rFonts w:ascii="Garamond" w:hAnsi="Garamond"/>
                <w:sz w:val="24"/>
                <w:szCs w:val="24"/>
              </w:rPr>
            </w:pPr>
          </w:p>
          <w:p w:rsidR="00926733" w:rsidRPr="00CC1496" w:rsidRDefault="00617BDD" w:rsidP="00926733">
            <w:pPr>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p w:rsidR="00926733" w:rsidRPr="00CC1496" w:rsidRDefault="00926733" w:rsidP="00926733">
            <w:pPr>
              <w:rPr>
                <w:rFonts w:ascii="Garamond" w:hAnsi="Garamond"/>
                <w:sz w:val="24"/>
                <w:szCs w:val="24"/>
              </w:rPr>
            </w:pPr>
          </w:p>
          <w:p w:rsidR="00926733" w:rsidRPr="00CC1496" w:rsidRDefault="00617BDD" w:rsidP="00926733">
            <w:pPr>
              <w:tabs>
                <w:tab w:val="left" w:pos="3600"/>
                <w:tab w:val="left" w:pos="6840"/>
              </w:tabs>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tc>
      </w:tr>
      <w:tr w:rsidR="00926733" w:rsidRPr="00CC1496" w:rsidTr="00556577">
        <w:tc>
          <w:tcPr>
            <w:tcW w:w="1116" w:type="dxa"/>
          </w:tcPr>
          <w:p w:rsidR="00AD5790" w:rsidRPr="00CC1496" w:rsidRDefault="00AD5790" w:rsidP="003310C5">
            <w:pPr>
              <w:tabs>
                <w:tab w:val="left" w:pos="3600"/>
                <w:tab w:val="left" w:pos="6840"/>
              </w:tabs>
              <w:jc w:val="center"/>
              <w:rPr>
                <w:rFonts w:ascii="Garamond" w:hAnsi="Garamond"/>
                <w:b/>
                <w:sz w:val="96"/>
                <w:szCs w:val="96"/>
              </w:rPr>
            </w:pPr>
          </w:p>
          <w:p w:rsidR="00926733" w:rsidRPr="00CC1496" w:rsidRDefault="00FC4BB5" w:rsidP="003310C5">
            <w:pPr>
              <w:tabs>
                <w:tab w:val="left" w:pos="3600"/>
                <w:tab w:val="left" w:pos="6840"/>
              </w:tabs>
              <w:jc w:val="center"/>
              <w:rPr>
                <w:rFonts w:ascii="Garamond" w:hAnsi="Garamond"/>
                <w:b/>
                <w:sz w:val="96"/>
                <w:szCs w:val="96"/>
              </w:rPr>
            </w:pPr>
            <w:r w:rsidRPr="00CC1496">
              <w:rPr>
                <w:rFonts w:ascii="Garamond" w:hAnsi="Garamond"/>
                <w:b/>
                <w:sz w:val="96"/>
                <w:szCs w:val="96"/>
              </w:rPr>
              <w:t>26</w:t>
            </w:r>
          </w:p>
          <w:p w:rsidR="00926733" w:rsidRPr="006C4B62" w:rsidRDefault="00926733" w:rsidP="003310C5">
            <w:pPr>
              <w:tabs>
                <w:tab w:val="left" w:pos="3600"/>
                <w:tab w:val="left" w:pos="6840"/>
              </w:tabs>
              <w:jc w:val="center"/>
              <w:rPr>
                <w:rFonts w:ascii="Garamond" w:hAnsi="Garamond"/>
                <w:b/>
                <w:sz w:val="56"/>
                <w:szCs w:val="56"/>
              </w:rPr>
            </w:pPr>
          </w:p>
        </w:tc>
        <w:tc>
          <w:tcPr>
            <w:tcW w:w="2719" w:type="dxa"/>
          </w:tcPr>
          <w:p w:rsidR="00926733" w:rsidRPr="00CC1496" w:rsidRDefault="00926733" w:rsidP="00176495">
            <w:pPr>
              <w:rPr>
                <w:rFonts w:ascii="Garamond" w:hAnsi="Garamond"/>
                <w:b/>
                <w:sz w:val="24"/>
                <w:szCs w:val="24"/>
              </w:rPr>
            </w:pPr>
          </w:p>
          <w:p w:rsidR="00926733" w:rsidRPr="00CC1496" w:rsidRDefault="00926733" w:rsidP="00176495">
            <w:pPr>
              <w:rPr>
                <w:rFonts w:ascii="Garamond" w:hAnsi="Garamond"/>
                <w:i/>
                <w:sz w:val="24"/>
                <w:szCs w:val="24"/>
              </w:rPr>
            </w:pPr>
            <w:r w:rsidRPr="00CC1496">
              <w:rPr>
                <w:rFonts w:ascii="Garamond" w:hAnsi="Garamond"/>
                <w:b/>
                <w:sz w:val="24"/>
                <w:szCs w:val="24"/>
              </w:rPr>
              <w:t>JUDr. Lucie Oswaldová</w:t>
            </w:r>
          </w:p>
          <w:p w:rsidR="00926733" w:rsidRPr="00CC1496" w:rsidRDefault="00926733" w:rsidP="00176495">
            <w:pPr>
              <w:rPr>
                <w:rFonts w:ascii="Garamond" w:hAnsi="Garamond"/>
                <w:i/>
                <w:sz w:val="24"/>
                <w:szCs w:val="24"/>
              </w:rPr>
            </w:pPr>
          </w:p>
          <w:p w:rsidR="00926733" w:rsidRPr="00CC1496" w:rsidRDefault="00926733" w:rsidP="00176495">
            <w:pPr>
              <w:rPr>
                <w:rFonts w:ascii="Garamond" w:hAnsi="Garamond"/>
                <w:i/>
                <w:sz w:val="24"/>
                <w:szCs w:val="24"/>
              </w:rPr>
            </w:pPr>
            <w:r w:rsidRPr="00CC1496">
              <w:rPr>
                <w:rFonts w:ascii="Garamond" w:hAnsi="Garamond"/>
                <w:i/>
                <w:sz w:val="24"/>
                <w:szCs w:val="24"/>
              </w:rPr>
              <w:t>zastupuj</w:t>
            </w:r>
            <w:r w:rsidR="00AB6441">
              <w:rPr>
                <w:rFonts w:ascii="Garamond" w:hAnsi="Garamond"/>
                <w:i/>
                <w:sz w:val="24"/>
                <w:szCs w:val="24"/>
              </w:rPr>
              <w:t>e</w:t>
            </w:r>
            <w:r w:rsidRPr="00CC1496">
              <w:rPr>
                <w:rFonts w:ascii="Garamond" w:hAnsi="Garamond"/>
                <w:i/>
                <w:sz w:val="24"/>
                <w:szCs w:val="24"/>
              </w:rPr>
              <w:t>:</w:t>
            </w:r>
          </w:p>
          <w:p w:rsidR="0059293E" w:rsidRDefault="0059293E" w:rsidP="0059293E">
            <w:pPr>
              <w:rPr>
                <w:rFonts w:ascii="Garamond" w:hAnsi="Garamond"/>
                <w:i/>
                <w:sz w:val="24"/>
                <w:szCs w:val="24"/>
              </w:rPr>
            </w:pPr>
            <w:r w:rsidRPr="00CC1496">
              <w:rPr>
                <w:rFonts w:ascii="Garamond" w:hAnsi="Garamond"/>
                <w:i/>
                <w:sz w:val="24"/>
                <w:szCs w:val="24"/>
              </w:rPr>
              <w:t>Mgr. Gabriela Plášilová</w:t>
            </w:r>
          </w:p>
          <w:p w:rsidR="00EC6EFD" w:rsidRPr="003513DC" w:rsidRDefault="00EC6EFD" w:rsidP="00EC6EFD">
            <w:pPr>
              <w:ind w:right="-648"/>
              <w:rPr>
                <w:rFonts w:ascii="Garamond" w:hAnsi="Garamond"/>
                <w:i/>
                <w:sz w:val="24"/>
                <w:szCs w:val="24"/>
              </w:rPr>
            </w:pPr>
            <w:r>
              <w:rPr>
                <w:rFonts w:ascii="Garamond" w:hAnsi="Garamond"/>
                <w:i/>
                <w:sz w:val="24"/>
                <w:szCs w:val="24"/>
              </w:rPr>
              <w:t>Mgr. Miroslava Theissová</w:t>
            </w:r>
          </w:p>
          <w:p w:rsidR="0059293E" w:rsidRPr="00CC1496" w:rsidRDefault="0059293E" w:rsidP="0059293E">
            <w:pPr>
              <w:rPr>
                <w:rFonts w:ascii="Garamond" w:hAnsi="Garamond"/>
                <w:i/>
                <w:sz w:val="24"/>
                <w:szCs w:val="24"/>
              </w:rPr>
            </w:pPr>
            <w:r w:rsidRPr="00CC1496">
              <w:rPr>
                <w:rFonts w:ascii="Garamond" w:hAnsi="Garamond"/>
                <w:i/>
                <w:sz w:val="24"/>
                <w:szCs w:val="24"/>
              </w:rPr>
              <w:t>Mgr. Lenka Krištofová</w:t>
            </w:r>
          </w:p>
          <w:p w:rsidR="00617BDD" w:rsidRPr="00CC1496" w:rsidRDefault="00617BDD" w:rsidP="00617BDD">
            <w:pPr>
              <w:ind w:right="-108"/>
              <w:rPr>
                <w:rFonts w:ascii="Garamond" w:hAnsi="Garamond"/>
                <w:i/>
                <w:sz w:val="24"/>
                <w:szCs w:val="24"/>
              </w:rPr>
            </w:pPr>
            <w:r w:rsidRPr="00CC1496">
              <w:rPr>
                <w:rFonts w:ascii="Garamond" w:hAnsi="Garamond"/>
                <w:i/>
                <w:sz w:val="24"/>
                <w:szCs w:val="24"/>
              </w:rPr>
              <w:t>Mgr. Miroslava Köpplová</w:t>
            </w:r>
          </w:p>
          <w:p w:rsidR="00926733" w:rsidRPr="00CC1496" w:rsidRDefault="00926733" w:rsidP="0059293E">
            <w:pPr>
              <w:rPr>
                <w:rFonts w:ascii="Garamond" w:hAnsi="Garamond"/>
                <w:b/>
                <w:bCs/>
                <w:sz w:val="24"/>
                <w:szCs w:val="24"/>
              </w:rPr>
            </w:pPr>
          </w:p>
        </w:tc>
        <w:tc>
          <w:tcPr>
            <w:tcW w:w="2079" w:type="dxa"/>
          </w:tcPr>
          <w:p w:rsidR="00926733" w:rsidRPr="00CC1496" w:rsidRDefault="00926733" w:rsidP="008D7779">
            <w:pPr>
              <w:jc w:val="both"/>
              <w:rPr>
                <w:rFonts w:ascii="Garamond" w:hAnsi="Garamond"/>
                <w:sz w:val="24"/>
                <w:szCs w:val="24"/>
              </w:rPr>
            </w:pPr>
          </w:p>
          <w:p w:rsidR="00292434" w:rsidRPr="0059293E" w:rsidRDefault="00292434" w:rsidP="00292434">
            <w:pPr>
              <w:jc w:val="both"/>
              <w:rPr>
                <w:rFonts w:ascii="Garamond" w:hAnsi="Garamond"/>
                <w:sz w:val="24"/>
                <w:szCs w:val="24"/>
              </w:rPr>
            </w:pPr>
            <w:r w:rsidRPr="0059293E">
              <w:rPr>
                <w:rFonts w:ascii="Garamond" w:hAnsi="Garamond"/>
                <w:sz w:val="24"/>
                <w:szCs w:val="24"/>
              </w:rPr>
              <w:t>úterý – 232</w:t>
            </w:r>
          </w:p>
          <w:p w:rsidR="00292434" w:rsidRPr="0059293E" w:rsidRDefault="00292434" w:rsidP="00292434">
            <w:pPr>
              <w:jc w:val="both"/>
              <w:rPr>
                <w:rFonts w:ascii="Garamond" w:hAnsi="Garamond"/>
                <w:sz w:val="24"/>
                <w:szCs w:val="24"/>
              </w:rPr>
            </w:pPr>
          </w:p>
          <w:p w:rsidR="00292434" w:rsidRPr="0059293E" w:rsidRDefault="00292434" w:rsidP="00292434">
            <w:pPr>
              <w:rPr>
                <w:rFonts w:ascii="Garamond" w:hAnsi="Garamond"/>
                <w:sz w:val="24"/>
                <w:szCs w:val="24"/>
              </w:rPr>
            </w:pPr>
            <w:r w:rsidRPr="0059293E">
              <w:rPr>
                <w:rFonts w:ascii="Garamond" w:hAnsi="Garamond"/>
                <w:sz w:val="24"/>
                <w:szCs w:val="24"/>
              </w:rPr>
              <w:t>čtvrtek – 232</w:t>
            </w:r>
          </w:p>
          <w:p w:rsidR="00292434" w:rsidRPr="0059293E" w:rsidRDefault="00292434" w:rsidP="00292434">
            <w:pPr>
              <w:rPr>
                <w:rFonts w:ascii="Garamond" w:hAnsi="Garamond"/>
                <w:sz w:val="24"/>
                <w:szCs w:val="24"/>
              </w:rPr>
            </w:pPr>
          </w:p>
          <w:p w:rsidR="00926733" w:rsidRPr="00CC1496" w:rsidRDefault="00292434" w:rsidP="0059293E">
            <w:pPr>
              <w:tabs>
                <w:tab w:val="left" w:pos="708"/>
              </w:tabs>
              <w:rPr>
                <w:rFonts w:ascii="Garamond" w:hAnsi="Garamond"/>
                <w:sz w:val="24"/>
                <w:szCs w:val="24"/>
              </w:rPr>
            </w:pPr>
            <w:r w:rsidRPr="0059293E">
              <w:rPr>
                <w:rFonts w:ascii="Garamond" w:hAnsi="Garamond"/>
                <w:sz w:val="24"/>
                <w:szCs w:val="24"/>
              </w:rPr>
              <w:t>pátek - 232</w:t>
            </w:r>
          </w:p>
        </w:tc>
        <w:tc>
          <w:tcPr>
            <w:tcW w:w="6758" w:type="dxa"/>
          </w:tcPr>
          <w:p w:rsidR="00926733" w:rsidRPr="00CC1496" w:rsidRDefault="00926733" w:rsidP="00176495">
            <w:pPr>
              <w:rPr>
                <w:rFonts w:ascii="Garamond" w:hAnsi="Garamond"/>
                <w:sz w:val="24"/>
                <w:szCs w:val="24"/>
              </w:rPr>
            </w:pPr>
          </w:p>
          <w:p w:rsidR="00926733" w:rsidRPr="00CC1496" w:rsidRDefault="00926733" w:rsidP="00176495">
            <w:pPr>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péče soudu o osoby omezené ve svéprávnosti</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věci týkající se ústavní výchovy</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předběžná opatření dle § 76 OSŘ</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předběžná opatření dle § 452 – 465 ZŘS</w:t>
            </w:r>
          </w:p>
          <w:p w:rsidR="00926733" w:rsidRPr="00CC1496" w:rsidRDefault="00926733" w:rsidP="00176495">
            <w:pPr>
              <w:rPr>
                <w:rFonts w:ascii="Garamond" w:hAnsi="Garamond"/>
                <w:sz w:val="24"/>
                <w:szCs w:val="24"/>
              </w:rPr>
            </w:pPr>
          </w:p>
          <w:p w:rsidR="00926733" w:rsidRPr="00CC1496" w:rsidRDefault="00926733" w:rsidP="00176495">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926733" w:rsidRPr="00CC1496" w:rsidRDefault="00926733" w:rsidP="00176495">
            <w:pPr>
              <w:rPr>
                <w:rFonts w:ascii="Garamond" w:hAnsi="Garamond"/>
                <w:sz w:val="24"/>
                <w:szCs w:val="24"/>
              </w:rPr>
            </w:pPr>
          </w:p>
          <w:p w:rsidR="00AD5790" w:rsidRPr="00CC1496" w:rsidRDefault="00926733" w:rsidP="006C4B62">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p>
        </w:tc>
        <w:tc>
          <w:tcPr>
            <w:tcW w:w="1611" w:type="dxa"/>
          </w:tcPr>
          <w:p w:rsidR="00926733" w:rsidRPr="00CC1496" w:rsidRDefault="00926733" w:rsidP="00176495">
            <w:pPr>
              <w:rPr>
                <w:rFonts w:ascii="Garamond" w:hAnsi="Garamond"/>
                <w:b/>
                <w:sz w:val="24"/>
                <w:szCs w:val="24"/>
              </w:rPr>
            </w:pPr>
          </w:p>
          <w:p w:rsidR="00926733" w:rsidRPr="00CC1496" w:rsidRDefault="00D154BC" w:rsidP="00176495">
            <w:pPr>
              <w:rPr>
                <w:rFonts w:ascii="Garamond" w:hAnsi="Garamond"/>
                <w:b/>
                <w:sz w:val="24"/>
                <w:szCs w:val="24"/>
              </w:rPr>
            </w:pPr>
            <w:r>
              <w:rPr>
                <w:rFonts w:ascii="Garamond" w:hAnsi="Garamond"/>
                <w:b/>
                <w:sz w:val="24"/>
                <w:szCs w:val="24"/>
              </w:rPr>
              <w:t xml:space="preserve">0 </w:t>
            </w:r>
          </w:p>
          <w:p w:rsidR="00926733" w:rsidRPr="00CC1496" w:rsidRDefault="00D154BC" w:rsidP="00176495">
            <w:pPr>
              <w:rPr>
                <w:rFonts w:ascii="Garamond" w:hAnsi="Garamond"/>
                <w:sz w:val="24"/>
                <w:szCs w:val="24"/>
              </w:rPr>
            </w:pPr>
            <w:r>
              <w:rPr>
                <w:rFonts w:ascii="Garamond" w:hAnsi="Garamond"/>
                <w:sz w:val="24"/>
                <w:szCs w:val="24"/>
              </w:rPr>
              <w:t>0</w:t>
            </w:r>
          </w:p>
          <w:p w:rsidR="00926733" w:rsidRPr="00CC1496" w:rsidRDefault="00D154BC" w:rsidP="00176495">
            <w:pPr>
              <w:rPr>
                <w:rFonts w:ascii="Garamond" w:hAnsi="Garamond"/>
                <w:sz w:val="24"/>
                <w:szCs w:val="24"/>
              </w:rPr>
            </w:pPr>
            <w:r>
              <w:rPr>
                <w:rFonts w:ascii="Garamond" w:hAnsi="Garamond"/>
                <w:sz w:val="24"/>
                <w:szCs w:val="24"/>
              </w:rPr>
              <w:t>0</w:t>
            </w:r>
          </w:p>
          <w:p w:rsidR="00926733" w:rsidRPr="00CC1496" w:rsidRDefault="00D154BC" w:rsidP="00176495">
            <w:pPr>
              <w:rPr>
                <w:rFonts w:ascii="Garamond" w:hAnsi="Garamond"/>
                <w:sz w:val="24"/>
                <w:szCs w:val="24"/>
              </w:rPr>
            </w:pPr>
            <w:r>
              <w:rPr>
                <w:rFonts w:ascii="Garamond" w:hAnsi="Garamond"/>
                <w:sz w:val="24"/>
                <w:szCs w:val="24"/>
              </w:rPr>
              <w:t>0</w:t>
            </w:r>
          </w:p>
          <w:p w:rsidR="00926733" w:rsidRPr="00CC1496" w:rsidRDefault="00926733" w:rsidP="00176495">
            <w:pPr>
              <w:rPr>
                <w:rFonts w:ascii="Garamond" w:hAnsi="Garamond"/>
                <w:sz w:val="24"/>
                <w:szCs w:val="24"/>
              </w:rPr>
            </w:pPr>
          </w:p>
          <w:p w:rsidR="00926733" w:rsidRPr="00CC1496" w:rsidRDefault="00D154BC" w:rsidP="00176495">
            <w:pPr>
              <w:rPr>
                <w:rFonts w:ascii="Garamond" w:hAnsi="Garamond"/>
                <w:b/>
                <w:sz w:val="24"/>
                <w:szCs w:val="24"/>
              </w:rPr>
            </w:pPr>
            <w:r>
              <w:rPr>
                <w:rFonts w:ascii="Garamond" w:hAnsi="Garamond"/>
                <w:b/>
                <w:sz w:val="24"/>
                <w:szCs w:val="24"/>
              </w:rPr>
              <w:t>0</w:t>
            </w:r>
          </w:p>
          <w:p w:rsidR="00926733" w:rsidRPr="00CC1496" w:rsidRDefault="00926733" w:rsidP="00176495">
            <w:pPr>
              <w:rPr>
                <w:rFonts w:ascii="Garamond" w:hAnsi="Garamond"/>
                <w:sz w:val="24"/>
                <w:szCs w:val="24"/>
              </w:rPr>
            </w:pPr>
          </w:p>
          <w:p w:rsidR="00A13D66" w:rsidRPr="00CC1496" w:rsidRDefault="00FC4BB5" w:rsidP="00FC4BB5">
            <w:pPr>
              <w:tabs>
                <w:tab w:val="left" w:pos="3600"/>
                <w:tab w:val="left" w:pos="6840"/>
              </w:tabs>
              <w:rPr>
                <w:rFonts w:ascii="Garamond" w:hAnsi="Garamond"/>
                <w:b/>
                <w:sz w:val="24"/>
                <w:szCs w:val="24"/>
              </w:rPr>
            </w:pPr>
            <w:r w:rsidRPr="00CC1496">
              <w:rPr>
                <w:rFonts w:ascii="Garamond" w:hAnsi="Garamond"/>
                <w:b/>
                <w:sz w:val="24"/>
                <w:szCs w:val="24"/>
              </w:rPr>
              <w:t>0</w:t>
            </w:r>
          </w:p>
        </w:tc>
      </w:tr>
      <w:tr w:rsidR="00A13D66" w:rsidRPr="00CC1496" w:rsidTr="00556577">
        <w:tc>
          <w:tcPr>
            <w:tcW w:w="1116" w:type="dxa"/>
          </w:tcPr>
          <w:p w:rsidR="00A13D66" w:rsidRPr="00CC1496" w:rsidRDefault="00A13D66" w:rsidP="007A35EB">
            <w:pPr>
              <w:tabs>
                <w:tab w:val="left" w:pos="3600"/>
                <w:tab w:val="left" w:pos="6840"/>
              </w:tabs>
              <w:jc w:val="center"/>
              <w:rPr>
                <w:rFonts w:ascii="Garamond" w:hAnsi="Garamond"/>
                <w:b/>
                <w:sz w:val="40"/>
                <w:szCs w:val="40"/>
              </w:rPr>
            </w:pPr>
          </w:p>
          <w:p w:rsidR="00A13D66" w:rsidRPr="00CC1496" w:rsidRDefault="00A13D66" w:rsidP="00A13D66">
            <w:pPr>
              <w:tabs>
                <w:tab w:val="left" w:pos="3600"/>
                <w:tab w:val="left" w:pos="6840"/>
              </w:tabs>
              <w:jc w:val="center"/>
              <w:rPr>
                <w:rFonts w:ascii="Garamond" w:hAnsi="Garamond"/>
                <w:b/>
                <w:sz w:val="96"/>
                <w:szCs w:val="96"/>
              </w:rPr>
            </w:pPr>
            <w:r w:rsidRPr="00CC1496">
              <w:rPr>
                <w:rFonts w:ascii="Garamond" w:hAnsi="Garamond"/>
                <w:b/>
                <w:sz w:val="96"/>
                <w:szCs w:val="96"/>
              </w:rPr>
              <w:t>2</w:t>
            </w:r>
            <w:r>
              <w:rPr>
                <w:rFonts w:ascii="Garamond" w:hAnsi="Garamond"/>
                <w:b/>
                <w:sz w:val="96"/>
                <w:szCs w:val="96"/>
              </w:rPr>
              <w:t>7</w:t>
            </w:r>
          </w:p>
        </w:tc>
        <w:tc>
          <w:tcPr>
            <w:tcW w:w="2719" w:type="dxa"/>
          </w:tcPr>
          <w:p w:rsidR="00A13D66" w:rsidRPr="00CC1496" w:rsidRDefault="00A13D66" w:rsidP="007A35EB">
            <w:pPr>
              <w:ind w:right="-108"/>
              <w:rPr>
                <w:rFonts w:ascii="Garamond" w:hAnsi="Garamond"/>
                <w:b/>
                <w:bCs/>
                <w:sz w:val="24"/>
                <w:szCs w:val="24"/>
              </w:rPr>
            </w:pPr>
          </w:p>
          <w:p w:rsidR="00A13D66" w:rsidRPr="00CC1496" w:rsidRDefault="00A13D66" w:rsidP="007A35EB">
            <w:pPr>
              <w:ind w:right="-108"/>
              <w:rPr>
                <w:rFonts w:ascii="Garamond" w:hAnsi="Garamond"/>
                <w:b/>
                <w:bCs/>
                <w:sz w:val="24"/>
                <w:szCs w:val="24"/>
              </w:rPr>
            </w:pPr>
            <w:r>
              <w:rPr>
                <w:rFonts w:ascii="Garamond" w:hAnsi="Garamond"/>
                <w:b/>
                <w:bCs/>
                <w:sz w:val="24"/>
                <w:szCs w:val="24"/>
              </w:rPr>
              <w:t>Mgr. Miroslava Theissová</w:t>
            </w:r>
            <w:r w:rsidRPr="00CC1496">
              <w:rPr>
                <w:rFonts w:ascii="Garamond" w:hAnsi="Garamond"/>
                <w:b/>
                <w:bCs/>
                <w:sz w:val="24"/>
                <w:szCs w:val="24"/>
              </w:rPr>
              <w:t xml:space="preserve"> </w:t>
            </w:r>
          </w:p>
          <w:p w:rsidR="00A13D66" w:rsidRPr="00CC1496" w:rsidRDefault="00A13D66" w:rsidP="007A35EB">
            <w:pPr>
              <w:ind w:right="-108"/>
              <w:rPr>
                <w:rFonts w:ascii="Garamond" w:hAnsi="Garamond"/>
                <w:b/>
                <w:bCs/>
                <w:sz w:val="24"/>
                <w:szCs w:val="24"/>
              </w:rPr>
            </w:pPr>
          </w:p>
          <w:p w:rsidR="00A13D66" w:rsidRDefault="00A13D66" w:rsidP="007A35EB">
            <w:pPr>
              <w:ind w:right="-108"/>
              <w:rPr>
                <w:rFonts w:ascii="Garamond" w:hAnsi="Garamond"/>
                <w:bCs/>
                <w:i/>
                <w:sz w:val="24"/>
                <w:szCs w:val="24"/>
              </w:rPr>
            </w:pPr>
            <w:r w:rsidRPr="00CC1496">
              <w:rPr>
                <w:rFonts w:ascii="Garamond" w:hAnsi="Garamond"/>
                <w:bCs/>
                <w:i/>
                <w:sz w:val="24"/>
                <w:szCs w:val="24"/>
              </w:rPr>
              <w:t>zastupuje:</w:t>
            </w:r>
          </w:p>
          <w:p w:rsidR="0004046D" w:rsidRDefault="0004046D" w:rsidP="00EC6EFD">
            <w:pPr>
              <w:ind w:right="-108"/>
              <w:rPr>
                <w:rFonts w:ascii="Garamond" w:hAnsi="Garamond"/>
                <w:i/>
                <w:sz w:val="24"/>
                <w:szCs w:val="24"/>
              </w:rPr>
            </w:pPr>
            <w:r>
              <w:rPr>
                <w:rFonts w:ascii="Garamond" w:hAnsi="Garamond"/>
                <w:i/>
                <w:sz w:val="24"/>
                <w:szCs w:val="24"/>
              </w:rPr>
              <w:t>Mgr. Pavla Tupá</w:t>
            </w:r>
          </w:p>
          <w:p w:rsidR="0004046D" w:rsidRPr="00CC1496" w:rsidRDefault="0004046D" w:rsidP="0004046D">
            <w:pPr>
              <w:ind w:right="-108"/>
              <w:rPr>
                <w:rFonts w:ascii="Garamond" w:hAnsi="Garamond"/>
                <w:bCs/>
                <w:i/>
                <w:sz w:val="24"/>
                <w:szCs w:val="24"/>
              </w:rPr>
            </w:pPr>
            <w:r>
              <w:rPr>
                <w:rFonts w:ascii="Garamond" w:hAnsi="Garamond"/>
                <w:bCs/>
                <w:i/>
                <w:sz w:val="24"/>
                <w:szCs w:val="24"/>
              </w:rPr>
              <w:t>Mgr. Lenka Krištofová</w:t>
            </w:r>
          </w:p>
          <w:p w:rsidR="00EC6EFD" w:rsidRPr="00CC1496" w:rsidRDefault="00EC6EFD" w:rsidP="00EC6EFD">
            <w:pPr>
              <w:ind w:right="-108"/>
              <w:rPr>
                <w:rFonts w:ascii="Garamond" w:hAnsi="Garamond"/>
                <w:i/>
                <w:sz w:val="24"/>
                <w:szCs w:val="24"/>
              </w:rPr>
            </w:pPr>
            <w:r w:rsidRPr="00CC1496">
              <w:rPr>
                <w:rFonts w:ascii="Garamond" w:hAnsi="Garamond"/>
                <w:i/>
                <w:sz w:val="24"/>
                <w:szCs w:val="24"/>
              </w:rPr>
              <w:t>Mgr. Miroslava Köpplová</w:t>
            </w:r>
          </w:p>
          <w:p w:rsidR="00A13D66" w:rsidRPr="00CC1496" w:rsidRDefault="00A13D66" w:rsidP="007A35EB">
            <w:pPr>
              <w:ind w:right="-648"/>
              <w:rPr>
                <w:rFonts w:ascii="Garamond" w:hAnsi="Garamond"/>
                <w:i/>
                <w:sz w:val="24"/>
                <w:szCs w:val="24"/>
              </w:rPr>
            </w:pPr>
            <w:r w:rsidRPr="00CC1496">
              <w:rPr>
                <w:rFonts w:ascii="Garamond" w:hAnsi="Garamond"/>
                <w:i/>
                <w:sz w:val="24"/>
                <w:szCs w:val="24"/>
              </w:rPr>
              <w:t>Mgr. Gabriela Plášilová</w:t>
            </w:r>
          </w:p>
          <w:p w:rsidR="00A13D66" w:rsidRPr="00A13D66" w:rsidRDefault="00A13D66" w:rsidP="00EC6EFD">
            <w:pPr>
              <w:ind w:right="-108"/>
              <w:rPr>
                <w:rFonts w:ascii="Garamond" w:hAnsi="Garamond"/>
                <w:bCs/>
                <w:i/>
                <w:sz w:val="24"/>
                <w:szCs w:val="24"/>
              </w:rPr>
            </w:pPr>
          </w:p>
        </w:tc>
        <w:tc>
          <w:tcPr>
            <w:tcW w:w="2079" w:type="dxa"/>
          </w:tcPr>
          <w:p w:rsidR="00A13D66" w:rsidRPr="00CC1496" w:rsidRDefault="00A13D66" w:rsidP="007A35EB">
            <w:pPr>
              <w:jc w:val="both"/>
              <w:rPr>
                <w:rFonts w:ascii="Garamond" w:hAnsi="Garamond"/>
                <w:sz w:val="24"/>
                <w:szCs w:val="24"/>
              </w:rPr>
            </w:pPr>
          </w:p>
          <w:p w:rsidR="00B43ED8" w:rsidRDefault="00B43ED8" w:rsidP="004C52C7">
            <w:pPr>
              <w:jc w:val="both"/>
              <w:rPr>
                <w:rFonts w:ascii="Garamond" w:hAnsi="Garamond"/>
                <w:sz w:val="24"/>
                <w:szCs w:val="24"/>
              </w:rPr>
            </w:pPr>
            <w:r>
              <w:rPr>
                <w:rFonts w:ascii="Garamond" w:hAnsi="Garamond"/>
                <w:sz w:val="24"/>
                <w:szCs w:val="24"/>
              </w:rPr>
              <w:t>úterý</w:t>
            </w:r>
            <w:r w:rsidRPr="0059293E">
              <w:rPr>
                <w:rFonts w:ascii="Garamond" w:hAnsi="Garamond"/>
                <w:sz w:val="24"/>
                <w:szCs w:val="24"/>
              </w:rPr>
              <w:t xml:space="preserve"> – </w:t>
            </w:r>
            <w:r w:rsidR="008A28E4" w:rsidRPr="0059293E">
              <w:rPr>
                <w:rFonts w:ascii="Garamond" w:hAnsi="Garamond"/>
                <w:sz w:val="24"/>
                <w:szCs w:val="24"/>
              </w:rPr>
              <w:t>230</w:t>
            </w:r>
          </w:p>
          <w:p w:rsidR="00B43ED8" w:rsidRDefault="00B43ED8" w:rsidP="004C52C7">
            <w:pPr>
              <w:jc w:val="both"/>
              <w:rPr>
                <w:rFonts w:ascii="Garamond" w:hAnsi="Garamond"/>
                <w:sz w:val="24"/>
                <w:szCs w:val="24"/>
              </w:rPr>
            </w:pPr>
          </w:p>
          <w:p w:rsidR="00A13D66" w:rsidRPr="00CC1496" w:rsidRDefault="004C52C7" w:rsidP="00B43ED8">
            <w:pPr>
              <w:jc w:val="both"/>
              <w:rPr>
                <w:rFonts w:ascii="Garamond" w:hAnsi="Garamond"/>
                <w:sz w:val="24"/>
                <w:szCs w:val="24"/>
              </w:rPr>
            </w:pPr>
            <w:r>
              <w:rPr>
                <w:rFonts w:ascii="Garamond" w:hAnsi="Garamond"/>
                <w:sz w:val="24"/>
                <w:szCs w:val="24"/>
              </w:rPr>
              <w:t>čtvrtek</w:t>
            </w:r>
            <w:r w:rsidRPr="00CC1496">
              <w:rPr>
                <w:rFonts w:ascii="Garamond" w:hAnsi="Garamond"/>
                <w:sz w:val="24"/>
                <w:szCs w:val="24"/>
              </w:rPr>
              <w:t xml:space="preserve"> – 23</w:t>
            </w:r>
            <w:r>
              <w:rPr>
                <w:rFonts w:ascii="Garamond" w:hAnsi="Garamond"/>
                <w:sz w:val="24"/>
                <w:szCs w:val="24"/>
              </w:rPr>
              <w:t>0</w:t>
            </w:r>
          </w:p>
        </w:tc>
        <w:tc>
          <w:tcPr>
            <w:tcW w:w="6758" w:type="dxa"/>
          </w:tcPr>
          <w:p w:rsidR="00A13D66" w:rsidRPr="00CC1496" w:rsidRDefault="00A13D66" w:rsidP="007A35EB">
            <w:pPr>
              <w:jc w:val="both"/>
              <w:rPr>
                <w:rFonts w:ascii="Garamond" w:hAnsi="Garamond"/>
                <w:sz w:val="24"/>
                <w:szCs w:val="24"/>
              </w:rPr>
            </w:pPr>
          </w:p>
          <w:p w:rsidR="00A13D66" w:rsidRPr="00CC1496" w:rsidRDefault="00A13D66" w:rsidP="007A35EB">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A13D66" w:rsidRPr="00CC1496" w:rsidRDefault="00A13D66" w:rsidP="007A35EB">
            <w:pPr>
              <w:ind w:left="2093"/>
              <w:rPr>
                <w:rFonts w:ascii="Garamond" w:hAnsi="Garamond"/>
                <w:sz w:val="24"/>
                <w:szCs w:val="24"/>
              </w:rPr>
            </w:pPr>
            <w:r w:rsidRPr="00CC1496">
              <w:rPr>
                <w:rFonts w:ascii="Garamond" w:hAnsi="Garamond"/>
                <w:sz w:val="24"/>
                <w:szCs w:val="24"/>
              </w:rPr>
              <w:t>- péče soudu o osoby omezené ve svéprávnosti</w:t>
            </w:r>
          </w:p>
          <w:p w:rsidR="00A13D66" w:rsidRPr="00CC1496" w:rsidRDefault="00A13D66" w:rsidP="007A35EB">
            <w:pPr>
              <w:ind w:left="2093"/>
              <w:rPr>
                <w:rFonts w:ascii="Garamond" w:hAnsi="Garamond"/>
                <w:sz w:val="24"/>
                <w:szCs w:val="24"/>
              </w:rPr>
            </w:pPr>
            <w:r w:rsidRPr="00CC1496">
              <w:rPr>
                <w:rFonts w:ascii="Garamond" w:hAnsi="Garamond"/>
                <w:sz w:val="24"/>
                <w:szCs w:val="24"/>
              </w:rPr>
              <w:t>- věci týkající se ústavní výchovy</w:t>
            </w:r>
          </w:p>
          <w:p w:rsidR="00A13D66" w:rsidRPr="00CC1496" w:rsidRDefault="00A13D66" w:rsidP="007A35EB">
            <w:pPr>
              <w:ind w:left="2093"/>
              <w:rPr>
                <w:rFonts w:ascii="Garamond" w:hAnsi="Garamond"/>
                <w:sz w:val="24"/>
                <w:szCs w:val="24"/>
              </w:rPr>
            </w:pPr>
            <w:r w:rsidRPr="00CC1496">
              <w:rPr>
                <w:rFonts w:ascii="Garamond" w:hAnsi="Garamond"/>
                <w:sz w:val="24"/>
                <w:szCs w:val="24"/>
              </w:rPr>
              <w:t>- předběžná opatření dle § 76 OSŘ</w:t>
            </w:r>
          </w:p>
          <w:p w:rsidR="00A13D66" w:rsidRPr="00CC1496" w:rsidRDefault="00A13D66" w:rsidP="007A35EB">
            <w:pPr>
              <w:ind w:left="2093"/>
              <w:rPr>
                <w:rFonts w:ascii="Garamond" w:hAnsi="Garamond"/>
                <w:sz w:val="24"/>
                <w:szCs w:val="24"/>
              </w:rPr>
            </w:pPr>
            <w:r w:rsidRPr="00CC1496">
              <w:rPr>
                <w:rFonts w:ascii="Garamond" w:hAnsi="Garamond"/>
                <w:sz w:val="24"/>
                <w:szCs w:val="24"/>
              </w:rPr>
              <w:t>- předběžná opatření dle § 452 – 465 ZŘS</w:t>
            </w:r>
          </w:p>
          <w:p w:rsidR="00A13D66" w:rsidRPr="00CC1496" w:rsidRDefault="00A13D66" w:rsidP="007A35EB">
            <w:pPr>
              <w:ind w:right="-108"/>
              <w:rPr>
                <w:rFonts w:ascii="Garamond" w:hAnsi="Garamond"/>
                <w:sz w:val="24"/>
                <w:szCs w:val="24"/>
              </w:rPr>
            </w:pPr>
          </w:p>
          <w:p w:rsidR="00A13D66" w:rsidRPr="00CC1496" w:rsidRDefault="00A13D66" w:rsidP="007A35EB">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A13D66" w:rsidRPr="00CC1496" w:rsidRDefault="00A13D66" w:rsidP="007A35EB">
            <w:pPr>
              <w:ind w:right="-108"/>
              <w:rPr>
                <w:rFonts w:ascii="Garamond" w:hAnsi="Garamond"/>
                <w:sz w:val="24"/>
                <w:szCs w:val="24"/>
              </w:rPr>
            </w:pPr>
          </w:p>
          <w:p w:rsidR="00A13D66" w:rsidRDefault="00A13D66" w:rsidP="003513DC">
            <w:pPr>
              <w:tabs>
                <w:tab w:val="left" w:pos="708"/>
              </w:tabs>
              <w:jc w:val="both"/>
              <w:rPr>
                <w:rFonts w:ascii="Garamond" w:hAnsi="Garamond"/>
                <w:b/>
                <w:sz w:val="24"/>
                <w:szCs w:val="24"/>
              </w:rPr>
            </w:pPr>
            <w:r w:rsidRPr="00CC1496">
              <w:rPr>
                <w:rFonts w:ascii="Garamond" w:hAnsi="Garamond"/>
                <w:sz w:val="24"/>
                <w:szCs w:val="24"/>
              </w:rPr>
              <w:t xml:space="preserve">Rejstřík </w:t>
            </w:r>
            <w:r w:rsidRPr="00CC1496">
              <w:rPr>
                <w:rFonts w:ascii="Garamond" w:hAnsi="Garamond"/>
                <w:b/>
                <w:sz w:val="24"/>
                <w:szCs w:val="24"/>
              </w:rPr>
              <w:t>L</w:t>
            </w:r>
          </w:p>
          <w:p w:rsidR="00F22A16" w:rsidRPr="003513DC" w:rsidRDefault="00F22A16" w:rsidP="003513DC">
            <w:pPr>
              <w:tabs>
                <w:tab w:val="left" w:pos="708"/>
              </w:tabs>
              <w:jc w:val="both"/>
              <w:rPr>
                <w:rFonts w:ascii="Garamond" w:hAnsi="Garamond"/>
                <w:b/>
                <w:sz w:val="24"/>
                <w:szCs w:val="24"/>
              </w:rPr>
            </w:pPr>
          </w:p>
        </w:tc>
        <w:tc>
          <w:tcPr>
            <w:tcW w:w="1611" w:type="dxa"/>
          </w:tcPr>
          <w:p w:rsidR="00A13D66" w:rsidRPr="00CC1496" w:rsidRDefault="00A13D66" w:rsidP="007A35EB">
            <w:pPr>
              <w:tabs>
                <w:tab w:val="left" w:pos="3600"/>
                <w:tab w:val="left" w:pos="6840"/>
              </w:tabs>
              <w:rPr>
                <w:rFonts w:ascii="Garamond" w:hAnsi="Garamond"/>
                <w:b/>
                <w:sz w:val="24"/>
                <w:szCs w:val="24"/>
              </w:rPr>
            </w:pPr>
          </w:p>
          <w:p w:rsidR="00A13D66" w:rsidRPr="00CC1496" w:rsidRDefault="0059293E" w:rsidP="007A35EB">
            <w:pPr>
              <w:tabs>
                <w:tab w:val="left" w:pos="3600"/>
                <w:tab w:val="left" w:pos="6840"/>
              </w:tabs>
              <w:rPr>
                <w:rFonts w:ascii="Garamond" w:hAnsi="Garamond"/>
                <w:sz w:val="24"/>
                <w:szCs w:val="24"/>
              </w:rPr>
            </w:pPr>
            <w:r>
              <w:rPr>
                <w:rFonts w:ascii="Garamond" w:hAnsi="Garamond"/>
                <w:b/>
                <w:sz w:val="24"/>
                <w:szCs w:val="24"/>
              </w:rPr>
              <w:t>37</w:t>
            </w:r>
            <w:r w:rsidR="00A13D66" w:rsidRPr="00CC1496">
              <w:rPr>
                <w:rFonts w:ascii="Garamond" w:hAnsi="Garamond"/>
                <w:b/>
                <w:sz w:val="24"/>
                <w:szCs w:val="24"/>
              </w:rPr>
              <w:t xml:space="preserve"> % </w:t>
            </w:r>
          </w:p>
          <w:p w:rsidR="00A13D66" w:rsidRPr="00CC1496" w:rsidRDefault="0059293E" w:rsidP="007A35EB">
            <w:pPr>
              <w:tabs>
                <w:tab w:val="left" w:pos="3600"/>
                <w:tab w:val="left" w:pos="6840"/>
              </w:tabs>
              <w:rPr>
                <w:rFonts w:ascii="Garamond" w:hAnsi="Garamond"/>
                <w:sz w:val="24"/>
                <w:szCs w:val="24"/>
              </w:rPr>
            </w:pPr>
            <w:r>
              <w:rPr>
                <w:rFonts w:ascii="Garamond" w:hAnsi="Garamond"/>
                <w:sz w:val="24"/>
                <w:szCs w:val="24"/>
              </w:rPr>
              <w:t>37</w:t>
            </w:r>
            <w:r w:rsidR="00A13D66" w:rsidRPr="00CC1496">
              <w:rPr>
                <w:rFonts w:ascii="Garamond" w:hAnsi="Garamond"/>
                <w:sz w:val="24"/>
                <w:szCs w:val="24"/>
              </w:rPr>
              <w:t xml:space="preserve"> % </w:t>
            </w:r>
          </w:p>
          <w:p w:rsidR="00A13D66" w:rsidRPr="00CC1496" w:rsidRDefault="0059293E" w:rsidP="007A35EB">
            <w:pPr>
              <w:tabs>
                <w:tab w:val="left" w:pos="3600"/>
                <w:tab w:val="left" w:pos="6840"/>
              </w:tabs>
              <w:rPr>
                <w:rFonts w:ascii="Garamond" w:hAnsi="Garamond"/>
                <w:sz w:val="24"/>
                <w:szCs w:val="24"/>
              </w:rPr>
            </w:pPr>
            <w:r>
              <w:rPr>
                <w:rFonts w:ascii="Garamond" w:hAnsi="Garamond"/>
                <w:sz w:val="24"/>
                <w:szCs w:val="24"/>
              </w:rPr>
              <w:t>37</w:t>
            </w:r>
            <w:r w:rsidR="00A13D66" w:rsidRPr="00CC1496">
              <w:rPr>
                <w:rFonts w:ascii="Garamond" w:hAnsi="Garamond"/>
                <w:sz w:val="24"/>
                <w:szCs w:val="24"/>
              </w:rPr>
              <w:t xml:space="preserve"> % </w:t>
            </w:r>
          </w:p>
          <w:p w:rsidR="00A13D66" w:rsidRPr="00CC1496" w:rsidRDefault="0059293E" w:rsidP="007A35EB">
            <w:pPr>
              <w:tabs>
                <w:tab w:val="left" w:pos="3600"/>
                <w:tab w:val="left" w:pos="6840"/>
              </w:tabs>
              <w:rPr>
                <w:rFonts w:ascii="Garamond" w:hAnsi="Garamond"/>
                <w:sz w:val="24"/>
                <w:szCs w:val="24"/>
              </w:rPr>
            </w:pPr>
            <w:r>
              <w:rPr>
                <w:rFonts w:ascii="Garamond" w:hAnsi="Garamond"/>
                <w:sz w:val="24"/>
                <w:szCs w:val="24"/>
              </w:rPr>
              <w:t>37</w:t>
            </w:r>
            <w:r w:rsidR="00A13D66" w:rsidRPr="00CC1496">
              <w:rPr>
                <w:rFonts w:ascii="Garamond" w:hAnsi="Garamond"/>
                <w:sz w:val="24"/>
                <w:szCs w:val="24"/>
              </w:rPr>
              <w:t xml:space="preserve"> % </w:t>
            </w:r>
          </w:p>
          <w:p w:rsidR="00A13D66" w:rsidRPr="00093ADC" w:rsidRDefault="0059293E" w:rsidP="007A35EB">
            <w:pPr>
              <w:tabs>
                <w:tab w:val="left" w:pos="3600"/>
                <w:tab w:val="left" w:pos="6840"/>
              </w:tabs>
              <w:rPr>
                <w:rFonts w:ascii="Garamond" w:hAnsi="Garamond"/>
                <w:sz w:val="24"/>
                <w:szCs w:val="24"/>
              </w:rPr>
            </w:pPr>
            <w:r>
              <w:rPr>
                <w:rFonts w:ascii="Garamond" w:hAnsi="Garamond"/>
                <w:sz w:val="24"/>
                <w:szCs w:val="24"/>
              </w:rPr>
              <w:t>37</w:t>
            </w:r>
            <w:r w:rsidR="00093ADC" w:rsidRPr="00093ADC">
              <w:rPr>
                <w:rFonts w:ascii="Garamond" w:hAnsi="Garamond"/>
                <w:sz w:val="24"/>
                <w:szCs w:val="24"/>
              </w:rPr>
              <w:t xml:space="preserve"> %</w:t>
            </w:r>
          </w:p>
          <w:p w:rsidR="00A13D66" w:rsidRPr="00CC1496" w:rsidRDefault="00A13D66" w:rsidP="007A35EB">
            <w:pPr>
              <w:tabs>
                <w:tab w:val="left" w:pos="3600"/>
                <w:tab w:val="left" w:pos="6840"/>
              </w:tabs>
              <w:rPr>
                <w:rFonts w:ascii="Garamond" w:hAnsi="Garamond"/>
                <w:b/>
                <w:sz w:val="24"/>
                <w:szCs w:val="24"/>
              </w:rPr>
            </w:pPr>
          </w:p>
          <w:p w:rsidR="00A13D66" w:rsidRPr="00CC1496" w:rsidRDefault="0059293E" w:rsidP="007A35EB">
            <w:pPr>
              <w:tabs>
                <w:tab w:val="left" w:pos="3600"/>
                <w:tab w:val="left" w:pos="6840"/>
              </w:tabs>
              <w:rPr>
                <w:rFonts w:ascii="Garamond" w:hAnsi="Garamond"/>
                <w:b/>
                <w:sz w:val="24"/>
                <w:szCs w:val="24"/>
              </w:rPr>
            </w:pPr>
            <w:r>
              <w:rPr>
                <w:rFonts w:ascii="Garamond" w:hAnsi="Garamond"/>
                <w:b/>
                <w:sz w:val="24"/>
                <w:szCs w:val="24"/>
              </w:rPr>
              <w:t>37</w:t>
            </w:r>
            <w:r w:rsidR="00A13D66" w:rsidRPr="00CC1496">
              <w:rPr>
                <w:rFonts w:ascii="Garamond" w:hAnsi="Garamond"/>
                <w:b/>
                <w:sz w:val="24"/>
                <w:szCs w:val="24"/>
              </w:rPr>
              <w:t xml:space="preserve"> % </w:t>
            </w:r>
          </w:p>
          <w:p w:rsidR="00A13D66" w:rsidRPr="00CC1496" w:rsidRDefault="00A13D66" w:rsidP="007A35EB">
            <w:pPr>
              <w:tabs>
                <w:tab w:val="left" w:pos="3600"/>
                <w:tab w:val="left" w:pos="6840"/>
              </w:tabs>
              <w:rPr>
                <w:rFonts w:ascii="Garamond" w:hAnsi="Garamond"/>
                <w:b/>
                <w:sz w:val="24"/>
                <w:szCs w:val="24"/>
              </w:rPr>
            </w:pPr>
          </w:p>
          <w:p w:rsidR="00A13D66" w:rsidRPr="00CC1496" w:rsidRDefault="00512C37" w:rsidP="007A35EB">
            <w:pPr>
              <w:tabs>
                <w:tab w:val="left" w:pos="3600"/>
                <w:tab w:val="left" w:pos="6840"/>
              </w:tabs>
              <w:rPr>
                <w:rFonts w:ascii="Garamond" w:hAnsi="Garamond"/>
                <w:b/>
                <w:sz w:val="24"/>
                <w:szCs w:val="24"/>
              </w:rPr>
            </w:pPr>
            <w:r>
              <w:rPr>
                <w:rFonts w:ascii="Garamond" w:hAnsi="Garamond"/>
                <w:b/>
                <w:sz w:val="24"/>
                <w:szCs w:val="24"/>
              </w:rPr>
              <w:t>37</w:t>
            </w:r>
            <w:r w:rsidR="00A13D66" w:rsidRPr="00CC1496">
              <w:rPr>
                <w:rFonts w:ascii="Garamond" w:hAnsi="Garamond"/>
                <w:b/>
                <w:sz w:val="24"/>
                <w:szCs w:val="24"/>
              </w:rPr>
              <w:t xml:space="preserve"> % </w:t>
            </w:r>
          </w:p>
        </w:tc>
      </w:tr>
    </w:tbl>
    <w:p w:rsidR="00DA793D" w:rsidRDefault="00DA793D" w:rsidP="00DA793D"/>
    <w:p w:rsidR="00DA793D" w:rsidRDefault="00DA793D" w:rsidP="00DA793D"/>
    <w:p w:rsidR="008F7815" w:rsidRDefault="008F7815" w:rsidP="00DA793D">
      <w:pPr>
        <w:pStyle w:val="Nadpis1"/>
        <w:spacing w:before="240"/>
        <w:rPr>
          <w:rFonts w:ascii="Garamond" w:hAnsi="Garamond"/>
          <w:color w:val="auto"/>
        </w:rPr>
      </w:pPr>
    </w:p>
    <w:p w:rsidR="00CA2580" w:rsidRDefault="00CA2580" w:rsidP="00CA2580"/>
    <w:p w:rsidR="00CA2580" w:rsidRDefault="00CA2580" w:rsidP="00CA2580"/>
    <w:p w:rsidR="00CA2580" w:rsidRPr="00CA2580" w:rsidRDefault="00CA2580" w:rsidP="00CA2580"/>
    <w:p w:rsidR="008F7815" w:rsidRDefault="008F7815" w:rsidP="008F7815">
      <w:pPr>
        <w:pStyle w:val="Nadpis1"/>
        <w:spacing w:before="120"/>
        <w:rPr>
          <w:rFonts w:ascii="Garamond" w:hAnsi="Garamond"/>
          <w:color w:val="auto"/>
        </w:rPr>
      </w:pPr>
    </w:p>
    <w:p w:rsidR="001208B3" w:rsidRPr="00CC1496" w:rsidRDefault="00525427" w:rsidP="008F7815">
      <w:pPr>
        <w:pStyle w:val="Nadpis1"/>
        <w:spacing w:before="120"/>
        <w:rPr>
          <w:rFonts w:ascii="Garamond" w:hAnsi="Garamond"/>
          <w:color w:val="auto"/>
        </w:rPr>
      </w:pPr>
      <w:r w:rsidRPr="00CC1496">
        <w:rPr>
          <w:rFonts w:ascii="Garamond" w:hAnsi="Garamond"/>
          <w:color w:val="auto"/>
        </w:rPr>
        <w:t>7.2</w:t>
      </w:r>
      <w:r w:rsidRPr="00CC1496">
        <w:rPr>
          <w:rFonts w:ascii="Garamond" w:hAnsi="Garamond"/>
          <w:color w:val="auto"/>
        </w:rPr>
        <w:tab/>
      </w:r>
      <w:r w:rsidR="001208B3" w:rsidRPr="00CC1496">
        <w:rPr>
          <w:rFonts w:ascii="Garamond" w:hAnsi="Garamond"/>
          <w:color w:val="auto"/>
        </w:rPr>
        <w:t>Obsazení kanceláří občanskoprávního úseku – opatrovnické agendy</w:t>
      </w:r>
    </w:p>
    <w:p w:rsidR="00CF49D2" w:rsidRPr="00CC1496" w:rsidRDefault="00CF49D2" w:rsidP="007D4266">
      <w:pPr>
        <w:ind w:left="720" w:right="-108"/>
        <w:rPr>
          <w:rFonts w:ascii="Garamond" w:hAnsi="Garamond"/>
        </w:rPr>
      </w:pPr>
    </w:p>
    <w:p w:rsidR="00DC68EE" w:rsidRDefault="00525427" w:rsidP="00E44995">
      <w:pPr>
        <w:tabs>
          <w:tab w:val="left" w:pos="851"/>
          <w:tab w:val="left" w:pos="2694"/>
          <w:tab w:val="left" w:pos="3544"/>
        </w:tabs>
        <w:ind w:left="5672" w:right="-315" w:hanging="5670"/>
        <w:rPr>
          <w:rFonts w:ascii="Garamond" w:hAnsi="Garamond"/>
          <w:i/>
          <w:sz w:val="24"/>
          <w:szCs w:val="24"/>
        </w:rPr>
      </w:pPr>
      <w:r w:rsidRPr="00CC1496">
        <w:rPr>
          <w:rFonts w:ascii="Garamond" w:hAnsi="Garamond"/>
          <w:sz w:val="24"/>
          <w:szCs w:val="24"/>
        </w:rPr>
        <w:t>7.2.</w:t>
      </w:r>
      <w:r w:rsidR="00F22A16">
        <w:rPr>
          <w:rFonts w:ascii="Garamond" w:hAnsi="Garamond"/>
          <w:sz w:val="24"/>
          <w:szCs w:val="24"/>
        </w:rPr>
        <w:t>1</w:t>
      </w:r>
      <w:r w:rsidR="001208B3" w:rsidRPr="00CC1496">
        <w:rPr>
          <w:rFonts w:ascii="Garamond" w:hAnsi="Garamond"/>
          <w:sz w:val="24"/>
          <w:szCs w:val="24"/>
        </w:rPr>
        <w:t xml:space="preserve"> </w:t>
      </w:r>
      <w:r w:rsidR="00655DEB" w:rsidRPr="00CC1496">
        <w:rPr>
          <w:rFonts w:ascii="Garamond" w:hAnsi="Garamond"/>
          <w:sz w:val="24"/>
          <w:szCs w:val="24"/>
        </w:rPr>
        <w:tab/>
      </w:r>
      <w:r w:rsidRPr="00CC1496">
        <w:rPr>
          <w:rFonts w:ascii="Garamond" w:hAnsi="Garamond"/>
          <w:sz w:val="24"/>
          <w:szCs w:val="24"/>
        </w:rPr>
        <w:t>V</w:t>
      </w:r>
      <w:r w:rsidR="00655DEB" w:rsidRPr="00CC1496">
        <w:rPr>
          <w:rFonts w:ascii="Garamond" w:hAnsi="Garamond"/>
          <w:sz w:val="24"/>
          <w:szCs w:val="24"/>
        </w:rPr>
        <w:t>yšší soudní úřednice:</w:t>
      </w:r>
      <w:r w:rsidR="00BB653C" w:rsidRPr="00CC1496">
        <w:rPr>
          <w:rFonts w:ascii="Garamond" w:hAnsi="Garamond"/>
          <w:sz w:val="24"/>
          <w:szCs w:val="24"/>
        </w:rPr>
        <w:tab/>
      </w:r>
      <w:r w:rsidR="001208B3" w:rsidRPr="00CC1496">
        <w:rPr>
          <w:rFonts w:ascii="Garamond" w:hAnsi="Garamond"/>
          <w:b/>
          <w:sz w:val="24"/>
          <w:szCs w:val="24"/>
        </w:rPr>
        <w:t>Martina Nikodémová</w:t>
      </w:r>
      <w:r w:rsidR="00FA57B4" w:rsidRPr="00CC1496">
        <w:rPr>
          <w:rFonts w:ascii="Garamond" w:hAnsi="Garamond"/>
          <w:sz w:val="24"/>
          <w:szCs w:val="24"/>
        </w:rPr>
        <w:tab/>
        <w:t>- pro soudní</w:t>
      </w:r>
      <w:r w:rsidR="001208B3" w:rsidRPr="00CC1496">
        <w:rPr>
          <w:rFonts w:ascii="Garamond" w:hAnsi="Garamond"/>
          <w:sz w:val="24"/>
          <w:szCs w:val="24"/>
        </w:rPr>
        <w:t xml:space="preserve"> odd</w:t>
      </w:r>
      <w:r w:rsidR="00FA57B4" w:rsidRPr="00CC1496">
        <w:rPr>
          <w:rFonts w:ascii="Garamond" w:hAnsi="Garamond"/>
          <w:sz w:val="24"/>
          <w:szCs w:val="24"/>
        </w:rPr>
        <w:t>ělení</w:t>
      </w:r>
      <w:r w:rsidR="0096322E" w:rsidRPr="00CC1496">
        <w:rPr>
          <w:rFonts w:ascii="Garamond" w:hAnsi="Garamond"/>
          <w:sz w:val="24"/>
          <w:szCs w:val="24"/>
        </w:rPr>
        <w:t xml:space="preserve"> 19</w:t>
      </w:r>
      <w:r w:rsidR="007F043E">
        <w:rPr>
          <w:rFonts w:ascii="Garamond" w:hAnsi="Garamond"/>
          <w:sz w:val="24"/>
          <w:szCs w:val="24"/>
        </w:rPr>
        <w:tab/>
      </w:r>
      <w:r w:rsidR="001208B3" w:rsidRPr="00CC1496">
        <w:rPr>
          <w:rFonts w:ascii="Garamond" w:hAnsi="Garamond"/>
          <w:sz w:val="24"/>
          <w:szCs w:val="24"/>
        </w:rPr>
        <w:t xml:space="preserve"> </w:t>
      </w:r>
      <w:r w:rsidR="008578F5" w:rsidRPr="00CC1496">
        <w:rPr>
          <w:rFonts w:ascii="Garamond" w:hAnsi="Garamond"/>
          <w:sz w:val="24"/>
          <w:szCs w:val="24"/>
        </w:rPr>
        <w:tab/>
      </w:r>
      <w:r w:rsidR="005D508C" w:rsidRPr="00CC1496">
        <w:rPr>
          <w:rFonts w:ascii="Garamond" w:hAnsi="Garamond"/>
          <w:i/>
          <w:sz w:val="24"/>
          <w:szCs w:val="24"/>
        </w:rPr>
        <w:t xml:space="preserve">zastupuje </w:t>
      </w:r>
      <w:r w:rsidR="00E44995" w:rsidRPr="00CC1496">
        <w:rPr>
          <w:rFonts w:ascii="Garamond" w:hAnsi="Garamond"/>
          <w:i/>
          <w:sz w:val="24"/>
          <w:szCs w:val="24"/>
        </w:rPr>
        <w:t>Šárka Zelenková</w:t>
      </w:r>
      <w:r w:rsidR="00824CCE">
        <w:rPr>
          <w:rFonts w:ascii="Garamond" w:hAnsi="Garamond"/>
          <w:i/>
          <w:sz w:val="24"/>
          <w:szCs w:val="24"/>
        </w:rPr>
        <w:t>,</w:t>
      </w:r>
      <w:r w:rsidR="00E44995" w:rsidRPr="00CC1496">
        <w:rPr>
          <w:rFonts w:ascii="Garamond" w:hAnsi="Garamond"/>
          <w:i/>
          <w:sz w:val="24"/>
          <w:szCs w:val="24"/>
        </w:rPr>
        <w:t xml:space="preserve"> </w:t>
      </w:r>
      <w:r w:rsidR="007949AD" w:rsidRPr="00CC1496">
        <w:rPr>
          <w:rFonts w:ascii="Garamond" w:hAnsi="Garamond"/>
          <w:i/>
          <w:sz w:val="24"/>
          <w:szCs w:val="24"/>
        </w:rPr>
        <w:t>Jaroslava Doudová</w:t>
      </w:r>
      <w:r w:rsidR="00DC68EE">
        <w:rPr>
          <w:rFonts w:ascii="Garamond" w:hAnsi="Garamond"/>
          <w:i/>
          <w:sz w:val="24"/>
          <w:szCs w:val="24"/>
        </w:rPr>
        <w:t xml:space="preserve">, </w:t>
      </w:r>
    </w:p>
    <w:p w:rsidR="005D508C" w:rsidRPr="00CC1496" w:rsidRDefault="00DC68EE" w:rsidP="00DC68EE">
      <w:pPr>
        <w:tabs>
          <w:tab w:val="left" w:pos="851"/>
          <w:tab w:val="left" w:pos="2694"/>
          <w:tab w:val="left" w:pos="3544"/>
          <w:tab w:val="left" w:pos="10773"/>
        </w:tabs>
        <w:ind w:left="5672" w:right="-315" w:hanging="5670"/>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t>Miluše Korpová</w:t>
      </w:r>
    </w:p>
    <w:p w:rsidR="001208B3" w:rsidRPr="00CC1496" w:rsidRDefault="005D508C" w:rsidP="00E2720E">
      <w:pPr>
        <w:tabs>
          <w:tab w:val="left" w:pos="3600"/>
          <w:tab w:val="left" w:pos="6480"/>
        </w:tabs>
        <w:ind w:left="6660" w:right="-108" w:hanging="6660"/>
        <w:rPr>
          <w:rFonts w:ascii="Garamond" w:hAnsi="Garamond"/>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 xml:space="preserve">     </w:t>
      </w:r>
    </w:p>
    <w:p w:rsidR="00DC68EE" w:rsidRDefault="009F0337" w:rsidP="00DC68EE">
      <w:pPr>
        <w:tabs>
          <w:tab w:val="left" w:pos="2694"/>
          <w:tab w:val="left" w:pos="3544"/>
        </w:tabs>
        <w:ind w:left="6379" w:right="-315" w:hanging="6660"/>
        <w:rPr>
          <w:rFonts w:ascii="Garamond" w:hAnsi="Garamond"/>
          <w:i/>
          <w:sz w:val="24"/>
          <w:szCs w:val="24"/>
        </w:rPr>
      </w:pPr>
      <w:r w:rsidRPr="00CC1496">
        <w:rPr>
          <w:rFonts w:ascii="Garamond" w:hAnsi="Garamond"/>
          <w:sz w:val="24"/>
          <w:szCs w:val="24"/>
        </w:rPr>
        <w:tab/>
      </w:r>
      <w:r w:rsidR="00BB653C" w:rsidRPr="00CC1496">
        <w:rPr>
          <w:rFonts w:ascii="Garamond" w:hAnsi="Garamond"/>
          <w:sz w:val="24"/>
          <w:szCs w:val="24"/>
        </w:rPr>
        <w:tab/>
      </w:r>
      <w:r w:rsidR="00DC68EE" w:rsidRPr="00CC1496">
        <w:rPr>
          <w:rFonts w:ascii="Garamond" w:hAnsi="Garamond"/>
          <w:b/>
          <w:sz w:val="24"/>
          <w:szCs w:val="24"/>
        </w:rPr>
        <w:t>Šárka Zelenková</w:t>
      </w:r>
      <w:r w:rsidR="00DC68EE">
        <w:rPr>
          <w:rFonts w:ascii="Garamond" w:hAnsi="Garamond"/>
          <w:sz w:val="24"/>
          <w:szCs w:val="24"/>
        </w:rPr>
        <w:tab/>
      </w:r>
      <w:r w:rsidR="00DC68EE">
        <w:rPr>
          <w:rFonts w:ascii="Garamond" w:hAnsi="Garamond"/>
          <w:sz w:val="24"/>
          <w:szCs w:val="24"/>
        </w:rPr>
        <w:tab/>
        <w:t>- pro soudní oddělení 18</w:t>
      </w:r>
      <w:r w:rsidR="003513DC">
        <w:rPr>
          <w:rFonts w:ascii="Garamond" w:hAnsi="Garamond"/>
          <w:sz w:val="24"/>
          <w:szCs w:val="24"/>
        </w:rPr>
        <w:t xml:space="preserve"> a 27</w:t>
      </w:r>
      <w:r w:rsidR="00DC68EE" w:rsidRPr="00CC1496">
        <w:rPr>
          <w:rFonts w:ascii="Garamond" w:hAnsi="Garamond"/>
          <w:sz w:val="24"/>
          <w:szCs w:val="24"/>
        </w:rPr>
        <w:tab/>
      </w:r>
      <w:r w:rsidR="00DC68EE" w:rsidRPr="00CC1496">
        <w:rPr>
          <w:rFonts w:ascii="Garamond" w:hAnsi="Garamond"/>
          <w:sz w:val="24"/>
          <w:szCs w:val="24"/>
        </w:rPr>
        <w:tab/>
      </w:r>
      <w:r w:rsidR="00DC68EE" w:rsidRPr="00CC1496">
        <w:rPr>
          <w:rFonts w:ascii="Garamond" w:hAnsi="Garamond"/>
          <w:i/>
          <w:sz w:val="24"/>
          <w:szCs w:val="24"/>
        </w:rPr>
        <w:t xml:space="preserve">zastupuje Jaroslava Doudová, </w:t>
      </w:r>
      <w:r w:rsidR="00DC68EE">
        <w:rPr>
          <w:rFonts w:ascii="Garamond" w:hAnsi="Garamond"/>
          <w:i/>
          <w:sz w:val="24"/>
          <w:szCs w:val="24"/>
        </w:rPr>
        <w:t>Miluše Korpová,</w:t>
      </w:r>
    </w:p>
    <w:p w:rsidR="00DC68EE" w:rsidRDefault="00DC68EE" w:rsidP="00DC68EE">
      <w:pPr>
        <w:tabs>
          <w:tab w:val="left" w:pos="2694"/>
          <w:tab w:val="left" w:pos="3544"/>
          <w:tab w:val="left" w:pos="10773"/>
        </w:tabs>
        <w:ind w:left="6379" w:right="-315" w:hanging="6660"/>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Pr="00CC1496">
        <w:rPr>
          <w:rFonts w:ascii="Garamond" w:hAnsi="Garamond"/>
          <w:i/>
          <w:sz w:val="24"/>
          <w:szCs w:val="24"/>
        </w:rPr>
        <w:t>Martina Nikodémová</w:t>
      </w:r>
      <w:r w:rsidRPr="00CC1496">
        <w:rPr>
          <w:rFonts w:ascii="Garamond" w:hAnsi="Garamond"/>
          <w:b/>
          <w:sz w:val="24"/>
          <w:szCs w:val="24"/>
        </w:rPr>
        <w:t xml:space="preserve"> </w:t>
      </w:r>
    </w:p>
    <w:p w:rsidR="001208B3" w:rsidRPr="00CC1496" w:rsidRDefault="001208B3" w:rsidP="00DC68EE">
      <w:pPr>
        <w:tabs>
          <w:tab w:val="left" w:pos="2694"/>
          <w:tab w:val="left" w:pos="3544"/>
        </w:tabs>
        <w:ind w:right="-315"/>
        <w:rPr>
          <w:rFonts w:ascii="Garamond" w:hAnsi="Garamond"/>
          <w:sz w:val="24"/>
          <w:szCs w:val="24"/>
        </w:rPr>
      </w:pPr>
    </w:p>
    <w:p w:rsidR="00DC68EE" w:rsidRDefault="001208B3" w:rsidP="00B10867">
      <w:pPr>
        <w:tabs>
          <w:tab w:val="left" w:pos="2694"/>
          <w:tab w:val="left" w:pos="3544"/>
        </w:tabs>
        <w:ind w:left="6379" w:right="-740" w:hanging="6379"/>
        <w:rPr>
          <w:rFonts w:ascii="Garamond" w:hAnsi="Garamond"/>
          <w:i/>
          <w:sz w:val="24"/>
          <w:szCs w:val="24"/>
        </w:rPr>
      </w:pPr>
      <w:r w:rsidRPr="00CC1496">
        <w:rPr>
          <w:rFonts w:ascii="Garamond" w:hAnsi="Garamond"/>
          <w:b/>
          <w:sz w:val="24"/>
          <w:szCs w:val="24"/>
        </w:rPr>
        <w:tab/>
      </w:r>
      <w:r w:rsidR="00BB653C" w:rsidRPr="00CC1496">
        <w:rPr>
          <w:rFonts w:ascii="Garamond" w:hAnsi="Garamond"/>
          <w:b/>
          <w:sz w:val="24"/>
          <w:szCs w:val="24"/>
        </w:rPr>
        <w:tab/>
      </w:r>
      <w:r w:rsidR="007949AD" w:rsidRPr="00CC1496">
        <w:rPr>
          <w:rFonts w:ascii="Garamond" w:hAnsi="Garamond"/>
          <w:b/>
          <w:sz w:val="24"/>
          <w:szCs w:val="24"/>
        </w:rPr>
        <w:t>Jaroslava Doudová</w:t>
      </w:r>
      <w:r w:rsidRPr="00CC1496">
        <w:rPr>
          <w:rFonts w:ascii="Garamond" w:hAnsi="Garamond"/>
          <w:sz w:val="24"/>
          <w:szCs w:val="24"/>
        </w:rPr>
        <w:tab/>
      </w:r>
      <w:r w:rsidR="00BB653C" w:rsidRPr="00CC1496">
        <w:rPr>
          <w:rFonts w:ascii="Garamond" w:hAnsi="Garamond"/>
          <w:sz w:val="24"/>
          <w:szCs w:val="24"/>
        </w:rPr>
        <w:tab/>
      </w:r>
      <w:r w:rsidR="0096322E" w:rsidRPr="00CC1496">
        <w:rPr>
          <w:rFonts w:ascii="Garamond" w:hAnsi="Garamond"/>
          <w:sz w:val="24"/>
          <w:szCs w:val="24"/>
        </w:rPr>
        <w:t>- pro soudní oddělení 2</w:t>
      </w:r>
      <w:r w:rsidR="00617BDD" w:rsidRPr="00CC1496">
        <w:rPr>
          <w:rFonts w:ascii="Garamond" w:hAnsi="Garamond"/>
          <w:sz w:val="24"/>
          <w:szCs w:val="24"/>
        </w:rPr>
        <w:t>5</w:t>
      </w:r>
      <w:r w:rsidR="0096322E" w:rsidRPr="00CC1496">
        <w:rPr>
          <w:rFonts w:ascii="Garamond" w:hAnsi="Garamond"/>
          <w:sz w:val="24"/>
          <w:szCs w:val="24"/>
        </w:rPr>
        <w:t xml:space="preserve"> a 26</w:t>
      </w:r>
      <w:r w:rsidR="005D508C" w:rsidRPr="00CC1496">
        <w:rPr>
          <w:rFonts w:ascii="Garamond" w:hAnsi="Garamond"/>
          <w:sz w:val="24"/>
          <w:szCs w:val="24"/>
        </w:rPr>
        <w:tab/>
      </w:r>
      <w:r w:rsidR="005D508C" w:rsidRPr="00CC1496">
        <w:rPr>
          <w:rFonts w:ascii="Garamond" w:hAnsi="Garamond"/>
          <w:sz w:val="24"/>
          <w:szCs w:val="24"/>
        </w:rPr>
        <w:tab/>
      </w:r>
      <w:r w:rsidR="005D508C" w:rsidRPr="00CC1496">
        <w:rPr>
          <w:rFonts w:ascii="Garamond" w:hAnsi="Garamond"/>
          <w:i/>
          <w:sz w:val="24"/>
          <w:szCs w:val="24"/>
        </w:rPr>
        <w:t xml:space="preserve">zastupuje </w:t>
      </w:r>
      <w:r w:rsidR="00DC68EE">
        <w:rPr>
          <w:rFonts w:ascii="Garamond" w:hAnsi="Garamond"/>
          <w:i/>
          <w:sz w:val="24"/>
          <w:szCs w:val="24"/>
        </w:rPr>
        <w:t xml:space="preserve">Miluše Korpová, </w:t>
      </w:r>
      <w:r w:rsidR="005D508C" w:rsidRPr="00CC1496">
        <w:rPr>
          <w:rFonts w:ascii="Garamond" w:hAnsi="Garamond"/>
          <w:i/>
          <w:sz w:val="24"/>
          <w:szCs w:val="24"/>
        </w:rPr>
        <w:t>Martina Nikodémová</w:t>
      </w:r>
      <w:r w:rsidR="009F0337" w:rsidRPr="00CC1496">
        <w:rPr>
          <w:rFonts w:ascii="Garamond" w:hAnsi="Garamond"/>
          <w:i/>
          <w:sz w:val="24"/>
          <w:szCs w:val="24"/>
        </w:rPr>
        <w:t xml:space="preserve">, </w:t>
      </w:r>
    </w:p>
    <w:p w:rsidR="001208B3" w:rsidRDefault="00DC68EE" w:rsidP="00DC68EE">
      <w:pPr>
        <w:tabs>
          <w:tab w:val="left" w:pos="2694"/>
          <w:tab w:val="left" w:pos="3544"/>
          <w:tab w:val="left" w:pos="10773"/>
        </w:tabs>
        <w:ind w:left="6379" w:right="-740" w:hanging="6379"/>
        <w:rPr>
          <w:rFonts w:ascii="Garamond" w:hAnsi="Garamond"/>
          <w:i/>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0096322E" w:rsidRPr="00CC1496">
        <w:rPr>
          <w:rFonts w:ascii="Garamond" w:hAnsi="Garamond"/>
          <w:i/>
          <w:sz w:val="24"/>
          <w:szCs w:val="24"/>
        </w:rPr>
        <w:t>Šárka Zelenková</w:t>
      </w:r>
      <w:r w:rsidR="009F0337" w:rsidRPr="00CC1496">
        <w:rPr>
          <w:rFonts w:ascii="Garamond" w:hAnsi="Garamond"/>
          <w:i/>
          <w:sz w:val="24"/>
          <w:szCs w:val="24"/>
        </w:rPr>
        <w:t xml:space="preserve"> </w:t>
      </w:r>
    </w:p>
    <w:p w:rsidR="00DC68EE" w:rsidRDefault="00DC68EE" w:rsidP="00DC68EE">
      <w:pPr>
        <w:tabs>
          <w:tab w:val="left" w:pos="2694"/>
          <w:tab w:val="left" w:pos="3544"/>
          <w:tab w:val="left" w:pos="10773"/>
        </w:tabs>
        <w:ind w:left="6379" w:right="-740" w:hanging="6379"/>
        <w:rPr>
          <w:rFonts w:ascii="Garamond" w:hAnsi="Garamond"/>
          <w:i/>
          <w:sz w:val="24"/>
          <w:szCs w:val="24"/>
        </w:rPr>
      </w:pPr>
    </w:p>
    <w:p w:rsidR="00DC68EE" w:rsidRDefault="00DC68EE" w:rsidP="00DC68EE">
      <w:pPr>
        <w:tabs>
          <w:tab w:val="left" w:pos="2694"/>
          <w:tab w:val="left" w:pos="3544"/>
        </w:tabs>
        <w:ind w:left="6379" w:right="-740" w:hanging="6379"/>
        <w:rPr>
          <w:rFonts w:ascii="Garamond" w:hAnsi="Garamond"/>
          <w:i/>
          <w:sz w:val="24"/>
          <w:szCs w:val="24"/>
        </w:rPr>
      </w:pPr>
      <w:r>
        <w:rPr>
          <w:rFonts w:ascii="Garamond" w:hAnsi="Garamond"/>
          <w:b/>
          <w:sz w:val="24"/>
          <w:szCs w:val="24"/>
        </w:rPr>
        <w:tab/>
      </w:r>
      <w:r>
        <w:rPr>
          <w:rFonts w:ascii="Garamond" w:hAnsi="Garamond"/>
          <w:b/>
          <w:sz w:val="24"/>
          <w:szCs w:val="24"/>
        </w:rPr>
        <w:tab/>
        <w:t>Miluše Korpová</w:t>
      </w:r>
      <w:r w:rsidRPr="00CC1496">
        <w:rPr>
          <w:rFonts w:ascii="Garamond" w:hAnsi="Garamond"/>
          <w:sz w:val="24"/>
          <w:szCs w:val="24"/>
        </w:rPr>
        <w:tab/>
      </w:r>
      <w:r w:rsidRPr="00CC1496">
        <w:rPr>
          <w:rFonts w:ascii="Garamond" w:hAnsi="Garamond"/>
          <w:sz w:val="24"/>
          <w:szCs w:val="24"/>
        </w:rPr>
        <w:tab/>
        <w:t>- pro soudní oddělení 2</w:t>
      </w:r>
      <w:r>
        <w:rPr>
          <w:rFonts w:ascii="Garamond" w:hAnsi="Garamond"/>
          <w:sz w:val="24"/>
          <w:szCs w:val="24"/>
        </w:rPr>
        <w:t>1</w:t>
      </w:r>
      <w:r w:rsidRPr="00CC1496">
        <w:rPr>
          <w:rFonts w:ascii="Garamond" w:hAnsi="Garamond"/>
          <w:sz w:val="24"/>
          <w:szCs w:val="24"/>
        </w:rPr>
        <w:tab/>
      </w:r>
      <w:r w:rsidRPr="00CC1496">
        <w:rPr>
          <w:rFonts w:ascii="Garamond" w:hAnsi="Garamond"/>
          <w:sz w:val="24"/>
          <w:szCs w:val="24"/>
        </w:rPr>
        <w:tab/>
      </w:r>
      <w:r w:rsidRPr="00CC1496">
        <w:rPr>
          <w:rFonts w:ascii="Garamond" w:hAnsi="Garamond"/>
          <w:i/>
          <w:sz w:val="24"/>
          <w:szCs w:val="24"/>
        </w:rPr>
        <w:t xml:space="preserve">zastupuje Martina Nikodémová, </w:t>
      </w:r>
      <w:r>
        <w:rPr>
          <w:rFonts w:ascii="Garamond" w:hAnsi="Garamond"/>
          <w:i/>
          <w:sz w:val="24"/>
          <w:szCs w:val="24"/>
        </w:rPr>
        <w:t>Šárka Zelenková,</w:t>
      </w:r>
    </w:p>
    <w:p w:rsidR="00DC68EE" w:rsidRPr="00CC1496" w:rsidRDefault="00DC68EE" w:rsidP="00DC68EE">
      <w:pPr>
        <w:tabs>
          <w:tab w:val="left" w:pos="2694"/>
          <w:tab w:val="left" w:pos="3544"/>
          <w:tab w:val="left" w:pos="10773"/>
        </w:tabs>
        <w:ind w:left="6379" w:right="-740" w:hanging="6379"/>
        <w:rPr>
          <w:rFonts w:ascii="Garamond" w:hAnsi="Garamond"/>
          <w:i/>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i/>
          <w:sz w:val="24"/>
          <w:szCs w:val="24"/>
        </w:rPr>
        <w:t>Jaroslava Doudová</w:t>
      </w:r>
      <w:r w:rsidRPr="00CC1496">
        <w:rPr>
          <w:rFonts w:ascii="Garamond" w:hAnsi="Garamond"/>
          <w:i/>
          <w:sz w:val="24"/>
          <w:szCs w:val="24"/>
        </w:rPr>
        <w:t xml:space="preserve"> </w:t>
      </w:r>
    </w:p>
    <w:p w:rsidR="00DC68EE" w:rsidRPr="00CC1496" w:rsidRDefault="00DC68EE" w:rsidP="00DC68EE">
      <w:pPr>
        <w:tabs>
          <w:tab w:val="left" w:pos="2694"/>
          <w:tab w:val="left" w:pos="3544"/>
          <w:tab w:val="left" w:pos="10773"/>
        </w:tabs>
        <w:ind w:left="6379" w:right="-740" w:hanging="6379"/>
        <w:rPr>
          <w:rFonts w:ascii="Garamond" w:hAnsi="Garamond"/>
          <w:i/>
          <w:sz w:val="24"/>
          <w:szCs w:val="24"/>
        </w:rPr>
      </w:pPr>
    </w:p>
    <w:p w:rsidR="00DC68EE" w:rsidRDefault="00DC68EE" w:rsidP="00DC68EE">
      <w:pPr>
        <w:tabs>
          <w:tab w:val="left" w:pos="2694"/>
          <w:tab w:val="left" w:pos="3544"/>
        </w:tabs>
        <w:ind w:left="6379" w:right="-315" w:hanging="6660"/>
        <w:rPr>
          <w:rFonts w:ascii="Garamond" w:hAnsi="Garamond"/>
          <w:i/>
          <w:sz w:val="24"/>
          <w:szCs w:val="24"/>
        </w:rPr>
      </w:pPr>
      <w:r>
        <w:rPr>
          <w:rFonts w:ascii="Garamond" w:hAnsi="Garamond"/>
          <w:b/>
          <w:sz w:val="24"/>
          <w:szCs w:val="24"/>
        </w:rPr>
        <w:tab/>
      </w:r>
      <w:r>
        <w:rPr>
          <w:rFonts w:ascii="Garamond" w:hAnsi="Garamond"/>
          <w:b/>
          <w:sz w:val="24"/>
          <w:szCs w:val="24"/>
        </w:rPr>
        <w:tab/>
      </w:r>
      <w:r w:rsidRPr="00CC1496">
        <w:rPr>
          <w:rFonts w:ascii="Garamond" w:hAnsi="Garamond"/>
          <w:b/>
          <w:sz w:val="24"/>
          <w:szCs w:val="24"/>
        </w:rPr>
        <w:t>Mgr. Eva Novotná</w:t>
      </w:r>
      <w:r w:rsidRPr="00CC1496">
        <w:rPr>
          <w:rFonts w:ascii="Garamond" w:hAnsi="Garamond"/>
          <w:sz w:val="24"/>
          <w:szCs w:val="24"/>
        </w:rPr>
        <w:tab/>
        <w:t>- pro soudní oddělení 22</w:t>
      </w:r>
      <w:r w:rsidRPr="00CC1496">
        <w:rPr>
          <w:rFonts w:ascii="Garamond" w:hAnsi="Garamond"/>
          <w:i/>
          <w:sz w:val="24"/>
          <w:szCs w:val="24"/>
        </w:rPr>
        <w:t xml:space="preserve"> </w:t>
      </w:r>
      <w:r w:rsidRPr="00CC1496">
        <w:rPr>
          <w:rFonts w:ascii="Garamond" w:hAnsi="Garamond"/>
          <w:i/>
          <w:sz w:val="24"/>
          <w:szCs w:val="24"/>
        </w:rPr>
        <w:tab/>
      </w:r>
      <w:r w:rsidRPr="00CC1496">
        <w:rPr>
          <w:rFonts w:ascii="Garamond" w:hAnsi="Garamond"/>
          <w:i/>
          <w:sz w:val="24"/>
          <w:szCs w:val="24"/>
        </w:rPr>
        <w:tab/>
        <w:t>zastupuje Martina Nikodémová, Jaroslava Doudová</w:t>
      </w:r>
      <w:r>
        <w:rPr>
          <w:rFonts w:ascii="Garamond" w:hAnsi="Garamond"/>
          <w:i/>
          <w:sz w:val="24"/>
          <w:szCs w:val="24"/>
        </w:rPr>
        <w:t>,</w:t>
      </w:r>
    </w:p>
    <w:p w:rsidR="00DC68EE" w:rsidRDefault="00DC68EE" w:rsidP="00DC68EE">
      <w:pPr>
        <w:tabs>
          <w:tab w:val="left" w:pos="2694"/>
          <w:tab w:val="left" w:pos="3544"/>
          <w:tab w:val="left" w:pos="10773"/>
        </w:tabs>
        <w:ind w:left="6379" w:right="-315" w:hanging="6660"/>
        <w:rPr>
          <w:rFonts w:ascii="Garamond" w:hAnsi="Garamond"/>
          <w:i/>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DC68EE">
        <w:rPr>
          <w:rFonts w:ascii="Garamond" w:hAnsi="Garamond"/>
          <w:i/>
          <w:sz w:val="24"/>
          <w:szCs w:val="24"/>
        </w:rPr>
        <w:t>Šárka Zelenková, Miluše Korpová</w:t>
      </w:r>
    </w:p>
    <w:p w:rsidR="00107EEB" w:rsidRDefault="00107EEB" w:rsidP="00DC68EE">
      <w:pPr>
        <w:tabs>
          <w:tab w:val="left" w:pos="2694"/>
          <w:tab w:val="left" w:pos="3544"/>
          <w:tab w:val="left" w:pos="10773"/>
        </w:tabs>
        <w:ind w:left="6379" w:right="-315" w:hanging="6660"/>
        <w:rPr>
          <w:rFonts w:ascii="Garamond" w:hAnsi="Garamond"/>
          <w:sz w:val="24"/>
          <w:szCs w:val="24"/>
        </w:rPr>
      </w:pPr>
    </w:p>
    <w:p w:rsidR="00107EEB" w:rsidRPr="00107EEB" w:rsidRDefault="00107EEB" w:rsidP="00DC68EE">
      <w:pPr>
        <w:tabs>
          <w:tab w:val="left" w:pos="2694"/>
          <w:tab w:val="left" w:pos="3544"/>
          <w:tab w:val="left" w:pos="10773"/>
        </w:tabs>
        <w:ind w:left="6379" w:right="-315" w:hanging="6660"/>
        <w:rPr>
          <w:rFonts w:ascii="Garamond" w:hAnsi="Garamond"/>
          <w:sz w:val="24"/>
          <w:szCs w:val="24"/>
        </w:rPr>
      </w:pPr>
      <w:r>
        <w:rPr>
          <w:rFonts w:ascii="Garamond" w:hAnsi="Garamond"/>
          <w:b/>
          <w:sz w:val="24"/>
          <w:szCs w:val="24"/>
        </w:rPr>
        <w:tab/>
      </w:r>
      <w:r>
        <w:rPr>
          <w:rFonts w:ascii="Garamond" w:hAnsi="Garamond"/>
          <w:b/>
          <w:sz w:val="24"/>
          <w:szCs w:val="24"/>
        </w:rPr>
        <w:tab/>
        <w:t>Mgr. Hana Pobežalová</w:t>
      </w:r>
      <w:r>
        <w:rPr>
          <w:rFonts w:ascii="Garamond" w:hAnsi="Garamond"/>
          <w:sz w:val="24"/>
          <w:szCs w:val="24"/>
        </w:rPr>
        <w:tab/>
        <w:t>- pro všechna soudní oddělení ve věcech péče o nezletilé</w:t>
      </w:r>
    </w:p>
    <w:p w:rsidR="0096322E" w:rsidRPr="00CC1496" w:rsidRDefault="0096322E" w:rsidP="0096322E">
      <w:pPr>
        <w:tabs>
          <w:tab w:val="left" w:pos="2694"/>
          <w:tab w:val="left" w:pos="3544"/>
        </w:tabs>
        <w:ind w:left="6379" w:right="-740" w:hanging="6379"/>
        <w:rPr>
          <w:rFonts w:ascii="Garamond" w:hAnsi="Garamond"/>
          <w:b/>
          <w:sz w:val="24"/>
          <w:szCs w:val="24"/>
        </w:rPr>
      </w:pPr>
    </w:p>
    <w:p w:rsidR="001208B3" w:rsidRPr="00603E6C" w:rsidRDefault="001208B3" w:rsidP="003310C5">
      <w:pPr>
        <w:tabs>
          <w:tab w:val="left" w:pos="0"/>
        </w:tabs>
        <w:ind w:right="-108"/>
        <w:jc w:val="both"/>
        <w:rPr>
          <w:rFonts w:ascii="Garamond" w:hAnsi="Garamond"/>
          <w:sz w:val="24"/>
          <w:szCs w:val="24"/>
        </w:rPr>
      </w:pPr>
      <w:r w:rsidRPr="00CC1496">
        <w:rPr>
          <w:rFonts w:ascii="Garamond" w:hAnsi="Garamond"/>
          <w:sz w:val="24"/>
          <w:szCs w:val="24"/>
        </w:rPr>
        <w:t>Vykonávají činnosti pro uvedená oddělení včetně spisů oddělení 17 P a Nc, která do těchto oddělení náleží podle přílohy č. 1 doplňku č.</w:t>
      </w:r>
      <w:r w:rsidR="00056E83" w:rsidRPr="00CC1496">
        <w:rPr>
          <w:rFonts w:ascii="Garamond" w:hAnsi="Garamond"/>
          <w:sz w:val="24"/>
          <w:szCs w:val="24"/>
        </w:rPr>
        <w:t xml:space="preserve"> </w:t>
      </w:r>
      <w:r w:rsidRPr="00CC1496">
        <w:rPr>
          <w:rFonts w:ascii="Garamond" w:hAnsi="Garamond"/>
          <w:sz w:val="24"/>
          <w:szCs w:val="24"/>
        </w:rPr>
        <w:t>4 rozvrhu práce pro rok 2016. Bez pověření předsedou senátu provádí úkony podle §  11 a § 14 písm. a, b, d  zák. č. 121/2008 Sb. ve věcech rejstříku a rejstříku Nc, oddíl věcí péče soudu o nezletilé. Na základě pověření předsedou senátu provádí i jiné jednotlivé úkony v r</w:t>
      </w:r>
      <w:r w:rsidR="00F22A16">
        <w:rPr>
          <w:rFonts w:ascii="Garamond" w:hAnsi="Garamond"/>
          <w:sz w:val="24"/>
          <w:szCs w:val="24"/>
        </w:rPr>
        <w:t>ozsahu vymezeném v § </w:t>
      </w:r>
      <w:r w:rsidR="00C01815" w:rsidRPr="00CC1496">
        <w:rPr>
          <w:rFonts w:ascii="Garamond" w:hAnsi="Garamond"/>
          <w:sz w:val="24"/>
          <w:szCs w:val="24"/>
        </w:rPr>
        <w:t>11 zák. č. </w:t>
      </w:r>
      <w:r w:rsidRPr="00CC1496">
        <w:rPr>
          <w:rFonts w:ascii="Garamond" w:hAnsi="Garamond"/>
          <w:sz w:val="24"/>
          <w:szCs w:val="24"/>
        </w:rPr>
        <w:t>121/2008 Sb. Vyřizují podněty k zahájení řízení či k učinění jiných opatření. V rozsahu svého oprávnění podle zákona č. 121/2008 Sb. rozhoduje v řízeních podle § 66 a následujících ZŘS, s výjimkou rozhodování podle § 81 ZŘS.</w:t>
      </w:r>
      <w:r w:rsidR="00512C37">
        <w:rPr>
          <w:rFonts w:ascii="Garamond" w:hAnsi="Garamond"/>
          <w:sz w:val="24"/>
          <w:szCs w:val="24"/>
        </w:rPr>
        <w:t xml:space="preserve"> </w:t>
      </w:r>
      <w:r w:rsidR="00512C37" w:rsidRPr="00603E6C">
        <w:rPr>
          <w:rFonts w:ascii="Garamond" w:hAnsi="Garamond" w:cs="Times New Roman"/>
          <w:sz w:val="24"/>
          <w:szCs w:val="24"/>
        </w:rPr>
        <w:t>Ve stanovených termínech sepisují návrhy na zahájení řízení.</w:t>
      </w:r>
    </w:p>
    <w:p w:rsidR="009F0337" w:rsidRPr="00CC1496" w:rsidRDefault="009F0337" w:rsidP="00092A4B">
      <w:pPr>
        <w:pStyle w:val="Bezmezer"/>
        <w:ind w:right="-32" w:hanging="1"/>
        <w:jc w:val="both"/>
        <w:rPr>
          <w:rFonts w:ascii="Garamond" w:hAnsi="Garamond" w:cs="Times New Roman"/>
          <w:sz w:val="24"/>
          <w:szCs w:val="24"/>
        </w:rPr>
      </w:pPr>
    </w:p>
    <w:p w:rsidR="00F22A16" w:rsidRDefault="00F22A16" w:rsidP="00655DEB">
      <w:pPr>
        <w:tabs>
          <w:tab w:val="left" w:pos="851"/>
          <w:tab w:val="left" w:pos="3600"/>
          <w:tab w:val="left" w:pos="6480"/>
        </w:tabs>
        <w:ind w:left="6480" w:right="-108" w:hanging="6480"/>
        <w:rPr>
          <w:rFonts w:ascii="Garamond" w:hAnsi="Garamond"/>
          <w:sz w:val="24"/>
          <w:szCs w:val="24"/>
        </w:rPr>
      </w:pPr>
    </w:p>
    <w:p w:rsidR="00CA2580" w:rsidRDefault="00CA2580" w:rsidP="00655DEB">
      <w:pPr>
        <w:tabs>
          <w:tab w:val="left" w:pos="851"/>
          <w:tab w:val="left" w:pos="3600"/>
          <w:tab w:val="left" w:pos="6480"/>
        </w:tabs>
        <w:ind w:left="6480" w:right="-108" w:hanging="6480"/>
        <w:rPr>
          <w:rFonts w:ascii="Garamond" w:hAnsi="Garamond"/>
          <w:sz w:val="24"/>
          <w:szCs w:val="24"/>
        </w:rPr>
      </w:pPr>
    </w:p>
    <w:p w:rsidR="00CA2580" w:rsidRDefault="00CA2580" w:rsidP="00655DEB">
      <w:pPr>
        <w:tabs>
          <w:tab w:val="left" w:pos="851"/>
          <w:tab w:val="left" w:pos="3600"/>
          <w:tab w:val="left" w:pos="6480"/>
        </w:tabs>
        <w:ind w:left="6480" w:right="-108" w:hanging="6480"/>
        <w:rPr>
          <w:rFonts w:ascii="Garamond" w:hAnsi="Garamond"/>
          <w:sz w:val="24"/>
          <w:szCs w:val="24"/>
        </w:rPr>
      </w:pPr>
    </w:p>
    <w:p w:rsidR="00CA2580" w:rsidRDefault="00CA2580" w:rsidP="00655DEB">
      <w:pPr>
        <w:tabs>
          <w:tab w:val="left" w:pos="851"/>
          <w:tab w:val="left" w:pos="3600"/>
          <w:tab w:val="left" w:pos="6480"/>
        </w:tabs>
        <w:ind w:left="6480" w:right="-108" w:hanging="6480"/>
        <w:rPr>
          <w:rFonts w:ascii="Garamond" w:hAnsi="Garamond"/>
          <w:sz w:val="24"/>
          <w:szCs w:val="24"/>
        </w:rPr>
      </w:pPr>
    </w:p>
    <w:p w:rsidR="00CA2580" w:rsidRDefault="00CA2580" w:rsidP="00655DEB">
      <w:pPr>
        <w:tabs>
          <w:tab w:val="left" w:pos="851"/>
          <w:tab w:val="left" w:pos="3600"/>
          <w:tab w:val="left" w:pos="6480"/>
        </w:tabs>
        <w:ind w:left="6480" w:right="-108" w:hanging="6480"/>
        <w:rPr>
          <w:rFonts w:ascii="Garamond" w:hAnsi="Garamond"/>
          <w:sz w:val="24"/>
          <w:szCs w:val="24"/>
        </w:rPr>
      </w:pPr>
    </w:p>
    <w:p w:rsidR="00F22A16" w:rsidRDefault="00F22A16" w:rsidP="00655DEB">
      <w:pPr>
        <w:tabs>
          <w:tab w:val="left" w:pos="851"/>
          <w:tab w:val="left" w:pos="3600"/>
          <w:tab w:val="left" w:pos="6480"/>
        </w:tabs>
        <w:ind w:left="6480" w:right="-108" w:hanging="6480"/>
        <w:rPr>
          <w:rFonts w:ascii="Garamond" w:hAnsi="Garamond"/>
          <w:sz w:val="24"/>
          <w:szCs w:val="24"/>
        </w:rPr>
      </w:pPr>
    </w:p>
    <w:p w:rsidR="00512C37" w:rsidRDefault="00525427" w:rsidP="00655DEB">
      <w:pPr>
        <w:tabs>
          <w:tab w:val="left" w:pos="851"/>
          <w:tab w:val="left" w:pos="3600"/>
          <w:tab w:val="left" w:pos="6480"/>
        </w:tabs>
        <w:ind w:left="6480" w:right="-108" w:hanging="6480"/>
        <w:rPr>
          <w:rFonts w:ascii="Garamond" w:hAnsi="Garamond"/>
          <w:sz w:val="24"/>
          <w:szCs w:val="24"/>
        </w:rPr>
      </w:pPr>
      <w:r w:rsidRPr="00CC1496">
        <w:rPr>
          <w:rFonts w:ascii="Garamond" w:hAnsi="Garamond"/>
          <w:sz w:val="24"/>
          <w:szCs w:val="24"/>
        </w:rPr>
        <w:t>7.2.</w:t>
      </w:r>
      <w:r w:rsidR="00F22A16">
        <w:rPr>
          <w:rFonts w:ascii="Garamond" w:hAnsi="Garamond"/>
          <w:sz w:val="24"/>
          <w:szCs w:val="24"/>
        </w:rPr>
        <w:t>2</w:t>
      </w:r>
      <w:r w:rsidRPr="00CC1496">
        <w:rPr>
          <w:rFonts w:ascii="Garamond" w:hAnsi="Garamond"/>
          <w:sz w:val="24"/>
          <w:szCs w:val="24"/>
        </w:rPr>
        <w:t xml:space="preserve"> </w:t>
      </w:r>
      <w:r w:rsidR="00655DEB" w:rsidRPr="00CC1496">
        <w:rPr>
          <w:rFonts w:ascii="Garamond" w:hAnsi="Garamond"/>
          <w:sz w:val="24"/>
          <w:szCs w:val="24"/>
        </w:rPr>
        <w:tab/>
      </w:r>
      <w:r w:rsidR="00977E42">
        <w:rPr>
          <w:rFonts w:ascii="Garamond" w:hAnsi="Garamond"/>
          <w:sz w:val="24"/>
          <w:szCs w:val="24"/>
        </w:rPr>
        <w:t>Hlavní vedoucí kanceláře</w:t>
      </w:r>
      <w:r w:rsidR="00512C37">
        <w:rPr>
          <w:rFonts w:ascii="Garamond" w:hAnsi="Garamond"/>
          <w:sz w:val="24"/>
          <w:szCs w:val="24"/>
        </w:rPr>
        <w:t>:</w:t>
      </w:r>
      <w:r w:rsidR="00977E42" w:rsidRPr="00977E42">
        <w:rPr>
          <w:rFonts w:ascii="Garamond" w:hAnsi="Garamond"/>
          <w:b/>
          <w:sz w:val="24"/>
          <w:szCs w:val="24"/>
        </w:rPr>
        <w:t xml:space="preserve"> </w:t>
      </w:r>
      <w:r w:rsidR="00977E42">
        <w:rPr>
          <w:rFonts w:ascii="Garamond" w:hAnsi="Garamond"/>
          <w:b/>
          <w:sz w:val="24"/>
          <w:szCs w:val="24"/>
        </w:rPr>
        <w:tab/>
        <w:t>Romana Sulková</w:t>
      </w:r>
      <w:r w:rsidR="00977E42" w:rsidRPr="00CC1496">
        <w:rPr>
          <w:rFonts w:ascii="Garamond" w:hAnsi="Garamond"/>
          <w:b/>
          <w:sz w:val="24"/>
          <w:szCs w:val="24"/>
        </w:rPr>
        <w:t xml:space="preserve">  </w:t>
      </w:r>
      <w:r w:rsidR="00977E42" w:rsidRPr="00CC1496">
        <w:rPr>
          <w:rFonts w:ascii="Garamond" w:hAnsi="Garamond"/>
          <w:b/>
          <w:sz w:val="24"/>
          <w:szCs w:val="24"/>
        </w:rPr>
        <w:tab/>
      </w:r>
      <w:r w:rsidR="00977E42" w:rsidRPr="00CC1496">
        <w:rPr>
          <w:rFonts w:ascii="Garamond" w:hAnsi="Garamond"/>
          <w:sz w:val="24"/>
          <w:szCs w:val="24"/>
        </w:rPr>
        <w:t xml:space="preserve">- pro soudní oddělení </w:t>
      </w:r>
      <w:r w:rsidR="00977E42">
        <w:rPr>
          <w:rFonts w:ascii="Garamond" w:hAnsi="Garamond"/>
          <w:sz w:val="24"/>
          <w:szCs w:val="24"/>
        </w:rPr>
        <w:t>1</w:t>
      </w:r>
      <w:r w:rsidR="00603E6C">
        <w:rPr>
          <w:rFonts w:ascii="Garamond" w:hAnsi="Garamond"/>
          <w:sz w:val="24"/>
          <w:szCs w:val="24"/>
        </w:rPr>
        <w:t>8, 22</w:t>
      </w:r>
      <w:r w:rsidR="00977E42">
        <w:rPr>
          <w:rFonts w:ascii="Garamond" w:hAnsi="Garamond"/>
          <w:sz w:val="24"/>
          <w:szCs w:val="24"/>
        </w:rPr>
        <w:t xml:space="preserve"> a 27</w:t>
      </w:r>
      <w:r w:rsidR="00603E6C">
        <w:rPr>
          <w:rFonts w:ascii="Garamond" w:hAnsi="Garamond"/>
          <w:sz w:val="24"/>
          <w:szCs w:val="24"/>
        </w:rPr>
        <w:tab/>
      </w:r>
      <w:r w:rsidR="00603E6C">
        <w:rPr>
          <w:rFonts w:ascii="Garamond" w:hAnsi="Garamond"/>
          <w:sz w:val="24"/>
          <w:szCs w:val="24"/>
        </w:rPr>
        <w:tab/>
      </w:r>
      <w:r w:rsidR="00603E6C">
        <w:rPr>
          <w:rFonts w:ascii="Garamond" w:hAnsi="Garamond"/>
          <w:sz w:val="24"/>
          <w:szCs w:val="24"/>
        </w:rPr>
        <w:tab/>
      </w:r>
      <w:r w:rsidR="00603E6C">
        <w:rPr>
          <w:rFonts w:ascii="Garamond" w:hAnsi="Garamond"/>
          <w:sz w:val="24"/>
          <w:szCs w:val="24"/>
        </w:rPr>
        <w:tab/>
      </w:r>
      <w:r w:rsidR="00603E6C" w:rsidRPr="00CC1496">
        <w:rPr>
          <w:rFonts w:ascii="Garamond" w:hAnsi="Garamond"/>
          <w:i/>
          <w:sz w:val="24"/>
          <w:szCs w:val="24"/>
        </w:rPr>
        <w:t>zastupování vzájemné</w:t>
      </w:r>
    </w:p>
    <w:p w:rsidR="001208B3" w:rsidRPr="00CC1496" w:rsidRDefault="00512C37" w:rsidP="00655DEB">
      <w:pPr>
        <w:tabs>
          <w:tab w:val="left" w:pos="851"/>
          <w:tab w:val="left" w:pos="3600"/>
          <w:tab w:val="left" w:pos="6480"/>
        </w:tabs>
        <w:ind w:left="6480" w:right="-108" w:hanging="6480"/>
        <w:rPr>
          <w:rFonts w:ascii="Garamond" w:hAnsi="Garamond"/>
          <w:sz w:val="24"/>
          <w:szCs w:val="24"/>
        </w:rPr>
      </w:pPr>
      <w:r>
        <w:rPr>
          <w:rFonts w:ascii="Garamond" w:hAnsi="Garamond"/>
          <w:sz w:val="24"/>
          <w:szCs w:val="24"/>
        </w:rPr>
        <w:tab/>
      </w:r>
      <w:r w:rsidR="00BB653C" w:rsidRPr="00CC1496">
        <w:rPr>
          <w:rFonts w:ascii="Garamond" w:hAnsi="Garamond"/>
          <w:sz w:val="24"/>
          <w:szCs w:val="24"/>
        </w:rPr>
        <w:t>V</w:t>
      </w:r>
      <w:r w:rsidR="00C01815" w:rsidRPr="00CC1496">
        <w:rPr>
          <w:rFonts w:ascii="Garamond" w:hAnsi="Garamond"/>
          <w:sz w:val="24"/>
          <w:szCs w:val="24"/>
        </w:rPr>
        <w:t>edoucí kanceláře</w:t>
      </w:r>
      <w:r w:rsidR="001208B3" w:rsidRPr="00CC1496">
        <w:rPr>
          <w:rFonts w:ascii="Garamond" w:hAnsi="Garamond"/>
          <w:sz w:val="24"/>
          <w:szCs w:val="24"/>
        </w:rPr>
        <w:t>:</w:t>
      </w:r>
      <w:r w:rsidR="00BB653C" w:rsidRPr="00CC1496">
        <w:rPr>
          <w:rFonts w:ascii="Garamond" w:hAnsi="Garamond"/>
          <w:sz w:val="24"/>
          <w:szCs w:val="24"/>
        </w:rPr>
        <w:tab/>
      </w:r>
      <w:r w:rsidR="00D01E9B">
        <w:rPr>
          <w:rFonts w:ascii="Garamond" w:hAnsi="Garamond"/>
          <w:b/>
          <w:sz w:val="24"/>
          <w:szCs w:val="24"/>
        </w:rPr>
        <w:t>Alena Chválná</w:t>
      </w:r>
      <w:r w:rsidR="0096322E" w:rsidRPr="00CC1496">
        <w:rPr>
          <w:rFonts w:ascii="Garamond" w:hAnsi="Garamond"/>
          <w:b/>
          <w:sz w:val="24"/>
          <w:szCs w:val="24"/>
        </w:rPr>
        <w:t xml:space="preserve">  </w:t>
      </w:r>
      <w:r w:rsidR="0096322E" w:rsidRPr="00CC1496">
        <w:rPr>
          <w:rFonts w:ascii="Garamond" w:hAnsi="Garamond"/>
          <w:b/>
          <w:sz w:val="24"/>
          <w:szCs w:val="24"/>
        </w:rPr>
        <w:tab/>
      </w:r>
      <w:r w:rsidR="00603E6C">
        <w:rPr>
          <w:rFonts w:ascii="Garamond" w:hAnsi="Garamond"/>
          <w:sz w:val="24"/>
          <w:szCs w:val="24"/>
        </w:rPr>
        <w:t xml:space="preserve">- pro soudní oddělení </w:t>
      </w:r>
      <w:r w:rsidR="00617BDD" w:rsidRPr="00CC1496">
        <w:rPr>
          <w:rFonts w:ascii="Garamond" w:hAnsi="Garamond"/>
          <w:sz w:val="24"/>
          <w:szCs w:val="24"/>
        </w:rPr>
        <w:t>21</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p>
    <w:p w:rsidR="001208B3" w:rsidRDefault="001208B3" w:rsidP="006F1786">
      <w:pPr>
        <w:tabs>
          <w:tab w:val="left" w:pos="3600"/>
          <w:tab w:val="left" w:pos="6480"/>
        </w:tabs>
        <w:ind w:left="6480" w:right="-108" w:hanging="6480"/>
        <w:rPr>
          <w:rFonts w:ascii="Garamond" w:hAnsi="Garamond"/>
          <w:sz w:val="24"/>
          <w:szCs w:val="24"/>
        </w:rPr>
      </w:pPr>
      <w:r w:rsidRPr="00CC1496">
        <w:rPr>
          <w:rFonts w:ascii="Garamond" w:hAnsi="Garamond"/>
          <w:sz w:val="24"/>
          <w:szCs w:val="24"/>
        </w:rPr>
        <w:tab/>
      </w:r>
      <w:r w:rsidR="00D01E9B">
        <w:rPr>
          <w:rFonts w:ascii="Garamond" w:hAnsi="Garamond"/>
          <w:b/>
          <w:sz w:val="24"/>
          <w:szCs w:val="24"/>
        </w:rPr>
        <w:t>Barbora Švédová</w:t>
      </w:r>
      <w:r w:rsidRPr="00CC1496">
        <w:rPr>
          <w:rFonts w:ascii="Garamond" w:hAnsi="Garamond"/>
          <w:b/>
          <w:sz w:val="24"/>
          <w:szCs w:val="24"/>
        </w:rPr>
        <w:t xml:space="preserve">  </w:t>
      </w:r>
      <w:r w:rsidRPr="00CC1496">
        <w:rPr>
          <w:rFonts w:ascii="Garamond" w:hAnsi="Garamond"/>
          <w:b/>
          <w:sz w:val="24"/>
          <w:szCs w:val="24"/>
        </w:rPr>
        <w:tab/>
      </w:r>
      <w:r w:rsidRPr="00CC1496">
        <w:rPr>
          <w:rFonts w:ascii="Garamond" w:hAnsi="Garamond"/>
          <w:sz w:val="24"/>
          <w:szCs w:val="24"/>
        </w:rPr>
        <w:t xml:space="preserve">- pro </w:t>
      </w:r>
      <w:r w:rsidR="007949AD" w:rsidRPr="00CC1496">
        <w:rPr>
          <w:rFonts w:ascii="Garamond" w:hAnsi="Garamond"/>
          <w:sz w:val="24"/>
          <w:szCs w:val="24"/>
        </w:rPr>
        <w:t>soudní oddělení</w:t>
      </w:r>
      <w:r w:rsidRPr="00CC1496">
        <w:rPr>
          <w:rFonts w:ascii="Garamond" w:hAnsi="Garamond"/>
          <w:sz w:val="24"/>
          <w:szCs w:val="24"/>
        </w:rPr>
        <w:t xml:space="preserve"> </w:t>
      </w:r>
      <w:r w:rsidR="00D01E9B">
        <w:rPr>
          <w:rFonts w:ascii="Garamond" w:hAnsi="Garamond"/>
          <w:sz w:val="24"/>
          <w:szCs w:val="24"/>
        </w:rPr>
        <w:t>25 a 26</w:t>
      </w:r>
    </w:p>
    <w:p w:rsidR="00512C37" w:rsidRPr="00CC1496" w:rsidRDefault="00512C37" w:rsidP="006F1786">
      <w:pPr>
        <w:tabs>
          <w:tab w:val="left" w:pos="3600"/>
          <w:tab w:val="left" w:pos="6480"/>
        </w:tabs>
        <w:ind w:left="6480" w:right="-108" w:hanging="6480"/>
        <w:rPr>
          <w:rFonts w:ascii="Garamond" w:hAnsi="Garamond"/>
          <w:sz w:val="24"/>
          <w:szCs w:val="24"/>
        </w:rPr>
      </w:pPr>
      <w:r>
        <w:rPr>
          <w:rFonts w:ascii="Garamond" w:hAnsi="Garamond"/>
          <w:b/>
          <w:sz w:val="24"/>
          <w:szCs w:val="24"/>
        </w:rPr>
        <w:tab/>
      </w:r>
      <w:r w:rsidR="0004046D">
        <w:rPr>
          <w:rFonts w:ascii="Garamond" w:hAnsi="Garamond"/>
          <w:b/>
          <w:sz w:val="24"/>
          <w:szCs w:val="24"/>
        </w:rPr>
        <w:t>Markéta Měchurová</w:t>
      </w:r>
      <w:r w:rsidRPr="00603E6C">
        <w:rPr>
          <w:rFonts w:ascii="Garamond" w:hAnsi="Garamond"/>
          <w:b/>
          <w:sz w:val="24"/>
          <w:szCs w:val="24"/>
        </w:rPr>
        <w:t xml:space="preserve">  </w:t>
      </w:r>
      <w:r w:rsidRPr="00CC1496">
        <w:rPr>
          <w:rFonts w:ascii="Garamond" w:hAnsi="Garamond"/>
          <w:b/>
          <w:sz w:val="24"/>
          <w:szCs w:val="24"/>
        </w:rPr>
        <w:tab/>
      </w:r>
      <w:r w:rsidRPr="00CC1496">
        <w:rPr>
          <w:rFonts w:ascii="Garamond" w:hAnsi="Garamond"/>
          <w:sz w:val="24"/>
          <w:szCs w:val="24"/>
        </w:rPr>
        <w:t xml:space="preserve">- </w:t>
      </w:r>
      <w:r w:rsidR="00603E6C">
        <w:rPr>
          <w:rFonts w:ascii="Garamond" w:hAnsi="Garamond"/>
          <w:sz w:val="24"/>
          <w:szCs w:val="24"/>
        </w:rPr>
        <w:t>pro soudní oddělení 19</w:t>
      </w:r>
    </w:p>
    <w:p w:rsidR="007949AD" w:rsidRPr="00CC1496" w:rsidRDefault="007949AD" w:rsidP="00CB2B5F">
      <w:pPr>
        <w:tabs>
          <w:tab w:val="left" w:pos="3600"/>
          <w:tab w:val="left" w:pos="6480"/>
        </w:tabs>
        <w:ind w:left="6480" w:right="-108" w:hanging="6480"/>
        <w:rPr>
          <w:rFonts w:ascii="Garamond" w:hAnsi="Garamond"/>
          <w:sz w:val="24"/>
          <w:szCs w:val="24"/>
        </w:rPr>
      </w:pPr>
    </w:p>
    <w:p w:rsidR="001208B3" w:rsidRPr="00603E6C" w:rsidRDefault="001208B3" w:rsidP="00AB6441">
      <w:pPr>
        <w:ind w:right="-108"/>
        <w:jc w:val="both"/>
        <w:rPr>
          <w:rFonts w:ascii="Garamond" w:hAnsi="Garamond" w:cs="Times New Roman"/>
          <w:sz w:val="24"/>
          <w:szCs w:val="24"/>
        </w:rPr>
      </w:pPr>
      <w:r w:rsidRPr="00CC1496">
        <w:rPr>
          <w:rFonts w:ascii="Garamond" w:hAnsi="Garamond"/>
          <w:sz w:val="24"/>
          <w:szCs w:val="24"/>
        </w:rPr>
        <w:t>Odpovídá za chod soudního oddělení; vede rejstříky a další tzv. evidenční pomůcky, provádí úkony podle § 8 VKŘ.</w:t>
      </w:r>
      <w:r w:rsidR="00697F2F" w:rsidRPr="00CC1496">
        <w:rPr>
          <w:rFonts w:ascii="Garamond" w:hAnsi="Garamond"/>
          <w:sz w:val="24"/>
          <w:szCs w:val="24"/>
        </w:rPr>
        <w:t xml:space="preserve"> </w:t>
      </w:r>
      <w:r w:rsidRPr="00CC1496">
        <w:rPr>
          <w:rFonts w:ascii="Garamond" w:hAnsi="Garamond" w:cs="Times New Roman"/>
          <w:sz w:val="24"/>
          <w:szCs w:val="24"/>
        </w:rPr>
        <w:t xml:space="preserve">Sleduje lhůty stanovené vydanými rozhodnutími či právními předpisy (zejména podle § 59, </w:t>
      </w:r>
      <w:r w:rsidRPr="00CC1496">
        <w:rPr>
          <w:rFonts w:ascii="Garamond" w:hAnsi="Garamond" w:cs="Times New Roman"/>
          <w:iCs/>
          <w:sz w:val="24"/>
          <w:szCs w:val="24"/>
        </w:rPr>
        <w:t>§ 925</w:t>
      </w:r>
      <w:r w:rsidRPr="00CC1496">
        <w:rPr>
          <w:rFonts w:ascii="Garamond" w:hAnsi="Garamond" w:cs="Times New Roman"/>
          <w:sz w:val="24"/>
          <w:szCs w:val="24"/>
        </w:rPr>
        <w:t xml:space="preserve">, </w:t>
      </w:r>
      <w:r w:rsidRPr="00CC1496">
        <w:rPr>
          <w:rFonts w:ascii="Garamond" w:hAnsi="Garamond" w:cs="Times New Roman"/>
          <w:iCs/>
          <w:sz w:val="24"/>
          <w:szCs w:val="24"/>
        </w:rPr>
        <w:t>§ 972/1</w:t>
      </w:r>
      <w:r w:rsidRPr="00CC1496">
        <w:rPr>
          <w:rFonts w:ascii="Garamond" w:hAnsi="Garamond" w:cs="Times New Roman"/>
          <w:sz w:val="24"/>
          <w:szCs w:val="24"/>
        </w:rPr>
        <w:t xml:space="preserve"> a následujících občanského zákoníku), nejpozději </w:t>
      </w:r>
      <w:r w:rsidR="007600F4">
        <w:rPr>
          <w:rFonts w:ascii="Garamond" w:hAnsi="Garamond" w:cs="Times New Roman"/>
          <w:sz w:val="24"/>
          <w:szCs w:val="24"/>
        </w:rPr>
        <w:t>3</w:t>
      </w:r>
      <w:r w:rsidRPr="00CC1496">
        <w:rPr>
          <w:rFonts w:ascii="Garamond" w:hAnsi="Garamond" w:cs="Times New Roman"/>
          <w:sz w:val="24"/>
          <w:szCs w:val="24"/>
        </w:rPr>
        <w:t xml:space="preserve"> měsíce před koncem takové lhůty předloží spis </w:t>
      </w:r>
      <w:r w:rsidR="00B10867" w:rsidRPr="00CC1496">
        <w:rPr>
          <w:rFonts w:ascii="Garamond" w:hAnsi="Garamond" w:cs="Times New Roman"/>
          <w:sz w:val="24"/>
          <w:szCs w:val="24"/>
        </w:rPr>
        <w:t>soudci či</w:t>
      </w:r>
      <w:r w:rsidRPr="00CC1496">
        <w:rPr>
          <w:rFonts w:ascii="Garamond" w:hAnsi="Garamond" w:cs="Times New Roman"/>
          <w:sz w:val="24"/>
          <w:szCs w:val="24"/>
        </w:rPr>
        <w:t xml:space="preserve"> VSÚ působící</w:t>
      </w:r>
      <w:r w:rsidR="00B10867" w:rsidRPr="00CC1496">
        <w:rPr>
          <w:rFonts w:ascii="Garamond" w:hAnsi="Garamond" w:cs="Times New Roman"/>
          <w:sz w:val="24"/>
          <w:szCs w:val="24"/>
        </w:rPr>
        <w:t>mi</w:t>
      </w:r>
      <w:r w:rsidRPr="00CC1496">
        <w:rPr>
          <w:rFonts w:ascii="Garamond" w:hAnsi="Garamond" w:cs="Times New Roman"/>
          <w:sz w:val="24"/>
          <w:szCs w:val="24"/>
        </w:rPr>
        <w:t xml:space="preserve"> v</w:t>
      </w:r>
      <w:r w:rsidR="00A93633" w:rsidRPr="00CC1496">
        <w:rPr>
          <w:rFonts w:ascii="Garamond" w:hAnsi="Garamond" w:cs="Times New Roman"/>
          <w:sz w:val="24"/>
          <w:szCs w:val="24"/>
        </w:rPr>
        <w:t xml:space="preserve"> posledním rozhodujícím </w:t>
      </w:r>
      <w:r w:rsidRPr="00CC1496">
        <w:rPr>
          <w:rFonts w:ascii="Garamond" w:hAnsi="Garamond" w:cs="Times New Roman"/>
          <w:sz w:val="24"/>
          <w:szCs w:val="24"/>
        </w:rPr>
        <w:t xml:space="preserve">soudním oddělení, </w:t>
      </w:r>
      <w:r w:rsidR="00A93633" w:rsidRPr="00CC1496">
        <w:rPr>
          <w:rFonts w:ascii="Garamond" w:hAnsi="Garamond" w:cs="Times New Roman"/>
          <w:sz w:val="24"/>
          <w:szCs w:val="24"/>
        </w:rPr>
        <w:t>kteří</w:t>
      </w:r>
      <w:r w:rsidRPr="00CC1496">
        <w:rPr>
          <w:rFonts w:ascii="Garamond" w:hAnsi="Garamond" w:cs="Times New Roman"/>
          <w:sz w:val="24"/>
          <w:szCs w:val="24"/>
        </w:rPr>
        <w:t xml:space="preserve"> případně dle zjištěných zpráv řízení zahájí.</w:t>
      </w:r>
      <w:r w:rsidR="00977E42">
        <w:rPr>
          <w:rFonts w:ascii="Garamond" w:hAnsi="Garamond" w:cs="Times New Roman"/>
          <w:sz w:val="24"/>
          <w:szCs w:val="24"/>
        </w:rPr>
        <w:t xml:space="preserve"> </w:t>
      </w:r>
      <w:r w:rsidR="00977E42" w:rsidRPr="00603E6C">
        <w:rPr>
          <w:rFonts w:ascii="Garamond" w:hAnsi="Garamond" w:cs="Times New Roman"/>
          <w:sz w:val="24"/>
          <w:szCs w:val="24"/>
        </w:rPr>
        <w:t>Hlavní vedoucí kanceláře dále řídí ostatní vedoucí kanceláře.</w:t>
      </w:r>
    </w:p>
    <w:p w:rsidR="00B10867" w:rsidRPr="00CC1496" w:rsidRDefault="00B10867" w:rsidP="00C86140">
      <w:pPr>
        <w:pStyle w:val="Bezmezer"/>
        <w:jc w:val="both"/>
        <w:rPr>
          <w:rFonts w:ascii="Garamond" w:hAnsi="Garamond" w:cs="Times New Roman"/>
          <w:sz w:val="24"/>
          <w:szCs w:val="24"/>
        </w:rPr>
      </w:pPr>
    </w:p>
    <w:p w:rsidR="00F22A16" w:rsidRPr="00CC1496" w:rsidRDefault="00F22A16" w:rsidP="00C86140">
      <w:pPr>
        <w:pStyle w:val="Bezmezer"/>
        <w:jc w:val="both"/>
        <w:rPr>
          <w:rFonts w:ascii="Garamond" w:hAnsi="Garamond" w:cs="Times New Roman"/>
          <w:iCs/>
          <w:strike/>
          <w:sz w:val="24"/>
          <w:szCs w:val="24"/>
        </w:rPr>
      </w:pPr>
    </w:p>
    <w:p w:rsidR="001208B3" w:rsidRPr="00CC1496" w:rsidRDefault="00F22A16" w:rsidP="00655DEB">
      <w:pPr>
        <w:tabs>
          <w:tab w:val="left" w:pos="851"/>
          <w:tab w:val="left" w:pos="3600"/>
          <w:tab w:val="left" w:pos="6480"/>
        </w:tabs>
        <w:rPr>
          <w:rFonts w:ascii="Garamond" w:hAnsi="Garamond"/>
          <w:i/>
          <w:sz w:val="24"/>
          <w:szCs w:val="24"/>
        </w:rPr>
      </w:pPr>
      <w:r>
        <w:rPr>
          <w:rFonts w:ascii="Garamond" w:hAnsi="Garamond"/>
          <w:sz w:val="24"/>
          <w:szCs w:val="24"/>
        </w:rPr>
        <w:t>7.2.3</w:t>
      </w:r>
      <w:r w:rsidR="00525427" w:rsidRPr="00CC1496">
        <w:rPr>
          <w:rFonts w:ascii="Garamond" w:hAnsi="Garamond"/>
          <w:sz w:val="24"/>
          <w:szCs w:val="24"/>
        </w:rPr>
        <w:t xml:space="preserve"> </w:t>
      </w:r>
      <w:r w:rsidR="00655DEB" w:rsidRPr="00CC1496">
        <w:rPr>
          <w:rFonts w:ascii="Garamond" w:hAnsi="Garamond"/>
          <w:sz w:val="24"/>
          <w:szCs w:val="24"/>
        </w:rPr>
        <w:tab/>
      </w:r>
      <w:r w:rsidR="00BB653C" w:rsidRPr="00CC1496">
        <w:rPr>
          <w:rFonts w:ascii="Garamond" w:hAnsi="Garamond"/>
          <w:sz w:val="24"/>
          <w:szCs w:val="24"/>
        </w:rPr>
        <w:t>Z</w:t>
      </w:r>
      <w:r w:rsidR="001208B3" w:rsidRPr="00CC1496">
        <w:rPr>
          <w:rFonts w:ascii="Garamond" w:hAnsi="Garamond"/>
          <w:sz w:val="24"/>
          <w:szCs w:val="24"/>
        </w:rPr>
        <w:t>apisovatel</w:t>
      </w:r>
      <w:r w:rsidR="00697F2F" w:rsidRPr="00CC1496">
        <w:rPr>
          <w:rFonts w:ascii="Garamond" w:hAnsi="Garamond"/>
          <w:sz w:val="24"/>
          <w:szCs w:val="24"/>
        </w:rPr>
        <w:t>é/</w:t>
      </w:r>
      <w:r w:rsidR="001208B3" w:rsidRPr="00CC1496">
        <w:rPr>
          <w:rFonts w:ascii="Garamond" w:hAnsi="Garamond"/>
          <w:sz w:val="24"/>
          <w:szCs w:val="24"/>
        </w:rPr>
        <w:t>ky:</w:t>
      </w:r>
      <w:r w:rsidR="001208B3" w:rsidRPr="00CC1496">
        <w:rPr>
          <w:rFonts w:ascii="Garamond" w:hAnsi="Garamond"/>
          <w:sz w:val="24"/>
          <w:szCs w:val="24"/>
        </w:rPr>
        <w:tab/>
      </w:r>
      <w:r w:rsidR="001208B3" w:rsidRPr="00CC1496">
        <w:rPr>
          <w:rFonts w:ascii="Garamond" w:hAnsi="Garamond"/>
          <w:b/>
          <w:sz w:val="24"/>
          <w:szCs w:val="24"/>
        </w:rPr>
        <w:t>Jitka Trávníčková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zastupování vzájemné</w:t>
      </w:r>
      <w:r w:rsidR="009F0337" w:rsidRPr="00CC1496">
        <w:rPr>
          <w:rFonts w:ascii="Garamond" w:hAnsi="Garamond"/>
          <w:i/>
          <w:sz w:val="24"/>
          <w:szCs w:val="24"/>
        </w:rPr>
        <w:t xml:space="preserve"> dle rozhodnutí </w:t>
      </w:r>
      <w:r w:rsidR="00977E42">
        <w:rPr>
          <w:rFonts w:ascii="Garamond" w:hAnsi="Garamond"/>
          <w:i/>
          <w:sz w:val="24"/>
          <w:szCs w:val="24"/>
        </w:rPr>
        <w:t xml:space="preserve">hlavní </w:t>
      </w:r>
      <w:r w:rsidR="009F0337" w:rsidRPr="00CC1496">
        <w:rPr>
          <w:rFonts w:ascii="Garamond" w:hAnsi="Garamond"/>
          <w:i/>
          <w:sz w:val="24"/>
          <w:szCs w:val="24"/>
        </w:rPr>
        <w:t>vedoucí kanceláře</w:t>
      </w:r>
    </w:p>
    <w:p w:rsidR="001208B3" w:rsidRPr="00CC1496" w:rsidRDefault="001208B3" w:rsidP="00E2720E">
      <w:pPr>
        <w:tabs>
          <w:tab w:val="left" w:pos="3600"/>
          <w:tab w:val="left" w:pos="6480"/>
        </w:tabs>
        <w:rPr>
          <w:rFonts w:ascii="Garamond" w:hAnsi="Garamond"/>
          <w:i/>
          <w:sz w:val="24"/>
          <w:szCs w:val="24"/>
        </w:rPr>
      </w:pPr>
      <w:r w:rsidRPr="00CC1496">
        <w:rPr>
          <w:rFonts w:ascii="Garamond" w:hAnsi="Garamond"/>
          <w:b/>
          <w:sz w:val="24"/>
          <w:szCs w:val="24"/>
        </w:rPr>
        <w:tab/>
        <w:t>Vladimíra Slavíková</w:t>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i/>
          <w:sz w:val="24"/>
          <w:szCs w:val="24"/>
        </w:rPr>
        <w:t xml:space="preserve"> </w:t>
      </w:r>
    </w:p>
    <w:p w:rsidR="0096322E" w:rsidRPr="00CC1496" w:rsidRDefault="001208B3" w:rsidP="00654750">
      <w:pPr>
        <w:tabs>
          <w:tab w:val="left" w:pos="3600"/>
          <w:tab w:val="left" w:pos="6480"/>
        </w:tabs>
        <w:rPr>
          <w:rFonts w:ascii="Garamond" w:hAnsi="Garamond"/>
          <w:b/>
          <w:sz w:val="24"/>
          <w:szCs w:val="24"/>
        </w:rPr>
      </w:pPr>
      <w:r w:rsidRPr="00CC1496">
        <w:rPr>
          <w:rFonts w:ascii="Garamond" w:hAnsi="Garamond"/>
          <w:i/>
          <w:sz w:val="24"/>
          <w:szCs w:val="24"/>
        </w:rPr>
        <w:tab/>
      </w:r>
      <w:r w:rsidR="0096322E" w:rsidRPr="00CC1496">
        <w:rPr>
          <w:rFonts w:ascii="Garamond" w:hAnsi="Garamond"/>
          <w:b/>
          <w:sz w:val="24"/>
          <w:szCs w:val="24"/>
        </w:rPr>
        <w:t>Josef Černuška</w:t>
      </w:r>
    </w:p>
    <w:p w:rsidR="00EB3D53" w:rsidRDefault="00EB3D53" w:rsidP="008C7247">
      <w:pPr>
        <w:tabs>
          <w:tab w:val="left" w:pos="3600"/>
        </w:tabs>
        <w:ind w:right="-648"/>
        <w:rPr>
          <w:rFonts w:ascii="Garamond" w:hAnsi="Garamond"/>
          <w:b/>
          <w:sz w:val="24"/>
          <w:szCs w:val="24"/>
        </w:rPr>
      </w:pPr>
      <w:r w:rsidRPr="00CC1496">
        <w:rPr>
          <w:rFonts w:ascii="Garamond" w:hAnsi="Garamond"/>
          <w:b/>
          <w:sz w:val="24"/>
          <w:szCs w:val="24"/>
        </w:rPr>
        <w:tab/>
        <w:t>Vojtěch Štěpánek</w:t>
      </w:r>
    </w:p>
    <w:p w:rsidR="003A1F52" w:rsidRPr="00CC1496" w:rsidRDefault="00C52294" w:rsidP="008C7247">
      <w:pPr>
        <w:tabs>
          <w:tab w:val="left" w:pos="3600"/>
        </w:tabs>
        <w:ind w:right="-648"/>
        <w:rPr>
          <w:rFonts w:ascii="Garamond" w:hAnsi="Garamond"/>
          <w:b/>
          <w:sz w:val="24"/>
          <w:szCs w:val="24"/>
        </w:rPr>
      </w:pPr>
      <w:r>
        <w:rPr>
          <w:rFonts w:ascii="Garamond" w:hAnsi="Garamond"/>
          <w:b/>
          <w:sz w:val="24"/>
          <w:szCs w:val="24"/>
        </w:rPr>
        <w:tab/>
      </w:r>
      <w:r w:rsidR="003A1F52">
        <w:rPr>
          <w:rFonts w:ascii="Garamond" w:hAnsi="Garamond"/>
          <w:b/>
          <w:sz w:val="24"/>
          <w:szCs w:val="24"/>
        </w:rPr>
        <w:t>Martin Kaňka</w:t>
      </w:r>
    </w:p>
    <w:p w:rsidR="00934A7C" w:rsidRDefault="00934A7C" w:rsidP="008C7247">
      <w:pPr>
        <w:tabs>
          <w:tab w:val="left" w:pos="3600"/>
        </w:tabs>
        <w:ind w:right="-648"/>
        <w:rPr>
          <w:rFonts w:ascii="Garamond" w:hAnsi="Garamond"/>
          <w:b/>
          <w:sz w:val="24"/>
          <w:szCs w:val="24"/>
        </w:rPr>
      </w:pPr>
    </w:p>
    <w:p w:rsidR="00AB6441" w:rsidRDefault="00AB6441"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1208B3" w:rsidRPr="00CC1496" w:rsidRDefault="00525427" w:rsidP="00525427">
      <w:pPr>
        <w:pStyle w:val="Nadpis1"/>
        <w:rPr>
          <w:rFonts w:ascii="Garamond" w:hAnsi="Garamond"/>
          <w:color w:val="auto"/>
          <w:sz w:val="32"/>
          <w:szCs w:val="32"/>
        </w:rPr>
      </w:pPr>
      <w:bookmarkStart w:id="16" w:name="Exekuční_oddělení"/>
      <w:bookmarkEnd w:id="16"/>
      <w:r w:rsidRPr="00CC1496">
        <w:rPr>
          <w:rFonts w:ascii="Garamond" w:hAnsi="Garamond"/>
          <w:color w:val="auto"/>
          <w:sz w:val="32"/>
          <w:szCs w:val="32"/>
        </w:rPr>
        <w:tab/>
      </w:r>
      <w:r w:rsidR="001208B3" w:rsidRPr="00CC1496">
        <w:rPr>
          <w:rFonts w:ascii="Garamond" w:hAnsi="Garamond"/>
          <w:color w:val="auto"/>
          <w:sz w:val="32"/>
          <w:szCs w:val="32"/>
        </w:rPr>
        <w:t>OBČANSKOPRÁVNÍ ÚSEK – exekuční agenda</w:t>
      </w:r>
    </w:p>
    <w:p w:rsidR="001208B3" w:rsidRPr="00CC1496" w:rsidRDefault="001208B3" w:rsidP="00697F2F">
      <w:pPr>
        <w:pStyle w:val="Nadpis1"/>
        <w:spacing w:before="240"/>
        <w:rPr>
          <w:rFonts w:ascii="Garamond" w:hAnsi="Garamond"/>
          <w:color w:val="auto"/>
        </w:rPr>
      </w:pPr>
      <w:r w:rsidRPr="00CC1496">
        <w:rPr>
          <w:rFonts w:ascii="Garamond" w:hAnsi="Garamond"/>
          <w:color w:val="auto"/>
        </w:rPr>
        <w:t xml:space="preserve"> </w:t>
      </w:r>
      <w:r w:rsidR="00525427" w:rsidRPr="00CC1496">
        <w:rPr>
          <w:rFonts w:ascii="Garamond" w:hAnsi="Garamond"/>
          <w:color w:val="auto"/>
        </w:rPr>
        <w:t>8.1</w:t>
      </w:r>
      <w:r w:rsidR="00525427"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CC1496" w:rsidRPr="00CC1496" w:rsidTr="00B202A6">
        <w:tc>
          <w:tcPr>
            <w:tcW w:w="108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lastRenderedPageBreak/>
              <w:t>soudní oddělení</w:t>
            </w:r>
          </w:p>
        </w:tc>
        <w:tc>
          <w:tcPr>
            <w:tcW w:w="295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B202A6">
            <w:pPr>
              <w:tabs>
                <w:tab w:val="left" w:pos="3600"/>
                <w:tab w:val="left" w:pos="6840"/>
              </w:tabs>
              <w:rPr>
                <w:rFonts w:ascii="Garamond" w:hAnsi="Garamond"/>
                <w:sz w:val="24"/>
                <w:szCs w:val="24"/>
              </w:rPr>
            </w:pPr>
            <w:r w:rsidRPr="00CC1496">
              <w:rPr>
                <w:rFonts w:ascii="Garamond" w:hAnsi="Garamond"/>
                <w:b/>
                <w:sz w:val="24"/>
                <w:szCs w:val="24"/>
              </w:rPr>
              <w:t xml:space="preserve"> </w:t>
            </w:r>
            <w:r w:rsidRPr="00CC1496">
              <w:rPr>
                <w:rFonts w:ascii="Garamond" w:hAnsi="Garamond"/>
                <w:i/>
                <w:sz w:val="24"/>
                <w:szCs w:val="24"/>
              </w:rPr>
              <w:t>- zástup</w:t>
            </w:r>
          </w:p>
        </w:tc>
        <w:tc>
          <w:tcPr>
            <w:tcW w:w="8421"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239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3310C5">
        <w:tc>
          <w:tcPr>
            <w:tcW w:w="1083" w:type="dxa"/>
          </w:tcPr>
          <w:p w:rsidR="001208B3" w:rsidRPr="00CC1496" w:rsidRDefault="001208B3" w:rsidP="003310C5">
            <w:pPr>
              <w:tabs>
                <w:tab w:val="left" w:pos="3600"/>
                <w:tab w:val="left" w:pos="6840"/>
              </w:tabs>
              <w:jc w:val="center"/>
              <w:rPr>
                <w:rFonts w:ascii="Garamond" w:hAnsi="Garamond"/>
                <w:b/>
                <w:sz w:val="40"/>
                <w:szCs w:val="40"/>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23</w:t>
            </w:r>
          </w:p>
        </w:tc>
        <w:tc>
          <w:tcPr>
            <w:tcW w:w="2953" w:type="dxa"/>
          </w:tcPr>
          <w:p w:rsidR="00655DEB" w:rsidRPr="00CC1496" w:rsidRDefault="00655DEB" w:rsidP="00B202A6">
            <w:pPr>
              <w:ind w:right="-108"/>
              <w:rPr>
                <w:rFonts w:ascii="Garamond" w:hAnsi="Garamond"/>
                <w:b/>
                <w:bCs/>
                <w:sz w:val="24"/>
                <w:szCs w:val="24"/>
              </w:rPr>
            </w:pPr>
          </w:p>
          <w:p w:rsidR="001208B3" w:rsidRPr="00CC1496" w:rsidRDefault="001208B3" w:rsidP="00B202A6">
            <w:pPr>
              <w:ind w:right="-108"/>
              <w:rPr>
                <w:rFonts w:ascii="Garamond" w:hAnsi="Garamond"/>
                <w:b/>
                <w:bCs/>
                <w:sz w:val="24"/>
                <w:szCs w:val="24"/>
              </w:rPr>
            </w:pPr>
            <w:r w:rsidRPr="00CC1496">
              <w:rPr>
                <w:rFonts w:ascii="Garamond" w:hAnsi="Garamond"/>
                <w:b/>
                <w:bCs/>
                <w:sz w:val="24"/>
                <w:szCs w:val="24"/>
              </w:rPr>
              <w:t>Mgr. Milan Homolka</w:t>
            </w:r>
          </w:p>
          <w:p w:rsidR="001208B3" w:rsidRPr="00CC1496" w:rsidRDefault="001208B3" w:rsidP="00B202A6">
            <w:pPr>
              <w:ind w:right="-108"/>
              <w:rPr>
                <w:rFonts w:ascii="Garamond" w:hAnsi="Garamond"/>
                <w:b/>
                <w:bCs/>
                <w:sz w:val="24"/>
                <w:szCs w:val="24"/>
              </w:rPr>
            </w:pPr>
          </w:p>
          <w:p w:rsidR="001208B3" w:rsidRPr="00CC1496" w:rsidRDefault="001208B3" w:rsidP="00B202A6">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202A6">
            <w:pPr>
              <w:ind w:right="-108"/>
              <w:rPr>
                <w:rFonts w:ascii="Garamond" w:hAnsi="Garamond"/>
                <w:i/>
                <w:sz w:val="24"/>
                <w:szCs w:val="24"/>
              </w:rPr>
            </w:pPr>
            <w:r w:rsidRPr="00CC1496">
              <w:rPr>
                <w:rFonts w:ascii="Garamond" w:hAnsi="Garamond"/>
                <w:i/>
                <w:sz w:val="24"/>
                <w:szCs w:val="24"/>
              </w:rPr>
              <w:t>Mgr. Robert Plášil</w:t>
            </w:r>
          </w:p>
          <w:p w:rsidR="001208B3" w:rsidRPr="00CC1496" w:rsidRDefault="001208B3" w:rsidP="009F4667">
            <w:pPr>
              <w:ind w:right="-108"/>
              <w:rPr>
                <w:rFonts w:ascii="Garamond" w:hAnsi="Garamond"/>
                <w:i/>
                <w:sz w:val="24"/>
                <w:szCs w:val="24"/>
              </w:rPr>
            </w:pPr>
            <w:r w:rsidRPr="00CC1496">
              <w:rPr>
                <w:rFonts w:ascii="Garamond" w:hAnsi="Garamond"/>
                <w:i/>
                <w:sz w:val="24"/>
                <w:szCs w:val="24"/>
              </w:rPr>
              <w:t>JUDr. Martin Skalický</w:t>
            </w:r>
          </w:p>
          <w:p w:rsidR="00655DEB" w:rsidRPr="00CC1496" w:rsidRDefault="00655DEB" w:rsidP="009F4667">
            <w:pPr>
              <w:ind w:right="-108"/>
              <w:rPr>
                <w:rFonts w:ascii="Garamond" w:hAnsi="Garamond"/>
                <w:i/>
                <w:sz w:val="24"/>
                <w:szCs w:val="24"/>
              </w:rPr>
            </w:pPr>
          </w:p>
        </w:tc>
        <w:tc>
          <w:tcPr>
            <w:tcW w:w="8421" w:type="dxa"/>
          </w:tcPr>
          <w:p w:rsidR="00655DEB" w:rsidRPr="00CC1496" w:rsidRDefault="00655DEB"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w:t>
            </w:r>
            <w:r w:rsidRPr="00CC1496">
              <w:rPr>
                <w:rFonts w:ascii="Garamond" w:hAnsi="Garamond"/>
                <w:sz w:val="24"/>
                <w:szCs w:val="24"/>
              </w:rPr>
              <w:t>, veškerý nápad mimo vymáhání výživného</w:t>
            </w:r>
          </w:p>
          <w:p w:rsidR="001208B3" w:rsidRPr="00CC1496" w:rsidRDefault="001208B3"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EXE</w:t>
            </w:r>
            <w:r w:rsidR="009F4992" w:rsidRPr="00CC1496">
              <w:rPr>
                <w:rFonts w:ascii="Garamond" w:hAnsi="Garamond"/>
                <w:b/>
                <w:sz w:val="24"/>
                <w:szCs w:val="24"/>
              </w:rPr>
              <w:t xml:space="preserve"> </w:t>
            </w:r>
            <w:r w:rsidR="009F4992" w:rsidRPr="00CC1496">
              <w:rPr>
                <w:rFonts w:ascii="Garamond" w:hAnsi="Garamond"/>
                <w:sz w:val="24"/>
                <w:szCs w:val="24"/>
              </w:rPr>
              <w:t xml:space="preserve">– oddíly dle </w:t>
            </w:r>
            <w:hyperlink w:anchor="Příloha_2_EXE" w:history="1">
              <w:r w:rsidR="009F4992" w:rsidRPr="00CC1496">
                <w:rPr>
                  <w:rStyle w:val="Hypertextovodkaz"/>
                  <w:rFonts w:ascii="Garamond" w:hAnsi="Garamond"/>
                  <w:color w:val="auto"/>
                  <w:sz w:val="24"/>
                  <w:szCs w:val="24"/>
                </w:rPr>
                <w:t>přílohy č. 2</w:t>
              </w:r>
            </w:hyperlink>
          </w:p>
          <w:p w:rsidR="001208B3" w:rsidRPr="00CC1496" w:rsidRDefault="001208B3" w:rsidP="00B202A6">
            <w:pPr>
              <w:tabs>
                <w:tab w:val="left" w:pos="708"/>
              </w:tabs>
              <w:jc w:val="both"/>
              <w:rPr>
                <w:rFonts w:ascii="Garamond" w:hAnsi="Garamond"/>
                <w:sz w:val="24"/>
                <w:szCs w:val="24"/>
              </w:rPr>
            </w:pPr>
          </w:p>
          <w:p w:rsidR="001208B3" w:rsidRPr="00CC1496" w:rsidRDefault="001208B3" w:rsidP="000B7029">
            <w:pPr>
              <w:ind w:right="-108"/>
              <w:rPr>
                <w:rFonts w:ascii="Garamond" w:hAnsi="Garamond"/>
                <w:strike/>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tc>
        <w:tc>
          <w:tcPr>
            <w:tcW w:w="2393" w:type="dxa"/>
          </w:tcPr>
          <w:p w:rsidR="00655DEB" w:rsidRPr="00CC1496" w:rsidRDefault="00655DEB"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b/>
                <w:sz w:val="24"/>
                <w:szCs w:val="24"/>
              </w:rPr>
            </w:pPr>
            <w:r w:rsidRPr="00CC1496">
              <w:rPr>
                <w:rFonts w:ascii="Garamond" w:hAnsi="Garamond"/>
                <w:b/>
                <w:sz w:val="24"/>
                <w:szCs w:val="24"/>
              </w:rPr>
              <w:t>100 %</w:t>
            </w:r>
          </w:p>
        </w:tc>
      </w:tr>
      <w:tr w:rsidR="001208B3" w:rsidRPr="00CC1496" w:rsidTr="003310C5">
        <w:tc>
          <w:tcPr>
            <w:tcW w:w="1083" w:type="dxa"/>
          </w:tcPr>
          <w:p w:rsidR="001208B3" w:rsidRPr="00CC1496" w:rsidRDefault="001208B3" w:rsidP="003310C5">
            <w:pPr>
              <w:tabs>
                <w:tab w:val="left" w:pos="3600"/>
                <w:tab w:val="left" w:pos="6840"/>
              </w:tabs>
              <w:jc w:val="center"/>
              <w:rPr>
                <w:rFonts w:ascii="Garamond" w:hAnsi="Garamond"/>
                <w:b/>
                <w:sz w:val="40"/>
                <w:szCs w:val="40"/>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24</w:t>
            </w:r>
          </w:p>
        </w:tc>
        <w:tc>
          <w:tcPr>
            <w:tcW w:w="2953" w:type="dxa"/>
          </w:tcPr>
          <w:p w:rsidR="00655DEB" w:rsidRPr="00CC1496" w:rsidRDefault="00655DEB" w:rsidP="00B202A6">
            <w:pPr>
              <w:ind w:right="-108"/>
              <w:rPr>
                <w:rFonts w:ascii="Garamond" w:hAnsi="Garamond"/>
                <w:b/>
                <w:bCs/>
                <w:sz w:val="24"/>
                <w:szCs w:val="24"/>
              </w:rPr>
            </w:pPr>
          </w:p>
          <w:p w:rsidR="001208B3" w:rsidRPr="00CC1496" w:rsidRDefault="001208B3" w:rsidP="00B202A6">
            <w:pPr>
              <w:ind w:right="-108"/>
              <w:rPr>
                <w:rFonts w:ascii="Garamond" w:hAnsi="Garamond"/>
                <w:b/>
                <w:bCs/>
                <w:sz w:val="24"/>
                <w:szCs w:val="24"/>
              </w:rPr>
            </w:pPr>
            <w:r w:rsidRPr="00CC1496">
              <w:rPr>
                <w:rFonts w:ascii="Garamond" w:hAnsi="Garamond"/>
                <w:b/>
                <w:bCs/>
                <w:sz w:val="24"/>
                <w:szCs w:val="24"/>
              </w:rPr>
              <w:t>Mgr. Robert Plášil</w:t>
            </w:r>
          </w:p>
          <w:p w:rsidR="001208B3" w:rsidRPr="00CC1496" w:rsidRDefault="001208B3" w:rsidP="00B202A6">
            <w:pPr>
              <w:ind w:right="-108"/>
              <w:rPr>
                <w:rFonts w:ascii="Garamond" w:hAnsi="Garamond"/>
                <w:b/>
                <w:bCs/>
                <w:sz w:val="24"/>
                <w:szCs w:val="24"/>
              </w:rPr>
            </w:pPr>
          </w:p>
          <w:p w:rsidR="001208B3" w:rsidRPr="00CC1496" w:rsidRDefault="001208B3" w:rsidP="00B202A6">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202A6">
            <w:pPr>
              <w:ind w:right="-108"/>
              <w:rPr>
                <w:rFonts w:ascii="Garamond" w:hAnsi="Garamond"/>
                <w:i/>
                <w:sz w:val="24"/>
                <w:szCs w:val="24"/>
              </w:rPr>
            </w:pPr>
            <w:r w:rsidRPr="00CC1496">
              <w:rPr>
                <w:rFonts w:ascii="Garamond" w:hAnsi="Garamond"/>
                <w:i/>
                <w:sz w:val="24"/>
                <w:szCs w:val="24"/>
              </w:rPr>
              <w:t>Mgr. Milan Homolka</w:t>
            </w:r>
          </w:p>
          <w:p w:rsidR="001208B3" w:rsidRPr="00CC1496" w:rsidRDefault="001208B3" w:rsidP="009F4667">
            <w:pPr>
              <w:ind w:right="-108"/>
              <w:rPr>
                <w:rFonts w:ascii="Garamond" w:hAnsi="Garamond"/>
                <w:i/>
                <w:sz w:val="24"/>
                <w:szCs w:val="24"/>
              </w:rPr>
            </w:pPr>
            <w:r w:rsidRPr="00CC1496">
              <w:rPr>
                <w:rFonts w:ascii="Garamond" w:hAnsi="Garamond"/>
                <w:i/>
                <w:sz w:val="24"/>
                <w:szCs w:val="24"/>
              </w:rPr>
              <w:t>JUDr. Martin Skalický</w:t>
            </w:r>
          </w:p>
          <w:p w:rsidR="00655DEB" w:rsidRPr="00CC1496" w:rsidRDefault="00655DEB" w:rsidP="009F4667">
            <w:pPr>
              <w:ind w:right="-108"/>
              <w:rPr>
                <w:rFonts w:ascii="Garamond" w:hAnsi="Garamond"/>
                <w:i/>
                <w:sz w:val="24"/>
                <w:szCs w:val="24"/>
              </w:rPr>
            </w:pPr>
          </w:p>
        </w:tc>
        <w:tc>
          <w:tcPr>
            <w:tcW w:w="8421" w:type="dxa"/>
          </w:tcPr>
          <w:p w:rsidR="00655DEB" w:rsidRPr="00CC1496" w:rsidRDefault="00655DEB"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w:t>
            </w:r>
            <w:r w:rsidRPr="00CC1496">
              <w:rPr>
                <w:rFonts w:ascii="Garamond" w:hAnsi="Garamond"/>
                <w:sz w:val="24"/>
                <w:szCs w:val="24"/>
              </w:rPr>
              <w:t>, vymáhání výživného</w:t>
            </w:r>
          </w:p>
          <w:p w:rsidR="001208B3" w:rsidRPr="00CC1496" w:rsidRDefault="001208B3"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EXE</w:t>
            </w:r>
            <w:r w:rsidR="009F4992" w:rsidRPr="00CC1496">
              <w:rPr>
                <w:rFonts w:ascii="Garamond" w:hAnsi="Garamond"/>
                <w:b/>
                <w:sz w:val="24"/>
                <w:szCs w:val="24"/>
              </w:rPr>
              <w:t xml:space="preserve"> </w:t>
            </w:r>
            <w:r w:rsidR="009F4992" w:rsidRPr="00CC1496">
              <w:rPr>
                <w:rFonts w:ascii="Garamond" w:hAnsi="Garamond"/>
                <w:sz w:val="24"/>
                <w:szCs w:val="24"/>
              </w:rPr>
              <w:t xml:space="preserve">– oddíly dle </w:t>
            </w:r>
            <w:hyperlink w:anchor="Příloha_2_EXE" w:history="1">
              <w:r w:rsidR="009F4992" w:rsidRPr="00CC1496">
                <w:rPr>
                  <w:rStyle w:val="Hypertextovodkaz"/>
                  <w:rFonts w:ascii="Garamond" w:hAnsi="Garamond"/>
                  <w:color w:val="auto"/>
                  <w:sz w:val="24"/>
                  <w:szCs w:val="24"/>
                </w:rPr>
                <w:t>přílohy č. 2</w:t>
              </w:r>
            </w:hyperlink>
          </w:p>
          <w:p w:rsidR="001208B3" w:rsidRPr="00CC1496" w:rsidRDefault="001208B3" w:rsidP="00B202A6">
            <w:pPr>
              <w:tabs>
                <w:tab w:val="left" w:pos="708"/>
              </w:tabs>
              <w:jc w:val="both"/>
              <w:rPr>
                <w:rFonts w:ascii="Garamond" w:hAnsi="Garamond"/>
                <w:sz w:val="24"/>
                <w:szCs w:val="24"/>
              </w:rPr>
            </w:pPr>
          </w:p>
          <w:p w:rsidR="001208B3" w:rsidRPr="00CC1496" w:rsidRDefault="001208B3" w:rsidP="000B7029">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tc>
        <w:tc>
          <w:tcPr>
            <w:tcW w:w="2393" w:type="dxa"/>
          </w:tcPr>
          <w:p w:rsidR="00655DEB" w:rsidRPr="00CC1496" w:rsidRDefault="00655DEB"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sz w:val="24"/>
                <w:szCs w:val="24"/>
              </w:rPr>
            </w:pPr>
            <w:r w:rsidRPr="00CC1496">
              <w:rPr>
                <w:rFonts w:ascii="Garamond" w:hAnsi="Garamond"/>
                <w:b/>
                <w:sz w:val="24"/>
                <w:szCs w:val="24"/>
              </w:rPr>
              <w:t>100 %</w:t>
            </w:r>
          </w:p>
        </w:tc>
      </w:tr>
    </w:tbl>
    <w:p w:rsidR="001208B3" w:rsidRDefault="001208B3" w:rsidP="005623EA">
      <w:pPr>
        <w:tabs>
          <w:tab w:val="left" w:pos="3600"/>
          <w:tab w:val="left" w:pos="6480"/>
        </w:tabs>
        <w:ind w:right="-108"/>
        <w:rPr>
          <w:rFonts w:ascii="Garamond" w:hAnsi="Garamond"/>
        </w:rPr>
      </w:pPr>
    </w:p>
    <w:p w:rsidR="001208B3" w:rsidRPr="00CC1496" w:rsidRDefault="00525427" w:rsidP="00697F2F">
      <w:pPr>
        <w:pStyle w:val="Nadpis1"/>
        <w:spacing w:before="240"/>
        <w:rPr>
          <w:rFonts w:ascii="Garamond" w:hAnsi="Garamond"/>
          <w:color w:val="auto"/>
        </w:rPr>
      </w:pPr>
      <w:r w:rsidRPr="00CC1496">
        <w:rPr>
          <w:rFonts w:ascii="Garamond" w:hAnsi="Garamond"/>
          <w:color w:val="auto"/>
        </w:rPr>
        <w:t>8.2</w:t>
      </w:r>
      <w:r w:rsidRPr="00CC1496">
        <w:rPr>
          <w:rFonts w:ascii="Garamond" w:hAnsi="Garamond"/>
          <w:color w:val="auto"/>
        </w:rPr>
        <w:tab/>
      </w:r>
      <w:r w:rsidR="001208B3" w:rsidRPr="00CC1496">
        <w:rPr>
          <w:rFonts w:ascii="Garamond" w:hAnsi="Garamond"/>
          <w:color w:val="auto"/>
        </w:rPr>
        <w:t>Obsazení kanceláří občanskoprávního úseku – exekuční agendy</w:t>
      </w:r>
    </w:p>
    <w:p w:rsidR="001208B3" w:rsidRPr="00CC1496" w:rsidRDefault="001208B3" w:rsidP="00EF5C2D">
      <w:pPr>
        <w:tabs>
          <w:tab w:val="left" w:pos="3600"/>
          <w:tab w:val="left" w:pos="6480"/>
        </w:tabs>
        <w:ind w:right="-32"/>
        <w:jc w:val="both"/>
        <w:rPr>
          <w:rFonts w:ascii="Garamond" w:hAnsi="Garamond"/>
        </w:rPr>
      </w:pPr>
    </w:p>
    <w:p w:rsidR="001208B3" w:rsidRPr="00CC1496" w:rsidRDefault="00525427" w:rsidP="00AA18E6">
      <w:pPr>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1</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Vyšší soudní úředník:</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Dagmar Koldinská</w:t>
      </w:r>
      <w:r w:rsidR="001208B3" w:rsidRPr="00CC1496">
        <w:rPr>
          <w:rFonts w:ascii="Garamond" w:hAnsi="Garamond"/>
          <w:bCs/>
          <w:sz w:val="24"/>
          <w:szCs w:val="24"/>
        </w:rPr>
        <w:tab/>
      </w:r>
      <w:r w:rsidR="001208B3" w:rsidRPr="00CC1496">
        <w:rPr>
          <w:rFonts w:ascii="Garamond" w:hAnsi="Garamond"/>
          <w:bCs/>
          <w:sz w:val="24"/>
          <w:szCs w:val="24"/>
        </w:rPr>
        <w:tab/>
        <w:t>- pro soudní oddělení 23</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zastupuje Petra Lehotská</w:t>
      </w:r>
    </w:p>
    <w:p w:rsidR="001208B3" w:rsidRPr="00CC1496" w:rsidRDefault="001208B3" w:rsidP="00001917">
      <w:pPr>
        <w:pStyle w:val="Odstavecseseznamem"/>
        <w:ind w:left="2831" w:firstLine="709"/>
        <w:rPr>
          <w:rFonts w:ascii="Garamond" w:hAnsi="Garamond"/>
          <w:bCs/>
          <w:i/>
          <w:sz w:val="24"/>
          <w:szCs w:val="24"/>
        </w:rPr>
      </w:pPr>
      <w:r w:rsidRPr="00CC1496">
        <w:rPr>
          <w:rFonts w:ascii="Garamond" w:hAnsi="Garamond"/>
          <w:sz w:val="24"/>
          <w:szCs w:val="24"/>
        </w:rPr>
        <w:t>Je pověřena výkonem dohledu nad oddělením soudních výkonů rozhodnutí a exekucemi.</w:t>
      </w:r>
    </w:p>
    <w:p w:rsidR="001208B3" w:rsidRPr="00CC1496" w:rsidRDefault="001208B3" w:rsidP="00AA18E6">
      <w:pPr>
        <w:rPr>
          <w:rFonts w:ascii="Garamond" w:hAnsi="Garamond"/>
          <w:bCs/>
          <w:i/>
          <w:sz w:val="24"/>
          <w:szCs w:val="24"/>
        </w:rPr>
      </w:pPr>
    </w:p>
    <w:p w:rsidR="001208B3" w:rsidRPr="00CC1496" w:rsidRDefault="001208B3" w:rsidP="00AA18E6">
      <w:pPr>
        <w:ind w:left="2832" w:right="-171" w:firstLine="708"/>
        <w:rPr>
          <w:rFonts w:ascii="Garamond" w:hAnsi="Garamond"/>
          <w:bCs/>
          <w:i/>
          <w:sz w:val="24"/>
          <w:szCs w:val="24"/>
        </w:rPr>
      </w:pPr>
      <w:r w:rsidRPr="00CC1496">
        <w:rPr>
          <w:rFonts w:ascii="Garamond" w:hAnsi="Garamond"/>
          <w:b/>
          <w:bCs/>
          <w:sz w:val="24"/>
          <w:szCs w:val="24"/>
        </w:rPr>
        <w:t>Petra Lehotská</w:t>
      </w:r>
      <w:r w:rsidRPr="00CC1496">
        <w:rPr>
          <w:rFonts w:ascii="Garamond" w:hAnsi="Garamond"/>
          <w:bCs/>
          <w:sz w:val="24"/>
          <w:szCs w:val="24"/>
        </w:rPr>
        <w:tab/>
      </w:r>
      <w:r w:rsidRPr="00CC1496">
        <w:rPr>
          <w:rFonts w:ascii="Garamond" w:hAnsi="Garamond"/>
          <w:bCs/>
          <w:sz w:val="24"/>
          <w:szCs w:val="24"/>
        </w:rPr>
        <w:tab/>
        <w:t>- pro soudní oddělení 24</w:t>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i/>
          <w:sz w:val="24"/>
          <w:szCs w:val="24"/>
        </w:rPr>
        <w:t>zastupuje Dagmar Koldinská</w:t>
      </w:r>
    </w:p>
    <w:p w:rsidR="00001917" w:rsidRPr="00CC1496" w:rsidRDefault="00001917" w:rsidP="00B361FC">
      <w:pPr>
        <w:ind w:right="-32"/>
        <w:jc w:val="both"/>
        <w:rPr>
          <w:rFonts w:ascii="Garamond" w:hAnsi="Garamond"/>
          <w:iCs/>
          <w:sz w:val="24"/>
          <w:szCs w:val="24"/>
        </w:rPr>
      </w:pP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t>Vyřizování dožádání v rámci exekuční agendy rejstříku Cd.</w:t>
      </w:r>
    </w:p>
    <w:p w:rsidR="00001917" w:rsidRPr="00CC1496" w:rsidRDefault="00001917" w:rsidP="00B361FC">
      <w:pPr>
        <w:ind w:right="-32"/>
        <w:jc w:val="both"/>
        <w:rPr>
          <w:rFonts w:ascii="Garamond" w:hAnsi="Garamond"/>
          <w:iCs/>
          <w:sz w:val="24"/>
          <w:szCs w:val="24"/>
        </w:rPr>
      </w:pPr>
    </w:p>
    <w:p w:rsidR="001208B3" w:rsidRPr="00CC1496" w:rsidRDefault="001208B3" w:rsidP="00B361FC">
      <w:pPr>
        <w:ind w:right="-32"/>
        <w:jc w:val="both"/>
        <w:rPr>
          <w:rFonts w:ascii="Garamond" w:hAnsi="Garamond"/>
          <w:bCs/>
          <w:sz w:val="24"/>
          <w:szCs w:val="24"/>
        </w:rPr>
      </w:pPr>
      <w:r w:rsidRPr="00CC1496">
        <w:rPr>
          <w:rFonts w:ascii="Garamond" w:hAnsi="Garamond"/>
          <w:iCs/>
          <w:sz w:val="24"/>
          <w:szCs w:val="24"/>
        </w:rPr>
        <w:t>Bez pověření předsedou senátu provádí pro soudní oddělení úkony podle § 11 a § 14 písm. a,</w:t>
      </w:r>
      <w:r w:rsidR="0035673A" w:rsidRPr="00CC1496">
        <w:rPr>
          <w:rFonts w:ascii="Garamond" w:hAnsi="Garamond"/>
          <w:iCs/>
          <w:sz w:val="24"/>
          <w:szCs w:val="24"/>
        </w:rPr>
        <w:t xml:space="preserve"> </w:t>
      </w:r>
      <w:r w:rsidRPr="00CC1496">
        <w:rPr>
          <w:rFonts w:ascii="Garamond" w:hAnsi="Garamond"/>
          <w:iCs/>
          <w:sz w:val="24"/>
          <w:szCs w:val="24"/>
        </w:rPr>
        <w:t>b,</w:t>
      </w:r>
      <w:r w:rsidR="0035673A" w:rsidRPr="00CC1496">
        <w:rPr>
          <w:rFonts w:ascii="Garamond" w:hAnsi="Garamond"/>
          <w:iCs/>
          <w:sz w:val="24"/>
          <w:szCs w:val="24"/>
        </w:rPr>
        <w:t xml:space="preserve"> </w:t>
      </w:r>
      <w:r w:rsidRPr="00CC1496">
        <w:rPr>
          <w:rFonts w:ascii="Garamond" w:hAnsi="Garamond"/>
          <w:iCs/>
          <w:sz w:val="24"/>
          <w:szCs w:val="24"/>
        </w:rPr>
        <w:t>d, zák. č. 121/2008 Sb.</w:t>
      </w:r>
      <w:r w:rsidRPr="00CC1496">
        <w:rPr>
          <w:rFonts w:ascii="Garamond" w:hAnsi="Garamond"/>
          <w:sz w:val="24"/>
          <w:szCs w:val="24"/>
        </w:rPr>
        <w:t xml:space="preserve"> ve věcech řízení výkonu rozhodnutí. Na základě pověření předsedou senátu provádí i jiné jednotlivé úkony v rozsahu vymezeném v § 11 zák. č. 121/2008 Sb.</w:t>
      </w:r>
      <w:r w:rsidR="000F3F67" w:rsidRPr="00CC1496">
        <w:rPr>
          <w:rFonts w:ascii="Garamond" w:hAnsi="Garamond"/>
          <w:sz w:val="24"/>
          <w:szCs w:val="24"/>
        </w:rPr>
        <w:t xml:space="preserve"> </w:t>
      </w:r>
      <w:r w:rsidR="0035673A" w:rsidRPr="00CC1496">
        <w:rPr>
          <w:rFonts w:ascii="Garamond" w:hAnsi="Garamond"/>
          <w:sz w:val="24"/>
          <w:szCs w:val="24"/>
        </w:rPr>
        <w:t>Slouží pohotovost o 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p>
    <w:p w:rsidR="001208B3" w:rsidRPr="00CC1496" w:rsidRDefault="001208B3" w:rsidP="00AA18E6">
      <w:pPr>
        <w:rPr>
          <w:rFonts w:ascii="Garamond" w:hAnsi="Garamond"/>
          <w:sz w:val="24"/>
          <w:szCs w:val="24"/>
        </w:rPr>
      </w:pPr>
    </w:p>
    <w:p w:rsidR="001208B3" w:rsidRPr="00CC1496" w:rsidRDefault="00525427" w:rsidP="00AA18E6">
      <w:pPr>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2</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Rejstříková vedoucí:</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Monika Menclová</w:t>
      </w:r>
      <w:r w:rsidR="001208B3" w:rsidRPr="00CC1496">
        <w:rPr>
          <w:rFonts w:ascii="Garamond" w:hAnsi="Garamond"/>
          <w:b/>
          <w:bCs/>
          <w:sz w:val="24"/>
          <w:szCs w:val="24"/>
        </w:rPr>
        <w:tab/>
      </w:r>
      <w:r w:rsidR="001208B3" w:rsidRPr="00CC1496">
        <w:rPr>
          <w:rFonts w:ascii="Garamond" w:hAnsi="Garamond"/>
          <w:bCs/>
          <w:sz w:val="24"/>
          <w:szCs w:val="24"/>
        </w:rPr>
        <w:t xml:space="preserve"> </w:t>
      </w:r>
      <w:r w:rsidR="001208B3" w:rsidRPr="00CC1496">
        <w:rPr>
          <w:rFonts w:ascii="Garamond" w:hAnsi="Garamond"/>
          <w:bCs/>
          <w:sz w:val="24"/>
          <w:szCs w:val="24"/>
        </w:rPr>
        <w:tab/>
        <w:t>- pro soudní oddělení 24</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 xml:space="preserve">zastupování vzájemné </w:t>
      </w:r>
    </w:p>
    <w:p w:rsidR="001208B3" w:rsidRPr="00F22A16" w:rsidRDefault="001208B3" w:rsidP="00F22A16">
      <w:pPr>
        <w:ind w:left="2832" w:firstLine="708"/>
        <w:rPr>
          <w:rFonts w:ascii="Garamond" w:hAnsi="Garamond"/>
          <w:bCs/>
          <w:sz w:val="24"/>
          <w:szCs w:val="24"/>
        </w:rPr>
      </w:pPr>
      <w:r w:rsidRPr="00CC1496">
        <w:rPr>
          <w:rFonts w:ascii="Garamond" w:hAnsi="Garamond"/>
          <w:b/>
          <w:bCs/>
          <w:sz w:val="24"/>
          <w:szCs w:val="24"/>
        </w:rPr>
        <w:lastRenderedPageBreak/>
        <w:t>Hana Křehlíková</w:t>
      </w:r>
      <w:r w:rsidRPr="00CC1496">
        <w:rPr>
          <w:rFonts w:ascii="Garamond" w:hAnsi="Garamond"/>
          <w:b/>
          <w:bCs/>
          <w:sz w:val="24"/>
          <w:szCs w:val="24"/>
        </w:rPr>
        <w:tab/>
      </w:r>
      <w:r w:rsidRPr="00CC1496">
        <w:rPr>
          <w:rFonts w:ascii="Garamond" w:hAnsi="Garamond"/>
          <w:bCs/>
          <w:sz w:val="24"/>
          <w:szCs w:val="24"/>
        </w:rPr>
        <w:t xml:space="preserve"> </w:t>
      </w:r>
      <w:r w:rsidRPr="00CC1496">
        <w:rPr>
          <w:rFonts w:ascii="Garamond" w:hAnsi="Garamond"/>
          <w:bCs/>
          <w:sz w:val="24"/>
          <w:szCs w:val="24"/>
        </w:rPr>
        <w:tab/>
        <w:t>- pro soudní oddělení 23</w:t>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p>
    <w:p w:rsidR="001208B3" w:rsidRPr="00CC1496" w:rsidRDefault="001208B3" w:rsidP="00AA18E6">
      <w:pPr>
        <w:jc w:val="both"/>
        <w:rPr>
          <w:rFonts w:ascii="Garamond" w:hAnsi="Garamond"/>
          <w:bCs/>
          <w:i/>
          <w:sz w:val="24"/>
          <w:szCs w:val="24"/>
        </w:rPr>
      </w:pPr>
      <w:r w:rsidRPr="00CC1496">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rsidR="00803B84" w:rsidRPr="00CC1496" w:rsidRDefault="00803B84" w:rsidP="00AA18E6">
      <w:pPr>
        <w:rPr>
          <w:rFonts w:ascii="Garamond" w:hAnsi="Garamond"/>
          <w:bCs/>
          <w:i/>
          <w:sz w:val="24"/>
          <w:szCs w:val="24"/>
        </w:rPr>
      </w:pPr>
    </w:p>
    <w:p w:rsidR="001208B3" w:rsidRDefault="00525427" w:rsidP="00AA18E6">
      <w:pPr>
        <w:rPr>
          <w:rFonts w:ascii="Garamond" w:hAnsi="Garamond"/>
          <w:b/>
          <w:bCs/>
          <w:sz w:val="24"/>
          <w:szCs w:val="24"/>
        </w:rPr>
      </w:pPr>
      <w:r w:rsidRPr="00CC1496">
        <w:rPr>
          <w:rFonts w:ascii="Garamond" w:hAnsi="Garamond"/>
          <w:bCs/>
          <w:sz w:val="24"/>
          <w:szCs w:val="24"/>
        </w:rPr>
        <w:t>8.2.</w:t>
      </w:r>
      <w:r w:rsidR="00E245F2" w:rsidRPr="00CC1496">
        <w:rPr>
          <w:rFonts w:ascii="Garamond" w:hAnsi="Garamond"/>
          <w:bCs/>
          <w:sz w:val="24"/>
          <w:szCs w:val="24"/>
        </w:rPr>
        <w:t>3</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Zapisovatel</w:t>
      </w:r>
      <w:r w:rsidR="009E63B2">
        <w:rPr>
          <w:rFonts w:ascii="Garamond" w:hAnsi="Garamond"/>
          <w:bCs/>
          <w:sz w:val="24"/>
          <w:szCs w:val="24"/>
        </w:rPr>
        <w:t>/-</w:t>
      </w:r>
      <w:r w:rsidR="001208B3" w:rsidRPr="00CC1496">
        <w:rPr>
          <w:rFonts w:ascii="Garamond" w:hAnsi="Garamond"/>
          <w:bCs/>
          <w:sz w:val="24"/>
          <w:szCs w:val="24"/>
        </w:rPr>
        <w:t>ka:</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Eva Šimečková</w:t>
      </w:r>
    </w:p>
    <w:p w:rsidR="001208B3" w:rsidRPr="00CC1496" w:rsidRDefault="001208B3" w:rsidP="00F52A69">
      <w:pPr>
        <w:rPr>
          <w:rFonts w:ascii="Garamond" w:hAnsi="Garamond"/>
          <w:bCs/>
          <w:i/>
          <w:sz w:val="24"/>
          <w:szCs w:val="24"/>
        </w:rPr>
      </w:pPr>
      <w:r w:rsidRPr="00CC1496">
        <w:rPr>
          <w:rFonts w:ascii="Garamond" w:hAnsi="Garamond"/>
          <w:sz w:val="24"/>
          <w:szCs w:val="24"/>
        </w:rPr>
        <w:t>Vykonává práce zapisovatelky dle pokynů rejstříkových vedoucích a vedoucí (vyšší soudní úřednice) exekučního oddělení.</w:t>
      </w:r>
    </w:p>
    <w:p w:rsidR="007C7259" w:rsidRPr="00CC1496" w:rsidRDefault="007C7259" w:rsidP="00AA18E6">
      <w:pPr>
        <w:rPr>
          <w:rFonts w:ascii="Garamond" w:hAnsi="Garamond"/>
          <w:bCs/>
          <w:sz w:val="24"/>
          <w:szCs w:val="24"/>
        </w:rPr>
      </w:pPr>
    </w:p>
    <w:p w:rsidR="001208B3" w:rsidRPr="00CC1496" w:rsidRDefault="00525427" w:rsidP="00AA18E6">
      <w:pPr>
        <w:ind w:right="-171"/>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4</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Vykonavatel:</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04338B" w:rsidRPr="00CC1496">
        <w:rPr>
          <w:rFonts w:ascii="Garamond" w:hAnsi="Garamond"/>
          <w:b/>
          <w:bCs/>
          <w:sz w:val="24"/>
          <w:szCs w:val="24"/>
        </w:rPr>
        <w:t>Václav Roth</w:t>
      </w:r>
      <w:r w:rsidR="001208B3" w:rsidRPr="00CC1496">
        <w:rPr>
          <w:rFonts w:ascii="Garamond" w:hAnsi="Garamond"/>
          <w:b/>
          <w:bCs/>
          <w:sz w:val="24"/>
          <w:szCs w:val="24"/>
        </w:rPr>
        <w:t xml:space="preserve">  </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zastupuje Dagmar Koldinská</w:t>
      </w:r>
    </w:p>
    <w:p w:rsidR="001208B3" w:rsidRPr="00CC1496" w:rsidRDefault="001208B3" w:rsidP="00B361FC">
      <w:pPr>
        <w:jc w:val="both"/>
        <w:rPr>
          <w:rFonts w:ascii="Garamond" w:hAnsi="Garamond"/>
          <w:sz w:val="24"/>
          <w:szCs w:val="24"/>
        </w:rPr>
      </w:pPr>
      <w:r w:rsidRPr="00CC1496">
        <w:rPr>
          <w:rFonts w:ascii="Garamond" w:hAnsi="Garamond"/>
          <w:sz w:val="24"/>
          <w:szCs w:val="24"/>
        </w:rPr>
        <w:t>Provádí úkony podle § 46 odst. 2 vyhl. č. 37/92 Sb. a podle § 492 a § 497 ZŘS.</w:t>
      </w:r>
      <w:r w:rsidR="00677A60">
        <w:rPr>
          <w:rFonts w:ascii="Garamond" w:hAnsi="Garamond"/>
          <w:sz w:val="24"/>
          <w:szCs w:val="24"/>
        </w:rPr>
        <w:t xml:space="preserve"> Je pověřen vyřizováním dožádání na úseku vymáhání pohledávek.</w:t>
      </w:r>
    </w:p>
    <w:p w:rsidR="007C7259" w:rsidRPr="00CC1496" w:rsidRDefault="007C7259" w:rsidP="002873AB">
      <w:pPr>
        <w:rPr>
          <w:rFonts w:ascii="Garamond" w:hAnsi="Garamond"/>
          <w:bCs/>
          <w:sz w:val="24"/>
          <w:szCs w:val="24"/>
        </w:rPr>
      </w:pPr>
    </w:p>
    <w:p w:rsidR="002873AB" w:rsidRPr="00CC1496" w:rsidRDefault="00F22A16" w:rsidP="00F22A16">
      <w:pPr>
        <w:tabs>
          <w:tab w:val="left" w:pos="709"/>
          <w:tab w:val="left" w:pos="6480"/>
        </w:tabs>
        <w:ind w:right="-32"/>
        <w:jc w:val="both"/>
        <w:rPr>
          <w:rFonts w:ascii="Garamond" w:hAnsi="Garamond"/>
          <w:sz w:val="24"/>
          <w:szCs w:val="24"/>
        </w:rPr>
      </w:pPr>
      <w:r>
        <w:rPr>
          <w:rFonts w:ascii="Garamond" w:hAnsi="Garamond"/>
          <w:sz w:val="24"/>
          <w:szCs w:val="24"/>
        </w:rPr>
        <w:t>8.2.5</w:t>
      </w:r>
      <w:r>
        <w:rPr>
          <w:rFonts w:ascii="Garamond" w:hAnsi="Garamond"/>
          <w:sz w:val="24"/>
          <w:szCs w:val="24"/>
        </w:rPr>
        <w:tab/>
      </w:r>
      <w:r w:rsidR="002873AB" w:rsidRPr="00CC1496">
        <w:rPr>
          <w:rFonts w:ascii="Garamond" w:hAnsi="Garamond"/>
          <w:sz w:val="24"/>
          <w:szCs w:val="24"/>
        </w:rPr>
        <w:t xml:space="preserve">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(minitým s VSÚ Petrou Lehotskou). </w:t>
      </w:r>
    </w:p>
    <w:p w:rsidR="002873AB" w:rsidRPr="00CC1496" w:rsidRDefault="002873AB" w:rsidP="002873AB">
      <w:pPr>
        <w:tabs>
          <w:tab w:val="left" w:pos="3600"/>
          <w:tab w:val="left" w:pos="6480"/>
        </w:tabs>
        <w:ind w:right="-32"/>
        <w:jc w:val="both"/>
        <w:rPr>
          <w:rFonts w:ascii="Garamond" w:hAnsi="Garamond"/>
          <w:sz w:val="24"/>
          <w:szCs w:val="24"/>
        </w:rPr>
      </w:pPr>
    </w:p>
    <w:p w:rsidR="002873AB" w:rsidRPr="00CC1496" w:rsidRDefault="00F22A16" w:rsidP="00F22A16">
      <w:pPr>
        <w:tabs>
          <w:tab w:val="left" w:pos="709"/>
          <w:tab w:val="left" w:pos="3544"/>
        </w:tabs>
        <w:ind w:right="-108"/>
        <w:jc w:val="both"/>
        <w:rPr>
          <w:rFonts w:ascii="Garamond" w:hAnsi="Garamond"/>
          <w:sz w:val="24"/>
          <w:szCs w:val="24"/>
        </w:rPr>
      </w:pPr>
      <w:r>
        <w:rPr>
          <w:rFonts w:ascii="Garamond" w:hAnsi="Garamond"/>
          <w:sz w:val="24"/>
          <w:szCs w:val="24"/>
        </w:rPr>
        <w:t>8.2.6</w:t>
      </w:r>
      <w:r>
        <w:rPr>
          <w:rFonts w:ascii="Garamond" w:hAnsi="Garamond"/>
          <w:sz w:val="24"/>
          <w:szCs w:val="24"/>
        </w:rPr>
        <w:tab/>
      </w:r>
      <w:r w:rsidR="002873AB" w:rsidRPr="00CC1496">
        <w:rPr>
          <w:rFonts w:ascii="Garamond" w:hAnsi="Garamond"/>
          <w:sz w:val="24"/>
          <w:szCs w:val="24"/>
        </w:rPr>
        <w:t>Neskončené věci soudních výkonů rozhodnutí napadlé do 31. 12. 2015 a vedené v senátech 8 E, 10 E, 13 E, 16 E a 23 E budo</w:t>
      </w:r>
      <w:r>
        <w:rPr>
          <w:rFonts w:ascii="Garamond" w:hAnsi="Garamond"/>
          <w:sz w:val="24"/>
          <w:szCs w:val="24"/>
        </w:rPr>
        <w:t>u vyřizovány v tomto rozdělení:</w:t>
      </w:r>
      <w:r>
        <w:rPr>
          <w:rFonts w:ascii="Garamond" w:hAnsi="Garamond"/>
          <w:sz w:val="24"/>
          <w:szCs w:val="24"/>
        </w:rPr>
        <w:tab/>
      </w:r>
      <w:r w:rsidR="002873AB" w:rsidRPr="00CC1496">
        <w:rPr>
          <w:rFonts w:ascii="Garamond" w:hAnsi="Garamond"/>
          <w:sz w:val="24"/>
          <w:szCs w:val="24"/>
        </w:rPr>
        <w:t>- minitým s VSÚ Petrou Lhotskou – věci vymáhání výživného,</w:t>
      </w:r>
    </w:p>
    <w:p w:rsidR="002873AB" w:rsidRPr="00CC1496" w:rsidRDefault="00F22A16" w:rsidP="002873AB">
      <w:pPr>
        <w:tabs>
          <w:tab w:val="left" w:pos="3600"/>
          <w:tab w:val="left" w:pos="6480"/>
        </w:tabs>
        <w:ind w:right="-32"/>
        <w:jc w:val="both"/>
        <w:rPr>
          <w:rFonts w:ascii="Garamond" w:hAnsi="Garamond"/>
          <w:sz w:val="24"/>
          <w:szCs w:val="24"/>
        </w:rPr>
      </w:pPr>
      <w:r>
        <w:rPr>
          <w:rFonts w:ascii="Garamond" w:hAnsi="Garamond"/>
          <w:sz w:val="24"/>
          <w:szCs w:val="24"/>
        </w:rPr>
        <w:tab/>
      </w:r>
      <w:r w:rsidR="002873AB" w:rsidRPr="00CC1496">
        <w:rPr>
          <w:rFonts w:ascii="Garamond" w:hAnsi="Garamond"/>
          <w:sz w:val="24"/>
          <w:szCs w:val="24"/>
        </w:rPr>
        <w:t>- minitým s VSÚ Dagmar Koldinskou – veškerý nápad mimo vymáhání výživného.</w:t>
      </w:r>
    </w:p>
    <w:p w:rsidR="002873AB" w:rsidRPr="00CC1496" w:rsidRDefault="002873AB" w:rsidP="002873AB">
      <w:pPr>
        <w:tabs>
          <w:tab w:val="left" w:pos="3600"/>
          <w:tab w:val="left" w:pos="6480"/>
        </w:tabs>
        <w:ind w:right="-32"/>
        <w:jc w:val="both"/>
        <w:rPr>
          <w:rFonts w:ascii="Garamond" w:hAnsi="Garamond"/>
          <w:sz w:val="24"/>
          <w:szCs w:val="24"/>
        </w:rPr>
      </w:pPr>
    </w:p>
    <w:p w:rsidR="001208B3" w:rsidRPr="00CC1496" w:rsidRDefault="00F22A16" w:rsidP="00697F2F">
      <w:pPr>
        <w:jc w:val="both"/>
        <w:rPr>
          <w:rFonts w:ascii="Garamond" w:hAnsi="Garamond"/>
          <w:sz w:val="24"/>
          <w:szCs w:val="24"/>
        </w:rPr>
      </w:pPr>
      <w:r>
        <w:rPr>
          <w:rFonts w:ascii="Garamond" w:hAnsi="Garamond"/>
          <w:sz w:val="24"/>
          <w:szCs w:val="24"/>
        </w:rPr>
        <w:t>8.2.7</w:t>
      </w:r>
      <w:r>
        <w:rPr>
          <w:rFonts w:ascii="Garamond" w:hAnsi="Garamond"/>
          <w:sz w:val="24"/>
          <w:szCs w:val="24"/>
        </w:rPr>
        <w:tab/>
      </w:r>
      <w:r w:rsidR="002873AB" w:rsidRPr="00CC1496">
        <w:rPr>
          <w:rFonts w:ascii="Garamond" w:hAnsi="Garamond"/>
          <w:sz w:val="24"/>
          <w:szCs w:val="24"/>
        </w:rPr>
        <w:t>Ve všech neskončených exekučních věcech a věcech výkonu rozhodnutí napadlých do 31. 12. 2015 je vyřizujíc</w:t>
      </w:r>
      <w:r w:rsidR="0050522E">
        <w:rPr>
          <w:rFonts w:ascii="Garamond" w:hAnsi="Garamond"/>
          <w:sz w:val="24"/>
          <w:szCs w:val="24"/>
        </w:rPr>
        <w:t>ím soudcem Mgr. Milan Homolka a </w:t>
      </w:r>
      <w:r w:rsidR="002873AB" w:rsidRPr="00CC1496">
        <w:rPr>
          <w:rFonts w:ascii="Garamond" w:hAnsi="Garamond"/>
          <w:sz w:val="24"/>
          <w:szCs w:val="24"/>
        </w:rPr>
        <w:t>zastupuje ho Mgr. Robert Plášil.</w:t>
      </w:r>
    </w:p>
    <w:p w:rsidR="00F22A16" w:rsidRDefault="00F22A16" w:rsidP="005623EA">
      <w:pPr>
        <w:jc w:val="both"/>
        <w:rPr>
          <w:rFonts w:ascii="Garamond" w:hAnsi="Garamond"/>
          <w:b/>
          <w:sz w:val="24"/>
          <w:szCs w:val="24"/>
        </w:rPr>
      </w:pPr>
    </w:p>
    <w:p w:rsidR="001208B3" w:rsidRDefault="00F22A16" w:rsidP="005623EA">
      <w:pPr>
        <w:jc w:val="both"/>
        <w:rPr>
          <w:rFonts w:ascii="Garamond" w:hAnsi="Garamond"/>
          <w:sz w:val="24"/>
          <w:szCs w:val="24"/>
        </w:rPr>
      </w:pPr>
      <w:r w:rsidRPr="00F22A16">
        <w:rPr>
          <w:rFonts w:ascii="Garamond" w:hAnsi="Garamond"/>
          <w:sz w:val="24"/>
          <w:szCs w:val="24"/>
        </w:rPr>
        <w:t>8.2.8</w:t>
      </w:r>
      <w:r>
        <w:rPr>
          <w:rFonts w:ascii="Garamond" w:hAnsi="Garamond"/>
          <w:b/>
          <w:sz w:val="24"/>
          <w:szCs w:val="24"/>
        </w:rPr>
        <w:tab/>
      </w:r>
      <w:r w:rsidR="002873AB" w:rsidRPr="00CC1496">
        <w:rPr>
          <w:rFonts w:ascii="Garamond" w:hAnsi="Garamond"/>
          <w:b/>
          <w:sz w:val="24"/>
          <w:szCs w:val="24"/>
        </w:rPr>
        <w:t>Pohotovost o víkendech</w:t>
      </w:r>
      <w:r w:rsidR="002873AB" w:rsidRPr="00CC1496">
        <w:rPr>
          <w:rFonts w:ascii="Garamond" w:hAnsi="Garamond"/>
          <w:sz w:val="24"/>
          <w:szCs w:val="24"/>
        </w:rPr>
        <w:t xml:space="preserve"> slouží vykonavatel Václav Roth, vyšší soudní úřednice Dagmar Koldinská</w:t>
      </w:r>
      <w:r w:rsidR="000F3F67" w:rsidRPr="00CC1496">
        <w:rPr>
          <w:rFonts w:ascii="Garamond" w:hAnsi="Garamond"/>
          <w:sz w:val="24"/>
          <w:szCs w:val="24"/>
        </w:rPr>
        <w:t>, Petra Lehotská</w:t>
      </w:r>
      <w:r w:rsidR="002873AB" w:rsidRPr="00CC1496">
        <w:rPr>
          <w:rFonts w:ascii="Garamond" w:hAnsi="Garamond"/>
          <w:sz w:val="24"/>
          <w:szCs w:val="24"/>
        </w:rPr>
        <w:t xml:space="preserve"> </w:t>
      </w:r>
      <w:r w:rsidR="00701E86">
        <w:rPr>
          <w:rFonts w:ascii="Garamond" w:hAnsi="Garamond"/>
          <w:sz w:val="24"/>
          <w:szCs w:val="24"/>
        </w:rPr>
        <w:t>a správce budovy</w:t>
      </w:r>
      <w:r w:rsidR="002873AB" w:rsidRPr="00CC1496">
        <w:rPr>
          <w:rFonts w:ascii="Garamond" w:hAnsi="Garamond"/>
          <w:sz w:val="24"/>
          <w:szCs w:val="24"/>
        </w:rPr>
        <w:t> Petr Rajlich podle rozpisu dosažitelnosti stanoveného v </w:t>
      </w:r>
      <w:hyperlink w:anchor="Příloha_3_Rozpis_dosažitelnosti_pro_VR" w:history="1">
        <w:r w:rsidR="002873AB" w:rsidRPr="00CC1496">
          <w:rPr>
            <w:rStyle w:val="Hypertextovodkaz"/>
            <w:rFonts w:ascii="Garamond" w:hAnsi="Garamond"/>
            <w:color w:val="auto"/>
            <w:sz w:val="24"/>
            <w:szCs w:val="24"/>
          </w:rPr>
          <w:t>příloze č. 3</w:t>
        </w:r>
      </w:hyperlink>
      <w:r w:rsidR="002873AB" w:rsidRPr="00CC1496">
        <w:rPr>
          <w:rFonts w:ascii="Garamond" w:hAnsi="Garamond"/>
          <w:sz w:val="24"/>
          <w:szCs w:val="24"/>
        </w:rPr>
        <w:t>.</w:t>
      </w:r>
    </w:p>
    <w:p w:rsidR="00603E6C" w:rsidRPr="00CC1496" w:rsidRDefault="00603E6C" w:rsidP="005623EA">
      <w:pPr>
        <w:jc w:val="both"/>
        <w:rPr>
          <w:rFonts w:ascii="Garamond" w:hAnsi="Garamond"/>
          <w:sz w:val="24"/>
          <w:szCs w:val="24"/>
        </w:rPr>
      </w:pPr>
    </w:p>
    <w:p w:rsidR="001208B3" w:rsidRDefault="00525427" w:rsidP="00525427">
      <w:pPr>
        <w:pStyle w:val="Nadpis1"/>
        <w:rPr>
          <w:rFonts w:ascii="Garamond" w:hAnsi="Garamond"/>
          <w:color w:val="auto"/>
          <w:sz w:val="32"/>
          <w:szCs w:val="32"/>
        </w:rPr>
      </w:pPr>
      <w:bookmarkStart w:id="17" w:name="Dědické_oddělení"/>
      <w:r w:rsidRPr="00CC1496">
        <w:rPr>
          <w:rFonts w:ascii="Garamond" w:hAnsi="Garamond"/>
          <w:color w:val="auto"/>
          <w:sz w:val="32"/>
          <w:szCs w:val="32"/>
        </w:rPr>
        <w:t>9</w:t>
      </w:r>
      <w:r w:rsidRPr="00CC1496">
        <w:rPr>
          <w:rFonts w:ascii="Garamond" w:hAnsi="Garamond"/>
          <w:color w:val="auto"/>
          <w:sz w:val="32"/>
          <w:szCs w:val="32"/>
        </w:rPr>
        <w:tab/>
      </w:r>
      <w:r w:rsidR="001208B3" w:rsidRPr="00CC1496">
        <w:rPr>
          <w:rFonts w:ascii="Garamond" w:hAnsi="Garamond"/>
          <w:color w:val="auto"/>
          <w:sz w:val="32"/>
          <w:szCs w:val="32"/>
        </w:rPr>
        <w:t>OBČANSKOPRÁVNÍ ÚSEK – dědická a pozůstalostní agenda</w:t>
      </w:r>
    </w:p>
    <w:p w:rsidR="003873D2" w:rsidRPr="003873D2" w:rsidRDefault="003873D2" w:rsidP="003873D2"/>
    <w:bookmarkEnd w:id="17"/>
    <w:p w:rsidR="001208B3" w:rsidRPr="00CC1496" w:rsidRDefault="001208B3" w:rsidP="00697F2F">
      <w:pPr>
        <w:pStyle w:val="Nadpis1"/>
        <w:spacing w:before="240"/>
        <w:rPr>
          <w:rFonts w:ascii="Garamond" w:hAnsi="Garamond"/>
          <w:color w:val="auto"/>
        </w:rPr>
      </w:pPr>
      <w:r w:rsidRPr="00CC1496">
        <w:rPr>
          <w:rFonts w:ascii="Garamond" w:hAnsi="Garamond"/>
          <w:color w:val="auto"/>
        </w:rPr>
        <w:t xml:space="preserve"> </w:t>
      </w:r>
      <w:r w:rsidR="00525427" w:rsidRPr="00CC1496">
        <w:rPr>
          <w:rFonts w:ascii="Garamond" w:hAnsi="Garamond"/>
          <w:color w:val="auto"/>
        </w:rPr>
        <w:t>9.1</w:t>
      </w:r>
      <w:r w:rsidR="00525427"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851"/>
        <w:gridCol w:w="8497"/>
        <w:gridCol w:w="2407"/>
      </w:tblGrid>
      <w:tr w:rsidR="00CC1496" w:rsidRPr="00CC1496" w:rsidTr="003C0A1B">
        <w:tc>
          <w:tcPr>
            <w:tcW w:w="1083"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lastRenderedPageBreak/>
              <w:t>soudní oddělení</w:t>
            </w:r>
          </w:p>
        </w:tc>
        <w:tc>
          <w:tcPr>
            <w:tcW w:w="2853"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3C0A1B">
            <w:pPr>
              <w:tabs>
                <w:tab w:val="left" w:pos="3600"/>
                <w:tab w:val="left" w:pos="6840"/>
              </w:tabs>
              <w:rPr>
                <w:rFonts w:ascii="Garamond" w:hAnsi="Garamond"/>
                <w:sz w:val="24"/>
                <w:szCs w:val="24"/>
              </w:rPr>
            </w:pPr>
            <w:r w:rsidRPr="00CC1496">
              <w:rPr>
                <w:rFonts w:ascii="Garamond" w:hAnsi="Garamond"/>
                <w:b/>
                <w:sz w:val="24"/>
                <w:szCs w:val="24"/>
              </w:rPr>
              <w:t xml:space="preserve"> </w:t>
            </w:r>
            <w:r w:rsidRPr="00CC1496">
              <w:rPr>
                <w:rFonts w:ascii="Garamond" w:hAnsi="Garamond"/>
                <w:i/>
                <w:sz w:val="24"/>
                <w:szCs w:val="24"/>
              </w:rPr>
              <w:t>- zástup</w:t>
            </w:r>
          </w:p>
        </w:tc>
        <w:tc>
          <w:tcPr>
            <w:tcW w:w="8505"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2409"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3310C5">
        <w:tc>
          <w:tcPr>
            <w:tcW w:w="1083" w:type="dxa"/>
          </w:tcPr>
          <w:p w:rsidR="001208B3" w:rsidRPr="00CC1496" w:rsidRDefault="001208B3" w:rsidP="003310C5">
            <w:pPr>
              <w:tabs>
                <w:tab w:val="left" w:pos="3600"/>
                <w:tab w:val="left" w:pos="6840"/>
              </w:tabs>
              <w:jc w:val="center"/>
              <w:rPr>
                <w:rFonts w:ascii="Garamond" w:hAnsi="Garamond"/>
                <w:b/>
                <w:sz w:val="24"/>
                <w:szCs w:val="24"/>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0</w:t>
            </w:r>
          </w:p>
        </w:tc>
        <w:tc>
          <w:tcPr>
            <w:tcW w:w="2853" w:type="dxa"/>
          </w:tcPr>
          <w:p w:rsidR="001208B3" w:rsidRPr="00CC1496" w:rsidRDefault="001208B3" w:rsidP="003C0A1B">
            <w:pPr>
              <w:ind w:right="-648"/>
              <w:rPr>
                <w:rFonts w:ascii="Garamond" w:hAnsi="Garamond"/>
                <w:b/>
                <w:bCs/>
                <w:sz w:val="24"/>
                <w:szCs w:val="24"/>
              </w:rPr>
            </w:pPr>
            <w:r w:rsidRPr="00CC1496">
              <w:rPr>
                <w:rFonts w:ascii="Garamond" w:hAnsi="Garamond"/>
                <w:b/>
                <w:bCs/>
                <w:sz w:val="24"/>
                <w:szCs w:val="24"/>
              </w:rPr>
              <w:t>Mgr. Lenka Krištofová</w:t>
            </w:r>
          </w:p>
          <w:p w:rsidR="001208B3" w:rsidRPr="00CC1496" w:rsidRDefault="001208B3" w:rsidP="003C0A1B">
            <w:pPr>
              <w:ind w:right="-108"/>
              <w:rPr>
                <w:rFonts w:ascii="Garamond" w:hAnsi="Garamond"/>
                <w:i/>
                <w:sz w:val="24"/>
                <w:szCs w:val="24"/>
              </w:rPr>
            </w:pPr>
          </w:p>
          <w:p w:rsidR="001208B3" w:rsidRPr="00CC1496" w:rsidRDefault="001208B3" w:rsidP="003C0A1B">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3C0A1B">
            <w:pPr>
              <w:ind w:right="-108"/>
              <w:rPr>
                <w:rFonts w:ascii="Garamond" w:hAnsi="Garamond"/>
                <w:i/>
                <w:sz w:val="24"/>
                <w:szCs w:val="24"/>
              </w:rPr>
            </w:pPr>
            <w:r w:rsidRPr="00CC1496">
              <w:rPr>
                <w:rFonts w:ascii="Garamond" w:hAnsi="Garamond"/>
                <w:i/>
                <w:sz w:val="24"/>
                <w:szCs w:val="24"/>
              </w:rPr>
              <w:t xml:space="preserve">Mgr. Milan Homolka </w:t>
            </w:r>
          </w:p>
          <w:p w:rsidR="00FC0BFD" w:rsidRPr="00CC1496" w:rsidRDefault="00FC0BFD" w:rsidP="00AA18E6">
            <w:pPr>
              <w:tabs>
                <w:tab w:val="left" w:pos="708"/>
              </w:tabs>
              <w:jc w:val="both"/>
              <w:rPr>
                <w:rFonts w:ascii="Garamond" w:hAnsi="Garamond"/>
                <w:i/>
                <w:sz w:val="24"/>
                <w:szCs w:val="24"/>
              </w:rPr>
            </w:pPr>
            <w:r w:rsidRPr="00CC1496">
              <w:rPr>
                <w:rFonts w:ascii="Garamond" w:hAnsi="Garamond"/>
                <w:i/>
                <w:sz w:val="24"/>
                <w:szCs w:val="24"/>
              </w:rPr>
              <w:t>Mgr. Robert Plášil</w:t>
            </w:r>
          </w:p>
          <w:p w:rsidR="00537104" w:rsidRPr="00CC1496" w:rsidRDefault="00537104" w:rsidP="00697F2F">
            <w:pPr>
              <w:tabs>
                <w:tab w:val="left" w:pos="708"/>
              </w:tabs>
              <w:jc w:val="center"/>
              <w:rPr>
                <w:rFonts w:ascii="Garamond" w:hAnsi="Garamond"/>
                <w:sz w:val="24"/>
                <w:szCs w:val="24"/>
              </w:rPr>
            </w:pPr>
          </w:p>
        </w:tc>
        <w:tc>
          <w:tcPr>
            <w:tcW w:w="8505" w:type="dxa"/>
          </w:tcPr>
          <w:p w:rsidR="001208B3" w:rsidRPr="00CC1496" w:rsidRDefault="001208B3" w:rsidP="003C0A1B">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D</w:t>
            </w:r>
          </w:p>
          <w:p w:rsidR="001208B3" w:rsidRPr="00CC1496" w:rsidRDefault="001208B3" w:rsidP="003C0A1B">
            <w:pPr>
              <w:tabs>
                <w:tab w:val="left" w:pos="708"/>
              </w:tabs>
              <w:jc w:val="both"/>
              <w:rPr>
                <w:rFonts w:ascii="Garamond" w:hAnsi="Garamond"/>
                <w:sz w:val="24"/>
                <w:szCs w:val="24"/>
              </w:rPr>
            </w:pPr>
          </w:p>
          <w:p w:rsidR="001208B3" w:rsidRPr="00CC1496" w:rsidRDefault="001208B3" w:rsidP="003C0A1B">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Sd</w:t>
            </w:r>
          </w:p>
          <w:p w:rsidR="001208B3" w:rsidRPr="00CC1496" w:rsidRDefault="001208B3" w:rsidP="003C0A1B">
            <w:pPr>
              <w:tabs>
                <w:tab w:val="left" w:pos="708"/>
              </w:tabs>
              <w:jc w:val="both"/>
              <w:rPr>
                <w:rFonts w:ascii="Garamond" w:hAnsi="Garamond"/>
                <w:sz w:val="24"/>
                <w:szCs w:val="24"/>
              </w:rPr>
            </w:pPr>
          </w:p>
          <w:p w:rsidR="001208B3" w:rsidRPr="00CC1496" w:rsidRDefault="001208B3" w:rsidP="00AA18E6">
            <w:pPr>
              <w:ind w:right="-108"/>
              <w:rPr>
                <w:rFonts w:ascii="Garamond" w:hAnsi="Garamond"/>
                <w:b/>
                <w:sz w:val="24"/>
                <w:szCs w:val="24"/>
              </w:rPr>
            </w:pPr>
            <w:r w:rsidRPr="00CC1496">
              <w:rPr>
                <w:rFonts w:ascii="Garamond" w:hAnsi="Garamond"/>
                <w:sz w:val="24"/>
                <w:szCs w:val="24"/>
              </w:rPr>
              <w:t xml:space="preserve">Rejstřík </w:t>
            </w:r>
            <w:r w:rsidRPr="00CC1496">
              <w:rPr>
                <w:rFonts w:ascii="Garamond" w:hAnsi="Garamond"/>
                <w:b/>
                <w:sz w:val="24"/>
                <w:szCs w:val="24"/>
              </w:rPr>
              <w:t>U</w:t>
            </w:r>
          </w:p>
          <w:p w:rsidR="000C5F8C" w:rsidRPr="00CC1496" w:rsidRDefault="000C5F8C" w:rsidP="00AA18E6">
            <w:pPr>
              <w:ind w:right="-108"/>
              <w:rPr>
                <w:rFonts w:ascii="Garamond" w:hAnsi="Garamond"/>
                <w:b/>
                <w:sz w:val="24"/>
                <w:szCs w:val="24"/>
              </w:rPr>
            </w:pPr>
          </w:p>
          <w:p w:rsidR="000C5F8C" w:rsidRPr="00CC1496" w:rsidRDefault="000C5F8C" w:rsidP="00AA18E6">
            <w:pPr>
              <w:ind w:right="-108"/>
              <w:rPr>
                <w:rFonts w:ascii="Garamond" w:hAnsi="Garamond"/>
                <w:b/>
                <w:i/>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p>
        </w:tc>
        <w:tc>
          <w:tcPr>
            <w:tcW w:w="2409"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3C0A1B">
            <w:pPr>
              <w:tabs>
                <w:tab w:val="left" w:pos="3600"/>
                <w:tab w:val="left" w:pos="6840"/>
              </w:tabs>
              <w:rPr>
                <w:rFonts w:ascii="Garamond" w:hAnsi="Garamond"/>
                <w:b/>
                <w:sz w:val="24"/>
                <w:szCs w:val="24"/>
              </w:rPr>
            </w:pPr>
          </w:p>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3C0A1B">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b/>
                <w:sz w:val="24"/>
                <w:szCs w:val="24"/>
              </w:rPr>
            </w:pPr>
            <w:r w:rsidRPr="00CC1496">
              <w:rPr>
                <w:rFonts w:ascii="Garamond" w:hAnsi="Garamond"/>
                <w:b/>
                <w:sz w:val="24"/>
                <w:szCs w:val="24"/>
              </w:rPr>
              <w:t>100 %</w:t>
            </w:r>
          </w:p>
          <w:p w:rsidR="000C5F8C" w:rsidRPr="00CC1496" w:rsidRDefault="000C5F8C" w:rsidP="003310C5">
            <w:pPr>
              <w:tabs>
                <w:tab w:val="left" w:pos="3600"/>
                <w:tab w:val="left" w:pos="6840"/>
              </w:tabs>
              <w:rPr>
                <w:rFonts w:ascii="Garamond" w:hAnsi="Garamond"/>
                <w:b/>
                <w:sz w:val="24"/>
                <w:szCs w:val="24"/>
              </w:rPr>
            </w:pPr>
          </w:p>
          <w:p w:rsidR="000C5F8C" w:rsidRPr="00CC1496" w:rsidRDefault="000C5F8C" w:rsidP="003310C5">
            <w:pPr>
              <w:tabs>
                <w:tab w:val="left" w:pos="3600"/>
                <w:tab w:val="left" w:pos="6840"/>
              </w:tabs>
              <w:rPr>
                <w:rFonts w:ascii="Garamond" w:hAnsi="Garamond"/>
                <w:b/>
                <w:sz w:val="24"/>
                <w:szCs w:val="24"/>
              </w:rPr>
            </w:pPr>
            <w:r w:rsidRPr="00CC1496">
              <w:rPr>
                <w:rFonts w:ascii="Garamond" w:hAnsi="Garamond"/>
                <w:b/>
                <w:sz w:val="24"/>
                <w:szCs w:val="24"/>
              </w:rPr>
              <w:t>100 %</w:t>
            </w:r>
          </w:p>
        </w:tc>
      </w:tr>
    </w:tbl>
    <w:p w:rsidR="001208B3" w:rsidRDefault="00525427" w:rsidP="003873D2">
      <w:pPr>
        <w:pStyle w:val="Nadpis1"/>
        <w:spacing w:before="720"/>
        <w:rPr>
          <w:rFonts w:ascii="Garamond" w:hAnsi="Garamond"/>
          <w:color w:val="auto"/>
        </w:rPr>
      </w:pPr>
      <w:r w:rsidRPr="00CC1496">
        <w:rPr>
          <w:rFonts w:ascii="Garamond" w:hAnsi="Garamond"/>
          <w:color w:val="auto"/>
        </w:rPr>
        <w:t>9.2</w:t>
      </w:r>
      <w:r w:rsidRPr="00CC1496">
        <w:rPr>
          <w:rFonts w:ascii="Garamond" w:hAnsi="Garamond"/>
          <w:color w:val="auto"/>
        </w:rPr>
        <w:tab/>
      </w:r>
      <w:r w:rsidR="001208B3" w:rsidRPr="00CC1496">
        <w:rPr>
          <w:rFonts w:ascii="Garamond" w:hAnsi="Garamond"/>
          <w:color w:val="auto"/>
        </w:rPr>
        <w:t>Obsazení kanceláří občanskoprávního úseku – dědické a pozůstalostní agendy</w:t>
      </w:r>
    </w:p>
    <w:p w:rsidR="003873D2" w:rsidRPr="003873D2" w:rsidRDefault="003873D2" w:rsidP="003873D2"/>
    <w:p w:rsidR="001208B3" w:rsidRDefault="001208B3" w:rsidP="00025B4B">
      <w:pPr>
        <w:rPr>
          <w:rFonts w:ascii="Garamond" w:hAnsi="Garamond"/>
        </w:rPr>
      </w:pPr>
    </w:p>
    <w:p w:rsidR="001208B3" w:rsidRPr="00CC1496" w:rsidRDefault="00525427" w:rsidP="00655DEB">
      <w:pPr>
        <w:tabs>
          <w:tab w:val="left" w:pos="993"/>
        </w:tabs>
        <w:rPr>
          <w:rFonts w:ascii="Garamond" w:hAnsi="Garamond"/>
          <w:i/>
          <w:sz w:val="24"/>
          <w:szCs w:val="24"/>
        </w:rPr>
      </w:pPr>
      <w:r w:rsidRPr="00CC1496">
        <w:rPr>
          <w:rFonts w:ascii="Garamond" w:hAnsi="Garamond"/>
          <w:sz w:val="24"/>
          <w:szCs w:val="24"/>
        </w:rPr>
        <w:t>9.2.</w:t>
      </w:r>
      <w:r w:rsidR="001208B3" w:rsidRPr="00CC1496">
        <w:rPr>
          <w:rFonts w:ascii="Garamond" w:hAnsi="Garamond"/>
          <w:sz w:val="24"/>
          <w:szCs w:val="24"/>
        </w:rPr>
        <w:t xml:space="preserve">1 </w:t>
      </w:r>
      <w:r w:rsidR="00655DEB" w:rsidRPr="00CC1496">
        <w:rPr>
          <w:rFonts w:ascii="Garamond" w:hAnsi="Garamond"/>
          <w:sz w:val="24"/>
          <w:szCs w:val="24"/>
        </w:rPr>
        <w:tab/>
        <w:t>V</w:t>
      </w:r>
      <w:r w:rsidR="001208B3" w:rsidRPr="00CC1496">
        <w:rPr>
          <w:rFonts w:ascii="Garamond" w:hAnsi="Garamond"/>
          <w:sz w:val="24"/>
          <w:szCs w:val="24"/>
        </w:rPr>
        <w:t>yšší soudní úřednice:</w:t>
      </w:r>
      <w:r w:rsidR="001208B3" w:rsidRPr="00CC1496">
        <w:rPr>
          <w:rFonts w:ascii="Garamond" w:hAnsi="Garamond"/>
          <w:sz w:val="24"/>
          <w:szCs w:val="24"/>
        </w:rPr>
        <w:tab/>
      </w:r>
      <w:r w:rsidR="001208B3" w:rsidRPr="00CC1496">
        <w:rPr>
          <w:rFonts w:ascii="Garamond" w:hAnsi="Garamond"/>
          <w:b/>
          <w:sz w:val="24"/>
          <w:szCs w:val="24"/>
        </w:rPr>
        <w:t>Šárka Johannová</w:t>
      </w:r>
      <w:r w:rsidR="00741608" w:rsidRPr="00CC1496">
        <w:rPr>
          <w:rFonts w:ascii="Garamond" w:hAnsi="Garamond"/>
          <w:sz w:val="24"/>
          <w:szCs w:val="24"/>
        </w:rPr>
        <w:tab/>
      </w:r>
      <w:r w:rsidR="00741608" w:rsidRPr="00CC1496">
        <w:rPr>
          <w:rFonts w:ascii="Garamond" w:hAnsi="Garamond"/>
          <w:sz w:val="24"/>
          <w:szCs w:val="24"/>
        </w:rPr>
        <w:tab/>
      </w:r>
      <w:r w:rsidR="00741608" w:rsidRPr="00CC1496">
        <w:rPr>
          <w:rFonts w:ascii="Garamond" w:hAnsi="Garamond"/>
          <w:sz w:val="24"/>
          <w:szCs w:val="24"/>
        </w:rPr>
        <w:tab/>
      </w:r>
      <w:r w:rsidR="00741608" w:rsidRPr="00CC1496">
        <w:rPr>
          <w:rFonts w:ascii="Garamond" w:hAnsi="Garamond"/>
          <w:sz w:val="24"/>
          <w:szCs w:val="24"/>
        </w:rPr>
        <w:tab/>
      </w:r>
      <w:r w:rsidR="001208B3" w:rsidRPr="00CC1496">
        <w:rPr>
          <w:rFonts w:ascii="Garamond" w:hAnsi="Garamond"/>
          <w:i/>
          <w:sz w:val="24"/>
          <w:szCs w:val="24"/>
        </w:rPr>
        <w:t xml:space="preserve">zastupuje </w:t>
      </w:r>
      <w:r w:rsidR="006A435C" w:rsidRPr="00CC1496">
        <w:rPr>
          <w:rFonts w:ascii="Garamond" w:hAnsi="Garamond"/>
          <w:i/>
          <w:sz w:val="24"/>
          <w:szCs w:val="24"/>
        </w:rPr>
        <w:t>Mgr. Eva Novotná</w:t>
      </w:r>
    </w:p>
    <w:p w:rsidR="001208B3" w:rsidRPr="00CC1496" w:rsidRDefault="001208B3" w:rsidP="003635AD">
      <w:pPr>
        <w:ind w:left="10632" w:right="-173" w:hanging="2833"/>
        <w:rPr>
          <w:rFonts w:ascii="Garamond" w:hAnsi="Garamond"/>
          <w:i/>
          <w:sz w:val="24"/>
          <w:szCs w:val="24"/>
        </w:rPr>
      </w:pPr>
      <w:r w:rsidRPr="00CC1496">
        <w:rPr>
          <w:rFonts w:ascii="Garamond" w:hAnsi="Garamond"/>
          <w:i/>
          <w:sz w:val="24"/>
          <w:szCs w:val="24"/>
        </w:rPr>
        <w:t>pr</w:t>
      </w:r>
      <w:r w:rsidR="00BB653C" w:rsidRPr="00CC1496">
        <w:rPr>
          <w:rFonts w:ascii="Garamond" w:hAnsi="Garamond"/>
          <w:i/>
          <w:sz w:val="24"/>
          <w:szCs w:val="24"/>
        </w:rPr>
        <w:t xml:space="preserve">o vyřizování dožádání zastupuje </w:t>
      </w:r>
      <w:r w:rsidRPr="00CC1496">
        <w:rPr>
          <w:rFonts w:ascii="Garamond" w:hAnsi="Garamond"/>
          <w:i/>
          <w:sz w:val="24"/>
          <w:szCs w:val="24"/>
        </w:rPr>
        <w:t>Mgr. Eva Novotná,</w:t>
      </w:r>
      <w:r w:rsidR="00BB653C" w:rsidRPr="00CC1496">
        <w:rPr>
          <w:rFonts w:ascii="Garamond" w:hAnsi="Garamond"/>
          <w:i/>
          <w:sz w:val="24"/>
          <w:szCs w:val="24"/>
        </w:rPr>
        <w:t xml:space="preserve"> </w:t>
      </w:r>
      <w:r w:rsidRPr="00CC1496">
        <w:rPr>
          <w:rFonts w:ascii="Garamond" w:hAnsi="Garamond"/>
          <w:i/>
          <w:sz w:val="24"/>
          <w:szCs w:val="24"/>
        </w:rPr>
        <w:t xml:space="preserve">Martina Nikodémová, </w:t>
      </w:r>
      <w:r w:rsidR="007949AD" w:rsidRPr="00CC1496">
        <w:rPr>
          <w:rFonts w:ascii="Garamond" w:hAnsi="Garamond"/>
          <w:i/>
          <w:sz w:val="24"/>
          <w:szCs w:val="24"/>
        </w:rPr>
        <w:t>Jaroslava Doudová</w:t>
      </w:r>
    </w:p>
    <w:p w:rsidR="00BB653C" w:rsidRPr="00CC1496" w:rsidRDefault="00BB653C" w:rsidP="00BB653C">
      <w:pPr>
        <w:ind w:left="7799" w:right="-173" w:firstLine="709"/>
        <w:rPr>
          <w:rFonts w:ascii="Garamond" w:hAnsi="Garamond"/>
          <w:sz w:val="24"/>
          <w:szCs w:val="24"/>
        </w:rPr>
      </w:pPr>
    </w:p>
    <w:p w:rsidR="001208B3" w:rsidRPr="00CC1496" w:rsidRDefault="001208B3" w:rsidP="00E2720E">
      <w:pPr>
        <w:ind w:right="-32"/>
        <w:jc w:val="both"/>
        <w:rPr>
          <w:rFonts w:ascii="Garamond" w:hAnsi="Garamond"/>
          <w:sz w:val="24"/>
          <w:szCs w:val="24"/>
        </w:rPr>
      </w:pPr>
      <w:r w:rsidRPr="00CC1496">
        <w:rPr>
          <w:rFonts w:ascii="Garamond" w:hAnsi="Garamond"/>
          <w:sz w:val="24"/>
          <w:szCs w:val="24"/>
        </w:rPr>
        <w:t xml:space="preserve">Bez pověření předsedou senátu provádí úkony ve věcech rejstříku </w:t>
      </w:r>
      <w:r w:rsidR="003873D2">
        <w:rPr>
          <w:rFonts w:ascii="Garamond" w:hAnsi="Garamond"/>
          <w:sz w:val="24"/>
          <w:szCs w:val="24"/>
        </w:rPr>
        <w:t>„</w:t>
      </w:r>
      <w:r w:rsidR="003873D2" w:rsidRPr="00CC1496">
        <w:rPr>
          <w:rFonts w:ascii="Garamond" w:hAnsi="Garamond"/>
          <w:sz w:val="24"/>
          <w:szCs w:val="24"/>
        </w:rPr>
        <w:t>D</w:t>
      </w:r>
      <w:r w:rsidR="003873D2">
        <w:rPr>
          <w:rFonts w:ascii="Garamond" w:hAnsi="Garamond"/>
          <w:sz w:val="24"/>
          <w:szCs w:val="24"/>
        </w:rPr>
        <w:t>“</w:t>
      </w:r>
      <w:r w:rsidR="003873D2" w:rsidRPr="00CC1496">
        <w:rPr>
          <w:rFonts w:ascii="Garamond" w:hAnsi="Garamond"/>
          <w:sz w:val="24"/>
          <w:szCs w:val="24"/>
        </w:rPr>
        <w:t xml:space="preserve">, </w:t>
      </w:r>
      <w:r w:rsidR="003873D2">
        <w:rPr>
          <w:rFonts w:ascii="Garamond" w:hAnsi="Garamond"/>
          <w:sz w:val="24"/>
          <w:szCs w:val="24"/>
        </w:rPr>
        <w:t>„</w:t>
      </w:r>
      <w:r w:rsidR="003873D2" w:rsidRPr="00CC1496">
        <w:rPr>
          <w:rFonts w:ascii="Garamond" w:hAnsi="Garamond"/>
          <w:sz w:val="24"/>
          <w:szCs w:val="24"/>
        </w:rPr>
        <w:t>Sd</w:t>
      </w:r>
      <w:r w:rsidR="003873D2">
        <w:rPr>
          <w:rFonts w:ascii="Garamond" w:hAnsi="Garamond"/>
          <w:sz w:val="24"/>
          <w:szCs w:val="24"/>
        </w:rPr>
        <w:t>“</w:t>
      </w:r>
      <w:r w:rsidR="003873D2" w:rsidRPr="00CC1496">
        <w:rPr>
          <w:rFonts w:ascii="Garamond" w:hAnsi="Garamond"/>
          <w:sz w:val="24"/>
          <w:szCs w:val="24"/>
        </w:rPr>
        <w:t xml:space="preserve">, </w:t>
      </w:r>
      <w:r w:rsidR="003873D2">
        <w:rPr>
          <w:rFonts w:ascii="Garamond" w:hAnsi="Garamond"/>
          <w:sz w:val="24"/>
          <w:szCs w:val="24"/>
        </w:rPr>
        <w:t>„</w:t>
      </w:r>
      <w:r w:rsidR="003873D2" w:rsidRPr="00CC1496">
        <w:rPr>
          <w:rFonts w:ascii="Garamond" w:hAnsi="Garamond"/>
          <w:sz w:val="24"/>
          <w:szCs w:val="24"/>
        </w:rPr>
        <w:t>U</w:t>
      </w:r>
      <w:r w:rsidR="003873D2">
        <w:rPr>
          <w:rFonts w:ascii="Garamond" w:hAnsi="Garamond"/>
          <w:sz w:val="24"/>
          <w:szCs w:val="24"/>
        </w:rPr>
        <w:t>“</w:t>
      </w:r>
      <w:r w:rsidR="003873D2" w:rsidRPr="00CC1496">
        <w:rPr>
          <w:rFonts w:ascii="Garamond" w:hAnsi="Garamond"/>
          <w:sz w:val="24"/>
          <w:szCs w:val="24"/>
        </w:rPr>
        <w:t xml:space="preserve">, </w:t>
      </w:r>
      <w:r w:rsidR="003873D2">
        <w:rPr>
          <w:rFonts w:ascii="Garamond" w:hAnsi="Garamond"/>
          <w:sz w:val="24"/>
          <w:szCs w:val="24"/>
        </w:rPr>
        <w:t>„</w:t>
      </w:r>
      <w:r w:rsidR="003873D2" w:rsidRPr="00CC1496">
        <w:rPr>
          <w:rFonts w:ascii="Garamond" w:hAnsi="Garamond"/>
          <w:sz w:val="24"/>
          <w:szCs w:val="24"/>
        </w:rPr>
        <w:t>Cd</w:t>
      </w:r>
      <w:r w:rsidR="003873D2">
        <w:rPr>
          <w:rFonts w:ascii="Garamond" w:hAnsi="Garamond"/>
          <w:sz w:val="24"/>
          <w:szCs w:val="24"/>
        </w:rPr>
        <w:t>“</w:t>
      </w:r>
      <w:r w:rsidRPr="00CC1496">
        <w:rPr>
          <w:rFonts w:ascii="Garamond" w:hAnsi="Garamond"/>
          <w:sz w:val="24"/>
          <w:szCs w:val="24"/>
        </w:rPr>
        <w:t xml:space="preserve"> – vyřizování dožádání dědické a pozůstalostní, civilní a opatrovnické agendy podle § 11 a § 14 písm. a,</w:t>
      </w:r>
      <w:r w:rsidR="00AE1E44" w:rsidRPr="00CC1496">
        <w:rPr>
          <w:rFonts w:ascii="Garamond" w:hAnsi="Garamond"/>
          <w:sz w:val="24"/>
          <w:szCs w:val="24"/>
        </w:rPr>
        <w:t xml:space="preserve"> </w:t>
      </w:r>
      <w:r w:rsidRPr="00CC1496">
        <w:rPr>
          <w:rFonts w:ascii="Garamond" w:hAnsi="Garamond"/>
          <w:sz w:val="24"/>
          <w:szCs w:val="24"/>
        </w:rPr>
        <w:t>b,</w:t>
      </w:r>
      <w:r w:rsidR="00AE1E44" w:rsidRPr="00CC1496">
        <w:rPr>
          <w:rFonts w:ascii="Garamond" w:hAnsi="Garamond"/>
          <w:sz w:val="24"/>
          <w:szCs w:val="24"/>
        </w:rPr>
        <w:t xml:space="preserve"> </w:t>
      </w:r>
      <w:r w:rsidRPr="00CC1496">
        <w:rPr>
          <w:rFonts w:ascii="Garamond" w:hAnsi="Garamond"/>
          <w:sz w:val="24"/>
          <w:szCs w:val="24"/>
        </w:rPr>
        <w:t>d zák. č. 121/2008 Sb. Na základě pověření předsedou senátu pro</w:t>
      </w:r>
      <w:r w:rsidR="003873D2">
        <w:rPr>
          <w:rFonts w:ascii="Garamond" w:hAnsi="Garamond"/>
          <w:sz w:val="24"/>
          <w:szCs w:val="24"/>
        </w:rPr>
        <w:t>vádí i jiné jednotlivé úkony ve </w:t>
      </w:r>
      <w:r w:rsidRPr="00CC1496">
        <w:rPr>
          <w:rFonts w:ascii="Garamond" w:hAnsi="Garamond"/>
          <w:sz w:val="24"/>
          <w:szCs w:val="24"/>
        </w:rPr>
        <w:t xml:space="preserve">věcech rejstříku </w:t>
      </w:r>
      <w:r w:rsidR="003873D2">
        <w:rPr>
          <w:rFonts w:ascii="Garamond" w:hAnsi="Garamond"/>
          <w:sz w:val="24"/>
          <w:szCs w:val="24"/>
        </w:rPr>
        <w:t>„</w:t>
      </w:r>
      <w:r w:rsidRPr="00CC1496">
        <w:rPr>
          <w:rFonts w:ascii="Garamond" w:hAnsi="Garamond"/>
          <w:sz w:val="24"/>
          <w:szCs w:val="24"/>
        </w:rPr>
        <w:t>D</w:t>
      </w:r>
      <w:r w:rsidR="003873D2">
        <w:rPr>
          <w:rFonts w:ascii="Garamond" w:hAnsi="Garamond"/>
          <w:sz w:val="24"/>
          <w:szCs w:val="24"/>
        </w:rPr>
        <w:t>“</w:t>
      </w:r>
      <w:r w:rsidRPr="00CC1496">
        <w:rPr>
          <w:rFonts w:ascii="Garamond" w:hAnsi="Garamond"/>
          <w:sz w:val="24"/>
          <w:szCs w:val="24"/>
        </w:rPr>
        <w:t xml:space="preserve">, </w:t>
      </w:r>
      <w:r w:rsidR="003873D2">
        <w:rPr>
          <w:rFonts w:ascii="Garamond" w:hAnsi="Garamond"/>
          <w:sz w:val="24"/>
          <w:szCs w:val="24"/>
        </w:rPr>
        <w:t>„</w:t>
      </w:r>
      <w:r w:rsidRPr="00CC1496">
        <w:rPr>
          <w:rFonts w:ascii="Garamond" w:hAnsi="Garamond"/>
          <w:sz w:val="24"/>
          <w:szCs w:val="24"/>
        </w:rPr>
        <w:t>Sd</w:t>
      </w:r>
      <w:r w:rsidR="003873D2">
        <w:rPr>
          <w:rFonts w:ascii="Garamond" w:hAnsi="Garamond"/>
          <w:sz w:val="24"/>
          <w:szCs w:val="24"/>
        </w:rPr>
        <w:t>“</w:t>
      </w:r>
      <w:r w:rsidRPr="00CC1496">
        <w:rPr>
          <w:rFonts w:ascii="Garamond" w:hAnsi="Garamond"/>
          <w:sz w:val="24"/>
          <w:szCs w:val="24"/>
        </w:rPr>
        <w:t xml:space="preserve">, </w:t>
      </w:r>
      <w:r w:rsidR="003873D2">
        <w:rPr>
          <w:rFonts w:ascii="Garamond" w:hAnsi="Garamond"/>
          <w:sz w:val="24"/>
          <w:szCs w:val="24"/>
        </w:rPr>
        <w:t>„</w:t>
      </w:r>
      <w:r w:rsidRPr="00CC1496">
        <w:rPr>
          <w:rFonts w:ascii="Garamond" w:hAnsi="Garamond"/>
          <w:sz w:val="24"/>
          <w:szCs w:val="24"/>
        </w:rPr>
        <w:t>U</w:t>
      </w:r>
      <w:r w:rsidR="003873D2">
        <w:rPr>
          <w:rFonts w:ascii="Garamond" w:hAnsi="Garamond"/>
          <w:sz w:val="24"/>
          <w:szCs w:val="24"/>
        </w:rPr>
        <w:t>“</w:t>
      </w:r>
      <w:r w:rsidRPr="00CC1496">
        <w:rPr>
          <w:rFonts w:ascii="Garamond" w:hAnsi="Garamond"/>
          <w:sz w:val="24"/>
          <w:szCs w:val="24"/>
        </w:rPr>
        <w:t xml:space="preserve"> v rozsahu vymezeném v § 11 zák. č. 121/2008 Sb.</w:t>
      </w:r>
    </w:p>
    <w:p w:rsidR="001208B3" w:rsidRDefault="001208B3" w:rsidP="00AA18E6">
      <w:pPr>
        <w:ind w:right="-315"/>
        <w:rPr>
          <w:rFonts w:ascii="Garamond" w:hAnsi="Garamond"/>
          <w:sz w:val="24"/>
          <w:szCs w:val="24"/>
        </w:rPr>
      </w:pPr>
    </w:p>
    <w:p w:rsidR="003873D2" w:rsidRDefault="003873D2" w:rsidP="00AA18E6">
      <w:pPr>
        <w:ind w:right="-315"/>
        <w:rPr>
          <w:rFonts w:ascii="Garamond" w:hAnsi="Garamond"/>
          <w:sz w:val="24"/>
          <w:szCs w:val="24"/>
        </w:rPr>
      </w:pPr>
    </w:p>
    <w:p w:rsidR="003873D2" w:rsidRDefault="003873D2" w:rsidP="00AA18E6">
      <w:pPr>
        <w:ind w:right="-315"/>
        <w:rPr>
          <w:rFonts w:ascii="Garamond" w:hAnsi="Garamond"/>
          <w:sz w:val="24"/>
          <w:szCs w:val="24"/>
        </w:rPr>
      </w:pPr>
    </w:p>
    <w:p w:rsidR="003873D2" w:rsidRPr="00CC1496" w:rsidRDefault="003873D2" w:rsidP="00AA18E6">
      <w:pPr>
        <w:ind w:right="-315"/>
        <w:rPr>
          <w:rFonts w:ascii="Garamond" w:hAnsi="Garamond"/>
          <w:sz w:val="24"/>
          <w:szCs w:val="24"/>
        </w:rPr>
      </w:pPr>
    </w:p>
    <w:p w:rsidR="00036013" w:rsidRDefault="00525427" w:rsidP="00655DEB">
      <w:pPr>
        <w:tabs>
          <w:tab w:val="left" w:pos="993"/>
        </w:tabs>
        <w:ind w:right="-315"/>
        <w:rPr>
          <w:rFonts w:ascii="Garamond" w:hAnsi="Garamond"/>
          <w:i/>
          <w:sz w:val="24"/>
          <w:szCs w:val="24"/>
        </w:rPr>
      </w:pPr>
      <w:r w:rsidRPr="00CC1496">
        <w:rPr>
          <w:rFonts w:ascii="Garamond" w:hAnsi="Garamond"/>
          <w:sz w:val="24"/>
          <w:szCs w:val="24"/>
        </w:rPr>
        <w:t>9.2.</w:t>
      </w:r>
      <w:r w:rsidR="001208B3" w:rsidRPr="00CC1496">
        <w:rPr>
          <w:rFonts w:ascii="Garamond" w:hAnsi="Garamond"/>
          <w:sz w:val="24"/>
          <w:szCs w:val="24"/>
        </w:rPr>
        <w:t xml:space="preserve">2 </w:t>
      </w:r>
      <w:r w:rsidR="00655DEB" w:rsidRPr="00CC1496">
        <w:rPr>
          <w:rFonts w:ascii="Garamond" w:hAnsi="Garamond"/>
          <w:sz w:val="24"/>
          <w:szCs w:val="24"/>
        </w:rPr>
        <w:tab/>
        <w:t>V</w:t>
      </w:r>
      <w:r w:rsidR="001208B3" w:rsidRPr="00CC1496">
        <w:rPr>
          <w:rFonts w:ascii="Garamond" w:hAnsi="Garamond"/>
          <w:sz w:val="24"/>
          <w:szCs w:val="24"/>
        </w:rPr>
        <w:t>edoucí kanceláře:</w:t>
      </w:r>
      <w:r w:rsidR="001208B3" w:rsidRPr="00CC1496">
        <w:rPr>
          <w:rFonts w:ascii="Garamond" w:hAnsi="Garamond"/>
          <w:sz w:val="24"/>
          <w:szCs w:val="24"/>
        </w:rPr>
        <w:tab/>
      </w:r>
      <w:r w:rsidR="001208B3" w:rsidRPr="00CC1496">
        <w:rPr>
          <w:rFonts w:ascii="Garamond" w:hAnsi="Garamond"/>
          <w:sz w:val="24"/>
          <w:szCs w:val="24"/>
        </w:rPr>
        <w:tab/>
      </w:r>
      <w:r w:rsidR="001658C6" w:rsidRPr="00603E6C">
        <w:rPr>
          <w:rFonts w:ascii="Garamond" w:hAnsi="Garamond"/>
          <w:b/>
          <w:sz w:val="24"/>
          <w:szCs w:val="24"/>
        </w:rPr>
        <w:t>Mária Matečková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BB653C" w:rsidRPr="00CC1496">
        <w:rPr>
          <w:rFonts w:ascii="Garamond" w:hAnsi="Garamond"/>
          <w:i/>
          <w:sz w:val="24"/>
          <w:szCs w:val="24"/>
        </w:rPr>
        <w:t>zastupuje</w:t>
      </w:r>
      <w:r w:rsidR="001208B3" w:rsidRPr="00CC1496">
        <w:rPr>
          <w:rFonts w:ascii="Garamond" w:hAnsi="Garamond"/>
          <w:i/>
          <w:sz w:val="24"/>
          <w:szCs w:val="24"/>
        </w:rPr>
        <w:t xml:space="preserve"> </w:t>
      </w:r>
      <w:r w:rsidR="00036013">
        <w:rPr>
          <w:rFonts w:ascii="Garamond" w:hAnsi="Garamond"/>
          <w:i/>
          <w:sz w:val="24"/>
          <w:szCs w:val="24"/>
        </w:rPr>
        <w:t>Monika Menclová</w:t>
      </w:r>
    </w:p>
    <w:p w:rsidR="001208B3" w:rsidRPr="00CC1496" w:rsidRDefault="00230B0A" w:rsidP="00036013">
      <w:pPr>
        <w:tabs>
          <w:tab w:val="left" w:pos="993"/>
          <w:tab w:val="left" w:pos="8647"/>
        </w:tabs>
        <w:ind w:right="-315"/>
        <w:rPr>
          <w:rFonts w:ascii="Garamond" w:hAnsi="Garamond"/>
          <w:i/>
          <w:sz w:val="24"/>
          <w:szCs w:val="24"/>
        </w:rPr>
      </w:pPr>
      <w:r>
        <w:rPr>
          <w:rFonts w:ascii="Garamond" w:hAnsi="Garamond"/>
          <w:i/>
          <w:sz w:val="24"/>
          <w:szCs w:val="24"/>
        </w:rPr>
        <w:tab/>
      </w:r>
      <w:r>
        <w:rPr>
          <w:rFonts w:ascii="Garamond" w:hAnsi="Garamond"/>
          <w:i/>
          <w:sz w:val="24"/>
          <w:szCs w:val="24"/>
        </w:rPr>
        <w:tab/>
      </w:r>
      <w:r w:rsidR="00036013">
        <w:rPr>
          <w:rFonts w:ascii="Garamond" w:hAnsi="Garamond"/>
          <w:i/>
          <w:sz w:val="24"/>
          <w:szCs w:val="24"/>
        </w:rPr>
        <w:t>Zdeňka Špačková</w:t>
      </w:r>
      <w:r w:rsidR="001208B3" w:rsidRPr="00CC1496">
        <w:rPr>
          <w:rFonts w:ascii="Garamond" w:hAnsi="Garamond"/>
          <w:i/>
          <w:sz w:val="24"/>
          <w:szCs w:val="24"/>
        </w:rPr>
        <w:t xml:space="preserve"> – pro </w:t>
      </w:r>
      <w:r w:rsidR="00036013">
        <w:rPr>
          <w:rFonts w:ascii="Garamond" w:hAnsi="Garamond"/>
          <w:i/>
          <w:sz w:val="24"/>
          <w:szCs w:val="24"/>
        </w:rPr>
        <w:t>soudní úschovy</w:t>
      </w:r>
      <w:r w:rsidR="001208B3" w:rsidRPr="00CC1496">
        <w:rPr>
          <w:rFonts w:ascii="Garamond" w:hAnsi="Garamond"/>
          <w:i/>
          <w:sz w:val="24"/>
          <w:szCs w:val="24"/>
        </w:rPr>
        <w:t>;</w:t>
      </w:r>
    </w:p>
    <w:p w:rsidR="001208B3" w:rsidRPr="00CC1496" w:rsidRDefault="00E83C61" w:rsidP="00036013">
      <w:pPr>
        <w:tabs>
          <w:tab w:val="left" w:pos="8647"/>
        </w:tabs>
        <w:ind w:left="2836" w:right="-315" w:firstLine="709"/>
        <w:rPr>
          <w:rFonts w:ascii="Garamond" w:hAnsi="Garamond"/>
          <w:i/>
          <w:sz w:val="24"/>
          <w:szCs w:val="24"/>
        </w:rPr>
      </w:pPr>
      <w:r>
        <w:rPr>
          <w:rFonts w:ascii="Garamond" w:hAnsi="Garamond"/>
          <w:sz w:val="24"/>
          <w:szCs w:val="24"/>
        </w:rPr>
        <w:tab/>
      </w:r>
      <w:r w:rsidR="001208B3" w:rsidRPr="00CC1496">
        <w:rPr>
          <w:rFonts w:ascii="Garamond" w:hAnsi="Garamond"/>
          <w:i/>
          <w:sz w:val="24"/>
          <w:szCs w:val="24"/>
        </w:rPr>
        <w:t>Šárka Johannová – pro neodkladné úkony vedoucí kanceláře;</w:t>
      </w:r>
    </w:p>
    <w:p w:rsidR="00BB653C" w:rsidRPr="00CC1496" w:rsidRDefault="00BB653C" w:rsidP="00BB653C">
      <w:pPr>
        <w:ind w:left="7799" w:right="-315" w:firstLine="709"/>
        <w:rPr>
          <w:rFonts w:ascii="Garamond" w:hAnsi="Garamond"/>
          <w:i/>
          <w:sz w:val="24"/>
          <w:szCs w:val="24"/>
        </w:rPr>
      </w:pPr>
    </w:p>
    <w:p w:rsidR="001208B3" w:rsidRPr="00CC1496" w:rsidRDefault="001208B3" w:rsidP="00AA18E6">
      <w:pPr>
        <w:ind w:left="-27" w:right="-108" w:firstLine="27"/>
        <w:jc w:val="both"/>
        <w:rPr>
          <w:rFonts w:ascii="Garamond" w:hAnsi="Garamond"/>
          <w:sz w:val="24"/>
          <w:szCs w:val="24"/>
        </w:rPr>
      </w:pPr>
      <w:r w:rsidRPr="00CC1496">
        <w:rPr>
          <w:rFonts w:ascii="Garamond" w:hAnsi="Garamond"/>
          <w:sz w:val="24"/>
          <w:szCs w:val="24"/>
        </w:rPr>
        <w:lastRenderedPageBreak/>
        <w:t>Vede rejstřík a spisy</w:t>
      </w:r>
      <w:r w:rsidR="003873D2">
        <w:rPr>
          <w:rFonts w:ascii="Garamond" w:hAnsi="Garamond"/>
          <w:sz w:val="24"/>
          <w:szCs w:val="24"/>
        </w:rPr>
        <w:t xml:space="preserve"> agendy</w:t>
      </w:r>
      <w:r w:rsidRPr="00CC1496">
        <w:rPr>
          <w:rFonts w:ascii="Garamond" w:hAnsi="Garamond"/>
          <w:sz w:val="24"/>
          <w:szCs w:val="24"/>
        </w:rPr>
        <w:t xml:space="preserve"> </w:t>
      </w:r>
      <w:r w:rsidR="003873D2">
        <w:rPr>
          <w:rFonts w:ascii="Garamond" w:hAnsi="Garamond"/>
          <w:sz w:val="24"/>
          <w:szCs w:val="24"/>
        </w:rPr>
        <w:t>„</w:t>
      </w:r>
      <w:r w:rsidRPr="00CC1496">
        <w:rPr>
          <w:rFonts w:ascii="Garamond" w:hAnsi="Garamond"/>
          <w:sz w:val="24"/>
          <w:szCs w:val="24"/>
        </w:rPr>
        <w:t>D</w:t>
      </w:r>
      <w:r w:rsidR="003873D2">
        <w:rPr>
          <w:rFonts w:ascii="Garamond" w:hAnsi="Garamond"/>
          <w:sz w:val="24"/>
          <w:szCs w:val="24"/>
        </w:rPr>
        <w:t>“</w:t>
      </w:r>
      <w:r w:rsidRPr="00CC1496">
        <w:rPr>
          <w:rFonts w:ascii="Garamond" w:hAnsi="Garamond"/>
          <w:sz w:val="24"/>
          <w:szCs w:val="24"/>
        </w:rPr>
        <w:t xml:space="preserve">, </w:t>
      </w:r>
      <w:r w:rsidR="003873D2">
        <w:rPr>
          <w:rFonts w:ascii="Garamond" w:hAnsi="Garamond"/>
          <w:sz w:val="24"/>
          <w:szCs w:val="24"/>
        </w:rPr>
        <w:t>„</w:t>
      </w:r>
      <w:r w:rsidRPr="00CC1496">
        <w:rPr>
          <w:rFonts w:ascii="Garamond" w:hAnsi="Garamond"/>
          <w:sz w:val="24"/>
          <w:szCs w:val="24"/>
        </w:rPr>
        <w:t>Sd</w:t>
      </w:r>
      <w:r w:rsidR="003873D2">
        <w:rPr>
          <w:rFonts w:ascii="Garamond" w:hAnsi="Garamond"/>
          <w:sz w:val="24"/>
          <w:szCs w:val="24"/>
        </w:rPr>
        <w:t>“</w:t>
      </w:r>
      <w:r w:rsidRPr="00CC1496">
        <w:rPr>
          <w:rFonts w:ascii="Garamond" w:hAnsi="Garamond"/>
          <w:sz w:val="24"/>
          <w:szCs w:val="24"/>
        </w:rPr>
        <w:t xml:space="preserve">, </w:t>
      </w:r>
      <w:r w:rsidR="003873D2">
        <w:rPr>
          <w:rFonts w:ascii="Garamond" w:hAnsi="Garamond"/>
          <w:sz w:val="24"/>
          <w:szCs w:val="24"/>
        </w:rPr>
        <w:t>„</w:t>
      </w:r>
      <w:r w:rsidRPr="00CC1496">
        <w:rPr>
          <w:rFonts w:ascii="Garamond" w:hAnsi="Garamond"/>
          <w:sz w:val="24"/>
          <w:szCs w:val="24"/>
        </w:rPr>
        <w:t>U</w:t>
      </w:r>
      <w:r w:rsidR="003873D2">
        <w:rPr>
          <w:rFonts w:ascii="Garamond" w:hAnsi="Garamond"/>
          <w:sz w:val="24"/>
          <w:szCs w:val="24"/>
        </w:rPr>
        <w:t>“</w:t>
      </w:r>
      <w:r w:rsidRPr="00CC1496">
        <w:rPr>
          <w:rFonts w:ascii="Garamond" w:hAnsi="Garamond"/>
          <w:sz w:val="24"/>
          <w:szCs w:val="24"/>
        </w:rPr>
        <w:t xml:space="preserve">, </w:t>
      </w:r>
      <w:r w:rsidR="003873D2">
        <w:rPr>
          <w:rFonts w:ascii="Garamond" w:hAnsi="Garamond"/>
          <w:sz w:val="24"/>
          <w:szCs w:val="24"/>
        </w:rPr>
        <w:t>„</w:t>
      </w:r>
      <w:r w:rsidRPr="00CC1496">
        <w:rPr>
          <w:rFonts w:ascii="Garamond" w:hAnsi="Garamond"/>
          <w:sz w:val="24"/>
          <w:szCs w:val="24"/>
        </w:rPr>
        <w:t>Cd</w:t>
      </w:r>
      <w:r w:rsidR="003873D2">
        <w:rPr>
          <w:rFonts w:ascii="Garamond" w:hAnsi="Garamond"/>
          <w:sz w:val="24"/>
          <w:szCs w:val="24"/>
        </w:rPr>
        <w:t>“</w:t>
      </w:r>
      <w:r w:rsidRPr="00CC1496">
        <w:rPr>
          <w:rFonts w:ascii="Garamond" w:hAnsi="Garamond"/>
          <w:sz w:val="24"/>
          <w:szCs w:val="24"/>
        </w:rPr>
        <w:t xml:space="preserve"> a další tzv. evidenční pomůcky, vede knihu úschov a protestů, </w:t>
      </w:r>
      <w:r w:rsidR="003873D2">
        <w:rPr>
          <w:rFonts w:ascii="Garamond" w:hAnsi="Garamond"/>
          <w:sz w:val="24"/>
          <w:szCs w:val="24"/>
        </w:rPr>
        <w:t>provádí úkony podle § 8 VKŘ. Je </w:t>
      </w:r>
      <w:r w:rsidRPr="00CC1496">
        <w:rPr>
          <w:rFonts w:ascii="Garamond" w:hAnsi="Garamond"/>
          <w:sz w:val="24"/>
          <w:szCs w:val="24"/>
        </w:rPr>
        <w:t>osobou oprávněnou přístupem do kovové skříně soudu.</w:t>
      </w:r>
    </w:p>
    <w:p w:rsidR="001208B3" w:rsidRDefault="001208B3" w:rsidP="005623EA">
      <w:pPr>
        <w:tabs>
          <w:tab w:val="left" w:pos="3600"/>
          <w:tab w:val="left" w:pos="6300"/>
        </w:tabs>
        <w:ind w:right="-85"/>
        <w:rPr>
          <w:rFonts w:ascii="Garamond" w:hAnsi="Garamond"/>
          <w:sz w:val="24"/>
          <w:szCs w:val="24"/>
        </w:rPr>
      </w:pPr>
    </w:p>
    <w:p w:rsidR="001C0873" w:rsidRPr="00603E6C" w:rsidRDefault="001C0873" w:rsidP="001C0873">
      <w:pPr>
        <w:tabs>
          <w:tab w:val="left" w:pos="3600"/>
          <w:tab w:val="left" w:pos="6480"/>
        </w:tabs>
        <w:ind w:right="-32"/>
        <w:jc w:val="both"/>
        <w:rPr>
          <w:rFonts w:ascii="Garamond" w:hAnsi="Garamond"/>
          <w:sz w:val="24"/>
          <w:szCs w:val="24"/>
        </w:rPr>
      </w:pPr>
      <w:r w:rsidRPr="00603E6C">
        <w:rPr>
          <w:rFonts w:ascii="Garamond" w:hAnsi="Garamond"/>
          <w:sz w:val="24"/>
          <w:szCs w:val="24"/>
        </w:rPr>
        <w:t>Neskončené věci dědické a pozůstalostní agendy</w:t>
      </w:r>
      <w:r w:rsidR="008435F0" w:rsidRPr="00603E6C">
        <w:rPr>
          <w:rFonts w:ascii="Garamond" w:hAnsi="Garamond"/>
          <w:sz w:val="24"/>
          <w:szCs w:val="24"/>
        </w:rPr>
        <w:t>,</w:t>
      </w:r>
      <w:r w:rsidRPr="00603E6C">
        <w:rPr>
          <w:rFonts w:ascii="Garamond" w:hAnsi="Garamond"/>
          <w:sz w:val="24"/>
          <w:szCs w:val="24"/>
        </w:rPr>
        <w:t xml:space="preserve"> napadlé do 31.</w:t>
      </w:r>
      <w:r w:rsidR="00B005B4" w:rsidRPr="00603E6C">
        <w:rPr>
          <w:rFonts w:ascii="Garamond" w:hAnsi="Garamond"/>
          <w:sz w:val="24"/>
          <w:szCs w:val="24"/>
        </w:rPr>
        <w:t> </w:t>
      </w:r>
      <w:r w:rsidRPr="00603E6C">
        <w:rPr>
          <w:rFonts w:ascii="Garamond" w:hAnsi="Garamond"/>
          <w:sz w:val="24"/>
          <w:szCs w:val="24"/>
        </w:rPr>
        <w:t>12. 2015</w:t>
      </w:r>
      <w:r w:rsidR="008435F0" w:rsidRPr="00603E6C">
        <w:rPr>
          <w:rFonts w:ascii="Garamond" w:hAnsi="Garamond"/>
          <w:sz w:val="24"/>
          <w:szCs w:val="24"/>
        </w:rPr>
        <w:t>,</w:t>
      </w:r>
      <w:r w:rsidRPr="00603E6C">
        <w:rPr>
          <w:rFonts w:ascii="Garamond" w:hAnsi="Garamond"/>
          <w:sz w:val="24"/>
          <w:szCs w:val="24"/>
        </w:rPr>
        <w:t xml:space="preserve"> budou </w:t>
      </w:r>
      <w:r w:rsidR="00B005B4" w:rsidRPr="00603E6C">
        <w:rPr>
          <w:rFonts w:ascii="Garamond" w:hAnsi="Garamond"/>
          <w:sz w:val="24"/>
          <w:szCs w:val="24"/>
        </w:rPr>
        <w:t xml:space="preserve">dále </w:t>
      </w:r>
      <w:r w:rsidRPr="00603E6C">
        <w:rPr>
          <w:rFonts w:ascii="Garamond" w:hAnsi="Garamond"/>
          <w:sz w:val="24"/>
          <w:szCs w:val="24"/>
        </w:rPr>
        <w:t xml:space="preserve">vyřizovány </w:t>
      </w:r>
      <w:r w:rsidR="00B005B4" w:rsidRPr="00603E6C">
        <w:rPr>
          <w:rFonts w:ascii="Garamond" w:hAnsi="Garamond"/>
          <w:sz w:val="24"/>
          <w:szCs w:val="24"/>
        </w:rPr>
        <w:t>soudcem aktuálně pověřeným vyřizováním této agendy</w:t>
      </w:r>
      <w:r w:rsidRPr="00603E6C">
        <w:rPr>
          <w:rFonts w:ascii="Garamond" w:hAnsi="Garamond"/>
          <w:sz w:val="24"/>
          <w:szCs w:val="24"/>
        </w:rPr>
        <w:t xml:space="preserve">. </w:t>
      </w:r>
    </w:p>
    <w:p w:rsidR="001C0873" w:rsidRPr="00603E6C" w:rsidRDefault="001C0873" w:rsidP="005623EA">
      <w:pPr>
        <w:tabs>
          <w:tab w:val="left" w:pos="3600"/>
          <w:tab w:val="left" w:pos="6300"/>
        </w:tabs>
        <w:ind w:right="-85"/>
        <w:rPr>
          <w:rFonts w:ascii="Garamond" w:hAnsi="Garamond"/>
          <w:sz w:val="24"/>
          <w:szCs w:val="24"/>
        </w:rPr>
      </w:pPr>
    </w:p>
    <w:p w:rsidR="003873D2" w:rsidRDefault="003873D2">
      <w:pPr>
        <w:rPr>
          <w:rFonts w:ascii="Garamond" w:hAnsi="Garamond"/>
          <w:sz w:val="24"/>
          <w:szCs w:val="24"/>
        </w:rPr>
      </w:pPr>
    </w:p>
    <w:p w:rsidR="003873D2" w:rsidRDefault="003873D2">
      <w:pPr>
        <w:rPr>
          <w:rFonts w:ascii="Garamond" w:hAnsi="Garamond"/>
          <w:sz w:val="24"/>
          <w:szCs w:val="24"/>
        </w:rPr>
      </w:pPr>
    </w:p>
    <w:p w:rsidR="003873D2" w:rsidRDefault="003873D2">
      <w:pPr>
        <w:rPr>
          <w:rFonts w:ascii="Garamond" w:hAnsi="Garamond"/>
          <w:sz w:val="24"/>
          <w:szCs w:val="24"/>
        </w:rPr>
      </w:pPr>
    </w:p>
    <w:p w:rsidR="001208B3" w:rsidRPr="00CC1496" w:rsidRDefault="001208B3">
      <w:pPr>
        <w:rPr>
          <w:rFonts w:ascii="Garamond" w:hAnsi="Garamond"/>
          <w:sz w:val="24"/>
          <w:szCs w:val="24"/>
        </w:rPr>
      </w:pPr>
      <w:r w:rsidRPr="00CC1496">
        <w:rPr>
          <w:rFonts w:ascii="Garamond" w:hAnsi="Garamond"/>
          <w:sz w:val="24"/>
          <w:szCs w:val="24"/>
        </w:rPr>
        <w:t xml:space="preserve">Rozvrh práce byl podle § 41 odst. 2 zák. č. 6/2002 Sb. projednán Soudcovskou radou dne </w:t>
      </w:r>
      <w:r w:rsidR="008F7815">
        <w:rPr>
          <w:rFonts w:ascii="Garamond" w:hAnsi="Garamond"/>
          <w:sz w:val="24"/>
          <w:szCs w:val="24"/>
        </w:rPr>
        <w:t>9</w:t>
      </w:r>
      <w:r w:rsidR="00F200D8">
        <w:rPr>
          <w:rFonts w:ascii="Garamond" w:hAnsi="Garamond"/>
          <w:sz w:val="24"/>
          <w:szCs w:val="24"/>
        </w:rPr>
        <w:t>. prosince 201</w:t>
      </w:r>
      <w:r w:rsidR="003873D2">
        <w:rPr>
          <w:rFonts w:ascii="Garamond" w:hAnsi="Garamond"/>
          <w:sz w:val="24"/>
          <w:szCs w:val="24"/>
        </w:rPr>
        <w:t>9</w:t>
      </w:r>
      <w:r w:rsidR="00F200D8">
        <w:rPr>
          <w:rFonts w:ascii="Garamond" w:hAnsi="Garamond"/>
          <w:sz w:val="24"/>
          <w:szCs w:val="24"/>
        </w:rPr>
        <w:t>.</w:t>
      </w:r>
    </w:p>
    <w:p w:rsidR="001208B3" w:rsidRPr="00CC1496" w:rsidRDefault="001208B3">
      <w:pPr>
        <w:rPr>
          <w:rFonts w:ascii="Garamond" w:hAnsi="Garamond"/>
          <w:sz w:val="24"/>
          <w:szCs w:val="24"/>
        </w:rPr>
      </w:pPr>
    </w:p>
    <w:p w:rsidR="001A3270" w:rsidRPr="00CC1496" w:rsidRDefault="001A3270">
      <w:pPr>
        <w:rPr>
          <w:rFonts w:ascii="Garamond" w:hAnsi="Garamond"/>
          <w:sz w:val="24"/>
          <w:szCs w:val="24"/>
        </w:rPr>
      </w:pPr>
    </w:p>
    <w:p w:rsidR="001208B3" w:rsidRPr="00CC1496" w:rsidRDefault="001208B3">
      <w:pPr>
        <w:rPr>
          <w:rFonts w:ascii="Garamond" w:hAnsi="Garamond"/>
          <w:sz w:val="24"/>
          <w:szCs w:val="24"/>
        </w:rPr>
      </w:pPr>
      <w:r w:rsidRPr="00CC1496">
        <w:rPr>
          <w:rFonts w:ascii="Garamond" w:hAnsi="Garamond"/>
          <w:sz w:val="24"/>
          <w:szCs w:val="24"/>
        </w:rPr>
        <w:t xml:space="preserve">Cheb </w:t>
      </w:r>
      <w:r w:rsidR="008F7815">
        <w:rPr>
          <w:rFonts w:ascii="Garamond" w:hAnsi="Garamond"/>
          <w:sz w:val="24"/>
          <w:szCs w:val="24"/>
        </w:rPr>
        <w:t>11</w:t>
      </w:r>
      <w:r w:rsidR="00F200D8">
        <w:rPr>
          <w:rFonts w:ascii="Garamond" w:hAnsi="Garamond"/>
          <w:sz w:val="24"/>
          <w:szCs w:val="24"/>
        </w:rPr>
        <w:t>. prosince 201</w:t>
      </w:r>
      <w:r w:rsidR="00B265CB">
        <w:rPr>
          <w:rFonts w:ascii="Garamond" w:hAnsi="Garamond"/>
          <w:sz w:val="24"/>
          <w:szCs w:val="24"/>
        </w:rPr>
        <w:t>9</w:t>
      </w:r>
    </w:p>
    <w:p w:rsidR="007F5E6C" w:rsidRPr="00CC1496" w:rsidRDefault="007F5E6C" w:rsidP="007F5E6C">
      <w:pPr>
        <w:rPr>
          <w:rFonts w:ascii="Garamond" w:hAnsi="Garamond"/>
          <w:sz w:val="24"/>
          <w:szCs w:val="24"/>
        </w:rPr>
      </w:pPr>
    </w:p>
    <w:p w:rsidR="001A3270" w:rsidRPr="00CC1496" w:rsidRDefault="001A3270" w:rsidP="007F5E6C">
      <w:pPr>
        <w:rPr>
          <w:rFonts w:ascii="Garamond" w:hAnsi="Garamond"/>
          <w:sz w:val="24"/>
          <w:szCs w:val="24"/>
        </w:rPr>
      </w:pPr>
    </w:p>
    <w:p w:rsidR="001208B3" w:rsidRPr="00CC1496" w:rsidRDefault="001208B3" w:rsidP="007F5E6C">
      <w:pPr>
        <w:rPr>
          <w:rFonts w:ascii="Garamond" w:hAnsi="Garamond"/>
          <w:sz w:val="24"/>
          <w:szCs w:val="24"/>
        </w:rPr>
      </w:pPr>
      <w:r w:rsidRPr="00CC1496">
        <w:rPr>
          <w:rFonts w:ascii="Garamond" w:hAnsi="Garamond"/>
          <w:sz w:val="24"/>
          <w:szCs w:val="24"/>
        </w:rPr>
        <w:t>Mgr. Milan Homolka</w:t>
      </w:r>
      <w:r w:rsidR="00583541">
        <w:rPr>
          <w:rFonts w:ascii="Garamond" w:hAnsi="Garamond"/>
          <w:sz w:val="24"/>
          <w:szCs w:val="24"/>
        </w:rPr>
        <w:t>, v.r.</w:t>
      </w:r>
    </w:p>
    <w:p w:rsidR="001208B3" w:rsidRDefault="001208B3" w:rsidP="007F5E6C">
      <w:pPr>
        <w:rPr>
          <w:rFonts w:ascii="Garamond" w:hAnsi="Garamond"/>
          <w:sz w:val="24"/>
          <w:szCs w:val="24"/>
        </w:rPr>
      </w:pPr>
      <w:r w:rsidRPr="00CC1496">
        <w:rPr>
          <w:rFonts w:ascii="Garamond" w:hAnsi="Garamond"/>
          <w:sz w:val="24"/>
          <w:szCs w:val="24"/>
        </w:rPr>
        <w:t>předseda soudu</w:t>
      </w:r>
      <w:bookmarkStart w:id="18" w:name="Příloha_1_Přístupy_do_externích_aplikací"/>
    </w:p>
    <w:p w:rsidR="00D11577" w:rsidRDefault="00D11577" w:rsidP="007F5E6C">
      <w:pPr>
        <w:rPr>
          <w:rFonts w:ascii="Garamond" w:hAnsi="Garamond"/>
          <w:sz w:val="24"/>
          <w:szCs w:val="24"/>
        </w:rPr>
      </w:pPr>
    </w:p>
    <w:p w:rsidR="00E83C61" w:rsidRDefault="00E83C61" w:rsidP="007F5E6C">
      <w:pPr>
        <w:rPr>
          <w:rFonts w:ascii="Garamond" w:hAnsi="Garamond"/>
          <w:sz w:val="24"/>
          <w:szCs w:val="24"/>
        </w:rPr>
      </w:pPr>
    </w:p>
    <w:p w:rsidR="008F7815" w:rsidRDefault="00583541" w:rsidP="007F5E6C">
      <w:pPr>
        <w:rPr>
          <w:rFonts w:ascii="Garamond" w:hAnsi="Garamond"/>
          <w:sz w:val="24"/>
          <w:szCs w:val="24"/>
        </w:rPr>
      </w:pPr>
      <w:r>
        <w:rPr>
          <w:rFonts w:ascii="Garamond" w:hAnsi="Garamond"/>
          <w:sz w:val="24"/>
          <w:szCs w:val="24"/>
        </w:rPr>
        <w:t>Za správnost vyhotovení:</w:t>
      </w:r>
    </w:p>
    <w:p w:rsidR="00583541" w:rsidRDefault="00583541" w:rsidP="007F5E6C">
      <w:pPr>
        <w:rPr>
          <w:rFonts w:ascii="Garamond" w:hAnsi="Garamond"/>
          <w:sz w:val="24"/>
          <w:szCs w:val="24"/>
        </w:rPr>
      </w:pPr>
      <w:r>
        <w:rPr>
          <w:rFonts w:ascii="Garamond" w:hAnsi="Garamond"/>
          <w:sz w:val="24"/>
          <w:szCs w:val="24"/>
        </w:rPr>
        <w:t>Ludmila Chrenová</w:t>
      </w:r>
    </w:p>
    <w:p w:rsidR="008F7815" w:rsidRDefault="008F7815"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8F7815" w:rsidRDefault="008F7815" w:rsidP="007F5E6C">
      <w:pPr>
        <w:rPr>
          <w:rFonts w:ascii="Garamond" w:hAnsi="Garamond"/>
          <w:sz w:val="24"/>
          <w:szCs w:val="24"/>
        </w:rPr>
      </w:pPr>
    </w:p>
    <w:p w:rsidR="00525427" w:rsidRPr="00CC1496" w:rsidRDefault="00525427" w:rsidP="00525427">
      <w:pPr>
        <w:pStyle w:val="Nadpis1"/>
        <w:rPr>
          <w:rFonts w:ascii="Garamond" w:hAnsi="Garamond"/>
          <w:color w:val="auto"/>
          <w:sz w:val="36"/>
          <w:szCs w:val="36"/>
        </w:rPr>
      </w:pPr>
      <w:r w:rsidRPr="00CC1496">
        <w:rPr>
          <w:rFonts w:ascii="Garamond" w:hAnsi="Garamond"/>
          <w:color w:val="auto"/>
          <w:sz w:val="36"/>
          <w:szCs w:val="36"/>
        </w:rPr>
        <w:lastRenderedPageBreak/>
        <w:t>10</w:t>
      </w:r>
      <w:r w:rsidRPr="00CC1496">
        <w:rPr>
          <w:rFonts w:ascii="Garamond" w:hAnsi="Garamond"/>
          <w:color w:val="auto"/>
          <w:sz w:val="36"/>
          <w:szCs w:val="36"/>
        </w:rPr>
        <w:tab/>
        <w:t>PŘÍLOHY:</w:t>
      </w:r>
    </w:p>
    <w:p w:rsidR="001208B3" w:rsidRPr="00CC1496" w:rsidRDefault="00525427" w:rsidP="00D41573">
      <w:pPr>
        <w:pStyle w:val="Nadpis1"/>
        <w:spacing w:before="360"/>
        <w:rPr>
          <w:rFonts w:ascii="Garamond" w:hAnsi="Garamond"/>
          <w:color w:val="auto"/>
          <w:sz w:val="32"/>
          <w:szCs w:val="32"/>
        </w:rPr>
      </w:pPr>
      <w:bookmarkStart w:id="19" w:name="_10.1__Příloha"/>
      <w:bookmarkEnd w:id="19"/>
      <w:r w:rsidRPr="00CC1496">
        <w:rPr>
          <w:rFonts w:ascii="Garamond" w:hAnsi="Garamond"/>
          <w:color w:val="auto"/>
          <w:sz w:val="32"/>
          <w:szCs w:val="32"/>
        </w:rPr>
        <w:t>10.1</w:t>
      </w:r>
      <w:r w:rsidRPr="00CC1496">
        <w:rPr>
          <w:rFonts w:ascii="Garamond" w:hAnsi="Garamond"/>
          <w:color w:val="auto"/>
          <w:sz w:val="32"/>
          <w:szCs w:val="32"/>
        </w:rPr>
        <w:tab/>
      </w:r>
      <w:r w:rsidR="00AD223A">
        <w:rPr>
          <w:rFonts w:ascii="Garamond" w:hAnsi="Garamond"/>
          <w:color w:val="auto"/>
          <w:sz w:val="32"/>
          <w:szCs w:val="32"/>
        </w:rPr>
        <w:tab/>
      </w:r>
      <w:r w:rsidR="001208B3" w:rsidRPr="00CC1496">
        <w:rPr>
          <w:rFonts w:ascii="Garamond" w:hAnsi="Garamond"/>
          <w:color w:val="auto"/>
          <w:sz w:val="32"/>
          <w:szCs w:val="32"/>
        </w:rPr>
        <w:t>Příloha č. 1</w:t>
      </w:r>
    </w:p>
    <w:bookmarkEnd w:id="18"/>
    <w:p w:rsidR="00DA0D43" w:rsidRDefault="00DA0D43" w:rsidP="00DA0D43">
      <w:pPr>
        <w:rPr>
          <w:rFonts w:ascii="Garamond" w:hAnsi="Garamond"/>
          <w:b/>
          <w:sz w:val="24"/>
          <w:szCs w:val="24"/>
        </w:rPr>
      </w:pPr>
    </w:p>
    <w:p w:rsidR="00AD223A" w:rsidRDefault="001208B3" w:rsidP="00DA0D43">
      <w:pPr>
        <w:rPr>
          <w:rFonts w:ascii="Garamond" w:hAnsi="Garamond"/>
          <w:b/>
          <w:sz w:val="28"/>
          <w:szCs w:val="28"/>
        </w:rPr>
      </w:pPr>
      <w:r w:rsidRPr="00AD223A">
        <w:rPr>
          <w:rFonts w:ascii="Garamond" w:hAnsi="Garamond"/>
          <w:b/>
          <w:sz w:val="28"/>
          <w:szCs w:val="28"/>
        </w:rPr>
        <w:t>Přístupy do externích evidencí</w:t>
      </w:r>
      <w:r w:rsidR="00AD223A" w:rsidRPr="00AD223A">
        <w:rPr>
          <w:rFonts w:ascii="Garamond" w:hAnsi="Garamond"/>
          <w:b/>
          <w:sz w:val="28"/>
          <w:szCs w:val="28"/>
        </w:rPr>
        <w:t xml:space="preserve"> </w:t>
      </w:r>
    </w:p>
    <w:p w:rsidR="00AD223A" w:rsidRDefault="00AD223A" w:rsidP="00DA0D43">
      <w:pPr>
        <w:rPr>
          <w:rFonts w:ascii="Garamond" w:hAnsi="Garamond"/>
          <w:sz w:val="24"/>
          <w:szCs w:val="24"/>
        </w:rPr>
      </w:pPr>
    </w:p>
    <w:p w:rsidR="001208B3" w:rsidRPr="00AD223A" w:rsidRDefault="00AD223A" w:rsidP="003873D2">
      <w:pPr>
        <w:jc w:val="both"/>
        <w:rPr>
          <w:rFonts w:ascii="Garamond" w:hAnsi="Garamond"/>
          <w:sz w:val="24"/>
          <w:szCs w:val="24"/>
        </w:rPr>
      </w:pPr>
      <w:r>
        <w:rPr>
          <w:rFonts w:ascii="Garamond" w:hAnsi="Garamond"/>
          <w:sz w:val="24"/>
          <w:szCs w:val="24"/>
        </w:rPr>
        <w:t xml:space="preserve">Přístupy do </w:t>
      </w:r>
      <w:r w:rsidR="00045E5D">
        <w:rPr>
          <w:rFonts w:ascii="Garamond" w:hAnsi="Garamond"/>
          <w:sz w:val="24"/>
          <w:szCs w:val="24"/>
        </w:rPr>
        <w:t xml:space="preserve">interních i </w:t>
      </w:r>
      <w:r>
        <w:rPr>
          <w:rFonts w:ascii="Garamond" w:hAnsi="Garamond"/>
          <w:sz w:val="24"/>
          <w:szCs w:val="24"/>
        </w:rPr>
        <w:t>externích evidencí (</w:t>
      </w:r>
      <w:r w:rsidR="00045E5D">
        <w:rPr>
          <w:rFonts w:ascii="Garamond" w:hAnsi="Garamond"/>
          <w:sz w:val="24"/>
          <w:szCs w:val="24"/>
        </w:rPr>
        <w:t xml:space="preserve">ISAS, IRES, </w:t>
      </w:r>
      <w:r>
        <w:rPr>
          <w:rFonts w:ascii="Garamond" w:hAnsi="Garamond"/>
          <w:sz w:val="24"/>
          <w:szCs w:val="24"/>
        </w:rPr>
        <w:t xml:space="preserve">CEO, ISZR, CESO, CEVO, KN, </w:t>
      </w:r>
      <w:r w:rsidR="00045E5D">
        <w:rPr>
          <w:rFonts w:ascii="Garamond" w:hAnsi="Garamond"/>
          <w:sz w:val="24"/>
          <w:szCs w:val="24"/>
        </w:rPr>
        <w:t>a</w:t>
      </w:r>
      <w:r>
        <w:rPr>
          <w:rFonts w:ascii="Garamond" w:hAnsi="Garamond"/>
          <w:sz w:val="24"/>
          <w:szCs w:val="24"/>
        </w:rPr>
        <w:t xml:space="preserve"> dalších) jsou součástí Opatření předsedy soudu </w:t>
      </w:r>
      <w:r w:rsidR="0004673B">
        <w:rPr>
          <w:rFonts w:ascii="Garamond" w:hAnsi="Garamond"/>
          <w:sz w:val="24"/>
          <w:szCs w:val="24"/>
        </w:rPr>
        <w:t>sp. zn.</w:t>
      </w:r>
      <w:r>
        <w:rPr>
          <w:rFonts w:ascii="Garamond" w:hAnsi="Garamond"/>
          <w:sz w:val="24"/>
          <w:szCs w:val="24"/>
        </w:rPr>
        <w:t xml:space="preserve"> </w:t>
      </w:r>
      <w:r w:rsidR="00045E5D">
        <w:rPr>
          <w:rFonts w:ascii="Garamond" w:hAnsi="Garamond"/>
          <w:sz w:val="24"/>
          <w:szCs w:val="24"/>
        </w:rPr>
        <w:t xml:space="preserve">Spr </w:t>
      </w:r>
      <w:r w:rsidR="004C3D83">
        <w:rPr>
          <w:rFonts w:ascii="Garamond" w:hAnsi="Garamond"/>
          <w:sz w:val="24"/>
          <w:szCs w:val="24"/>
        </w:rPr>
        <w:t> </w:t>
      </w:r>
      <w:r w:rsidR="00045E5D">
        <w:rPr>
          <w:rFonts w:ascii="Garamond" w:hAnsi="Garamond"/>
          <w:sz w:val="24"/>
          <w:szCs w:val="24"/>
        </w:rPr>
        <w:t xml:space="preserve">55/2018 a </w:t>
      </w:r>
      <w:r>
        <w:rPr>
          <w:rFonts w:ascii="Garamond" w:hAnsi="Garamond"/>
          <w:sz w:val="24"/>
          <w:szCs w:val="24"/>
        </w:rPr>
        <w:t xml:space="preserve">Spr </w:t>
      </w:r>
      <w:r w:rsidR="008C36CB">
        <w:rPr>
          <w:rFonts w:ascii="Garamond" w:hAnsi="Garamond"/>
          <w:sz w:val="24"/>
          <w:szCs w:val="24"/>
        </w:rPr>
        <w:t>901</w:t>
      </w:r>
      <w:r>
        <w:rPr>
          <w:rFonts w:ascii="Garamond" w:hAnsi="Garamond"/>
          <w:sz w:val="24"/>
          <w:szCs w:val="24"/>
        </w:rPr>
        <w:t>/201</w:t>
      </w:r>
      <w:r w:rsidR="004C3D83">
        <w:rPr>
          <w:rFonts w:ascii="Garamond" w:hAnsi="Garamond"/>
          <w:sz w:val="24"/>
          <w:szCs w:val="24"/>
        </w:rPr>
        <w:t>9</w:t>
      </w:r>
      <w:r>
        <w:rPr>
          <w:rFonts w:ascii="Garamond" w:hAnsi="Garamond"/>
          <w:sz w:val="24"/>
          <w:szCs w:val="24"/>
        </w:rPr>
        <w:t>.</w:t>
      </w:r>
    </w:p>
    <w:p w:rsidR="001208B3" w:rsidRPr="00CC1496" w:rsidRDefault="00C42A4B" w:rsidP="00C42A4B">
      <w:pPr>
        <w:pStyle w:val="Nadpis1"/>
        <w:rPr>
          <w:rFonts w:ascii="Garamond" w:hAnsi="Garamond"/>
          <w:color w:val="auto"/>
          <w:sz w:val="32"/>
          <w:szCs w:val="32"/>
        </w:rPr>
      </w:pPr>
      <w:bookmarkStart w:id="20" w:name="_Toc392248864"/>
      <w:bookmarkStart w:id="21" w:name="_Toc404155057"/>
      <w:r w:rsidRPr="00CC1496">
        <w:rPr>
          <w:rFonts w:ascii="Garamond" w:hAnsi="Garamond"/>
          <w:color w:val="auto"/>
          <w:sz w:val="32"/>
          <w:szCs w:val="32"/>
        </w:rPr>
        <w:t>10.2</w:t>
      </w:r>
      <w:r w:rsidRPr="00CC1496">
        <w:rPr>
          <w:rFonts w:ascii="Garamond" w:hAnsi="Garamond"/>
          <w:color w:val="auto"/>
          <w:sz w:val="32"/>
          <w:szCs w:val="32"/>
        </w:rPr>
        <w:tab/>
      </w:r>
      <w:r w:rsidRPr="00CC1496">
        <w:rPr>
          <w:rFonts w:ascii="Garamond" w:hAnsi="Garamond"/>
          <w:color w:val="auto"/>
          <w:sz w:val="32"/>
          <w:szCs w:val="32"/>
        </w:rPr>
        <w:tab/>
      </w:r>
      <w:r w:rsidR="001208B3" w:rsidRPr="00CC1496">
        <w:rPr>
          <w:rFonts w:ascii="Garamond" w:hAnsi="Garamond"/>
          <w:color w:val="auto"/>
          <w:sz w:val="32"/>
          <w:szCs w:val="32"/>
        </w:rPr>
        <w:t xml:space="preserve">Příloha č. 2 </w:t>
      </w:r>
    </w:p>
    <w:p w:rsidR="001208B3" w:rsidRPr="00CC1496" w:rsidRDefault="00C42A4B" w:rsidP="00045E5D">
      <w:pPr>
        <w:pStyle w:val="Nadpis1"/>
        <w:spacing w:before="240"/>
        <w:rPr>
          <w:rFonts w:ascii="Garamond" w:hAnsi="Garamond"/>
          <w:color w:val="auto"/>
        </w:rPr>
      </w:pPr>
      <w:bookmarkStart w:id="22" w:name="Příloha_2_Přehled_závazných_oddílů"/>
      <w:bookmarkEnd w:id="22"/>
      <w:r w:rsidRPr="00CC1496">
        <w:rPr>
          <w:rFonts w:ascii="Garamond" w:hAnsi="Garamond"/>
          <w:color w:val="auto"/>
        </w:rPr>
        <w:t>10.2.1</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Přehled závazných oddílů agend Nc, EXE, Nt a Ntm</w:t>
      </w:r>
    </w:p>
    <w:p w:rsidR="00AE1E44" w:rsidRPr="00CC1496" w:rsidRDefault="00C42A4B" w:rsidP="00045E5D">
      <w:pPr>
        <w:pStyle w:val="Nadpis1"/>
        <w:spacing w:before="360"/>
        <w:rPr>
          <w:color w:val="auto"/>
        </w:rPr>
      </w:pPr>
      <w:bookmarkStart w:id="23" w:name="Příloha_2_civilní"/>
      <w:r w:rsidRPr="00CC1496">
        <w:rPr>
          <w:rFonts w:ascii="Garamond" w:hAnsi="Garamond"/>
          <w:color w:val="auto"/>
          <w:sz w:val="24"/>
          <w:szCs w:val="24"/>
        </w:rPr>
        <w:t>10.2.1.1</w:t>
      </w:r>
      <w:r w:rsidRPr="00CC1496">
        <w:rPr>
          <w:rFonts w:ascii="Garamond" w:hAnsi="Garamond"/>
          <w:color w:val="auto"/>
          <w:sz w:val="24"/>
          <w:szCs w:val="24"/>
        </w:rPr>
        <w:tab/>
      </w:r>
      <w:bookmarkEnd w:id="23"/>
      <w:r w:rsidRPr="00CC1496">
        <w:rPr>
          <w:rFonts w:ascii="Garamond" w:hAnsi="Garamond"/>
          <w:color w:val="auto"/>
          <w:sz w:val="24"/>
          <w:szCs w:val="24"/>
        </w:rPr>
        <w:tab/>
      </w:r>
      <w:r w:rsidR="001208B3" w:rsidRPr="00CC1496">
        <w:rPr>
          <w:rFonts w:ascii="Garamond" w:hAnsi="Garamond"/>
          <w:color w:val="auto"/>
          <w:sz w:val="24"/>
          <w:szCs w:val="24"/>
        </w:rPr>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2126" w:type="dxa"/>
          </w:tcPr>
          <w:p w:rsidR="001208B3" w:rsidRPr="00CC1496" w:rsidRDefault="001208B3" w:rsidP="002D6529">
            <w:pPr>
              <w:rPr>
                <w:rFonts w:ascii="Garamond" w:hAnsi="Garamond"/>
                <w:b/>
                <w:sz w:val="20"/>
                <w:szCs w:val="20"/>
              </w:rPr>
            </w:pPr>
            <w:r w:rsidRPr="00CC1496">
              <w:rPr>
                <w:rFonts w:ascii="Garamond" w:hAnsi="Garamond"/>
                <w:b/>
                <w:sz w:val="20"/>
                <w:szCs w:val="20"/>
              </w:rPr>
              <w:t>Řešeno v soud. odd.</w:t>
            </w:r>
          </w:p>
        </w:tc>
        <w:tc>
          <w:tcPr>
            <w:tcW w:w="4961"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OSVOB. OD SOP, UST. ZÁSTUPCE</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8,10,11,12,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ÚSTNÍ PODÁNÍ</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8,10,11,12,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Sepisování ústních podání do protokolu u nepříslušného soudu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1 001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INSOLVENCE</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Došlá vyrozumění insolvenčního soudu zaslaná okresnímu soudu (obecnému soud dlužníka) podle insolvenčního zákona</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zákon č. 182/2006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2 001 – 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ZÁZNAMY O VYKÁZÁNÍ</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8,10,11,12,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Došlé úřední záznamy o vykázání zaslané okresnímu soudu podle zákona č. 273/2008 Sb.</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3 001 – 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SOUDNÍ SMÍRY</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8,10,11,12,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smírčí řízení podle § 67 OSŘ</w:t>
            </w:r>
          </w:p>
        </w:tc>
        <w:tc>
          <w:tcPr>
            <w:tcW w:w="2126" w:type="dxa"/>
          </w:tcPr>
          <w:p w:rsidR="001208B3" w:rsidRPr="00CC1496" w:rsidRDefault="001208B3" w:rsidP="003531AB">
            <w:pPr>
              <w:rPr>
                <w:rFonts w:ascii="Garamond" w:hAnsi="Garamond"/>
                <w:sz w:val="20"/>
                <w:szCs w:val="20"/>
              </w:rPr>
            </w:pPr>
            <w:r w:rsidRPr="00CC1496">
              <w:rPr>
                <w:rFonts w:ascii="Garamond" w:hAnsi="Garamond"/>
                <w:sz w:val="20"/>
                <w:szCs w:val="20"/>
              </w:rPr>
              <w:t>§ 67 – 69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4 001 – 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POVINNOSTI Z PO ESLP</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FA5179" w:rsidRPr="00CC1496">
              <w:rPr>
                <w:rFonts w:ascii="Garamond" w:hAnsi="Garamond"/>
                <w:b/>
                <w:sz w:val="20"/>
                <w:szCs w:val="20"/>
              </w:rPr>
              <w:t>10,</w:t>
            </w:r>
            <w:r w:rsidRPr="00CC1496">
              <w:rPr>
                <w:rFonts w:ascii="Garamond" w:hAnsi="Garamond"/>
                <w:b/>
                <w:sz w:val="20"/>
                <w:szCs w:val="20"/>
              </w:rPr>
              <w:t>11,</w:t>
            </w:r>
            <w:r w:rsidR="00FA5179" w:rsidRPr="00CC1496">
              <w:rPr>
                <w:rFonts w:ascii="Garamond" w:hAnsi="Garamond"/>
                <w:b/>
                <w:sz w:val="20"/>
                <w:szCs w:val="20"/>
              </w:rPr>
              <w:t>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plnění povinnosti z předběžného opatření Evropského soudu pro lidská práva</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5 001 – 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VOLBY ZÁSTUPCŮ - ZÁKONÍK PRÁCE</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10,12</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6 001 - 7000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ZÁKAZ VÝKONU PRÁV - CP</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8,10,11,12,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ve věcech zákazu výkonu práv spojených s účastnickými cennými papíry</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7 001 – 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PŘEDBĚŽNÁ OPATŘENÍ </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8,10,11,12,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před zahájením řízení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74 – 77a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8 001 – 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DN</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8,10,11,12,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ve věcech ochrany proti domácímu násilí</w:t>
            </w:r>
          </w:p>
        </w:tc>
        <w:tc>
          <w:tcPr>
            <w:tcW w:w="2126" w:type="dxa"/>
          </w:tcPr>
          <w:p w:rsidR="001208B3" w:rsidRPr="00CC1496" w:rsidRDefault="001208B3" w:rsidP="004D5B7C">
            <w:pPr>
              <w:rPr>
                <w:rFonts w:ascii="Garamond" w:hAnsi="Garamond"/>
                <w:sz w:val="20"/>
                <w:szCs w:val="20"/>
              </w:rPr>
            </w:pPr>
            <w:r w:rsidRPr="00CC1496">
              <w:rPr>
                <w:rFonts w:ascii="Garamond" w:hAnsi="Garamond"/>
                <w:sz w:val="20"/>
                <w:szCs w:val="20"/>
              </w:rPr>
              <w:t>§ 400 – 409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9 001 - 10 000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PRODLOUŽENÍ PO DN</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8,10,11,12,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předběžného opatření ve věcech ochrany proti domácímu násilí</w:t>
            </w:r>
          </w:p>
        </w:tc>
        <w:tc>
          <w:tcPr>
            <w:tcW w:w="2126" w:type="dxa"/>
          </w:tcPr>
          <w:p w:rsidR="001208B3" w:rsidRPr="00CC1496" w:rsidRDefault="001208B3" w:rsidP="004D5B7C">
            <w:pPr>
              <w:rPr>
                <w:rFonts w:ascii="Garamond" w:hAnsi="Garamond"/>
                <w:sz w:val="20"/>
                <w:szCs w:val="20"/>
              </w:rPr>
            </w:pPr>
            <w:r w:rsidRPr="00CC1496">
              <w:rPr>
                <w:rFonts w:ascii="Garamond" w:hAnsi="Garamond"/>
                <w:sz w:val="20"/>
                <w:szCs w:val="20"/>
              </w:rPr>
              <w:t>§410 – 414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10 001 - 11 000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ZAJIŠTĚNÍ DŮKAZŮ</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8,10,11,12,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zajištění důkazu před zahájením řízení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78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11 001 – 12 000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PROTESTY SMĚNEK (ŠEKŮ)</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8,10,11,12,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směnečné (šekové) protesty</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12 001 – 13 000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ROZHODCI</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8,10,11,12,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 věci jmenování a vyloučení rozhodců </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13 001 – 14 000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ROZHODČÍ NÁLEZY</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8,10,11,12,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úschovu pravomocných rozhodčích nálezů</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zákon č. 216/1994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14 001 – 15 000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OZNÁMENÍ VÝHRADY</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8,10,11,12,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doručení oznámení o výhradě</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354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15 001 – 20 000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Dědická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POZŮSTALOSTI, ÚSCHOVY, UMOŘENÍ</w:t>
            </w:r>
          </w:p>
        </w:tc>
        <w:tc>
          <w:tcPr>
            <w:tcW w:w="2126" w:type="dxa"/>
          </w:tcPr>
          <w:p w:rsidR="001208B3" w:rsidRPr="00CC1496" w:rsidRDefault="001208B3" w:rsidP="008A48AB">
            <w:pPr>
              <w:rPr>
                <w:rFonts w:ascii="Garamond" w:hAnsi="Garamond"/>
                <w:b/>
                <w:strike/>
                <w:sz w:val="20"/>
                <w:szCs w:val="20"/>
              </w:rPr>
            </w:pPr>
            <w:r w:rsidRPr="00CC1496">
              <w:rPr>
                <w:rFonts w:ascii="Garamond" w:hAnsi="Garamond"/>
                <w:b/>
                <w:sz w:val="20"/>
                <w:szCs w:val="20"/>
              </w:rPr>
              <w:t xml:space="preserve">0 </w:t>
            </w:r>
            <w:r w:rsidRPr="002853DB">
              <w:rPr>
                <w:rFonts w:ascii="Garamond" w:hAnsi="Garamond"/>
                <w:sz w:val="20"/>
                <w:szCs w:val="20"/>
              </w:rPr>
              <w:t>(</w:t>
            </w:r>
            <w:r w:rsidRPr="00CC1496">
              <w:rPr>
                <w:rFonts w:ascii="Garamond" w:hAnsi="Garamond"/>
                <w:sz w:val="20"/>
                <w:szCs w:val="20"/>
              </w:rPr>
              <w:t>řeší 14)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všeobecné věci rejstříku D, Sd,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20 001 – 30 000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 OPATRO</w:t>
            </w:r>
          </w:p>
        </w:tc>
        <w:tc>
          <w:tcPr>
            <w:tcW w:w="2126" w:type="dxa"/>
          </w:tcPr>
          <w:p w:rsidR="001208B3" w:rsidRPr="00CC1496" w:rsidRDefault="001208B3" w:rsidP="002D6529">
            <w:pPr>
              <w:rPr>
                <w:rFonts w:ascii="Garamond" w:hAnsi="Garamond"/>
                <w:b/>
                <w:strike/>
                <w:sz w:val="20"/>
                <w:szCs w:val="20"/>
              </w:rPr>
            </w:pPr>
            <w:r w:rsidRPr="00603E6C">
              <w:rPr>
                <w:rFonts w:ascii="Garamond" w:hAnsi="Garamond"/>
                <w:b/>
                <w:sz w:val="20"/>
                <w:szCs w:val="20"/>
              </w:rPr>
              <w:t>18</w:t>
            </w:r>
            <w:r w:rsidRPr="00CC1496">
              <w:rPr>
                <w:rFonts w:ascii="Garamond" w:hAnsi="Garamond"/>
                <w:b/>
                <w:sz w:val="20"/>
                <w:szCs w:val="20"/>
              </w:rPr>
              <w:t>,19,21,</w:t>
            </w:r>
            <w:r w:rsidR="00296447" w:rsidRPr="00CC1496">
              <w:rPr>
                <w:rFonts w:ascii="Garamond" w:hAnsi="Garamond"/>
                <w:b/>
                <w:sz w:val="20"/>
                <w:szCs w:val="20"/>
              </w:rPr>
              <w:t>25</w:t>
            </w:r>
            <w:r w:rsidR="00A93AC2">
              <w:rPr>
                <w:rFonts w:ascii="Garamond" w:hAnsi="Garamond"/>
                <w:b/>
                <w:sz w:val="20"/>
                <w:szCs w:val="20"/>
              </w:rPr>
              <w:t>,</w:t>
            </w:r>
            <w:r w:rsidR="00036013">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před zahájením řízení v opatrovnických věcech</w:t>
            </w:r>
          </w:p>
        </w:tc>
        <w:tc>
          <w:tcPr>
            <w:tcW w:w="2126" w:type="dxa"/>
          </w:tcPr>
          <w:p w:rsidR="001208B3" w:rsidRPr="00CC1496" w:rsidRDefault="00A10D6C" w:rsidP="004D5B7C">
            <w:pPr>
              <w:rPr>
                <w:rFonts w:ascii="Garamond" w:hAnsi="Garamond"/>
                <w:sz w:val="20"/>
                <w:szCs w:val="20"/>
              </w:rPr>
            </w:pPr>
            <w:r w:rsidRPr="00CC1496">
              <w:rPr>
                <w:rFonts w:ascii="Garamond" w:hAnsi="Garamond"/>
                <w:sz w:val="20"/>
                <w:szCs w:val="20"/>
              </w:rPr>
              <w:t>§ 76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30 001 – 31 000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PODPŮRNÁ OPATŘENÍ</w:t>
            </w:r>
          </w:p>
        </w:tc>
        <w:tc>
          <w:tcPr>
            <w:tcW w:w="2126" w:type="dxa"/>
          </w:tcPr>
          <w:p w:rsidR="001208B3" w:rsidRPr="00CC1496" w:rsidRDefault="00A10D6C" w:rsidP="005F1692">
            <w:pPr>
              <w:rPr>
                <w:rFonts w:ascii="Garamond" w:hAnsi="Garamond"/>
                <w:b/>
                <w:strike/>
                <w:sz w:val="20"/>
                <w:szCs w:val="20"/>
              </w:rPr>
            </w:pPr>
            <w:r w:rsidRPr="00603E6C">
              <w:rPr>
                <w:rFonts w:ascii="Garamond" w:hAnsi="Garamond"/>
                <w:b/>
                <w:sz w:val="20"/>
                <w:szCs w:val="20"/>
              </w:rPr>
              <w:t>18</w:t>
            </w:r>
            <w:r w:rsidRPr="00CC1496">
              <w:rPr>
                <w:rFonts w:ascii="Garamond" w:hAnsi="Garamond"/>
                <w:b/>
                <w:sz w:val="20"/>
                <w:szCs w:val="20"/>
              </w:rPr>
              <w:t>,19,21,</w:t>
            </w:r>
            <w:r w:rsidR="001F5DBA" w:rsidRPr="00CC1496">
              <w:rPr>
                <w:rFonts w:ascii="Garamond" w:hAnsi="Garamond"/>
                <w:b/>
                <w:sz w:val="20"/>
                <w:szCs w:val="20"/>
              </w:rPr>
              <w:t>25</w:t>
            </w:r>
            <w:r w:rsidR="00A93AC2">
              <w:rPr>
                <w:rFonts w:ascii="Garamond" w:hAnsi="Garamond"/>
                <w:b/>
                <w:sz w:val="20"/>
                <w:szCs w:val="20"/>
              </w:rPr>
              <w:t>,</w:t>
            </w:r>
            <w:r w:rsidR="00036013">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podpůrných opatření při narušení schopnosti zletilého právně jednat</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38 – 54 občanského zákoníku (dále jen „OZ“)</w:t>
            </w:r>
          </w:p>
          <w:p w:rsidR="001208B3" w:rsidRPr="00CC1496" w:rsidRDefault="001208B3" w:rsidP="008A48AB">
            <w:pPr>
              <w:rPr>
                <w:rFonts w:ascii="Garamond" w:hAnsi="Garamond"/>
                <w:sz w:val="20"/>
                <w:szCs w:val="20"/>
              </w:rPr>
            </w:pPr>
            <w:r w:rsidRPr="00CC1496">
              <w:rPr>
                <w:rFonts w:ascii="Garamond" w:hAnsi="Garamond"/>
                <w:sz w:val="20"/>
                <w:szCs w:val="20"/>
              </w:rPr>
              <w:t>předběžné prohlášení</w:t>
            </w:r>
          </w:p>
          <w:p w:rsidR="001208B3" w:rsidRPr="00CC1496" w:rsidRDefault="001208B3" w:rsidP="008A48AB">
            <w:pPr>
              <w:rPr>
                <w:rFonts w:ascii="Garamond" w:hAnsi="Garamond"/>
                <w:sz w:val="20"/>
                <w:szCs w:val="20"/>
              </w:rPr>
            </w:pPr>
            <w:r w:rsidRPr="00CC1496">
              <w:rPr>
                <w:rFonts w:ascii="Garamond" w:hAnsi="Garamond"/>
                <w:sz w:val="20"/>
                <w:szCs w:val="20"/>
              </w:rPr>
              <w:t>nápomoc při rozhodování</w:t>
            </w:r>
          </w:p>
          <w:p w:rsidR="001208B3" w:rsidRPr="00CC1496" w:rsidRDefault="001208B3" w:rsidP="008A48AB">
            <w:pPr>
              <w:rPr>
                <w:rFonts w:ascii="Garamond" w:hAnsi="Garamond"/>
                <w:sz w:val="20"/>
                <w:szCs w:val="20"/>
              </w:rPr>
            </w:pPr>
            <w:r w:rsidRPr="00CC1496">
              <w:rPr>
                <w:rFonts w:ascii="Garamond" w:hAnsi="Garamond"/>
                <w:sz w:val="20"/>
                <w:szCs w:val="20"/>
              </w:rPr>
              <w:t>zastoupení členem domácnosti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31 001 – 32 000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SVÉPRÁVNOST</w:t>
            </w:r>
          </w:p>
        </w:tc>
        <w:tc>
          <w:tcPr>
            <w:tcW w:w="2126" w:type="dxa"/>
          </w:tcPr>
          <w:p w:rsidR="001208B3" w:rsidRPr="00CC1496" w:rsidRDefault="00A10D6C" w:rsidP="005F1692">
            <w:pPr>
              <w:rPr>
                <w:rFonts w:ascii="Garamond" w:hAnsi="Garamond"/>
                <w:b/>
                <w:strike/>
                <w:sz w:val="20"/>
                <w:szCs w:val="20"/>
              </w:rPr>
            </w:pPr>
            <w:r w:rsidRPr="00603E6C">
              <w:rPr>
                <w:rFonts w:ascii="Garamond" w:hAnsi="Garamond"/>
                <w:b/>
                <w:sz w:val="20"/>
                <w:szCs w:val="20"/>
              </w:rPr>
              <w:t>18,</w:t>
            </w:r>
            <w:r w:rsidRPr="00CC1496">
              <w:rPr>
                <w:rFonts w:ascii="Garamond" w:hAnsi="Garamond"/>
                <w:b/>
                <w:sz w:val="20"/>
                <w:szCs w:val="20"/>
              </w:rPr>
              <w:t>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A9610F">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svéprávnosti člověka</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55 - 65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32 001 – 33 000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NEZVĚSTNOST</w:t>
            </w:r>
          </w:p>
        </w:tc>
        <w:tc>
          <w:tcPr>
            <w:tcW w:w="2126" w:type="dxa"/>
          </w:tcPr>
          <w:p w:rsidR="001208B3" w:rsidRPr="00CC1496" w:rsidRDefault="00A10D6C" w:rsidP="005F1692">
            <w:pPr>
              <w:rPr>
                <w:rFonts w:ascii="Garamond" w:hAnsi="Garamond"/>
                <w:b/>
                <w:strike/>
                <w:sz w:val="20"/>
                <w:szCs w:val="20"/>
              </w:rPr>
            </w:pPr>
            <w:r w:rsidRPr="00603E6C">
              <w:rPr>
                <w:rFonts w:ascii="Garamond" w:hAnsi="Garamond"/>
                <w:b/>
                <w:sz w:val="20"/>
                <w:szCs w:val="20"/>
              </w:rPr>
              <w:t>18</w:t>
            </w:r>
            <w:r w:rsidRPr="00CC1496">
              <w:rPr>
                <w:rFonts w:ascii="Garamond" w:hAnsi="Garamond"/>
                <w:b/>
                <w:sz w:val="20"/>
                <w:szCs w:val="20"/>
              </w:rPr>
              <w:t>,19,21,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A9610F">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prohlášení člověka za nezvěstného</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66 - 70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33 001 – 34 000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ZA MRTVÉHO</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prohlášení člověka za mrtvého</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71 - 76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34 001 – 35 000</w:t>
            </w:r>
          </w:p>
          <w:p w:rsidR="001208B3" w:rsidRPr="00CC1496" w:rsidRDefault="001208B3" w:rsidP="008A48AB">
            <w:pPr>
              <w:rPr>
                <w:rFonts w:ascii="Garamond" w:hAnsi="Garamond"/>
                <w:b/>
                <w:sz w:val="20"/>
                <w:szCs w:val="20"/>
              </w:rPr>
            </w:pP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DATUM SMRTI OSOBY</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určení data smrti osoby</w:t>
            </w:r>
          </w:p>
        </w:tc>
        <w:tc>
          <w:tcPr>
            <w:tcW w:w="2126" w:type="dxa"/>
          </w:tcPr>
          <w:p w:rsidR="001208B3" w:rsidRPr="00CC1496" w:rsidRDefault="001208B3" w:rsidP="00091B5D">
            <w:pPr>
              <w:rPr>
                <w:rFonts w:ascii="Garamond" w:hAnsi="Garamond"/>
                <w:sz w:val="20"/>
                <w:szCs w:val="20"/>
              </w:rPr>
            </w:pPr>
            <w:r w:rsidRPr="00CC1496">
              <w:rPr>
                <w:rFonts w:ascii="Garamond" w:hAnsi="Garamond"/>
                <w:sz w:val="20"/>
                <w:szCs w:val="20"/>
              </w:rPr>
              <w:t xml:space="preserve">§ 59 ZŘS </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35 001 – 36 000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ZÁSAHY DO INTEGRITY</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zásahu do integrity osob</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93 – 103 OZ souhlas s provedením zákroku zákonného zástupce k osobě, která není schopna dát souhlas sama</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36 001 – 37 000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SVĚŘENSKÝ FOND</w:t>
            </w:r>
          </w:p>
        </w:tc>
        <w:tc>
          <w:tcPr>
            <w:tcW w:w="2126" w:type="dxa"/>
          </w:tcPr>
          <w:p w:rsidR="001208B3" w:rsidRPr="00603E6C" w:rsidRDefault="00E97F07"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svěřenského fondu</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1448 – 1474 OZ obdoba nadace, využití i u závěti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37 001 – 38 000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POVOLENÍ UZAVŘENÍ MANŽELSTVÍ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povolení uzavření manželství</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672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38 001 – 39 000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URČENÍ RODIČOVSTVÍ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určování rodičovství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775 – 784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39 001 – 40 000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POPŘENÍ RODIČOVSTVÍ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popírání rodičovství</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785 – 793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40 001 – 41 000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OSVOJENÍ NEZLETILÝCH</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osvojení nezletilých dětí</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794 – 845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41 001 – 42 000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JMÉNO A PŘÍJMENÍ NEZLETILÉHO</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určení jména a příjmení nezletilého dítěte</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860 – 864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42 001 – 43 000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VÝŽIVA, PÉČE, STYK - NEZLETILÍ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úpravy výživy nezletilých, péče o nezletilé a styku s nezletilými</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910 – 914 OZ vyživovací povinnost</w:t>
            </w:r>
          </w:p>
          <w:p w:rsidR="001208B3" w:rsidRPr="00CC1496" w:rsidRDefault="001208B3" w:rsidP="008A48AB">
            <w:pPr>
              <w:rPr>
                <w:rFonts w:ascii="Garamond" w:hAnsi="Garamond"/>
                <w:sz w:val="20"/>
                <w:szCs w:val="20"/>
              </w:rPr>
            </w:pPr>
            <w:r w:rsidRPr="00CC1496">
              <w:rPr>
                <w:rFonts w:ascii="Garamond" w:hAnsi="Garamond"/>
                <w:sz w:val="20"/>
                <w:szCs w:val="20"/>
              </w:rPr>
              <w:t>§ 880 – 886 OZ</w:t>
            </w:r>
          </w:p>
          <w:p w:rsidR="001208B3" w:rsidRPr="00CC1496" w:rsidRDefault="001208B3" w:rsidP="008A48AB">
            <w:pPr>
              <w:rPr>
                <w:rFonts w:ascii="Garamond" w:hAnsi="Garamond"/>
                <w:sz w:val="20"/>
                <w:szCs w:val="20"/>
              </w:rPr>
            </w:pPr>
            <w:r w:rsidRPr="00CC1496">
              <w:rPr>
                <w:rFonts w:ascii="Garamond" w:hAnsi="Garamond"/>
                <w:sz w:val="20"/>
                <w:szCs w:val="20"/>
              </w:rPr>
              <w:t>péče o dítě</w:t>
            </w:r>
          </w:p>
          <w:p w:rsidR="001208B3" w:rsidRPr="00CC1496" w:rsidRDefault="001208B3" w:rsidP="008A48AB">
            <w:pPr>
              <w:rPr>
                <w:rFonts w:ascii="Garamond" w:hAnsi="Garamond"/>
                <w:sz w:val="20"/>
                <w:szCs w:val="20"/>
              </w:rPr>
            </w:pPr>
            <w:r w:rsidRPr="00CC1496">
              <w:rPr>
                <w:rFonts w:ascii="Garamond" w:hAnsi="Garamond"/>
                <w:sz w:val="20"/>
                <w:szCs w:val="20"/>
              </w:rPr>
              <w:t xml:space="preserve">§ 887 – 891 OZ </w:t>
            </w:r>
          </w:p>
          <w:p w:rsidR="001208B3" w:rsidRPr="00CC1496" w:rsidRDefault="001208B3" w:rsidP="004129D1">
            <w:pPr>
              <w:rPr>
                <w:rFonts w:ascii="Garamond" w:hAnsi="Garamond"/>
                <w:sz w:val="20"/>
                <w:szCs w:val="20"/>
              </w:rPr>
            </w:pPr>
            <w:r w:rsidRPr="00CC1496">
              <w:rPr>
                <w:rFonts w:ascii="Garamond" w:hAnsi="Garamond"/>
                <w:sz w:val="20"/>
                <w:szCs w:val="20"/>
              </w:rPr>
              <w:t>styk s dítětem</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43 001 – 44 000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RODIČOVSKÁ ODPOVĚDNOST</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rodičovské odpovědnosti</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858 OZ </w:t>
            </w:r>
          </w:p>
          <w:p w:rsidR="001208B3" w:rsidRPr="00CC1496" w:rsidRDefault="001208B3" w:rsidP="004F7A78">
            <w:pPr>
              <w:ind w:right="-108"/>
              <w:rPr>
                <w:rFonts w:ascii="Garamond" w:hAnsi="Garamond"/>
                <w:sz w:val="20"/>
                <w:szCs w:val="20"/>
              </w:rPr>
            </w:pPr>
            <w:r w:rsidRPr="00CC1496">
              <w:rPr>
                <w:rFonts w:ascii="Garamond" w:hAnsi="Garamond"/>
                <w:sz w:val="20"/>
                <w:szCs w:val="20"/>
              </w:rPr>
              <w:t>rodičovská odpovědnost</w:t>
            </w:r>
          </w:p>
          <w:p w:rsidR="001208B3" w:rsidRPr="00CC1496" w:rsidRDefault="001208B3" w:rsidP="004F7A78">
            <w:pPr>
              <w:ind w:right="-108"/>
              <w:rPr>
                <w:rFonts w:ascii="Garamond" w:hAnsi="Garamond"/>
                <w:sz w:val="20"/>
                <w:szCs w:val="20"/>
              </w:rPr>
            </w:pPr>
            <w:r w:rsidRPr="00CC1496">
              <w:rPr>
                <w:rFonts w:ascii="Garamond" w:hAnsi="Garamond"/>
                <w:sz w:val="20"/>
                <w:szCs w:val="20"/>
              </w:rPr>
              <w:t>§ 865 – 876 OZ rodičovská odpovědnost</w:t>
            </w:r>
          </w:p>
          <w:p w:rsidR="001208B3" w:rsidRPr="00CC1496" w:rsidRDefault="001208B3" w:rsidP="004F7A78">
            <w:pPr>
              <w:ind w:right="-108"/>
              <w:rPr>
                <w:rFonts w:ascii="Garamond" w:hAnsi="Garamond"/>
                <w:sz w:val="20"/>
                <w:szCs w:val="20"/>
              </w:rPr>
            </w:pPr>
            <w:r w:rsidRPr="00CC1496">
              <w:rPr>
                <w:rFonts w:ascii="Garamond" w:hAnsi="Garamond"/>
                <w:sz w:val="20"/>
                <w:szCs w:val="20"/>
              </w:rPr>
              <w:t>§ 906 – 909 OZ rodičovská odpovědnost po rozvodu manželství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44 001 – 45 000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PORUČENSTVÍ</w:t>
            </w:r>
          </w:p>
        </w:tc>
        <w:tc>
          <w:tcPr>
            <w:tcW w:w="2126" w:type="dxa"/>
          </w:tcPr>
          <w:p w:rsidR="001208B3" w:rsidRPr="00603E6C" w:rsidRDefault="00A10D6C" w:rsidP="00D41573">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poručenství nezletilých dětí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928 – 942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45 001 – 46 000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OPATROVNICTVÍ NEZLETILÝCH</w:t>
            </w:r>
          </w:p>
        </w:tc>
        <w:tc>
          <w:tcPr>
            <w:tcW w:w="2126" w:type="dxa"/>
          </w:tcPr>
          <w:p w:rsidR="001208B3" w:rsidRPr="00603E6C" w:rsidRDefault="001208B3"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CA6C1E">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opatrovnictví nezletilých dětí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943 – 952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46 001 – 47 000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PŘEDÁNÍ, NAVRÁCENÍ NEZLETILÉHO</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předání či navrácení nezletilého dítěte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823 – 831 OZ </w:t>
            </w:r>
          </w:p>
          <w:p w:rsidR="001208B3" w:rsidRPr="00CC1496" w:rsidRDefault="001208B3" w:rsidP="008A48AB">
            <w:pPr>
              <w:rPr>
                <w:rFonts w:ascii="Garamond" w:hAnsi="Garamond"/>
                <w:sz w:val="20"/>
                <w:szCs w:val="20"/>
              </w:rPr>
            </w:pPr>
            <w:r w:rsidRPr="00CC1496">
              <w:rPr>
                <w:rFonts w:ascii="Garamond" w:hAnsi="Garamond"/>
                <w:sz w:val="20"/>
                <w:szCs w:val="20"/>
              </w:rPr>
              <w:t>péče před osvojením</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47 001 – 48 000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VÝZNAMNÉ SKUTEČNOSTI</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skutečnostech pro nezletilého významných, na nichž se rodiče nemohou dohodnout</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877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48 001 – 49 000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777D4A" w:rsidP="008A48AB">
            <w:pPr>
              <w:rPr>
                <w:rFonts w:ascii="Garamond" w:hAnsi="Garamond"/>
                <w:sz w:val="20"/>
                <w:szCs w:val="20"/>
              </w:rPr>
            </w:pPr>
            <w:r w:rsidRPr="00777D4A">
              <w:rPr>
                <w:rFonts w:ascii="Garamond" w:hAnsi="Garamond"/>
                <w:sz w:val="20"/>
                <w:szCs w:val="20"/>
              </w:rPr>
              <w:t>NAKLÁDÁNÍ SE JMĚNÍM NEZL.</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777D4A">
            <w:pPr>
              <w:rPr>
                <w:rFonts w:ascii="Garamond" w:hAnsi="Garamond"/>
                <w:sz w:val="20"/>
                <w:szCs w:val="20"/>
              </w:rPr>
            </w:pPr>
            <w:r w:rsidRPr="00CC1496">
              <w:rPr>
                <w:rFonts w:ascii="Garamond" w:hAnsi="Garamond"/>
                <w:sz w:val="20"/>
                <w:szCs w:val="20"/>
              </w:rPr>
              <w:t>Věci týkající se souhlasu soudu s</w:t>
            </w:r>
            <w:r w:rsidR="00777D4A">
              <w:rPr>
                <w:rFonts w:ascii="Garamond" w:hAnsi="Garamond"/>
                <w:sz w:val="20"/>
                <w:szCs w:val="20"/>
              </w:rPr>
              <w:t> nakládáním se jměním nezletilého</w:t>
            </w:r>
          </w:p>
        </w:tc>
        <w:tc>
          <w:tcPr>
            <w:tcW w:w="2126" w:type="dxa"/>
          </w:tcPr>
          <w:p w:rsidR="00777D4A" w:rsidRPr="00CC1496" w:rsidRDefault="001208B3" w:rsidP="00777D4A">
            <w:pPr>
              <w:rPr>
                <w:rFonts w:ascii="Garamond" w:hAnsi="Garamond"/>
                <w:sz w:val="20"/>
                <w:szCs w:val="20"/>
              </w:rPr>
            </w:pPr>
            <w:r w:rsidRPr="00CC1496">
              <w:rPr>
                <w:rFonts w:ascii="Garamond" w:hAnsi="Garamond"/>
                <w:sz w:val="20"/>
                <w:szCs w:val="20"/>
              </w:rPr>
              <w:t>§ 898 OZ</w:t>
            </w:r>
            <w:r w:rsidR="00777D4A">
              <w:rPr>
                <w:rFonts w:ascii="Garamond" w:hAnsi="Garamond"/>
                <w:sz w:val="20"/>
                <w:szCs w:val="20"/>
              </w:rPr>
              <w:t xml:space="preserve">, </w:t>
            </w:r>
            <w:r w:rsidR="00777D4A" w:rsidRPr="00CC1496">
              <w:rPr>
                <w:rFonts w:ascii="Garamond" w:hAnsi="Garamond"/>
                <w:sz w:val="20"/>
                <w:szCs w:val="20"/>
              </w:rPr>
              <w:t xml:space="preserve">§ 896 – 905 OZ </w:t>
            </w:r>
          </w:p>
          <w:p w:rsidR="001208B3" w:rsidRPr="00CC1496" w:rsidRDefault="00777D4A" w:rsidP="00777D4A">
            <w:pPr>
              <w:rPr>
                <w:rFonts w:ascii="Garamond" w:hAnsi="Garamond"/>
                <w:sz w:val="20"/>
                <w:szCs w:val="20"/>
              </w:rPr>
            </w:pPr>
            <w:r w:rsidRPr="00CC1496">
              <w:rPr>
                <w:rFonts w:ascii="Garamond" w:hAnsi="Garamond"/>
                <w:sz w:val="20"/>
                <w:szCs w:val="20"/>
              </w:rPr>
              <w:t>péče o jmění dítěte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49 001 – 50 000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ZASTUPOVÁNÍ NEZLETILÉHO</w:t>
            </w:r>
          </w:p>
        </w:tc>
        <w:tc>
          <w:tcPr>
            <w:tcW w:w="2126" w:type="dxa"/>
          </w:tcPr>
          <w:p w:rsidR="001208B3" w:rsidRPr="00603E6C" w:rsidRDefault="001F5DBA" w:rsidP="005F1692">
            <w:pPr>
              <w:rPr>
                <w:rFonts w:ascii="Garamond" w:hAnsi="Garamond"/>
                <w:b/>
                <w:strike/>
                <w:sz w:val="20"/>
                <w:szCs w:val="20"/>
              </w:rPr>
            </w:pPr>
            <w:r w:rsidRPr="00603E6C">
              <w:rPr>
                <w:rFonts w:ascii="Garamond" w:hAnsi="Garamond"/>
                <w:b/>
                <w:sz w:val="20"/>
                <w:szCs w:val="20"/>
              </w:rPr>
              <w:t>18,19,21,25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zastupování nezletilého dítěte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892 – 895 OZ zastoupení dítěte při právních jednáních</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50 001 – 51 000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777D4A">
            <w:pPr>
              <w:rPr>
                <w:rFonts w:ascii="Garamond" w:hAnsi="Garamond"/>
                <w:sz w:val="20"/>
                <w:szCs w:val="20"/>
              </w:rPr>
            </w:pPr>
            <w:r w:rsidRPr="00CC1496">
              <w:rPr>
                <w:rFonts w:ascii="Garamond" w:hAnsi="Garamond"/>
                <w:sz w:val="20"/>
                <w:szCs w:val="20"/>
              </w:rPr>
              <w:t>VÝCHOVNÁ OPATŘENÍ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777D4A" w:rsidP="008A48AB">
            <w:pPr>
              <w:rPr>
                <w:rFonts w:ascii="Garamond" w:hAnsi="Garamond"/>
                <w:sz w:val="20"/>
                <w:szCs w:val="20"/>
              </w:rPr>
            </w:pPr>
            <w:r w:rsidRPr="00777D4A">
              <w:rPr>
                <w:rFonts w:ascii="Garamond" w:hAnsi="Garamond"/>
                <w:sz w:val="20"/>
                <w:szCs w:val="20"/>
              </w:rPr>
              <w:t>Věci týkající se ústavní výchovy nezletilého dítěte a jiných výchovných opatření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971 – 975 OZ </w:t>
            </w:r>
          </w:p>
          <w:p w:rsidR="001208B3" w:rsidRPr="00CC1496" w:rsidRDefault="001208B3" w:rsidP="008A48AB">
            <w:pPr>
              <w:rPr>
                <w:rFonts w:ascii="Garamond" w:hAnsi="Garamond"/>
                <w:sz w:val="20"/>
                <w:szCs w:val="20"/>
              </w:rPr>
            </w:pPr>
            <w:r w:rsidRPr="00CC1496">
              <w:rPr>
                <w:rFonts w:ascii="Garamond" w:hAnsi="Garamond"/>
                <w:sz w:val="20"/>
                <w:szCs w:val="20"/>
              </w:rPr>
              <w:t>ústavní výchova</w:t>
            </w:r>
          </w:p>
          <w:p w:rsidR="001208B3" w:rsidRPr="00CC1496" w:rsidRDefault="001208B3" w:rsidP="004F7A78">
            <w:pPr>
              <w:rPr>
                <w:rFonts w:ascii="Garamond" w:hAnsi="Garamond"/>
                <w:sz w:val="20"/>
                <w:szCs w:val="20"/>
              </w:rPr>
            </w:pPr>
            <w:r w:rsidRPr="00CC1496">
              <w:rPr>
                <w:rFonts w:ascii="Garamond" w:hAnsi="Garamond"/>
                <w:sz w:val="20"/>
                <w:szCs w:val="20"/>
              </w:rPr>
              <w:t>§ 924 – 926 OZ preventivní, výchovná, a sankční opatření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52 001 – 53 000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PĚSTOUNSKÁ PÉČE</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pěstounské péče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958 – 970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53 001 - 54 000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DATUM NAROZENÍ DÍTĚTE</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Věci týkající se rozhodování o určení data narození nezletilého dítěte </w:t>
            </w:r>
          </w:p>
        </w:tc>
        <w:tc>
          <w:tcPr>
            <w:tcW w:w="2126" w:type="dxa"/>
          </w:tcPr>
          <w:p w:rsidR="001208B3" w:rsidRPr="00CC1496" w:rsidRDefault="001208B3" w:rsidP="002D6517">
            <w:pPr>
              <w:rPr>
                <w:rFonts w:ascii="Garamond" w:hAnsi="Garamond"/>
                <w:sz w:val="20"/>
                <w:szCs w:val="20"/>
              </w:rPr>
            </w:pPr>
            <w:r w:rsidRPr="00CC1496">
              <w:rPr>
                <w:rFonts w:ascii="Garamond" w:hAnsi="Garamond"/>
                <w:sz w:val="20"/>
                <w:szCs w:val="20"/>
              </w:rPr>
              <w:t xml:space="preserve">§ 466 písm. q) ZŘS </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54 001 - 55 000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DĚTI</w:t>
            </w:r>
          </w:p>
        </w:tc>
        <w:tc>
          <w:tcPr>
            <w:tcW w:w="2126" w:type="dxa"/>
          </w:tcPr>
          <w:p w:rsidR="001208B3" w:rsidRPr="00603E6C" w:rsidRDefault="006E6D71" w:rsidP="005F1692">
            <w:pPr>
              <w:rPr>
                <w:rFonts w:ascii="Garamond" w:hAnsi="Garamond"/>
                <w:b/>
                <w:sz w:val="20"/>
                <w:szCs w:val="20"/>
              </w:rPr>
            </w:pPr>
            <w:r w:rsidRPr="00603E6C">
              <w:rPr>
                <w:rFonts w:ascii="Garamond" w:hAnsi="Garamond"/>
                <w:b/>
                <w:sz w:val="20"/>
                <w:szCs w:val="20"/>
              </w:rPr>
              <w:t>18,19,21,</w:t>
            </w:r>
            <w:r w:rsidR="00B628D3" w:rsidRPr="00603E6C">
              <w:rPr>
                <w:rFonts w:ascii="Garamond" w:hAnsi="Garamond"/>
                <w:b/>
                <w:sz w:val="20"/>
                <w:szCs w:val="20"/>
              </w:rPr>
              <w:t>25</w:t>
            </w:r>
            <w:r w:rsidR="00A93AC2" w:rsidRPr="00603E6C">
              <w:rPr>
                <w:rFonts w:ascii="Garamond" w:hAnsi="Garamond"/>
                <w:b/>
                <w:sz w:val="20"/>
                <w:szCs w:val="20"/>
              </w:rPr>
              <w:t>,27</w:t>
            </w:r>
          </w:p>
          <w:p w:rsidR="001208B3" w:rsidRPr="00603E6C" w:rsidRDefault="00A10D6C" w:rsidP="00CA6C1E">
            <w:pPr>
              <w:rPr>
                <w:rFonts w:ascii="Garamond" w:hAnsi="Garamond"/>
                <w:b/>
                <w:sz w:val="20"/>
                <w:szCs w:val="20"/>
              </w:rPr>
            </w:pPr>
            <w:r w:rsidRPr="00603E6C">
              <w:rPr>
                <w:rFonts w:ascii="Garamond" w:hAnsi="Garamond"/>
                <w:b/>
                <w:sz w:val="20"/>
                <w:szCs w:val="20"/>
              </w:rPr>
              <w:t>(0 – pro službu)</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upravující poměry dítěte</w:t>
            </w:r>
          </w:p>
        </w:tc>
        <w:tc>
          <w:tcPr>
            <w:tcW w:w="2126" w:type="dxa"/>
          </w:tcPr>
          <w:p w:rsidR="001208B3" w:rsidRPr="00CC1496" w:rsidRDefault="00A10D6C" w:rsidP="008A48AB">
            <w:pPr>
              <w:rPr>
                <w:rFonts w:ascii="Garamond" w:hAnsi="Garamond"/>
                <w:sz w:val="20"/>
                <w:szCs w:val="20"/>
              </w:rPr>
            </w:pPr>
            <w:r w:rsidRPr="00CC1496">
              <w:rPr>
                <w:rFonts w:ascii="Garamond" w:hAnsi="Garamond"/>
                <w:sz w:val="20"/>
                <w:szCs w:val="20"/>
              </w:rPr>
              <w:t>§ 452-465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55 001 - 56 000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PRODLOUŽENÍ PO DĚTI</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A10D6C" w:rsidP="00CA6C1E">
            <w:pPr>
              <w:rPr>
                <w:rFonts w:ascii="Garamond" w:hAnsi="Garamond"/>
                <w:b/>
                <w:strike/>
                <w:sz w:val="20"/>
                <w:szCs w:val="20"/>
              </w:rPr>
            </w:pPr>
            <w:r w:rsidRPr="00603E6C">
              <w:rPr>
                <w:rFonts w:ascii="Garamond" w:hAnsi="Garamond"/>
                <w:b/>
                <w:sz w:val="20"/>
                <w:szCs w:val="20"/>
              </w:rPr>
              <w:t>(0 – pro službu)</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předběžného opatření upravujícího poměry dítěte</w:t>
            </w:r>
          </w:p>
        </w:tc>
        <w:tc>
          <w:tcPr>
            <w:tcW w:w="2126" w:type="dxa"/>
          </w:tcPr>
          <w:p w:rsidR="001208B3" w:rsidRPr="00CC1496" w:rsidRDefault="00A10D6C" w:rsidP="008A48AB">
            <w:pPr>
              <w:rPr>
                <w:rFonts w:ascii="Garamond" w:hAnsi="Garamond"/>
                <w:sz w:val="20"/>
                <w:szCs w:val="20"/>
              </w:rPr>
            </w:pPr>
            <w:r w:rsidRPr="00CC1496">
              <w:rPr>
                <w:rFonts w:ascii="Garamond" w:hAnsi="Garamond"/>
                <w:sz w:val="20"/>
                <w:szCs w:val="20"/>
              </w:rPr>
              <w:t>§ 452-465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56 001 - 57 000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SVÉPRÁVNOST NEZLETILÉHO</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Přiznání svéprávnosti nezletilému dítěti</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37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57 001 - 58 000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SOUHLAS S VÝDĚLEČNOU ČINNOSTÍ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33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58 001 - 59 000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PRACOVNÍ ZÁLEŽITOSTI</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přivolení soudu v pracovních záležitostech nezletilého zaměstnance</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59 001 - 60 000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UTAJENÝ POROD</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zdravotnické dokumentace v případě utajeného porodu</w:t>
            </w:r>
          </w:p>
        </w:tc>
        <w:tc>
          <w:tcPr>
            <w:tcW w:w="2126" w:type="dxa"/>
          </w:tcPr>
          <w:p w:rsidR="001208B3" w:rsidRPr="00CC1496" w:rsidRDefault="001208B3" w:rsidP="00EB2798">
            <w:pPr>
              <w:ind w:right="-108"/>
              <w:rPr>
                <w:rFonts w:ascii="Garamond" w:hAnsi="Garamond"/>
                <w:sz w:val="20"/>
                <w:szCs w:val="20"/>
              </w:rPr>
            </w:pPr>
            <w:r w:rsidRPr="00CC1496">
              <w:rPr>
                <w:rFonts w:ascii="Garamond" w:hAnsi="Garamond"/>
                <w:sz w:val="20"/>
                <w:szCs w:val="20"/>
              </w:rPr>
              <w:t>§ 37 zák. č. 372/2011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60 001 - 61 000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SPECIFICKÉ ZDRAVOTNÍ SLUŽBY</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specifických zdravotních služeb podle zákona č. 373/2011 Sb., o specifických zdravotních službách</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104 – 110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61 001 - 62 000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OSTATNÍ – OPATRO</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 xml:space="preserve"> 25</w:t>
            </w:r>
            <w:r w:rsidR="00A93AC2" w:rsidRPr="00603E6C">
              <w:rPr>
                <w:rFonts w:ascii="Garamond" w:hAnsi="Garamond"/>
                <w:b/>
                <w:sz w:val="20"/>
                <w:szCs w:val="20"/>
              </w:rPr>
              <w:t>,27</w:t>
            </w:r>
          </w:p>
          <w:p w:rsidR="001208B3" w:rsidRPr="00603E6C"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které nelze zapsat do jiného opatrovnického oddílu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62 001 - 70 000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PŘEDRAŽKY</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rozhodování o předražcích</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 č. 119/2001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70 001 - 71 000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SOUBĚH EXEKUCÍ</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rozhodování o souběhu exekucí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 č. 119/2001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71 001 - 72 000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EVET</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B4786">
            <w:pPr>
              <w:rPr>
                <w:rFonts w:ascii="Garamond" w:hAnsi="Garamond"/>
                <w:b/>
                <w:sz w:val="20"/>
                <w:szCs w:val="20"/>
              </w:rPr>
            </w:pPr>
            <w:r w:rsidRPr="00CC1496">
              <w:rPr>
                <w:rFonts w:ascii="Garamond" w:hAnsi="Garamond"/>
                <w:b/>
                <w:sz w:val="20"/>
                <w:szCs w:val="20"/>
              </w:rPr>
              <w:t xml:space="preserve">72 001 </w:t>
            </w:r>
            <w:r w:rsidR="008B4786" w:rsidRPr="00CC1496">
              <w:rPr>
                <w:rFonts w:ascii="Garamond" w:hAnsi="Garamond"/>
                <w:b/>
                <w:sz w:val="20"/>
                <w:szCs w:val="20"/>
              </w:rPr>
              <w:t>–</w:t>
            </w:r>
            <w:r w:rsidRPr="00CC1496">
              <w:rPr>
                <w:rFonts w:ascii="Garamond" w:hAnsi="Garamond"/>
                <w:b/>
                <w:sz w:val="20"/>
                <w:szCs w:val="20"/>
              </w:rPr>
              <w:t xml:space="preserve"> </w:t>
            </w:r>
            <w:r w:rsidR="008B4786" w:rsidRPr="00CC1496">
              <w:rPr>
                <w:rFonts w:ascii="Garamond" w:hAnsi="Garamond"/>
                <w:b/>
                <w:sz w:val="20"/>
                <w:szCs w:val="20"/>
              </w:rPr>
              <w:t>73</w:t>
            </w:r>
            <w:r w:rsidRPr="00CC1496">
              <w:rPr>
                <w:rFonts w:ascii="Garamond" w:hAnsi="Garamond"/>
                <w:b/>
                <w:sz w:val="20"/>
                <w:szCs w:val="20"/>
              </w:rPr>
              <w:t xml:space="preserve"> 000</w:t>
            </w:r>
          </w:p>
        </w:tc>
      </w:tr>
      <w:tr w:rsidR="00CC1496" w:rsidRPr="00CC1496" w:rsidTr="006466E8">
        <w:tc>
          <w:tcPr>
            <w:tcW w:w="1560" w:type="dxa"/>
          </w:tcPr>
          <w:p w:rsidR="008B4786" w:rsidRPr="00CC1496" w:rsidRDefault="008B4786" w:rsidP="008A48AB">
            <w:pPr>
              <w:rPr>
                <w:rFonts w:ascii="Garamond" w:hAnsi="Garamond"/>
                <w:sz w:val="20"/>
                <w:szCs w:val="20"/>
              </w:rPr>
            </w:pPr>
            <w:r w:rsidRPr="00CC1496">
              <w:rPr>
                <w:rFonts w:ascii="Garamond" w:hAnsi="Garamond"/>
                <w:sz w:val="20"/>
                <w:szCs w:val="20"/>
              </w:rPr>
              <w:t>Exekuční</w:t>
            </w:r>
          </w:p>
        </w:tc>
        <w:tc>
          <w:tcPr>
            <w:tcW w:w="2126" w:type="dxa"/>
          </w:tcPr>
          <w:p w:rsidR="008B4786" w:rsidRPr="00CC1496" w:rsidRDefault="008B4786" w:rsidP="008B4786">
            <w:pPr>
              <w:rPr>
                <w:rFonts w:ascii="Garamond" w:hAnsi="Garamond"/>
                <w:sz w:val="20"/>
                <w:szCs w:val="20"/>
              </w:rPr>
            </w:pPr>
            <w:r w:rsidRPr="00CC1496">
              <w:rPr>
                <w:rFonts w:ascii="Garamond" w:hAnsi="Garamond"/>
                <w:sz w:val="20"/>
                <w:szCs w:val="20"/>
              </w:rPr>
              <w:t>ROZVRH VÝTĚŽKU DAŇOVÉ EXEKUCE</w:t>
            </w:r>
          </w:p>
        </w:tc>
        <w:tc>
          <w:tcPr>
            <w:tcW w:w="2126" w:type="dxa"/>
          </w:tcPr>
          <w:p w:rsidR="008B4786" w:rsidRPr="00CC1496" w:rsidRDefault="008B4786" w:rsidP="008A48AB">
            <w:pPr>
              <w:rPr>
                <w:rFonts w:ascii="Garamond" w:hAnsi="Garamond"/>
                <w:b/>
                <w:sz w:val="20"/>
                <w:szCs w:val="20"/>
              </w:rPr>
            </w:pPr>
            <w:r w:rsidRPr="00CC1496">
              <w:rPr>
                <w:rFonts w:ascii="Garamond" w:hAnsi="Garamond"/>
                <w:b/>
                <w:sz w:val="20"/>
                <w:szCs w:val="20"/>
              </w:rPr>
              <w:t>23, 24</w:t>
            </w:r>
          </w:p>
        </w:tc>
        <w:tc>
          <w:tcPr>
            <w:tcW w:w="4961" w:type="dxa"/>
          </w:tcPr>
          <w:p w:rsidR="008B4786" w:rsidRPr="00CC1496" w:rsidRDefault="008B4786" w:rsidP="008A48AB">
            <w:pPr>
              <w:rPr>
                <w:rFonts w:ascii="Garamond" w:hAnsi="Garamond"/>
                <w:sz w:val="20"/>
                <w:szCs w:val="20"/>
              </w:rPr>
            </w:pPr>
          </w:p>
        </w:tc>
        <w:tc>
          <w:tcPr>
            <w:tcW w:w="2126" w:type="dxa"/>
          </w:tcPr>
          <w:p w:rsidR="008B4786" w:rsidRPr="00CC1496" w:rsidRDefault="008B4786" w:rsidP="008A48AB">
            <w:pPr>
              <w:rPr>
                <w:rFonts w:ascii="Garamond" w:hAnsi="Garamond"/>
                <w:sz w:val="20"/>
                <w:szCs w:val="20"/>
              </w:rPr>
            </w:pPr>
          </w:p>
        </w:tc>
        <w:tc>
          <w:tcPr>
            <w:tcW w:w="1560" w:type="dxa"/>
          </w:tcPr>
          <w:p w:rsidR="008B4786" w:rsidRPr="00CC1496" w:rsidRDefault="008B4786" w:rsidP="008B4786">
            <w:pPr>
              <w:rPr>
                <w:rFonts w:ascii="Garamond" w:hAnsi="Garamond"/>
                <w:b/>
                <w:sz w:val="20"/>
                <w:szCs w:val="20"/>
              </w:rPr>
            </w:pPr>
            <w:r w:rsidRPr="00CC1496">
              <w:rPr>
                <w:rFonts w:ascii="Garamond" w:hAnsi="Garamond"/>
                <w:b/>
                <w:sz w:val="20"/>
                <w:szCs w:val="20"/>
              </w:rPr>
              <w:t>73 001 – 80 000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ŽÁDOSTI - CEO</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8,10,11,12,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Žádosti o poskytnutí údajů z CEO </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80 001 - 81 000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NÁVRHY NA URČENÍ LHŮTY</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8,10,11,12,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určení lhůty u nepříslušného soudu (návrhy na ručení lhůty ve věci, kterou vede jiný soud)</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81 001 - 82 000</w:t>
            </w:r>
          </w:p>
        </w:tc>
      </w:tr>
      <w:tr w:rsidR="001208B3"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VŠEOBECNÝ</w:t>
            </w:r>
          </w:p>
        </w:tc>
        <w:tc>
          <w:tcPr>
            <w:tcW w:w="2126" w:type="dxa"/>
          </w:tcPr>
          <w:p w:rsidR="00803B84" w:rsidRPr="00CC1496" w:rsidRDefault="00EC16C8" w:rsidP="00803B84">
            <w:pPr>
              <w:rPr>
                <w:rFonts w:ascii="Garamond" w:hAnsi="Garamond"/>
                <w:b/>
                <w:strike/>
                <w:sz w:val="20"/>
                <w:szCs w:val="20"/>
              </w:rPr>
            </w:pPr>
            <w:r>
              <w:rPr>
                <w:rFonts w:ascii="Garamond" w:hAnsi="Garamond"/>
                <w:b/>
                <w:sz w:val="20"/>
                <w:szCs w:val="20"/>
              </w:rPr>
              <w:t>0,</w:t>
            </w:r>
            <w:r w:rsidR="001208B3" w:rsidRPr="00CC1496">
              <w:rPr>
                <w:rFonts w:ascii="Garamond" w:hAnsi="Garamond"/>
                <w:b/>
                <w:sz w:val="20"/>
                <w:szCs w:val="20"/>
              </w:rPr>
              <w:t>8,10,11,12,</w:t>
            </w:r>
            <w:r w:rsidR="00A84F28" w:rsidRPr="00CC1496">
              <w:rPr>
                <w:rFonts w:ascii="Garamond" w:hAnsi="Garamond"/>
                <w:b/>
                <w:sz w:val="20"/>
                <w:szCs w:val="20"/>
              </w:rPr>
              <w:t>17,</w:t>
            </w:r>
            <w:r w:rsidR="00803B84" w:rsidRPr="00CC1496">
              <w:rPr>
                <w:rFonts w:ascii="Garamond" w:hAnsi="Garamond"/>
                <w:b/>
                <w:sz w:val="20"/>
                <w:szCs w:val="20"/>
              </w:rPr>
              <w:t>20,23,24</w:t>
            </w:r>
          </w:p>
          <w:p w:rsidR="001208B3" w:rsidRPr="00CC1496" w:rsidRDefault="001208B3" w:rsidP="009A796D">
            <w:pPr>
              <w:rPr>
                <w:rFonts w:ascii="Garamond" w:hAnsi="Garamond"/>
                <w:b/>
                <w:sz w:val="20"/>
                <w:szCs w:val="20"/>
              </w:rPr>
            </w:pPr>
          </w:p>
          <w:p w:rsidR="001208B3" w:rsidRPr="00CC1496" w:rsidRDefault="001208B3" w:rsidP="00497454">
            <w:pPr>
              <w:rPr>
                <w:rFonts w:ascii="Garamond" w:hAnsi="Garamond"/>
                <w:b/>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82 001 - 83 000</w:t>
            </w:r>
          </w:p>
        </w:tc>
      </w:tr>
    </w:tbl>
    <w:p w:rsidR="00C42A4B" w:rsidRPr="00CC1496" w:rsidRDefault="00C42A4B" w:rsidP="00AD27FB">
      <w:pPr>
        <w:pStyle w:val="Nadpis1"/>
        <w:rPr>
          <w:rFonts w:ascii="Garamond" w:hAnsi="Garamond"/>
          <w:color w:val="auto"/>
          <w:sz w:val="24"/>
          <w:szCs w:val="24"/>
        </w:rPr>
      </w:pPr>
      <w:bookmarkStart w:id="24" w:name="Příloha_2_EXE"/>
      <w:r w:rsidRPr="00CC1496">
        <w:rPr>
          <w:rFonts w:ascii="Garamond" w:hAnsi="Garamond"/>
          <w:color w:val="auto"/>
          <w:sz w:val="24"/>
          <w:szCs w:val="24"/>
        </w:rPr>
        <w:t>10.2.1.2</w:t>
      </w:r>
      <w:bookmarkEnd w:id="24"/>
      <w:r w:rsidRPr="00CC1496">
        <w:rPr>
          <w:rFonts w:ascii="Garamond" w:hAnsi="Garamond"/>
          <w:color w:val="auto"/>
          <w:sz w:val="24"/>
          <w:szCs w:val="24"/>
        </w:rPr>
        <w:tab/>
      </w:r>
      <w:r w:rsidR="001208B3" w:rsidRPr="00CC1496">
        <w:rPr>
          <w:rFonts w:ascii="Garamond" w:hAnsi="Garamond"/>
          <w:color w:val="auto"/>
          <w:sz w:val="24"/>
          <w:szCs w:val="24"/>
        </w:rPr>
        <w:t>Exekuční oddíly (rejstřík EXE)</w:t>
      </w:r>
    </w:p>
    <w:p w:rsidR="00AD27FB" w:rsidRPr="00CC1496"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Senáty</w:t>
            </w:r>
          </w:p>
          <w:p w:rsidR="001208B3" w:rsidRPr="00CC1496" w:rsidRDefault="001208B3" w:rsidP="008A48AB">
            <w:pPr>
              <w:rPr>
                <w:rFonts w:ascii="Garamond" w:hAnsi="Garamond"/>
                <w:b/>
                <w:sz w:val="20"/>
                <w:szCs w:val="20"/>
              </w:rPr>
            </w:pPr>
            <w:r w:rsidRPr="00CC1496">
              <w:rPr>
                <w:rFonts w:ascii="Garamond" w:hAnsi="Garamond"/>
                <w:b/>
                <w:sz w:val="20"/>
                <w:szCs w:val="20"/>
              </w:rPr>
              <w:t>řeší</w:t>
            </w:r>
          </w:p>
        </w:tc>
        <w:tc>
          <w:tcPr>
            <w:tcW w:w="5103"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O VYKONATELNOSTI</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prohlášení o vykonatelnosti </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Nařízení Rady (ES) č. 44/2001,</w:t>
            </w:r>
          </w:p>
          <w:p w:rsidR="001208B3" w:rsidRPr="00CC1496" w:rsidRDefault="001208B3" w:rsidP="00EB2798">
            <w:pPr>
              <w:rPr>
                <w:rFonts w:ascii="Garamond" w:hAnsi="Garamond"/>
                <w:sz w:val="20"/>
                <w:szCs w:val="20"/>
              </w:rPr>
            </w:pPr>
            <w:r w:rsidRPr="00CC1496">
              <w:rPr>
                <w:rFonts w:ascii="Garamond" w:hAnsi="Garamond"/>
                <w:sz w:val="20"/>
                <w:szCs w:val="20"/>
              </w:rPr>
              <w:t>zák. č. 97/1963 Sb., zák. č. 91/2012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EXE </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O MAJETKU</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1 000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C90E09" w:rsidP="008A48AB">
            <w:pPr>
              <w:rPr>
                <w:rFonts w:ascii="Garamond" w:hAnsi="Garamond"/>
                <w:sz w:val="20"/>
                <w:szCs w:val="20"/>
              </w:rPr>
            </w:pPr>
            <w:r>
              <w:rPr>
                <w:rFonts w:ascii="Garamond" w:hAnsi="Garamond"/>
                <w:sz w:val="20"/>
                <w:szCs w:val="20"/>
              </w:rPr>
              <w:t>POMOC PŘED VR - § </w:t>
            </w:r>
            <w:r w:rsidR="001208B3" w:rsidRPr="00CC1496">
              <w:rPr>
                <w:rFonts w:ascii="Garamond" w:hAnsi="Garamond"/>
                <w:sz w:val="20"/>
                <w:szCs w:val="20"/>
              </w:rPr>
              <w:t>259 A § 260</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Návrhy (žádosti) o pomoc soudu před nařízením výkonu rozhodnutí podle § 259 a § 260 OSŘ</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259, 260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2 001 – 10 000</w:t>
            </w:r>
          </w:p>
        </w:tc>
      </w:tr>
      <w:tr w:rsidR="001208B3"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EXEKUCE</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Žádosti exekutora o pověření a nařízení exekuce (exekuční návrhy)</w:t>
            </w:r>
          </w:p>
        </w:tc>
        <w:tc>
          <w:tcPr>
            <w:tcW w:w="2126" w:type="dxa"/>
          </w:tcPr>
          <w:p w:rsidR="001208B3" w:rsidRPr="00CC1496" w:rsidRDefault="001208B3" w:rsidP="003A51BE">
            <w:pPr>
              <w:rPr>
                <w:rFonts w:ascii="Garamond" w:hAnsi="Garamond"/>
                <w:sz w:val="20"/>
                <w:szCs w:val="20"/>
              </w:rPr>
            </w:pPr>
            <w:r w:rsidRPr="00CC1496">
              <w:rPr>
                <w:rFonts w:ascii="Garamond" w:hAnsi="Garamond"/>
                <w:sz w:val="20"/>
                <w:szCs w:val="20"/>
              </w:rPr>
              <w:t>§ 44 exekučního řádu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10 001 – 50 000</w:t>
            </w:r>
          </w:p>
        </w:tc>
      </w:tr>
    </w:tbl>
    <w:p w:rsidR="001208B3" w:rsidRPr="00CC1496" w:rsidRDefault="00C42A4B" w:rsidP="008C36CB">
      <w:pPr>
        <w:pStyle w:val="Nadpis1"/>
        <w:spacing w:before="600"/>
        <w:rPr>
          <w:rFonts w:ascii="Garamond" w:hAnsi="Garamond"/>
          <w:color w:val="auto"/>
          <w:sz w:val="24"/>
          <w:szCs w:val="24"/>
        </w:rPr>
      </w:pPr>
      <w:bookmarkStart w:id="25" w:name="Příloha_2_trestní"/>
      <w:r w:rsidRPr="00CC1496">
        <w:rPr>
          <w:rFonts w:ascii="Garamond" w:hAnsi="Garamond"/>
          <w:color w:val="auto"/>
          <w:sz w:val="24"/>
          <w:szCs w:val="24"/>
        </w:rPr>
        <w:lastRenderedPageBreak/>
        <w:t>10.2.1.3</w:t>
      </w:r>
      <w:bookmarkEnd w:id="25"/>
      <w:r w:rsidRPr="00CC1496">
        <w:rPr>
          <w:rFonts w:ascii="Garamond" w:hAnsi="Garamond"/>
          <w:color w:val="auto"/>
          <w:sz w:val="24"/>
          <w:szCs w:val="24"/>
        </w:rPr>
        <w:tab/>
      </w:r>
      <w:r w:rsidR="001208B3" w:rsidRPr="00CC1496">
        <w:rPr>
          <w:rFonts w:ascii="Garamond" w:hAnsi="Garamond"/>
          <w:color w:val="auto"/>
          <w:sz w:val="24"/>
          <w:szCs w:val="24"/>
        </w:rPr>
        <w:t>Trestní oddíly (rejstřík Nt, Ntm)</w:t>
      </w:r>
    </w:p>
    <w:p w:rsidR="00C42A4B" w:rsidRPr="00CC1496" w:rsidRDefault="00C42A4B" w:rsidP="00C42A4B">
      <w:pPr>
        <w:rPr>
          <w:rFonts w:ascii="Garamond" w:hAnsi="Garamond"/>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267"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Senáty</w:t>
            </w:r>
          </w:p>
          <w:p w:rsidR="001208B3" w:rsidRPr="00CC1496" w:rsidRDefault="001208B3" w:rsidP="008A48AB">
            <w:pPr>
              <w:rPr>
                <w:rFonts w:ascii="Garamond" w:hAnsi="Garamond"/>
                <w:b/>
                <w:sz w:val="20"/>
                <w:szCs w:val="20"/>
              </w:rPr>
            </w:pPr>
            <w:r w:rsidRPr="00CC1496">
              <w:rPr>
                <w:rFonts w:ascii="Garamond" w:hAnsi="Garamond"/>
                <w:b/>
                <w:sz w:val="20"/>
                <w:szCs w:val="20"/>
              </w:rPr>
              <w:t>řeší</w:t>
            </w:r>
          </w:p>
        </w:tc>
        <w:tc>
          <w:tcPr>
            <w:tcW w:w="5953"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1418"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ODPOSLECHY</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nařízení odposlechu a záznamu telekomunikačního provozu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TELEKOMUNIKAČNÍ PROVOZ</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vydání příkazu k zjištění údajů o telekomunikačním provozu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1 001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ÚČAST SOUDCE NA ÚKONU</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účast soudce při neodkladném nebo neopakovatelném úkonu (§ 158a tr. ř.)</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2 001 – 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SLEDOVÁNÍ</w:t>
            </w:r>
          </w:p>
          <w:p w:rsidR="001208B3" w:rsidRPr="00CC1496" w:rsidRDefault="001208B3" w:rsidP="008A48AB">
            <w:pPr>
              <w:rPr>
                <w:rFonts w:ascii="Garamond" w:hAnsi="Garamond"/>
                <w:sz w:val="20"/>
                <w:szCs w:val="20"/>
              </w:rPr>
            </w:pPr>
            <w:r w:rsidRPr="00CC1496">
              <w:rPr>
                <w:rFonts w:ascii="Garamond" w:hAnsi="Garamond"/>
                <w:sz w:val="20"/>
                <w:szCs w:val="20"/>
              </w:rPr>
              <w:t>BANKOVNÍHO ÚČTU</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B4786">
            <w:pPr>
              <w:rPr>
                <w:rFonts w:ascii="Garamond" w:hAnsi="Garamond"/>
                <w:b/>
                <w:sz w:val="20"/>
                <w:szCs w:val="20"/>
              </w:rPr>
            </w:pPr>
            <w:r w:rsidRPr="00CC1496">
              <w:rPr>
                <w:rFonts w:ascii="Garamond" w:hAnsi="Garamond"/>
                <w:b/>
                <w:sz w:val="20"/>
                <w:szCs w:val="20"/>
              </w:rPr>
              <w:t xml:space="preserve">3 001 – </w:t>
            </w:r>
            <w:r w:rsidR="008B4786" w:rsidRPr="00CC1496">
              <w:rPr>
                <w:rFonts w:ascii="Garamond" w:hAnsi="Garamond"/>
                <w:b/>
                <w:sz w:val="20"/>
                <w:szCs w:val="20"/>
              </w:rPr>
              <w:t>3</w:t>
            </w:r>
            <w:r w:rsidRPr="00CC1496">
              <w:rPr>
                <w:rFonts w:ascii="Garamond" w:hAnsi="Garamond"/>
                <w:b/>
                <w:sz w:val="20"/>
                <w:szCs w:val="20"/>
              </w:rPr>
              <w:t xml:space="preserve"> </w:t>
            </w:r>
            <w:r w:rsidR="008B4786" w:rsidRPr="00CC1496">
              <w:rPr>
                <w:rFonts w:ascii="Garamond" w:hAnsi="Garamond"/>
                <w:b/>
                <w:sz w:val="20"/>
                <w:szCs w:val="20"/>
              </w:rPr>
              <w:t>5</w:t>
            </w:r>
            <w:r w:rsidRPr="00CC1496">
              <w:rPr>
                <w:rFonts w:ascii="Garamond" w:hAnsi="Garamond"/>
                <w:b/>
                <w:sz w:val="20"/>
                <w:szCs w:val="20"/>
              </w:rPr>
              <w:t>00</w:t>
            </w:r>
          </w:p>
        </w:tc>
      </w:tr>
      <w:tr w:rsidR="00CC1496" w:rsidRPr="00CC1496" w:rsidTr="006466E8">
        <w:tc>
          <w:tcPr>
            <w:tcW w:w="1560" w:type="dxa"/>
          </w:tcPr>
          <w:p w:rsidR="008B4786" w:rsidRPr="00CC1496" w:rsidRDefault="008B4786" w:rsidP="008A48AB">
            <w:pPr>
              <w:rPr>
                <w:rFonts w:ascii="Garamond" w:hAnsi="Garamond"/>
                <w:sz w:val="20"/>
                <w:szCs w:val="20"/>
              </w:rPr>
            </w:pPr>
            <w:r w:rsidRPr="00CC1496">
              <w:rPr>
                <w:rFonts w:ascii="Garamond" w:hAnsi="Garamond"/>
                <w:sz w:val="20"/>
                <w:szCs w:val="20"/>
              </w:rPr>
              <w:t>Přípravné řízení</w:t>
            </w:r>
          </w:p>
        </w:tc>
        <w:tc>
          <w:tcPr>
            <w:tcW w:w="2267" w:type="dxa"/>
          </w:tcPr>
          <w:p w:rsidR="008B4786" w:rsidRPr="00CC1496" w:rsidRDefault="008B4786" w:rsidP="008A48AB">
            <w:pPr>
              <w:rPr>
                <w:rFonts w:ascii="Garamond" w:hAnsi="Garamond"/>
                <w:sz w:val="20"/>
                <w:szCs w:val="20"/>
              </w:rPr>
            </w:pPr>
            <w:r w:rsidRPr="00CC1496">
              <w:rPr>
                <w:rFonts w:ascii="Garamond" w:hAnsi="Garamond"/>
                <w:sz w:val="20"/>
                <w:szCs w:val="20"/>
              </w:rPr>
              <w:t>SLEDOVÁNÍ OSOB A VĚCÍ</w:t>
            </w:r>
          </w:p>
        </w:tc>
        <w:tc>
          <w:tcPr>
            <w:tcW w:w="1560" w:type="dxa"/>
          </w:tcPr>
          <w:p w:rsidR="008B4786" w:rsidRPr="00CC1496" w:rsidRDefault="008B4786"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8B4786" w:rsidRPr="00CC1496" w:rsidRDefault="008B4786" w:rsidP="008A48AB">
            <w:pPr>
              <w:rPr>
                <w:rFonts w:ascii="Garamond" w:hAnsi="Garamond"/>
                <w:sz w:val="20"/>
                <w:szCs w:val="20"/>
              </w:rPr>
            </w:pPr>
          </w:p>
        </w:tc>
        <w:tc>
          <w:tcPr>
            <w:tcW w:w="1418" w:type="dxa"/>
          </w:tcPr>
          <w:p w:rsidR="008B4786" w:rsidRPr="00CC1496" w:rsidRDefault="008B4786" w:rsidP="008A48AB">
            <w:pPr>
              <w:rPr>
                <w:rFonts w:ascii="Garamond" w:hAnsi="Garamond"/>
                <w:sz w:val="20"/>
                <w:szCs w:val="20"/>
              </w:rPr>
            </w:pPr>
          </w:p>
        </w:tc>
        <w:tc>
          <w:tcPr>
            <w:tcW w:w="1701" w:type="dxa"/>
          </w:tcPr>
          <w:p w:rsidR="008B4786" w:rsidRPr="00CC1496" w:rsidRDefault="008B4786" w:rsidP="008B4786">
            <w:pPr>
              <w:rPr>
                <w:rFonts w:ascii="Garamond" w:hAnsi="Garamond"/>
                <w:b/>
                <w:sz w:val="20"/>
                <w:szCs w:val="20"/>
              </w:rPr>
            </w:pPr>
            <w:r w:rsidRPr="00CC1496">
              <w:rPr>
                <w:rFonts w:ascii="Garamond" w:hAnsi="Garamond"/>
                <w:b/>
                <w:sz w:val="20"/>
                <w:szCs w:val="20"/>
              </w:rPr>
              <w:t>3 501 – 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ZAJIŠTĚNÍ MAJETKU</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CC1496" w:rsidRDefault="001208B3" w:rsidP="003A51BE">
            <w:pPr>
              <w:rPr>
                <w:rFonts w:ascii="Garamond" w:hAnsi="Garamond"/>
                <w:sz w:val="20"/>
                <w:szCs w:val="20"/>
              </w:rPr>
            </w:pPr>
            <w:r w:rsidRPr="00CC1496">
              <w:rPr>
                <w:rFonts w:ascii="Garamond" w:hAnsi="Garamond"/>
                <w:sz w:val="20"/>
                <w:szCs w:val="20"/>
              </w:rPr>
              <w:t>zák. č. 279/2003 Sb.</w:t>
            </w: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4 001 – 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ZATYKAČE/ ZADRŽENÍ*</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vydání příkazu k zatčení nebo evropského zatýkacího rozkazu a příkazů k zadržení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5 001 – 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VZETÍ DO VAZBY*</w:t>
            </w:r>
          </w:p>
        </w:tc>
        <w:tc>
          <w:tcPr>
            <w:tcW w:w="1560" w:type="dxa"/>
          </w:tcPr>
          <w:p w:rsidR="001208B3" w:rsidRPr="00CC1496" w:rsidRDefault="00216B40" w:rsidP="00603E6C">
            <w:pPr>
              <w:rPr>
                <w:rFonts w:ascii="Garamond" w:hAnsi="Garamond"/>
                <w:b/>
                <w:sz w:val="20"/>
                <w:szCs w:val="20"/>
              </w:rPr>
            </w:pPr>
            <w:r>
              <w:rPr>
                <w:rFonts w:ascii="Garamond" w:hAnsi="Garamond"/>
                <w:b/>
                <w:sz w:val="20"/>
                <w:szCs w:val="20"/>
              </w:rPr>
              <w:t>2,4,5,6,7</w:t>
            </w:r>
            <w:r w:rsidR="00F44915">
              <w:rPr>
                <w:rFonts w:ascii="Garamond" w:hAnsi="Garamond"/>
                <w:b/>
                <w:color w:val="FF0000"/>
                <w:sz w:val="20"/>
                <w:szCs w:val="20"/>
              </w:rPr>
              <w:t xml:space="preserve"> </w:t>
            </w:r>
            <w:r w:rsidR="001208B3" w:rsidRPr="00CC1496">
              <w:rPr>
                <w:rFonts w:ascii="Garamond" w:hAnsi="Garamond"/>
                <w:b/>
                <w:sz w:val="20"/>
                <w:szCs w:val="20"/>
              </w:rPr>
              <w:t>–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vzetí do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6 001 – 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Přípravné řízení </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PRODLOUŽENÍ VAZBY*</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 xml:space="preserve">2,4,5,6,7 – dle </w:t>
            </w:r>
            <w:r w:rsidR="00216B40">
              <w:rPr>
                <w:rFonts w:ascii="Garamond" w:hAnsi="Garamond"/>
                <w:b/>
                <w:sz w:val="20"/>
                <w:szCs w:val="20"/>
              </w:rPr>
              <w:t>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trvání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7 001 – 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PROPUŠTĚNÍ Z VAZBY*</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 xml:space="preserve">2,4,5,6,7 – dle </w:t>
            </w:r>
            <w:r w:rsidR="00216B40">
              <w:rPr>
                <w:rFonts w:ascii="Garamond" w:hAnsi="Garamond"/>
                <w:b/>
                <w:sz w:val="20"/>
                <w:szCs w:val="20"/>
              </w:rPr>
              <w:t>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Žádosti o propuštění z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8 001 – 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soudu o předběžných opatřeních v přípravném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9 001 – 10 000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OBCHÁJCI A ZMOCNĚNICI</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10 001 – 11 000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DOMOVNÍ PROHLÍDKY*</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nařízení domovní prohlídky nebo prohlídky jiných prostor a pozemků</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11 001 – 12 000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ZÁSILKY</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otevírání nebo záměny zásilky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12 001 – 13 000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VYŠETŘENÍ DUŠEVNÍHO STAVU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vyšetření duševního stavu osoby, včetně prodloužení lhůty pro pozorování duševního stavu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13 001 – 14 000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ZÁKAZY VYCESTOVAT</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zákazu vycestování do zahraničí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14 001 – 15 000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OSTATNÍ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Ostatní věci v přípravném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15 001 – 20 000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ÚSTNÍ PODÁNÍ</w:t>
            </w:r>
          </w:p>
        </w:tc>
        <w:tc>
          <w:tcPr>
            <w:tcW w:w="1560" w:type="dxa"/>
          </w:tcPr>
          <w:p w:rsidR="001208B3" w:rsidRPr="00CC1496" w:rsidRDefault="001208B3" w:rsidP="00E85818">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Sepisování ústních podání do protokolu u nepříslušného soudu (§ 59 odst. 3 TŘ)</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20 001 – 21 000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ZAHLAZENÍ ODSOUZENÍ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zahlazení odsouzení, včetně těch zahájených bez návrhu nebo žádosti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21 001 – 22 000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OCHRANNÁ OPATŘENÍ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ochranného opatření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22 001 – 24 000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OCHRANNÁ A VÝCHOVNÁ OPATŘENÍ</w:t>
            </w:r>
          </w:p>
        </w:tc>
        <w:tc>
          <w:tcPr>
            <w:tcW w:w="1560" w:type="dxa"/>
          </w:tcPr>
          <w:p w:rsidR="001208B3" w:rsidRPr="00CC1496" w:rsidRDefault="00B628D3" w:rsidP="008A48AB">
            <w:pPr>
              <w:rPr>
                <w:rFonts w:ascii="Garamond" w:hAnsi="Garamond"/>
                <w:b/>
                <w:sz w:val="20"/>
                <w:szCs w:val="20"/>
              </w:rPr>
            </w:pPr>
            <w:r w:rsidRPr="00CC1496">
              <w:rPr>
                <w:rFonts w:ascii="Garamond" w:hAnsi="Garamond"/>
                <w:b/>
                <w:sz w:val="20"/>
                <w:szCs w:val="20"/>
              </w:rPr>
              <w:t>6</w:t>
            </w:r>
          </w:p>
          <w:p w:rsidR="001208B3" w:rsidRPr="00CC1496" w:rsidRDefault="001208B3" w:rsidP="008A48AB">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ochranného a výchovného opatření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Ntm</w:t>
            </w:r>
          </w:p>
          <w:p w:rsidR="001208B3" w:rsidRPr="00CC1496" w:rsidRDefault="001208B3" w:rsidP="008A48AB">
            <w:pPr>
              <w:rPr>
                <w:rFonts w:ascii="Garamond" w:hAnsi="Garamond"/>
                <w:b/>
                <w:sz w:val="20"/>
                <w:szCs w:val="20"/>
              </w:rPr>
            </w:pPr>
            <w:r w:rsidRPr="00CC1496">
              <w:rPr>
                <w:rFonts w:ascii="Garamond" w:hAnsi="Garamond"/>
                <w:b/>
                <w:sz w:val="20"/>
                <w:szCs w:val="20"/>
              </w:rPr>
              <w:t>22 001 – 24 000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MILOSTI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Žádosti o milost, pokud soud ve věci nerozhodoval jako soud I. stupně</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24 001 – 25 000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SOUDNÍ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Soudní rehabilitace podle zák. č. 119/1990 Sb., o soudních rehabilitacích, ve znění pozdějších předpisů</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25 001 – 26 000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JINÉ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 xml:space="preserve">Návrhy podle § 6 zák. č. 198/1993 Sb., o protiprávnosti komunistického režimu a o odporu proti němu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26 001 – 27 000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VŠEOBECNÝ PRO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Ostatní věci týkající se soudních rehabilitací nebo jiných rehabilitací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27 001 – 28 000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TRESTU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trestů, např. přerušení, změna, určení společného výkonu více trestů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28 001 – 29 000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TRESTNÍHO OPATŘENÍ</w:t>
            </w:r>
          </w:p>
        </w:tc>
        <w:tc>
          <w:tcPr>
            <w:tcW w:w="1560" w:type="dxa"/>
          </w:tcPr>
          <w:p w:rsidR="001208B3" w:rsidRPr="00CC1496" w:rsidRDefault="00B628D3" w:rsidP="00827E15">
            <w:pPr>
              <w:rPr>
                <w:rFonts w:ascii="Garamond" w:hAnsi="Garamond"/>
                <w:b/>
                <w:sz w:val="20"/>
                <w:szCs w:val="20"/>
              </w:rPr>
            </w:pPr>
            <w:r w:rsidRPr="00CC1496">
              <w:rPr>
                <w:rFonts w:ascii="Garamond" w:hAnsi="Garamond"/>
                <w:b/>
                <w:sz w:val="20"/>
                <w:szCs w:val="20"/>
              </w:rPr>
              <w:t>6</w:t>
            </w:r>
          </w:p>
          <w:p w:rsidR="001208B3" w:rsidRPr="00CC1496" w:rsidRDefault="001208B3" w:rsidP="00827E15">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Ntm </w:t>
            </w:r>
          </w:p>
          <w:p w:rsidR="001208B3" w:rsidRPr="00CC1496" w:rsidRDefault="001208B3" w:rsidP="008A48AB">
            <w:pPr>
              <w:rPr>
                <w:rFonts w:ascii="Garamond" w:hAnsi="Garamond"/>
                <w:b/>
                <w:sz w:val="20"/>
                <w:szCs w:val="20"/>
              </w:rPr>
            </w:pPr>
            <w:r w:rsidRPr="00CC1496">
              <w:rPr>
                <w:rFonts w:ascii="Garamond" w:hAnsi="Garamond"/>
                <w:b/>
                <w:sz w:val="20"/>
                <w:szCs w:val="20"/>
              </w:rPr>
              <w:t>28 001 – 29 000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OCHRANNÉHO LÉČENÍ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ochranného léčení např. propuštění, změna formy ochranného léčení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29 001 – 30 000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OCHRANNÉ VÝCHOVY</w:t>
            </w:r>
          </w:p>
        </w:tc>
        <w:tc>
          <w:tcPr>
            <w:tcW w:w="1560" w:type="dxa"/>
          </w:tcPr>
          <w:p w:rsidR="001208B3" w:rsidRPr="00CC1496" w:rsidRDefault="00B628D3" w:rsidP="00827E15">
            <w:pPr>
              <w:rPr>
                <w:rFonts w:ascii="Garamond" w:hAnsi="Garamond"/>
                <w:b/>
                <w:sz w:val="20"/>
                <w:szCs w:val="20"/>
              </w:rPr>
            </w:pPr>
            <w:r w:rsidRPr="00CC1496">
              <w:rPr>
                <w:rFonts w:ascii="Garamond" w:hAnsi="Garamond"/>
                <w:b/>
                <w:sz w:val="20"/>
                <w:szCs w:val="20"/>
              </w:rPr>
              <w:t>6</w:t>
            </w:r>
          </w:p>
          <w:p w:rsidR="001208B3" w:rsidRPr="00CC1496" w:rsidRDefault="001208B3" w:rsidP="00827E15">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Ntm</w:t>
            </w:r>
          </w:p>
          <w:p w:rsidR="001208B3" w:rsidRPr="00CC1496" w:rsidRDefault="001208B3" w:rsidP="008A48AB">
            <w:pPr>
              <w:rPr>
                <w:rFonts w:ascii="Garamond" w:hAnsi="Garamond"/>
                <w:b/>
                <w:sz w:val="20"/>
                <w:szCs w:val="20"/>
              </w:rPr>
            </w:pPr>
            <w:r w:rsidRPr="00CC1496">
              <w:rPr>
                <w:rFonts w:ascii="Garamond" w:hAnsi="Garamond"/>
                <w:b/>
                <w:sz w:val="20"/>
                <w:szCs w:val="20"/>
              </w:rPr>
              <w:t>30 001 – 31 000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SPOLUPRÁCE S ČLEN. STÁTY EU</w:t>
            </w:r>
          </w:p>
        </w:tc>
        <w:tc>
          <w:tcPr>
            <w:tcW w:w="1560" w:type="dxa"/>
          </w:tcPr>
          <w:p w:rsidR="001208B3" w:rsidRPr="00CC1496" w:rsidRDefault="00623185" w:rsidP="008A48AB">
            <w:pPr>
              <w:rPr>
                <w:rFonts w:ascii="Garamond" w:hAnsi="Garamond"/>
                <w:b/>
                <w:sz w:val="20"/>
                <w:szCs w:val="20"/>
              </w:rPr>
            </w:pPr>
            <w:r w:rsidRPr="00CC1496">
              <w:rPr>
                <w:rFonts w:ascii="Garamond" w:hAnsi="Garamond"/>
                <w:b/>
                <w:sz w:val="20"/>
                <w:szCs w:val="20"/>
              </w:rPr>
              <w:t>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justiční spolupráce ve věcech trestních s členskými státy Evropské unie</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32 001 – 33 000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SPOLUPRÁCE SE STÁTY MIMO EU</w:t>
            </w:r>
          </w:p>
        </w:tc>
        <w:tc>
          <w:tcPr>
            <w:tcW w:w="1560" w:type="dxa"/>
          </w:tcPr>
          <w:p w:rsidR="001208B3" w:rsidRPr="00CC1496" w:rsidRDefault="00623185"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justiční spolupráce ve věcech trestních se státy mimo Evropskou unii</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33 001 – 40 000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VŠEOBECNÝ</w:t>
            </w:r>
          </w:p>
        </w:tc>
        <w:tc>
          <w:tcPr>
            <w:tcW w:w="1560" w:type="dxa"/>
          </w:tcPr>
          <w:p w:rsidR="001208B3" w:rsidRPr="00CC1496" w:rsidRDefault="001208B3" w:rsidP="00E85818">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Ostatní věci, které se netýkají přípravného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40 001 – 41 000</w:t>
            </w:r>
          </w:p>
        </w:tc>
      </w:tr>
    </w:tbl>
    <w:p w:rsidR="001208B3" w:rsidRPr="00CC1496" w:rsidRDefault="001208B3" w:rsidP="008A48AB">
      <w:pPr>
        <w:rPr>
          <w:rFonts w:ascii="Garamond" w:hAnsi="Garamond"/>
          <w:sz w:val="20"/>
          <w:szCs w:val="20"/>
        </w:rPr>
      </w:pPr>
      <w:r w:rsidRPr="00CC1496">
        <w:rPr>
          <w:rFonts w:ascii="Garamond" w:hAnsi="Garamond"/>
          <w:sz w:val="20"/>
          <w:szCs w:val="20"/>
        </w:rPr>
        <w:t>* vyloučené z přidělení</w:t>
      </w:r>
    </w:p>
    <w:p w:rsidR="001208B3" w:rsidRPr="00CC1496" w:rsidRDefault="001208B3" w:rsidP="008A48AB">
      <w:pPr>
        <w:rPr>
          <w:rFonts w:ascii="Garamond" w:hAnsi="Garamond"/>
          <w:b/>
          <w:sz w:val="24"/>
          <w:szCs w:val="24"/>
        </w:rPr>
      </w:pPr>
      <w:r w:rsidRPr="00CC1496">
        <w:rPr>
          <w:rFonts w:ascii="Garamond" w:hAnsi="Garamond"/>
        </w:rPr>
        <w:t xml:space="preserve">     </w:t>
      </w:r>
      <w:r w:rsidRPr="00CC1496">
        <w:rPr>
          <w:rFonts w:ascii="Garamond" w:hAnsi="Garamond"/>
          <w:b/>
          <w:sz w:val="24"/>
          <w:szCs w:val="24"/>
        </w:rPr>
        <w:t>Pro některé oddíly budou vytvořeny totožné specializace pro přidělování definované rozvrhem práce do jednotlivých oddílů rejstříků.</w:t>
      </w:r>
      <w:bookmarkEnd w:id="20"/>
      <w:bookmarkEnd w:id="21"/>
      <w:r w:rsidRPr="00CC1496">
        <w:rPr>
          <w:rFonts w:ascii="Garamond" w:hAnsi="Garamond"/>
          <w:b/>
          <w:sz w:val="24"/>
          <w:szCs w:val="24"/>
        </w:rPr>
        <w:t xml:space="preserve"> </w:t>
      </w:r>
    </w:p>
    <w:p w:rsidR="001208B3" w:rsidRPr="00CC1496" w:rsidRDefault="00C42A4B" w:rsidP="00D41573">
      <w:pPr>
        <w:pStyle w:val="Nadpis1"/>
        <w:spacing w:before="360"/>
        <w:rPr>
          <w:rFonts w:ascii="Garamond" w:hAnsi="Garamond"/>
          <w:color w:val="auto"/>
          <w:sz w:val="32"/>
          <w:szCs w:val="32"/>
        </w:rPr>
      </w:pPr>
      <w:bookmarkStart w:id="26" w:name="Příloha_3_Rozpis_dosažitelnosti_T"/>
      <w:r w:rsidRPr="00CC1496">
        <w:rPr>
          <w:rFonts w:ascii="Garamond" w:hAnsi="Garamond"/>
          <w:color w:val="auto"/>
          <w:sz w:val="32"/>
          <w:szCs w:val="32"/>
        </w:rPr>
        <w:lastRenderedPageBreak/>
        <w:t>10.3</w:t>
      </w:r>
      <w:r w:rsidRPr="00CC1496">
        <w:rPr>
          <w:rFonts w:ascii="Garamond" w:hAnsi="Garamond"/>
          <w:color w:val="auto"/>
          <w:sz w:val="32"/>
          <w:szCs w:val="32"/>
        </w:rPr>
        <w:tab/>
      </w:r>
      <w:r w:rsidR="001208B3" w:rsidRPr="00CC1496">
        <w:rPr>
          <w:rFonts w:ascii="Garamond" w:hAnsi="Garamond"/>
          <w:color w:val="auto"/>
          <w:sz w:val="32"/>
          <w:szCs w:val="32"/>
        </w:rPr>
        <w:t xml:space="preserve">Příloha č. 3 </w:t>
      </w:r>
      <w:r w:rsidRPr="00CC1496">
        <w:rPr>
          <w:rFonts w:ascii="Garamond" w:hAnsi="Garamond"/>
          <w:color w:val="auto"/>
          <w:sz w:val="32"/>
          <w:szCs w:val="32"/>
        </w:rPr>
        <w:tab/>
      </w:r>
      <w:r w:rsidRPr="00CC1496">
        <w:rPr>
          <w:rFonts w:ascii="Garamond" w:hAnsi="Garamond"/>
          <w:color w:val="auto"/>
          <w:sz w:val="32"/>
          <w:szCs w:val="32"/>
        </w:rPr>
        <w:tab/>
      </w:r>
    </w:p>
    <w:bookmarkEnd w:id="26"/>
    <w:p w:rsidR="001208B3" w:rsidRPr="00CC1496" w:rsidRDefault="00016101" w:rsidP="00D41573">
      <w:pPr>
        <w:pStyle w:val="Nadpis1"/>
        <w:spacing w:before="360"/>
        <w:rPr>
          <w:rFonts w:ascii="Garamond" w:hAnsi="Garamond"/>
          <w:color w:val="auto"/>
        </w:rPr>
      </w:pPr>
      <w:r w:rsidRPr="00CC1496">
        <w:rPr>
          <w:rFonts w:ascii="Garamond" w:hAnsi="Garamond"/>
          <w:color w:val="auto"/>
        </w:rPr>
        <w:t>10.3.1</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Rozpis dosažitelnosti trestních soudců</w:t>
      </w:r>
    </w:p>
    <w:p w:rsidR="001208B3" w:rsidRPr="00CC1496" w:rsidRDefault="001208B3" w:rsidP="00585A16">
      <w:pPr>
        <w:rPr>
          <w:rFonts w:ascii="Garamond" w:hAnsi="Garamond"/>
        </w:rPr>
      </w:pPr>
    </w:p>
    <w:p w:rsidR="00C876F5" w:rsidRPr="00603E6C" w:rsidRDefault="00B265CB" w:rsidP="00C876F5">
      <w:pPr>
        <w:jc w:val="both"/>
        <w:rPr>
          <w:rFonts w:ascii="Garamond" w:hAnsi="Garamond"/>
          <w:sz w:val="24"/>
          <w:szCs w:val="24"/>
        </w:rPr>
      </w:pPr>
      <w:r w:rsidRPr="00603E6C">
        <w:rPr>
          <w:rFonts w:ascii="Garamond" w:hAnsi="Garamond"/>
          <w:sz w:val="24"/>
          <w:szCs w:val="24"/>
        </w:rPr>
        <w:t xml:space="preserve">Podle § 116a odst. 1 vyhlášky ministerstva spravedlnosti č. 37/1992 Sb., o jednacím řádu pro okresní s krajské soudy, ve znění pozdějších předpisů, stanovím dosažitelnost soudců k zabezpečení povinnosti soudce nebo k dodržení lhůt uvedených v </w:t>
      </w:r>
      <w:hyperlink>
        <w:r w:rsidRPr="00603E6C">
          <w:rPr>
            <w:rStyle w:val="Internetovodkaz"/>
            <w:rFonts w:ascii="Garamond" w:hAnsi="Garamond"/>
            <w:color w:val="auto"/>
            <w:sz w:val="24"/>
            <w:szCs w:val="24"/>
            <w:u w:val="none"/>
          </w:rPr>
          <w:t>§ 69</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76a</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77</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83</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83a</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88</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88a</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88m</w:t>
        </w:r>
      </w:hyperlink>
      <w:r w:rsidRPr="00603E6C">
        <w:rPr>
          <w:rFonts w:ascii="Garamond" w:hAnsi="Garamond"/>
          <w:sz w:val="24"/>
          <w:szCs w:val="24"/>
        </w:rPr>
        <w:t>, § </w:t>
      </w:r>
      <w:hyperlink>
        <w:r w:rsidRPr="00603E6C">
          <w:rPr>
            <w:rStyle w:val="Internetovodkaz"/>
            <w:rFonts w:ascii="Garamond" w:hAnsi="Garamond"/>
            <w:color w:val="auto"/>
            <w:sz w:val="24"/>
            <w:szCs w:val="24"/>
            <w:u w:val="none"/>
          </w:rPr>
          <w:t>158a</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158d</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158e</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179b</w:t>
        </w:r>
      </w:hyperlink>
      <w:r w:rsidRPr="00603E6C">
        <w:rPr>
          <w:rFonts w:ascii="Garamond" w:hAnsi="Garamond"/>
          <w:sz w:val="24"/>
          <w:szCs w:val="24"/>
        </w:rPr>
        <w:t xml:space="preserve"> a § </w:t>
      </w:r>
      <w:hyperlink>
        <w:r w:rsidRPr="00603E6C">
          <w:rPr>
            <w:rStyle w:val="Internetovodkaz"/>
            <w:rFonts w:ascii="Garamond" w:hAnsi="Garamond"/>
            <w:color w:val="auto"/>
            <w:sz w:val="24"/>
            <w:szCs w:val="24"/>
            <w:u w:val="none"/>
          </w:rPr>
          <w:t>314b tr. ř.</w:t>
        </w:r>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 81</w:t>
        </w:r>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 96 odst. 3</w:t>
        </w:r>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 143 odst. 3</w:t>
        </w:r>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 144 odst. 2</w:t>
        </w:r>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 208 odst. 3 zákona č. 104/2013 Sb.</w:t>
        </w:r>
      </w:hyperlink>
      <w:r w:rsidRPr="00603E6C">
        <w:rPr>
          <w:rFonts w:ascii="Garamond" w:hAnsi="Garamond"/>
          <w:sz w:val="24"/>
          <w:szCs w:val="24"/>
        </w:rPr>
        <w:t xml:space="preserve">, o mezinárodní justiční spolupráci ve věcech trestních, </w:t>
      </w:r>
      <w:hyperlink>
        <w:r w:rsidRPr="00603E6C">
          <w:rPr>
            <w:rStyle w:val="Internetovodkaz"/>
            <w:rFonts w:ascii="Garamond" w:hAnsi="Garamond"/>
            <w:color w:val="auto"/>
            <w:sz w:val="24"/>
            <w:szCs w:val="24"/>
            <w:u w:val="none"/>
          </w:rPr>
          <w:t>§ 75c odst. 2 o. s. ř.</w:t>
        </w:r>
      </w:hyperlink>
      <w:r w:rsidRPr="00603E6C">
        <w:rPr>
          <w:rFonts w:ascii="Garamond" w:hAnsi="Garamond"/>
          <w:sz w:val="24"/>
          <w:szCs w:val="24"/>
        </w:rPr>
        <w:t xml:space="preserve"> a </w:t>
      </w:r>
      <w:hyperlink>
        <w:r w:rsidRPr="00603E6C">
          <w:rPr>
            <w:rStyle w:val="Internetovodkaz"/>
            <w:rFonts w:ascii="Garamond" w:hAnsi="Garamond"/>
            <w:color w:val="auto"/>
            <w:sz w:val="24"/>
            <w:szCs w:val="24"/>
            <w:u w:val="none"/>
          </w:rPr>
          <w:t>§ 404</w:t>
        </w:r>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456</w:t>
        </w:r>
      </w:hyperlink>
      <w:r w:rsidRPr="00603E6C">
        <w:rPr>
          <w:rFonts w:ascii="Garamond" w:hAnsi="Garamond"/>
          <w:sz w:val="24"/>
          <w:szCs w:val="24"/>
        </w:rPr>
        <w:t xml:space="preserve"> a </w:t>
      </w:r>
      <w:hyperlink>
        <w:r w:rsidRPr="00603E6C">
          <w:rPr>
            <w:rStyle w:val="Internetovodkaz"/>
            <w:rFonts w:ascii="Garamond" w:hAnsi="Garamond"/>
            <w:color w:val="auto"/>
            <w:sz w:val="24"/>
            <w:szCs w:val="24"/>
            <w:u w:val="none"/>
          </w:rPr>
          <w:t>462 z. z. ř.</w:t>
        </w:r>
      </w:hyperlink>
      <w:r w:rsidRPr="00603E6C">
        <w:rPr>
          <w:rFonts w:ascii="Garamond" w:hAnsi="Garamond"/>
          <w:sz w:val="24"/>
          <w:szCs w:val="24"/>
        </w:rPr>
        <w:t xml:space="preserve"> s. pro dobu mimo rozvrženou pracovní dobu a dny pracovního klidu a volna na 1. pololetí roku 2020 takto:</w:t>
      </w:r>
    </w:p>
    <w:p w:rsidR="00C876F5" w:rsidRPr="00603E6C" w:rsidRDefault="00C876F5" w:rsidP="00C876F5">
      <w:pPr>
        <w:rPr>
          <w:rFonts w:ascii="Garamond" w:hAnsi="Garamond"/>
          <w:sz w:val="24"/>
          <w:szCs w:val="24"/>
        </w:rPr>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76"/>
        <w:gridCol w:w="6835"/>
      </w:tblGrid>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3.1.-10.1.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10.1.-17.1.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Kutílek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17.1.-24.1.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24.1.-31.1.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Mathauserová</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31.1.-7.2.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Kutílek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7.2.-14.2.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14.2.-21.2.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21.2.-28.2.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Kutílek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28.2.-6.3.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Mathauserová</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6.3.-13.3.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13.3.-20.3.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20.3.-27.3.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Mathauserová</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27.3.-3.4.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3.4.-9.4.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Kutílek                                      do čtvrtka kvůli státnímu svátku</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9.4.-17.4.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                                          od čtvrtka kvůli státnímu svátku</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17.4.-24.4.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24.4.-30.4.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Mathauserová                            do čtvrtka kvůli státnímu svátku</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30.4.-7.5.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                        od čtvrtka do čtvrtka kvůli státnímu svátku</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7.5.-15.5.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Kutílek                                      od čtvrtka kvůli státnímu svátku</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15.5.-22.5.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Mathauserová</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lastRenderedPageBreak/>
              <w:t>22.5.-29.5.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29.5.-5.6.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5.6.-12.6.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Mathauserová</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12.6.-19.6.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19.6.-26.6.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26.6.-3.7.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Kutílek</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3.7.-10.7.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Mgr. Holub</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Default="00510287" w:rsidP="00510287">
            <w:pPr>
              <w:rPr>
                <w:rFonts w:ascii="Garamond" w:hAnsi="Garamond"/>
              </w:rPr>
            </w:pPr>
            <w:r>
              <w:rPr>
                <w:rFonts w:ascii="Garamond" w:hAnsi="Garamond"/>
              </w:rPr>
              <w:t>10.7.-17.7.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JUDr. Mathauserová</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17.7.-24.7.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JUDr. Kutílek</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24.7.-31.7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JUDr. Velek</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31.7.-7.8.</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JUDr. Mathauserová</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7.8.-14.8.</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JUDr. Kutílek *</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14.8.-21.8.</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Mgr. Holub</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21.8.-28.8.</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JUDr. Velek</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28.8.-4.9.</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JUDr. Kutílek</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4.9.-11.9.</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JUDr. Mathauserová</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11.9.-18.9.</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 xml:space="preserve">JUDr. Velek * </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18.9.-25.9.</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Mgr. Holub</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25.9.-2.10.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JUDr. Kutílek</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2.10.-9.10.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JUDr. Mathauserová *</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9.10.-16.10.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JUDr. Velek</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16.10.-23.10.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Mgr. Holub</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23.10.-30.10.</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JUDr. Mathauserová</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30.10.-6.11.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JUDr. Kutílek *</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6.11.-13.11.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JUDr. Velek</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13.11.-20.11.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Mgr. Holub</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20.11.-27.11.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 xml:space="preserve">JUDr. Kutílek </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27.11.-4.12.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 xml:space="preserve">JUDr. Mathauserová * </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4.12.-11.12.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JUDr. Velek</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11.12.-18.12.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 xml:space="preserve">JUDr. Mathauserová </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18.12.-23.12.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JUDr. Kutílek                             do středy kvůli Vánocům</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675B71" w:rsidRDefault="00510287" w:rsidP="00510287">
            <w:pPr>
              <w:rPr>
                <w:rFonts w:ascii="Garamond" w:hAnsi="Garamond"/>
              </w:rPr>
            </w:pPr>
            <w:r>
              <w:rPr>
                <w:rFonts w:ascii="Garamond" w:hAnsi="Garamond"/>
              </w:rPr>
              <w:t>23.12.-31.12.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Pr="004E32CB" w:rsidRDefault="00510287" w:rsidP="00510287">
            <w:pPr>
              <w:rPr>
                <w:rFonts w:ascii="Garamond" w:hAnsi="Garamond"/>
              </w:rPr>
            </w:pPr>
            <w:r>
              <w:rPr>
                <w:rFonts w:ascii="Garamond" w:hAnsi="Garamond"/>
              </w:rPr>
              <w:t>Mgr. Holub *  od středy kvůli Vánocům do čtvrtka kvůli Novému roku</w:t>
            </w:r>
          </w:p>
        </w:tc>
      </w:tr>
      <w:tr w:rsidR="00510287"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Default="00510287" w:rsidP="00510287">
            <w:pPr>
              <w:rPr>
                <w:rFonts w:ascii="Garamond" w:hAnsi="Garamond"/>
              </w:rPr>
            </w:pPr>
            <w:r>
              <w:rPr>
                <w:rFonts w:ascii="Garamond" w:hAnsi="Garamond"/>
              </w:rPr>
              <w:t>31.12.-8.1.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287" w:rsidRDefault="00510287" w:rsidP="00510287">
            <w:pPr>
              <w:rPr>
                <w:rFonts w:ascii="Garamond" w:hAnsi="Garamond"/>
              </w:rPr>
            </w:pPr>
            <w:r>
              <w:rPr>
                <w:rFonts w:ascii="Garamond" w:hAnsi="Garamond"/>
              </w:rPr>
              <w:t>Mgr. Holub                        od čtvrtka kvůli Novému roku</w:t>
            </w:r>
          </w:p>
        </w:tc>
      </w:tr>
    </w:tbl>
    <w:p w:rsidR="00675D8F" w:rsidRPr="00E76FD8" w:rsidRDefault="00675D8F" w:rsidP="003251BB">
      <w:pPr>
        <w:jc w:val="both"/>
        <w:rPr>
          <w:rFonts w:ascii="Garamond" w:hAnsi="Garamond"/>
          <w:sz w:val="24"/>
          <w:szCs w:val="24"/>
        </w:rPr>
      </w:pPr>
    </w:p>
    <w:p w:rsidR="00510287" w:rsidRDefault="00510287" w:rsidP="00510287">
      <w:pPr>
        <w:jc w:val="both"/>
        <w:rPr>
          <w:rFonts w:ascii="Garamond" w:hAnsi="Garamond"/>
        </w:rPr>
      </w:pPr>
      <w:r w:rsidRPr="00675B71">
        <w:rPr>
          <w:rFonts w:ascii="Garamond" w:hAnsi="Garamond"/>
        </w:rPr>
        <w:t>Stanovení dosažitelnosti je součástí rozvrhu práce Okresního soudu v Chebu pro rok 20</w:t>
      </w:r>
      <w:r>
        <w:rPr>
          <w:rFonts w:ascii="Garamond" w:hAnsi="Garamond"/>
        </w:rPr>
        <w:t>20</w:t>
      </w:r>
      <w:r w:rsidRPr="00675B71">
        <w:rPr>
          <w:rFonts w:ascii="Garamond" w:hAnsi="Garamond"/>
        </w:rPr>
        <w:t xml:space="preserve">. Určený soudce je v rámci pohotovosti dosažitelný mimo pracoviště v pracovních dnech a ve dnech pracovního klidu a pracovního volna na adrese bydliště, případně jiné adrese oznámené telefonicky a na sděleném telefonickém čísle. Stanovení dosažitelnosti platí na dobu od pátku od 15:00 hodin do následujícího pátku do 15:00 hodin, není-li výše </w:t>
      </w:r>
      <w:r>
        <w:rPr>
          <w:rFonts w:ascii="Garamond" w:hAnsi="Garamond"/>
        </w:rPr>
        <w:t xml:space="preserve">nebo v rozvrhu práce </w:t>
      </w:r>
      <w:r w:rsidRPr="00675B71">
        <w:rPr>
          <w:rFonts w:ascii="Garamond" w:hAnsi="Garamond"/>
        </w:rPr>
        <w:t>stanoveno jinak.</w:t>
      </w:r>
    </w:p>
    <w:p w:rsidR="00B265CB" w:rsidRDefault="00510287" w:rsidP="00510287">
      <w:pPr>
        <w:jc w:val="both"/>
        <w:rPr>
          <w:rFonts w:ascii="Garamond" w:hAnsi="Garamond"/>
        </w:rPr>
      </w:pPr>
      <w:r>
        <w:rPr>
          <w:rFonts w:ascii="Garamond" w:hAnsi="Garamond"/>
        </w:rPr>
        <w:t>Služby označené * převezme JUDr. Wildová, pokud se vrátí z pracovní neschopnosti.</w:t>
      </w:r>
    </w:p>
    <w:p w:rsidR="00510287" w:rsidRDefault="00510287" w:rsidP="00510287">
      <w:pPr>
        <w:jc w:val="both"/>
        <w:rPr>
          <w:rFonts w:ascii="Garamond" w:hAnsi="Garamond"/>
        </w:rPr>
      </w:pPr>
    </w:p>
    <w:p w:rsidR="00510287" w:rsidRPr="00E76FD8" w:rsidRDefault="00510287" w:rsidP="00510287">
      <w:pPr>
        <w:jc w:val="both"/>
        <w:rPr>
          <w:rFonts w:ascii="Garamond" w:hAnsi="Garamond"/>
          <w:sz w:val="24"/>
          <w:szCs w:val="24"/>
        </w:rPr>
      </w:pPr>
    </w:p>
    <w:p w:rsidR="001208B3" w:rsidRDefault="00016101" w:rsidP="003873D2">
      <w:pPr>
        <w:pStyle w:val="Nadpis1"/>
        <w:spacing w:before="240"/>
        <w:rPr>
          <w:rFonts w:ascii="Garamond" w:hAnsi="Garamond"/>
          <w:color w:val="auto"/>
        </w:rPr>
      </w:pPr>
      <w:bookmarkStart w:id="27" w:name="Příloha_3_Rozpis_dosažitelnosti_pro_VR"/>
      <w:r w:rsidRPr="00CC1496">
        <w:rPr>
          <w:rFonts w:ascii="Garamond" w:hAnsi="Garamond"/>
          <w:color w:val="auto"/>
        </w:rPr>
        <w:t>10.3.2</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Rozpis dosažitelnosti pro výkon rozhodnutí</w:t>
      </w:r>
    </w:p>
    <w:p w:rsidR="00F36DF3" w:rsidRPr="00F36DF3" w:rsidRDefault="00F36DF3" w:rsidP="00F36DF3"/>
    <w:tbl>
      <w:tblPr>
        <w:tblW w:w="10774" w:type="dxa"/>
        <w:tblInd w:w="70" w:type="dxa"/>
        <w:tblCellMar>
          <w:left w:w="70" w:type="dxa"/>
          <w:right w:w="70" w:type="dxa"/>
        </w:tblCellMar>
        <w:tblLook w:val="04A0" w:firstRow="1" w:lastRow="0" w:firstColumn="1" w:lastColumn="0" w:noHBand="0" w:noVBand="1"/>
      </w:tblPr>
      <w:tblGrid>
        <w:gridCol w:w="1135"/>
        <w:gridCol w:w="2410"/>
        <w:gridCol w:w="1559"/>
        <w:gridCol w:w="202"/>
        <w:gridCol w:w="1095"/>
        <w:gridCol w:w="2814"/>
        <w:gridCol w:w="1559"/>
      </w:tblGrid>
      <w:tr w:rsidR="003A6CEF" w:rsidRPr="00E76FD8" w:rsidTr="003A6CEF">
        <w:trPr>
          <w:trHeight w:val="780"/>
        </w:trPr>
        <w:tc>
          <w:tcPr>
            <w:tcW w:w="1135" w:type="dxa"/>
            <w:tcBorders>
              <w:top w:val="single" w:sz="8" w:space="0" w:color="auto"/>
              <w:left w:val="single" w:sz="8" w:space="0" w:color="auto"/>
              <w:bottom w:val="nil"/>
              <w:right w:val="nil"/>
            </w:tcBorders>
            <w:noWrap/>
            <w:vAlign w:val="bottom"/>
            <w:hideMark/>
          </w:tcPr>
          <w:bookmarkEnd w:id="27"/>
          <w:p w:rsidR="003A6CEF" w:rsidRPr="00E76FD8" w:rsidRDefault="003A6CEF">
            <w:pPr>
              <w:shd w:val="clear" w:color="auto" w:fill="FFFFFF"/>
              <w:rPr>
                <w:rFonts w:ascii="Garamond" w:hAnsi="Garamond" w:cs="Arial"/>
                <w:sz w:val="24"/>
                <w:szCs w:val="24"/>
              </w:rPr>
            </w:pPr>
            <w:r w:rsidRPr="00E76FD8">
              <w:rPr>
                <w:rFonts w:ascii="Garamond" w:hAnsi="Garamond" w:cs="Arial"/>
                <w:sz w:val="24"/>
                <w:szCs w:val="24"/>
              </w:rPr>
              <w:t> </w:t>
            </w:r>
          </w:p>
        </w:tc>
        <w:tc>
          <w:tcPr>
            <w:tcW w:w="9639" w:type="dxa"/>
            <w:gridSpan w:val="6"/>
            <w:tcBorders>
              <w:top w:val="single" w:sz="8" w:space="0" w:color="auto"/>
              <w:left w:val="nil"/>
              <w:bottom w:val="single" w:sz="8" w:space="0" w:color="auto"/>
              <w:right w:val="single" w:sz="8" w:space="0" w:color="000000"/>
            </w:tcBorders>
            <w:noWrap/>
            <w:vAlign w:val="center"/>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Rozpis dosažitelnosti vykonavatelů - rok 2020</w:t>
            </w:r>
          </w:p>
        </w:tc>
      </w:tr>
      <w:tr w:rsidR="003A6CEF" w:rsidRPr="00E76FD8" w:rsidTr="003A6CEF">
        <w:trPr>
          <w:trHeight w:val="402"/>
        </w:trPr>
        <w:tc>
          <w:tcPr>
            <w:tcW w:w="1135" w:type="dxa"/>
            <w:tcBorders>
              <w:top w:val="single" w:sz="8" w:space="0" w:color="auto"/>
              <w:left w:val="single" w:sz="8" w:space="0" w:color="auto"/>
              <w:bottom w:val="nil"/>
              <w:right w:val="single" w:sz="8" w:space="0" w:color="auto"/>
            </w:tcBorders>
            <w:noWrap/>
            <w:vAlign w:val="bottom"/>
            <w:hideMark/>
          </w:tcPr>
          <w:p w:rsidR="003A6CEF" w:rsidRPr="00E76FD8" w:rsidRDefault="003A6CEF">
            <w:pPr>
              <w:shd w:val="clear" w:color="auto" w:fill="FFFFFF"/>
              <w:rPr>
                <w:rFonts w:ascii="Garamond" w:hAnsi="Garamond" w:cs="Arial"/>
                <w:sz w:val="24"/>
                <w:szCs w:val="24"/>
              </w:rPr>
            </w:pPr>
            <w:r w:rsidRPr="00E76FD8">
              <w:rPr>
                <w:rFonts w:ascii="Garamond" w:hAnsi="Garamond" w:cs="Arial"/>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27.12.2019 – 3.1.2020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rPr>
                <w:rFonts w:ascii="Garamond" w:hAnsi="Garamond" w:cs="Arial"/>
                <w:sz w:val="24"/>
                <w:szCs w:val="24"/>
              </w:rPr>
            </w:pPr>
            <w:r w:rsidRPr="00E76FD8">
              <w:rPr>
                <w:rFonts w:ascii="Garamond" w:hAnsi="Garamond" w:cs="Arial"/>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ind w:right="-12"/>
              <w:jc w:val="center"/>
              <w:rPr>
                <w:rFonts w:ascii="Garamond" w:hAnsi="Garamond" w:cs="Arial"/>
                <w:sz w:val="24"/>
                <w:szCs w:val="24"/>
              </w:rPr>
            </w:pPr>
            <w:r w:rsidRPr="00E76FD8">
              <w:rPr>
                <w:rFonts w:ascii="Garamond" w:hAnsi="Garamond" w:cs="Arial"/>
                <w:sz w:val="24"/>
                <w:szCs w:val="24"/>
              </w:rPr>
              <w:t>26.6.2020 – 3.7.2020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3.1.2020 – 10.1.2020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3.7.2020 – 10.7.2020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leden</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10.1.2020 – 17.1.2020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červenec</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10.7.2020 – 17.7.2020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17.1.2020 – 24.1.2020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vMerge w:val="restart"/>
            <w:tcBorders>
              <w:top w:val="nil"/>
              <w:left w:val="nil"/>
              <w:bottom w:val="single" w:sz="4"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17.7.2020 – 24.7.2020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402"/>
        </w:trPr>
        <w:tc>
          <w:tcPr>
            <w:tcW w:w="113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24.1.2020 – 31.1.2020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0" w:type="auto"/>
            <w:vMerge/>
            <w:tcBorders>
              <w:top w:val="nil"/>
              <w:left w:val="nil"/>
              <w:bottom w:val="single" w:sz="8" w:space="0" w:color="auto"/>
              <w:right w:val="single" w:sz="8" w:space="0" w:color="auto"/>
            </w:tcBorders>
            <w:vAlign w:val="center"/>
            <w:hideMark/>
          </w:tcPr>
          <w:p w:rsidR="003A6CEF" w:rsidRPr="00E76FD8" w:rsidRDefault="003A6CEF">
            <w:pPr>
              <w:rPr>
                <w:rFonts w:ascii="Garamond" w:hAnsi="Garamond" w:cs="Arial"/>
                <w:b/>
                <w:bCs/>
                <w:sz w:val="24"/>
                <w:szCs w:val="24"/>
              </w:rPr>
            </w:pPr>
          </w:p>
        </w:tc>
        <w:tc>
          <w:tcPr>
            <w:tcW w:w="2814"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24.7.2020 – 31.7.2020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31.1.2020 – 7.2.2020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single" w:sz="8" w:space="0" w:color="auto"/>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31.7.2020 – 7.8.2020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únor</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7.2.2020 – 14.2.2020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srpen</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7.8.2020 – 14.8.2020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14.2.2020 – 21.2.2020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14.8.2020 – 21.8.2020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402"/>
        </w:trPr>
        <w:tc>
          <w:tcPr>
            <w:tcW w:w="113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21.2.2020 – 28.2.2020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21.8.2020 – 28.8.2020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28.2.2020 – 6.3.2020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28.8.2020 – 4.9.2020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březen</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6.3.2020 – 13.3.2020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září</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4.9.2020 – 11.9.2020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13.3.2020 – 20.3.2020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11.9.2020 – 18.9.2020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402"/>
        </w:trPr>
        <w:tc>
          <w:tcPr>
            <w:tcW w:w="113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lastRenderedPageBreak/>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20.3.2020 – 27.3.2020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18.9.2020 – 25.9.2020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27.3.2020 – 3.4.2020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25.9.2020 – 2.10.2020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duben</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3.4.2020 – 10.4.2020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říjen</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2.10.2020 – 9.10.2020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r w:rsidR="003A6CEF" w:rsidRPr="00E76FD8" w:rsidTr="003A6CEF">
        <w:trPr>
          <w:trHeight w:val="402"/>
        </w:trPr>
        <w:tc>
          <w:tcPr>
            <w:tcW w:w="1135" w:type="dxa"/>
            <w:vMerge w:val="restart"/>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10.4.2020 – 17.4.2020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9.10.2020 – 16.10.2020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373"/>
        </w:trPr>
        <w:tc>
          <w:tcPr>
            <w:tcW w:w="0" w:type="auto"/>
            <w:vMerge/>
            <w:tcBorders>
              <w:top w:val="nil"/>
              <w:left w:val="single" w:sz="8" w:space="0" w:color="auto"/>
              <w:bottom w:val="single" w:sz="8" w:space="0" w:color="auto"/>
              <w:right w:val="single" w:sz="8" w:space="0" w:color="auto"/>
            </w:tcBorders>
            <w:vAlign w:val="center"/>
            <w:hideMark/>
          </w:tcPr>
          <w:p w:rsidR="003A6CEF" w:rsidRPr="00E76FD8" w:rsidRDefault="003A6CEF">
            <w:pPr>
              <w:rPr>
                <w:rFonts w:ascii="Garamond" w:hAnsi="Garamond" w:cs="Arial"/>
                <w:b/>
                <w:bCs/>
                <w:sz w:val="24"/>
                <w:szCs w:val="24"/>
              </w:rPr>
            </w:pPr>
          </w:p>
        </w:tc>
        <w:tc>
          <w:tcPr>
            <w:tcW w:w="2410" w:type="dxa"/>
            <w:tcBorders>
              <w:top w:val="nil"/>
              <w:left w:val="nil"/>
              <w:bottom w:val="nil"/>
              <w:right w:val="single" w:sz="8" w:space="0" w:color="auto"/>
            </w:tcBorders>
            <w:noWrap/>
            <w:vAlign w:val="bottom"/>
            <w:hideMark/>
          </w:tcPr>
          <w:p w:rsidR="003A6CEF" w:rsidRPr="00E76FD8" w:rsidRDefault="003A6CEF">
            <w:pPr>
              <w:shd w:val="clear" w:color="auto" w:fill="FFFFFF"/>
              <w:rPr>
                <w:rFonts w:ascii="Garamond" w:hAnsi="Garamond" w:cs="Arial"/>
                <w:sz w:val="24"/>
                <w:szCs w:val="24"/>
              </w:rPr>
            </w:pPr>
            <w:r w:rsidRPr="00E76FD8">
              <w:rPr>
                <w:rFonts w:ascii="Garamond" w:hAnsi="Garamond" w:cs="Arial"/>
                <w:sz w:val="24"/>
                <w:szCs w:val="24"/>
              </w:rPr>
              <w:t>17.4.2020 – 24.4.2020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vMerge w:val="restart"/>
            <w:tcBorders>
              <w:top w:val="nil"/>
              <w:left w:val="nil"/>
              <w:bottom w:val="single" w:sz="4"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16.10.2020 – 23.10.2020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0" w:type="auto"/>
            <w:vMerge/>
            <w:tcBorders>
              <w:top w:val="nil"/>
              <w:left w:val="single" w:sz="8" w:space="0" w:color="auto"/>
              <w:bottom w:val="single" w:sz="8" w:space="0" w:color="auto"/>
              <w:right w:val="single" w:sz="8" w:space="0" w:color="auto"/>
            </w:tcBorders>
            <w:vAlign w:val="center"/>
            <w:hideMark/>
          </w:tcPr>
          <w:p w:rsidR="003A6CEF" w:rsidRPr="00E76FD8" w:rsidRDefault="003A6CEF">
            <w:pPr>
              <w:rPr>
                <w:rFonts w:ascii="Garamond" w:hAnsi="Garamond" w:cs="Arial"/>
                <w:b/>
                <w:bCs/>
                <w:sz w:val="24"/>
                <w:szCs w:val="24"/>
              </w:rPr>
            </w:pPr>
          </w:p>
        </w:tc>
        <w:tc>
          <w:tcPr>
            <w:tcW w:w="2410"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24.4.2020 – 1.5.2020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tcPr>
          <w:p w:rsidR="003A6CEF" w:rsidRPr="00E76FD8" w:rsidRDefault="003A6CEF">
            <w:pPr>
              <w:shd w:val="clear" w:color="auto" w:fill="FFFFFF"/>
              <w:jc w:val="center"/>
              <w:rPr>
                <w:rFonts w:ascii="Garamond" w:hAnsi="Garamond" w:cs="Arial"/>
                <w:sz w:val="24"/>
                <w:szCs w:val="24"/>
              </w:rPr>
            </w:pPr>
          </w:p>
        </w:tc>
        <w:tc>
          <w:tcPr>
            <w:tcW w:w="0" w:type="auto"/>
            <w:vMerge/>
            <w:tcBorders>
              <w:top w:val="nil"/>
              <w:left w:val="nil"/>
              <w:bottom w:val="single" w:sz="8" w:space="0" w:color="auto"/>
              <w:right w:val="single" w:sz="8" w:space="0" w:color="auto"/>
            </w:tcBorders>
            <w:vAlign w:val="center"/>
            <w:hideMark/>
          </w:tcPr>
          <w:p w:rsidR="003A6CEF" w:rsidRPr="00E76FD8" w:rsidRDefault="003A6CEF">
            <w:pPr>
              <w:rPr>
                <w:rFonts w:ascii="Garamond" w:hAnsi="Garamond" w:cs="Arial"/>
                <w:b/>
                <w:bCs/>
                <w:sz w:val="24"/>
                <w:szCs w:val="24"/>
              </w:rPr>
            </w:pPr>
          </w:p>
        </w:tc>
        <w:tc>
          <w:tcPr>
            <w:tcW w:w="2814"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23.10.2020 – 30.10.2020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single" w:sz="8" w:space="0" w:color="auto"/>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1.5.2020 – 8.5.2020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single" w:sz="8" w:space="0" w:color="auto"/>
              <w:left w:val="nil"/>
              <w:bottom w:val="nil"/>
              <w:right w:val="single" w:sz="8" w:space="0" w:color="auto"/>
            </w:tcBorders>
            <w:shd w:val="clear" w:color="auto" w:fill="FFFFFF"/>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30.10.2020 – 6.11.2020</w:t>
            </w:r>
          </w:p>
        </w:tc>
        <w:tc>
          <w:tcPr>
            <w:tcW w:w="1559"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květen</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8.5.2020 – 14.5.2020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listopad</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6.11.2020 – 13.11.2020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15.5.2020 – 22.5.2020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tcPr>
          <w:p w:rsidR="003A6CEF" w:rsidRPr="00E76FD8" w:rsidRDefault="003A6CEF">
            <w:pPr>
              <w:shd w:val="clear" w:color="auto" w:fill="FFFFFF"/>
              <w:jc w:val="center"/>
              <w:rPr>
                <w:rFonts w:ascii="Garamond" w:hAnsi="Garamond" w:cs="Arial"/>
                <w:b/>
                <w:bCs/>
                <w:sz w:val="24"/>
                <w:szCs w:val="24"/>
              </w:rPr>
            </w:pP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13.11.2020 – 20.11.2020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22.5.2020 – 29.5.2020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20.11.2020 – 27.11.2020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single" w:sz="8" w:space="0" w:color="auto"/>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29.5.2020 – 5.6.2020</w:t>
            </w:r>
          </w:p>
        </w:tc>
        <w:tc>
          <w:tcPr>
            <w:tcW w:w="1559" w:type="dxa"/>
            <w:tcBorders>
              <w:top w:val="single" w:sz="8" w:space="0" w:color="auto"/>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single" w:sz="8" w:space="0" w:color="auto"/>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27.11.2020 – 4.12.2020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5.6.2020 – 12.6.2020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4.12.2020 – 11.12.2020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červen</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12.6.2020 – 19.6.2020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prosinec</w:t>
            </w:r>
          </w:p>
        </w:tc>
        <w:tc>
          <w:tcPr>
            <w:tcW w:w="2814"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11.12.2020 – 18.12.2020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rPr>
                <w:rFonts w:ascii="Garamond" w:hAnsi="Garamond" w:cs="Arial"/>
                <w:sz w:val="24"/>
                <w:szCs w:val="24"/>
              </w:rPr>
            </w:pPr>
            <w:r w:rsidRPr="00E76FD8">
              <w:rPr>
                <w:rFonts w:ascii="Garamond" w:hAnsi="Garamond" w:cs="Arial"/>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19.6.2020 – 26.6.2020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18.12.2020 – 25.12.2020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5306" w:type="dxa"/>
            <w:gridSpan w:val="4"/>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2814"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25.12.2020 – 1.1.2021</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D.Koldinská</w:t>
            </w:r>
          </w:p>
        </w:tc>
      </w:tr>
    </w:tbl>
    <w:p w:rsidR="003A6CEF" w:rsidRPr="00E76FD8" w:rsidRDefault="003A6CEF" w:rsidP="003A6CEF">
      <w:pPr>
        <w:shd w:val="clear" w:color="auto" w:fill="FFFFFF"/>
        <w:rPr>
          <w:rFonts w:ascii="Garamond" w:hAnsi="Garamond"/>
          <w:sz w:val="24"/>
          <w:szCs w:val="24"/>
        </w:rPr>
      </w:pPr>
    </w:p>
    <w:p w:rsidR="003A6CEF" w:rsidRPr="00E76FD8" w:rsidRDefault="003A6CEF" w:rsidP="003A6CEF">
      <w:pPr>
        <w:rPr>
          <w:rFonts w:ascii="Garamond" w:hAnsi="Garamond"/>
          <w:sz w:val="24"/>
          <w:szCs w:val="24"/>
        </w:rPr>
      </w:pPr>
      <w:r w:rsidRPr="00E76FD8">
        <w:rPr>
          <w:rFonts w:ascii="Garamond" w:hAnsi="Garamond"/>
          <w:sz w:val="24"/>
          <w:szCs w:val="24"/>
        </w:rPr>
        <w:t>Kontakt na vykonavatele:     Dagmar Koldinská     737 244</w:t>
      </w:r>
      <w:r w:rsidR="003873D2">
        <w:rPr>
          <w:rFonts w:ascii="Garamond" w:hAnsi="Garamond"/>
          <w:sz w:val="24"/>
          <w:szCs w:val="24"/>
        </w:rPr>
        <w:t> </w:t>
      </w:r>
      <w:r w:rsidRPr="00E76FD8">
        <w:rPr>
          <w:rFonts w:ascii="Garamond" w:hAnsi="Garamond"/>
          <w:sz w:val="24"/>
          <w:szCs w:val="24"/>
        </w:rPr>
        <w:t>477</w:t>
      </w:r>
      <w:r w:rsidR="003873D2">
        <w:rPr>
          <w:rFonts w:ascii="Garamond" w:hAnsi="Garamond"/>
          <w:sz w:val="24"/>
          <w:szCs w:val="24"/>
        </w:rPr>
        <w:t xml:space="preserve"> </w:t>
      </w:r>
      <w:r w:rsidRPr="00E76FD8">
        <w:rPr>
          <w:rFonts w:ascii="Garamond" w:hAnsi="Garamond"/>
          <w:sz w:val="24"/>
          <w:szCs w:val="24"/>
        </w:rPr>
        <w:t xml:space="preserve">                         Petra Lehotská            773 783 157</w:t>
      </w:r>
    </w:p>
    <w:p w:rsidR="003A6CEF" w:rsidRPr="00E76FD8" w:rsidRDefault="003A6CEF" w:rsidP="003A6CEF">
      <w:pPr>
        <w:rPr>
          <w:rFonts w:ascii="Garamond" w:hAnsi="Garamond"/>
          <w:sz w:val="24"/>
          <w:szCs w:val="24"/>
        </w:rPr>
      </w:pPr>
      <w:r w:rsidRPr="00E76FD8">
        <w:rPr>
          <w:rFonts w:ascii="Garamond" w:hAnsi="Garamond"/>
          <w:sz w:val="24"/>
          <w:szCs w:val="24"/>
        </w:rPr>
        <w:t xml:space="preserve">                                             Petr Rajlich                603 273</w:t>
      </w:r>
      <w:r w:rsidR="003873D2">
        <w:rPr>
          <w:rFonts w:ascii="Garamond" w:hAnsi="Garamond"/>
          <w:sz w:val="24"/>
          <w:szCs w:val="24"/>
        </w:rPr>
        <w:t> </w:t>
      </w:r>
      <w:r w:rsidRPr="00E76FD8">
        <w:rPr>
          <w:rFonts w:ascii="Garamond" w:hAnsi="Garamond"/>
          <w:sz w:val="24"/>
          <w:szCs w:val="24"/>
        </w:rPr>
        <w:t xml:space="preserve">933                         </w:t>
      </w:r>
      <w:r w:rsidR="003873D2">
        <w:rPr>
          <w:rFonts w:ascii="Garamond" w:hAnsi="Garamond"/>
          <w:sz w:val="24"/>
          <w:szCs w:val="24"/>
        </w:rPr>
        <w:t xml:space="preserve"> </w:t>
      </w:r>
      <w:r w:rsidRPr="00E76FD8">
        <w:rPr>
          <w:rFonts w:ascii="Garamond" w:hAnsi="Garamond"/>
          <w:sz w:val="24"/>
          <w:szCs w:val="24"/>
        </w:rPr>
        <w:t>Václav Roth                725 890</w:t>
      </w:r>
      <w:r w:rsidR="00C90E09">
        <w:rPr>
          <w:rFonts w:ascii="Garamond" w:hAnsi="Garamond"/>
          <w:sz w:val="24"/>
          <w:szCs w:val="24"/>
        </w:rPr>
        <w:t> </w:t>
      </w:r>
      <w:r w:rsidRPr="00E76FD8">
        <w:rPr>
          <w:rFonts w:ascii="Garamond" w:hAnsi="Garamond"/>
          <w:sz w:val="24"/>
          <w:szCs w:val="24"/>
        </w:rPr>
        <w:t>729</w:t>
      </w:r>
    </w:p>
    <w:p w:rsidR="00EB28CB" w:rsidRDefault="00EB28CB" w:rsidP="00F36DF3">
      <w:pPr>
        <w:rPr>
          <w:rFonts w:ascii="Garamond" w:hAnsi="Garamond"/>
          <w:sz w:val="24"/>
          <w:szCs w:val="24"/>
        </w:rPr>
      </w:pPr>
    </w:p>
    <w:p w:rsidR="00C90E09" w:rsidRPr="00CC1496" w:rsidRDefault="00C90E09" w:rsidP="00C90E09">
      <w:pPr>
        <w:pStyle w:val="Nadpis1"/>
        <w:spacing w:before="360"/>
        <w:rPr>
          <w:rFonts w:ascii="Garamond" w:hAnsi="Garamond"/>
          <w:color w:val="auto"/>
          <w:sz w:val="32"/>
          <w:szCs w:val="32"/>
        </w:rPr>
      </w:pPr>
      <w:r w:rsidRPr="00CC1496">
        <w:rPr>
          <w:rFonts w:ascii="Garamond" w:hAnsi="Garamond"/>
          <w:color w:val="auto"/>
          <w:sz w:val="32"/>
          <w:szCs w:val="32"/>
        </w:rPr>
        <w:lastRenderedPageBreak/>
        <w:t>10.</w:t>
      </w:r>
      <w:r>
        <w:rPr>
          <w:rFonts w:ascii="Garamond" w:hAnsi="Garamond"/>
          <w:color w:val="auto"/>
          <w:sz w:val="32"/>
          <w:szCs w:val="32"/>
        </w:rPr>
        <w:t>4</w:t>
      </w:r>
      <w:r w:rsidRPr="00CC1496">
        <w:rPr>
          <w:rFonts w:ascii="Garamond" w:hAnsi="Garamond"/>
          <w:color w:val="auto"/>
          <w:sz w:val="32"/>
          <w:szCs w:val="32"/>
        </w:rPr>
        <w:tab/>
      </w:r>
      <w:r>
        <w:rPr>
          <w:rFonts w:ascii="Garamond" w:hAnsi="Garamond"/>
          <w:color w:val="auto"/>
          <w:sz w:val="32"/>
          <w:szCs w:val="32"/>
        </w:rPr>
        <w:t>Příloha č. 4</w:t>
      </w:r>
      <w:r w:rsidRPr="00CC1496">
        <w:rPr>
          <w:rFonts w:ascii="Garamond" w:hAnsi="Garamond"/>
          <w:color w:val="auto"/>
          <w:sz w:val="32"/>
          <w:szCs w:val="32"/>
        </w:rPr>
        <w:tab/>
      </w:r>
    </w:p>
    <w:p w:rsidR="00C90E09" w:rsidRPr="00CC1496" w:rsidRDefault="00C90E09" w:rsidP="00C90E09">
      <w:pPr>
        <w:pStyle w:val="Nadpis1"/>
        <w:spacing w:before="360"/>
        <w:rPr>
          <w:rFonts w:ascii="Garamond" w:hAnsi="Garamond"/>
          <w:color w:val="auto"/>
        </w:rPr>
      </w:pPr>
      <w:r w:rsidRPr="00CC1496">
        <w:rPr>
          <w:rFonts w:ascii="Garamond" w:hAnsi="Garamond"/>
          <w:color w:val="auto"/>
        </w:rPr>
        <w:t>10.</w:t>
      </w:r>
      <w:r>
        <w:rPr>
          <w:rFonts w:ascii="Garamond" w:hAnsi="Garamond"/>
          <w:color w:val="auto"/>
        </w:rPr>
        <w:t>4</w:t>
      </w:r>
      <w:r w:rsidRPr="00CC1496">
        <w:rPr>
          <w:rFonts w:ascii="Garamond" w:hAnsi="Garamond"/>
          <w:color w:val="auto"/>
        </w:rPr>
        <w:t>.1</w:t>
      </w:r>
      <w:r w:rsidRPr="00CC1496">
        <w:rPr>
          <w:rFonts w:ascii="Garamond" w:hAnsi="Garamond"/>
          <w:color w:val="auto"/>
        </w:rPr>
        <w:tab/>
      </w:r>
      <w:r w:rsidRPr="00CC1496">
        <w:rPr>
          <w:rFonts w:ascii="Garamond" w:hAnsi="Garamond"/>
          <w:color w:val="auto"/>
        </w:rPr>
        <w:tab/>
      </w:r>
      <w:r>
        <w:rPr>
          <w:rFonts w:ascii="Garamond" w:hAnsi="Garamond"/>
          <w:color w:val="auto"/>
        </w:rPr>
        <w:t>Nevyřízené věci soudního oddělení 18 P a Nc ke dni 16. 3. 2020 – příloha doplňku č. 3 rozvrhu práce</w:t>
      </w:r>
    </w:p>
    <w:p w:rsidR="00C90E09" w:rsidRDefault="00C90E09" w:rsidP="00F36DF3">
      <w:pPr>
        <w:rPr>
          <w:rFonts w:ascii="Garamond" w:hAnsi="Garamond"/>
          <w:sz w:val="24"/>
          <w:szCs w:val="24"/>
        </w:rPr>
      </w:pPr>
    </w:p>
    <w:p w:rsidR="00C90E09" w:rsidRPr="00C90E09" w:rsidRDefault="00C90E09" w:rsidP="00C90E09">
      <w:pPr>
        <w:rPr>
          <w:rFonts w:ascii="Garamond" w:hAnsi="Garamond"/>
          <w:sz w:val="24"/>
          <w:szCs w:val="24"/>
        </w:rPr>
      </w:pPr>
      <w:r w:rsidRPr="00C90E09">
        <w:rPr>
          <w:rFonts w:ascii="Garamond" w:hAnsi="Garamond"/>
          <w:sz w:val="24"/>
          <w:szCs w:val="24"/>
        </w:rPr>
        <w:t>18 P A NC 110/2017</w:t>
      </w:r>
      <w:r>
        <w:rPr>
          <w:rFonts w:ascii="Garamond" w:hAnsi="Garamond"/>
          <w:sz w:val="24"/>
          <w:szCs w:val="24"/>
        </w:rPr>
        <w:tab/>
      </w:r>
      <w:r>
        <w:rPr>
          <w:rFonts w:ascii="Garamond" w:hAnsi="Garamond"/>
          <w:sz w:val="24"/>
          <w:szCs w:val="24"/>
        </w:rPr>
        <w:tab/>
      </w:r>
      <w:r w:rsidRPr="00C90E09">
        <w:rPr>
          <w:rFonts w:ascii="Garamond" w:hAnsi="Garamond"/>
          <w:sz w:val="24"/>
          <w:szCs w:val="24"/>
        </w:rPr>
        <w:t>18 P A NC 269/2017</w:t>
      </w:r>
      <w:r>
        <w:rPr>
          <w:rFonts w:ascii="Garamond" w:hAnsi="Garamond"/>
          <w:sz w:val="24"/>
          <w:szCs w:val="24"/>
        </w:rPr>
        <w:tab/>
      </w:r>
      <w:r>
        <w:rPr>
          <w:rFonts w:ascii="Garamond" w:hAnsi="Garamond"/>
          <w:sz w:val="24"/>
          <w:szCs w:val="24"/>
        </w:rPr>
        <w:tab/>
      </w:r>
      <w:r w:rsidRPr="00C90E09">
        <w:rPr>
          <w:rFonts w:ascii="Garamond" w:hAnsi="Garamond"/>
          <w:sz w:val="24"/>
          <w:szCs w:val="24"/>
        </w:rPr>
        <w:t>18 P A NC 74/2018</w:t>
      </w:r>
      <w:r>
        <w:rPr>
          <w:rFonts w:ascii="Garamond" w:hAnsi="Garamond"/>
          <w:sz w:val="24"/>
          <w:szCs w:val="24"/>
        </w:rPr>
        <w:tab/>
      </w:r>
      <w:r>
        <w:rPr>
          <w:rFonts w:ascii="Garamond" w:hAnsi="Garamond"/>
          <w:sz w:val="24"/>
          <w:szCs w:val="24"/>
        </w:rPr>
        <w:tab/>
      </w:r>
      <w:r w:rsidRPr="00C90E09">
        <w:rPr>
          <w:rFonts w:ascii="Garamond" w:hAnsi="Garamond"/>
          <w:sz w:val="24"/>
          <w:szCs w:val="24"/>
        </w:rPr>
        <w:t>18 P A NC 211/2018</w:t>
      </w:r>
      <w:r>
        <w:rPr>
          <w:rFonts w:ascii="Garamond" w:hAnsi="Garamond"/>
          <w:sz w:val="24"/>
          <w:szCs w:val="24"/>
        </w:rPr>
        <w:tab/>
      </w:r>
      <w:r>
        <w:rPr>
          <w:rFonts w:ascii="Garamond" w:hAnsi="Garamond"/>
          <w:sz w:val="24"/>
          <w:szCs w:val="24"/>
        </w:rPr>
        <w:tab/>
      </w:r>
      <w:r w:rsidRPr="00C90E09">
        <w:rPr>
          <w:rFonts w:ascii="Garamond" w:hAnsi="Garamond"/>
          <w:sz w:val="24"/>
          <w:szCs w:val="24"/>
        </w:rPr>
        <w:t>18 P A NC 246/2018</w:t>
      </w:r>
    </w:p>
    <w:p w:rsidR="00C90E09" w:rsidRPr="00C90E09" w:rsidRDefault="00C90E09" w:rsidP="00C90E09">
      <w:pPr>
        <w:rPr>
          <w:rFonts w:ascii="Garamond" w:hAnsi="Garamond"/>
          <w:sz w:val="24"/>
          <w:szCs w:val="24"/>
        </w:rPr>
      </w:pPr>
      <w:r w:rsidRPr="00C90E09">
        <w:rPr>
          <w:rFonts w:ascii="Garamond" w:hAnsi="Garamond"/>
          <w:sz w:val="24"/>
          <w:szCs w:val="24"/>
        </w:rPr>
        <w:t>18 P A NC 263/2018</w:t>
      </w:r>
      <w:r>
        <w:rPr>
          <w:rFonts w:ascii="Garamond" w:hAnsi="Garamond"/>
          <w:sz w:val="24"/>
          <w:szCs w:val="24"/>
        </w:rPr>
        <w:tab/>
      </w:r>
      <w:r>
        <w:rPr>
          <w:rFonts w:ascii="Garamond" w:hAnsi="Garamond"/>
          <w:sz w:val="24"/>
          <w:szCs w:val="24"/>
        </w:rPr>
        <w:tab/>
      </w:r>
      <w:r w:rsidRPr="00C90E09">
        <w:rPr>
          <w:rFonts w:ascii="Garamond" w:hAnsi="Garamond"/>
          <w:sz w:val="24"/>
          <w:szCs w:val="24"/>
        </w:rPr>
        <w:t>18 P A NC 337/2018</w:t>
      </w:r>
      <w:r>
        <w:rPr>
          <w:rFonts w:ascii="Garamond" w:hAnsi="Garamond"/>
          <w:sz w:val="24"/>
          <w:szCs w:val="24"/>
        </w:rPr>
        <w:tab/>
      </w:r>
      <w:r>
        <w:rPr>
          <w:rFonts w:ascii="Garamond" w:hAnsi="Garamond"/>
          <w:sz w:val="24"/>
          <w:szCs w:val="24"/>
        </w:rPr>
        <w:tab/>
      </w:r>
      <w:r w:rsidRPr="00C90E09">
        <w:rPr>
          <w:rFonts w:ascii="Garamond" w:hAnsi="Garamond"/>
          <w:sz w:val="24"/>
          <w:szCs w:val="24"/>
        </w:rPr>
        <w:t>18 P A NC 41/2019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42/2019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45/2019</w:t>
      </w:r>
    </w:p>
    <w:p w:rsidR="00C90E09" w:rsidRPr="00C90E09" w:rsidRDefault="00C90E09" w:rsidP="00C90E09">
      <w:pPr>
        <w:rPr>
          <w:rFonts w:ascii="Garamond" w:hAnsi="Garamond"/>
          <w:sz w:val="24"/>
          <w:szCs w:val="24"/>
        </w:rPr>
      </w:pPr>
      <w:r w:rsidRPr="00C90E09">
        <w:rPr>
          <w:rFonts w:ascii="Garamond" w:hAnsi="Garamond"/>
          <w:sz w:val="24"/>
          <w:szCs w:val="24"/>
        </w:rPr>
        <w:t>18 P A NC 48/2019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49/2019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55/2019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85/2019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86/2019</w:t>
      </w:r>
    </w:p>
    <w:p w:rsidR="00C90E09" w:rsidRPr="00C90E09" w:rsidRDefault="00C90E09" w:rsidP="00C90E09">
      <w:pPr>
        <w:rPr>
          <w:rFonts w:ascii="Garamond" w:hAnsi="Garamond"/>
          <w:sz w:val="24"/>
          <w:szCs w:val="24"/>
        </w:rPr>
      </w:pPr>
      <w:r w:rsidRPr="00C90E09">
        <w:rPr>
          <w:rFonts w:ascii="Garamond" w:hAnsi="Garamond"/>
          <w:sz w:val="24"/>
          <w:szCs w:val="24"/>
        </w:rPr>
        <w:t>18 P A NC 88/2019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105/2019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106/2019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130/2019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146/2019</w:t>
      </w:r>
    </w:p>
    <w:p w:rsidR="00C90E09" w:rsidRPr="00C90E09" w:rsidRDefault="00C90E09" w:rsidP="00C90E09">
      <w:pPr>
        <w:rPr>
          <w:rFonts w:ascii="Garamond" w:hAnsi="Garamond"/>
          <w:sz w:val="24"/>
          <w:szCs w:val="24"/>
        </w:rPr>
      </w:pPr>
      <w:r w:rsidRPr="00C90E09">
        <w:rPr>
          <w:rFonts w:ascii="Garamond" w:hAnsi="Garamond"/>
          <w:sz w:val="24"/>
          <w:szCs w:val="24"/>
        </w:rPr>
        <w:t>18 P A NC 150/2019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151/2019</w:t>
      </w:r>
      <w:r>
        <w:rPr>
          <w:rFonts w:ascii="Garamond" w:hAnsi="Garamond"/>
          <w:sz w:val="24"/>
          <w:szCs w:val="24"/>
        </w:rPr>
        <w:tab/>
      </w:r>
      <w:r>
        <w:rPr>
          <w:rFonts w:ascii="Garamond" w:hAnsi="Garamond"/>
          <w:sz w:val="24"/>
          <w:szCs w:val="24"/>
        </w:rPr>
        <w:tab/>
      </w:r>
      <w:r w:rsidRPr="00C90E09">
        <w:rPr>
          <w:rFonts w:ascii="Garamond" w:hAnsi="Garamond"/>
          <w:sz w:val="24"/>
          <w:szCs w:val="24"/>
        </w:rPr>
        <w:t>18</w:t>
      </w:r>
      <w:bookmarkStart w:id="28" w:name="_GoBack"/>
      <w:bookmarkEnd w:id="28"/>
      <w:r w:rsidRPr="00C90E09">
        <w:rPr>
          <w:rFonts w:ascii="Garamond" w:hAnsi="Garamond"/>
          <w:sz w:val="24"/>
          <w:szCs w:val="24"/>
        </w:rPr>
        <w:t xml:space="preserve"> P A NC 158/2019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161/2019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163/2019</w:t>
      </w:r>
    </w:p>
    <w:p w:rsidR="00C90E09" w:rsidRPr="00C90E09" w:rsidRDefault="00C90E09" w:rsidP="00C90E09">
      <w:pPr>
        <w:rPr>
          <w:rFonts w:ascii="Garamond" w:hAnsi="Garamond"/>
          <w:sz w:val="24"/>
          <w:szCs w:val="24"/>
        </w:rPr>
      </w:pPr>
      <w:r w:rsidRPr="00C90E09">
        <w:rPr>
          <w:rFonts w:ascii="Garamond" w:hAnsi="Garamond"/>
          <w:sz w:val="24"/>
          <w:szCs w:val="24"/>
        </w:rPr>
        <w:t>18 P A NC 164/2019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175/2019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177/2019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179/2019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180/2019</w:t>
      </w:r>
    </w:p>
    <w:p w:rsidR="00C90E09" w:rsidRPr="00C90E09" w:rsidRDefault="00C90E09" w:rsidP="00C90E09">
      <w:pPr>
        <w:rPr>
          <w:rFonts w:ascii="Garamond" w:hAnsi="Garamond"/>
          <w:sz w:val="24"/>
          <w:szCs w:val="24"/>
        </w:rPr>
      </w:pPr>
      <w:r w:rsidRPr="00C90E09">
        <w:rPr>
          <w:rFonts w:ascii="Garamond" w:hAnsi="Garamond"/>
          <w:sz w:val="24"/>
          <w:szCs w:val="24"/>
        </w:rPr>
        <w:t>18 P A NC 181/2019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188/2019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192/2019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196/2019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198/2019</w:t>
      </w:r>
    </w:p>
    <w:p w:rsidR="00C90E09" w:rsidRPr="00C90E09" w:rsidRDefault="00C90E09" w:rsidP="00C90E09">
      <w:pPr>
        <w:rPr>
          <w:rFonts w:ascii="Garamond" w:hAnsi="Garamond"/>
          <w:sz w:val="24"/>
          <w:szCs w:val="24"/>
        </w:rPr>
      </w:pPr>
      <w:r w:rsidRPr="00C90E09">
        <w:rPr>
          <w:rFonts w:ascii="Garamond" w:hAnsi="Garamond"/>
          <w:sz w:val="24"/>
          <w:szCs w:val="24"/>
        </w:rPr>
        <w:t>18 P A NC 199/2019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200/2019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201/2019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207/2019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208/2019</w:t>
      </w:r>
    </w:p>
    <w:p w:rsidR="00C90E09" w:rsidRPr="00C90E09" w:rsidRDefault="00C90E09" w:rsidP="00C90E09">
      <w:pPr>
        <w:rPr>
          <w:rFonts w:ascii="Garamond" w:hAnsi="Garamond"/>
          <w:sz w:val="24"/>
          <w:szCs w:val="24"/>
        </w:rPr>
      </w:pPr>
      <w:r w:rsidRPr="00C90E09">
        <w:rPr>
          <w:rFonts w:ascii="Garamond" w:hAnsi="Garamond"/>
          <w:sz w:val="24"/>
          <w:szCs w:val="24"/>
        </w:rPr>
        <w:t>18 P A NC 209/2019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212/2019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214/2019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215/2019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217/2019</w:t>
      </w:r>
    </w:p>
    <w:p w:rsidR="00C90E09" w:rsidRPr="00C90E09" w:rsidRDefault="00C90E09" w:rsidP="00C90E09">
      <w:pPr>
        <w:rPr>
          <w:rFonts w:ascii="Garamond" w:hAnsi="Garamond"/>
          <w:sz w:val="24"/>
          <w:szCs w:val="24"/>
        </w:rPr>
      </w:pPr>
      <w:r w:rsidRPr="00C90E09">
        <w:rPr>
          <w:rFonts w:ascii="Garamond" w:hAnsi="Garamond"/>
          <w:sz w:val="24"/>
          <w:szCs w:val="24"/>
        </w:rPr>
        <w:t>18 P A NC 218/2019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219/2019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220/2019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221/2019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222/2019</w:t>
      </w:r>
    </w:p>
    <w:p w:rsidR="00C90E09" w:rsidRPr="00C90E09" w:rsidRDefault="00C90E09" w:rsidP="00C90E09">
      <w:pPr>
        <w:rPr>
          <w:rFonts w:ascii="Garamond" w:hAnsi="Garamond"/>
          <w:sz w:val="24"/>
          <w:szCs w:val="24"/>
        </w:rPr>
      </w:pPr>
      <w:r w:rsidRPr="00C90E09">
        <w:rPr>
          <w:rFonts w:ascii="Garamond" w:hAnsi="Garamond"/>
          <w:sz w:val="24"/>
          <w:szCs w:val="24"/>
        </w:rPr>
        <w:t>18 P A NC 224/2019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225/2019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226/2019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229/2019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230/2019</w:t>
      </w:r>
    </w:p>
    <w:p w:rsidR="00C90E09" w:rsidRPr="00C90E09" w:rsidRDefault="00C90E09" w:rsidP="00C90E09">
      <w:pPr>
        <w:rPr>
          <w:rFonts w:ascii="Garamond" w:hAnsi="Garamond"/>
          <w:sz w:val="24"/>
          <w:szCs w:val="24"/>
        </w:rPr>
      </w:pPr>
      <w:r w:rsidRPr="00C90E09">
        <w:rPr>
          <w:rFonts w:ascii="Garamond" w:hAnsi="Garamond"/>
          <w:sz w:val="24"/>
          <w:szCs w:val="24"/>
        </w:rPr>
        <w:t>18 P A NC 233/2019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234/2019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238/2019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239/2019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240/2019</w:t>
      </w:r>
    </w:p>
    <w:p w:rsidR="00C90E09" w:rsidRPr="00C90E09" w:rsidRDefault="00C90E09" w:rsidP="00C90E09">
      <w:pPr>
        <w:rPr>
          <w:rFonts w:ascii="Garamond" w:hAnsi="Garamond"/>
          <w:sz w:val="24"/>
          <w:szCs w:val="24"/>
        </w:rPr>
      </w:pPr>
      <w:r w:rsidRPr="00C90E09">
        <w:rPr>
          <w:rFonts w:ascii="Garamond" w:hAnsi="Garamond"/>
          <w:sz w:val="24"/>
          <w:szCs w:val="24"/>
        </w:rPr>
        <w:t>18 P A NC 241/2019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242/2019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246/2019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253/2019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255/2019</w:t>
      </w:r>
    </w:p>
    <w:p w:rsidR="00C90E09" w:rsidRPr="00C90E09" w:rsidRDefault="00C90E09" w:rsidP="00C90E09">
      <w:pPr>
        <w:rPr>
          <w:rFonts w:ascii="Garamond" w:hAnsi="Garamond"/>
          <w:sz w:val="24"/>
          <w:szCs w:val="24"/>
        </w:rPr>
      </w:pPr>
      <w:r w:rsidRPr="00C90E09">
        <w:rPr>
          <w:rFonts w:ascii="Garamond" w:hAnsi="Garamond"/>
          <w:sz w:val="24"/>
          <w:szCs w:val="24"/>
        </w:rPr>
        <w:t>18 P A NC 257/2019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258/2019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259/2019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260/2019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261/2019</w:t>
      </w:r>
    </w:p>
    <w:p w:rsidR="00C90E09" w:rsidRPr="00E76FD8" w:rsidRDefault="00C90E09" w:rsidP="00C90E09">
      <w:pPr>
        <w:rPr>
          <w:rFonts w:ascii="Garamond" w:hAnsi="Garamond"/>
          <w:sz w:val="24"/>
          <w:szCs w:val="24"/>
        </w:rPr>
      </w:pPr>
      <w:r w:rsidRPr="00C90E09">
        <w:rPr>
          <w:rFonts w:ascii="Garamond" w:hAnsi="Garamond"/>
          <w:sz w:val="24"/>
          <w:szCs w:val="24"/>
        </w:rPr>
        <w:t>18 P A NC 264/2019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267/2019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268/2019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269/2019</w:t>
      </w:r>
      <w:r>
        <w:rPr>
          <w:rFonts w:ascii="Garamond" w:hAnsi="Garamond"/>
          <w:sz w:val="24"/>
          <w:szCs w:val="24"/>
        </w:rPr>
        <w:tab/>
      </w:r>
      <w:r>
        <w:rPr>
          <w:rFonts w:ascii="Garamond" w:hAnsi="Garamond"/>
          <w:sz w:val="24"/>
          <w:szCs w:val="24"/>
        </w:rPr>
        <w:tab/>
      </w:r>
      <w:r w:rsidRPr="00C90E09">
        <w:rPr>
          <w:rFonts w:ascii="Garamond" w:hAnsi="Garamond"/>
          <w:sz w:val="24"/>
          <w:szCs w:val="24"/>
        </w:rPr>
        <w:t>18 P A NC 272/2019</w:t>
      </w:r>
    </w:p>
    <w:sectPr w:rsidR="00C90E09" w:rsidRPr="00E76FD8" w:rsidSect="00915F65">
      <w:headerReference w:type="even" r:id="rId15"/>
      <w:headerReference w:type="default" r:id="rId16"/>
      <w:footerReference w:type="even" r:id="rId17"/>
      <w:footerReference w:type="default" r:id="rId18"/>
      <w:headerReference w:type="first" r:id="rId19"/>
      <w:footerReference w:type="first" r:id="rId20"/>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905" w:rsidRDefault="00644905" w:rsidP="006E1850">
      <w:r>
        <w:separator/>
      </w:r>
    </w:p>
  </w:endnote>
  <w:endnote w:type="continuationSeparator" w:id="0">
    <w:p w:rsidR="00644905" w:rsidRDefault="00644905"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905" w:rsidRDefault="006449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905" w:rsidRPr="00DE49B0" w:rsidRDefault="00644905" w:rsidP="006F446A">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510287">
      <w:rPr>
        <w:rFonts w:ascii="Garamond" w:hAnsi="Garamond"/>
        <w:b/>
        <w:noProof/>
        <w:sz w:val="20"/>
        <w:szCs w:val="20"/>
      </w:rPr>
      <w:t>52</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510287">
      <w:rPr>
        <w:rFonts w:ascii="Garamond" w:hAnsi="Garamond"/>
        <w:noProof/>
        <w:sz w:val="20"/>
        <w:szCs w:val="20"/>
      </w:rPr>
      <w:t>53</w:t>
    </w:r>
    <w:r w:rsidRPr="00DE49B0">
      <w:rPr>
        <w:rFonts w:ascii="Garamond" w:hAnsi="Garamond"/>
        <w:sz w:val="20"/>
        <w:szCs w:val="20"/>
      </w:rPr>
      <w:fldChar w:fldCharType="end"/>
    </w:r>
  </w:p>
  <w:p w:rsidR="00644905" w:rsidRPr="00DE49B0" w:rsidRDefault="00644905" w:rsidP="00280942">
    <w:pPr>
      <w:rPr>
        <w:rFonts w:ascii="Garamond" w:hAnsi="Garamond"/>
        <w:i/>
        <w:sz w:val="20"/>
        <w:szCs w:val="20"/>
      </w:rPr>
    </w:pPr>
  </w:p>
  <w:p w:rsidR="00644905" w:rsidRPr="00591FA8" w:rsidRDefault="00644905" w:rsidP="00E5278B">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905" w:rsidRDefault="006449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905" w:rsidRDefault="00644905" w:rsidP="006E1850">
      <w:r>
        <w:separator/>
      </w:r>
    </w:p>
  </w:footnote>
  <w:footnote w:type="continuationSeparator" w:id="0">
    <w:p w:rsidR="00644905" w:rsidRDefault="00644905" w:rsidP="006E1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905" w:rsidRDefault="0064490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905" w:rsidRDefault="00644905" w:rsidP="00777F04">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2020 aktualizovaný k 16. 3. 2020)</w:t>
    </w:r>
    <w:r>
      <w:rPr>
        <w:rFonts w:ascii="Garamond" w:hAnsi="Garamond"/>
        <w:sz w:val="20"/>
        <w:szCs w:val="20"/>
      </w:rPr>
      <w:tab/>
    </w:r>
    <w:r w:rsidRPr="00780B7C">
      <w:rPr>
        <w:rFonts w:ascii="Garamond" w:hAnsi="Garamond"/>
        <w:sz w:val="20"/>
        <w:szCs w:val="20"/>
      </w:rPr>
      <w:t xml:space="preserve">Spr </w:t>
    </w:r>
    <w:r>
      <w:rPr>
        <w:rFonts w:ascii="Garamond" w:hAnsi="Garamond"/>
        <w:sz w:val="20"/>
        <w:szCs w:val="20"/>
      </w:rPr>
      <w:t>943/</w:t>
    </w:r>
    <w:r w:rsidRPr="00780B7C">
      <w:rPr>
        <w:rFonts w:ascii="Garamond" w:hAnsi="Garamond"/>
        <w:sz w:val="20"/>
        <w:szCs w:val="20"/>
      </w:rPr>
      <w:t>201</w:t>
    </w:r>
    <w:r>
      <w:rPr>
        <w:rFonts w:ascii="Garamond" w:hAnsi="Garamond"/>
        <w:sz w:val="20"/>
        <w:szCs w:val="20"/>
      </w:rPr>
      <w:t>9</w:t>
    </w:r>
  </w:p>
  <w:p w:rsidR="00644905" w:rsidRDefault="0064490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905" w:rsidRDefault="006449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15:restartNumberingAfterBreak="0">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A0310D9"/>
    <w:multiLevelType w:val="multilevel"/>
    <w:tmpl w:val="A1942736"/>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4" w15:restartNumberingAfterBreak="0">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9" w15:restartNumberingAfterBreak="0">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3DE6125"/>
    <w:multiLevelType w:val="hybridMultilevel"/>
    <w:tmpl w:val="7EA4F6F4"/>
    <w:lvl w:ilvl="0" w:tplc="05D04E2C">
      <w:numFmt w:val="bullet"/>
      <w:lvlText w:val="-"/>
      <w:lvlJc w:val="left"/>
      <w:pPr>
        <w:tabs>
          <w:tab w:val="num" w:pos="1203"/>
        </w:tabs>
        <w:ind w:left="1203" w:hanging="495"/>
      </w:pPr>
      <w:rPr>
        <w:rFonts w:ascii="Times New Roman" w:eastAsia="Times New Roman" w:hAnsi="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5AD01FD1"/>
    <w:multiLevelType w:val="multilevel"/>
    <w:tmpl w:val="E6002488"/>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4"/>
  </w:num>
  <w:num w:numId="3">
    <w:abstractNumId w:val="1"/>
  </w:num>
  <w:num w:numId="4">
    <w:abstractNumId w:val="8"/>
  </w:num>
  <w:num w:numId="5">
    <w:abstractNumId w:val="4"/>
  </w:num>
  <w:num w:numId="6">
    <w:abstractNumId w:val="6"/>
  </w:num>
  <w:num w:numId="7">
    <w:abstractNumId w:val="17"/>
  </w:num>
  <w:num w:numId="8">
    <w:abstractNumId w:val="5"/>
  </w:num>
  <w:num w:numId="9">
    <w:abstractNumId w:val="7"/>
  </w:num>
  <w:num w:numId="10">
    <w:abstractNumId w:val="11"/>
  </w:num>
  <w:num w:numId="11">
    <w:abstractNumId w:val="3"/>
  </w:num>
  <w:num w:numId="12">
    <w:abstractNumId w:val="13"/>
  </w:num>
  <w:num w:numId="13">
    <w:abstractNumId w:val="12"/>
  </w:num>
  <w:num w:numId="14">
    <w:abstractNumId w:val="15"/>
  </w:num>
  <w:num w:numId="15">
    <w:abstractNumId w:val="16"/>
  </w:num>
  <w:num w:numId="16">
    <w:abstractNumId w:val="2"/>
  </w:num>
  <w:num w:numId="1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hdrShapeDefaults>
    <o:shapedefaults v:ext="edit" spidmax="901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4E7"/>
    <w:rsid w:val="00001917"/>
    <w:rsid w:val="00004947"/>
    <w:rsid w:val="00005E8A"/>
    <w:rsid w:val="0000646D"/>
    <w:rsid w:val="00006595"/>
    <w:rsid w:val="000066D5"/>
    <w:rsid w:val="0000725A"/>
    <w:rsid w:val="00010B27"/>
    <w:rsid w:val="000113CF"/>
    <w:rsid w:val="00013872"/>
    <w:rsid w:val="00016101"/>
    <w:rsid w:val="00017BEF"/>
    <w:rsid w:val="0002082A"/>
    <w:rsid w:val="000209A4"/>
    <w:rsid w:val="00023480"/>
    <w:rsid w:val="00025B4B"/>
    <w:rsid w:val="00027CA9"/>
    <w:rsid w:val="0003044F"/>
    <w:rsid w:val="00031399"/>
    <w:rsid w:val="00032B14"/>
    <w:rsid w:val="00036013"/>
    <w:rsid w:val="000368FB"/>
    <w:rsid w:val="0004046D"/>
    <w:rsid w:val="000413A1"/>
    <w:rsid w:val="00042F9A"/>
    <w:rsid w:val="0004338B"/>
    <w:rsid w:val="0004339D"/>
    <w:rsid w:val="0004468F"/>
    <w:rsid w:val="00044F33"/>
    <w:rsid w:val="00045E5D"/>
    <w:rsid w:val="0004673B"/>
    <w:rsid w:val="00051E5F"/>
    <w:rsid w:val="000564B4"/>
    <w:rsid w:val="00056DA4"/>
    <w:rsid w:val="00056E83"/>
    <w:rsid w:val="00056F4B"/>
    <w:rsid w:val="00057434"/>
    <w:rsid w:val="00061B45"/>
    <w:rsid w:val="0006653E"/>
    <w:rsid w:val="000678E6"/>
    <w:rsid w:val="00067ABA"/>
    <w:rsid w:val="00070452"/>
    <w:rsid w:val="00072AA8"/>
    <w:rsid w:val="0007355D"/>
    <w:rsid w:val="00075845"/>
    <w:rsid w:val="00075AE5"/>
    <w:rsid w:val="00075CE9"/>
    <w:rsid w:val="0007687C"/>
    <w:rsid w:val="00076DE5"/>
    <w:rsid w:val="00080126"/>
    <w:rsid w:val="0008639C"/>
    <w:rsid w:val="00091918"/>
    <w:rsid w:val="00091B11"/>
    <w:rsid w:val="00091B5D"/>
    <w:rsid w:val="00091F85"/>
    <w:rsid w:val="00092A4B"/>
    <w:rsid w:val="00093ADC"/>
    <w:rsid w:val="00094783"/>
    <w:rsid w:val="00094E07"/>
    <w:rsid w:val="00095D55"/>
    <w:rsid w:val="000962B9"/>
    <w:rsid w:val="00097C53"/>
    <w:rsid w:val="000A00A3"/>
    <w:rsid w:val="000A0891"/>
    <w:rsid w:val="000A39F1"/>
    <w:rsid w:val="000A6278"/>
    <w:rsid w:val="000A6ED2"/>
    <w:rsid w:val="000B033B"/>
    <w:rsid w:val="000B1A6D"/>
    <w:rsid w:val="000B1C69"/>
    <w:rsid w:val="000B4A58"/>
    <w:rsid w:val="000B7029"/>
    <w:rsid w:val="000C2D5A"/>
    <w:rsid w:val="000C313C"/>
    <w:rsid w:val="000C4FA1"/>
    <w:rsid w:val="000C5F8C"/>
    <w:rsid w:val="000D1C68"/>
    <w:rsid w:val="000D3300"/>
    <w:rsid w:val="000D5B3E"/>
    <w:rsid w:val="000D6BBE"/>
    <w:rsid w:val="000E60CA"/>
    <w:rsid w:val="000E68F6"/>
    <w:rsid w:val="000F314F"/>
    <w:rsid w:val="000F3259"/>
    <w:rsid w:val="000F397D"/>
    <w:rsid w:val="000F3F67"/>
    <w:rsid w:val="000F43F2"/>
    <w:rsid w:val="000F729E"/>
    <w:rsid w:val="000F7ACC"/>
    <w:rsid w:val="00100E57"/>
    <w:rsid w:val="00100F5A"/>
    <w:rsid w:val="001048AB"/>
    <w:rsid w:val="0010498B"/>
    <w:rsid w:val="00105753"/>
    <w:rsid w:val="00105F05"/>
    <w:rsid w:val="00107EEB"/>
    <w:rsid w:val="001130E2"/>
    <w:rsid w:val="00113530"/>
    <w:rsid w:val="00114D6D"/>
    <w:rsid w:val="0011775F"/>
    <w:rsid w:val="001208B3"/>
    <w:rsid w:val="00121608"/>
    <w:rsid w:val="00121943"/>
    <w:rsid w:val="00122289"/>
    <w:rsid w:val="00123599"/>
    <w:rsid w:val="001236E4"/>
    <w:rsid w:val="00126FF2"/>
    <w:rsid w:val="00130940"/>
    <w:rsid w:val="001311D8"/>
    <w:rsid w:val="001324C6"/>
    <w:rsid w:val="00132BFE"/>
    <w:rsid w:val="001352B1"/>
    <w:rsid w:val="00137026"/>
    <w:rsid w:val="001372D3"/>
    <w:rsid w:val="00137DF8"/>
    <w:rsid w:val="00142168"/>
    <w:rsid w:val="0014681A"/>
    <w:rsid w:val="00146892"/>
    <w:rsid w:val="00146E06"/>
    <w:rsid w:val="001474A3"/>
    <w:rsid w:val="0014764F"/>
    <w:rsid w:val="0015098B"/>
    <w:rsid w:val="00151575"/>
    <w:rsid w:val="001516E0"/>
    <w:rsid w:val="0015405F"/>
    <w:rsid w:val="00154864"/>
    <w:rsid w:val="00155B03"/>
    <w:rsid w:val="00157502"/>
    <w:rsid w:val="00161F20"/>
    <w:rsid w:val="001620A4"/>
    <w:rsid w:val="00162A0C"/>
    <w:rsid w:val="0016438C"/>
    <w:rsid w:val="001658C6"/>
    <w:rsid w:val="0016614E"/>
    <w:rsid w:val="0016759F"/>
    <w:rsid w:val="001675FB"/>
    <w:rsid w:val="00167DB5"/>
    <w:rsid w:val="00172000"/>
    <w:rsid w:val="0017311C"/>
    <w:rsid w:val="001732AB"/>
    <w:rsid w:val="00176495"/>
    <w:rsid w:val="001812BF"/>
    <w:rsid w:val="00184A88"/>
    <w:rsid w:val="00185662"/>
    <w:rsid w:val="00185B7F"/>
    <w:rsid w:val="0018663A"/>
    <w:rsid w:val="0019158C"/>
    <w:rsid w:val="00191724"/>
    <w:rsid w:val="001941EA"/>
    <w:rsid w:val="00194F4C"/>
    <w:rsid w:val="00195059"/>
    <w:rsid w:val="001A1EDE"/>
    <w:rsid w:val="001A1EF6"/>
    <w:rsid w:val="001A26E3"/>
    <w:rsid w:val="001A2F6A"/>
    <w:rsid w:val="001A3270"/>
    <w:rsid w:val="001A3576"/>
    <w:rsid w:val="001A4BDE"/>
    <w:rsid w:val="001A727F"/>
    <w:rsid w:val="001A77E2"/>
    <w:rsid w:val="001B0834"/>
    <w:rsid w:val="001B17FC"/>
    <w:rsid w:val="001B31FD"/>
    <w:rsid w:val="001B4BAF"/>
    <w:rsid w:val="001B68E9"/>
    <w:rsid w:val="001B7C06"/>
    <w:rsid w:val="001C0873"/>
    <w:rsid w:val="001C443C"/>
    <w:rsid w:val="001C605B"/>
    <w:rsid w:val="001C741A"/>
    <w:rsid w:val="001D0184"/>
    <w:rsid w:val="001D087A"/>
    <w:rsid w:val="001D13F7"/>
    <w:rsid w:val="001D1DB6"/>
    <w:rsid w:val="001D3512"/>
    <w:rsid w:val="001D43BA"/>
    <w:rsid w:val="001D5F52"/>
    <w:rsid w:val="001E2276"/>
    <w:rsid w:val="001E370C"/>
    <w:rsid w:val="001E3CC9"/>
    <w:rsid w:val="001E45A1"/>
    <w:rsid w:val="001E5D47"/>
    <w:rsid w:val="001E64B6"/>
    <w:rsid w:val="001E6B45"/>
    <w:rsid w:val="001F2675"/>
    <w:rsid w:val="001F5DBA"/>
    <w:rsid w:val="001F6BB8"/>
    <w:rsid w:val="00202064"/>
    <w:rsid w:val="00202D8E"/>
    <w:rsid w:val="00203870"/>
    <w:rsid w:val="00206232"/>
    <w:rsid w:val="00206498"/>
    <w:rsid w:val="0021194E"/>
    <w:rsid w:val="00212671"/>
    <w:rsid w:val="00213307"/>
    <w:rsid w:val="002134FE"/>
    <w:rsid w:val="002145D9"/>
    <w:rsid w:val="00215ECE"/>
    <w:rsid w:val="00216620"/>
    <w:rsid w:val="00216B40"/>
    <w:rsid w:val="00222CA6"/>
    <w:rsid w:val="002261E7"/>
    <w:rsid w:val="00230B0A"/>
    <w:rsid w:val="00231B8D"/>
    <w:rsid w:val="00231E9B"/>
    <w:rsid w:val="0023270A"/>
    <w:rsid w:val="00233D9D"/>
    <w:rsid w:val="00234735"/>
    <w:rsid w:val="0023565B"/>
    <w:rsid w:val="0023726D"/>
    <w:rsid w:val="00237A3F"/>
    <w:rsid w:val="00240E08"/>
    <w:rsid w:val="00244B9B"/>
    <w:rsid w:val="00250D3F"/>
    <w:rsid w:val="00252186"/>
    <w:rsid w:val="0025270E"/>
    <w:rsid w:val="0025399A"/>
    <w:rsid w:val="00255F30"/>
    <w:rsid w:val="002574F4"/>
    <w:rsid w:val="002602E0"/>
    <w:rsid w:val="00261064"/>
    <w:rsid w:val="00261087"/>
    <w:rsid w:val="00265E11"/>
    <w:rsid w:val="002661D2"/>
    <w:rsid w:val="00267D6F"/>
    <w:rsid w:val="00270D41"/>
    <w:rsid w:val="00271458"/>
    <w:rsid w:val="00272799"/>
    <w:rsid w:val="00272F5A"/>
    <w:rsid w:val="002734F5"/>
    <w:rsid w:val="00273A61"/>
    <w:rsid w:val="00274983"/>
    <w:rsid w:val="002776B2"/>
    <w:rsid w:val="00280942"/>
    <w:rsid w:val="002821E5"/>
    <w:rsid w:val="0028223B"/>
    <w:rsid w:val="00282A94"/>
    <w:rsid w:val="0028378D"/>
    <w:rsid w:val="00283C41"/>
    <w:rsid w:val="0028453A"/>
    <w:rsid w:val="00284CD0"/>
    <w:rsid w:val="002853DB"/>
    <w:rsid w:val="002863AC"/>
    <w:rsid w:val="002873AB"/>
    <w:rsid w:val="00291385"/>
    <w:rsid w:val="0029197B"/>
    <w:rsid w:val="00292074"/>
    <w:rsid w:val="00292434"/>
    <w:rsid w:val="00292AB9"/>
    <w:rsid w:val="00293178"/>
    <w:rsid w:val="002941C1"/>
    <w:rsid w:val="002956F9"/>
    <w:rsid w:val="00296447"/>
    <w:rsid w:val="00297976"/>
    <w:rsid w:val="002A4FCF"/>
    <w:rsid w:val="002A5B61"/>
    <w:rsid w:val="002B19FD"/>
    <w:rsid w:val="002B1CB7"/>
    <w:rsid w:val="002B1EE8"/>
    <w:rsid w:val="002B4511"/>
    <w:rsid w:val="002B5E3F"/>
    <w:rsid w:val="002B63C2"/>
    <w:rsid w:val="002C1263"/>
    <w:rsid w:val="002C2492"/>
    <w:rsid w:val="002C2D2A"/>
    <w:rsid w:val="002C374C"/>
    <w:rsid w:val="002C42E6"/>
    <w:rsid w:val="002C5A5D"/>
    <w:rsid w:val="002C7B65"/>
    <w:rsid w:val="002D00B2"/>
    <w:rsid w:val="002D08B1"/>
    <w:rsid w:val="002D1F2A"/>
    <w:rsid w:val="002D2692"/>
    <w:rsid w:val="002D2AD6"/>
    <w:rsid w:val="002D38E3"/>
    <w:rsid w:val="002D4E3B"/>
    <w:rsid w:val="002D6517"/>
    <w:rsid w:val="002D6529"/>
    <w:rsid w:val="002D67C1"/>
    <w:rsid w:val="002E025D"/>
    <w:rsid w:val="002E07A5"/>
    <w:rsid w:val="002E0893"/>
    <w:rsid w:val="002E2622"/>
    <w:rsid w:val="002E32C1"/>
    <w:rsid w:val="002E5CA3"/>
    <w:rsid w:val="002E5DAA"/>
    <w:rsid w:val="002E5F27"/>
    <w:rsid w:val="002E6519"/>
    <w:rsid w:val="002E6C45"/>
    <w:rsid w:val="002F2D95"/>
    <w:rsid w:val="002F5035"/>
    <w:rsid w:val="002F5662"/>
    <w:rsid w:val="003006FC"/>
    <w:rsid w:val="00302591"/>
    <w:rsid w:val="003059CE"/>
    <w:rsid w:val="003061A2"/>
    <w:rsid w:val="003067AB"/>
    <w:rsid w:val="003071F5"/>
    <w:rsid w:val="00310F49"/>
    <w:rsid w:val="00311170"/>
    <w:rsid w:val="00314F14"/>
    <w:rsid w:val="003151C3"/>
    <w:rsid w:val="00315B1B"/>
    <w:rsid w:val="00321C37"/>
    <w:rsid w:val="003246CC"/>
    <w:rsid w:val="003251BB"/>
    <w:rsid w:val="0032571E"/>
    <w:rsid w:val="00326FA2"/>
    <w:rsid w:val="003310C5"/>
    <w:rsid w:val="0033121E"/>
    <w:rsid w:val="00331AA5"/>
    <w:rsid w:val="003331F5"/>
    <w:rsid w:val="00333473"/>
    <w:rsid w:val="00334D26"/>
    <w:rsid w:val="00335742"/>
    <w:rsid w:val="00335C6B"/>
    <w:rsid w:val="00336F6A"/>
    <w:rsid w:val="00336FC5"/>
    <w:rsid w:val="00340117"/>
    <w:rsid w:val="003439DC"/>
    <w:rsid w:val="00344836"/>
    <w:rsid w:val="0034509C"/>
    <w:rsid w:val="003452DA"/>
    <w:rsid w:val="00345537"/>
    <w:rsid w:val="00346014"/>
    <w:rsid w:val="00346433"/>
    <w:rsid w:val="00346ABD"/>
    <w:rsid w:val="00346D04"/>
    <w:rsid w:val="003476B5"/>
    <w:rsid w:val="00350AEC"/>
    <w:rsid w:val="003513DC"/>
    <w:rsid w:val="00351A9D"/>
    <w:rsid w:val="0035241D"/>
    <w:rsid w:val="003531AB"/>
    <w:rsid w:val="003533BC"/>
    <w:rsid w:val="00353550"/>
    <w:rsid w:val="00354906"/>
    <w:rsid w:val="003549E5"/>
    <w:rsid w:val="00354F03"/>
    <w:rsid w:val="00355CE9"/>
    <w:rsid w:val="0035673A"/>
    <w:rsid w:val="0035761B"/>
    <w:rsid w:val="00357C0C"/>
    <w:rsid w:val="00357D70"/>
    <w:rsid w:val="00360B35"/>
    <w:rsid w:val="00360BE5"/>
    <w:rsid w:val="00362B55"/>
    <w:rsid w:val="00362C62"/>
    <w:rsid w:val="00362DF2"/>
    <w:rsid w:val="00362E35"/>
    <w:rsid w:val="003635AD"/>
    <w:rsid w:val="00367F00"/>
    <w:rsid w:val="00371521"/>
    <w:rsid w:val="0037575A"/>
    <w:rsid w:val="00376E59"/>
    <w:rsid w:val="00383D32"/>
    <w:rsid w:val="00384DBB"/>
    <w:rsid w:val="00385761"/>
    <w:rsid w:val="00385B55"/>
    <w:rsid w:val="00385B9A"/>
    <w:rsid w:val="00386DB9"/>
    <w:rsid w:val="003873D2"/>
    <w:rsid w:val="00390908"/>
    <w:rsid w:val="0039095E"/>
    <w:rsid w:val="003915C7"/>
    <w:rsid w:val="00392B27"/>
    <w:rsid w:val="00392D3A"/>
    <w:rsid w:val="003943B9"/>
    <w:rsid w:val="00397940"/>
    <w:rsid w:val="003A08B2"/>
    <w:rsid w:val="003A0E08"/>
    <w:rsid w:val="003A1F52"/>
    <w:rsid w:val="003A22B6"/>
    <w:rsid w:val="003A389E"/>
    <w:rsid w:val="003A4519"/>
    <w:rsid w:val="003A51BE"/>
    <w:rsid w:val="003A6CEF"/>
    <w:rsid w:val="003A6D72"/>
    <w:rsid w:val="003A6DF9"/>
    <w:rsid w:val="003A7D92"/>
    <w:rsid w:val="003B05C3"/>
    <w:rsid w:val="003B294A"/>
    <w:rsid w:val="003B3794"/>
    <w:rsid w:val="003B63D4"/>
    <w:rsid w:val="003B6B5B"/>
    <w:rsid w:val="003C047E"/>
    <w:rsid w:val="003C0A1B"/>
    <w:rsid w:val="003C4994"/>
    <w:rsid w:val="003C5AB2"/>
    <w:rsid w:val="003C6C43"/>
    <w:rsid w:val="003C6E8E"/>
    <w:rsid w:val="003C7AAA"/>
    <w:rsid w:val="003D2397"/>
    <w:rsid w:val="003D3229"/>
    <w:rsid w:val="003D3F64"/>
    <w:rsid w:val="003E0F24"/>
    <w:rsid w:val="003E27E0"/>
    <w:rsid w:val="003E3375"/>
    <w:rsid w:val="003E3A9F"/>
    <w:rsid w:val="003E4083"/>
    <w:rsid w:val="003E6C22"/>
    <w:rsid w:val="003F1F27"/>
    <w:rsid w:val="003F2245"/>
    <w:rsid w:val="0040159B"/>
    <w:rsid w:val="00401AB2"/>
    <w:rsid w:val="00402A5F"/>
    <w:rsid w:val="0040300A"/>
    <w:rsid w:val="004062F0"/>
    <w:rsid w:val="004074CE"/>
    <w:rsid w:val="00407A72"/>
    <w:rsid w:val="00411BD0"/>
    <w:rsid w:val="004129D1"/>
    <w:rsid w:val="00412BD5"/>
    <w:rsid w:val="00416E00"/>
    <w:rsid w:val="00417656"/>
    <w:rsid w:val="00422444"/>
    <w:rsid w:val="00422E7F"/>
    <w:rsid w:val="00430950"/>
    <w:rsid w:val="00433345"/>
    <w:rsid w:val="00433657"/>
    <w:rsid w:val="00434183"/>
    <w:rsid w:val="00435FB5"/>
    <w:rsid w:val="0043608F"/>
    <w:rsid w:val="00436BC8"/>
    <w:rsid w:val="004410AC"/>
    <w:rsid w:val="004414CF"/>
    <w:rsid w:val="0044270C"/>
    <w:rsid w:val="00443139"/>
    <w:rsid w:val="00443A28"/>
    <w:rsid w:val="00444FB1"/>
    <w:rsid w:val="00452CBB"/>
    <w:rsid w:val="00453A41"/>
    <w:rsid w:val="00454356"/>
    <w:rsid w:val="00454BFD"/>
    <w:rsid w:val="00455246"/>
    <w:rsid w:val="004552A6"/>
    <w:rsid w:val="00460C81"/>
    <w:rsid w:val="00461E29"/>
    <w:rsid w:val="0046367F"/>
    <w:rsid w:val="004653DC"/>
    <w:rsid w:val="00470CA2"/>
    <w:rsid w:val="00472795"/>
    <w:rsid w:val="00472F1A"/>
    <w:rsid w:val="00473990"/>
    <w:rsid w:val="00473BCA"/>
    <w:rsid w:val="00475751"/>
    <w:rsid w:val="00477E68"/>
    <w:rsid w:val="00477F27"/>
    <w:rsid w:val="00481C1E"/>
    <w:rsid w:val="0048354E"/>
    <w:rsid w:val="00484D7F"/>
    <w:rsid w:val="004906AB"/>
    <w:rsid w:val="00493CB5"/>
    <w:rsid w:val="0049568A"/>
    <w:rsid w:val="00497454"/>
    <w:rsid w:val="004A274E"/>
    <w:rsid w:val="004A2EEB"/>
    <w:rsid w:val="004A4272"/>
    <w:rsid w:val="004A481D"/>
    <w:rsid w:val="004A68D2"/>
    <w:rsid w:val="004B12D2"/>
    <w:rsid w:val="004B1B61"/>
    <w:rsid w:val="004B2298"/>
    <w:rsid w:val="004B384F"/>
    <w:rsid w:val="004B4389"/>
    <w:rsid w:val="004B4A66"/>
    <w:rsid w:val="004B5F2F"/>
    <w:rsid w:val="004B69AD"/>
    <w:rsid w:val="004B75AE"/>
    <w:rsid w:val="004C2D83"/>
    <w:rsid w:val="004C3D83"/>
    <w:rsid w:val="004C4868"/>
    <w:rsid w:val="004C4E64"/>
    <w:rsid w:val="004C52C7"/>
    <w:rsid w:val="004C5696"/>
    <w:rsid w:val="004D181C"/>
    <w:rsid w:val="004D40CD"/>
    <w:rsid w:val="004D599C"/>
    <w:rsid w:val="004D5B7C"/>
    <w:rsid w:val="004D7160"/>
    <w:rsid w:val="004E117B"/>
    <w:rsid w:val="004E290C"/>
    <w:rsid w:val="004E408D"/>
    <w:rsid w:val="004E78DC"/>
    <w:rsid w:val="004F24AF"/>
    <w:rsid w:val="004F27FD"/>
    <w:rsid w:val="004F4DE3"/>
    <w:rsid w:val="004F7A78"/>
    <w:rsid w:val="004F7AFD"/>
    <w:rsid w:val="005024A2"/>
    <w:rsid w:val="00502F1E"/>
    <w:rsid w:val="0050522E"/>
    <w:rsid w:val="00506134"/>
    <w:rsid w:val="00507181"/>
    <w:rsid w:val="00507DC4"/>
    <w:rsid w:val="00510085"/>
    <w:rsid w:val="00510287"/>
    <w:rsid w:val="00510382"/>
    <w:rsid w:val="00510CBA"/>
    <w:rsid w:val="00511843"/>
    <w:rsid w:val="00511F07"/>
    <w:rsid w:val="005126A1"/>
    <w:rsid w:val="00512C37"/>
    <w:rsid w:val="005147D6"/>
    <w:rsid w:val="005150DD"/>
    <w:rsid w:val="00515349"/>
    <w:rsid w:val="0051580B"/>
    <w:rsid w:val="005166CF"/>
    <w:rsid w:val="00516B96"/>
    <w:rsid w:val="00517F7A"/>
    <w:rsid w:val="00522411"/>
    <w:rsid w:val="00523CC3"/>
    <w:rsid w:val="00525427"/>
    <w:rsid w:val="00525445"/>
    <w:rsid w:val="00525E83"/>
    <w:rsid w:val="00530B79"/>
    <w:rsid w:val="00531C28"/>
    <w:rsid w:val="005326DA"/>
    <w:rsid w:val="00533972"/>
    <w:rsid w:val="005339F5"/>
    <w:rsid w:val="00533B8C"/>
    <w:rsid w:val="00537104"/>
    <w:rsid w:val="005378BF"/>
    <w:rsid w:val="00537B79"/>
    <w:rsid w:val="00540B05"/>
    <w:rsid w:val="00541CB6"/>
    <w:rsid w:val="005427E1"/>
    <w:rsid w:val="00543B70"/>
    <w:rsid w:val="00545933"/>
    <w:rsid w:val="00547007"/>
    <w:rsid w:val="0055360B"/>
    <w:rsid w:val="00555B8B"/>
    <w:rsid w:val="00556577"/>
    <w:rsid w:val="00556980"/>
    <w:rsid w:val="00557793"/>
    <w:rsid w:val="00561484"/>
    <w:rsid w:val="0056149B"/>
    <w:rsid w:val="005623EA"/>
    <w:rsid w:val="005636EF"/>
    <w:rsid w:val="00566DDF"/>
    <w:rsid w:val="005711B2"/>
    <w:rsid w:val="005724F6"/>
    <w:rsid w:val="00574D8E"/>
    <w:rsid w:val="0057513E"/>
    <w:rsid w:val="0058041F"/>
    <w:rsid w:val="00581681"/>
    <w:rsid w:val="005816AD"/>
    <w:rsid w:val="0058199A"/>
    <w:rsid w:val="00582AAB"/>
    <w:rsid w:val="00583541"/>
    <w:rsid w:val="00584124"/>
    <w:rsid w:val="0058474A"/>
    <w:rsid w:val="00585A16"/>
    <w:rsid w:val="00585E5B"/>
    <w:rsid w:val="0058723D"/>
    <w:rsid w:val="00591FA8"/>
    <w:rsid w:val="0059293E"/>
    <w:rsid w:val="00595EDB"/>
    <w:rsid w:val="00597F66"/>
    <w:rsid w:val="005A0624"/>
    <w:rsid w:val="005A10CB"/>
    <w:rsid w:val="005A18A6"/>
    <w:rsid w:val="005A2133"/>
    <w:rsid w:val="005A6269"/>
    <w:rsid w:val="005B3314"/>
    <w:rsid w:val="005B3D8C"/>
    <w:rsid w:val="005B6554"/>
    <w:rsid w:val="005B66BA"/>
    <w:rsid w:val="005B77D1"/>
    <w:rsid w:val="005C2443"/>
    <w:rsid w:val="005C6CEB"/>
    <w:rsid w:val="005D0B0B"/>
    <w:rsid w:val="005D508C"/>
    <w:rsid w:val="005D74AE"/>
    <w:rsid w:val="005E033B"/>
    <w:rsid w:val="005E0837"/>
    <w:rsid w:val="005E51F8"/>
    <w:rsid w:val="005E5444"/>
    <w:rsid w:val="005E5DCE"/>
    <w:rsid w:val="005E647F"/>
    <w:rsid w:val="005E7421"/>
    <w:rsid w:val="005E7F89"/>
    <w:rsid w:val="005F0030"/>
    <w:rsid w:val="005F1690"/>
    <w:rsid w:val="005F1692"/>
    <w:rsid w:val="005F2453"/>
    <w:rsid w:val="005F2871"/>
    <w:rsid w:val="005F5872"/>
    <w:rsid w:val="005F69FF"/>
    <w:rsid w:val="005F702E"/>
    <w:rsid w:val="005F7B93"/>
    <w:rsid w:val="00600EB9"/>
    <w:rsid w:val="00601CDE"/>
    <w:rsid w:val="00602863"/>
    <w:rsid w:val="00603166"/>
    <w:rsid w:val="006037B8"/>
    <w:rsid w:val="00603E6C"/>
    <w:rsid w:val="0060415D"/>
    <w:rsid w:val="0060602E"/>
    <w:rsid w:val="00606122"/>
    <w:rsid w:val="00607DC8"/>
    <w:rsid w:val="00615A91"/>
    <w:rsid w:val="00616DEC"/>
    <w:rsid w:val="00617B10"/>
    <w:rsid w:val="00617BDD"/>
    <w:rsid w:val="00621A02"/>
    <w:rsid w:val="00623185"/>
    <w:rsid w:val="00625EB8"/>
    <w:rsid w:val="0062620B"/>
    <w:rsid w:val="00627834"/>
    <w:rsid w:val="00630B61"/>
    <w:rsid w:val="006334D6"/>
    <w:rsid w:val="00633FB8"/>
    <w:rsid w:val="0063590F"/>
    <w:rsid w:val="006361D8"/>
    <w:rsid w:val="006447FA"/>
    <w:rsid w:val="00644905"/>
    <w:rsid w:val="006466E8"/>
    <w:rsid w:val="006470AF"/>
    <w:rsid w:val="006473F8"/>
    <w:rsid w:val="00651471"/>
    <w:rsid w:val="0065404B"/>
    <w:rsid w:val="00654750"/>
    <w:rsid w:val="0065583E"/>
    <w:rsid w:val="00655DEB"/>
    <w:rsid w:val="00656F9C"/>
    <w:rsid w:val="00662614"/>
    <w:rsid w:val="00663B02"/>
    <w:rsid w:val="00664503"/>
    <w:rsid w:val="00664F51"/>
    <w:rsid w:val="006654ED"/>
    <w:rsid w:val="00665E98"/>
    <w:rsid w:val="00670139"/>
    <w:rsid w:val="006721BC"/>
    <w:rsid w:val="0067240E"/>
    <w:rsid w:val="00672F52"/>
    <w:rsid w:val="00674693"/>
    <w:rsid w:val="00675588"/>
    <w:rsid w:val="00675D8F"/>
    <w:rsid w:val="00676A6C"/>
    <w:rsid w:val="00677A60"/>
    <w:rsid w:val="00680EB5"/>
    <w:rsid w:val="00681E62"/>
    <w:rsid w:val="0068271A"/>
    <w:rsid w:val="006832D4"/>
    <w:rsid w:val="00683B64"/>
    <w:rsid w:val="006854A9"/>
    <w:rsid w:val="00685E59"/>
    <w:rsid w:val="0068791E"/>
    <w:rsid w:val="00690997"/>
    <w:rsid w:val="00691B7C"/>
    <w:rsid w:val="006940CB"/>
    <w:rsid w:val="00694528"/>
    <w:rsid w:val="006971AF"/>
    <w:rsid w:val="00697F2F"/>
    <w:rsid w:val="006A0C55"/>
    <w:rsid w:val="006A1ECD"/>
    <w:rsid w:val="006A3B98"/>
    <w:rsid w:val="006A3FA9"/>
    <w:rsid w:val="006A435C"/>
    <w:rsid w:val="006A709C"/>
    <w:rsid w:val="006A7537"/>
    <w:rsid w:val="006B1974"/>
    <w:rsid w:val="006B31A8"/>
    <w:rsid w:val="006B350A"/>
    <w:rsid w:val="006B361B"/>
    <w:rsid w:val="006B4707"/>
    <w:rsid w:val="006B74EF"/>
    <w:rsid w:val="006B7FA5"/>
    <w:rsid w:val="006C01C8"/>
    <w:rsid w:val="006C1E9A"/>
    <w:rsid w:val="006C3017"/>
    <w:rsid w:val="006C3075"/>
    <w:rsid w:val="006C3B5F"/>
    <w:rsid w:val="006C42AC"/>
    <w:rsid w:val="006C4AF9"/>
    <w:rsid w:val="006C4B62"/>
    <w:rsid w:val="006C6857"/>
    <w:rsid w:val="006C7A3E"/>
    <w:rsid w:val="006D0992"/>
    <w:rsid w:val="006D27CC"/>
    <w:rsid w:val="006D325B"/>
    <w:rsid w:val="006D3CD0"/>
    <w:rsid w:val="006D4D7B"/>
    <w:rsid w:val="006D5E53"/>
    <w:rsid w:val="006D6DCF"/>
    <w:rsid w:val="006D6DF6"/>
    <w:rsid w:val="006D7194"/>
    <w:rsid w:val="006E071A"/>
    <w:rsid w:val="006E1850"/>
    <w:rsid w:val="006E1E88"/>
    <w:rsid w:val="006E30D9"/>
    <w:rsid w:val="006E3582"/>
    <w:rsid w:val="006E3A48"/>
    <w:rsid w:val="006E4287"/>
    <w:rsid w:val="006E43F8"/>
    <w:rsid w:val="006E5348"/>
    <w:rsid w:val="006E6D71"/>
    <w:rsid w:val="006E7A47"/>
    <w:rsid w:val="006F1497"/>
    <w:rsid w:val="006F1786"/>
    <w:rsid w:val="006F259C"/>
    <w:rsid w:val="006F2E4A"/>
    <w:rsid w:val="006F446A"/>
    <w:rsid w:val="006F46F6"/>
    <w:rsid w:val="006F55FA"/>
    <w:rsid w:val="006F6359"/>
    <w:rsid w:val="006F6C98"/>
    <w:rsid w:val="006F7656"/>
    <w:rsid w:val="006F76AD"/>
    <w:rsid w:val="006F7A12"/>
    <w:rsid w:val="00701E86"/>
    <w:rsid w:val="0070263D"/>
    <w:rsid w:val="00702D5E"/>
    <w:rsid w:val="00702FA4"/>
    <w:rsid w:val="007033F5"/>
    <w:rsid w:val="0070400B"/>
    <w:rsid w:val="007043E2"/>
    <w:rsid w:val="00704E7E"/>
    <w:rsid w:val="00705A25"/>
    <w:rsid w:val="007106A4"/>
    <w:rsid w:val="00716185"/>
    <w:rsid w:val="0071699B"/>
    <w:rsid w:val="00727D9C"/>
    <w:rsid w:val="007301C9"/>
    <w:rsid w:val="0073038E"/>
    <w:rsid w:val="007309BE"/>
    <w:rsid w:val="00733862"/>
    <w:rsid w:val="007351D1"/>
    <w:rsid w:val="0074129F"/>
    <w:rsid w:val="00741608"/>
    <w:rsid w:val="0074558B"/>
    <w:rsid w:val="00745860"/>
    <w:rsid w:val="00746B37"/>
    <w:rsid w:val="00752A29"/>
    <w:rsid w:val="00753800"/>
    <w:rsid w:val="00753D55"/>
    <w:rsid w:val="00756001"/>
    <w:rsid w:val="007568E0"/>
    <w:rsid w:val="00757F3E"/>
    <w:rsid w:val="007600F4"/>
    <w:rsid w:val="00761FA4"/>
    <w:rsid w:val="007635C4"/>
    <w:rsid w:val="00766209"/>
    <w:rsid w:val="007672E7"/>
    <w:rsid w:val="0077254B"/>
    <w:rsid w:val="007733D9"/>
    <w:rsid w:val="00777BD5"/>
    <w:rsid w:val="00777D4A"/>
    <w:rsid w:val="00777F04"/>
    <w:rsid w:val="00780B7C"/>
    <w:rsid w:val="00782289"/>
    <w:rsid w:val="00787342"/>
    <w:rsid w:val="00787BD5"/>
    <w:rsid w:val="00787FC8"/>
    <w:rsid w:val="00791EA2"/>
    <w:rsid w:val="007926F4"/>
    <w:rsid w:val="00793C01"/>
    <w:rsid w:val="007949AD"/>
    <w:rsid w:val="0079716C"/>
    <w:rsid w:val="007A35EB"/>
    <w:rsid w:val="007A3B88"/>
    <w:rsid w:val="007B3D38"/>
    <w:rsid w:val="007B534F"/>
    <w:rsid w:val="007C0FFF"/>
    <w:rsid w:val="007C7259"/>
    <w:rsid w:val="007D0111"/>
    <w:rsid w:val="007D142B"/>
    <w:rsid w:val="007D4266"/>
    <w:rsid w:val="007D4440"/>
    <w:rsid w:val="007D4DE2"/>
    <w:rsid w:val="007D6E9D"/>
    <w:rsid w:val="007D7BF7"/>
    <w:rsid w:val="007E0A4F"/>
    <w:rsid w:val="007E29CA"/>
    <w:rsid w:val="007E38E4"/>
    <w:rsid w:val="007E752A"/>
    <w:rsid w:val="007F043E"/>
    <w:rsid w:val="007F0D47"/>
    <w:rsid w:val="007F10CE"/>
    <w:rsid w:val="007F1385"/>
    <w:rsid w:val="007F2722"/>
    <w:rsid w:val="007F3E44"/>
    <w:rsid w:val="007F52AB"/>
    <w:rsid w:val="007F5E6C"/>
    <w:rsid w:val="007F67FB"/>
    <w:rsid w:val="00801991"/>
    <w:rsid w:val="0080369F"/>
    <w:rsid w:val="00803B84"/>
    <w:rsid w:val="00804127"/>
    <w:rsid w:val="00804CEC"/>
    <w:rsid w:val="00804F09"/>
    <w:rsid w:val="008050A7"/>
    <w:rsid w:val="00805CB6"/>
    <w:rsid w:val="008067E5"/>
    <w:rsid w:val="00806BE5"/>
    <w:rsid w:val="00807ED3"/>
    <w:rsid w:val="00810782"/>
    <w:rsid w:val="00810852"/>
    <w:rsid w:val="00810928"/>
    <w:rsid w:val="008129C7"/>
    <w:rsid w:val="00813C51"/>
    <w:rsid w:val="008140E6"/>
    <w:rsid w:val="00814D90"/>
    <w:rsid w:val="00817429"/>
    <w:rsid w:val="0082128E"/>
    <w:rsid w:val="00822217"/>
    <w:rsid w:val="00822706"/>
    <w:rsid w:val="00824A76"/>
    <w:rsid w:val="00824CCE"/>
    <w:rsid w:val="008267C0"/>
    <w:rsid w:val="00827E15"/>
    <w:rsid w:val="00834A29"/>
    <w:rsid w:val="00835FF7"/>
    <w:rsid w:val="008411E7"/>
    <w:rsid w:val="00843346"/>
    <w:rsid w:val="008435F0"/>
    <w:rsid w:val="00845A7E"/>
    <w:rsid w:val="0084617B"/>
    <w:rsid w:val="00847A5F"/>
    <w:rsid w:val="0085276C"/>
    <w:rsid w:val="00854095"/>
    <w:rsid w:val="00855C60"/>
    <w:rsid w:val="008578F5"/>
    <w:rsid w:val="008629CE"/>
    <w:rsid w:val="00871234"/>
    <w:rsid w:val="0087311D"/>
    <w:rsid w:val="00873F2E"/>
    <w:rsid w:val="00875232"/>
    <w:rsid w:val="0087735E"/>
    <w:rsid w:val="0087781B"/>
    <w:rsid w:val="0088063A"/>
    <w:rsid w:val="008807AE"/>
    <w:rsid w:val="00880FD9"/>
    <w:rsid w:val="00881D7C"/>
    <w:rsid w:val="00883222"/>
    <w:rsid w:val="00884AAD"/>
    <w:rsid w:val="008859A6"/>
    <w:rsid w:val="00886045"/>
    <w:rsid w:val="008876FE"/>
    <w:rsid w:val="008921D2"/>
    <w:rsid w:val="00892C7A"/>
    <w:rsid w:val="0089693B"/>
    <w:rsid w:val="00897722"/>
    <w:rsid w:val="008A121B"/>
    <w:rsid w:val="008A18D7"/>
    <w:rsid w:val="008A28E4"/>
    <w:rsid w:val="008A48AB"/>
    <w:rsid w:val="008A6B87"/>
    <w:rsid w:val="008B0CB0"/>
    <w:rsid w:val="008B40B3"/>
    <w:rsid w:val="008B4786"/>
    <w:rsid w:val="008B4C56"/>
    <w:rsid w:val="008B5C73"/>
    <w:rsid w:val="008B67F3"/>
    <w:rsid w:val="008B69DF"/>
    <w:rsid w:val="008C1B0B"/>
    <w:rsid w:val="008C36CB"/>
    <w:rsid w:val="008C4667"/>
    <w:rsid w:val="008C7247"/>
    <w:rsid w:val="008C7E38"/>
    <w:rsid w:val="008D128F"/>
    <w:rsid w:val="008D136F"/>
    <w:rsid w:val="008D14A9"/>
    <w:rsid w:val="008D23D4"/>
    <w:rsid w:val="008D2D38"/>
    <w:rsid w:val="008D2F1D"/>
    <w:rsid w:val="008D31FF"/>
    <w:rsid w:val="008D483F"/>
    <w:rsid w:val="008D6BBD"/>
    <w:rsid w:val="008D73BB"/>
    <w:rsid w:val="008D7779"/>
    <w:rsid w:val="008E0744"/>
    <w:rsid w:val="008E13E8"/>
    <w:rsid w:val="008E6240"/>
    <w:rsid w:val="008E6D71"/>
    <w:rsid w:val="008E7B01"/>
    <w:rsid w:val="008F387A"/>
    <w:rsid w:val="008F4857"/>
    <w:rsid w:val="008F56EE"/>
    <w:rsid w:val="008F6333"/>
    <w:rsid w:val="008F6805"/>
    <w:rsid w:val="008F69F0"/>
    <w:rsid w:val="008F7131"/>
    <w:rsid w:val="008F7815"/>
    <w:rsid w:val="008F7E4A"/>
    <w:rsid w:val="009008A1"/>
    <w:rsid w:val="009021AB"/>
    <w:rsid w:val="009037EE"/>
    <w:rsid w:val="00904324"/>
    <w:rsid w:val="0091183C"/>
    <w:rsid w:val="00912954"/>
    <w:rsid w:val="00912DAC"/>
    <w:rsid w:val="009142D0"/>
    <w:rsid w:val="00914589"/>
    <w:rsid w:val="00915646"/>
    <w:rsid w:val="00915F65"/>
    <w:rsid w:val="00916BEA"/>
    <w:rsid w:val="00920012"/>
    <w:rsid w:val="00923BDE"/>
    <w:rsid w:val="00925750"/>
    <w:rsid w:val="00925EBB"/>
    <w:rsid w:val="009265ED"/>
    <w:rsid w:val="00926733"/>
    <w:rsid w:val="00927504"/>
    <w:rsid w:val="0093069B"/>
    <w:rsid w:val="009311D0"/>
    <w:rsid w:val="0093285D"/>
    <w:rsid w:val="00934A7C"/>
    <w:rsid w:val="00934F1B"/>
    <w:rsid w:val="009360D4"/>
    <w:rsid w:val="009414D3"/>
    <w:rsid w:val="00942F61"/>
    <w:rsid w:val="00943B77"/>
    <w:rsid w:val="00944F31"/>
    <w:rsid w:val="0095073F"/>
    <w:rsid w:val="00952E9D"/>
    <w:rsid w:val="00953BE3"/>
    <w:rsid w:val="00953E36"/>
    <w:rsid w:val="00953F76"/>
    <w:rsid w:val="00961898"/>
    <w:rsid w:val="00961D92"/>
    <w:rsid w:val="0096322E"/>
    <w:rsid w:val="0096327F"/>
    <w:rsid w:val="009662F1"/>
    <w:rsid w:val="009665B0"/>
    <w:rsid w:val="009700D5"/>
    <w:rsid w:val="00971901"/>
    <w:rsid w:val="00972D97"/>
    <w:rsid w:val="00973528"/>
    <w:rsid w:val="00976F26"/>
    <w:rsid w:val="00977E42"/>
    <w:rsid w:val="0098015F"/>
    <w:rsid w:val="009830ED"/>
    <w:rsid w:val="009835E0"/>
    <w:rsid w:val="009877EA"/>
    <w:rsid w:val="0098790A"/>
    <w:rsid w:val="00990CE5"/>
    <w:rsid w:val="00990E5A"/>
    <w:rsid w:val="0099163A"/>
    <w:rsid w:val="009920AF"/>
    <w:rsid w:val="009963A3"/>
    <w:rsid w:val="009970CC"/>
    <w:rsid w:val="009A0AAC"/>
    <w:rsid w:val="009A2B9B"/>
    <w:rsid w:val="009A42FA"/>
    <w:rsid w:val="009A5206"/>
    <w:rsid w:val="009A7450"/>
    <w:rsid w:val="009A796D"/>
    <w:rsid w:val="009A7B77"/>
    <w:rsid w:val="009B0ABD"/>
    <w:rsid w:val="009B0E2A"/>
    <w:rsid w:val="009B2035"/>
    <w:rsid w:val="009B32DD"/>
    <w:rsid w:val="009B407B"/>
    <w:rsid w:val="009C0B73"/>
    <w:rsid w:val="009C17FA"/>
    <w:rsid w:val="009C72E8"/>
    <w:rsid w:val="009D268F"/>
    <w:rsid w:val="009D27CC"/>
    <w:rsid w:val="009D3470"/>
    <w:rsid w:val="009D385B"/>
    <w:rsid w:val="009D5A7D"/>
    <w:rsid w:val="009D6BAB"/>
    <w:rsid w:val="009E3C1F"/>
    <w:rsid w:val="009E3DA2"/>
    <w:rsid w:val="009E567D"/>
    <w:rsid w:val="009E5DD8"/>
    <w:rsid w:val="009E63B2"/>
    <w:rsid w:val="009F0337"/>
    <w:rsid w:val="009F13E6"/>
    <w:rsid w:val="009F1400"/>
    <w:rsid w:val="009F22E5"/>
    <w:rsid w:val="009F4667"/>
    <w:rsid w:val="009F4992"/>
    <w:rsid w:val="009F5536"/>
    <w:rsid w:val="009F5CB1"/>
    <w:rsid w:val="009F630F"/>
    <w:rsid w:val="009F66D5"/>
    <w:rsid w:val="009F7B05"/>
    <w:rsid w:val="009F7BD7"/>
    <w:rsid w:val="00A013CE"/>
    <w:rsid w:val="00A0170D"/>
    <w:rsid w:val="00A01759"/>
    <w:rsid w:val="00A02EDC"/>
    <w:rsid w:val="00A04708"/>
    <w:rsid w:val="00A05785"/>
    <w:rsid w:val="00A059DB"/>
    <w:rsid w:val="00A0669A"/>
    <w:rsid w:val="00A10D6C"/>
    <w:rsid w:val="00A13D66"/>
    <w:rsid w:val="00A14413"/>
    <w:rsid w:val="00A1576F"/>
    <w:rsid w:val="00A16DF3"/>
    <w:rsid w:val="00A20D75"/>
    <w:rsid w:val="00A2124D"/>
    <w:rsid w:val="00A2278E"/>
    <w:rsid w:val="00A23079"/>
    <w:rsid w:val="00A23FF1"/>
    <w:rsid w:val="00A244DE"/>
    <w:rsid w:val="00A26162"/>
    <w:rsid w:val="00A26BBD"/>
    <w:rsid w:val="00A27033"/>
    <w:rsid w:val="00A32362"/>
    <w:rsid w:val="00A355CC"/>
    <w:rsid w:val="00A355EB"/>
    <w:rsid w:val="00A4196F"/>
    <w:rsid w:val="00A5076E"/>
    <w:rsid w:val="00A520A4"/>
    <w:rsid w:val="00A54272"/>
    <w:rsid w:val="00A54602"/>
    <w:rsid w:val="00A55D85"/>
    <w:rsid w:val="00A57F8E"/>
    <w:rsid w:val="00A620C2"/>
    <w:rsid w:val="00A62167"/>
    <w:rsid w:val="00A634AC"/>
    <w:rsid w:val="00A63985"/>
    <w:rsid w:val="00A63B50"/>
    <w:rsid w:val="00A67017"/>
    <w:rsid w:val="00A70ACD"/>
    <w:rsid w:val="00A722B9"/>
    <w:rsid w:val="00A739ED"/>
    <w:rsid w:val="00A73BE7"/>
    <w:rsid w:val="00A73FD7"/>
    <w:rsid w:val="00A74499"/>
    <w:rsid w:val="00A75BEF"/>
    <w:rsid w:val="00A801DF"/>
    <w:rsid w:val="00A8169D"/>
    <w:rsid w:val="00A828AB"/>
    <w:rsid w:val="00A83492"/>
    <w:rsid w:val="00A84478"/>
    <w:rsid w:val="00A845E6"/>
    <w:rsid w:val="00A84F28"/>
    <w:rsid w:val="00A85EA9"/>
    <w:rsid w:val="00A85FF7"/>
    <w:rsid w:val="00A86033"/>
    <w:rsid w:val="00A86F2A"/>
    <w:rsid w:val="00A92109"/>
    <w:rsid w:val="00A929E9"/>
    <w:rsid w:val="00A93332"/>
    <w:rsid w:val="00A93633"/>
    <w:rsid w:val="00A93802"/>
    <w:rsid w:val="00A938E0"/>
    <w:rsid w:val="00A93AC2"/>
    <w:rsid w:val="00A94C11"/>
    <w:rsid w:val="00A9610F"/>
    <w:rsid w:val="00AA1645"/>
    <w:rsid w:val="00AA18E6"/>
    <w:rsid w:val="00AA2DFF"/>
    <w:rsid w:val="00AA3A48"/>
    <w:rsid w:val="00AA4359"/>
    <w:rsid w:val="00AA436E"/>
    <w:rsid w:val="00AB069E"/>
    <w:rsid w:val="00AB1DAE"/>
    <w:rsid w:val="00AB403D"/>
    <w:rsid w:val="00AB4A43"/>
    <w:rsid w:val="00AB4B18"/>
    <w:rsid w:val="00AB6441"/>
    <w:rsid w:val="00AB7428"/>
    <w:rsid w:val="00AB7CB5"/>
    <w:rsid w:val="00AC1B21"/>
    <w:rsid w:val="00AC2759"/>
    <w:rsid w:val="00AC363D"/>
    <w:rsid w:val="00AC62BB"/>
    <w:rsid w:val="00AD162F"/>
    <w:rsid w:val="00AD223A"/>
    <w:rsid w:val="00AD27FB"/>
    <w:rsid w:val="00AD3B16"/>
    <w:rsid w:val="00AD448D"/>
    <w:rsid w:val="00AD483B"/>
    <w:rsid w:val="00AD50E4"/>
    <w:rsid w:val="00AD5790"/>
    <w:rsid w:val="00AD60CF"/>
    <w:rsid w:val="00AE07C9"/>
    <w:rsid w:val="00AE0A43"/>
    <w:rsid w:val="00AE1280"/>
    <w:rsid w:val="00AE1E44"/>
    <w:rsid w:val="00AE47DC"/>
    <w:rsid w:val="00AE5429"/>
    <w:rsid w:val="00AE769A"/>
    <w:rsid w:val="00AE777F"/>
    <w:rsid w:val="00AE78B0"/>
    <w:rsid w:val="00AF30A3"/>
    <w:rsid w:val="00AF410C"/>
    <w:rsid w:val="00AF5A6D"/>
    <w:rsid w:val="00B005B4"/>
    <w:rsid w:val="00B021C6"/>
    <w:rsid w:val="00B0325A"/>
    <w:rsid w:val="00B0401C"/>
    <w:rsid w:val="00B04890"/>
    <w:rsid w:val="00B06525"/>
    <w:rsid w:val="00B10867"/>
    <w:rsid w:val="00B12A8B"/>
    <w:rsid w:val="00B12C15"/>
    <w:rsid w:val="00B139A4"/>
    <w:rsid w:val="00B16317"/>
    <w:rsid w:val="00B163C0"/>
    <w:rsid w:val="00B202A6"/>
    <w:rsid w:val="00B21BA0"/>
    <w:rsid w:val="00B22BD5"/>
    <w:rsid w:val="00B24D10"/>
    <w:rsid w:val="00B252AE"/>
    <w:rsid w:val="00B265CB"/>
    <w:rsid w:val="00B30507"/>
    <w:rsid w:val="00B328B3"/>
    <w:rsid w:val="00B356B6"/>
    <w:rsid w:val="00B361FC"/>
    <w:rsid w:val="00B40CD6"/>
    <w:rsid w:val="00B419AA"/>
    <w:rsid w:val="00B41B80"/>
    <w:rsid w:val="00B42824"/>
    <w:rsid w:val="00B428A5"/>
    <w:rsid w:val="00B43ED8"/>
    <w:rsid w:val="00B449E8"/>
    <w:rsid w:val="00B44C50"/>
    <w:rsid w:val="00B45791"/>
    <w:rsid w:val="00B571E2"/>
    <w:rsid w:val="00B60AA3"/>
    <w:rsid w:val="00B628D3"/>
    <w:rsid w:val="00B64755"/>
    <w:rsid w:val="00B648A5"/>
    <w:rsid w:val="00B65D18"/>
    <w:rsid w:val="00B66062"/>
    <w:rsid w:val="00B6665A"/>
    <w:rsid w:val="00B673B1"/>
    <w:rsid w:val="00B72864"/>
    <w:rsid w:val="00B76256"/>
    <w:rsid w:val="00B77BC8"/>
    <w:rsid w:val="00B80118"/>
    <w:rsid w:val="00B825CB"/>
    <w:rsid w:val="00B828AC"/>
    <w:rsid w:val="00B83863"/>
    <w:rsid w:val="00B839C2"/>
    <w:rsid w:val="00B84AA9"/>
    <w:rsid w:val="00B85752"/>
    <w:rsid w:val="00B87833"/>
    <w:rsid w:val="00B87BD9"/>
    <w:rsid w:val="00B90AA9"/>
    <w:rsid w:val="00B935EF"/>
    <w:rsid w:val="00B96439"/>
    <w:rsid w:val="00B96448"/>
    <w:rsid w:val="00BA1089"/>
    <w:rsid w:val="00BA1C92"/>
    <w:rsid w:val="00BA3424"/>
    <w:rsid w:val="00BA36AC"/>
    <w:rsid w:val="00BA53B8"/>
    <w:rsid w:val="00BB1194"/>
    <w:rsid w:val="00BB4910"/>
    <w:rsid w:val="00BB5538"/>
    <w:rsid w:val="00BB653C"/>
    <w:rsid w:val="00BB6AF8"/>
    <w:rsid w:val="00BB7106"/>
    <w:rsid w:val="00BB7F48"/>
    <w:rsid w:val="00BC27EC"/>
    <w:rsid w:val="00BC2BE3"/>
    <w:rsid w:val="00BC3E20"/>
    <w:rsid w:val="00BD198C"/>
    <w:rsid w:val="00BD1BD0"/>
    <w:rsid w:val="00BD2A30"/>
    <w:rsid w:val="00BD30EA"/>
    <w:rsid w:val="00BD659B"/>
    <w:rsid w:val="00BD7D48"/>
    <w:rsid w:val="00BE03AE"/>
    <w:rsid w:val="00BE0CE7"/>
    <w:rsid w:val="00BE18F4"/>
    <w:rsid w:val="00BE293F"/>
    <w:rsid w:val="00BE3211"/>
    <w:rsid w:val="00BE5632"/>
    <w:rsid w:val="00BE59EE"/>
    <w:rsid w:val="00BF2915"/>
    <w:rsid w:val="00BF3F14"/>
    <w:rsid w:val="00BF4368"/>
    <w:rsid w:val="00C00652"/>
    <w:rsid w:val="00C01815"/>
    <w:rsid w:val="00C055A1"/>
    <w:rsid w:val="00C06565"/>
    <w:rsid w:val="00C06C55"/>
    <w:rsid w:val="00C123A2"/>
    <w:rsid w:val="00C1498D"/>
    <w:rsid w:val="00C14AA7"/>
    <w:rsid w:val="00C15E89"/>
    <w:rsid w:val="00C17EF1"/>
    <w:rsid w:val="00C206B9"/>
    <w:rsid w:val="00C212A9"/>
    <w:rsid w:val="00C21687"/>
    <w:rsid w:val="00C22A08"/>
    <w:rsid w:val="00C24908"/>
    <w:rsid w:val="00C2689B"/>
    <w:rsid w:val="00C30DA2"/>
    <w:rsid w:val="00C320E0"/>
    <w:rsid w:val="00C324BC"/>
    <w:rsid w:val="00C353AA"/>
    <w:rsid w:val="00C35445"/>
    <w:rsid w:val="00C362B5"/>
    <w:rsid w:val="00C363E1"/>
    <w:rsid w:val="00C36B95"/>
    <w:rsid w:val="00C377AF"/>
    <w:rsid w:val="00C4039D"/>
    <w:rsid w:val="00C4076C"/>
    <w:rsid w:val="00C42375"/>
    <w:rsid w:val="00C425EF"/>
    <w:rsid w:val="00C42A4B"/>
    <w:rsid w:val="00C44AC2"/>
    <w:rsid w:val="00C46F47"/>
    <w:rsid w:val="00C47125"/>
    <w:rsid w:val="00C47C91"/>
    <w:rsid w:val="00C47F42"/>
    <w:rsid w:val="00C5053D"/>
    <w:rsid w:val="00C513FB"/>
    <w:rsid w:val="00C52294"/>
    <w:rsid w:val="00C52E23"/>
    <w:rsid w:val="00C53341"/>
    <w:rsid w:val="00C5351C"/>
    <w:rsid w:val="00C53CEA"/>
    <w:rsid w:val="00C558CE"/>
    <w:rsid w:val="00C60C0E"/>
    <w:rsid w:val="00C657D3"/>
    <w:rsid w:val="00C66921"/>
    <w:rsid w:val="00C714B3"/>
    <w:rsid w:val="00C71B9A"/>
    <w:rsid w:val="00C76E48"/>
    <w:rsid w:val="00C77490"/>
    <w:rsid w:val="00C77C7B"/>
    <w:rsid w:val="00C77DE5"/>
    <w:rsid w:val="00C81942"/>
    <w:rsid w:val="00C822DE"/>
    <w:rsid w:val="00C83077"/>
    <w:rsid w:val="00C83DE9"/>
    <w:rsid w:val="00C84D6F"/>
    <w:rsid w:val="00C855F5"/>
    <w:rsid w:val="00C86140"/>
    <w:rsid w:val="00C861E1"/>
    <w:rsid w:val="00C876F5"/>
    <w:rsid w:val="00C90C2A"/>
    <w:rsid w:val="00C90E09"/>
    <w:rsid w:val="00C9248A"/>
    <w:rsid w:val="00C93459"/>
    <w:rsid w:val="00C9537C"/>
    <w:rsid w:val="00C96DD1"/>
    <w:rsid w:val="00C97E97"/>
    <w:rsid w:val="00C97EA5"/>
    <w:rsid w:val="00CA0F65"/>
    <w:rsid w:val="00CA2580"/>
    <w:rsid w:val="00CA30A1"/>
    <w:rsid w:val="00CA372F"/>
    <w:rsid w:val="00CA441F"/>
    <w:rsid w:val="00CA4BC2"/>
    <w:rsid w:val="00CA53A5"/>
    <w:rsid w:val="00CA66B5"/>
    <w:rsid w:val="00CA6C1E"/>
    <w:rsid w:val="00CB2A93"/>
    <w:rsid w:val="00CB2B5F"/>
    <w:rsid w:val="00CB4C39"/>
    <w:rsid w:val="00CB5466"/>
    <w:rsid w:val="00CB6819"/>
    <w:rsid w:val="00CB7FDD"/>
    <w:rsid w:val="00CC06DB"/>
    <w:rsid w:val="00CC1036"/>
    <w:rsid w:val="00CC1496"/>
    <w:rsid w:val="00CC7B5B"/>
    <w:rsid w:val="00CD0CCE"/>
    <w:rsid w:val="00CD10E3"/>
    <w:rsid w:val="00CD17AE"/>
    <w:rsid w:val="00CD3A81"/>
    <w:rsid w:val="00CD3F09"/>
    <w:rsid w:val="00CD45D7"/>
    <w:rsid w:val="00CD5C59"/>
    <w:rsid w:val="00CD65F3"/>
    <w:rsid w:val="00CD7525"/>
    <w:rsid w:val="00CD7FFB"/>
    <w:rsid w:val="00CE07C5"/>
    <w:rsid w:val="00CE1C87"/>
    <w:rsid w:val="00CE323A"/>
    <w:rsid w:val="00CE749A"/>
    <w:rsid w:val="00CE77E7"/>
    <w:rsid w:val="00CF06D9"/>
    <w:rsid w:val="00CF0B39"/>
    <w:rsid w:val="00CF0FB1"/>
    <w:rsid w:val="00CF2FE6"/>
    <w:rsid w:val="00CF49D2"/>
    <w:rsid w:val="00CF63BB"/>
    <w:rsid w:val="00D00DB2"/>
    <w:rsid w:val="00D01E9B"/>
    <w:rsid w:val="00D03DF0"/>
    <w:rsid w:val="00D04370"/>
    <w:rsid w:val="00D05734"/>
    <w:rsid w:val="00D06767"/>
    <w:rsid w:val="00D06B73"/>
    <w:rsid w:val="00D110C8"/>
    <w:rsid w:val="00D11138"/>
    <w:rsid w:val="00D11577"/>
    <w:rsid w:val="00D13625"/>
    <w:rsid w:val="00D1538A"/>
    <w:rsid w:val="00D154BC"/>
    <w:rsid w:val="00D20E85"/>
    <w:rsid w:val="00D21203"/>
    <w:rsid w:val="00D227E9"/>
    <w:rsid w:val="00D23D3A"/>
    <w:rsid w:val="00D241E3"/>
    <w:rsid w:val="00D2461B"/>
    <w:rsid w:val="00D252A8"/>
    <w:rsid w:val="00D25BF8"/>
    <w:rsid w:val="00D26AF6"/>
    <w:rsid w:val="00D27FD3"/>
    <w:rsid w:val="00D307E6"/>
    <w:rsid w:val="00D31E9E"/>
    <w:rsid w:val="00D34256"/>
    <w:rsid w:val="00D37745"/>
    <w:rsid w:val="00D41573"/>
    <w:rsid w:val="00D426AA"/>
    <w:rsid w:val="00D442FC"/>
    <w:rsid w:val="00D4521D"/>
    <w:rsid w:val="00D51BF3"/>
    <w:rsid w:val="00D5493D"/>
    <w:rsid w:val="00D56378"/>
    <w:rsid w:val="00D60C0D"/>
    <w:rsid w:val="00D616AC"/>
    <w:rsid w:val="00D6202E"/>
    <w:rsid w:val="00D62931"/>
    <w:rsid w:val="00D63EFF"/>
    <w:rsid w:val="00D6762F"/>
    <w:rsid w:val="00D70D08"/>
    <w:rsid w:val="00D70E1B"/>
    <w:rsid w:val="00D71306"/>
    <w:rsid w:val="00D71594"/>
    <w:rsid w:val="00D71AF4"/>
    <w:rsid w:val="00D71B35"/>
    <w:rsid w:val="00D72886"/>
    <w:rsid w:val="00D73A80"/>
    <w:rsid w:val="00D76254"/>
    <w:rsid w:val="00D77DFC"/>
    <w:rsid w:val="00D8281A"/>
    <w:rsid w:val="00D83307"/>
    <w:rsid w:val="00D84A76"/>
    <w:rsid w:val="00D86C42"/>
    <w:rsid w:val="00D870A1"/>
    <w:rsid w:val="00D8733B"/>
    <w:rsid w:val="00D879E3"/>
    <w:rsid w:val="00D91001"/>
    <w:rsid w:val="00D92F5F"/>
    <w:rsid w:val="00D97415"/>
    <w:rsid w:val="00D97846"/>
    <w:rsid w:val="00D97DBC"/>
    <w:rsid w:val="00DA0D43"/>
    <w:rsid w:val="00DA1FD9"/>
    <w:rsid w:val="00DA270E"/>
    <w:rsid w:val="00DA41A4"/>
    <w:rsid w:val="00DA43FA"/>
    <w:rsid w:val="00DA47E3"/>
    <w:rsid w:val="00DA555B"/>
    <w:rsid w:val="00DA64A9"/>
    <w:rsid w:val="00DA6CD9"/>
    <w:rsid w:val="00DA73B5"/>
    <w:rsid w:val="00DA743D"/>
    <w:rsid w:val="00DA793D"/>
    <w:rsid w:val="00DA7B92"/>
    <w:rsid w:val="00DA7B9D"/>
    <w:rsid w:val="00DB07C9"/>
    <w:rsid w:val="00DB0AFB"/>
    <w:rsid w:val="00DB6BB1"/>
    <w:rsid w:val="00DC0119"/>
    <w:rsid w:val="00DC24CB"/>
    <w:rsid w:val="00DC68EE"/>
    <w:rsid w:val="00DD00D4"/>
    <w:rsid w:val="00DD04A6"/>
    <w:rsid w:val="00DD0B5F"/>
    <w:rsid w:val="00DD190A"/>
    <w:rsid w:val="00DD2B7E"/>
    <w:rsid w:val="00DD37F8"/>
    <w:rsid w:val="00DD7278"/>
    <w:rsid w:val="00DE0623"/>
    <w:rsid w:val="00DE078A"/>
    <w:rsid w:val="00DE49B0"/>
    <w:rsid w:val="00DE513A"/>
    <w:rsid w:val="00DF0393"/>
    <w:rsid w:val="00DF0EE1"/>
    <w:rsid w:val="00DF14A2"/>
    <w:rsid w:val="00DF2AF1"/>
    <w:rsid w:val="00DF3099"/>
    <w:rsid w:val="00DF3462"/>
    <w:rsid w:val="00DF3FA7"/>
    <w:rsid w:val="00DF4F44"/>
    <w:rsid w:val="00E01D1C"/>
    <w:rsid w:val="00E02A48"/>
    <w:rsid w:val="00E0304B"/>
    <w:rsid w:val="00E0472C"/>
    <w:rsid w:val="00E057CA"/>
    <w:rsid w:val="00E1014B"/>
    <w:rsid w:val="00E12D88"/>
    <w:rsid w:val="00E14D74"/>
    <w:rsid w:val="00E160BC"/>
    <w:rsid w:val="00E16679"/>
    <w:rsid w:val="00E16C48"/>
    <w:rsid w:val="00E245F2"/>
    <w:rsid w:val="00E249AF"/>
    <w:rsid w:val="00E253E5"/>
    <w:rsid w:val="00E2720E"/>
    <w:rsid w:val="00E27C30"/>
    <w:rsid w:val="00E30B70"/>
    <w:rsid w:val="00E32E3B"/>
    <w:rsid w:val="00E34B3B"/>
    <w:rsid w:val="00E356CE"/>
    <w:rsid w:val="00E37AA1"/>
    <w:rsid w:val="00E42317"/>
    <w:rsid w:val="00E43A33"/>
    <w:rsid w:val="00E44836"/>
    <w:rsid w:val="00E44995"/>
    <w:rsid w:val="00E44EC8"/>
    <w:rsid w:val="00E457BA"/>
    <w:rsid w:val="00E45A02"/>
    <w:rsid w:val="00E45E77"/>
    <w:rsid w:val="00E463EE"/>
    <w:rsid w:val="00E5194B"/>
    <w:rsid w:val="00E5278B"/>
    <w:rsid w:val="00E54820"/>
    <w:rsid w:val="00E55929"/>
    <w:rsid w:val="00E60545"/>
    <w:rsid w:val="00E609FC"/>
    <w:rsid w:val="00E60B18"/>
    <w:rsid w:val="00E624CB"/>
    <w:rsid w:val="00E62CBC"/>
    <w:rsid w:val="00E63234"/>
    <w:rsid w:val="00E654E7"/>
    <w:rsid w:val="00E6675D"/>
    <w:rsid w:val="00E6683B"/>
    <w:rsid w:val="00E6742B"/>
    <w:rsid w:val="00E67730"/>
    <w:rsid w:val="00E67889"/>
    <w:rsid w:val="00E724EA"/>
    <w:rsid w:val="00E72EB0"/>
    <w:rsid w:val="00E73D50"/>
    <w:rsid w:val="00E74751"/>
    <w:rsid w:val="00E76BA4"/>
    <w:rsid w:val="00E76FD8"/>
    <w:rsid w:val="00E774F0"/>
    <w:rsid w:val="00E8051B"/>
    <w:rsid w:val="00E8114B"/>
    <w:rsid w:val="00E82FAC"/>
    <w:rsid w:val="00E83167"/>
    <w:rsid w:val="00E83C61"/>
    <w:rsid w:val="00E856B7"/>
    <w:rsid w:val="00E85818"/>
    <w:rsid w:val="00E8678F"/>
    <w:rsid w:val="00E86F21"/>
    <w:rsid w:val="00E90369"/>
    <w:rsid w:val="00E9057E"/>
    <w:rsid w:val="00E914F5"/>
    <w:rsid w:val="00E92007"/>
    <w:rsid w:val="00E93E66"/>
    <w:rsid w:val="00E94A35"/>
    <w:rsid w:val="00E94D06"/>
    <w:rsid w:val="00E95081"/>
    <w:rsid w:val="00E97F07"/>
    <w:rsid w:val="00EA0DF3"/>
    <w:rsid w:val="00EA217D"/>
    <w:rsid w:val="00EA270C"/>
    <w:rsid w:val="00EA41EC"/>
    <w:rsid w:val="00EA4AD8"/>
    <w:rsid w:val="00EA7635"/>
    <w:rsid w:val="00EB1955"/>
    <w:rsid w:val="00EB20E0"/>
    <w:rsid w:val="00EB2798"/>
    <w:rsid w:val="00EB28CB"/>
    <w:rsid w:val="00EB3D53"/>
    <w:rsid w:val="00EB4E0E"/>
    <w:rsid w:val="00EB566E"/>
    <w:rsid w:val="00EC0CC9"/>
    <w:rsid w:val="00EC0D2B"/>
    <w:rsid w:val="00EC16C8"/>
    <w:rsid w:val="00EC37B8"/>
    <w:rsid w:val="00EC4F10"/>
    <w:rsid w:val="00EC69F2"/>
    <w:rsid w:val="00EC6EFD"/>
    <w:rsid w:val="00EC7749"/>
    <w:rsid w:val="00ED203B"/>
    <w:rsid w:val="00ED5E01"/>
    <w:rsid w:val="00ED6C49"/>
    <w:rsid w:val="00ED7203"/>
    <w:rsid w:val="00ED7EC7"/>
    <w:rsid w:val="00EE002F"/>
    <w:rsid w:val="00EE0379"/>
    <w:rsid w:val="00EE1882"/>
    <w:rsid w:val="00EE192A"/>
    <w:rsid w:val="00EE4121"/>
    <w:rsid w:val="00EE536E"/>
    <w:rsid w:val="00EE599F"/>
    <w:rsid w:val="00EE5AC4"/>
    <w:rsid w:val="00EE72D9"/>
    <w:rsid w:val="00EF0748"/>
    <w:rsid w:val="00EF1897"/>
    <w:rsid w:val="00EF1AD6"/>
    <w:rsid w:val="00EF28F0"/>
    <w:rsid w:val="00EF2CFB"/>
    <w:rsid w:val="00EF5C2D"/>
    <w:rsid w:val="00EF6911"/>
    <w:rsid w:val="00F00E3D"/>
    <w:rsid w:val="00F04D0C"/>
    <w:rsid w:val="00F055C7"/>
    <w:rsid w:val="00F05E00"/>
    <w:rsid w:val="00F067C1"/>
    <w:rsid w:val="00F069DC"/>
    <w:rsid w:val="00F070AB"/>
    <w:rsid w:val="00F11A54"/>
    <w:rsid w:val="00F13FCD"/>
    <w:rsid w:val="00F16F06"/>
    <w:rsid w:val="00F200D8"/>
    <w:rsid w:val="00F21253"/>
    <w:rsid w:val="00F22775"/>
    <w:rsid w:val="00F22A16"/>
    <w:rsid w:val="00F22B25"/>
    <w:rsid w:val="00F23632"/>
    <w:rsid w:val="00F33084"/>
    <w:rsid w:val="00F33818"/>
    <w:rsid w:val="00F3393E"/>
    <w:rsid w:val="00F35851"/>
    <w:rsid w:val="00F3600C"/>
    <w:rsid w:val="00F36DF3"/>
    <w:rsid w:val="00F408A9"/>
    <w:rsid w:val="00F40FD7"/>
    <w:rsid w:val="00F42948"/>
    <w:rsid w:val="00F433D0"/>
    <w:rsid w:val="00F44915"/>
    <w:rsid w:val="00F44F8F"/>
    <w:rsid w:val="00F4742B"/>
    <w:rsid w:val="00F50F3E"/>
    <w:rsid w:val="00F5118B"/>
    <w:rsid w:val="00F52A69"/>
    <w:rsid w:val="00F52D0C"/>
    <w:rsid w:val="00F52E48"/>
    <w:rsid w:val="00F551D1"/>
    <w:rsid w:val="00F56791"/>
    <w:rsid w:val="00F61715"/>
    <w:rsid w:val="00F624FD"/>
    <w:rsid w:val="00F62DA8"/>
    <w:rsid w:val="00F62DE0"/>
    <w:rsid w:val="00F6338B"/>
    <w:rsid w:val="00F636D8"/>
    <w:rsid w:val="00F640E7"/>
    <w:rsid w:val="00F64504"/>
    <w:rsid w:val="00F648B7"/>
    <w:rsid w:val="00F657A4"/>
    <w:rsid w:val="00F659B8"/>
    <w:rsid w:val="00F65FB0"/>
    <w:rsid w:val="00F66EB3"/>
    <w:rsid w:val="00F70A3D"/>
    <w:rsid w:val="00F72212"/>
    <w:rsid w:val="00F7528A"/>
    <w:rsid w:val="00F75EDE"/>
    <w:rsid w:val="00F7771C"/>
    <w:rsid w:val="00F77A19"/>
    <w:rsid w:val="00F77DF4"/>
    <w:rsid w:val="00F81755"/>
    <w:rsid w:val="00F8396A"/>
    <w:rsid w:val="00F84272"/>
    <w:rsid w:val="00F85A54"/>
    <w:rsid w:val="00F877C3"/>
    <w:rsid w:val="00F87DB1"/>
    <w:rsid w:val="00F87E6A"/>
    <w:rsid w:val="00F91C35"/>
    <w:rsid w:val="00F92E27"/>
    <w:rsid w:val="00F930D3"/>
    <w:rsid w:val="00F96B03"/>
    <w:rsid w:val="00F96BB6"/>
    <w:rsid w:val="00F96E46"/>
    <w:rsid w:val="00F9742F"/>
    <w:rsid w:val="00F97B11"/>
    <w:rsid w:val="00FA39F1"/>
    <w:rsid w:val="00FA5179"/>
    <w:rsid w:val="00FA57B4"/>
    <w:rsid w:val="00FA7837"/>
    <w:rsid w:val="00FA7894"/>
    <w:rsid w:val="00FB1B7C"/>
    <w:rsid w:val="00FB2256"/>
    <w:rsid w:val="00FB49FA"/>
    <w:rsid w:val="00FC08E5"/>
    <w:rsid w:val="00FC0B39"/>
    <w:rsid w:val="00FC0BFD"/>
    <w:rsid w:val="00FC1E97"/>
    <w:rsid w:val="00FC43A1"/>
    <w:rsid w:val="00FC4BB5"/>
    <w:rsid w:val="00FC522D"/>
    <w:rsid w:val="00FC6705"/>
    <w:rsid w:val="00FC7824"/>
    <w:rsid w:val="00FD0BC6"/>
    <w:rsid w:val="00FD40DE"/>
    <w:rsid w:val="00FD6542"/>
    <w:rsid w:val="00FE1CF2"/>
    <w:rsid w:val="00FE3DB0"/>
    <w:rsid w:val="00FE4E3F"/>
    <w:rsid w:val="00FF12EF"/>
    <w:rsid w:val="00FF3E57"/>
    <w:rsid w:val="00FF41D4"/>
    <w:rsid w:val="00FF4CE8"/>
    <w:rsid w:val="00FF5C8E"/>
    <w:rsid w:val="00FF7733"/>
    <w:rsid w:val="00FF7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14:docId w14:val="612EC43F"/>
  <w15:docId w15:val="{21702B12-8078-4F96-9C71-D2211166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5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d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424694936">
      <w:bodyDiv w:val="1"/>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 w:id="695230539">
      <w:bodyDiv w:val="1"/>
      <w:marLeft w:val="0"/>
      <w:marRight w:val="0"/>
      <w:marTop w:val="0"/>
      <w:marBottom w:val="0"/>
      <w:divBdr>
        <w:top w:val="none" w:sz="0" w:space="0" w:color="auto"/>
        <w:left w:val="none" w:sz="0" w:space="0" w:color="auto"/>
        <w:bottom w:val="none" w:sz="0" w:space="0" w:color="auto"/>
        <w:right w:val="none" w:sz="0" w:space="0" w:color="auto"/>
      </w:divBdr>
    </w:div>
    <w:div w:id="100613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69'&amp;ucin-k-dni='30.12.9999'" TargetMode="External"/><Relationship Id="rId13" Type="http://schemas.openxmlformats.org/officeDocument/2006/relationships/hyperlink" Target="aspi://module='ASPI'&amp;link='141/1961%20Sb.%2523158e'&amp;ucin-k-dni='30.12.9999'"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aspi://module='ASPI'&amp;link='141/1961%20Sb.%2523158d'&amp;ucin-k-dni='30.12.999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41/1961%20Sb.%252388m'&amp;ucin-k-dni='30.12.999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aspi://module='ASPI'&amp;link='141/1961%20Sb.%252388'&amp;ucin-k-dni='30.12.9999'"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aspi://module='ASPI'&amp;link='141/1961%20Sb.%252376a'&amp;ucin-k-dni='30.12.9999'" TargetMode="External"/><Relationship Id="rId14" Type="http://schemas.openxmlformats.org/officeDocument/2006/relationships/hyperlink" Target="aspi://module='ASPI'&amp;link='104/2013%20Sb.%252381'&amp;ucin-k-dni='30.12.999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E4F10-45E3-4D83-9263-3C3ECB888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53</Pages>
  <Words>14004</Words>
  <Characters>82629</Characters>
  <Application>Microsoft Office Word</Application>
  <DocSecurity>0</DocSecurity>
  <Lines>688</Lines>
  <Paragraphs>192</Paragraphs>
  <ScaleCrop>false</ScaleCrop>
  <HeadingPairs>
    <vt:vector size="2" baseType="variant">
      <vt:variant>
        <vt:lpstr>Název</vt:lpstr>
      </vt:variant>
      <vt:variant>
        <vt:i4>1</vt:i4>
      </vt:variant>
    </vt:vector>
  </HeadingPairs>
  <TitlesOfParts>
    <vt:vector size="1" baseType="lpstr">
      <vt:lpstr>Rozvrh práce</vt:lpstr>
    </vt:vector>
  </TitlesOfParts>
  <Company>Okresní soud v Chebu</Company>
  <LinksUpToDate>false</LinksUpToDate>
  <CharactersWithSpaces>96441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Rozvrh práce</dc:title>
  <dc:creator>Chrenová Ludmila</dc:creator>
  <cp:lastModifiedBy>Zámečníková Marie</cp:lastModifiedBy>
  <cp:revision>6</cp:revision>
  <cp:lastPrinted>2019-12-12T09:55:00Z</cp:lastPrinted>
  <dcterms:created xsi:type="dcterms:W3CDTF">2020-03-13T06:46:00Z</dcterms:created>
  <dcterms:modified xsi:type="dcterms:W3CDTF">2020-03-25T07:58:00Z</dcterms:modified>
</cp:coreProperties>
</file>