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3F" w:rsidRDefault="00176C3F" w:rsidP="00176C3F">
      <w:pPr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>OKRESNÍ SOUD V CHEBU</w:t>
      </w:r>
    </w:p>
    <w:p w:rsidR="00176C3F" w:rsidRDefault="00176C3F" w:rsidP="00176C3F">
      <w:pPr>
        <w:pStyle w:val="Bezmezer"/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Lidická 1,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350 60  Cheb</w:t>
      </w:r>
      <w:proofErr w:type="gramEnd"/>
    </w:p>
    <w:p w:rsidR="00176C3F" w:rsidRDefault="00176C3F" w:rsidP="00176C3F">
      <w:pPr>
        <w:pStyle w:val="Bezmezer"/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___________________________________________________________________________</w:t>
      </w:r>
    </w:p>
    <w:p w:rsidR="00176C3F" w:rsidRDefault="00176C3F" w:rsidP="00176C3F">
      <w:pPr>
        <w:pStyle w:val="Bezmezer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tel.: 377 867 410, e-mail: podatelna@osoud.chb.justice.cz, IDDS: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fpmabtu</w:t>
      </w:r>
      <w:proofErr w:type="spellEnd"/>
    </w:p>
    <w:p w:rsidR="00176C3F" w:rsidRDefault="00176C3F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</w:p>
    <w:p w:rsidR="00176C3F" w:rsidRDefault="00BD29E5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sp. zn.: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369</w:t>
      </w:r>
      <w:r w:rsidR="00176C3F">
        <w:rPr>
          <w:rFonts w:ascii="Garamond" w:hAnsi="Garamond"/>
          <w:sz w:val="24"/>
          <w:szCs w:val="24"/>
        </w:rPr>
        <w:t>/2019</w:t>
      </w:r>
    </w:p>
    <w:p w:rsidR="00176C3F" w:rsidRDefault="00176C3F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Cheb </w:t>
      </w:r>
      <w:r w:rsidR="00A838BA">
        <w:rPr>
          <w:rFonts w:ascii="Garamond" w:hAnsi="Garamond"/>
          <w:sz w:val="24"/>
          <w:szCs w:val="24"/>
        </w:rPr>
        <w:t>2</w:t>
      </w:r>
      <w:r w:rsidR="00285611">
        <w:rPr>
          <w:rFonts w:ascii="Garamond" w:hAnsi="Garamond"/>
          <w:sz w:val="24"/>
          <w:szCs w:val="24"/>
        </w:rPr>
        <w:t>6</w:t>
      </w:r>
      <w:r w:rsidR="00A838BA">
        <w:rPr>
          <w:rFonts w:ascii="Garamond" w:hAnsi="Garamond"/>
          <w:sz w:val="24"/>
          <w:szCs w:val="24"/>
        </w:rPr>
        <w:t xml:space="preserve">. </w:t>
      </w:r>
      <w:r w:rsidR="00285611">
        <w:rPr>
          <w:rFonts w:ascii="Garamond" w:hAnsi="Garamond"/>
          <w:sz w:val="24"/>
          <w:szCs w:val="24"/>
        </w:rPr>
        <w:t>dubna</w:t>
      </w:r>
      <w:r>
        <w:rPr>
          <w:rFonts w:ascii="Garamond" w:hAnsi="Garamond"/>
          <w:sz w:val="24"/>
          <w:szCs w:val="24"/>
        </w:rPr>
        <w:t xml:space="preserve"> 2019</w:t>
      </w:r>
    </w:p>
    <w:p w:rsidR="00176C3F" w:rsidRPr="007C5C80" w:rsidRDefault="00176C3F" w:rsidP="00176C3F">
      <w:pPr>
        <w:jc w:val="center"/>
        <w:rPr>
          <w:rFonts w:ascii="Garamond" w:hAnsi="Garamond"/>
          <w:u w:val="single"/>
        </w:rPr>
      </w:pPr>
    </w:p>
    <w:p w:rsidR="00176C3F" w:rsidRPr="007C5C80" w:rsidRDefault="00176C3F" w:rsidP="00176C3F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 xml:space="preserve">Doplněk č. </w:t>
      </w:r>
      <w:r w:rsidR="00285611">
        <w:rPr>
          <w:rFonts w:ascii="Garamond" w:hAnsi="Garamond"/>
          <w:b/>
          <w:sz w:val="32"/>
          <w:szCs w:val="32"/>
        </w:rPr>
        <w:t>5</w:t>
      </w:r>
    </w:p>
    <w:p w:rsidR="00176C3F" w:rsidRPr="007C5C80" w:rsidRDefault="00176C3F" w:rsidP="00176C3F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>rozvrhu práce pro rok 201</w:t>
      </w:r>
      <w:r>
        <w:rPr>
          <w:rFonts w:ascii="Garamond" w:hAnsi="Garamond"/>
          <w:b/>
          <w:sz w:val="32"/>
          <w:szCs w:val="32"/>
        </w:rPr>
        <w:t>9</w:t>
      </w:r>
    </w:p>
    <w:p w:rsidR="00176C3F" w:rsidRPr="007C5C80" w:rsidRDefault="00176C3F" w:rsidP="00176C3F">
      <w:pPr>
        <w:rPr>
          <w:rFonts w:ascii="Garamond" w:hAnsi="Garamond"/>
        </w:rPr>
      </w:pPr>
    </w:p>
    <w:p w:rsidR="00176C3F" w:rsidRDefault="00176C3F" w:rsidP="00176C3F">
      <w:pPr>
        <w:rPr>
          <w:rFonts w:ascii="Garamond" w:hAnsi="Garamond"/>
        </w:rPr>
      </w:pPr>
    </w:p>
    <w:p w:rsidR="00176C3F" w:rsidRPr="007C5C80" w:rsidRDefault="00176C3F" w:rsidP="00176C3F">
      <w:pPr>
        <w:rPr>
          <w:rFonts w:ascii="Garamond" w:hAnsi="Garamond"/>
        </w:rPr>
      </w:pPr>
    </w:p>
    <w:p w:rsidR="00176C3F" w:rsidRDefault="00176C3F" w:rsidP="00176C3F">
      <w:pPr>
        <w:spacing w:after="120"/>
        <w:jc w:val="both"/>
        <w:rPr>
          <w:rFonts w:ascii="Garamond" w:hAnsi="Garamond"/>
        </w:rPr>
      </w:pPr>
      <w:r w:rsidRPr="007C5C80">
        <w:rPr>
          <w:rFonts w:ascii="Garamond" w:hAnsi="Garamond"/>
        </w:rPr>
        <w:t xml:space="preserve">Rozvrh práce </w:t>
      </w:r>
      <w:r>
        <w:rPr>
          <w:rFonts w:ascii="Garamond" w:hAnsi="Garamond"/>
        </w:rPr>
        <w:t xml:space="preserve">Okresního soudu v Chebu </w:t>
      </w:r>
      <w:r w:rsidRPr="007C5C80">
        <w:rPr>
          <w:rFonts w:ascii="Garamond" w:hAnsi="Garamond"/>
        </w:rPr>
        <w:t>pro rok 201</w:t>
      </w:r>
      <w:r>
        <w:rPr>
          <w:rFonts w:ascii="Garamond" w:hAnsi="Garamond"/>
        </w:rPr>
        <w:t>9</w:t>
      </w:r>
      <w:r w:rsidRPr="007C5C80">
        <w:rPr>
          <w:rFonts w:ascii="Garamond" w:hAnsi="Garamond"/>
        </w:rPr>
        <w:t xml:space="preserve"> </w:t>
      </w:r>
      <w:r w:rsidR="004109C4">
        <w:rPr>
          <w:rFonts w:ascii="Garamond" w:hAnsi="Garamond"/>
        </w:rPr>
        <w:t>se s účinností od 1. </w:t>
      </w:r>
      <w:r w:rsidR="00285611">
        <w:rPr>
          <w:rFonts w:ascii="Garamond" w:hAnsi="Garamond"/>
        </w:rPr>
        <w:t>5</w:t>
      </w:r>
      <w:r w:rsidR="004109C4">
        <w:rPr>
          <w:rFonts w:ascii="Garamond" w:hAnsi="Garamond"/>
        </w:rPr>
        <w:t>. </w:t>
      </w:r>
      <w:r w:rsidR="00562BB7">
        <w:rPr>
          <w:rFonts w:ascii="Garamond" w:hAnsi="Garamond"/>
        </w:rPr>
        <w:t xml:space="preserve">2019, není-li dále stanoveno jinak, </w:t>
      </w:r>
      <w:r>
        <w:rPr>
          <w:rFonts w:ascii="Garamond" w:hAnsi="Garamond"/>
        </w:rPr>
        <w:t>mění a </w:t>
      </w:r>
      <w:r w:rsidRPr="007C5C80">
        <w:rPr>
          <w:rFonts w:ascii="Garamond" w:hAnsi="Garamond"/>
        </w:rPr>
        <w:t>doplňuje takto:</w:t>
      </w:r>
    </w:p>
    <w:p w:rsidR="00176C3F" w:rsidRDefault="00562BB7" w:rsidP="000769CF">
      <w:pPr>
        <w:pStyle w:val="Odstavecseseznamem"/>
        <w:numPr>
          <w:ilvl w:val="0"/>
          <w:numId w:val="4"/>
        </w:numPr>
        <w:spacing w:after="120"/>
        <w:jc w:val="both"/>
        <w:rPr>
          <w:rFonts w:ascii="Garamond" w:hAnsi="Garamond"/>
        </w:rPr>
      </w:pPr>
      <w:r w:rsidRPr="000769CF">
        <w:rPr>
          <w:rFonts w:ascii="Garamond" w:hAnsi="Garamond"/>
        </w:rPr>
        <w:t>V</w:t>
      </w:r>
      <w:r w:rsidR="00176C3F" w:rsidRPr="000769CF">
        <w:rPr>
          <w:rFonts w:ascii="Garamond" w:hAnsi="Garamond"/>
        </w:rPr>
        <w:t xml:space="preserve"> části </w:t>
      </w:r>
      <w:r w:rsidR="00C95B41" w:rsidRPr="000769CF">
        <w:rPr>
          <w:rFonts w:ascii="Garamond" w:hAnsi="Garamond"/>
        </w:rPr>
        <w:t>3</w:t>
      </w:r>
      <w:r w:rsidR="00176C3F" w:rsidRPr="000769CF">
        <w:rPr>
          <w:rFonts w:ascii="Garamond" w:hAnsi="Garamond"/>
        </w:rPr>
        <w:t>.</w:t>
      </w:r>
      <w:r w:rsidR="00C95B41" w:rsidRPr="000769CF">
        <w:rPr>
          <w:rFonts w:ascii="Garamond" w:hAnsi="Garamond"/>
        </w:rPr>
        <w:t>5</w:t>
      </w:r>
      <w:r w:rsidR="00176C3F" w:rsidRPr="000769CF">
        <w:rPr>
          <w:rFonts w:ascii="Garamond" w:hAnsi="Garamond"/>
        </w:rPr>
        <w:t xml:space="preserve"> </w:t>
      </w:r>
      <w:r w:rsidR="00C95B41" w:rsidRPr="000769CF">
        <w:rPr>
          <w:rFonts w:ascii="Garamond" w:hAnsi="Garamond"/>
        </w:rPr>
        <w:t xml:space="preserve">Vymáhání pohledávek </w:t>
      </w:r>
      <w:r w:rsidRPr="000769CF">
        <w:rPr>
          <w:rFonts w:ascii="Garamond" w:hAnsi="Garamond"/>
        </w:rPr>
        <w:t xml:space="preserve">se </w:t>
      </w:r>
      <w:r w:rsidR="00C95B41" w:rsidRPr="000769CF">
        <w:rPr>
          <w:rFonts w:ascii="Garamond" w:hAnsi="Garamond"/>
        </w:rPr>
        <w:t xml:space="preserve">v prvém odstavci doplňuje věta: „Vyřizování dožádání na úseku vymáhání pohledávek“. Současně se vypouští zařazení Martina Janatky. </w:t>
      </w:r>
    </w:p>
    <w:p w:rsidR="000769CF" w:rsidRPr="000769CF" w:rsidRDefault="000769CF" w:rsidP="000769CF">
      <w:pPr>
        <w:pStyle w:val="Odstavecseseznamem"/>
        <w:spacing w:after="120"/>
        <w:jc w:val="both"/>
        <w:rPr>
          <w:rFonts w:ascii="Garamond" w:hAnsi="Garamond"/>
        </w:rPr>
      </w:pPr>
    </w:p>
    <w:p w:rsidR="00C95B41" w:rsidRDefault="00562BB7" w:rsidP="000769CF">
      <w:pPr>
        <w:pStyle w:val="Odstavecseseznamem"/>
        <w:numPr>
          <w:ilvl w:val="0"/>
          <w:numId w:val="4"/>
        </w:numPr>
        <w:spacing w:after="120"/>
        <w:jc w:val="both"/>
        <w:rPr>
          <w:rFonts w:ascii="Garamond" w:hAnsi="Garamond"/>
        </w:rPr>
      </w:pPr>
      <w:r w:rsidRPr="000769CF">
        <w:rPr>
          <w:rFonts w:ascii="Garamond" w:hAnsi="Garamond"/>
        </w:rPr>
        <w:t>V</w:t>
      </w:r>
      <w:r w:rsidR="00176C3F" w:rsidRPr="000769CF">
        <w:rPr>
          <w:rFonts w:ascii="Garamond" w:hAnsi="Garamond"/>
        </w:rPr>
        <w:t xml:space="preserve"> části </w:t>
      </w:r>
      <w:r w:rsidR="00C95B41" w:rsidRPr="000769CF">
        <w:rPr>
          <w:rFonts w:ascii="Garamond" w:hAnsi="Garamond"/>
        </w:rPr>
        <w:t>3</w:t>
      </w:r>
      <w:r w:rsidR="00176C3F" w:rsidRPr="000769CF">
        <w:rPr>
          <w:rFonts w:ascii="Garamond" w:hAnsi="Garamond"/>
        </w:rPr>
        <w:t>.1</w:t>
      </w:r>
      <w:r w:rsidR="00C95B41" w:rsidRPr="000769CF">
        <w:rPr>
          <w:rFonts w:ascii="Garamond" w:hAnsi="Garamond"/>
        </w:rPr>
        <w:t>2</w:t>
      </w:r>
      <w:r w:rsidR="00176C3F" w:rsidRPr="000769CF">
        <w:rPr>
          <w:rFonts w:ascii="Garamond" w:hAnsi="Garamond"/>
        </w:rPr>
        <w:t xml:space="preserve"> </w:t>
      </w:r>
      <w:r w:rsidR="00C95B41" w:rsidRPr="000769CF">
        <w:rPr>
          <w:rFonts w:ascii="Garamond" w:hAnsi="Garamond"/>
        </w:rPr>
        <w:t xml:space="preserve">Spisovna </w:t>
      </w:r>
      <w:r w:rsidRPr="000769CF">
        <w:rPr>
          <w:rFonts w:ascii="Garamond" w:hAnsi="Garamond"/>
        </w:rPr>
        <w:t xml:space="preserve">se </w:t>
      </w:r>
      <w:r w:rsidR="00C95B41" w:rsidRPr="000769CF">
        <w:rPr>
          <w:rFonts w:ascii="Garamond" w:hAnsi="Garamond"/>
        </w:rPr>
        <w:t xml:space="preserve">vypouští </w:t>
      </w:r>
      <w:r w:rsidR="00176C3F" w:rsidRPr="000769CF">
        <w:rPr>
          <w:rFonts w:ascii="Garamond" w:hAnsi="Garamond"/>
        </w:rPr>
        <w:t>zařazení</w:t>
      </w:r>
      <w:r w:rsidR="00C95B41" w:rsidRPr="000769CF">
        <w:rPr>
          <w:rFonts w:ascii="Garamond" w:hAnsi="Garamond"/>
        </w:rPr>
        <w:t xml:space="preserve"> Martina Janatky. V této části se nově zařazuje Hana </w:t>
      </w:r>
      <w:proofErr w:type="spellStart"/>
      <w:r w:rsidR="00C95B41" w:rsidRPr="000769CF">
        <w:rPr>
          <w:rFonts w:ascii="Garamond" w:hAnsi="Garamond"/>
        </w:rPr>
        <w:t>Tajcnárová</w:t>
      </w:r>
      <w:proofErr w:type="spellEnd"/>
      <w:r w:rsidR="00C95B41" w:rsidRPr="000769CF">
        <w:rPr>
          <w:rFonts w:ascii="Garamond" w:hAnsi="Garamond"/>
        </w:rPr>
        <w:t>. Současně se vypouští poslední věta: „Slouží pohotovost o víkendech podle rozpisu dosažitelnosti stanoveného v příloze č. 3“.</w:t>
      </w:r>
    </w:p>
    <w:p w:rsidR="000769CF" w:rsidRPr="000769CF" w:rsidRDefault="000769CF" w:rsidP="000769CF">
      <w:pPr>
        <w:pStyle w:val="Odstavecseseznamem"/>
        <w:spacing w:after="120"/>
        <w:jc w:val="both"/>
        <w:rPr>
          <w:rFonts w:ascii="Garamond" w:hAnsi="Garamond"/>
        </w:rPr>
      </w:pPr>
    </w:p>
    <w:p w:rsidR="00C95B41" w:rsidRDefault="00C95B41" w:rsidP="000769CF">
      <w:pPr>
        <w:pStyle w:val="Odstavecseseznamem"/>
        <w:numPr>
          <w:ilvl w:val="0"/>
          <w:numId w:val="4"/>
        </w:numPr>
        <w:spacing w:after="120"/>
        <w:jc w:val="both"/>
        <w:rPr>
          <w:rFonts w:ascii="Garamond" w:hAnsi="Garamond"/>
        </w:rPr>
      </w:pPr>
      <w:r w:rsidRPr="000769CF">
        <w:rPr>
          <w:rFonts w:ascii="Garamond" w:hAnsi="Garamond"/>
        </w:rPr>
        <w:t xml:space="preserve">V části 3.19 uklízečky se vypouští zařazení Hany </w:t>
      </w:r>
      <w:proofErr w:type="spellStart"/>
      <w:r w:rsidRPr="000769CF">
        <w:rPr>
          <w:rFonts w:ascii="Garamond" w:hAnsi="Garamond"/>
        </w:rPr>
        <w:t>Tajcnárové</w:t>
      </w:r>
      <w:proofErr w:type="spellEnd"/>
      <w:r w:rsidRPr="000769CF">
        <w:rPr>
          <w:rFonts w:ascii="Garamond" w:hAnsi="Garamond"/>
        </w:rPr>
        <w:t>.</w:t>
      </w:r>
    </w:p>
    <w:p w:rsidR="00BF5FD9" w:rsidRPr="00BF5FD9" w:rsidRDefault="00BF5FD9" w:rsidP="00BF5FD9">
      <w:pPr>
        <w:pStyle w:val="Odstavecseseznamem"/>
        <w:rPr>
          <w:rFonts w:ascii="Garamond" w:hAnsi="Garamond"/>
        </w:rPr>
      </w:pPr>
    </w:p>
    <w:p w:rsidR="00BF5FD9" w:rsidRDefault="00BF5FD9" w:rsidP="000769CF">
      <w:pPr>
        <w:pStyle w:val="Odstavecseseznamem"/>
        <w:numPr>
          <w:ilvl w:val="0"/>
          <w:numId w:val="4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V části 5.1 se mění nápad věcí T do senátu 6 T z 55 % na 70 %.</w:t>
      </w:r>
    </w:p>
    <w:p w:rsidR="000769CF" w:rsidRPr="000769CF" w:rsidRDefault="000769CF" w:rsidP="000769CF">
      <w:pPr>
        <w:pStyle w:val="Odstavecseseznamem"/>
        <w:spacing w:after="120"/>
        <w:jc w:val="both"/>
        <w:rPr>
          <w:rFonts w:ascii="Garamond" w:hAnsi="Garamond"/>
        </w:rPr>
      </w:pPr>
    </w:p>
    <w:p w:rsidR="006A31F0" w:rsidRPr="000769CF" w:rsidRDefault="006A31F0" w:rsidP="000769CF">
      <w:pPr>
        <w:pStyle w:val="Odstavecseseznamem"/>
        <w:numPr>
          <w:ilvl w:val="0"/>
          <w:numId w:val="4"/>
        </w:numPr>
        <w:jc w:val="both"/>
        <w:rPr>
          <w:rFonts w:ascii="Garamond" w:hAnsi="Garamond"/>
        </w:rPr>
      </w:pPr>
      <w:r w:rsidRPr="000769CF">
        <w:rPr>
          <w:rFonts w:ascii="Garamond" w:hAnsi="Garamond"/>
        </w:rPr>
        <w:t>Část 5.2.6 se nově označuje Asistent soudce a na období od 1. 5. 2019 do 30. 6. 2019 se nově zařazuje:</w:t>
      </w:r>
    </w:p>
    <w:p w:rsidR="006A31F0" w:rsidRPr="000769CF" w:rsidRDefault="006A31F0" w:rsidP="000769CF">
      <w:pPr>
        <w:ind w:left="360" w:firstLine="348"/>
        <w:jc w:val="both"/>
        <w:rPr>
          <w:rFonts w:ascii="Garamond" w:hAnsi="Garamond"/>
        </w:rPr>
      </w:pPr>
      <w:r w:rsidRPr="000769CF">
        <w:rPr>
          <w:rFonts w:ascii="Garamond" w:hAnsi="Garamond"/>
        </w:rPr>
        <w:t>Mgr. Vladimír Ležatka</w:t>
      </w:r>
      <w:r w:rsidRPr="000769CF">
        <w:rPr>
          <w:rFonts w:ascii="Garamond" w:hAnsi="Garamond"/>
        </w:rPr>
        <w:tab/>
      </w:r>
      <w:r w:rsidRPr="000769CF">
        <w:rPr>
          <w:rFonts w:ascii="Garamond" w:hAnsi="Garamond"/>
        </w:rPr>
        <w:tab/>
        <w:t>pro soudce Mgr. Petra Holuba</w:t>
      </w:r>
    </w:p>
    <w:p w:rsidR="006A31F0" w:rsidRDefault="006A31F0" w:rsidP="000769CF">
      <w:pPr>
        <w:ind w:left="360" w:firstLine="348"/>
        <w:jc w:val="both"/>
        <w:rPr>
          <w:rFonts w:ascii="Garamond" w:hAnsi="Garamond"/>
        </w:rPr>
      </w:pPr>
      <w:r w:rsidRPr="000769CF">
        <w:rPr>
          <w:rFonts w:ascii="Garamond" w:hAnsi="Garamond"/>
        </w:rPr>
        <w:t>Provádí úkony podle § 12 a § 14 písm. a, b, d, zákona č. 121/2008 Sb.</w:t>
      </w:r>
    </w:p>
    <w:p w:rsidR="000769CF" w:rsidRPr="000769CF" w:rsidRDefault="000769CF" w:rsidP="000769CF">
      <w:pPr>
        <w:jc w:val="both"/>
        <w:rPr>
          <w:rFonts w:ascii="Garamond" w:hAnsi="Garamond"/>
        </w:rPr>
      </w:pPr>
    </w:p>
    <w:p w:rsidR="006A31F0" w:rsidRDefault="006A31F0" w:rsidP="000769CF">
      <w:pPr>
        <w:pStyle w:val="Odstavecseseznamem"/>
        <w:numPr>
          <w:ilvl w:val="0"/>
          <w:numId w:val="4"/>
        </w:numPr>
        <w:spacing w:after="120"/>
        <w:jc w:val="both"/>
        <w:rPr>
          <w:rFonts w:ascii="Garamond" w:hAnsi="Garamond"/>
        </w:rPr>
      </w:pPr>
      <w:r w:rsidRPr="000769CF">
        <w:rPr>
          <w:rFonts w:ascii="Garamond" w:hAnsi="Garamond"/>
        </w:rPr>
        <w:t>V části 6.1 se v soudním oddělení 8 C JUDr. Martina Skalického na dobu od 1. 5. 2019 do 30. 6. 2019 velikost nápadu rejstříku C - obyčejný nápad upravuje na 100 %.</w:t>
      </w:r>
    </w:p>
    <w:p w:rsidR="000769CF" w:rsidRPr="000769CF" w:rsidRDefault="000769CF" w:rsidP="000769CF">
      <w:pPr>
        <w:pStyle w:val="Odstavecseseznamem"/>
        <w:spacing w:after="120"/>
        <w:jc w:val="both"/>
        <w:rPr>
          <w:rFonts w:ascii="Garamond" w:hAnsi="Garamond"/>
        </w:rPr>
      </w:pPr>
    </w:p>
    <w:p w:rsidR="000769CF" w:rsidRPr="000769CF" w:rsidRDefault="006A31F0" w:rsidP="000769CF">
      <w:pPr>
        <w:pStyle w:val="Odstavecseseznamem"/>
        <w:numPr>
          <w:ilvl w:val="0"/>
          <w:numId w:val="4"/>
        </w:numPr>
        <w:jc w:val="both"/>
        <w:rPr>
          <w:rFonts w:ascii="Garamond" w:hAnsi="Garamond"/>
        </w:rPr>
      </w:pPr>
      <w:r w:rsidRPr="000769CF">
        <w:rPr>
          <w:rFonts w:ascii="Garamond" w:hAnsi="Garamond"/>
        </w:rPr>
        <w:t xml:space="preserve">V části 6.2.1 Asistent soudce se </w:t>
      </w:r>
      <w:r w:rsidR="000769CF" w:rsidRPr="000769CF">
        <w:rPr>
          <w:rFonts w:ascii="Garamond" w:hAnsi="Garamond"/>
        </w:rPr>
        <w:t xml:space="preserve">na dobu od 1. 5. 2019 do 30. 6. 2019 </w:t>
      </w:r>
      <w:r w:rsidRPr="000769CF">
        <w:rPr>
          <w:rFonts w:ascii="Garamond" w:hAnsi="Garamond"/>
        </w:rPr>
        <w:t xml:space="preserve">vypouští </w:t>
      </w:r>
      <w:r w:rsidR="000769CF" w:rsidRPr="000769CF">
        <w:rPr>
          <w:rFonts w:ascii="Garamond" w:hAnsi="Garamond"/>
        </w:rPr>
        <w:t>zařazení:</w:t>
      </w:r>
    </w:p>
    <w:p w:rsidR="000769CF" w:rsidRDefault="006A31F0" w:rsidP="000769CF">
      <w:pPr>
        <w:ind w:left="360" w:firstLine="348"/>
        <w:jc w:val="both"/>
        <w:rPr>
          <w:rFonts w:ascii="Garamond" w:hAnsi="Garamond"/>
        </w:rPr>
      </w:pPr>
      <w:r w:rsidRPr="000769CF">
        <w:rPr>
          <w:rFonts w:ascii="Garamond" w:hAnsi="Garamond"/>
        </w:rPr>
        <w:t>Mgr. Vladimír Ležatka - pro soudce JUDr. Martina Skalického</w:t>
      </w:r>
      <w:r w:rsidR="000769CF" w:rsidRPr="000769CF">
        <w:rPr>
          <w:rFonts w:ascii="Garamond" w:hAnsi="Garamond"/>
        </w:rPr>
        <w:t>.</w:t>
      </w:r>
    </w:p>
    <w:p w:rsidR="000769CF" w:rsidRDefault="000769CF" w:rsidP="000769CF">
      <w:pPr>
        <w:ind w:left="360" w:firstLine="348"/>
        <w:jc w:val="both"/>
        <w:rPr>
          <w:rFonts w:ascii="Garamond" w:hAnsi="Garamond"/>
        </w:rPr>
      </w:pPr>
    </w:p>
    <w:p w:rsidR="000769CF" w:rsidRPr="000769CF" w:rsidRDefault="000769CF" w:rsidP="000769CF">
      <w:pPr>
        <w:pStyle w:val="Odstavecseseznamem"/>
        <w:numPr>
          <w:ilvl w:val="0"/>
          <w:numId w:val="4"/>
        </w:numPr>
        <w:jc w:val="both"/>
        <w:rPr>
          <w:rFonts w:ascii="Garamond" w:hAnsi="Garamond"/>
        </w:rPr>
      </w:pPr>
      <w:r w:rsidRPr="000769CF">
        <w:rPr>
          <w:rFonts w:ascii="Garamond" w:hAnsi="Garamond"/>
        </w:rPr>
        <w:t>V části 7.2.3 Vedoucí kanceláře se vypouští zařazení Markéty Měchurové a na pozici vedoucí se nově zařazuje Barbora Švédová, takže zařazení vedoucích bude následující:</w:t>
      </w:r>
    </w:p>
    <w:p w:rsidR="000769CF" w:rsidRPr="00526CCA" w:rsidRDefault="00526CCA" w:rsidP="00526CCA">
      <w:pPr>
        <w:tabs>
          <w:tab w:val="left" w:pos="851"/>
          <w:tab w:val="left" w:pos="3600"/>
          <w:tab w:val="left" w:pos="6480"/>
        </w:tabs>
        <w:ind w:left="360" w:right="-108"/>
        <w:rPr>
          <w:rFonts w:ascii="Garamond" w:hAnsi="Garamond"/>
        </w:rPr>
      </w:pPr>
      <w:r>
        <w:rPr>
          <w:rFonts w:ascii="Garamond" w:hAnsi="Garamond"/>
        </w:rPr>
        <w:tab/>
      </w:r>
      <w:r w:rsidR="000769CF" w:rsidRPr="00526CCA">
        <w:rPr>
          <w:rFonts w:ascii="Garamond" w:hAnsi="Garamond"/>
        </w:rPr>
        <w:t xml:space="preserve">Magdaléna Jiříková  </w:t>
      </w:r>
      <w:r w:rsidR="000769CF" w:rsidRPr="00526CCA">
        <w:rPr>
          <w:rFonts w:ascii="Garamond" w:hAnsi="Garamond"/>
        </w:rPr>
        <w:tab/>
        <w:t>- pro soudní oddělení 19 a 21</w:t>
      </w:r>
      <w:r w:rsidR="000769CF" w:rsidRPr="00526CCA">
        <w:rPr>
          <w:rFonts w:ascii="Garamond" w:hAnsi="Garamond"/>
        </w:rPr>
        <w:tab/>
      </w:r>
      <w:r w:rsidR="000769CF" w:rsidRPr="00526CCA">
        <w:rPr>
          <w:rFonts w:ascii="Garamond" w:hAnsi="Garamond"/>
        </w:rPr>
        <w:tab/>
      </w:r>
      <w:r w:rsidR="000769CF" w:rsidRPr="00526CCA">
        <w:rPr>
          <w:rFonts w:ascii="Garamond" w:hAnsi="Garamond"/>
        </w:rPr>
        <w:tab/>
      </w:r>
    </w:p>
    <w:p w:rsidR="000769CF" w:rsidRPr="00526CCA" w:rsidRDefault="00526CCA" w:rsidP="00526CCA">
      <w:pPr>
        <w:tabs>
          <w:tab w:val="left" w:pos="851"/>
          <w:tab w:val="left" w:pos="3686"/>
        </w:tabs>
        <w:ind w:left="360" w:right="-108"/>
        <w:rPr>
          <w:rFonts w:ascii="Garamond" w:hAnsi="Garamond"/>
        </w:rPr>
      </w:pPr>
      <w:r>
        <w:rPr>
          <w:rFonts w:ascii="Garamond" w:hAnsi="Garamond"/>
        </w:rPr>
        <w:tab/>
      </w:r>
      <w:r w:rsidR="000769CF" w:rsidRPr="00526CCA">
        <w:rPr>
          <w:rFonts w:ascii="Garamond" w:hAnsi="Garamond"/>
        </w:rPr>
        <w:t xml:space="preserve">Barbora Švédová  </w:t>
      </w:r>
      <w:r>
        <w:rPr>
          <w:rFonts w:ascii="Garamond" w:hAnsi="Garamond"/>
        </w:rPr>
        <w:tab/>
      </w:r>
      <w:r w:rsidR="000769CF" w:rsidRPr="00526CCA">
        <w:rPr>
          <w:rFonts w:ascii="Garamond" w:hAnsi="Garamond"/>
        </w:rPr>
        <w:t>- pro soudní oddělení 22, 25 a 26</w:t>
      </w:r>
    </w:p>
    <w:p w:rsidR="000769CF" w:rsidRDefault="00CA4009" w:rsidP="00F7089F">
      <w:pPr>
        <w:tabs>
          <w:tab w:val="left" w:pos="3600"/>
          <w:tab w:val="left" w:pos="6480"/>
        </w:tabs>
        <w:ind w:left="851" w:right="-108" w:hanging="491"/>
        <w:rPr>
          <w:rFonts w:ascii="Garamond" w:hAnsi="Garamond"/>
        </w:rPr>
      </w:pPr>
      <w:r>
        <w:rPr>
          <w:rFonts w:ascii="Garamond" w:hAnsi="Garamond"/>
        </w:rPr>
        <w:tab/>
      </w:r>
      <w:r w:rsidR="000769CF" w:rsidRPr="00526CCA">
        <w:rPr>
          <w:rFonts w:ascii="Garamond" w:hAnsi="Garamond"/>
        </w:rPr>
        <w:t xml:space="preserve">Alena Chválná  </w:t>
      </w:r>
      <w:r w:rsidR="000769CF" w:rsidRPr="00526CCA">
        <w:rPr>
          <w:rFonts w:ascii="Garamond" w:hAnsi="Garamond"/>
        </w:rPr>
        <w:tab/>
        <w:t>- pro soudní oddělení 18.</w:t>
      </w:r>
    </w:p>
    <w:p w:rsidR="00F7089F" w:rsidRPr="00526CCA" w:rsidRDefault="00F7089F" w:rsidP="00F7089F">
      <w:pPr>
        <w:tabs>
          <w:tab w:val="left" w:pos="3600"/>
          <w:tab w:val="left" w:pos="6480"/>
        </w:tabs>
        <w:ind w:right="-108"/>
        <w:rPr>
          <w:rFonts w:ascii="Garamond" w:hAnsi="Garamond"/>
        </w:rPr>
      </w:pPr>
    </w:p>
    <w:p w:rsidR="000769CF" w:rsidRDefault="000769CF" w:rsidP="000769CF">
      <w:pPr>
        <w:pStyle w:val="Odstavecseseznamem"/>
        <w:numPr>
          <w:ilvl w:val="0"/>
          <w:numId w:val="4"/>
        </w:numPr>
        <w:tabs>
          <w:tab w:val="left" w:pos="3600"/>
          <w:tab w:val="left" w:pos="6480"/>
        </w:tabs>
        <w:spacing w:after="120"/>
        <w:ind w:right="-108"/>
        <w:rPr>
          <w:rFonts w:ascii="Garamond" w:hAnsi="Garamond"/>
        </w:rPr>
      </w:pPr>
      <w:r w:rsidRPr="000769CF">
        <w:rPr>
          <w:rFonts w:ascii="Garamond" w:hAnsi="Garamond"/>
        </w:rPr>
        <w:t>V části 7.2.4 se vypouští zařazení zapisovatelky Barbory Švédové.</w:t>
      </w:r>
    </w:p>
    <w:p w:rsidR="00CA4009" w:rsidRPr="000769CF" w:rsidRDefault="00CA4009" w:rsidP="00CA4009">
      <w:pPr>
        <w:pStyle w:val="Odstavecseseznamem"/>
        <w:tabs>
          <w:tab w:val="left" w:pos="3600"/>
          <w:tab w:val="left" w:pos="6480"/>
        </w:tabs>
        <w:spacing w:after="120"/>
        <w:ind w:right="-108"/>
        <w:rPr>
          <w:rFonts w:ascii="Garamond" w:hAnsi="Garamond"/>
        </w:rPr>
      </w:pPr>
    </w:p>
    <w:p w:rsidR="000769CF" w:rsidRDefault="000769CF" w:rsidP="000769CF">
      <w:pPr>
        <w:pStyle w:val="Odstavecseseznamem"/>
        <w:numPr>
          <w:ilvl w:val="0"/>
          <w:numId w:val="4"/>
        </w:numPr>
        <w:tabs>
          <w:tab w:val="left" w:pos="3600"/>
          <w:tab w:val="left" w:pos="6480"/>
        </w:tabs>
        <w:spacing w:after="120"/>
        <w:ind w:right="-108"/>
        <w:rPr>
          <w:rFonts w:ascii="Garamond" w:hAnsi="Garamond"/>
        </w:rPr>
      </w:pPr>
      <w:r w:rsidRPr="000769CF">
        <w:rPr>
          <w:rFonts w:ascii="Garamond" w:hAnsi="Garamond"/>
        </w:rPr>
        <w:t>Část 8.2.5 Odborný pracovník se zcela vypouští.</w:t>
      </w:r>
    </w:p>
    <w:p w:rsidR="00CA4009" w:rsidRPr="000769CF" w:rsidRDefault="00CA4009" w:rsidP="00CA4009">
      <w:pPr>
        <w:pStyle w:val="Odstavecseseznamem"/>
        <w:tabs>
          <w:tab w:val="left" w:pos="3600"/>
          <w:tab w:val="left" w:pos="6480"/>
        </w:tabs>
        <w:spacing w:after="120"/>
        <w:ind w:right="-108"/>
        <w:rPr>
          <w:rFonts w:ascii="Garamond" w:hAnsi="Garamond"/>
        </w:rPr>
      </w:pPr>
    </w:p>
    <w:p w:rsidR="000769CF" w:rsidRDefault="000769CF" w:rsidP="000769CF">
      <w:pPr>
        <w:pStyle w:val="Odstavecseseznamem"/>
        <w:numPr>
          <w:ilvl w:val="0"/>
          <w:numId w:val="4"/>
        </w:numPr>
        <w:tabs>
          <w:tab w:val="left" w:pos="3600"/>
          <w:tab w:val="left" w:pos="6480"/>
        </w:tabs>
        <w:spacing w:after="120"/>
        <w:ind w:right="-108"/>
        <w:rPr>
          <w:rFonts w:ascii="Garamond" w:hAnsi="Garamond"/>
        </w:rPr>
      </w:pPr>
      <w:r w:rsidRPr="000769CF">
        <w:rPr>
          <w:rFonts w:ascii="Garamond" w:hAnsi="Garamond"/>
        </w:rPr>
        <w:t>Martin Janatka se vypouští také v části týkající se pohotovosti o víkendech.</w:t>
      </w:r>
    </w:p>
    <w:p w:rsidR="00CA4009" w:rsidRPr="000769CF" w:rsidRDefault="00CA4009" w:rsidP="00CA4009">
      <w:pPr>
        <w:pStyle w:val="Odstavecseseznamem"/>
        <w:tabs>
          <w:tab w:val="left" w:pos="3600"/>
          <w:tab w:val="left" w:pos="6480"/>
        </w:tabs>
        <w:spacing w:after="120"/>
        <w:ind w:right="-108"/>
        <w:rPr>
          <w:rFonts w:ascii="Garamond" w:hAnsi="Garamond"/>
        </w:rPr>
      </w:pPr>
    </w:p>
    <w:p w:rsidR="000769CF" w:rsidRPr="000769CF" w:rsidRDefault="000769CF" w:rsidP="000769CF">
      <w:pPr>
        <w:pStyle w:val="Odstavecseseznamem"/>
        <w:numPr>
          <w:ilvl w:val="0"/>
          <w:numId w:val="4"/>
        </w:numPr>
        <w:tabs>
          <w:tab w:val="left" w:pos="3600"/>
          <w:tab w:val="left" w:pos="6480"/>
        </w:tabs>
        <w:spacing w:after="120"/>
        <w:ind w:right="-108"/>
        <w:rPr>
          <w:rFonts w:ascii="Garamond" w:hAnsi="Garamond"/>
        </w:rPr>
      </w:pPr>
      <w:r w:rsidRPr="000769CF">
        <w:rPr>
          <w:rFonts w:ascii="Garamond" w:hAnsi="Garamond"/>
        </w:rPr>
        <w:lastRenderedPageBreak/>
        <w:t>V části 9.2.2 Vedoucí kanceláře se nově zařazuje Markéta Měchurová.</w:t>
      </w:r>
    </w:p>
    <w:p w:rsidR="00562BB7" w:rsidRDefault="00C95B41" w:rsidP="000769CF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562BB7" w:rsidRDefault="00562BB7" w:rsidP="004109C4">
      <w:pPr>
        <w:pStyle w:val="Odstavecseseznamem"/>
        <w:ind w:left="426" w:hanging="426"/>
        <w:jc w:val="both"/>
        <w:rPr>
          <w:rFonts w:ascii="Garamond" w:hAnsi="Garamond"/>
        </w:rPr>
      </w:pPr>
    </w:p>
    <w:p w:rsidR="00B622AC" w:rsidRDefault="00B622AC" w:rsidP="00176C3F">
      <w:pPr>
        <w:rPr>
          <w:rFonts w:ascii="Garamond" w:hAnsi="Garamond"/>
        </w:rPr>
      </w:pPr>
    </w:p>
    <w:p w:rsidR="00176C3F" w:rsidRDefault="00176C3F" w:rsidP="00176C3F">
      <w:pPr>
        <w:rPr>
          <w:rFonts w:ascii="Garamond" w:hAnsi="Garamond"/>
        </w:rPr>
      </w:pPr>
      <w:r w:rsidRPr="007C5C80">
        <w:rPr>
          <w:rFonts w:ascii="Garamond" w:hAnsi="Garamond"/>
        </w:rPr>
        <w:t>Tento doplněk byl projednán Soudcovskou radou dne</w:t>
      </w:r>
      <w:r>
        <w:rPr>
          <w:rFonts w:ascii="Garamond" w:hAnsi="Garamond"/>
        </w:rPr>
        <w:t xml:space="preserve"> </w:t>
      </w:r>
      <w:r w:rsidR="00C207CE">
        <w:rPr>
          <w:rFonts w:ascii="Garamond" w:hAnsi="Garamond"/>
        </w:rPr>
        <w:t>30. dubna</w:t>
      </w:r>
      <w:r>
        <w:rPr>
          <w:rFonts w:ascii="Garamond" w:hAnsi="Garamond"/>
        </w:rPr>
        <w:t xml:space="preserve"> 2019.</w:t>
      </w:r>
    </w:p>
    <w:p w:rsidR="00176C3F" w:rsidRPr="007C5C80" w:rsidRDefault="00176C3F" w:rsidP="00176C3F">
      <w:pPr>
        <w:rPr>
          <w:rFonts w:ascii="Garamond" w:hAnsi="Garamond"/>
        </w:rPr>
      </w:pPr>
    </w:p>
    <w:p w:rsidR="00176C3F" w:rsidRDefault="00176C3F" w:rsidP="00176C3F">
      <w:pPr>
        <w:rPr>
          <w:rFonts w:ascii="Garamond" w:hAnsi="Garamond"/>
        </w:rPr>
      </w:pPr>
    </w:p>
    <w:p w:rsidR="00176C3F" w:rsidRDefault="00176C3F" w:rsidP="00176C3F">
      <w:pPr>
        <w:rPr>
          <w:rFonts w:ascii="Garamond" w:hAnsi="Garamond"/>
        </w:rPr>
      </w:pPr>
    </w:p>
    <w:p w:rsidR="00176C3F" w:rsidRPr="007C5C80" w:rsidRDefault="00176C3F" w:rsidP="00176C3F">
      <w:pPr>
        <w:rPr>
          <w:rFonts w:ascii="Garamond" w:hAnsi="Garamond"/>
        </w:rPr>
      </w:pPr>
      <w:r w:rsidRPr="007C5C80">
        <w:rPr>
          <w:rFonts w:ascii="Garamond" w:hAnsi="Garamond"/>
        </w:rPr>
        <w:t>Mgr. Milan Homolka</w:t>
      </w:r>
      <w:r w:rsidR="00BD29E5">
        <w:rPr>
          <w:rFonts w:ascii="Garamond" w:hAnsi="Garamond"/>
        </w:rPr>
        <w:t xml:space="preserve">, </w:t>
      </w:r>
      <w:proofErr w:type="gramStart"/>
      <w:r w:rsidR="00BD29E5">
        <w:rPr>
          <w:rFonts w:ascii="Garamond" w:hAnsi="Garamond"/>
        </w:rPr>
        <w:t>v.r.</w:t>
      </w:r>
      <w:proofErr w:type="gramEnd"/>
    </w:p>
    <w:p w:rsidR="00176C3F" w:rsidRDefault="00176C3F" w:rsidP="00176C3F">
      <w:pPr>
        <w:rPr>
          <w:rFonts w:ascii="Garamond" w:hAnsi="Garamond"/>
        </w:rPr>
      </w:pPr>
      <w:r w:rsidRPr="007C5C80">
        <w:rPr>
          <w:rFonts w:ascii="Garamond" w:hAnsi="Garamond"/>
        </w:rPr>
        <w:t xml:space="preserve">předseda soudu </w:t>
      </w:r>
    </w:p>
    <w:p w:rsidR="00176C3F" w:rsidRDefault="00176C3F" w:rsidP="00176C3F">
      <w:pPr>
        <w:rPr>
          <w:rFonts w:ascii="Garamond" w:hAnsi="Garamond"/>
        </w:rPr>
      </w:pPr>
    </w:p>
    <w:p w:rsidR="006D4771" w:rsidRDefault="00BD29E5">
      <w:r>
        <w:t>Za správnost vyhotovení:</w:t>
      </w:r>
    </w:p>
    <w:p w:rsidR="00BD29E5" w:rsidRDefault="00BD29E5">
      <w:r>
        <w:t>Ludmila Chrenová</w:t>
      </w:r>
      <w:bookmarkStart w:id="0" w:name="_GoBack"/>
      <w:bookmarkEnd w:id="0"/>
    </w:p>
    <w:sectPr w:rsidR="00BD29E5" w:rsidSect="00AF25B6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9BC" w:rsidRDefault="003F42F6">
      <w:r>
        <w:separator/>
      </w:r>
    </w:p>
  </w:endnote>
  <w:endnote w:type="continuationSeparator" w:id="0">
    <w:p w:rsidR="005E39BC" w:rsidRDefault="003F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9BC" w:rsidRDefault="003F42F6">
      <w:r>
        <w:separator/>
      </w:r>
    </w:p>
  </w:footnote>
  <w:footnote w:type="continuationSeparator" w:id="0">
    <w:p w:rsidR="005E39BC" w:rsidRDefault="003F4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9" w:rsidRPr="00643519" w:rsidRDefault="00BD29E5" w:rsidP="00643519">
    <w:pPr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7C0"/>
    <w:multiLevelType w:val="hybridMultilevel"/>
    <w:tmpl w:val="072226E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5377B53"/>
    <w:multiLevelType w:val="hybridMultilevel"/>
    <w:tmpl w:val="CA5005F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82A66A2"/>
    <w:multiLevelType w:val="hybridMultilevel"/>
    <w:tmpl w:val="40E2B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B6F1B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6298C"/>
    <w:multiLevelType w:val="hybridMultilevel"/>
    <w:tmpl w:val="1F80C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D2"/>
    <w:rsid w:val="00047183"/>
    <w:rsid w:val="000575FC"/>
    <w:rsid w:val="000769CF"/>
    <w:rsid w:val="000D6AAC"/>
    <w:rsid w:val="00176C3F"/>
    <w:rsid w:val="00247017"/>
    <w:rsid w:val="00285611"/>
    <w:rsid w:val="003F42F6"/>
    <w:rsid w:val="004109C4"/>
    <w:rsid w:val="00431B31"/>
    <w:rsid w:val="00526CCA"/>
    <w:rsid w:val="00562BB7"/>
    <w:rsid w:val="00590274"/>
    <w:rsid w:val="005E39BC"/>
    <w:rsid w:val="006A31F0"/>
    <w:rsid w:val="006D4771"/>
    <w:rsid w:val="007C44D2"/>
    <w:rsid w:val="009F543C"/>
    <w:rsid w:val="00A838BA"/>
    <w:rsid w:val="00B622AC"/>
    <w:rsid w:val="00BD29E5"/>
    <w:rsid w:val="00BF5FD9"/>
    <w:rsid w:val="00C207CE"/>
    <w:rsid w:val="00C95B41"/>
    <w:rsid w:val="00CA4009"/>
    <w:rsid w:val="00CB3FC9"/>
    <w:rsid w:val="00F7089F"/>
    <w:rsid w:val="00FB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1900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pholub</dc:creator>
  <cp:lastModifiedBy>fantomas</cp:lastModifiedBy>
  <cp:revision>2</cp:revision>
  <dcterms:created xsi:type="dcterms:W3CDTF">2019-04-30T07:34:00Z</dcterms:created>
  <dcterms:modified xsi:type="dcterms:W3CDTF">2019-04-30T07:34:00Z</dcterms:modified>
</cp:coreProperties>
</file>