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D1" w:rsidRDefault="003254D1" w:rsidP="00DF47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Okresní soud v Chebu, Lidická 1066/1, 350 60 Cheb</w:t>
      </w:r>
    </w:p>
    <w:p w:rsidR="003254D1" w:rsidRDefault="006F58ED" w:rsidP="00DF47C9">
      <w:pPr>
        <w:jc w:val="center"/>
        <w:rPr>
          <w:u w:val="single"/>
        </w:rPr>
      </w:pPr>
      <w:hyperlink r:id="rId7" w:history="1">
        <w:r w:rsidR="003254D1">
          <w:rPr>
            <w:rStyle w:val="Hypertextovodkaz"/>
          </w:rPr>
          <w:t>podatelna@osoud.chb.justice.cz</w:t>
        </w:r>
      </w:hyperlink>
      <w:r w:rsidR="003254D1">
        <w:rPr>
          <w:u w:val="single"/>
        </w:rPr>
        <w:t xml:space="preserve">,  tel.: 377 867 410,  DS: </w:t>
      </w:r>
      <w:proofErr w:type="spellStart"/>
      <w:r w:rsidR="003254D1">
        <w:rPr>
          <w:u w:val="single"/>
        </w:rPr>
        <w:t>fpmabtu</w:t>
      </w:r>
      <w:proofErr w:type="spellEnd"/>
    </w:p>
    <w:p w:rsidR="003254D1" w:rsidRDefault="003254D1" w:rsidP="00DF47C9">
      <w:pPr>
        <w:jc w:val="center"/>
        <w:rPr>
          <w:u w:val="single"/>
        </w:rPr>
      </w:pPr>
    </w:p>
    <w:p w:rsidR="003254D1" w:rsidRDefault="003254D1" w:rsidP="00DF47C9">
      <w:r>
        <w:tab/>
      </w:r>
      <w:r>
        <w:tab/>
      </w:r>
    </w:p>
    <w:p w:rsidR="003254D1" w:rsidRDefault="00AD3660" w:rsidP="00DF47C9">
      <w:proofErr w:type="spellStart"/>
      <w:r>
        <w:t>Sp</w:t>
      </w:r>
      <w:proofErr w:type="spellEnd"/>
      <w:r>
        <w:t xml:space="preserve">. zn.: </w:t>
      </w:r>
      <w:proofErr w:type="spellStart"/>
      <w:r>
        <w:t>Spr</w:t>
      </w:r>
      <w:proofErr w:type="spellEnd"/>
      <w:r>
        <w:t xml:space="preserve"> 304</w:t>
      </w:r>
      <w:r w:rsidR="003254D1">
        <w:t>/201</w:t>
      </w:r>
      <w:r w:rsidR="009562CE">
        <w:t>6</w:t>
      </w:r>
    </w:p>
    <w:p w:rsidR="003254D1" w:rsidRDefault="00AD3660" w:rsidP="00DF47C9">
      <w:r>
        <w:t>Cheb</w:t>
      </w:r>
      <w:r w:rsidR="003254D1">
        <w:t xml:space="preserve"> </w:t>
      </w:r>
      <w:r w:rsidR="00261408">
        <w:t>14</w:t>
      </w:r>
      <w:r w:rsidR="009562CE">
        <w:t>.</w:t>
      </w:r>
      <w:r w:rsidR="00261408">
        <w:t>3</w:t>
      </w:r>
      <w:r w:rsidR="009562CE">
        <w:t>.2016</w:t>
      </w:r>
    </w:p>
    <w:p w:rsidR="003254D1" w:rsidRDefault="003254D1" w:rsidP="00DF47C9">
      <w:pPr>
        <w:jc w:val="center"/>
        <w:rPr>
          <w:u w:val="single"/>
        </w:rPr>
      </w:pPr>
    </w:p>
    <w:p w:rsidR="003254D1" w:rsidRDefault="003254D1" w:rsidP="00DF47C9">
      <w:r>
        <w:t xml:space="preserve">                                                       </w:t>
      </w:r>
      <w:r w:rsidR="00E37B84">
        <w:t xml:space="preserve">            D o p l n ě k   č. </w:t>
      </w:r>
      <w:r w:rsidR="00261408">
        <w:t>3</w:t>
      </w:r>
    </w:p>
    <w:p w:rsidR="003254D1" w:rsidRDefault="003254D1" w:rsidP="00DF47C9">
      <w:r>
        <w:t xml:space="preserve">                                      </w:t>
      </w:r>
    </w:p>
    <w:p w:rsidR="003254D1" w:rsidRDefault="003254D1" w:rsidP="00DF47C9">
      <w:r>
        <w:t xml:space="preserve">                                                             rozvrhu práce pro rok 201</w:t>
      </w:r>
      <w:r w:rsidR="009562CE">
        <w:t>6</w:t>
      </w:r>
    </w:p>
    <w:p w:rsidR="003254D1" w:rsidRDefault="003254D1" w:rsidP="00A72DC6"/>
    <w:p w:rsidR="003254D1" w:rsidRDefault="003254D1" w:rsidP="00A72DC6"/>
    <w:p w:rsidR="003254D1" w:rsidRDefault="003254D1" w:rsidP="00A72DC6">
      <w:r>
        <w:t>Rozvrh práce pro rok 201</w:t>
      </w:r>
      <w:r w:rsidR="009562CE">
        <w:t>6</w:t>
      </w:r>
      <w:r>
        <w:t xml:space="preserve"> se </w:t>
      </w:r>
      <w:r w:rsidR="002E1C19">
        <w:t>mění a doplňuje</w:t>
      </w:r>
      <w:r>
        <w:t xml:space="preserve"> takto:</w:t>
      </w:r>
    </w:p>
    <w:p w:rsidR="002E1C19" w:rsidRDefault="002E1C19" w:rsidP="00A72DC6"/>
    <w:p w:rsidR="00843F9C" w:rsidRDefault="00843F9C" w:rsidP="00843F9C">
      <w:pPr>
        <w:jc w:val="both"/>
      </w:pPr>
      <w:r>
        <w:t>1. Vzhledem k</w:t>
      </w:r>
      <w:r w:rsidR="00EE3A4A">
        <w:t> </w:t>
      </w:r>
      <w:r>
        <w:t>p</w:t>
      </w:r>
      <w:r w:rsidR="00EE3A4A">
        <w:t xml:space="preserve">řeložení předsedkyně senátu </w:t>
      </w:r>
      <w:r>
        <w:t xml:space="preserve">Mgr. </w:t>
      </w:r>
      <w:r w:rsidR="00EE3A4A">
        <w:t xml:space="preserve">Kateřiny </w:t>
      </w:r>
      <w:proofErr w:type="spellStart"/>
      <w:r w:rsidR="00EE3A4A">
        <w:t>Edlové</w:t>
      </w:r>
      <w:proofErr w:type="spellEnd"/>
      <w:r w:rsidR="00EE3A4A">
        <w:t xml:space="preserve"> k </w:t>
      </w:r>
      <w:r>
        <w:t>Okresní</w:t>
      </w:r>
      <w:r w:rsidR="00EE3A4A">
        <w:t>mu</w:t>
      </w:r>
      <w:r>
        <w:t xml:space="preserve"> soudu v </w:t>
      </w:r>
      <w:r w:rsidR="00EE3A4A">
        <w:t>Tachově</w:t>
      </w:r>
      <w:r>
        <w:t xml:space="preserve"> se mění pravidla pro přidělování věcí do rejstříku </w:t>
      </w:r>
      <w:r w:rsidR="00EE3A4A">
        <w:t xml:space="preserve">P a </w:t>
      </w:r>
      <w:proofErr w:type="spellStart"/>
      <w:r w:rsidR="00EE3A4A">
        <w:t>Nc</w:t>
      </w:r>
      <w:proofErr w:type="spellEnd"/>
      <w:r w:rsidR="00EE3A4A">
        <w:t xml:space="preserve">, </w:t>
      </w:r>
      <w:proofErr w:type="spellStart"/>
      <w:r w:rsidR="00EE3A4A">
        <w:t>Nc</w:t>
      </w:r>
      <w:proofErr w:type="spellEnd"/>
      <w:r w:rsidR="00EE3A4A">
        <w:t xml:space="preserve"> a L</w:t>
      </w:r>
      <w:r>
        <w:t xml:space="preserve"> tak, že:</w:t>
      </w:r>
    </w:p>
    <w:p w:rsidR="00843F9C" w:rsidRDefault="00843F9C" w:rsidP="00843F9C">
      <w:pPr>
        <w:ind w:firstLine="360"/>
      </w:pPr>
    </w:p>
    <w:p w:rsidR="00843F9C" w:rsidRDefault="00843F9C" w:rsidP="00843F9C">
      <w:pPr>
        <w:ind w:firstLine="708"/>
        <w:rPr>
          <w:b/>
        </w:rPr>
      </w:pPr>
      <w:r>
        <w:t xml:space="preserve">do soudního oddělení </w:t>
      </w:r>
      <w:r w:rsidRPr="00EE3A4A">
        <w:t>1</w:t>
      </w:r>
      <w:r w:rsidR="00EE3A4A" w:rsidRPr="00EE3A4A">
        <w:t>7</w:t>
      </w:r>
      <w:r w:rsidRPr="00EE3A4A">
        <w:t xml:space="preserve"> </w:t>
      </w:r>
      <w:r w:rsidR="00EE3A4A" w:rsidRPr="00EE3A4A">
        <w:t xml:space="preserve">P a </w:t>
      </w:r>
      <w:proofErr w:type="spellStart"/>
      <w:r w:rsidR="00EE3A4A" w:rsidRPr="00EE3A4A">
        <w:t>Nc</w:t>
      </w:r>
      <w:proofErr w:type="spellEnd"/>
      <w:r>
        <w:t xml:space="preserve"> nebudou zapisovány žádné věci,</w:t>
      </w:r>
    </w:p>
    <w:p w:rsidR="0059543D" w:rsidRDefault="00843F9C" w:rsidP="00843F9C">
      <w:pPr>
        <w:jc w:val="both"/>
      </w:pPr>
      <w:r>
        <w:tab/>
        <w:t xml:space="preserve">do soudního oddělení </w:t>
      </w:r>
      <w:r w:rsidRPr="00EE3A4A">
        <w:t>1</w:t>
      </w:r>
      <w:r w:rsidR="00EE3A4A" w:rsidRPr="00EE3A4A">
        <w:t>7</w:t>
      </w:r>
      <w:r w:rsidRPr="00EE3A4A">
        <w:t xml:space="preserve"> </w:t>
      </w:r>
      <w:proofErr w:type="spellStart"/>
      <w:r w:rsidRPr="00EE3A4A">
        <w:t>Nc</w:t>
      </w:r>
      <w:proofErr w:type="spellEnd"/>
      <w:r w:rsidR="00EE3A4A" w:rsidRPr="00EE3A4A">
        <w:t xml:space="preserve"> – oddíly dle přílohy č. 2</w:t>
      </w:r>
      <w:r w:rsidR="00EE3A4A">
        <w:t xml:space="preserve"> nebudou zapisovány žádné věci,</w:t>
      </w:r>
    </w:p>
    <w:p w:rsidR="00EE3A4A" w:rsidRDefault="00EE3A4A" w:rsidP="00843F9C">
      <w:pPr>
        <w:jc w:val="both"/>
      </w:pPr>
      <w:r>
        <w:tab/>
        <w:t>do soudního oddělení 17 L nebudou zapisovány žádné věci.</w:t>
      </w:r>
    </w:p>
    <w:p w:rsidR="00843F9C" w:rsidRDefault="00843F9C" w:rsidP="00843F9C">
      <w:pPr>
        <w:jc w:val="both"/>
      </w:pPr>
    </w:p>
    <w:p w:rsidR="00261408" w:rsidRDefault="00EE3A4A" w:rsidP="00261408">
      <w:pPr>
        <w:jc w:val="both"/>
      </w:pPr>
      <w:r>
        <w:t>2</w:t>
      </w:r>
      <w:r w:rsidR="00261408">
        <w:t xml:space="preserve">. V soudním oddělení </w:t>
      </w:r>
      <w:r>
        <w:t>22</w:t>
      </w:r>
      <w:r w:rsidR="00261408">
        <w:t xml:space="preserve"> </w:t>
      </w:r>
      <w:r>
        <w:t xml:space="preserve">P a </w:t>
      </w:r>
      <w:proofErr w:type="spellStart"/>
      <w:r>
        <w:t>Nc</w:t>
      </w:r>
      <w:proofErr w:type="spellEnd"/>
      <w:r>
        <w:t xml:space="preserve">, </w:t>
      </w:r>
      <w:proofErr w:type="spellStart"/>
      <w:r>
        <w:t>Nc</w:t>
      </w:r>
      <w:proofErr w:type="spellEnd"/>
      <w:r>
        <w:t xml:space="preserve"> – oddíly dle přílohy č. 2 a L</w:t>
      </w:r>
      <w:r w:rsidR="00261408">
        <w:t xml:space="preserve"> Mgr.</w:t>
      </w:r>
      <w:r>
        <w:t xml:space="preserve"> Ing. Vladimíra Doležala </w:t>
      </w:r>
      <w:r w:rsidR="00261408">
        <w:t>se zvyšuje nápad z </w:t>
      </w:r>
      <w:r>
        <w:t>5</w:t>
      </w:r>
      <w:r w:rsidR="00261408">
        <w:t xml:space="preserve">0 % na </w:t>
      </w:r>
      <w:r>
        <w:t>100</w:t>
      </w:r>
      <w:r w:rsidR="00261408">
        <w:t xml:space="preserve"> % běžného měsíčního nápadu. </w:t>
      </w:r>
    </w:p>
    <w:p w:rsidR="00EE3A4A" w:rsidRDefault="00EE3A4A" w:rsidP="00261408">
      <w:pPr>
        <w:jc w:val="both"/>
      </w:pPr>
    </w:p>
    <w:p w:rsidR="00EE3A4A" w:rsidRDefault="00EE3A4A" w:rsidP="00261408">
      <w:pPr>
        <w:jc w:val="both"/>
      </w:pPr>
      <w:r>
        <w:t>Tento doplněk nabývá účinnosti dne 1</w:t>
      </w:r>
      <w:r w:rsidR="00B47648">
        <w:t>6</w:t>
      </w:r>
      <w:bookmarkStart w:id="0" w:name="_GoBack"/>
      <w:bookmarkEnd w:id="0"/>
      <w:r>
        <w:t>.3.2016.</w:t>
      </w:r>
    </w:p>
    <w:p w:rsidR="00986328" w:rsidRDefault="00986328" w:rsidP="005C6BDA">
      <w:pPr>
        <w:ind w:right="-108"/>
        <w:jc w:val="both"/>
      </w:pPr>
    </w:p>
    <w:p w:rsidR="003254D1" w:rsidRDefault="003254D1" w:rsidP="00B845D4">
      <w:r>
        <w:t>Doplněk byl proj</w:t>
      </w:r>
      <w:r w:rsidR="00E37B84">
        <w:t>e</w:t>
      </w:r>
      <w:r w:rsidR="00A7495F">
        <w:t xml:space="preserve">dnán se Soudcovskou </w:t>
      </w:r>
      <w:r w:rsidR="00EE3A4A">
        <w:t>radou dne 1</w:t>
      </w:r>
      <w:r w:rsidR="00B47648">
        <w:t>5</w:t>
      </w:r>
      <w:r w:rsidR="00A7495F">
        <w:t>.</w:t>
      </w:r>
      <w:r w:rsidR="00EE3A4A">
        <w:t>3</w:t>
      </w:r>
      <w:r w:rsidR="00A7495F">
        <w:t>.2016</w:t>
      </w:r>
    </w:p>
    <w:p w:rsidR="003254D1" w:rsidRDefault="003254D1" w:rsidP="002956D6">
      <w:pPr>
        <w:ind w:left="4956" w:firstLine="708"/>
      </w:pPr>
    </w:p>
    <w:p w:rsidR="00EE3A4A" w:rsidRDefault="00EE3A4A" w:rsidP="002956D6">
      <w:pPr>
        <w:ind w:left="4956" w:firstLine="708"/>
      </w:pPr>
    </w:p>
    <w:p w:rsidR="00595194" w:rsidRDefault="00595194" w:rsidP="002956D6">
      <w:pPr>
        <w:ind w:left="4956" w:firstLine="708"/>
      </w:pPr>
    </w:p>
    <w:p w:rsidR="003254D1" w:rsidRDefault="003254D1" w:rsidP="002956D6">
      <w:pPr>
        <w:ind w:left="5670"/>
        <w:jc w:val="center"/>
      </w:pPr>
      <w:r>
        <w:t>Mgr. Milan Homolka</w:t>
      </w:r>
      <w:r w:rsidR="00AD3660">
        <w:t>,v.r.</w:t>
      </w:r>
    </w:p>
    <w:p w:rsidR="003254D1" w:rsidRDefault="00C20D4A" w:rsidP="002956D6">
      <w:pPr>
        <w:ind w:left="5670"/>
        <w:jc w:val="center"/>
      </w:pPr>
      <w:r>
        <w:t xml:space="preserve">předseda </w:t>
      </w:r>
      <w:r w:rsidR="003254D1">
        <w:t>Okresního soudu v</w:t>
      </w:r>
      <w:r w:rsidR="00AD3660">
        <w:t> </w:t>
      </w:r>
      <w:r w:rsidR="003254D1">
        <w:t>Chebu</w:t>
      </w:r>
    </w:p>
    <w:p w:rsidR="00AD3660" w:rsidRDefault="00AD3660" w:rsidP="00AD3660"/>
    <w:p w:rsidR="00AD3660" w:rsidRDefault="00AD3660" w:rsidP="00AD3660"/>
    <w:p w:rsidR="00AD3660" w:rsidRDefault="00AD3660" w:rsidP="00AD3660">
      <w:r>
        <w:t>Za správnost vyhotovení:</w:t>
      </w:r>
    </w:p>
    <w:p w:rsidR="00AD3660" w:rsidRDefault="00AD3660" w:rsidP="00AD3660">
      <w:r>
        <w:t xml:space="preserve">Ludmila </w:t>
      </w:r>
      <w:proofErr w:type="spellStart"/>
      <w:r>
        <w:t>Chrenová</w:t>
      </w:r>
      <w:proofErr w:type="spellEnd"/>
    </w:p>
    <w:sectPr w:rsidR="00AD3660" w:rsidSect="00595194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A5F" w:rsidRDefault="00327A5F" w:rsidP="00EA2CD8">
      <w:r>
        <w:separator/>
      </w:r>
    </w:p>
  </w:endnote>
  <w:endnote w:type="continuationSeparator" w:id="0">
    <w:p w:rsidR="00327A5F" w:rsidRDefault="00327A5F" w:rsidP="00EA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43D" w:rsidRPr="00EA2CD8" w:rsidRDefault="0059543D" w:rsidP="00EA2CD8">
    <w:pPr>
      <w:pStyle w:val="Zpat"/>
      <w:ind w:left="720"/>
      <w:jc w:val="center"/>
      <w:rPr>
        <w:sz w:val="18"/>
        <w:szCs w:val="18"/>
      </w:rPr>
    </w:pPr>
    <w:r w:rsidRPr="00EA2CD8">
      <w:rPr>
        <w:sz w:val="18"/>
        <w:szCs w:val="18"/>
      </w:rPr>
      <w:t xml:space="preserve">- </w:t>
    </w:r>
    <w:r w:rsidR="006F58ED" w:rsidRPr="00EA2CD8">
      <w:rPr>
        <w:sz w:val="18"/>
        <w:szCs w:val="18"/>
      </w:rPr>
      <w:fldChar w:fldCharType="begin"/>
    </w:r>
    <w:r w:rsidRPr="00EA2CD8">
      <w:rPr>
        <w:sz w:val="18"/>
        <w:szCs w:val="18"/>
      </w:rPr>
      <w:instrText xml:space="preserve"> PAGE   \* MERGEFORMAT </w:instrText>
    </w:r>
    <w:r w:rsidR="006F58ED" w:rsidRPr="00EA2CD8">
      <w:rPr>
        <w:sz w:val="18"/>
        <w:szCs w:val="18"/>
      </w:rPr>
      <w:fldChar w:fldCharType="separate"/>
    </w:r>
    <w:r w:rsidR="00AD3660">
      <w:rPr>
        <w:noProof/>
        <w:sz w:val="18"/>
        <w:szCs w:val="18"/>
      </w:rPr>
      <w:t>1</w:t>
    </w:r>
    <w:r w:rsidR="006F58ED" w:rsidRPr="00EA2CD8">
      <w:rPr>
        <w:sz w:val="18"/>
        <w:szCs w:val="18"/>
      </w:rPr>
      <w:fldChar w:fldCharType="end"/>
    </w:r>
    <w:r w:rsidRPr="00EA2CD8">
      <w:rPr>
        <w:sz w:val="18"/>
        <w:szCs w:val="1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A5F" w:rsidRDefault="00327A5F" w:rsidP="00EA2CD8">
      <w:r>
        <w:separator/>
      </w:r>
    </w:p>
  </w:footnote>
  <w:footnote w:type="continuationSeparator" w:id="0">
    <w:p w:rsidR="00327A5F" w:rsidRDefault="00327A5F" w:rsidP="00EA2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917"/>
    <w:multiLevelType w:val="hybridMultilevel"/>
    <w:tmpl w:val="1AE2B9F2"/>
    <w:lvl w:ilvl="0" w:tplc="BFCA250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1">
    <w:nsid w:val="2A0E2600"/>
    <w:multiLevelType w:val="hybridMultilevel"/>
    <w:tmpl w:val="8A986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41A85"/>
    <w:multiLevelType w:val="hybridMultilevel"/>
    <w:tmpl w:val="0EE245BE"/>
    <w:lvl w:ilvl="0" w:tplc="1B8E63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37491"/>
    <w:multiLevelType w:val="hybridMultilevel"/>
    <w:tmpl w:val="B5DC6A1C"/>
    <w:lvl w:ilvl="0" w:tplc="6476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61620FA"/>
    <w:multiLevelType w:val="hybridMultilevel"/>
    <w:tmpl w:val="8B72FBD0"/>
    <w:lvl w:ilvl="0" w:tplc="67C69C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79BD0AD8"/>
    <w:multiLevelType w:val="hybridMultilevel"/>
    <w:tmpl w:val="A740D668"/>
    <w:lvl w:ilvl="0" w:tplc="662E4F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D45C3"/>
    <w:multiLevelType w:val="hybridMultilevel"/>
    <w:tmpl w:val="5378BA92"/>
    <w:lvl w:ilvl="0" w:tplc="3B92A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2DC6"/>
    <w:rsid w:val="00042740"/>
    <w:rsid w:val="000471EC"/>
    <w:rsid w:val="000B704A"/>
    <w:rsid w:val="00115AD0"/>
    <w:rsid w:val="00140A17"/>
    <w:rsid w:val="00144611"/>
    <w:rsid w:val="00181E90"/>
    <w:rsid w:val="001C4FEB"/>
    <w:rsid w:val="00244D5C"/>
    <w:rsid w:val="00261408"/>
    <w:rsid w:val="002956D6"/>
    <w:rsid w:val="002A49F0"/>
    <w:rsid w:val="002E1C19"/>
    <w:rsid w:val="002F1B29"/>
    <w:rsid w:val="00314298"/>
    <w:rsid w:val="003254D1"/>
    <w:rsid w:val="00327A5F"/>
    <w:rsid w:val="0036283A"/>
    <w:rsid w:val="00367CF8"/>
    <w:rsid w:val="003A73FE"/>
    <w:rsid w:val="003C6298"/>
    <w:rsid w:val="003F28F0"/>
    <w:rsid w:val="00404490"/>
    <w:rsid w:val="0048100C"/>
    <w:rsid w:val="004A141D"/>
    <w:rsid w:val="004A3630"/>
    <w:rsid w:val="004C4B61"/>
    <w:rsid w:val="004D0674"/>
    <w:rsid w:val="00515B5F"/>
    <w:rsid w:val="0053701D"/>
    <w:rsid w:val="005732CE"/>
    <w:rsid w:val="00595194"/>
    <w:rsid w:val="0059543D"/>
    <w:rsid w:val="005C528D"/>
    <w:rsid w:val="005C6BDA"/>
    <w:rsid w:val="005E7BA3"/>
    <w:rsid w:val="00631BD6"/>
    <w:rsid w:val="0065065D"/>
    <w:rsid w:val="00686648"/>
    <w:rsid w:val="006B1FFD"/>
    <w:rsid w:val="006C48A8"/>
    <w:rsid w:val="006E0A3E"/>
    <w:rsid w:val="006F58ED"/>
    <w:rsid w:val="00715A7C"/>
    <w:rsid w:val="007258B9"/>
    <w:rsid w:val="007705D7"/>
    <w:rsid w:val="007E6BC1"/>
    <w:rsid w:val="00843F9C"/>
    <w:rsid w:val="00850EF4"/>
    <w:rsid w:val="00890DFC"/>
    <w:rsid w:val="00897B2E"/>
    <w:rsid w:val="008E04DE"/>
    <w:rsid w:val="00902773"/>
    <w:rsid w:val="009562CE"/>
    <w:rsid w:val="00961047"/>
    <w:rsid w:val="0096305E"/>
    <w:rsid w:val="00986328"/>
    <w:rsid w:val="009A01F7"/>
    <w:rsid w:val="009A28A8"/>
    <w:rsid w:val="009D176F"/>
    <w:rsid w:val="00A13957"/>
    <w:rsid w:val="00A61F90"/>
    <w:rsid w:val="00A72DC6"/>
    <w:rsid w:val="00A7495F"/>
    <w:rsid w:val="00AA5C12"/>
    <w:rsid w:val="00AD0B5E"/>
    <w:rsid w:val="00AD3660"/>
    <w:rsid w:val="00B17969"/>
    <w:rsid w:val="00B35A14"/>
    <w:rsid w:val="00B47648"/>
    <w:rsid w:val="00B845D4"/>
    <w:rsid w:val="00B94710"/>
    <w:rsid w:val="00C20D4A"/>
    <w:rsid w:val="00C44244"/>
    <w:rsid w:val="00CF7EB5"/>
    <w:rsid w:val="00D1652F"/>
    <w:rsid w:val="00DD4AC5"/>
    <w:rsid w:val="00DF47C9"/>
    <w:rsid w:val="00E15611"/>
    <w:rsid w:val="00E23BA6"/>
    <w:rsid w:val="00E37B84"/>
    <w:rsid w:val="00EA2CD8"/>
    <w:rsid w:val="00EE214D"/>
    <w:rsid w:val="00EE3A4A"/>
    <w:rsid w:val="00F032E9"/>
    <w:rsid w:val="00F07AF7"/>
    <w:rsid w:val="00F54FD9"/>
    <w:rsid w:val="00FA0FC7"/>
    <w:rsid w:val="00FC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chb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lchrenova</cp:lastModifiedBy>
  <cp:revision>7</cp:revision>
  <cp:lastPrinted>2016-03-16T11:39:00Z</cp:lastPrinted>
  <dcterms:created xsi:type="dcterms:W3CDTF">2016-03-14T12:20:00Z</dcterms:created>
  <dcterms:modified xsi:type="dcterms:W3CDTF">2016-03-16T14:50:00Z</dcterms:modified>
</cp:coreProperties>
</file>