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5EDC6" w14:textId="7048CD85" w:rsidR="00F67379" w:rsidRPr="003948A7" w:rsidRDefault="00F67379" w:rsidP="006A1964">
      <w:pPr>
        <w:pStyle w:val="Default"/>
        <w:rPr>
          <w:rFonts w:ascii="Garamond" w:hAnsi="Garamond" w:cstheme="minorHAnsi"/>
          <w:color w:val="auto"/>
        </w:rPr>
      </w:pPr>
      <w:bookmarkStart w:id="0" w:name="_GoBack"/>
      <w:bookmarkEnd w:id="0"/>
      <w:r w:rsidRPr="003948A7">
        <w:rPr>
          <w:rFonts w:ascii="Garamond" w:hAnsi="Garamond" w:cstheme="minorHAnsi"/>
          <w:b/>
          <w:bCs/>
          <w:color w:val="auto"/>
          <w:u w:val="single"/>
        </w:rPr>
        <w:t>Název organizace</w:t>
      </w:r>
    </w:p>
    <w:p w14:paraId="4B6F9D58" w14:textId="40155EF4" w:rsidR="00F67379" w:rsidRPr="003948A7" w:rsidRDefault="00F67379" w:rsidP="006A1964">
      <w:pPr>
        <w:pStyle w:val="Default"/>
        <w:rPr>
          <w:rFonts w:ascii="Garamond" w:hAnsi="Garamond" w:cstheme="minorHAnsi"/>
          <w:b/>
          <w:color w:val="auto"/>
          <w:sz w:val="32"/>
        </w:rPr>
      </w:pPr>
      <w:r w:rsidRPr="003948A7">
        <w:rPr>
          <w:rFonts w:ascii="Garamond" w:hAnsi="Garamond" w:cstheme="minorHAnsi"/>
          <w:b/>
          <w:color w:val="auto"/>
          <w:sz w:val="32"/>
        </w:rPr>
        <w:t>Krajský soud v Praze</w:t>
      </w:r>
    </w:p>
    <w:p w14:paraId="70F7A249" w14:textId="0EE89B1F" w:rsidR="00937D8E" w:rsidRPr="003948A7" w:rsidRDefault="00937D8E" w:rsidP="006A1964">
      <w:pPr>
        <w:pStyle w:val="Default"/>
        <w:tabs>
          <w:tab w:val="left" w:pos="7576"/>
        </w:tabs>
        <w:rPr>
          <w:rFonts w:ascii="Garamond" w:hAnsi="Garamond" w:cstheme="minorHAnsi"/>
          <w:b/>
          <w:color w:val="auto"/>
          <w:sz w:val="22"/>
        </w:rPr>
      </w:pPr>
    </w:p>
    <w:p w14:paraId="6F5B324B" w14:textId="77777777" w:rsidR="006A1964" w:rsidRDefault="006A1964" w:rsidP="006A1964">
      <w:pPr>
        <w:pStyle w:val="Default"/>
        <w:rPr>
          <w:rFonts w:ascii="Garamond" w:hAnsi="Garamond" w:cstheme="minorHAnsi"/>
          <w:b/>
          <w:bCs/>
          <w:color w:val="auto"/>
          <w:u w:val="single"/>
        </w:rPr>
      </w:pPr>
    </w:p>
    <w:p w14:paraId="15EDE759" w14:textId="2E111D74" w:rsidR="00FB5224" w:rsidRPr="003948A7" w:rsidRDefault="00937D8E" w:rsidP="003948A7">
      <w:pPr>
        <w:pStyle w:val="Default"/>
        <w:rPr>
          <w:rFonts w:ascii="Garamond" w:hAnsi="Garamond" w:cstheme="minorHAnsi"/>
          <w:color w:val="auto"/>
        </w:rPr>
      </w:pPr>
      <w:r w:rsidRPr="003948A7">
        <w:rPr>
          <w:rFonts w:ascii="Garamond" w:hAnsi="Garamond" w:cstheme="minorHAnsi"/>
          <w:b/>
          <w:bCs/>
          <w:color w:val="auto"/>
          <w:u w:val="single"/>
        </w:rPr>
        <w:t>Adresa budovy:</w:t>
      </w:r>
      <w:r w:rsidRPr="003948A7">
        <w:rPr>
          <w:rFonts w:ascii="Garamond" w:hAnsi="Garamond" w:cstheme="minorHAnsi"/>
          <w:color w:val="auto"/>
        </w:rPr>
        <w:t xml:space="preserve"> </w:t>
      </w:r>
    </w:p>
    <w:p w14:paraId="72FD19C4" w14:textId="0FB66FD0" w:rsidR="003948A7" w:rsidRPr="003948A7" w:rsidRDefault="003948A7" w:rsidP="003948A7">
      <w:pPr>
        <w:pStyle w:val="Default"/>
        <w:rPr>
          <w:rFonts w:ascii="Garamond" w:hAnsi="Garamond" w:cstheme="minorHAnsi"/>
          <w:color w:val="auto"/>
          <w:sz w:val="22"/>
        </w:rPr>
      </w:pPr>
      <w:r w:rsidRPr="003948A7">
        <w:rPr>
          <w:rFonts w:ascii="Garamond" w:hAnsi="Garamond" w:cstheme="minorHAnsi"/>
          <w:b/>
          <w:color w:val="auto"/>
          <w:sz w:val="22"/>
        </w:rPr>
        <w:t>Budova A</w:t>
      </w:r>
    </w:p>
    <w:p w14:paraId="60F967BE" w14:textId="72D26651" w:rsidR="00FB5224" w:rsidRDefault="003948A7" w:rsidP="00FB5224">
      <w:pPr>
        <w:pStyle w:val="Default"/>
        <w:spacing w:after="120"/>
        <w:rPr>
          <w:rFonts w:ascii="Garamond" w:hAnsi="Garamond" w:cstheme="minorHAnsi"/>
          <w:color w:val="auto"/>
          <w:sz w:val="22"/>
        </w:rPr>
      </w:pPr>
      <w:r w:rsidRPr="003948A7">
        <w:rPr>
          <w:rFonts w:ascii="Garamond" w:hAnsi="Garamond" w:cstheme="minorHAnsi"/>
          <w:color w:val="auto"/>
          <w:sz w:val="22"/>
        </w:rPr>
        <w:t xml:space="preserve">- </w:t>
      </w:r>
      <w:r w:rsidR="0035412B" w:rsidRPr="003948A7">
        <w:rPr>
          <w:rFonts w:ascii="Garamond" w:hAnsi="Garamond" w:cstheme="minorHAnsi"/>
          <w:color w:val="auto"/>
          <w:sz w:val="22"/>
        </w:rPr>
        <w:t>n</w:t>
      </w:r>
      <w:r w:rsidR="00F67379" w:rsidRPr="003948A7">
        <w:rPr>
          <w:rFonts w:ascii="Garamond" w:hAnsi="Garamond" w:cstheme="minorHAnsi"/>
          <w:color w:val="auto"/>
          <w:sz w:val="22"/>
        </w:rPr>
        <w:t xml:space="preserve">ám. Kinských 234/5, </w:t>
      </w:r>
      <w:proofErr w:type="gramStart"/>
      <w:r w:rsidR="00F67379" w:rsidRPr="003948A7">
        <w:rPr>
          <w:rFonts w:ascii="Garamond" w:hAnsi="Garamond" w:cstheme="minorHAnsi"/>
          <w:color w:val="auto"/>
          <w:sz w:val="22"/>
        </w:rPr>
        <w:t>150 75  PRAHA</w:t>
      </w:r>
      <w:proofErr w:type="gramEnd"/>
      <w:r w:rsidR="00F67379" w:rsidRPr="003948A7">
        <w:rPr>
          <w:rFonts w:ascii="Garamond" w:hAnsi="Garamond" w:cstheme="minorHAnsi"/>
          <w:color w:val="auto"/>
          <w:sz w:val="22"/>
        </w:rPr>
        <w:t xml:space="preserve"> 5</w:t>
      </w:r>
    </w:p>
    <w:p w14:paraId="39CC3C9E" w14:textId="685AF7D2" w:rsidR="00054A8F" w:rsidRPr="003948A7" w:rsidRDefault="00054A8F" w:rsidP="00054A8F">
      <w:pPr>
        <w:pStyle w:val="Default"/>
        <w:rPr>
          <w:rFonts w:ascii="Garamond" w:hAnsi="Garamond" w:cstheme="minorHAnsi"/>
          <w:color w:val="auto"/>
        </w:rPr>
      </w:pPr>
      <w:r>
        <w:rPr>
          <w:rFonts w:ascii="Garamond" w:hAnsi="Garamond" w:cstheme="minorHAnsi"/>
          <w:b/>
          <w:bCs/>
          <w:color w:val="auto"/>
          <w:u w:val="single"/>
        </w:rPr>
        <w:t>Přístupnost veřejnosti</w:t>
      </w:r>
    </w:p>
    <w:p w14:paraId="5256ADF5" w14:textId="3DDC375C" w:rsidR="00054A8F" w:rsidRDefault="00054A8F" w:rsidP="00054A8F">
      <w:pPr>
        <w:pStyle w:val="Default"/>
        <w:spacing w:after="120"/>
        <w:rPr>
          <w:rFonts w:ascii="Garamond" w:hAnsi="Garamond" w:cstheme="minorHAnsi"/>
          <w:color w:val="auto"/>
          <w:sz w:val="22"/>
        </w:rPr>
      </w:pPr>
      <w:r>
        <w:rPr>
          <w:rFonts w:ascii="Garamond" w:hAnsi="Garamond" w:cstheme="minorHAnsi"/>
          <w:color w:val="auto"/>
          <w:sz w:val="22"/>
        </w:rPr>
        <w:t>1. – 4. NP</w:t>
      </w:r>
    </w:p>
    <w:p w14:paraId="17B3E67B" w14:textId="442ABB3E" w:rsidR="00CA7EC8" w:rsidRPr="003948A7" w:rsidRDefault="00CA7EC8" w:rsidP="003948A7">
      <w:pPr>
        <w:pStyle w:val="Default"/>
        <w:rPr>
          <w:rFonts w:ascii="Garamond" w:hAnsi="Garamond" w:cstheme="minorHAnsi"/>
          <w:b/>
          <w:color w:val="auto"/>
          <w:u w:val="single"/>
        </w:rPr>
      </w:pPr>
      <w:r w:rsidRPr="003948A7">
        <w:rPr>
          <w:rFonts w:ascii="Garamond" w:hAnsi="Garamond" w:cstheme="minorHAnsi"/>
          <w:b/>
          <w:color w:val="auto"/>
          <w:u w:val="single"/>
        </w:rPr>
        <w:t>Kontakt:</w:t>
      </w:r>
    </w:p>
    <w:p w14:paraId="6B9DB27B" w14:textId="0A94DA93" w:rsidR="00CA7EC8" w:rsidRPr="003948A7" w:rsidRDefault="00CA7EC8" w:rsidP="003948A7">
      <w:pPr>
        <w:pStyle w:val="Default"/>
        <w:rPr>
          <w:rFonts w:ascii="Garamond" w:hAnsi="Garamond" w:cstheme="minorHAnsi"/>
          <w:color w:val="auto"/>
          <w:sz w:val="22"/>
          <w:u w:val="single"/>
        </w:rPr>
      </w:pPr>
      <w:r w:rsidRPr="003948A7">
        <w:rPr>
          <w:rFonts w:ascii="Garamond" w:hAnsi="Garamond" w:cstheme="minorHAnsi"/>
          <w:color w:val="auto"/>
          <w:sz w:val="22"/>
        </w:rPr>
        <w:t>TEL: +420</w:t>
      </w:r>
      <w:r w:rsidR="00F67379" w:rsidRPr="003948A7">
        <w:rPr>
          <w:rFonts w:ascii="Garamond" w:hAnsi="Garamond" w:cstheme="minorHAnsi"/>
          <w:color w:val="auto"/>
          <w:sz w:val="22"/>
        </w:rPr>
        <w:t> 257 005 111</w:t>
      </w:r>
    </w:p>
    <w:p w14:paraId="1FA25799" w14:textId="58FCDB62" w:rsidR="00F67379" w:rsidRPr="003948A7" w:rsidRDefault="003948A7" w:rsidP="003948A7">
      <w:pPr>
        <w:pStyle w:val="Default"/>
        <w:rPr>
          <w:rFonts w:ascii="Garamond" w:hAnsi="Garamond" w:cstheme="minorHAnsi"/>
          <w:color w:val="auto"/>
          <w:sz w:val="22"/>
        </w:rPr>
      </w:pPr>
      <w:r w:rsidRPr="003948A7">
        <w:rPr>
          <w:rFonts w:ascii="Garamond" w:hAnsi="Garamond" w:cstheme="minorHAnsi"/>
          <w:color w:val="auto"/>
          <w:sz w:val="22"/>
        </w:rPr>
        <w:t xml:space="preserve">WEB: </w:t>
      </w:r>
      <w:hyperlink r:id="rId8" w:history="1">
        <w:r w:rsidR="0035412B" w:rsidRPr="003948A7">
          <w:rPr>
            <w:rStyle w:val="Hypertextovodkaz"/>
            <w:rFonts w:ascii="Garamond" w:hAnsi="Garamond" w:cstheme="minorHAnsi"/>
            <w:sz w:val="22"/>
          </w:rPr>
          <w:t>www.justice.cz/web/krajsky-soud-v-praze/</w:t>
        </w:r>
      </w:hyperlink>
      <w:r w:rsidR="00F67379" w:rsidRPr="003948A7">
        <w:rPr>
          <w:rFonts w:ascii="Garamond" w:hAnsi="Garamond" w:cstheme="minorHAnsi"/>
          <w:color w:val="auto"/>
          <w:sz w:val="22"/>
        </w:rPr>
        <w:t xml:space="preserve"> </w:t>
      </w:r>
    </w:p>
    <w:p w14:paraId="2485D848" w14:textId="0E47BE75" w:rsidR="00F67379" w:rsidRPr="003948A7" w:rsidRDefault="00F67379" w:rsidP="00FB5224">
      <w:pPr>
        <w:pStyle w:val="Default"/>
        <w:spacing w:after="120"/>
        <w:rPr>
          <w:rFonts w:ascii="Garamond" w:hAnsi="Garamond" w:cstheme="minorHAnsi"/>
          <w:color w:val="0000FF"/>
          <w:sz w:val="22"/>
          <w:u w:val="single"/>
        </w:rPr>
      </w:pPr>
      <w:r w:rsidRPr="003948A7">
        <w:rPr>
          <w:rFonts w:ascii="Garamond" w:hAnsi="Garamond" w:cstheme="minorHAnsi"/>
          <w:color w:val="auto"/>
          <w:sz w:val="22"/>
        </w:rPr>
        <w:t>E-mail</w:t>
      </w:r>
      <w:r w:rsidRPr="003948A7">
        <w:rPr>
          <w:rFonts w:ascii="Garamond" w:hAnsi="Garamond" w:cstheme="minorHAnsi"/>
          <w:b/>
          <w:color w:val="auto"/>
          <w:sz w:val="22"/>
        </w:rPr>
        <w:t xml:space="preserve">: </w:t>
      </w:r>
      <w:r w:rsidRPr="003948A7">
        <w:rPr>
          <w:rFonts w:ascii="Garamond" w:hAnsi="Garamond" w:cstheme="minorHAnsi"/>
          <w:color w:val="auto"/>
          <w:sz w:val="22"/>
        </w:rPr>
        <w:t>podatelna@</w:t>
      </w:r>
      <w:r w:rsidR="0035412B" w:rsidRPr="003948A7">
        <w:rPr>
          <w:rFonts w:ascii="Garamond" w:hAnsi="Garamond" w:cstheme="minorHAnsi"/>
          <w:color w:val="auto"/>
          <w:sz w:val="22"/>
        </w:rPr>
        <w:t>ksoud.pha</w:t>
      </w:r>
      <w:r w:rsidRPr="003948A7">
        <w:rPr>
          <w:rFonts w:ascii="Garamond" w:hAnsi="Garamond" w:cstheme="minorHAnsi"/>
          <w:color w:val="auto"/>
          <w:sz w:val="22"/>
        </w:rPr>
        <w:t>.justice.cz</w:t>
      </w:r>
      <w:r w:rsidRPr="003948A7">
        <w:rPr>
          <w:rFonts w:ascii="Garamond" w:hAnsi="Garamond"/>
          <w:sz w:val="22"/>
        </w:rPr>
        <w:t xml:space="preserve"> </w:t>
      </w:r>
    </w:p>
    <w:p w14:paraId="3DF46BA5" w14:textId="62DB851F" w:rsidR="00CA7EC8" w:rsidRPr="002E2D63" w:rsidRDefault="00F67379" w:rsidP="00FB5224">
      <w:pPr>
        <w:pStyle w:val="Default"/>
        <w:spacing w:after="120"/>
        <w:rPr>
          <w:rFonts w:asciiTheme="minorHAnsi" w:hAnsiTheme="minorHAnsi" w:cstheme="minorHAnsi"/>
          <w:b/>
          <w:color w:val="auto"/>
        </w:rPr>
      </w:pPr>
      <w:r>
        <w:rPr>
          <w:noProof/>
          <w:lang w:eastAsia="cs-CZ"/>
        </w:rPr>
        <w:drawing>
          <wp:inline distT="0" distB="0" distL="0" distR="0" wp14:anchorId="2F27F80B" wp14:editId="52DB3CB6">
            <wp:extent cx="2903855" cy="2363135"/>
            <wp:effectExtent l="0" t="0" r="0" b="0"/>
            <wp:docPr id="2" name="Obrázek 2" descr="https://www.ceska-justice.cz/wp-content/uploads/2015/04/Justicni_palac-praha-w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ska-justice.cz/wp-content/uploads/2015/04/Justicni_palac-praha-wik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89" cy="2413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9D083" w14:textId="2E99BDEE" w:rsidR="00F67379" w:rsidRDefault="00F67379" w:rsidP="00FB5224">
      <w:pPr>
        <w:pStyle w:val="Default"/>
        <w:spacing w:after="120"/>
        <w:rPr>
          <w:rFonts w:asciiTheme="minorHAnsi" w:hAnsiTheme="minorHAnsi" w:cstheme="minorHAnsi"/>
          <w:b/>
          <w:bCs/>
        </w:rPr>
        <w:sectPr w:rsidR="00F67379" w:rsidSect="00E90A17">
          <w:footerReference w:type="default" r:id="rId10"/>
          <w:type w:val="continuous"/>
          <w:pgSz w:w="11906" w:h="16838" w:code="9"/>
          <w:pgMar w:top="1134" w:right="1134" w:bottom="709" w:left="1134" w:header="284" w:footer="708" w:gutter="0"/>
          <w:cols w:num="2" w:space="283"/>
          <w:docGrid w:linePitch="360"/>
        </w:sectPr>
      </w:pPr>
    </w:p>
    <w:p w14:paraId="789099B9" w14:textId="0BC0A8D6" w:rsidR="00CA7EC8" w:rsidRDefault="00CA7EC8" w:rsidP="00FB5224">
      <w:pPr>
        <w:pStyle w:val="Default"/>
        <w:spacing w:after="120"/>
        <w:rPr>
          <w:rFonts w:asciiTheme="minorHAnsi" w:hAnsiTheme="minorHAnsi" w:cstheme="minorHAnsi"/>
          <w:b/>
          <w:bCs/>
        </w:rPr>
      </w:pPr>
    </w:p>
    <w:p w14:paraId="4384CD2B" w14:textId="5E664BA3" w:rsidR="00937D8E" w:rsidRPr="003948A7" w:rsidRDefault="00937D8E" w:rsidP="003948A7">
      <w:pPr>
        <w:pStyle w:val="Default"/>
        <w:contextualSpacing/>
        <w:rPr>
          <w:rFonts w:asciiTheme="minorHAnsi" w:hAnsiTheme="minorHAnsi" w:cstheme="minorHAnsi"/>
          <w:b/>
          <w:bCs/>
          <w:sz w:val="32"/>
          <w:u w:val="single"/>
        </w:rPr>
      </w:pPr>
      <w:r w:rsidRPr="003948A7">
        <w:rPr>
          <w:rFonts w:asciiTheme="minorHAnsi" w:hAnsiTheme="minorHAnsi" w:cstheme="minorHAnsi"/>
          <w:b/>
          <w:bCs/>
          <w:sz w:val="32"/>
          <w:u w:val="single"/>
        </w:rPr>
        <w:t>Uživatelský popis</w:t>
      </w:r>
      <w:r w:rsidR="00CA7EC8" w:rsidRPr="003948A7">
        <w:rPr>
          <w:rFonts w:asciiTheme="minorHAnsi" w:hAnsiTheme="minorHAnsi" w:cstheme="minorHAnsi"/>
          <w:b/>
          <w:bCs/>
          <w:sz w:val="32"/>
          <w:u w:val="single"/>
        </w:rPr>
        <w:t>:</w:t>
      </w:r>
      <w:r w:rsidRPr="003948A7">
        <w:rPr>
          <w:rFonts w:asciiTheme="minorHAnsi" w:hAnsiTheme="minorHAnsi" w:cstheme="minorHAnsi"/>
          <w:b/>
          <w:bCs/>
          <w:sz w:val="32"/>
          <w:u w:val="single"/>
        </w:rPr>
        <w:t xml:space="preserve"> </w:t>
      </w:r>
    </w:p>
    <w:p w14:paraId="179E0E57" w14:textId="77777777" w:rsidR="003948A7" w:rsidRDefault="003948A7" w:rsidP="003948A7">
      <w:pPr>
        <w:pStyle w:val="Default"/>
        <w:contextualSpacing/>
        <w:rPr>
          <w:rFonts w:asciiTheme="minorHAnsi" w:hAnsiTheme="minorHAnsi" w:cstheme="minorHAnsi"/>
          <w:b/>
          <w:u w:val="single"/>
        </w:rPr>
      </w:pPr>
    </w:p>
    <w:p w14:paraId="58BFC6C8" w14:textId="191DBBF1" w:rsidR="00937D8E" w:rsidRPr="003948A7" w:rsidRDefault="00937D8E" w:rsidP="003948A7">
      <w:pPr>
        <w:pStyle w:val="Default"/>
        <w:numPr>
          <w:ilvl w:val="0"/>
          <w:numId w:val="1"/>
        </w:numPr>
        <w:spacing w:after="120"/>
        <w:ind w:left="284" w:hanging="284"/>
        <w:rPr>
          <w:rFonts w:asciiTheme="minorHAnsi" w:hAnsiTheme="minorHAnsi" w:cstheme="minorHAnsi"/>
          <w:u w:val="single"/>
        </w:rPr>
      </w:pPr>
      <w:r w:rsidRPr="00FB5224">
        <w:rPr>
          <w:rFonts w:asciiTheme="minorHAnsi" w:hAnsiTheme="minorHAnsi" w:cstheme="minorHAnsi"/>
          <w:b/>
          <w:bCs/>
          <w:u w:val="single"/>
        </w:rPr>
        <w:t>Přístup do budovy:</w:t>
      </w:r>
    </w:p>
    <w:p w14:paraId="3AB6891D" w14:textId="55074C71" w:rsidR="00937D8E" w:rsidRPr="00FB5224" w:rsidRDefault="00937D8E" w:rsidP="003948A7">
      <w:pPr>
        <w:pStyle w:val="Default"/>
        <w:numPr>
          <w:ilvl w:val="0"/>
          <w:numId w:val="2"/>
        </w:numPr>
        <w:ind w:left="567" w:hanging="284"/>
        <w:contextualSpacing/>
        <w:rPr>
          <w:rFonts w:asciiTheme="minorHAnsi" w:hAnsiTheme="minorHAnsi" w:cstheme="minorHAnsi"/>
        </w:rPr>
      </w:pPr>
      <w:r w:rsidRPr="00FB5224">
        <w:rPr>
          <w:rFonts w:asciiTheme="minorHAnsi" w:hAnsiTheme="minorHAnsi" w:cstheme="minorHAnsi"/>
          <w:b/>
          <w:bCs/>
        </w:rPr>
        <w:t>Vyhrazené parkovací stání (VPS)</w:t>
      </w:r>
    </w:p>
    <w:p w14:paraId="6A969ACD" w14:textId="3E816B29" w:rsidR="0030744B" w:rsidRDefault="002E2D63" w:rsidP="005F1BE3">
      <w:pPr>
        <w:pStyle w:val="Default"/>
        <w:spacing w:after="120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936DDC" w:rsidRPr="00FB5224">
        <w:rPr>
          <w:rFonts w:asciiTheme="minorHAnsi" w:hAnsiTheme="minorHAnsi" w:cstheme="minorHAnsi"/>
        </w:rPr>
        <w:t>yhrazen</w:t>
      </w:r>
      <w:r w:rsidR="003948A7">
        <w:rPr>
          <w:rFonts w:asciiTheme="minorHAnsi" w:hAnsiTheme="minorHAnsi" w:cstheme="minorHAnsi"/>
        </w:rPr>
        <w:t>é</w:t>
      </w:r>
      <w:r w:rsidR="00936DDC" w:rsidRPr="00FB5224">
        <w:rPr>
          <w:rFonts w:asciiTheme="minorHAnsi" w:hAnsiTheme="minorHAnsi" w:cstheme="minorHAnsi"/>
        </w:rPr>
        <w:t xml:space="preserve"> stání pro </w:t>
      </w:r>
      <w:r w:rsidR="0030744B">
        <w:rPr>
          <w:rFonts w:asciiTheme="minorHAnsi" w:hAnsiTheme="minorHAnsi" w:cstheme="minorHAnsi"/>
        </w:rPr>
        <w:t>Krajský</w:t>
      </w:r>
      <w:r w:rsidR="00936DDC" w:rsidRPr="00FB5224">
        <w:rPr>
          <w:rFonts w:asciiTheme="minorHAnsi" w:hAnsiTheme="minorHAnsi" w:cstheme="minorHAnsi"/>
        </w:rPr>
        <w:t xml:space="preserve"> soud </w:t>
      </w:r>
      <w:r w:rsidR="0030744B">
        <w:rPr>
          <w:rFonts w:asciiTheme="minorHAnsi" w:hAnsiTheme="minorHAnsi" w:cstheme="minorHAnsi"/>
        </w:rPr>
        <w:t xml:space="preserve">v Praze - </w:t>
      </w:r>
      <w:r w:rsidR="0030744B" w:rsidRPr="00FB5224">
        <w:rPr>
          <w:rFonts w:asciiTheme="minorHAnsi" w:hAnsiTheme="minorHAnsi" w:cstheme="minorHAnsi"/>
        </w:rPr>
        <w:t>ve dvoře</w:t>
      </w:r>
      <w:r w:rsidR="0030744B">
        <w:rPr>
          <w:rFonts w:asciiTheme="minorHAnsi" w:hAnsiTheme="minorHAnsi" w:cstheme="minorHAnsi"/>
        </w:rPr>
        <w:t xml:space="preserve"> areálu Krajského soudu v Praze, vyznačen</w:t>
      </w:r>
      <w:r w:rsidR="003948A7">
        <w:rPr>
          <w:rFonts w:asciiTheme="minorHAnsi" w:hAnsiTheme="minorHAnsi" w:cstheme="minorHAnsi"/>
        </w:rPr>
        <w:t>o</w:t>
      </w:r>
      <w:r w:rsidR="00936DDC" w:rsidRPr="00FB5224">
        <w:rPr>
          <w:rFonts w:asciiTheme="minorHAnsi" w:hAnsiTheme="minorHAnsi" w:cstheme="minorHAnsi"/>
        </w:rPr>
        <w:t xml:space="preserve"> </w:t>
      </w:r>
      <w:r w:rsidR="00CC6593" w:rsidRPr="00FB5224">
        <w:rPr>
          <w:rFonts w:asciiTheme="minorHAnsi" w:hAnsiTheme="minorHAnsi" w:cstheme="minorHAnsi"/>
        </w:rPr>
        <w:t xml:space="preserve">vodorovným </w:t>
      </w:r>
      <w:r w:rsidR="0030744B">
        <w:rPr>
          <w:rFonts w:asciiTheme="minorHAnsi" w:hAnsiTheme="minorHAnsi" w:cstheme="minorHAnsi"/>
        </w:rPr>
        <w:t xml:space="preserve">dopravním </w:t>
      </w:r>
      <w:r w:rsidR="00CC6593" w:rsidRPr="00FB5224">
        <w:rPr>
          <w:rFonts w:asciiTheme="minorHAnsi" w:hAnsiTheme="minorHAnsi" w:cstheme="minorHAnsi"/>
        </w:rPr>
        <w:t>značením</w:t>
      </w:r>
      <w:r w:rsidR="0030744B">
        <w:rPr>
          <w:rFonts w:asciiTheme="minorHAnsi" w:hAnsiTheme="minorHAnsi" w:cstheme="minorHAnsi"/>
        </w:rPr>
        <w:t>, parkovací místa pro invalidy nejsou specifikována a nejsou označena symbolem</w:t>
      </w:r>
      <w:r w:rsidR="003948A7">
        <w:rPr>
          <w:rFonts w:asciiTheme="minorHAnsi" w:hAnsiTheme="minorHAnsi" w:cstheme="minorHAnsi"/>
        </w:rPr>
        <w:t>.</w:t>
      </w:r>
      <w:r w:rsidR="00BB0AF1">
        <w:rPr>
          <w:rFonts w:asciiTheme="minorHAnsi" w:hAnsiTheme="minorHAnsi" w:cstheme="minorHAnsi"/>
        </w:rPr>
        <w:t xml:space="preserve"> Vjezd do areálu povoluje bezpečnostní ředitel, tel.: 257 005 413. Nejbližší vyhrazené parkování u areálu KS Praha se nachází v ulici </w:t>
      </w:r>
      <w:r w:rsidR="00F511BE">
        <w:rPr>
          <w:rFonts w:asciiTheme="minorHAnsi" w:hAnsiTheme="minorHAnsi" w:cstheme="minorHAnsi"/>
        </w:rPr>
        <w:t>Petřínská</w:t>
      </w:r>
      <w:r w:rsidR="00BB0AF1">
        <w:rPr>
          <w:rFonts w:asciiTheme="minorHAnsi" w:hAnsiTheme="minorHAnsi" w:cstheme="minorHAnsi"/>
        </w:rPr>
        <w:t xml:space="preserve">. Nejbližší zastávka MHD je „Švandovo divadlo“ na nám. Kinských, kde jezdí linky tramvají </w:t>
      </w:r>
      <w:r w:rsidR="00747C60">
        <w:rPr>
          <w:rFonts w:asciiTheme="minorHAnsi" w:hAnsiTheme="minorHAnsi" w:cstheme="minorHAnsi"/>
        </w:rPr>
        <w:br/>
      </w:r>
      <w:r w:rsidR="00BB0AF1">
        <w:rPr>
          <w:rFonts w:asciiTheme="minorHAnsi" w:hAnsiTheme="minorHAnsi" w:cstheme="minorHAnsi"/>
        </w:rPr>
        <w:t>č</w:t>
      </w:r>
      <w:r w:rsidR="00BB0AF1" w:rsidRPr="006D4314">
        <w:rPr>
          <w:rFonts w:asciiTheme="minorHAnsi" w:hAnsiTheme="minorHAnsi" w:cstheme="minorHAnsi"/>
        </w:rPr>
        <w:t>.</w:t>
      </w:r>
      <w:r w:rsidR="006D4314" w:rsidRPr="006D4314">
        <w:rPr>
          <w:rFonts w:asciiTheme="minorHAnsi" w:hAnsiTheme="minorHAnsi" w:cstheme="minorHAnsi"/>
        </w:rPr>
        <w:t xml:space="preserve"> 1</w:t>
      </w:r>
      <w:r w:rsidR="00F511BE">
        <w:rPr>
          <w:rFonts w:asciiTheme="minorHAnsi" w:hAnsiTheme="minorHAnsi" w:cstheme="minorHAnsi"/>
        </w:rPr>
        <w:t>, 9, 12, 15, 20, 22, 25, 97, 98 a 99</w:t>
      </w:r>
      <w:r w:rsidR="00BB0AF1">
        <w:rPr>
          <w:rFonts w:asciiTheme="minorHAnsi" w:hAnsiTheme="minorHAnsi" w:cstheme="minorHAnsi"/>
        </w:rPr>
        <w:t xml:space="preserve"> a autobusové linky č. </w:t>
      </w:r>
      <w:r w:rsidR="00F511BE">
        <w:rPr>
          <w:rFonts w:asciiTheme="minorHAnsi" w:hAnsiTheme="minorHAnsi" w:cstheme="minorHAnsi"/>
        </w:rPr>
        <w:t>176 a 910</w:t>
      </w:r>
      <w:r w:rsidR="00BB0AF1">
        <w:rPr>
          <w:rFonts w:asciiTheme="minorHAnsi" w:hAnsiTheme="minorHAnsi" w:cstheme="minorHAnsi"/>
        </w:rPr>
        <w:t>.</w:t>
      </w:r>
    </w:p>
    <w:p w14:paraId="0298C45A" w14:textId="29A1C131" w:rsidR="00937D8E" w:rsidRPr="00FB5224" w:rsidRDefault="00937D8E" w:rsidP="003948A7">
      <w:pPr>
        <w:pStyle w:val="Default"/>
        <w:numPr>
          <w:ilvl w:val="0"/>
          <w:numId w:val="2"/>
        </w:numPr>
        <w:ind w:left="567" w:hanging="284"/>
        <w:contextualSpacing/>
        <w:rPr>
          <w:rFonts w:asciiTheme="minorHAnsi" w:hAnsiTheme="minorHAnsi" w:cstheme="minorHAnsi"/>
          <w:b/>
          <w:bCs/>
        </w:rPr>
      </w:pPr>
      <w:r w:rsidRPr="00FB5224">
        <w:rPr>
          <w:rFonts w:asciiTheme="minorHAnsi" w:hAnsiTheme="minorHAnsi" w:cstheme="minorHAnsi"/>
          <w:b/>
          <w:bCs/>
        </w:rPr>
        <w:t>Přístup ke vstupu do budovy</w:t>
      </w:r>
    </w:p>
    <w:p w14:paraId="379795E6" w14:textId="41B2D058" w:rsidR="0030744B" w:rsidRDefault="002E2D63" w:rsidP="005F1BE3">
      <w:pPr>
        <w:pStyle w:val="Default"/>
        <w:spacing w:after="120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 </w:t>
      </w:r>
      <w:r w:rsidR="00417218" w:rsidRPr="00FB5224">
        <w:rPr>
          <w:rFonts w:asciiTheme="minorHAnsi" w:hAnsiTheme="minorHAnsi" w:cstheme="minorHAnsi"/>
        </w:rPr>
        <w:t>hlavnímu vchodu</w:t>
      </w:r>
      <w:r>
        <w:rPr>
          <w:rFonts w:asciiTheme="minorHAnsi" w:hAnsiTheme="minorHAnsi" w:cstheme="minorHAnsi"/>
        </w:rPr>
        <w:t xml:space="preserve"> </w:t>
      </w:r>
      <w:r w:rsidR="0030744B">
        <w:rPr>
          <w:rFonts w:asciiTheme="minorHAnsi" w:hAnsiTheme="minorHAnsi" w:cstheme="minorHAnsi"/>
        </w:rPr>
        <w:t xml:space="preserve">do hlavní budovy je přístup přímo z navazujícího veřejného chodníku </w:t>
      </w:r>
      <w:r w:rsidR="004C093A">
        <w:rPr>
          <w:rFonts w:asciiTheme="minorHAnsi" w:hAnsiTheme="minorHAnsi" w:cstheme="minorHAnsi"/>
        </w:rPr>
        <w:br/>
      </w:r>
      <w:r w:rsidR="0030744B">
        <w:rPr>
          <w:rFonts w:asciiTheme="minorHAnsi" w:hAnsiTheme="minorHAnsi" w:cstheme="minorHAnsi"/>
        </w:rPr>
        <w:t>a tento přístup je bezbariérový v nivelitě chodníku.</w:t>
      </w:r>
      <w:r w:rsidR="00BB0AF1">
        <w:rPr>
          <w:rFonts w:asciiTheme="minorHAnsi" w:hAnsiTheme="minorHAnsi" w:cstheme="minorHAnsi"/>
        </w:rPr>
        <w:t xml:space="preserve"> Jedná se o chodník s povrchem žulové dlažby (mozaiky), bez vodících linií, s minimálním příčným i směrovým sklonem a bez schodů.  Přístup od nejbližší zastávky MHD „Švandovo divadlo“ je taktéž po chodníku a je taktéž bezbariérový.</w:t>
      </w:r>
    </w:p>
    <w:p w14:paraId="091A38EA" w14:textId="3CF49FFF" w:rsidR="00937D8E" w:rsidRPr="00FB5224" w:rsidRDefault="00937D8E" w:rsidP="003948A7">
      <w:pPr>
        <w:pStyle w:val="Default"/>
        <w:numPr>
          <w:ilvl w:val="0"/>
          <w:numId w:val="2"/>
        </w:numPr>
        <w:ind w:left="567" w:hanging="284"/>
        <w:contextualSpacing/>
        <w:rPr>
          <w:rFonts w:asciiTheme="minorHAnsi" w:hAnsiTheme="minorHAnsi" w:cstheme="minorHAnsi"/>
          <w:b/>
          <w:bCs/>
        </w:rPr>
      </w:pPr>
      <w:r w:rsidRPr="00FB5224">
        <w:rPr>
          <w:rFonts w:asciiTheme="minorHAnsi" w:hAnsiTheme="minorHAnsi" w:cstheme="minorHAnsi"/>
          <w:b/>
          <w:bCs/>
        </w:rPr>
        <w:t>Vstup do budovy</w:t>
      </w:r>
    </w:p>
    <w:p w14:paraId="6130CB03" w14:textId="372009D1" w:rsidR="00BB0EFD" w:rsidRDefault="0030744B" w:rsidP="004C093A">
      <w:pPr>
        <w:pStyle w:val="Default"/>
        <w:ind w:left="56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Hlavní vchod do hlavní budovy (pro veřejnost) je řešen bezbariérově dvěma samostatnými vstupními dveřmi o šíři </w:t>
      </w:r>
      <w:r w:rsidRPr="00054A8F">
        <w:rPr>
          <w:rFonts w:asciiTheme="minorHAnsi" w:hAnsiTheme="minorHAnsi" w:cstheme="minorHAnsi"/>
          <w:color w:val="auto"/>
        </w:rPr>
        <w:t>0,9</w:t>
      </w:r>
      <w:r w:rsidR="00245C0E" w:rsidRPr="00054A8F">
        <w:rPr>
          <w:rFonts w:asciiTheme="minorHAnsi" w:hAnsiTheme="minorHAnsi" w:cstheme="minorHAnsi"/>
          <w:color w:val="auto"/>
        </w:rPr>
        <w:t xml:space="preserve"> </w:t>
      </w:r>
      <w:r w:rsidRPr="00054A8F">
        <w:rPr>
          <w:rFonts w:asciiTheme="minorHAnsi" w:hAnsiTheme="minorHAnsi" w:cstheme="minorHAnsi"/>
          <w:color w:val="auto"/>
        </w:rPr>
        <w:t>m (</w:t>
      </w:r>
      <w:r>
        <w:rPr>
          <w:rFonts w:asciiTheme="minorHAnsi" w:hAnsiTheme="minorHAnsi" w:cstheme="minorHAnsi"/>
        </w:rPr>
        <w:t>1x pro veřejnost + 1x pro zaměstnance)</w:t>
      </w:r>
      <w:r w:rsidR="0057592E">
        <w:rPr>
          <w:rFonts w:asciiTheme="minorHAnsi" w:hAnsiTheme="minorHAnsi" w:cstheme="minorHAnsi"/>
        </w:rPr>
        <w:t xml:space="preserve"> se samozavíračem</w:t>
      </w:r>
      <w:r w:rsidR="00417218" w:rsidRPr="00FB5224">
        <w:rPr>
          <w:rFonts w:asciiTheme="minorHAnsi" w:hAnsiTheme="minorHAnsi" w:cstheme="minorHAnsi"/>
        </w:rPr>
        <w:t>.</w:t>
      </w:r>
      <w:r w:rsidR="00245C0E">
        <w:rPr>
          <w:rFonts w:asciiTheme="minorHAnsi" w:hAnsiTheme="minorHAnsi" w:cstheme="minorHAnsi"/>
        </w:rPr>
        <w:t xml:space="preserve"> Bezbariérový přístup do budovy (zvýšené přízemí) je řešeno způsobem přístupu do dvora areálu (za přítomnosti příslušníka Justiční stráže) a následné využité invalidní plošiny </w:t>
      </w:r>
      <w:r w:rsidR="00747C60">
        <w:rPr>
          <w:rFonts w:asciiTheme="minorHAnsi" w:hAnsiTheme="minorHAnsi" w:cstheme="minorHAnsi"/>
        </w:rPr>
        <w:br/>
      </w:r>
      <w:r w:rsidR="00245C0E">
        <w:rPr>
          <w:rFonts w:asciiTheme="minorHAnsi" w:hAnsiTheme="minorHAnsi" w:cstheme="minorHAnsi"/>
        </w:rPr>
        <w:t>do zvýšeného přízemí,</w:t>
      </w:r>
      <w:r w:rsidR="004C0C93">
        <w:rPr>
          <w:rFonts w:asciiTheme="minorHAnsi" w:hAnsiTheme="minorHAnsi" w:cstheme="minorHAnsi"/>
        </w:rPr>
        <w:t xml:space="preserve"> </w:t>
      </w:r>
      <w:r w:rsidR="00245C0E">
        <w:rPr>
          <w:rFonts w:asciiTheme="minorHAnsi" w:hAnsiTheme="minorHAnsi" w:cstheme="minorHAnsi"/>
        </w:rPr>
        <w:t>další vertikální pohyb po budově je zabezpečen výtahem – obslouženo podzemní i všechna nadzemní podlaží s výjimkou 1. NP v severní polovině budovy</w:t>
      </w:r>
      <w:r w:rsidR="00BB0AF1">
        <w:rPr>
          <w:rFonts w:asciiTheme="minorHAnsi" w:hAnsiTheme="minorHAnsi" w:cstheme="minorHAnsi"/>
        </w:rPr>
        <w:t xml:space="preserve">. </w:t>
      </w:r>
      <w:r w:rsidR="00747C60">
        <w:rPr>
          <w:rFonts w:asciiTheme="minorHAnsi" w:hAnsiTheme="minorHAnsi" w:cstheme="minorHAnsi"/>
        </w:rPr>
        <w:br/>
      </w:r>
      <w:r w:rsidR="00BB0AF1">
        <w:rPr>
          <w:rFonts w:asciiTheme="minorHAnsi" w:hAnsiTheme="minorHAnsi" w:cstheme="minorHAnsi"/>
        </w:rPr>
        <w:t xml:space="preserve">Akustický orientační majáček – NE, zvonek pro přivolání obsluhy </w:t>
      </w:r>
      <w:r w:rsidR="0057592E">
        <w:rPr>
          <w:rFonts w:asciiTheme="minorHAnsi" w:hAnsiTheme="minorHAnsi" w:cstheme="minorHAnsi"/>
        </w:rPr>
        <w:t>–</w:t>
      </w:r>
      <w:r w:rsidR="00BB0AF1">
        <w:rPr>
          <w:rFonts w:asciiTheme="minorHAnsi" w:hAnsiTheme="minorHAnsi" w:cstheme="minorHAnsi"/>
        </w:rPr>
        <w:t xml:space="preserve"> NE</w:t>
      </w:r>
      <w:r w:rsidR="0057592E">
        <w:rPr>
          <w:rFonts w:asciiTheme="minorHAnsi" w:hAnsiTheme="minorHAnsi" w:cstheme="minorHAnsi"/>
        </w:rPr>
        <w:t>, zvonek pro přivolání obsluhy se světelnou signalizací – NE, interkom – NE.</w:t>
      </w:r>
    </w:p>
    <w:p w14:paraId="24E272B5" w14:textId="77777777" w:rsidR="003948A7" w:rsidRDefault="003948A7" w:rsidP="004C093A">
      <w:pPr>
        <w:pStyle w:val="Default"/>
        <w:ind w:left="708"/>
        <w:contextualSpacing/>
        <w:jc w:val="both"/>
        <w:rPr>
          <w:rFonts w:asciiTheme="minorHAnsi" w:hAnsiTheme="minorHAnsi" w:cstheme="minorHAnsi"/>
        </w:rPr>
      </w:pPr>
    </w:p>
    <w:p w14:paraId="1F811953" w14:textId="09DF11AA" w:rsidR="00E90A17" w:rsidRDefault="00937D8E" w:rsidP="003948A7">
      <w:pPr>
        <w:pStyle w:val="Default"/>
        <w:numPr>
          <w:ilvl w:val="0"/>
          <w:numId w:val="1"/>
        </w:numPr>
        <w:spacing w:after="120"/>
        <w:ind w:left="284" w:hanging="284"/>
        <w:rPr>
          <w:rFonts w:asciiTheme="minorHAnsi" w:hAnsiTheme="minorHAnsi" w:cstheme="minorHAnsi"/>
          <w:b/>
          <w:bCs/>
          <w:u w:val="single"/>
        </w:rPr>
      </w:pPr>
      <w:r w:rsidRPr="00FB5224">
        <w:rPr>
          <w:rFonts w:asciiTheme="minorHAnsi" w:hAnsiTheme="minorHAnsi" w:cstheme="minorHAnsi"/>
          <w:b/>
          <w:bCs/>
          <w:u w:val="single"/>
        </w:rPr>
        <w:t>Pohyb po budově – vertikální</w:t>
      </w:r>
    </w:p>
    <w:p w14:paraId="5AF02D0C" w14:textId="2AA98BD0" w:rsidR="0057592E" w:rsidRDefault="0057592E" w:rsidP="005F1BE3">
      <w:pPr>
        <w:pStyle w:val="Default"/>
        <w:spacing w:after="120"/>
        <w:ind w:left="284"/>
        <w:jc w:val="both"/>
        <w:rPr>
          <w:rFonts w:asciiTheme="minorHAnsi" w:hAnsiTheme="minorHAnsi" w:cstheme="minorHAnsi"/>
          <w:bCs/>
        </w:rPr>
      </w:pPr>
      <w:r w:rsidRPr="0057592E">
        <w:rPr>
          <w:rFonts w:asciiTheme="minorHAnsi" w:hAnsiTheme="minorHAnsi" w:cstheme="minorHAnsi"/>
          <w:bCs/>
        </w:rPr>
        <w:t>Objekt má jedno podzemní a pět nadzemních podlaží, jednotl</w:t>
      </w:r>
      <w:r>
        <w:rPr>
          <w:rFonts w:asciiTheme="minorHAnsi" w:hAnsiTheme="minorHAnsi" w:cstheme="minorHAnsi"/>
          <w:bCs/>
        </w:rPr>
        <w:t>ivá podlaží jsou přístupn</w:t>
      </w:r>
      <w:r w:rsidR="004C0C93">
        <w:rPr>
          <w:rFonts w:asciiTheme="minorHAnsi" w:hAnsiTheme="minorHAnsi" w:cstheme="minorHAnsi"/>
          <w:bCs/>
        </w:rPr>
        <w:t>á</w:t>
      </w:r>
      <w:r>
        <w:rPr>
          <w:rFonts w:asciiTheme="minorHAnsi" w:hAnsiTheme="minorHAnsi" w:cstheme="minorHAnsi"/>
          <w:bCs/>
        </w:rPr>
        <w:t xml:space="preserve"> dvěma</w:t>
      </w:r>
      <w:r w:rsidR="00747C60">
        <w:rPr>
          <w:rFonts w:asciiTheme="minorHAnsi" w:hAnsiTheme="minorHAnsi" w:cstheme="minorHAnsi"/>
          <w:bCs/>
        </w:rPr>
        <w:t xml:space="preserve"> </w:t>
      </w:r>
      <w:r w:rsidRPr="0057592E">
        <w:rPr>
          <w:rFonts w:asciiTheme="minorHAnsi" w:hAnsiTheme="minorHAnsi" w:cstheme="minorHAnsi"/>
          <w:bCs/>
        </w:rPr>
        <w:t>centrálními schodišti a jedním výtahem.</w:t>
      </w:r>
    </w:p>
    <w:p w14:paraId="59684D73" w14:textId="27E914D9" w:rsidR="00937D8E" w:rsidRPr="00FB5224" w:rsidRDefault="00BB0EFD" w:rsidP="005F1BE3">
      <w:pPr>
        <w:pStyle w:val="Default"/>
        <w:numPr>
          <w:ilvl w:val="0"/>
          <w:numId w:val="3"/>
        </w:numPr>
        <w:ind w:left="568" w:hanging="284"/>
        <w:rPr>
          <w:rFonts w:asciiTheme="minorHAnsi" w:hAnsiTheme="minorHAnsi" w:cstheme="minorHAnsi"/>
          <w:b/>
          <w:bCs/>
        </w:rPr>
      </w:pPr>
      <w:r w:rsidRPr="00FB5224">
        <w:rPr>
          <w:rFonts w:asciiTheme="minorHAnsi" w:hAnsiTheme="minorHAnsi" w:cstheme="minorHAnsi"/>
          <w:b/>
          <w:bCs/>
        </w:rPr>
        <w:t>Schody</w:t>
      </w:r>
    </w:p>
    <w:p w14:paraId="33D18BBE" w14:textId="4D5AF865" w:rsidR="00BB0EFD" w:rsidRDefault="00245C0E" w:rsidP="005F1BE3">
      <w:pPr>
        <w:pStyle w:val="Default"/>
        <w:spacing w:after="120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Žulové</w:t>
      </w:r>
      <w:r w:rsidR="00E341F4">
        <w:rPr>
          <w:rFonts w:asciiTheme="minorHAnsi" w:hAnsiTheme="minorHAnsi" w:cstheme="minorHAnsi"/>
        </w:rPr>
        <w:t xml:space="preserve"> schody </w:t>
      </w:r>
      <w:r w:rsidRPr="00054A8F">
        <w:rPr>
          <w:rFonts w:asciiTheme="minorHAnsi" w:hAnsiTheme="minorHAnsi" w:cstheme="minorHAnsi"/>
          <w:color w:val="auto"/>
        </w:rPr>
        <w:t xml:space="preserve">o šíři </w:t>
      </w:r>
      <w:r w:rsidR="00054A8F" w:rsidRPr="00054A8F">
        <w:rPr>
          <w:rFonts w:asciiTheme="minorHAnsi" w:hAnsiTheme="minorHAnsi" w:cstheme="minorHAnsi"/>
          <w:color w:val="auto"/>
        </w:rPr>
        <w:t>2,4</w:t>
      </w:r>
      <w:r w:rsidRPr="00054A8F">
        <w:rPr>
          <w:rFonts w:asciiTheme="minorHAnsi" w:hAnsiTheme="minorHAnsi" w:cstheme="minorHAnsi"/>
          <w:color w:val="auto"/>
        </w:rPr>
        <w:t xml:space="preserve">3 m </w:t>
      </w:r>
      <w:r w:rsidR="00E41EC8" w:rsidRPr="00054A8F">
        <w:rPr>
          <w:rFonts w:asciiTheme="minorHAnsi" w:hAnsiTheme="minorHAnsi" w:cstheme="minorHAnsi"/>
          <w:color w:val="auto"/>
        </w:rPr>
        <w:t>s nášlapem</w:t>
      </w:r>
      <w:r w:rsidR="00E341F4" w:rsidRPr="00054A8F">
        <w:rPr>
          <w:rFonts w:asciiTheme="minorHAnsi" w:hAnsiTheme="minorHAnsi" w:cstheme="minorHAnsi"/>
          <w:color w:val="auto"/>
        </w:rPr>
        <w:t xml:space="preserve"> </w:t>
      </w:r>
      <w:r w:rsidRPr="00054A8F">
        <w:rPr>
          <w:rFonts w:asciiTheme="minorHAnsi" w:hAnsiTheme="minorHAnsi" w:cstheme="minorHAnsi"/>
          <w:color w:val="auto"/>
        </w:rPr>
        <w:t>0,3</w:t>
      </w:r>
      <w:r w:rsidR="00054A8F" w:rsidRPr="00054A8F">
        <w:rPr>
          <w:rFonts w:asciiTheme="minorHAnsi" w:hAnsiTheme="minorHAnsi" w:cstheme="minorHAnsi"/>
          <w:color w:val="auto"/>
        </w:rPr>
        <w:t>7</w:t>
      </w:r>
      <w:r w:rsidR="00E341F4" w:rsidRPr="00054A8F">
        <w:rPr>
          <w:rFonts w:asciiTheme="minorHAnsi" w:hAnsiTheme="minorHAnsi" w:cstheme="minorHAnsi"/>
          <w:color w:val="auto"/>
        </w:rPr>
        <w:t xml:space="preserve"> m </w:t>
      </w:r>
      <w:r w:rsidR="00E41EC8" w:rsidRPr="00054A8F">
        <w:rPr>
          <w:rFonts w:asciiTheme="minorHAnsi" w:hAnsiTheme="minorHAnsi" w:cstheme="minorHAnsi"/>
          <w:color w:val="auto"/>
        </w:rPr>
        <w:t xml:space="preserve">a výškou </w:t>
      </w:r>
      <w:r w:rsidRPr="00054A8F">
        <w:rPr>
          <w:rFonts w:asciiTheme="minorHAnsi" w:hAnsiTheme="minorHAnsi" w:cstheme="minorHAnsi"/>
          <w:color w:val="auto"/>
        </w:rPr>
        <w:t>0,</w:t>
      </w:r>
      <w:r w:rsidR="00E41EC8" w:rsidRPr="00054A8F">
        <w:rPr>
          <w:rFonts w:asciiTheme="minorHAnsi" w:hAnsiTheme="minorHAnsi" w:cstheme="minorHAnsi"/>
          <w:color w:val="auto"/>
        </w:rPr>
        <w:t>15 m</w:t>
      </w:r>
      <w:r w:rsidR="00BB0AF1">
        <w:rPr>
          <w:rFonts w:asciiTheme="minorHAnsi" w:hAnsiTheme="minorHAnsi" w:cstheme="minorHAnsi"/>
          <w:color w:val="auto"/>
        </w:rPr>
        <w:t>, s kontrastním značením prvního a posledních schodu každého schodiště</w:t>
      </w:r>
      <w:r w:rsidR="00E41EC8" w:rsidRPr="00054A8F">
        <w:rPr>
          <w:rFonts w:asciiTheme="minorHAnsi" w:hAnsiTheme="minorHAnsi" w:cstheme="minorHAnsi"/>
          <w:color w:val="auto"/>
        </w:rPr>
        <w:t>.</w:t>
      </w:r>
      <w:r w:rsidR="00E341F4" w:rsidRPr="00054A8F">
        <w:rPr>
          <w:rFonts w:asciiTheme="minorHAnsi" w:hAnsiTheme="minorHAnsi" w:cstheme="minorHAnsi"/>
          <w:color w:val="auto"/>
        </w:rPr>
        <w:t xml:space="preserve"> </w:t>
      </w:r>
    </w:p>
    <w:p w14:paraId="7498E71E" w14:textId="13B23EB5" w:rsidR="00BB0EFD" w:rsidRPr="00FB5224" w:rsidRDefault="00BB0EFD" w:rsidP="005F1BE3">
      <w:pPr>
        <w:pStyle w:val="Default"/>
        <w:numPr>
          <w:ilvl w:val="0"/>
          <w:numId w:val="3"/>
        </w:numPr>
        <w:ind w:left="568" w:hanging="284"/>
        <w:rPr>
          <w:rFonts w:asciiTheme="minorHAnsi" w:hAnsiTheme="minorHAnsi" w:cstheme="minorHAnsi"/>
          <w:b/>
          <w:bCs/>
        </w:rPr>
      </w:pPr>
      <w:r w:rsidRPr="00FB5224">
        <w:rPr>
          <w:rFonts w:asciiTheme="minorHAnsi" w:hAnsiTheme="minorHAnsi" w:cstheme="minorHAnsi"/>
          <w:b/>
          <w:bCs/>
        </w:rPr>
        <w:t>Schodiště</w:t>
      </w:r>
    </w:p>
    <w:p w14:paraId="7E8E3BC1" w14:textId="2A6E8585" w:rsidR="00245C0E" w:rsidRPr="00054A8F" w:rsidRDefault="00245C0E" w:rsidP="005F1BE3">
      <w:pPr>
        <w:pStyle w:val="Default"/>
        <w:spacing w:after="120"/>
        <w:ind w:left="567"/>
        <w:jc w:val="both"/>
        <w:rPr>
          <w:rFonts w:asciiTheme="minorHAnsi" w:hAnsiTheme="minorHAnsi" w:cstheme="minorHAnsi"/>
          <w:color w:val="auto"/>
        </w:rPr>
      </w:pPr>
      <w:r w:rsidRPr="00747C60">
        <w:rPr>
          <w:rFonts w:asciiTheme="minorHAnsi" w:hAnsiTheme="minorHAnsi" w:cstheme="minorHAnsi"/>
          <w:color w:val="auto"/>
        </w:rPr>
        <w:lastRenderedPageBreak/>
        <w:t xml:space="preserve">Dvě samostatná schodiště (v jižní části a v severní části) o šíři </w:t>
      </w:r>
      <w:proofErr w:type="gramStart"/>
      <w:r w:rsidR="00054A8F" w:rsidRPr="00747C60">
        <w:rPr>
          <w:rFonts w:asciiTheme="minorHAnsi" w:hAnsiTheme="minorHAnsi" w:cstheme="minorHAnsi"/>
          <w:color w:val="auto"/>
        </w:rPr>
        <w:t>2,4</w:t>
      </w:r>
      <w:r w:rsidRPr="00747C60">
        <w:rPr>
          <w:rFonts w:asciiTheme="minorHAnsi" w:hAnsiTheme="minorHAnsi" w:cstheme="minorHAnsi"/>
          <w:color w:val="auto"/>
        </w:rPr>
        <w:t xml:space="preserve">3 m </w:t>
      </w:r>
      <w:r w:rsidR="004764B0" w:rsidRPr="00747C60">
        <w:rPr>
          <w:rFonts w:asciiTheme="minorHAnsi" w:hAnsiTheme="minorHAnsi" w:cstheme="minorHAnsi"/>
          <w:color w:val="auto"/>
        </w:rPr>
        <w:t>(</w:t>
      </w:r>
      <w:r w:rsidR="00054A8F" w:rsidRPr="00747C60">
        <w:rPr>
          <w:rFonts w:asciiTheme="minorHAnsi" w:hAnsiTheme="minorHAnsi" w:cstheme="minorHAnsi"/>
          <w:color w:val="auto"/>
        </w:rPr>
        <w:t>1.-3.NP</w:t>
      </w:r>
      <w:proofErr w:type="gramEnd"/>
      <w:r w:rsidR="00054A8F" w:rsidRPr="00747C60">
        <w:rPr>
          <w:rFonts w:asciiTheme="minorHAnsi" w:hAnsiTheme="minorHAnsi" w:cstheme="minorHAnsi"/>
          <w:color w:val="auto"/>
        </w:rPr>
        <w:t xml:space="preserve"> </w:t>
      </w:r>
      <w:r w:rsidR="004C093A" w:rsidRPr="00747C60">
        <w:rPr>
          <w:rFonts w:asciiTheme="minorHAnsi" w:hAnsiTheme="minorHAnsi" w:cstheme="minorHAnsi"/>
          <w:color w:val="auto"/>
        </w:rPr>
        <w:t xml:space="preserve">– </w:t>
      </w:r>
      <w:r w:rsidR="004764B0" w:rsidRPr="00747C60">
        <w:rPr>
          <w:rFonts w:asciiTheme="minorHAnsi" w:hAnsiTheme="minorHAnsi" w:cstheme="minorHAnsi"/>
          <w:color w:val="auto"/>
        </w:rPr>
        <w:t>1</w:t>
      </w:r>
      <w:r w:rsidR="00054A8F" w:rsidRPr="00747C60">
        <w:rPr>
          <w:rFonts w:asciiTheme="minorHAnsi" w:hAnsiTheme="minorHAnsi" w:cstheme="minorHAnsi"/>
          <w:color w:val="auto"/>
        </w:rPr>
        <w:t>3</w:t>
      </w:r>
      <w:r w:rsidR="004764B0" w:rsidRPr="00747C60">
        <w:rPr>
          <w:rFonts w:asciiTheme="minorHAnsi" w:hAnsiTheme="minorHAnsi" w:cstheme="minorHAnsi"/>
          <w:color w:val="auto"/>
        </w:rPr>
        <w:t xml:space="preserve"> schodů</w:t>
      </w:r>
      <w:r w:rsidR="004C093A" w:rsidRPr="00747C60">
        <w:rPr>
          <w:rFonts w:asciiTheme="minorHAnsi" w:hAnsiTheme="minorHAnsi" w:cstheme="minorHAnsi"/>
          <w:color w:val="auto"/>
        </w:rPr>
        <w:t xml:space="preserve">, </w:t>
      </w:r>
      <w:r w:rsidR="004764B0" w:rsidRPr="00747C60">
        <w:rPr>
          <w:rFonts w:asciiTheme="minorHAnsi" w:hAnsiTheme="minorHAnsi" w:cstheme="minorHAnsi"/>
          <w:color w:val="auto"/>
        </w:rPr>
        <w:t>podesta</w:t>
      </w:r>
      <w:r w:rsidR="004C093A" w:rsidRPr="00747C60">
        <w:rPr>
          <w:rFonts w:asciiTheme="minorHAnsi" w:hAnsiTheme="minorHAnsi" w:cstheme="minorHAnsi"/>
          <w:color w:val="auto"/>
        </w:rPr>
        <w:t>,</w:t>
      </w:r>
      <w:r w:rsidR="004764B0" w:rsidRPr="00747C60">
        <w:rPr>
          <w:rFonts w:asciiTheme="minorHAnsi" w:hAnsiTheme="minorHAnsi" w:cstheme="minorHAnsi"/>
          <w:color w:val="auto"/>
        </w:rPr>
        <w:t xml:space="preserve"> 1</w:t>
      </w:r>
      <w:r w:rsidR="00054A8F" w:rsidRPr="00747C60">
        <w:rPr>
          <w:rFonts w:asciiTheme="minorHAnsi" w:hAnsiTheme="minorHAnsi" w:cstheme="minorHAnsi"/>
          <w:color w:val="auto"/>
        </w:rPr>
        <w:t>3</w:t>
      </w:r>
      <w:r w:rsidR="004764B0" w:rsidRPr="00747C60">
        <w:rPr>
          <w:rFonts w:asciiTheme="minorHAnsi" w:hAnsiTheme="minorHAnsi" w:cstheme="minorHAnsi"/>
          <w:color w:val="auto"/>
        </w:rPr>
        <w:t xml:space="preserve"> schodů</w:t>
      </w:r>
      <w:r w:rsidR="00054A8F" w:rsidRPr="00747C60">
        <w:rPr>
          <w:rFonts w:asciiTheme="minorHAnsi" w:hAnsiTheme="minorHAnsi" w:cstheme="minorHAnsi"/>
          <w:color w:val="auto"/>
        </w:rPr>
        <w:t xml:space="preserve">, 3.-4.NP </w:t>
      </w:r>
      <w:r w:rsidR="004C093A" w:rsidRPr="00747C60">
        <w:rPr>
          <w:rFonts w:asciiTheme="minorHAnsi" w:hAnsiTheme="minorHAnsi" w:cstheme="minorHAnsi"/>
          <w:color w:val="auto"/>
        </w:rPr>
        <w:t xml:space="preserve">– </w:t>
      </w:r>
      <w:r w:rsidR="00054A8F" w:rsidRPr="00747C60">
        <w:rPr>
          <w:rFonts w:asciiTheme="minorHAnsi" w:hAnsiTheme="minorHAnsi" w:cstheme="minorHAnsi"/>
          <w:color w:val="auto"/>
        </w:rPr>
        <w:t>13 schodů</w:t>
      </w:r>
      <w:r w:rsidR="004C093A" w:rsidRPr="00747C60">
        <w:rPr>
          <w:rFonts w:asciiTheme="minorHAnsi" w:hAnsiTheme="minorHAnsi" w:cstheme="minorHAnsi"/>
          <w:color w:val="auto"/>
        </w:rPr>
        <w:t>,</w:t>
      </w:r>
      <w:r w:rsidR="00054A8F" w:rsidRPr="00747C60">
        <w:rPr>
          <w:rFonts w:asciiTheme="minorHAnsi" w:hAnsiTheme="minorHAnsi" w:cstheme="minorHAnsi"/>
          <w:color w:val="auto"/>
        </w:rPr>
        <w:t xml:space="preserve"> podesta</w:t>
      </w:r>
      <w:r w:rsidR="004C093A" w:rsidRPr="00747C60">
        <w:rPr>
          <w:rFonts w:asciiTheme="minorHAnsi" w:hAnsiTheme="minorHAnsi" w:cstheme="minorHAnsi"/>
          <w:color w:val="auto"/>
        </w:rPr>
        <w:t>,</w:t>
      </w:r>
      <w:r w:rsidR="00054A8F" w:rsidRPr="00747C60">
        <w:rPr>
          <w:rFonts w:asciiTheme="minorHAnsi" w:hAnsiTheme="minorHAnsi" w:cstheme="minorHAnsi"/>
          <w:color w:val="auto"/>
        </w:rPr>
        <w:t xml:space="preserve"> 2 schody</w:t>
      </w:r>
      <w:r w:rsidR="004C093A" w:rsidRPr="00747C60">
        <w:rPr>
          <w:rFonts w:asciiTheme="minorHAnsi" w:hAnsiTheme="minorHAnsi" w:cstheme="minorHAnsi"/>
          <w:color w:val="auto"/>
        </w:rPr>
        <w:t>,</w:t>
      </w:r>
      <w:r w:rsidR="00054A8F" w:rsidRPr="00747C60">
        <w:rPr>
          <w:rFonts w:asciiTheme="minorHAnsi" w:hAnsiTheme="minorHAnsi" w:cstheme="minorHAnsi"/>
          <w:color w:val="auto"/>
        </w:rPr>
        <w:t xml:space="preserve"> podesta</w:t>
      </w:r>
      <w:r w:rsidR="004C093A" w:rsidRPr="00747C60">
        <w:rPr>
          <w:rFonts w:asciiTheme="minorHAnsi" w:hAnsiTheme="minorHAnsi" w:cstheme="minorHAnsi"/>
          <w:color w:val="auto"/>
        </w:rPr>
        <w:t>,</w:t>
      </w:r>
      <w:r w:rsidR="00054A8F" w:rsidRPr="00747C60">
        <w:rPr>
          <w:rFonts w:asciiTheme="minorHAnsi" w:hAnsiTheme="minorHAnsi" w:cstheme="minorHAnsi"/>
          <w:color w:val="auto"/>
        </w:rPr>
        <w:t xml:space="preserve"> 13 schodů</w:t>
      </w:r>
      <w:r w:rsidR="004764B0" w:rsidRPr="00747C60">
        <w:rPr>
          <w:rFonts w:asciiTheme="minorHAnsi" w:hAnsiTheme="minorHAnsi" w:cstheme="minorHAnsi"/>
          <w:color w:val="auto"/>
        </w:rPr>
        <w:t>), zábradlí dřevěné</w:t>
      </w:r>
      <w:r w:rsidR="0057592E" w:rsidRPr="00747C60">
        <w:rPr>
          <w:rFonts w:asciiTheme="minorHAnsi" w:hAnsiTheme="minorHAnsi" w:cstheme="minorHAnsi"/>
          <w:color w:val="auto"/>
        </w:rPr>
        <w:t xml:space="preserve"> – výška </w:t>
      </w:r>
      <w:r w:rsidR="00747C60" w:rsidRPr="00747C60">
        <w:rPr>
          <w:rFonts w:asciiTheme="minorHAnsi" w:hAnsiTheme="minorHAnsi" w:cstheme="minorHAnsi"/>
          <w:color w:val="auto"/>
        </w:rPr>
        <w:t xml:space="preserve">120 </w:t>
      </w:r>
      <w:r w:rsidR="0057592E" w:rsidRPr="00747C60">
        <w:rPr>
          <w:rFonts w:asciiTheme="minorHAnsi" w:hAnsiTheme="minorHAnsi" w:cstheme="minorHAnsi"/>
          <w:color w:val="auto"/>
        </w:rPr>
        <w:t>cm</w:t>
      </w:r>
      <w:r w:rsidR="004764B0" w:rsidRPr="00747C60">
        <w:rPr>
          <w:rFonts w:asciiTheme="minorHAnsi" w:hAnsiTheme="minorHAnsi" w:cstheme="minorHAnsi"/>
          <w:color w:val="auto"/>
        </w:rPr>
        <w:t>, zavěšené na přilehlých zdech</w:t>
      </w:r>
      <w:r w:rsidR="0057592E" w:rsidRPr="00747C60">
        <w:rPr>
          <w:rFonts w:asciiTheme="minorHAnsi" w:hAnsiTheme="minorHAnsi" w:cstheme="minorHAnsi"/>
          <w:color w:val="auto"/>
        </w:rPr>
        <w:t xml:space="preserve">, kontrastní značení prvního </w:t>
      </w:r>
      <w:r w:rsidR="00747C60">
        <w:rPr>
          <w:rFonts w:asciiTheme="minorHAnsi" w:hAnsiTheme="minorHAnsi" w:cstheme="minorHAnsi"/>
          <w:color w:val="auto"/>
        </w:rPr>
        <w:br/>
      </w:r>
      <w:r w:rsidR="0057592E" w:rsidRPr="00747C60">
        <w:rPr>
          <w:rFonts w:asciiTheme="minorHAnsi" w:hAnsiTheme="minorHAnsi" w:cstheme="minorHAnsi"/>
          <w:color w:val="auto"/>
        </w:rPr>
        <w:t>a posledních schodu každého schodiště.</w:t>
      </w:r>
    </w:p>
    <w:p w14:paraId="07DAADF7" w14:textId="64CDDD14" w:rsidR="00617D45" w:rsidRDefault="00BB0EFD" w:rsidP="005F1BE3">
      <w:pPr>
        <w:pStyle w:val="Default"/>
        <w:numPr>
          <w:ilvl w:val="0"/>
          <w:numId w:val="3"/>
        </w:numPr>
        <w:ind w:left="568" w:hanging="284"/>
        <w:rPr>
          <w:rFonts w:asciiTheme="minorHAnsi" w:hAnsiTheme="minorHAnsi" w:cstheme="minorHAnsi"/>
          <w:b/>
          <w:bCs/>
        </w:rPr>
      </w:pPr>
      <w:r w:rsidRPr="00FB5224">
        <w:rPr>
          <w:rFonts w:asciiTheme="minorHAnsi" w:hAnsiTheme="minorHAnsi" w:cstheme="minorHAnsi"/>
          <w:b/>
          <w:bCs/>
        </w:rPr>
        <w:t>Plošina</w:t>
      </w:r>
    </w:p>
    <w:p w14:paraId="6DA74C03" w14:textId="777AA703" w:rsidR="00BB0EFD" w:rsidRDefault="00E41EC8" w:rsidP="005F1BE3">
      <w:pPr>
        <w:pStyle w:val="Default"/>
        <w:spacing w:after="120"/>
        <w:ind w:left="567"/>
        <w:jc w:val="both"/>
        <w:rPr>
          <w:rFonts w:asciiTheme="minorHAnsi" w:hAnsiTheme="minorHAnsi" w:cstheme="minorHAnsi"/>
          <w:bCs/>
        </w:rPr>
      </w:pPr>
      <w:r w:rsidRPr="00E41EC8">
        <w:rPr>
          <w:rFonts w:asciiTheme="minorHAnsi" w:hAnsiTheme="minorHAnsi" w:cstheme="minorHAnsi"/>
          <w:bCs/>
        </w:rPr>
        <w:t xml:space="preserve">Schodiště soudu </w:t>
      </w:r>
      <w:r w:rsidR="004764B0">
        <w:rPr>
          <w:rFonts w:asciiTheme="minorHAnsi" w:hAnsiTheme="minorHAnsi" w:cstheme="minorHAnsi"/>
          <w:bCs/>
        </w:rPr>
        <w:t>nejsou</w:t>
      </w:r>
      <w:r w:rsidRPr="00E41EC8">
        <w:rPr>
          <w:rFonts w:asciiTheme="minorHAnsi" w:hAnsiTheme="minorHAnsi" w:cstheme="minorHAnsi"/>
          <w:bCs/>
        </w:rPr>
        <w:t xml:space="preserve"> vybaven</w:t>
      </w:r>
      <w:r w:rsidR="004764B0">
        <w:rPr>
          <w:rFonts w:asciiTheme="minorHAnsi" w:hAnsiTheme="minorHAnsi" w:cstheme="minorHAnsi"/>
          <w:bCs/>
        </w:rPr>
        <w:t>a</w:t>
      </w:r>
      <w:r w:rsidRPr="00E41EC8">
        <w:rPr>
          <w:rFonts w:asciiTheme="minorHAnsi" w:hAnsiTheme="minorHAnsi" w:cstheme="minorHAnsi"/>
          <w:bCs/>
        </w:rPr>
        <w:t xml:space="preserve"> plošinou</w:t>
      </w:r>
      <w:r>
        <w:rPr>
          <w:rFonts w:asciiTheme="minorHAnsi" w:hAnsiTheme="minorHAnsi" w:cstheme="minorHAnsi"/>
          <w:bCs/>
        </w:rPr>
        <w:t>.</w:t>
      </w:r>
      <w:r w:rsidR="004764B0">
        <w:rPr>
          <w:rFonts w:asciiTheme="minorHAnsi" w:hAnsiTheme="minorHAnsi" w:cstheme="minorHAnsi"/>
          <w:bCs/>
        </w:rPr>
        <w:t xml:space="preserve"> Plošina pro invalidy se nachází pouze na rampě budovy A v dvorní části</w:t>
      </w:r>
      <w:r w:rsidR="0057592E">
        <w:rPr>
          <w:rFonts w:asciiTheme="minorHAnsi" w:hAnsiTheme="minorHAnsi" w:cstheme="minorHAnsi"/>
          <w:bCs/>
        </w:rPr>
        <w:t xml:space="preserve"> – svislá, typ LIZARD, nosnost 400 kg, velikost </w:t>
      </w:r>
      <w:r w:rsidR="00747C60">
        <w:rPr>
          <w:rFonts w:asciiTheme="minorHAnsi" w:hAnsiTheme="minorHAnsi" w:cstheme="minorHAnsi"/>
        </w:rPr>
        <w:t>140x103 cm</w:t>
      </w:r>
      <w:r w:rsidR="0057592E">
        <w:rPr>
          <w:rFonts w:asciiTheme="minorHAnsi" w:hAnsiTheme="minorHAnsi" w:cstheme="minorHAnsi"/>
        </w:rPr>
        <w:t>, ovládání umístěno vně i uvnitř plošiny, bez tlačítka pro přivolání obsluhy.</w:t>
      </w:r>
    </w:p>
    <w:p w14:paraId="6229A34B" w14:textId="73C7A904" w:rsidR="00BB0EFD" w:rsidRPr="00FB5224" w:rsidRDefault="00BB0EFD" w:rsidP="003948A7">
      <w:pPr>
        <w:pStyle w:val="Default"/>
        <w:numPr>
          <w:ilvl w:val="0"/>
          <w:numId w:val="3"/>
        </w:numPr>
        <w:ind w:left="567" w:hanging="283"/>
        <w:contextualSpacing/>
        <w:rPr>
          <w:rFonts w:asciiTheme="minorHAnsi" w:hAnsiTheme="minorHAnsi" w:cstheme="minorHAnsi"/>
          <w:b/>
          <w:bCs/>
        </w:rPr>
      </w:pPr>
      <w:r w:rsidRPr="00FB5224">
        <w:rPr>
          <w:rFonts w:asciiTheme="minorHAnsi" w:hAnsiTheme="minorHAnsi" w:cstheme="minorHAnsi"/>
          <w:b/>
          <w:bCs/>
        </w:rPr>
        <w:t>Výtah</w:t>
      </w:r>
    </w:p>
    <w:p w14:paraId="461C0254" w14:textId="328D0815" w:rsidR="00BB0EFD" w:rsidRPr="00054A8F" w:rsidRDefault="002407A7" w:rsidP="003948A7">
      <w:pPr>
        <w:pStyle w:val="Default"/>
        <w:ind w:left="567"/>
        <w:contextualSpacing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 xml:space="preserve">V budově je instalován </w:t>
      </w:r>
      <w:r w:rsidR="00192DDA">
        <w:rPr>
          <w:rFonts w:asciiTheme="minorHAnsi" w:hAnsiTheme="minorHAnsi" w:cstheme="minorHAnsi"/>
        </w:rPr>
        <w:t xml:space="preserve">osobní </w:t>
      </w:r>
      <w:r w:rsidRPr="008D246A">
        <w:rPr>
          <w:rFonts w:asciiTheme="minorHAnsi" w:hAnsiTheme="minorHAnsi" w:cstheme="minorHAnsi"/>
          <w:color w:val="auto"/>
        </w:rPr>
        <w:t xml:space="preserve">výtah </w:t>
      </w:r>
      <w:r w:rsidR="00C55AFA" w:rsidRPr="008D246A">
        <w:rPr>
          <w:rFonts w:asciiTheme="minorHAnsi" w:hAnsiTheme="minorHAnsi" w:cstheme="minorHAnsi"/>
          <w:color w:val="auto"/>
        </w:rPr>
        <w:t>typ</w:t>
      </w:r>
      <w:r w:rsidRPr="008D246A">
        <w:rPr>
          <w:rFonts w:asciiTheme="minorHAnsi" w:hAnsiTheme="minorHAnsi" w:cstheme="minorHAnsi"/>
          <w:color w:val="auto"/>
        </w:rPr>
        <w:t>u</w:t>
      </w:r>
      <w:r w:rsidR="00C55AFA" w:rsidRPr="008D246A">
        <w:rPr>
          <w:rFonts w:asciiTheme="minorHAnsi" w:hAnsiTheme="minorHAnsi" w:cstheme="minorHAnsi"/>
          <w:color w:val="auto"/>
        </w:rPr>
        <w:t xml:space="preserve"> </w:t>
      </w:r>
      <w:r w:rsidR="008D246A" w:rsidRPr="008D246A">
        <w:rPr>
          <w:rFonts w:asciiTheme="minorHAnsi" w:hAnsiTheme="minorHAnsi" w:cstheme="minorHAnsi"/>
          <w:color w:val="auto"/>
        </w:rPr>
        <w:t>AVOKA 10TN01 O</w:t>
      </w:r>
      <w:r w:rsidR="00C55AFA" w:rsidRPr="008D246A">
        <w:rPr>
          <w:rFonts w:asciiTheme="minorHAnsi" w:hAnsiTheme="minorHAnsi" w:cstheme="minorHAnsi"/>
          <w:color w:val="auto"/>
        </w:rPr>
        <w:t xml:space="preserve">, </w:t>
      </w:r>
      <w:r w:rsidR="008D246A" w:rsidRPr="008D246A">
        <w:rPr>
          <w:rFonts w:asciiTheme="minorHAnsi" w:hAnsiTheme="minorHAnsi" w:cstheme="minorHAnsi"/>
          <w:color w:val="auto"/>
        </w:rPr>
        <w:t>trakční, elektrický</w:t>
      </w:r>
      <w:r w:rsidR="008D246A">
        <w:rPr>
          <w:rFonts w:asciiTheme="minorHAnsi" w:hAnsiTheme="minorHAnsi" w:cstheme="minorHAnsi"/>
        </w:rPr>
        <w:t xml:space="preserve">, </w:t>
      </w:r>
      <w:r w:rsidR="00747C60">
        <w:rPr>
          <w:rFonts w:asciiTheme="minorHAnsi" w:hAnsiTheme="minorHAnsi" w:cstheme="minorHAnsi"/>
        </w:rPr>
        <w:br/>
      </w:r>
      <w:r w:rsidR="00C55AFA" w:rsidRPr="00FB5224">
        <w:rPr>
          <w:rFonts w:asciiTheme="minorHAnsi" w:hAnsiTheme="minorHAnsi" w:cstheme="minorHAnsi"/>
        </w:rPr>
        <w:t xml:space="preserve">automatické otvírání dveří </w:t>
      </w:r>
      <w:r w:rsidR="00FB6D2B" w:rsidRPr="00FB5224">
        <w:rPr>
          <w:rFonts w:asciiTheme="minorHAnsi" w:hAnsiTheme="minorHAnsi" w:cstheme="minorHAnsi"/>
        </w:rPr>
        <w:t>s posunem do strany, vstupní šíř</w:t>
      </w:r>
      <w:r w:rsidR="00C55AFA" w:rsidRPr="00FB5224">
        <w:rPr>
          <w:rFonts w:asciiTheme="minorHAnsi" w:hAnsiTheme="minorHAnsi" w:cstheme="minorHAnsi"/>
        </w:rPr>
        <w:t xml:space="preserve">ka otevřených </w:t>
      </w:r>
      <w:r w:rsidR="00C55AFA" w:rsidRPr="00054A8F">
        <w:rPr>
          <w:rFonts w:asciiTheme="minorHAnsi" w:hAnsiTheme="minorHAnsi" w:cstheme="minorHAnsi"/>
          <w:color w:val="auto"/>
        </w:rPr>
        <w:t xml:space="preserve">dveří </w:t>
      </w:r>
      <w:r w:rsidR="004764B0" w:rsidRPr="00054A8F">
        <w:rPr>
          <w:rFonts w:asciiTheme="minorHAnsi" w:hAnsiTheme="minorHAnsi" w:cstheme="minorHAnsi"/>
          <w:color w:val="auto"/>
        </w:rPr>
        <w:t xml:space="preserve">0,9 </w:t>
      </w:r>
      <w:r w:rsidR="00C55AFA" w:rsidRPr="00054A8F">
        <w:rPr>
          <w:rFonts w:asciiTheme="minorHAnsi" w:hAnsiTheme="minorHAnsi" w:cstheme="minorHAnsi"/>
          <w:color w:val="auto"/>
        </w:rPr>
        <w:t xml:space="preserve">m, </w:t>
      </w:r>
      <w:r w:rsidR="00747C60">
        <w:rPr>
          <w:rFonts w:asciiTheme="minorHAnsi" w:hAnsiTheme="minorHAnsi" w:cstheme="minorHAnsi"/>
          <w:color w:val="auto"/>
        </w:rPr>
        <w:br/>
      </w:r>
      <w:r w:rsidR="00C55AFA" w:rsidRPr="00054A8F">
        <w:rPr>
          <w:rFonts w:asciiTheme="minorHAnsi" w:hAnsiTheme="minorHAnsi" w:cstheme="minorHAnsi"/>
          <w:color w:val="auto"/>
        </w:rPr>
        <w:t xml:space="preserve">šíře kabiny </w:t>
      </w:r>
      <w:r w:rsidR="004764B0" w:rsidRPr="00054A8F">
        <w:rPr>
          <w:rFonts w:asciiTheme="minorHAnsi" w:hAnsiTheme="minorHAnsi" w:cstheme="minorHAnsi"/>
          <w:color w:val="auto"/>
        </w:rPr>
        <w:t xml:space="preserve">1,2 </w:t>
      </w:r>
      <w:r w:rsidR="00C55AFA" w:rsidRPr="00054A8F">
        <w:rPr>
          <w:rFonts w:asciiTheme="minorHAnsi" w:hAnsiTheme="minorHAnsi" w:cstheme="minorHAnsi"/>
          <w:color w:val="auto"/>
        </w:rPr>
        <w:t>m,</w:t>
      </w:r>
      <w:r w:rsidR="00747C60">
        <w:rPr>
          <w:rFonts w:asciiTheme="minorHAnsi" w:hAnsiTheme="minorHAnsi" w:cstheme="minorHAnsi"/>
          <w:color w:val="auto"/>
        </w:rPr>
        <w:t xml:space="preserve"> </w:t>
      </w:r>
      <w:r w:rsidR="00C55AFA" w:rsidRPr="00054A8F">
        <w:rPr>
          <w:rFonts w:asciiTheme="minorHAnsi" w:hAnsiTheme="minorHAnsi" w:cstheme="minorHAnsi"/>
          <w:color w:val="auto"/>
        </w:rPr>
        <w:t>délka kabiny 2</w:t>
      </w:r>
      <w:r w:rsidR="004764B0" w:rsidRPr="00054A8F">
        <w:rPr>
          <w:rFonts w:asciiTheme="minorHAnsi" w:hAnsiTheme="minorHAnsi" w:cstheme="minorHAnsi"/>
          <w:color w:val="auto"/>
        </w:rPr>
        <w:t>,</w:t>
      </w:r>
      <w:r w:rsidR="00C55AFA" w:rsidRPr="00054A8F">
        <w:rPr>
          <w:rFonts w:asciiTheme="minorHAnsi" w:hAnsiTheme="minorHAnsi" w:cstheme="minorHAnsi"/>
          <w:color w:val="auto"/>
        </w:rPr>
        <w:t>1</w:t>
      </w:r>
      <w:r w:rsidR="004764B0" w:rsidRPr="00054A8F">
        <w:rPr>
          <w:rFonts w:asciiTheme="minorHAnsi" w:hAnsiTheme="minorHAnsi" w:cstheme="minorHAnsi"/>
          <w:color w:val="auto"/>
        </w:rPr>
        <w:t xml:space="preserve"> </w:t>
      </w:r>
      <w:r w:rsidR="00C55AFA" w:rsidRPr="00054A8F">
        <w:rPr>
          <w:rFonts w:asciiTheme="minorHAnsi" w:hAnsiTheme="minorHAnsi" w:cstheme="minorHAnsi"/>
          <w:color w:val="auto"/>
        </w:rPr>
        <w:t>m. Nosnost 1</w:t>
      </w:r>
      <w:r w:rsidR="00054A8F" w:rsidRPr="00054A8F">
        <w:rPr>
          <w:rFonts w:asciiTheme="minorHAnsi" w:hAnsiTheme="minorHAnsi" w:cstheme="minorHAnsi"/>
          <w:color w:val="auto"/>
        </w:rPr>
        <w:t>000</w:t>
      </w:r>
      <w:r w:rsidR="00C55AFA" w:rsidRPr="00054A8F">
        <w:rPr>
          <w:rFonts w:asciiTheme="minorHAnsi" w:hAnsiTheme="minorHAnsi" w:cstheme="minorHAnsi"/>
          <w:color w:val="auto"/>
        </w:rPr>
        <w:t xml:space="preserve"> kg. </w:t>
      </w:r>
      <w:r w:rsidR="0057592E">
        <w:rPr>
          <w:rFonts w:asciiTheme="minorHAnsi" w:hAnsiTheme="minorHAnsi" w:cstheme="minorHAnsi"/>
          <w:color w:val="auto"/>
        </w:rPr>
        <w:t xml:space="preserve">Manipulační plocha </w:t>
      </w:r>
      <w:r w:rsidR="009B0BB3">
        <w:rPr>
          <w:rFonts w:asciiTheme="minorHAnsi" w:hAnsiTheme="minorHAnsi" w:cstheme="minorHAnsi"/>
          <w:color w:val="auto"/>
        </w:rPr>
        <w:t xml:space="preserve">před vstupem </w:t>
      </w:r>
      <w:r w:rsidR="0057592E">
        <w:rPr>
          <w:rFonts w:asciiTheme="minorHAnsi" w:hAnsiTheme="minorHAnsi" w:cstheme="minorHAnsi"/>
          <w:color w:val="auto"/>
        </w:rPr>
        <w:t xml:space="preserve">min. 150x150cm - ANO, Průchozí – NE, přivolávací tlačítka ve výšce 80-120cm – ANO, </w:t>
      </w:r>
      <w:r w:rsidR="009B0BB3">
        <w:rPr>
          <w:rFonts w:asciiTheme="minorHAnsi" w:hAnsiTheme="minorHAnsi" w:cstheme="minorHAnsi"/>
          <w:color w:val="auto"/>
        </w:rPr>
        <w:t xml:space="preserve">přivolávací tlačítka </w:t>
      </w:r>
      <w:r w:rsidR="0057592E">
        <w:rPr>
          <w:rFonts w:asciiTheme="minorHAnsi" w:hAnsiTheme="minorHAnsi" w:cstheme="minorHAnsi"/>
          <w:color w:val="auto"/>
        </w:rPr>
        <w:t>Brai</w:t>
      </w:r>
      <w:r w:rsidR="009B0BB3">
        <w:rPr>
          <w:rFonts w:asciiTheme="minorHAnsi" w:hAnsiTheme="minorHAnsi" w:cstheme="minorHAnsi"/>
          <w:color w:val="auto"/>
        </w:rPr>
        <w:t>l</w:t>
      </w:r>
      <w:r w:rsidR="0057592E">
        <w:rPr>
          <w:rFonts w:asciiTheme="minorHAnsi" w:hAnsiTheme="minorHAnsi" w:cstheme="minorHAnsi"/>
          <w:color w:val="auto"/>
        </w:rPr>
        <w:t xml:space="preserve">lovo písmo – </w:t>
      </w:r>
      <w:r w:rsidR="00747C60">
        <w:rPr>
          <w:rFonts w:asciiTheme="minorHAnsi" w:hAnsiTheme="minorHAnsi" w:cstheme="minorHAnsi"/>
          <w:color w:val="auto"/>
        </w:rPr>
        <w:t>NE</w:t>
      </w:r>
      <w:r w:rsidR="0057592E">
        <w:rPr>
          <w:rFonts w:asciiTheme="minorHAnsi" w:hAnsiTheme="minorHAnsi" w:cstheme="minorHAnsi"/>
          <w:color w:val="auto"/>
        </w:rPr>
        <w:t xml:space="preserve">, </w:t>
      </w:r>
      <w:r w:rsidR="009B0BB3">
        <w:rPr>
          <w:rFonts w:asciiTheme="minorHAnsi" w:hAnsiTheme="minorHAnsi" w:cstheme="minorHAnsi"/>
          <w:color w:val="auto"/>
        </w:rPr>
        <w:t>nástupní místa – systém pro optické a akustické hlášení – NE, velikost kabiny min. 100-130cm – ANO, uvnitř kabi</w:t>
      </w:r>
      <w:r w:rsidR="000B5690">
        <w:rPr>
          <w:rFonts w:asciiTheme="minorHAnsi" w:hAnsiTheme="minorHAnsi" w:cstheme="minorHAnsi"/>
          <w:color w:val="auto"/>
        </w:rPr>
        <w:t>n</w:t>
      </w:r>
      <w:r w:rsidR="009B0BB3">
        <w:rPr>
          <w:rFonts w:asciiTheme="minorHAnsi" w:hAnsiTheme="minorHAnsi" w:cstheme="minorHAnsi"/>
          <w:color w:val="auto"/>
        </w:rPr>
        <w:t xml:space="preserve">ky – ovladač s tlačítky – ANO, ovladač s tlačítky – Braillovo písmo – </w:t>
      </w:r>
      <w:r w:rsidR="00747C60">
        <w:rPr>
          <w:rFonts w:asciiTheme="minorHAnsi" w:hAnsiTheme="minorHAnsi" w:cstheme="minorHAnsi"/>
          <w:color w:val="auto"/>
        </w:rPr>
        <w:t>ANO</w:t>
      </w:r>
      <w:r w:rsidR="009B0BB3">
        <w:rPr>
          <w:rFonts w:asciiTheme="minorHAnsi" w:hAnsiTheme="minorHAnsi" w:cstheme="minorHAnsi"/>
          <w:color w:val="auto"/>
        </w:rPr>
        <w:t>, dotykový displej – NE, zrcadlo  -</w:t>
      </w:r>
      <w:r w:rsidR="00747C60">
        <w:rPr>
          <w:rFonts w:asciiTheme="minorHAnsi" w:hAnsiTheme="minorHAnsi" w:cstheme="minorHAnsi"/>
          <w:color w:val="auto"/>
        </w:rPr>
        <w:t xml:space="preserve"> NE</w:t>
      </w:r>
      <w:r w:rsidR="009B0BB3">
        <w:rPr>
          <w:rFonts w:asciiTheme="minorHAnsi" w:hAnsiTheme="minorHAnsi" w:cstheme="minorHAnsi"/>
          <w:color w:val="auto"/>
        </w:rPr>
        <w:t xml:space="preserve">, sklopné </w:t>
      </w:r>
      <w:r w:rsidR="00747C60">
        <w:rPr>
          <w:rFonts w:asciiTheme="minorHAnsi" w:hAnsiTheme="minorHAnsi" w:cstheme="minorHAnsi"/>
          <w:color w:val="auto"/>
        </w:rPr>
        <w:br/>
      </w:r>
      <w:r w:rsidR="009B0BB3">
        <w:rPr>
          <w:rFonts w:asciiTheme="minorHAnsi" w:hAnsiTheme="minorHAnsi" w:cstheme="minorHAnsi"/>
          <w:color w:val="auto"/>
        </w:rPr>
        <w:t xml:space="preserve">sedátko – </w:t>
      </w:r>
      <w:r w:rsidR="00747C60">
        <w:rPr>
          <w:rFonts w:asciiTheme="minorHAnsi" w:hAnsiTheme="minorHAnsi" w:cstheme="minorHAnsi"/>
          <w:color w:val="auto"/>
        </w:rPr>
        <w:t>NE</w:t>
      </w:r>
      <w:r w:rsidR="009B0BB3">
        <w:rPr>
          <w:rFonts w:asciiTheme="minorHAnsi" w:hAnsiTheme="minorHAnsi" w:cstheme="minorHAnsi"/>
          <w:color w:val="auto"/>
        </w:rPr>
        <w:t xml:space="preserve">, madlo – </w:t>
      </w:r>
      <w:r w:rsidR="00747C60">
        <w:rPr>
          <w:rFonts w:asciiTheme="minorHAnsi" w:hAnsiTheme="minorHAnsi" w:cstheme="minorHAnsi"/>
          <w:color w:val="auto"/>
        </w:rPr>
        <w:t>NE</w:t>
      </w:r>
      <w:r w:rsidR="009B0BB3">
        <w:rPr>
          <w:rFonts w:asciiTheme="minorHAnsi" w:hAnsiTheme="minorHAnsi" w:cstheme="minorHAnsi"/>
          <w:color w:val="auto"/>
        </w:rPr>
        <w:t xml:space="preserve">, akustická hlásič směru jízdy a označení podlaží – </w:t>
      </w:r>
      <w:r w:rsidR="00747C60">
        <w:rPr>
          <w:rFonts w:asciiTheme="minorHAnsi" w:hAnsiTheme="minorHAnsi" w:cstheme="minorHAnsi"/>
          <w:color w:val="auto"/>
        </w:rPr>
        <w:t>NE</w:t>
      </w:r>
      <w:r w:rsidR="009B0BB3">
        <w:rPr>
          <w:rFonts w:asciiTheme="minorHAnsi" w:hAnsiTheme="minorHAnsi" w:cstheme="minorHAnsi"/>
          <w:color w:val="auto"/>
        </w:rPr>
        <w:t xml:space="preserve">, infopanel ukazující umístění výtahu v podlaží – </w:t>
      </w:r>
      <w:r w:rsidR="00747C60">
        <w:rPr>
          <w:rFonts w:asciiTheme="minorHAnsi" w:hAnsiTheme="minorHAnsi" w:cstheme="minorHAnsi"/>
          <w:color w:val="auto"/>
        </w:rPr>
        <w:t>ANO</w:t>
      </w:r>
      <w:r w:rsidR="009B0BB3">
        <w:rPr>
          <w:rFonts w:asciiTheme="minorHAnsi" w:hAnsiTheme="minorHAnsi" w:cstheme="minorHAnsi"/>
          <w:color w:val="auto"/>
        </w:rPr>
        <w:t xml:space="preserve">, nouzové tlačítko pro přivolání obsluhy </w:t>
      </w:r>
      <w:r w:rsidR="00192DDA">
        <w:rPr>
          <w:rFonts w:asciiTheme="minorHAnsi" w:hAnsiTheme="minorHAnsi" w:cstheme="minorHAnsi"/>
          <w:color w:val="auto"/>
        </w:rPr>
        <w:t>–</w:t>
      </w:r>
      <w:r w:rsidR="009B0BB3">
        <w:rPr>
          <w:rFonts w:asciiTheme="minorHAnsi" w:hAnsiTheme="minorHAnsi" w:cstheme="minorHAnsi"/>
          <w:color w:val="auto"/>
        </w:rPr>
        <w:t xml:space="preserve"> </w:t>
      </w:r>
      <w:r w:rsidR="00747C60">
        <w:rPr>
          <w:rFonts w:asciiTheme="minorHAnsi" w:hAnsiTheme="minorHAnsi" w:cstheme="minorHAnsi"/>
          <w:color w:val="auto"/>
        </w:rPr>
        <w:t xml:space="preserve">NE, </w:t>
      </w:r>
      <w:r w:rsidR="00192DDA">
        <w:rPr>
          <w:rFonts w:asciiTheme="minorHAnsi" w:hAnsiTheme="minorHAnsi" w:cstheme="minorHAnsi"/>
          <w:color w:val="auto"/>
        </w:rPr>
        <w:t xml:space="preserve">indukční smyčka se symbolem – </w:t>
      </w:r>
      <w:r w:rsidR="00747C60">
        <w:rPr>
          <w:rFonts w:asciiTheme="minorHAnsi" w:hAnsiTheme="minorHAnsi" w:cstheme="minorHAnsi"/>
          <w:color w:val="auto"/>
        </w:rPr>
        <w:t>NE</w:t>
      </w:r>
      <w:r w:rsidR="00192DDA">
        <w:rPr>
          <w:rFonts w:asciiTheme="minorHAnsi" w:hAnsiTheme="minorHAnsi" w:cstheme="minorHAnsi"/>
          <w:color w:val="auto"/>
        </w:rPr>
        <w:t xml:space="preserve">, interkom – </w:t>
      </w:r>
      <w:r w:rsidR="00747C60">
        <w:rPr>
          <w:rFonts w:asciiTheme="minorHAnsi" w:hAnsiTheme="minorHAnsi" w:cstheme="minorHAnsi"/>
          <w:color w:val="auto"/>
        </w:rPr>
        <w:t>NE</w:t>
      </w:r>
      <w:r w:rsidR="00192DDA">
        <w:rPr>
          <w:rFonts w:asciiTheme="minorHAnsi" w:hAnsiTheme="minorHAnsi" w:cstheme="minorHAnsi"/>
          <w:color w:val="auto"/>
        </w:rPr>
        <w:t>. Výtah není evakuační.</w:t>
      </w:r>
    </w:p>
    <w:p w14:paraId="00CE3609" w14:textId="77777777" w:rsidR="004764B0" w:rsidRDefault="004764B0" w:rsidP="003948A7">
      <w:pPr>
        <w:pStyle w:val="Default"/>
        <w:ind w:left="720"/>
        <w:contextualSpacing/>
        <w:rPr>
          <w:rFonts w:asciiTheme="minorHAnsi" w:hAnsiTheme="minorHAnsi" w:cstheme="minorHAnsi"/>
          <w:b/>
          <w:bCs/>
        </w:rPr>
      </w:pPr>
    </w:p>
    <w:p w14:paraId="05956AA6" w14:textId="77777777" w:rsidR="00BB0EFD" w:rsidRPr="00FB5224" w:rsidRDefault="00BB0EFD" w:rsidP="0090531C">
      <w:pPr>
        <w:pStyle w:val="Default"/>
        <w:numPr>
          <w:ilvl w:val="0"/>
          <w:numId w:val="1"/>
        </w:numPr>
        <w:spacing w:after="120"/>
        <w:ind w:left="284" w:hanging="284"/>
        <w:rPr>
          <w:rFonts w:asciiTheme="minorHAnsi" w:hAnsiTheme="minorHAnsi" w:cstheme="minorHAnsi"/>
          <w:b/>
          <w:bCs/>
        </w:rPr>
      </w:pPr>
      <w:r w:rsidRPr="00FB5224">
        <w:rPr>
          <w:rFonts w:asciiTheme="minorHAnsi" w:hAnsiTheme="minorHAnsi" w:cstheme="minorHAnsi"/>
          <w:b/>
          <w:bCs/>
        </w:rPr>
        <w:t>Pohyb po budově – horizontální</w:t>
      </w:r>
    </w:p>
    <w:p w14:paraId="748CD9F8" w14:textId="6192D991" w:rsidR="00BB0EFD" w:rsidRPr="00FB5224" w:rsidRDefault="00BB0EFD" w:rsidP="003948A7">
      <w:pPr>
        <w:pStyle w:val="Default"/>
        <w:numPr>
          <w:ilvl w:val="0"/>
          <w:numId w:val="6"/>
        </w:numPr>
        <w:ind w:left="567" w:hanging="283"/>
        <w:contextualSpacing/>
        <w:rPr>
          <w:rFonts w:asciiTheme="minorHAnsi" w:hAnsiTheme="minorHAnsi" w:cstheme="minorHAnsi"/>
          <w:b/>
          <w:bCs/>
        </w:rPr>
      </w:pPr>
      <w:r w:rsidRPr="00FB5224">
        <w:rPr>
          <w:rFonts w:asciiTheme="minorHAnsi" w:hAnsiTheme="minorHAnsi" w:cstheme="minorHAnsi"/>
          <w:b/>
          <w:bCs/>
        </w:rPr>
        <w:t>Dveře</w:t>
      </w:r>
    </w:p>
    <w:p w14:paraId="7DA8A825" w14:textId="7517CF94" w:rsidR="00BB0EFD" w:rsidRDefault="002407A7" w:rsidP="005F1BE3">
      <w:pPr>
        <w:pStyle w:val="Default"/>
        <w:spacing w:after="120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FB6D2B" w:rsidRPr="00FB5224">
        <w:rPr>
          <w:rFonts w:asciiTheme="minorHAnsi" w:hAnsiTheme="minorHAnsi" w:cstheme="minorHAnsi"/>
        </w:rPr>
        <w:t xml:space="preserve">stup do veřejných zón </w:t>
      </w:r>
      <w:r>
        <w:rPr>
          <w:rFonts w:asciiTheme="minorHAnsi" w:hAnsiTheme="minorHAnsi" w:cstheme="minorHAnsi"/>
        </w:rPr>
        <w:t xml:space="preserve">je osazen </w:t>
      </w:r>
      <w:r w:rsidR="004764B0">
        <w:rPr>
          <w:rFonts w:asciiTheme="minorHAnsi" w:hAnsiTheme="minorHAnsi" w:cstheme="minorHAnsi"/>
        </w:rPr>
        <w:t>obvykle jedno</w:t>
      </w:r>
      <w:r w:rsidR="00D51A68" w:rsidRPr="00FB5224">
        <w:rPr>
          <w:rFonts w:asciiTheme="minorHAnsi" w:hAnsiTheme="minorHAnsi" w:cstheme="minorHAnsi"/>
        </w:rPr>
        <w:t>křídl</w:t>
      </w:r>
      <w:r>
        <w:rPr>
          <w:rFonts w:asciiTheme="minorHAnsi" w:hAnsiTheme="minorHAnsi" w:cstheme="minorHAnsi"/>
        </w:rPr>
        <w:t>ými</w:t>
      </w:r>
      <w:r w:rsidR="00D51A68" w:rsidRPr="00FB5224">
        <w:rPr>
          <w:rFonts w:asciiTheme="minorHAnsi" w:hAnsiTheme="minorHAnsi" w:cstheme="minorHAnsi"/>
        </w:rPr>
        <w:t xml:space="preserve"> </w:t>
      </w:r>
      <w:r w:rsidR="004764B0">
        <w:rPr>
          <w:rFonts w:asciiTheme="minorHAnsi" w:hAnsiTheme="minorHAnsi" w:cstheme="minorHAnsi"/>
        </w:rPr>
        <w:t>plnými dřevěnými</w:t>
      </w:r>
      <w:r>
        <w:rPr>
          <w:rFonts w:asciiTheme="minorHAnsi" w:hAnsiTheme="minorHAnsi" w:cstheme="minorHAnsi"/>
        </w:rPr>
        <w:t xml:space="preserve"> </w:t>
      </w:r>
      <w:r w:rsidR="004C093A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dveřmi o rozměrech </w:t>
      </w:r>
      <w:r w:rsidRPr="00054A8F">
        <w:rPr>
          <w:rFonts w:asciiTheme="minorHAnsi" w:hAnsiTheme="minorHAnsi" w:cstheme="minorHAnsi"/>
          <w:color w:val="auto"/>
        </w:rPr>
        <w:t xml:space="preserve">křídla </w:t>
      </w:r>
      <w:r w:rsidR="004764B0" w:rsidRPr="00054A8F">
        <w:rPr>
          <w:rFonts w:asciiTheme="minorHAnsi" w:hAnsiTheme="minorHAnsi" w:cstheme="minorHAnsi"/>
          <w:color w:val="auto"/>
        </w:rPr>
        <w:t xml:space="preserve">0,8 m, výjimečně </w:t>
      </w:r>
      <w:r w:rsidR="00054A8F" w:rsidRPr="00054A8F">
        <w:rPr>
          <w:rFonts w:asciiTheme="minorHAnsi" w:hAnsiTheme="minorHAnsi" w:cstheme="minorHAnsi"/>
          <w:color w:val="auto"/>
        </w:rPr>
        <w:t xml:space="preserve">o rozměrech křídla 0,9 m, vstupy </w:t>
      </w:r>
      <w:r w:rsidR="004C093A">
        <w:rPr>
          <w:rFonts w:asciiTheme="minorHAnsi" w:hAnsiTheme="minorHAnsi" w:cstheme="minorHAnsi"/>
          <w:color w:val="auto"/>
        </w:rPr>
        <w:br/>
      </w:r>
      <w:r w:rsidR="00054A8F" w:rsidRPr="00054A8F">
        <w:rPr>
          <w:rFonts w:asciiTheme="minorHAnsi" w:hAnsiTheme="minorHAnsi" w:cstheme="minorHAnsi"/>
          <w:color w:val="auto"/>
        </w:rPr>
        <w:t xml:space="preserve">do některých Jednacích síní jsou </w:t>
      </w:r>
      <w:r w:rsidR="004764B0" w:rsidRPr="00054A8F">
        <w:rPr>
          <w:rFonts w:asciiTheme="minorHAnsi" w:hAnsiTheme="minorHAnsi" w:cstheme="minorHAnsi"/>
          <w:color w:val="auto"/>
        </w:rPr>
        <w:t xml:space="preserve">dvoukřídlými plnými dřevěnými dveřmi o rozměrech otvíraného křídla </w:t>
      </w:r>
      <w:r w:rsidR="00054A8F" w:rsidRPr="00054A8F">
        <w:rPr>
          <w:rFonts w:asciiTheme="minorHAnsi" w:hAnsiTheme="minorHAnsi" w:cstheme="minorHAnsi"/>
          <w:color w:val="auto"/>
        </w:rPr>
        <w:t>0,74</w:t>
      </w:r>
      <w:r w:rsidR="004764B0" w:rsidRPr="00054A8F">
        <w:rPr>
          <w:rFonts w:asciiTheme="minorHAnsi" w:hAnsiTheme="minorHAnsi" w:cstheme="minorHAnsi"/>
          <w:color w:val="auto"/>
        </w:rPr>
        <w:t xml:space="preserve"> m </w:t>
      </w:r>
      <w:r w:rsidRPr="00054A8F">
        <w:rPr>
          <w:rFonts w:asciiTheme="minorHAnsi" w:hAnsiTheme="minorHAnsi" w:cstheme="minorHAnsi"/>
          <w:color w:val="auto"/>
        </w:rPr>
        <w:t xml:space="preserve">a zajištěného křídla </w:t>
      </w:r>
      <w:r w:rsidR="00054A8F" w:rsidRPr="00054A8F">
        <w:rPr>
          <w:rFonts w:asciiTheme="minorHAnsi" w:hAnsiTheme="minorHAnsi" w:cstheme="minorHAnsi"/>
          <w:color w:val="auto"/>
        </w:rPr>
        <w:t>0,74</w:t>
      </w:r>
      <w:r w:rsidR="004764B0" w:rsidRPr="00054A8F">
        <w:rPr>
          <w:rFonts w:asciiTheme="minorHAnsi" w:hAnsiTheme="minorHAnsi" w:cstheme="minorHAnsi"/>
          <w:color w:val="auto"/>
        </w:rPr>
        <w:t xml:space="preserve"> </w:t>
      </w:r>
      <w:r w:rsidRPr="00054A8F">
        <w:rPr>
          <w:rFonts w:asciiTheme="minorHAnsi" w:hAnsiTheme="minorHAnsi" w:cstheme="minorHAnsi"/>
          <w:color w:val="auto"/>
        </w:rPr>
        <w:t>m</w:t>
      </w:r>
      <w:r w:rsidR="004764B0" w:rsidRPr="00054A8F">
        <w:rPr>
          <w:rFonts w:asciiTheme="minorHAnsi" w:hAnsiTheme="minorHAnsi" w:cstheme="minorHAnsi"/>
          <w:color w:val="auto"/>
        </w:rPr>
        <w:t xml:space="preserve">, </w:t>
      </w:r>
      <w:r w:rsidR="00D51A68" w:rsidRPr="00054A8F">
        <w:rPr>
          <w:rFonts w:asciiTheme="minorHAnsi" w:hAnsiTheme="minorHAnsi" w:cstheme="minorHAnsi"/>
          <w:color w:val="auto"/>
        </w:rPr>
        <w:t xml:space="preserve">v plném otevření </w:t>
      </w:r>
      <w:r w:rsidRPr="00054A8F">
        <w:rPr>
          <w:rFonts w:asciiTheme="minorHAnsi" w:hAnsiTheme="minorHAnsi" w:cstheme="minorHAnsi"/>
          <w:color w:val="auto"/>
        </w:rPr>
        <w:t xml:space="preserve">vznikne vstupní </w:t>
      </w:r>
      <w:r w:rsidR="004C093A">
        <w:rPr>
          <w:rFonts w:asciiTheme="minorHAnsi" w:hAnsiTheme="minorHAnsi" w:cstheme="minorHAnsi"/>
          <w:color w:val="auto"/>
        </w:rPr>
        <w:br/>
      </w:r>
      <w:r w:rsidRPr="00054A8F">
        <w:rPr>
          <w:rFonts w:asciiTheme="minorHAnsi" w:hAnsiTheme="minorHAnsi" w:cstheme="minorHAnsi"/>
          <w:color w:val="auto"/>
        </w:rPr>
        <w:t xml:space="preserve">otvor o šíři </w:t>
      </w:r>
      <w:r w:rsidR="00D51A68" w:rsidRPr="00054A8F">
        <w:rPr>
          <w:rFonts w:asciiTheme="minorHAnsi" w:hAnsiTheme="minorHAnsi" w:cstheme="minorHAnsi"/>
          <w:color w:val="auto"/>
        </w:rPr>
        <w:t>1</w:t>
      </w:r>
      <w:r w:rsidR="004764B0" w:rsidRPr="00054A8F">
        <w:rPr>
          <w:rFonts w:asciiTheme="minorHAnsi" w:hAnsiTheme="minorHAnsi" w:cstheme="minorHAnsi"/>
          <w:color w:val="auto"/>
        </w:rPr>
        <w:t>,</w:t>
      </w:r>
      <w:r w:rsidR="00054A8F" w:rsidRPr="00054A8F">
        <w:rPr>
          <w:rFonts w:asciiTheme="minorHAnsi" w:hAnsiTheme="minorHAnsi" w:cstheme="minorHAnsi"/>
          <w:color w:val="auto"/>
        </w:rPr>
        <w:t>48</w:t>
      </w:r>
      <w:r w:rsidR="00D51A68" w:rsidRPr="00054A8F">
        <w:rPr>
          <w:rFonts w:asciiTheme="minorHAnsi" w:hAnsiTheme="minorHAnsi" w:cstheme="minorHAnsi"/>
          <w:color w:val="auto"/>
        </w:rPr>
        <w:t xml:space="preserve"> m</w:t>
      </w:r>
      <w:r w:rsidR="00617D45" w:rsidRPr="00054A8F">
        <w:rPr>
          <w:rFonts w:asciiTheme="minorHAnsi" w:hAnsiTheme="minorHAnsi" w:cstheme="minorHAnsi"/>
          <w:color w:val="auto"/>
        </w:rPr>
        <w:t>, r</w:t>
      </w:r>
      <w:r w:rsidR="00D51A68" w:rsidRPr="00054A8F">
        <w:rPr>
          <w:rFonts w:asciiTheme="minorHAnsi" w:hAnsiTheme="minorHAnsi" w:cstheme="minorHAnsi"/>
          <w:color w:val="auto"/>
        </w:rPr>
        <w:t xml:space="preserve">ám </w:t>
      </w:r>
      <w:r w:rsidR="009B57AA" w:rsidRPr="00054A8F">
        <w:rPr>
          <w:rFonts w:asciiTheme="minorHAnsi" w:hAnsiTheme="minorHAnsi" w:cstheme="minorHAnsi"/>
          <w:color w:val="auto"/>
        </w:rPr>
        <w:t xml:space="preserve">dveří je dřevěný </w:t>
      </w:r>
      <w:r w:rsidR="00617D45" w:rsidRPr="00054A8F">
        <w:rPr>
          <w:rFonts w:asciiTheme="minorHAnsi" w:hAnsiTheme="minorHAnsi" w:cstheme="minorHAnsi"/>
          <w:color w:val="auto"/>
        </w:rPr>
        <w:t>s</w:t>
      </w:r>
      <w:r w:rsidR="00D51A68" w:rsidRPr="00054A8F">
        <w:rPr>
          <w:rFonts w:asciiTheme="minorHAnsi" w:hAnsiTheme="minorHAnsi" w:cstheme="minorHAnsi"/>
          <w:color w:val="auto"/>
        </w:rPr>
        <w:t xml:space="preserve"> prah</w:t>
      </w:r>
      <w:r w:rsidR="00617D45" w:rsidRPr="00054A8F">
        <w:rPr>
          <w:rFonts w:asciiTheme="minorHAnsi" w:hAnsiTheme="minorHAnsi" w:cstheme="minorHAnsi"/>
          <w:color w:val="auto"/>
        </w:rPr>
        <w:t>em</w:t>
      </w:r>
      <w:r w:rsidR="00FB6D2B" w:rsidRPr="00054A8F">
        <w:rPr>
          <w:rFonts w:asciiTheme="minorHAnsi" w:hAnsiTheme="minorHAnsi" w:cstheme="minorHAnsi"/>
          <w:color w:val="auto"/>
        </w:rPr>
        <w:t>.</w:t>
      </w:r>
      <w:r w:rsidR="00192DDA">
        <w:rPr>
          <w:rFonts w:asciiTheme="minorHAnsi" w:hAnsiTheme="minorHAnsi" w:cstheme="minorHAnsi"/>
          <w:color w:val="auto"/>
        </w:rPr>
        <w:t xml:space="preserve"> Typ otvírání – křídlové dveře s klikou, prahy výšky do 2cm.</w:t>
      </w:r>
    </w:p>
    <w:p w14:paraId="1BAA9DEF" w14:textId="64E3C245" w:rsidR="00937D8E" w:rsidRPr="00FB5224" w:rsidRDefault="00BB0EFD" w:rsidP="003948A7">
      <w:pPr>
        <w:pStyle w:val="Default"/>
        <w:numPr>
          <w:ilvl w:val="0"/>
          <w:numId w:val="6"/>
        </w:numPr>
        <w:ind w:left="567" w:hanging="283"/>
        <w:contextualSpacing/>
        <w:rPr>
          <w:rFonts w:asciiTheme="minorHAnsi" w:hAnsiTheme="minorHAnsi" w:cstheme="minorHAnsi"/>
          <w:b/>
          <w:bCs/>
        </w:rPr>
      </w:pPr>
      <w:r w:rsidRPr="00FB5224">
        <w:rPr>
          <w:rFonts w:asciiTheme="minorHAnsi" w:hAnsiTheme="minorHAnsi" w:cstheme="minorHAnsi"/>
          <w:b/>
          <w:bCs/>
        </w:rPr>
        <w:t>Zúžený průchod</w:t>
      </w:r>
    </w:p>
    <w:p w14:paraId="1F4E9FA9" w14:textId="44AC914B" w:rsidR="0013530A" w:rsidRDefault="0090531C" w:rsidP="005F1BE3">
      <w:pPr>
        <w:pStyle w:val="Default"/>
        <w:spacing w:after="120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9B57AA">
        <w:rPr>
          <w:rFonts w:asciiTheme="minorHAnsi" w:hAnsiTheme="minorHAnsi" w:cstheme="minorHAnsi"/>
        </w:rPr>
        <w:t>ení</w:t>
      </w:r>
    </w:p>
    <w:p w14:paraId="56338E5F" w14:textId="4DA800BD" w:rsidR="00BB0EFD" w:rsidRPr="00FB5224" w:rsidRDefault="00BB0EFD" w:rsidP="003948A7">
      <w:pPr>
        <w:pStyle w:val="Default"/>
        <w:numPr>
          <w:ilvl w:val="0"/>
          <w:numId w:val="6"/>
        </w:numPr>
        <w:ind w:left="567" w:hanging="283"/>
        <w:contextualSpacing/>
        <w:rPr>
          <w:rFonts w:asciiTheme="minorHAnsi" w:hAnsiTheme="minorHAnsi" w:cstheme="minorHAnsi"/>
          <w:b/>
          <w:bCs/>
        </w:rPr>
      </w:pPr>
      <w:r w:rsidRPr="00FB5224">
        <w:rPr>
          <w:rFonts w:asciiTheme="minorHAnsi" w:hAnsiTheme="minorHAnsi" w:cstheme="minorHAnsi"/>
          <w:b/>
          <w:bCs/>
        </w:rPr>
        <w:t>Kontrastní značení ploch</w:t>
      </w:r>
    </w:p>
    <w:p w14:paraId="05EB1813" w14:textId="18C2ED1D" w:rsidR="0013530A" w:rsidRDefault="009B57AA" w:rsidP="005F1BE3">
      <w:pPr>
        <w:pStyle w:val="Default"/>
        <w:spacing w:after="120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Kontrastní značení ploch je provedeno v souladu s požadavky norem upravujících </w:t>
      </w:r>
      <w:r w:rsidR="00D51A68" w:rsidRPr="00FB5224">
        <w:rPr>
          <w:rFonts w:asciiTheme="minorHAnsi" w:hAnsiTheme="minorHAnsi" w:cstheme="minorHAnsi"/>
        </w:rPr>
        <w:t>PO a BOZP</w:t>
      </w:r>
      <w:r>
        <w:rPr>
          <w:rFonts w:asciiTheme="minorHAnsi" w:hAnsiTheme="minorHAnsi" w:cstheme="minorHAnsi"/>
        </w:rPr>
        <w:t>.</w:t>
      </w:r>
    </w:p>
    <w:p w14:paraId="51FB1BB1" w14:textId="5F472CBC" w:rsidR="00BB0EFD" w:rsidRPr="00FB5224" w:rsidRDefault="00BB0EFD" w:rsidP="003948A7">
      <w:pPr>
        <w:pStyle w:val="Default"/>
        <w:numPr>
          <w:ilvl w:val="0"/>
          <w:numId w:val="6"/>
        </w:numPr>
        <w:ind w:left="567" w:hanging="283"/>
        <w:contextualSpacing/>
        <w:rPr>
          <w:rFonts w:asciiTheme="minorHAnsi" w:hAnsiTheme="minorHAnsi" w:cstheme="minorHAnsi"/>
          <w:b/>
          <w:bCs/>
        </w:rPr>
      </w:pPr>
      <w:r w:rsidRPr="00FB5224">
        <w:rPr>
          <w:rFonts w:asciiTheme="minorHAnsi" w:hAnsiTheme="minorHAnsi" w:cstheme="minorHAnsi"/>
          <w:b/>
          <w:bCs/>
        </w:rPr>
        <w:t>Navigační a orientační systém</w:t>
      </w:r>
    </w:p>
    <w:p w14:paraId="5AF98FCB" w14:textId="16770EC4" w:rsidR="0013530A" w:rsidRDefault="009B57AA" w:rsidP="005F1BE3">
      <w:pPr>
        <w:pStyle w:val="Default"/>
        <w:spacing w:after="120"/>
        <w:ind w:left="567"/>
        <w:jc w:val="both"/>
        <w:rPr>
          <w:rFonts w:asciiTheme="minorHAnsi" w:hAnsiTheme="minorHAnsi" w:cstheme="minorHAnsi"/>
          <w:i/>
        </w:rPr>
      </w:pPr>
      <w:r w:rsidRPr="009B57AA">
        <w:rPr>
          <w:rFonts w:asciiTheme="minorHAnsi" w:hAnsiTheme="minorHAnsi" w:cstheme="minorHAnsi"/>
        </w:rPr>
        <w:t xml:space="preserve">Navigační a orientační systém </w:t>
      </w:r>
      <w:r>
        <w:rPr>
          <w:rFonts w:asciiTheme="minorHAnsi" w:hAnsiTheme="minorHAnsi" w:cstheme="minorHAnsi"/>
        </w:rPr>
        <w:t xml:space="preserve">splňuje podmínky </w:t>
      </w:r>
      <w:r w:rsidR="00FB6D2B" w:rsidRPr="00FB5224">
        <w:rPr>
          <w:rFonts w:asciiTheme="minorHAnsi" w:hAnsiTheme="minorHAnsi" w:cstheme="minorHAnsi"/>
        </w:rPr>
        <w:t xml:space="preserve">platných předpisů </w:t>
      </w:r>
      <w:r w:rsidR="00FB6D2B" w:rsidRPr="009B57AA">
        <w:rPr>
          <w:rFonts w:asciiTheme="minorHAnsi" w:hAnsiTheme="minorHAnsi" w:cstheme="minorHAnsi"/>
          <w:i/>
        </w:rPr>
        <w:t>(</w:t>
      </w:r>
      <w:r w:rsidR="00D51A68" w:rsidRPr="009B57AA">
        <w:rPr>
          <w:rFonts w:asciiTheme="minorHAnsi" w:hAnsiTheme="minorHAnsi" w:cstheme="minorHAnsi"/>
          <w:i/>
        </w:rPr>
        <w:t>únikový plán, nouzové východy s vyznačením trasy</w:t>
      </w:r>
      <w:r>
        <w:rPr>
          <w:rFonts w:asciiTheme="minorHAnsi" w:hAnsiTheme="minorHAnsi" w:cstheme="minorHAnsi"/>
          <w:i/>
        </w:rPr>
        <w:t xml:space="preserve"> atd.)</w:t>
      </w:r>
      <w:r w:rsidR="00192DDA">
        <w:rPr>
          <w:rFonts w:asciiTheme="minorHAnsi" w:hAnsiTheme="minorHAnsi" w:cstheme="minorHAnsi"/>
          <w:i/>
        </w:rPr>
        <w:t xml:space="preserve">. </w:t>
      </w:r>
      <w:r w:rsidR="00192DDA" w:rsidRPr="00192DDA">
        <w:rPr>
          <w:rFonts w:asciiTheme="minorHAnsi" w:hAnsiTheme="minorHAnsi" w:cstheme="minorHAnsi"/>
        </w:rPr>
        <w:t xml:space="preserve">Akustický signál – NE, kanceláře jsou značeny jednotným orientačním systémem – umístění vždy vedle vstupních dveří do kanceláře, orientační systém umístěn na hlavní chodbě, Braillovo písmo </w:t>
      </w:r>
      <w:r w:rsidR="002F4DF8">
        <w:rPr>
          <w:rFonts w:asciiTheme="minorHAnsi" w:hAnsiTheme="minorHAnsi" w:cstheme="minorHAnsi"/>
        </w:rPr>
        <w:t>–</w:t>
      </w:r>
      <w:r w:rsidR="00192DDA" w:rsidRPr="00192DDA">
        <w:rPr>
          <w:rFonts w:asciiTheme="minorHAnsi" w:hAnsiTheme="minorHAnsi" w:cstheme="minorHAnsi"/>
        </w:rPr>
        <w:t xml:space="preserve"> NE</w:t>
      </w:r>
      <w:r w:rsidR="002F4DF8">
        <w:rPr>
          <w:rFonts w:asciiTheme="minorHAnsi" w:hAnsiTheme="minorHAnsi" w:cstheme="minorHAnsi"/>
        </w:rPr>
        <w:t>.</w:t>
      </w:r>
    </w:p>
    <w:p w14:paraId="48555DCD" w14:textId="6F801BE7" w:rsidR="00BB0EFD" w:rsidRPr="00FB5224" w:rsidRDefault="00BB0EFD" w:rsidP="003948A7">
      <w:pPr>
        <w:pStyle w:val="Default"/>
        <w:numPr>
          <w:ilvl w:val="0"/>
          <w:numId w:val="6"/>
        </w:numPr>
        <w:ind w:left="567" w:hanging="283"/>
        <w:contextualSpacing/>
        <w:rPr>
          <w:rFonts w:asciiTheme="minorHAnsi" w:hAnsiTheme="minorHAnsi" w:cstheme="minorHAnsi"/>
          <w:b/>
          <w:bCs/>
        </w:rPr>
      </w:pPr>
      <w:r w:rsidRPr="00FB5224">
        <w:rPr>
          <w:rFonts w:asciiTheme="minorHAnsi" w:hAnsiTheme="minorHAnsi" w:cstheme="minorHAnsi"/>
          <w:b/>
          <w:bCs/>
        </w:rPr>
        <w:t>Turnikety</w:t>
      </w:r>
    </w:p>
    <w:p w14:paraId="22AC518F" w14:textId="7D056278" w:rsidR="0013530A" w:rsidRDefault="004764B0" w:rsidP="005F1BE3">
      <w:pPr>
        <w:pStyle w:val="Default"/>
        <w:spacing w:after="120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Umístěno pouze při řízeném vstupu pro zaměstnance soudu</w:t>
      </w:r>
      <w:r w:rsidR="00192DDA">
        <w:rPr>
          <w:rFonts w:asciiTheme="minorHAnsi" w:hAnsiTheme="minorHAnsi" w:cstheme="minorHAnsi"/>
        </w:rPr>
        <w:t xml:space="preserve">, </w:t>
      </w:r>
      <w:r w:rsidR="00747C60">
        <w:rPr>
          <w:rFonts w:asciiTheme="minorHAnsi" w:hAnsiTheme="minorHAnsi" w:cstheme="minorHAnsi"/>
        </w:rPr>
        <w:t xml:space="preserve">tříramenná bariéra, </w:t>
      </w:r>
      <w:r w:rsidR="00747C60">
        <w:rPr>
          <w:rFonts w:asciiTheme="minorHAnsi" w:hAnsiTheme="minorHAnsi" w:cstheme="minorHAnsi"/>
        </w:rPr>
        <w:br/>
      </w:r>
      <w:r w:rsidR="00192DDA">
        <w:rPr>
          <w:rFonts w:asciiTheme="minorHAnsi" w:hAnsiTheme="minorHAnsi" w:cstheme="minorHAnsi"/>
        </w:rPr>
        <w:t xml:space="preserve">typ </w:t>
      </w:r>
      <w:r w:rsidR="00747C60">
        <w:rPr>
          <w:rFonts w:asciiTheme="minorHAnsi" w:hAnsiTheme="minorHAnsi" w:cstheme="minorHAnsi"/>
        </w:rPr>
        <w:t>KERBEROS – BASIC TPB – E01/E02</w:t>
      </w:r>
      <w:r>
        <w:rPr>
          <w:rFonts w:asciiTheme="minorHAnsi" w:hAnsiTheme="minorHAnsi" w:cstheme="minorHAnsi"/>
        </w:rPr>
        <w:t>.</w:t>
      </w:r>
    </w:p>
    <w:p w14:paraId="6EA914FA" w14:textId="1706EBAC" w:rsidR="00BB0EFD" w:rsidRPr="00FB5224" w:rsidRDefault="0013530A" w:rsidP="003948A7">
      <w:pPr>
        <w:pStyle w:val="Default"/>
        <w:numPr>
          <w:ilvl w:val="0"/>
          <w:numId w:val="6"/>
        </w:numPr>
        <w:ind w:left="567" w:hanging="283"/>
        <w:contextualSpacing/>
        <w:rPr>
          <w:rFonts w:asciiTheme="minorHAnsi" w:hAnsiTheme="minorHAnsi" w:cstheme="minorHAnsi"/>
          <w:b/>
          <w:bCs/>
        </w:rPr>
      </w:pPr>
      <w:r w:rsidRPr="00FB5224">
        <w:rPr>
          <w:rFonts w:asciiTheme="minorHAnsi" w:hAnsiTheme="minorHAnsi" w:cstheme="minorHAnsi"/>
          <w:b/>
          <w:bCs/>
        </w:rPr>
        <w:t>Klientská zóna</w:t>
      </w:r>
    </w:p>
    <w:p w14:paraId="74168511" w14:textId="519D47E0" w:rsidR="0013530A" w:rsidRDefault="009B57AA" w:rsidP="003948A7">
      <w:pPr>
        <w:pStyle w:val="Default"/>
        <w:ind w:left="56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Klientskou zónu tvoří p</w:t>
      </w:r>
      <w:r w:rsidR="00D51A68" w:rsidRPr="00FB5224">
        <w:rPr>
          <w:rFonts w:asciiTheme="minorHAnsi" w:hAnsiTheme="minorHAnsi" w:cstheme="minorHAnsi"/>
        </w:rPr>
        <w:t>rostor</w:t>
      </w:r>
      <w:r w:rsidR="004764B0">
        <w:rPr>
          <w:rFonts w:asciiTheme="minorHAnsi" w:hAnsiTheme="minorHAnsi" w:cstheme="minorHAnsi"/>
        </w:rPr>
        <w:t>né chodby</w:t>
      </w:r>
      <w:r w:rsidR="00D51A68" w:rsidRPr="00FB5224">
        <w:rPr>
          <w:rFonts w:asciiTheme="minorHAnsi" w:hAnsiTheme="minorHAnsi" w:cstheme="minorHAnsi"/>
        </w:rPr>
        <w:t xml:space="preserve"> ve všech p</w:t>
      </w:r>
      <w:r w:rsidR="004764B0">
        <w:rPr>
          <w:rFonts w:asciiTheme="minorHAnsi" w:hAnsiTheme="minorHAnsi" w:cstheme="minorHAnsi"/>
        </w:rPr>
        <w:t>atrech s lavicemi pro odpočinek</w:t>
      </w:r>
      <w:r w:rsidR="00D51A68" w:rsidRPr="00FB5224">
        <w:rPr>
          <w:rFonts w:asciiTheme="minorHAnsi" w:hAnsiTheme="minorHAnsi" w:cstheme="minorHAnsi"/>
        </w:rPr>
        <w:t>.</w:t>
      </w:r>
      <w:r w:rsidR="00192DDA">
        <w:rPr>
          <w:rFonts w:asciiTheme="minorHAnsi" w:hAnsiTheme="minorHAnsi" w:cstheme="minorHAnsi"/>
        </w:rPr>
        <w:t xml:space="preserve"> Jednání probíhají v jednotlivých kancelářích, v Jednacích síních a v zasedacích místnostech.</w:t>
      </w:r>
    </w:p>
    <w:p w14:paraId="54568FBF" w14:textId="77777777" w:rsidR="0090531C" w:rsidRPr="00FB5224" w:rsidRDefault="0090531C" w:rsidP="003948A7">
      <w:pPr>
        <w:pStyle w:val="Default"/>
        <w:ind w:left="567"/>
        <w:contextualSpacing/>
        <w:jc w:val="both"/>
        <w:rPr>
          <w:rFonts w:asciiTheme="minorHAnsi" w:hAnsiTheme="minorHAnsi" w:cstheme="minorHAnsi"/>
        </w:rPr>
      </w:pPr>
    </w:p>
    <w:p w14:paraId="4C510634" w14:textId="2538E6BA" w:rsidR="0013530A" w:rsidRPr="00FB5224" w:rsidRDefault="0013530A" w:rsidP="0090531C">
      <w:pPr>
        <w:pStyle w:val="Default"/>
        <w:numPr>
          <w:ilvl w:val="0"/>
          <w:numId w:val="1"/>
        </w:numPr>
        <w:spacing w:after="120"/>
        <w:ind w:left="284" w:hanging="284"/>
        <w:rPr>
          <w:rFonts w:asciiTheme="minorHAnsi" w:hAnsiTheme="minorHAnsi" w:cstheme="minorHAnsi"/>
          <w:b/>
          <w:bCs/>
        </w:rPr>
      </w:pPr>
      <w:r w:rsidRPr="00FB5224">
        <w:rPr>
          <w:rFonts w:asciiTheme="minorHAnsi" w:hAnsiTheme="minorHAnsi" w:cstheme="minorHAnsi"/>
          <w:b/>
          <w:bCs/>
        </w:rPr>
        <w:lastRenderedPageBreak/>
        <w:t>Bezbariérové WC</w:t>
      </w:r>
    </w:p>
    <w:p w14:paraId="13F47BAA" w14:textId="4B9CBCD9" w:rsidR="0013530A" w:rsidRPr="00FB5224" w:rsidRDefault="0013530A" w:rsidP="003948A7">
      <w:pPr>
        <w:pStyle w:val="Default"/>
        <w:numPr>
          <w:ilvl w:val="0"/>
          <w:numId w:val="8"/>
        </w:numPr>
        <w:ind w:left="567" w:hanging="283"/>
        <w:contextualSpacing/>
        <w:rPr>
          <w:rFonts w:asciiTheme="minorHAnsi" w:hAnsiTheme="minorHAnsi" w:cstheme="minorHAnsi"/>
          <w:b/>
          <w:bCs/>
        </w:rPr>
      </w:pPr>
      <w:r w:rsidRPr="00FB5224">
        <w:rPr>
          <w:rFonts w:asciiTheme="minorHAnsi" w:hAnsiTheme="minorHAnsi" w:cstheme="minorHAnsi"/>
          <w:b/>
          <w:bCs/>
        </w:rPr>
        <w:t>Popis umístění bezbariérového WC v budově</w:t>
      </w:r>
    </w:p>
    <w:p w14:paraId="5705B250" w14:textId="2B681740" w:rsidR="0013530A" w:rsidRPr="004C093A" w:rsidRDefault="00054A8F" w:rsidP="005F1BE3">
      <w:pPr>
        <w:pStyle w:val="Default"/>
        <w:spacing w:after="120"/>
        <w:ind w:left="567"/>
        <w:jc w:val="both"/>
        <w:rPr>
          <w:rFonts w:asciiTheme="minorHAnsi" w:hAnsiTheme="minorHAnsi" w:cstheme="minorHAnsi"/>
          <w:color w:val="auto"/>
        </w:rPr>
      </w:pPr>
      <w:r w:rsidRPr="004C093A">
        <w:rPr>
          <w:rFonts w:asciiTheme="minorHAnsi" w:hAnsiTheme="minorHAnsi" w:cstheme="minorHAnsi"/>
          <w:color w:val="auto"/>
        </w:rPr>
        <w:t>B</w:t>
      </w:r>
      <w:r w:rsidR="00417ADF" w:rsidRPr="004C093A">
        <w:rPr>
          <w:rFonts w:asciiTheme="minorHAnsi" w:hAnsiTheme="minorHAnsi" w:cstheme="minorHAnsi"/>
          <w:color w:val="auto"/>
        </w:rPr>
        <w:t>ezbariérové WC</w:t>
      </w:r>
      <w:r w:rsidRPr="004C093A">
        <w:rPr>
          <w:rFonts w:asciiTheme="minorHAnsi" w:hAnsiTheme="minorHAnsi" w:cstheme="minorHAnsi"/>
          <w:color w:val="auto"/>
        </w:rPr>
        <w:t xml:space="preserve"> je umístěno pouze v 1. NP</w:t>
      </w:r>
      <w:r w:rsidR="00931ADF">
        <w:rPr>
          <w:rFonts w:asciiTheme="minorHAnsi" w:hAnsiTheme="minorHAnsi" w:cstheme="minorHAnsi"/>
          <w:color w:val="auto"/>
        </w:rPr>
        <w:t xml:space="preserve"> a je označeno v rámci orientačního systému, Braillovo písmo - NE</w:t>
      </w:r>
      <w:r w:rsidR="00B47E96" w:rsidRPr="004C093A">
        <w:rPr>
          <w:rFonts w:asciiTheme="minorHAnsi" w:hAnsiTheme="minorHAnsi" w:cstheme="minorHAnsi"/>
          <w:color w:val="auto"/>
        </w:rPr>
        <w:t>.</w:t>
      </w:r>
      <w:r w:rsidR="00931ADF">
        <w:rPr>
          <w:rFonts w:asciiTheme="minorHAnsi" w:hAnsiTheme="minorHAnsi" w:cstheme="minorHAnsi"/>
          <w:color w:val="auto"/>
        </w:rPr>
        <w:t xml:space="preserve"> WC pro veřejnost se nachází v 1., 2, 3. a 4. NP</w:t>
      </w:r>
      <w:r w:rsidR="002F4DF8">
        <w:rPr>
          <w:rFonts w:asciiTheme="minorHAnsi" w:hAnsiTheme="minorHAnsi" w:cstheme="minorHAnsi"/>
          <w:color w:val="auto"/>
        </w:rPr>
        <w:t>.</w:t>
      </w:r>
    </w:p>
    <w:p w14:paraId="0ACE166B" w14:textId="40EDFEB2" w:rsidR="0013530A" w:rsidRPr="00FB5224" w:rsidRDefault="0013530A" w:rsidP="003948A7">
      <w:pPr>
        <w:pStyle w:val="Default"/>
        <w:numPr>
          <w:ilvl w:val="0"/>
          <w:numId w:val="8"/>
        </w:numPr>
        <w:ind w:left="567" w:hanging="283"/>
        <w:contextualSpacing/>
        <w:rPr>
          <w:rFonts w:asciiTheme="minorHAnsi" w:hAnsiTheme="minorHAnsi" w:cstheme="minorHAnsi"/>
          <w:b/>
          <w:bCs/>
        </w:rPr>
      </w:pPr>
      <w:r w:rsidRPr="00FB5224">
        <w:rPr>
          <w:rFonts w:asciiTheme="minorHAnsi" w:hAnsiTheme="minorHAnsi" w:cstheme="minorHAnsi"/>
          <w:b/>
          <w:bCs/>
        </w:rPr>
        <w:t>Předsíň (pokud je kabina WC přístupná z předsíně)</w:t>
      </w:r>
    </w:p>
    <w:p w14:paraId="093DA830" w14:textId="57B7A140" w:rsidR="0013530A" w:rsidRPr="004C093A" w:rsidRDefault="00054A8F" w:rsidP="005F1BE3">
      <w:pPr>
        <w:pStyle w:val="Default"/>
        <w:spacing w:after="120"/>
        <w:ind w:left="567"/>
        <w:rPr>
          <w:rFonts w:asciiTheme="minorHAnsi" w:hAnsiTheme="minorHAnsi" w:cstheme="minorHAnsi"/>
          <w:color w:val="auto"/>
        </w:rPr>
      </w:pPr>
      <w:r w:rsidRPr="004C093A">
        <w:rPr>
          <w:rFonts w:asciiTheme="minorHAnsi" w:hAnsiTheme="minorHAnsi" w:cstheme="minorHAnsi"/>
          <w:color w:val="auto"/>
        </w:rPr>
        <w:t>Samostatná místnost přístupná z hlavní chodby, vybavená umyvadlem</w:t>
      </w:r>
      <w:r w:rsidR="00931ADF">
        <w:rPr>
          <w:rFonts w:asciiTheme="minorHAnsi" w:hAnsiTheme="minorHAnsi" w:cstheme="minorHAnsi"/>
          <w:color w:val="auto"/>
        </w:rPr>
        <w:t xml:space="preserve">, bez jiných překážek, rozměr </w:t>
      </w:r>
      <w:r w:rsidR="00747C60">
        <w:rPr>
          <w:rFonts w:asciiTheme="minorHAnsi" w:hAnsiTheme="minorHAnsi" w:cstheme="minorHAnsi"/>
        </w:rPr>
        <w:t>210</w:t>
      </w:r>
      <w:r w:rsidR="00931ADF">
        <w:rPr>
          <w:rFonts w:asciiTheme="minorHAnsi" w:hAnsiTheme="minorHAnsi" w:cstheme="minorHAnsi"/>
          <w:color w:val="auto"/>
        </w:rPr>
        <w:t xml:space="preserve"> x </w:t>
      </w:r>
      <w:r w:rsidR="00747C60">
        <w:rPr>
          <w:rFonts w:asciiTheme="minorHAnsi" w:hAnsiTheme="minorHAnsi" w:cstheme="minorHAnsi"/>
        </w:rPr>
        <w:t>235</w:t>
      </w:r>
      <w:r w:rsidR="00931ADF">
        <w:rPr>
          <w:rFonts w:asciiTheme="minorHAnsi" w:hAnsiTheme="minorHAnsi" w:cstheme="minorHAnsi"/>
          <w:color w:val="auto"/>
        </w:rPr>
        <w:t xml:space="preserve"> cm</w:t>
      </w:r>
      <w:r w:rsidR="004C093A" w:rsidRPr="004C093A">
        <w:rPr>
          <w:rFonts w:asciiTheme="minorHAnsi" w:hAnsiTheme="minorHAnsi" w:cstheme="minorHAnsi"/>
          <w:color w:val="auto"/>
        </w:rPr>
        <w:t>.</w:t>
      </w:r>
    </w:p>
    <w:p w14:paraId="3D8D58EB" w14:textId="1D69F1F0" w:rsidR="0013530A" w:rsidRPr="00FB5224" w:rsidRDefault="0013530A" w:rsidP="003948A7">
      <w:pPr>
        <w:pStyle w:val="Default"/>
        <w:numPr>
          <w:ilvl w:val="0"/>
          <w:numId w:val="8"/>
        </w:numPr>
        <w:ind w:left="567" w:hanging="283"/>
        <w:contextualSpacing/>
        <w:rPr>
          <w:rFonts w:asciiTheme="minorHAnsi" w:hAnsiTheme="minorHAnsi" w:cstheme="minorHAnsi"/>
          <w:b/>
          <w:bCs/>
        </w:rPr>
      </w:pPr>
      <w:r w:rsidRPr="00FB5224">
        <w:rPr>
          <w:rFonts w:asciiTheme="minorHAnsi" w:hAnsiTheme="minorHAnsi" w:cstheme="minorHAnsi"/>
          <w:b/>
          <w:bCs/>
        </w:rPr>
        <w:t>Dveře kabiny</w:t>
      </w:r>
    </w:p>
    <w:p w14:paraId="52EC0946" w14:textId="3637E8BF" w:rsidR="0013530A" w:rsidRPr="004C093A" w:rsidRDefault="00417ADF" w:rsidP="005F1BE3">
      <w:pPr>
        <w:pStyle w:val="Default"/>
        <w:spacing w:after="120"/>
        <w:ind w:left="567"/>
        <w:rPr>
          <w:rFonts w:asciiTheme="minorHAnsi" w:hAnsiTheme="minorHAnsi" w:cstheme="minorHAnsi"/>
          <w:color w:val="auto"/>
        </w:rPr>
      </w:pPr>
      <w:r w:rsidRPr="004C093A">
        <w:rPr>
          <w:rFonts w:asciiTheme="minorHAnsi" w:hAnsiTheme="minorHAnsi" w:cstheme="minorHAnsi"/>
          <w:color w:val="auto"/>
        </w:rPr>
        <w:t>Dveře jsou d</w:t>
      </w:r>
      <w:r w:rsidR="00B47E96" w:rsidRPr="004C093A">
        <w:rPr>
          <w:rFonts w:asciiTheme="minorHAnsi" w:hAnsiTheme="minorHAnsi" w:cstheme="minorHAnsi"/>
          <w:color w:val="auto"/>
        </w:rPr>
        <w:t xml:space="preserve">řevěné jednokřídlé </w:t>
      </w:r>
      <w:r w:rsidRPr="004C093A">
        <w:rPr>
          <w:rFonts w:asciiTheme="minorHAnsi" w:hAnsiTheme="minorHAnsi" w:cstheme="minorHAnsi"/>
          <w:color w:val="auto"/>
        </w:rPr>
        <w:t xml:space="preserve">o šířce </w:t>
      </w:r>
      <w:r w:rsidR="00054A8F" w:rsidRPr="004C093A">
        <w:rPr>
          <w:rFonts w:asciiTheme="minorHAnsi" w:hAnsiTheme="minorHAnsi" w:cstheme="minorHAnsi"/>
          <w:color w:val="auto"/>
        </w:rPr>
        <w:t>0,8</w:t>
      </w:r>
      <w:r w:rsidRPr="004C093A">
        <w:rPr>
          <w:rFonts w:asciiTheme="minorHAnsi" w:hAnsiTheme="minorHAnsi" w:cstheme="minorHAnsi"/>
          <w:color w:val="auto"/>
        </w:rPr>
        <w:t xml:space="preserve"> </w:t>
      </w:r>
      <w:r w:rsidR="00B47E96" w:rsidRPr="004C093A">
        <w:rPr>
          <w:rFonts w:asciiTheme="minorHAnsi" w:hAnsiTheme="minorHAnsi" w:cstheme="minorHAnsi"/>
          <w:color w:val="auto"/>
        </w:rPr>
        <w:t>m</w:t>
      </w:r>
      <w:r w:rsidR="00931ADF">
        <w:rPr>
          <w:rFonts w:asciiTheme="minorHAnsi" w:hAnsiTheme="minorHAnsi" w:cstheme="minorHAnsi"/>
          <w:color w:val="auto"/>
        </w:rPr>
        <w:t xml:space="preserve">, otvírání klikou, otvírání křídlové, madlo – </w:t>
      </w:r>
      <w:r w:rsidR="00747C60">
        <w:rPr>
          <w:rFonts w:asciiTheme="minorHAnsi" w:hAnsiTheme="minorHAnsi" w:cstheme="minorHAnsi"/>
          <w:color w:val="auto"/>
        </w:rPr>
        <w:t>NE</w:t>
      </w:r>
      <w:r w:rsidR="00931ADF">
        <w:rPr>
          <w:rFonts w:asciiTheme="minorHAnsi" w:hAnsiTheme="minorHAnsi" w:cstheme="minorHAnsi"/>
          <w:color w:val="auto"/>
        </w:rPr>
        <w:t xml:space="preserve">, zámek – </w:t>
      </w:r>
      <w:r w:rsidR="00747C60">
        <w:rPr>
          <w:rFonts w:asciiTheme="minorHAnsi" w:hAnsiTheme="minorHAnsi" w:cstheme="minorHAnsi"/>
          <w:color w:val="auto"/>
        </w:rPr>
        <w:t>WC klička</w:t>
      </w:r>
      <w:r w:rsidR="00931ADF">
        <w:rPr>
          <w:rFonts w:asciiTheme="minorHAnsi" w:hAnsiTheme="minorHAnsi" w:cstheme="minorHAnsi"/>
          <w:color w:val="auto"/>
        </w:rPr>
        <w:t>.</w:t>
      </w:r>
    </w:p>
    <w:p w14:paraId="5F37B910" w14:textId="4637A45E" w:rsidR="0013530A" w:rsidRPr="00FB5224" w:rsidRDefault="0013530A" w:rsidP="003948A7">
      <w:pPr>
        <w:pStyle w:val="Default"/>
        <w:numPr>
          <w:ilvl w:val="0"/>
          <w:numId w:val="8"/>
        </w:numPr>
        <w:ind w:left="567" w:hanging="283"/>
        <w:contextualSpacing/>
        <w:rPr>
          <w:rFonts w:asciiTheme="minorHAnsi" w:hAnsiTheme="minorHAnsi" w:cstheme="minorHAnsi"/>
          <w:b/>
          <w:bCs/>
        </w:rPr>
      </w:pPr>
      <w:r w:rsidRPr="00FB5224">
        <w:rPr>
          <w:rFonts w:asciiTheme="minorHAnsi" w:hAnsiTheme="minorHAnsi" w:cstheme="minorHAnsi"/>
          <w:b/>
          <w:bCs/>
        </w:rPr>
        <w:t xml:space="preserve">Kabina </w:t>
      </w:r>
    </w:p>
    <w:p w14:paraId="5C9CD6EB" w14:textId="56601FB5" w:rsidR="00B47E96" w:rsidRPr="004C093A" w:rsidRDefault="00417ADF" w:rsidP="005F1BE3">
      <w:pPr>
        <w:pStyle w:val="Default"/>
        <w:spacing w:after="120"/>
        <w:ind w:left="567"/>
        <w:rPr>
          <w:rFonts w:asciiTheme="minorHAnsi" w:hAnsiTheme="minorHAnsi" w:cstheme="minorHAnsi"/>
          <w:color w:val="auto"/>
        </w:rPr>
      </w:pPr>
      <w:r w:rsidRPr="004C093A">
        <w:rPr>
          <w:rFonts w:asciiTheme="minorHAnsi" w:hAnsiTheme="minorHAnsi" w:cstheme="minorHAnsi"/>
          <w:color w:val="auto"/>
        </w:rPr>
        <w:t>Běžně vybavená kabina o r</w:t>
      </w:r>
      <w:r w:rsidR="00B47E96" w:rsidRPr="004C093A">
        <w:rPr>
          <w:rFonts w:asciiTheme="minorHAnsi" w:hAnsiTheme="minorHAnsi" w:cstheme="minorHAnsi"/>
          <w:color w:val="auto"/>
        </w:rPr>
        <w:t>ozměr</w:t>
      </w:r>
      <w:r w:rsidRPr="004C093A">
        <w:rPr>
          <w:rFonts w:asciiTheme="minorHAnsi" w:hAnsiTheme="minorHAnsi" w:cstheme="minorHAnsi"/>
          <w:color w:val="auto"/>
        </w:rPr>
        <w:t>ech</w:t>
      </w:r>
      <w:r w:rsidR="00B47E96" w:rsidRPr="004C093A">
        <w:rPr>
          <w:rFonts w:asciiTheme="minorHAnsi" w:hAnsiTheme="minorHAnsi" w:cstheme="minorHAnsi"/>
          <w:color w:val="auto"/>
        </w:rPr>
        <w:t xml:space="preserve"> </w:t>
      </w:r>
      <w:r w:rsidR="00747C60">
        <w:rPr>
          <w:rFonts w:asciiTheme="minorHAnsi" w:hAnsiTheme="minorHAnsi" w:cstheme="minorHAnsi"/>
          <w:color w:val="auto"/>
        </w:rPr>
        <w:t xml:space="preserve">2,2 </w:t>
      </w:r>
      <w:r w:rsidR="00B47E96" w:rsidRPr="004C093A">
        <w:rPr>
          <w:rFonts w:asciiTheme="minorHAnsi" w:hAnsiTheme="minorHAnsi" w:cstheme="minorHAnsi"/>
          <w:color w:val="auto"/>
        </w:rPr>
        <w:t xml:space="preserve">x </w:t>
      </w:r>
      <w:r w:rsidR="00747C60">
        <w:rPr>
          <w:rFonts w:asciiTheme="minorHAnsi" w:hAnsiTheme="minorHAnsi" w:cstheme="minorHAnsi"/>
          <w:color w:val="auto"/>
        </w:rPr>
        <w:t>1,7</w:t>
      </w:r>
      <w:r w:rsidR="00B47E96" w:rsidRPr="004C093A">
        <w:rPr>
          <w:rFonts w:asciiTheme="minorHAnsi" w:hAnsiTheme="minorHAnsi" w:cstheme="minorHAnsi"/>
          <w:color w:val="auto"/>
        </w:rPr>
        <w:t xml:space="preserve"> m</w:t>
      </w:r>
      <w:r w:rsidR="00931ADF">
        <w:rPr>
          <w:rFonts w:asciiTheme="minorHAnsi" w:hAnsiTheme="minorHAnsi" w:cstheme="minorHAnsi"/>
          <w:color w:val="auto"/>
        </w:rPr>
        <w:t xml:space="preserve">, ovladač osvětlení - standart výška </w:t>
      </w:r>
      <w:r w:rsidR="00747C60">
        <w:rPr>
          <w:rFonts w:asciiTheme="minorHAnsi" w:hAnsiTheme="minorHAnsi" w:cstheme="minorHAnsi"/>
          <w:color w:val="auto"/>
        </w:rPr>
        <w:t xml:space="preserve">150 </w:t>
      </w:r>
      <w:r w:rsidR="00931ADF">
        <w:rPr>
          <w:rFonts w:asciiTheme="minorHAnsi" w:hAnsiTheme="minorHAnsi" w:cstheme="minorHAnsi"/>
        </w:rPr>
        <w:t>cm</w:t>
      </w:r>
      <w:r w:rsidR="00B47E96" w:rsidRPr="004C093A">
        <w:rPr>
          <w:rFonts w:asciiTheme="minorHAnsi" w:hAnsiTheme="minorHAnsi" w:cstheme="minorHAnsi"/>
          <w:color w:val="auto"/>
        </w:rPr>
        <w:t>.</w:t>
      </w:r>
    </w:p>
    <w:p w14:paraId="1506F32C" w14:textId="24F3CF40" w:rsidR="0013530A" w:rsidRPr="00FB5224" w:rsidRDefault="0013530A" w:rsidP="003948A7">
      <w:pPr>
        <w:pStyle w:val="Default"/>
        <w:numPr>
          <w:ilvl w:val="0"/>
          <w:numId w:val="8"/>
        </w:numPr>
        <w:ind w:left="567" w:hanging="283"/>
        <w:contextualSpacing/>
        <w:rPr>
          <w:rFonts w:asciiTheme="minorHAnsi" w:hAnsiTheme="minorHAnsi" w:cstheme="minorHAnsi"/>
          <w:b/>
          <w:bCs/>
        </w:rPr>
      </w:pPr>
      <w:r w:rsidRPr="00FB5224">
        <w:rPr>
          <w:rFonts w:asciiTheme="minorHAnsi" w:hAnsiTheme="minorHAnsi" w:cstheme="minorHAnsi"/>
          <w:b/>
          <w:bCs/>
        </w:rPr>
        <w:t>Vybavení kabiny</w:t>
      </w:r>
    </w:p>
    <w:p w14:paraId="60B74F5F" w14:textId="23836115" w:rsidR="00B47E96" w:rsidRDefault="00417ADF" w:rsidP="005F1BE3">
      <w:pPr>
        <w:pStyle w:val="Default"/>
        <w:spacing w:after="120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B47E96" w:rsidRPr="00FB5224">
        <w:rPr>
          <w:rFonts w:asciiTheme="minorHAnsi" w:hAnsiTheme="minorHAnsi" w:cstheme="minorHAnsi"/>
        </w:rPr>
        <w:t>výšená m</w:t>
      </w:r>
      <w:r w:rsidR="004C093A">
        <w:rPr>
          <w:rFonts w:asciiTheme="minorHAnsi" w:hAnsiTheme="minorHAnsi" w:cstheme="minorHAnsi"/>
        </w:rPr>
        <w:t>ísa se sklopnými opěrnými madly</w:t>
      </w:r>
      <w:r w:rsidR="00B47E96" w:rsidRPr="00FB5224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V kabině je umístěna nádoba s WC štětkou </w:t>
      </w:r>
      <w:r w:rsidR="004C093A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a zásobník toaletního papíru</w:t>
      </w:r>
      <w:r w:rsidR="00931ADF">
        <w:rPr>
          <w:rFonts w:asciiTheme="minorHAnsi" w:hAnsiTheme="minorHAnsi" w:cstheme="minorHAnsi"/>
        </w:rPr>
        <w:t xml:space="preserve">, zrcadlo </w:t>
      </w:r>
      <w:r w:rsidR="00747C60">
        <w:rPr>
          <w:rFonts w:asciiTheme="minorHAnsi" w:hAnsiTheme="minorHAnsi" w:cstheme="minorHAnsi"/>
        </w:rPr>
        <w:t>- NE</w:t>
      </w:r>
      <w:r w:rsidR="00931ADF">
        <w:rPr>
          <w:rFonts w:asciiTheme="minorHAnsi" w:hAnsiTheme="minorHAnsi" w:cstheme="minorHAnsi"/>
        </w:rPr>
        <w:t xml:space="preserve">, ovladač signalizačního systému nouzového </w:t>
      </w:r>
      <w:r w:rsidR="00747C60">
        <w:rPr>
          <w:rFonts w:asciiTheme="minorHAnsi" w:hAnsiTheme="minorHAnsi" w:cstheme="minorHAnsi"/>
        </w:rPr>
        <w:br/>
      </w:r>
      <w:r w:rsidR="00931ADF">
        <w:rPr>
          <w:rFonts w:asciiTheme="minorHAnsi" w:hAnsiTheme="minorHAnsi" w:cstheme="minorHAnsi"/>
        </w:rPr>
        <w:t xml:space="preserve">volání – NE, telefon – NE, výška WC </w:t>
      </w:r>
      <w:r w:rsidR="00747C60">
        <w:rPr>
          <w:rFonts w:asciiTheme="minorHAnsi" w:hAnsiTheme="minorHAnsi" w:cstheme="minorHAnsi"/>
        </w:rPr>
        <w:t xml:space="preserve">- 46 </w:t>
      </w:r>
      <w:r w:rsidR="00931ADF">
        <w:rPr>
          <w:rFonts w:asciiTheme="minorHAnsi" w:hAnsiTheme="minorHAnsi" w:cstheme="minorHAnsi"/>
        </w:rPr>
        <w:t xml:space="preserve">cm, vzdálenost WC od zdí </w:t>
      </w:r>
      <w:r w:rsidR="00747C60">
        <w:rPr>
          <w:rFonts w:asciiTheme="minorHAnsi" w:hAnsiTheme="minorHAnsi" w:cstheme="minorHAnsi"/>
        </w:rPr>
        <w:t xml:space="preserve">25 </w:t>
      </w:r>
      <w:r w:rsidR="00931ADF">
        <w:rPr>
          <w:rFonts w:asciiTheme="minorHAnsi" w:hAnsiTheme="minorHAnsi" w:cstheme="minorHAnsi"/>
        </w:rPr>
        <w:t xml:space="preserve">cm, WC typ </w:t>
      </w:r>
      <w:r w:rsidR="00747C60">
        <w:rPr>
          <w:rFonts w:asciiTheme="minorHAnsi" w:hAnsiTheme="minorHAnsi" w:cstheme="minorHAnsi"/>
        </w:rPr>
        <w:br/>
      </w:r>
      <w:r w:rsidR="00931ADF">
        <w:rPr>
          <w:rFonts w:asciiTheme="minorHAnsi" w:hAnsiTheme="minorHAnsi" w:cstheme="minorHAnsi"/>
        </w:rPr>
        <w:t xml:space="preserve">splachovací – ANO, madla – ANO, umyvadlo – </w:t>
      </w:r>
      <w:r w:rsidR="00747C60">
        <w:rPr>
          <w:rFonts w:asciiTheme="minorHAnsi" w:hAnsiTheme="minorHAnsi" w:cstheme="minorHAnsi"/>
        </w:rPr>
        <w:t>NE</w:t>
      </w:r>
      <w:r w:rsidR="00931ADF">
        <w:rPr>
          <w:rFonts w:asciiTheme="minorHAnsi" w:hAnsiTheme="minorHAnsi" w:cstheme="minorHAnsi"/>
        </w:rPr>
        <w:t xml:space="preserve">, podjezd – </w:t>
      </w:r>
      <w:r w:rsidR="00747C60">
        <w:rPr>
          <w:rFonts w:asciiTheme="minorHAnsi" w:hAnsiTheme="minorHAnsi" w:cstheme="minorHAnsi"/>
        </w:rPr>
        <w:t>NE</w:t>
      </w:r>
      <w:r w:rsidR="00931ADF">
        <w:rPr>
          <w:rFonts w:asciiTheme="minorHAnsi" w:hAnsiTheme="minorHAnsi" w:cstheme="minorHAnsi"/>
        </w:rPr>
        <w:t xml:space="preserve">, baterie – </w:t>
      </w:r>
      <w:r w:rsidR="00747C60">
        <w:rPr>
          <w:rFonts w:asciiTheme="minorHAnsi" w:hAnsiTheme="minorHAnsi" w:cstheme="minorHAnsi"/>
        </w:rPr>
        <w:t>NE</w:t>
      </w:r>
      <w:r w:rsidR="00931ADF">
        <w:rPr>
          <w:rFonts w:asciiTheme="minorHAnsi" w:hAnsiTheme="minorHAnsi" w:cstheme="minorHAnsi"/>
        </w:rPr>
        <w:t xml:space="preserve">, madlo - </w:t>
      </w:r>
      <w:r w:rsidR="00747C60">
        <w:rPr>
          <w:rFonts w:asciiTheme="minorHAnsi" w:hAnsiTheme="minorHAnsi" w:cstheme="minorHAnsi"/>
        </w:rPr>
        <w:t>NE</w:t>
      </w:r>
      <w:r>
        <w:rPr>
          <w:rFonts w:asciiTheme="minorHAnsi" w:hAnsiTheme="minorHAnsi" w:cstheme="minorHAnsi"/>
        </w:rPr>
        <w:t>.</w:t>
      </w:r>
    </w:p>
    <w:p w14:paraId="5C31DC5B" w14:textId="77777777" w:rsidR="00611D9F" w:rsidRDefault="0013530A" w:rsidP="003948A7">
      <w:pPr>
        <w:pStyle w:val="Default"/>
        <w:numPr>
          <w:ilvl w:val="0"/>
          <w:numId w:val="8"/>
        </w:numPr>
        <w:ind w:left="567" w:hanging="283"/>
        <w:contextualSpacing/>
        <w:rPr>
          <w:rFonts w:asciiTheme="minorHAnsi" w:hAnsiTheme="minorHAnsi" w:cstheme="minorHAnsi"/>
          <w:b/>
          <w:bCs/>
        </w:rPr>
      </w:pPr>
      <w:r w:rsidRPr="00FB5224">
        <w:rPr>
          <w:rFonts w:asciiTheme="minorHAnsi" w:hAnsiTheme="minorHAnsi" w:cstheme="minorHAnsi"/>
          <w:b/>
          <w:bCs/>
        </w:rPr>
        <w:t>Další vyb</w:t>
      </w:r>
      <w:r w:rsidR="0053249B" w:rsidRPr="00FB5224">
        <w:rPr>
          <w:rFonts w:asciiTheme="minorHAnsi" w:hAnsiTheme="minorHAnsi" w:cstheme="minorHAnsi"/>
          <w:b/>
          <w:bCs/>
        </w:rPr>
        <w:t>avení</w:t>
      </w:r>
    </w:p>
    <w:p w14:paraId="5986C213" w14:textId="6314A8F1" w:rsidR="0053249B" w:rsidRPr="004C093A" w:rsidRDefault="00611D9F" w:rsidP="003948A7">
      <w:pPr>
        <w:pStyle w:val="Default"/>
        <w:ind w:left="567"/>
        <w:contextualSpacing/>
        <w:rPr>
          <w:rFonts w:asciiTheme="minorHAnsi" w:hAnsiTheme="minorHAnsi" w:cstheme="minorHAnsi"/>
          <w:b/>
          <w:bCs/>
          <w:color w:val="auto"/>
        </w:rPr>
      </w:pPr>
      <w:r w:rsidRPr="004C093A">
        <w:rPr>
          <w:rFonts w:asciiTheme="minorHAnsi" w:hAnsiTheme="minorHAnsi" w:cstheme="minorHAnsi"/>
          <w:color w:val="auto"/>
        </w:rPr>
        <w:t>U</w:t>
      </w:r>
      <w:r w:rsidR="00B47E96" w:rsidRPr="004C093A">
        <w:rPr>
          <w:rFonts w:asciiTheme="minorHAnsi" w:hAnsiTheme="minorHAnsi" w:cstheme="minorHAnsi"/>
          <w:color w:val="auto"/>
        </w:rPr>
        <w:t>myvadlo s</w:t>
      </w:r>
      <w:r w:rsidR="004C093A" w:rsidRPr="004C093A">
        <w:rPr>
          <w:rFonts w:asciiTheme="minorHAnsi" w:hAnsiTheme="minorHAnsi" w:cstheme="minorHAnsi"/>
          <w:color w:val="auto"/>
        </w:rPr>
        <w:t xml:space="preserve"> běžným </w:t>
      </w:r>
      <w:r w:rsidR="00B47E96" w:rsidRPr="004C093A">
        <w:rPr>
          <w:rFonts w:asciiTheme="minorHAnsi" w:hAnsiTheme="minorHAnsi" w:cstheme="minorHAnsi"/>
          <w:color w:val="auto"/>
        </w:rPr>
        <w:t>kohoutk</w:t>
      </w:r>
      <w:r w:rsidR="004C093A" w:rsidRPr="004C093A">
        <w:rPr>
          <w:rFonts w:asciiTheme="minorHAnsi" w:hAnsiTheme="minorHAnsi" w:cstheme="minorHAnsi"/>
          <w:color w:val="auto"/>
        </w:rPr>
        <w:t>em</w:t>
      </w:r>
      <w:r w:rsidR="00B47E96" w:rsidRPr="004C093A">
        <w:rPr>
          <w:rFonts w:asciiTheme="minorHAnsi" w:hAnsiTheme="minorHAnsi" w:cstheme="minorHAnsi"/>
          <w:color w:val="auto"/>
        </w:rPr>
        <w:t xml:space="preserve"> na teplou a studenou vodu, koš, toaletní potřeby</w:t>
      </w:r>
      <w:r w:rsidR="00417ADF" w:rsidRPr="004C093A">
        <w:rPr>
          <w:rFonts w:asciiTheme="minorHAnsi" w:hAnsiTheme="minorHAnsi" w:cstheme="minorHAnsi"/>
          <w:color w:val="auto"/>
        </w:rPr>
        <w:t>,</w:t>
      </w:r>
      <w:r w:rsidRPr="004C093A">
        <w:rPr>
          <w:rFonts w:asciiTheme="minorHAnsi" w:hAnsiTheme="minorHAnsi" w:cstheme="minorHAnsi"/>
          <w:color w:val="auto"/>
        </w:rPr>
        <w:t xml:space="preserve"> </w:t>
      </w:r>
      <w:r w:rsidR="004C093A" w:rsidRPr="004C093A">
        <w:rPr>
          <w:rFonts w:asciiTheme="minorHAnsi" w:hAnsiTheme="minorHAnsi" w:cstheme="minorHAnsi"/>
          <w:color w:val="auto"/>
        </w:rPr>
        <w:t>zrcadlo</w:t>
      </w:r>
      <w:r w:rsidR="00931ADF">
        <w:rPr>
          <w:rFonts w:asciiTheme="minorHAnsi" w:hAnsiTheme="minorHAnsi" w:cstheme="minorHAnsi"/>
          <w:color w:val="auto"/>
        </w:rPr>
        <w:t>, přebalovací pult - NE</w:t>
      </w:r>
      <w:r w:rsidR="006C3778" w:rsidRPr="004C093A">
        <w:rPr>
          <w:rFonts w:asciiTheme="minorHAnsi" w:hAnsiTheme="minorHAnsi" w:cstheme="minorHAnsi"/>
          <w:color w:val="auto"/>
        </w:rPr>
        <w:t>.</w:t>
      </w:r>
    </w:p>
    <w:p w14:paraId="0FEEDC51" w14:textId="77777777" w:rsidR="0053249B" w:rsidRDefault="0053249B" w:rsidP="003948A7">
      <w:pPr>
        <w:pStyle w:val="Default"/>
        <w:contextualSpacing/>
        <w:rPr>
          <w:rFonts w:asciiTheme="minorHAnsi" w:hAnsiTheme="minorHAnsi" w:cstheme="minorHAnsi"/>
        </w:rPr>
      </w:pPr>
    </w:p>
    <w:p w14:paraId="66BE4EDF" w14:textId="70C4534B" w:rsidR="0013530A" w:rsidRPr="00FB5224" w:rsidRDefault="00D80442" w:rsidP="0090531C">
      <w:pPr>
        <w:pStyle w:val="Default"/>
        <w:numPr>
          <w:ilvl w:val="0"/>
          <w:numId w:val="1"/>
        </w:numPr>
        <w:spacing w:after="120"/>
        <w:ind w:left="284" w:hanging="284"/>
        <w:rPr>
          <w:rFonts w:asciiTheme="minorHAnsi" w:hAnsiTheme="minorHAnsi" w:cstheme="minorHAnsi"/>
          <w:b/>
          <w:bCs/>
        </w:rPr>
      </w:pPr>
      <w:r w:rsidRPr="00FB5224">
        <w:rPr>
          <w:rFonts w:asciiTheme="minorHAnsi" w:hAnsiTheme="minorHAnsi" w:cstheme="minorHAnsi"/>
          <w:b/>
          <w:bCs/>
        </w:rPr>
        <w:t>Ostatní důležitá upozornění pro OZP</w:t>
      </w:r>
    </w:p>
    <w:p w14:paraId="4D0D09BB" w14:textId="11EC07BA" w:rsidR="00617DCC" w:rsidRDefault="00617D45" w:rsidP="005F1BE3">
      <w:pPr>
        <w:pStyle w:val="Default"/>
        <w:spacing w:after="120"/>
        <w:ind w:left="284"/>
        <w:jc w:val="both"/>
        <w:rPr>
          <w:rFonts w:asciiTheme="minorHAnsi" w:hAnsiTheme="minorHAnsi" w:cstheme="minorHAnsi"/>
          <w:bCs/>
          <w:color w:val="auto"/>
        </w:rPr>
      </w:pPr>
      <w:r w:rsidRPr="00617D45">
        <w:rPr>
          <w:rFonts w:asciiTheme="minorHAnsi" w:hAnsiTheme="minorHAnsi" w:cstheme="minorHAnsi"/>
          <w:bCs/>
          <w:color w:val="auto"/>
        </w:rPr>
        <w:t xml:space="preserve">V současné době je podána žádost o Stavební povolení na celkovou rekonstrukci budovy </w:t>
      </w:r>
      <w:r>
        <w:rPr>
          <w:rFonts w:asciiTheme="minorHAnsi" w:hAnsiTheme="minorHAnsi" w:cstheme="minorHAnsi"/>
          <w:bCs/>
          <w:color w:val="auto"/>
        </w:rPr>
        <w:t>„</w:t>
      </w:r>
      <w:r w:rsidRPr="00617D45">
        <w:rPr>
          <w:rFonts w:asciiTheme="minorHAnsi" w:hAnsiTheme="minorHAnsi" w:cstheme="minorHAnsi"/>
          <w:bCs/>
          <w:color w:val="auto"/>
        </w:rPr>
        <w:t>A</w:t>
      </w:r>
      <w:r>
        <w:rPr>
          <w:rFonts w:asciiTheme="minorHAnsi" w:hAnsiTheme="minorHAnsi" w:cstheme="minorHAnsi"/>
          <w:bCs/>
          <w:color w:val="auto"/>
        </w:rPr>
        <w:t>“</w:t>
      </w:r>
      <w:r w:rsidRPr="00617D45">
        <w:rPr>
          <w:rFonts w:asciiTheme="minorHAnsi" w:hAnsiTheme="minorHAnsi" w:cstheme="minorHAnsi"/>
          <w:bCs/>
          <w:color w:val="auto"/>
        </w:rPr>
        <w:t>. Navržené úpravy již zajistí plnou bezbariérovost celého objektu</w:t>
      </w:r>
      <w:r>
        <w:rPr>
          <w:rFonts w:asciiTheme="minorHAnsi" w:hAnsiTheme="minorHAnsi" w:cstheme="minorHAnsi"/>
          <w:bCs/>
          <w:color w:val="auto"/>
        </w:rPr>
        <w:t xml:space="preserve"> (doplnění dalšího výtahu </w:t>
      </w:r>
      <w:proofErr w:type="gramStart"/>
      <w:r>
        <w:rPr>
          <w:rFonts w:asciiTheme="minorHAnsi" w:hAnsiTheme="minorHAnsi" w:cstheme="minorHAnsi"/>
          <w:bCs/>
          <w:color w:val="auto"/>
        </w:rPr>
        <w:t>obsluhujícího 1.-4.NP</w:t>
      </w:r>
      <w:proofErr w:type="gramEnd"/>
      <w:r>
        <w:rPr>
          <w:rFonts w:asciiTheme="minorHAnsi" w:hAnsiTheme="minorHAnsi" w:cstheme="minorHAnsi"/>
          <w:bCs/>
          <w:color w:val="auto"/>
        </w:rPr>
        <w:t xml:space="preserve">), další samostatný bezbariérový vstup do budovy, jakož i komplexní řešení bezbariérových WC v budově. Celková koncepce pro rekonstrukci spočívá ve skutečnosti, </w:t>
      </w:r>
      <w:r w:rsidR="004C093A">
        <w:rPr>
          <w:rFonts w:asciiTheme="minorHAnsi" w:hAnsiTheme="minorHAnsi" w:cstheme="minorHAnsi"/>
          <w:bCs/>
          <w:color w:val="auto"/>
        </w:rPr>
        <w:br/>
      </w:r>
      <w:r>
        <w:rPr>
          <w:rFonts w:asciiTheme="minorHAnsi" w:hAnsiTheme="minorHAnsi" w:cstheme="minorHAnsi"/>
          <w:bCs/>
          <w:color w:val="auto"/>
        </w:rPr>
        <w:t>kdy budova „A“ bude jedinou budovou pro veřejnost a zbývající budovy (především budova „B“) budou již pouze administrativního charakteru bez přístupu veřejnosti.</w:t>
      </w:r>
    </w:p>
    <w:p w14:paraId="30A92901" w14:textId="07DC56D3" w:rsidR="00033137" w:rsidRDefault="00033137" w:rsidP="005F1BE3">
      <w:pPr>
        <w:pStyle w:val="Default"/>
        <w:spacing w:after="120"/>
        <w:ind w:left="284"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 xml:space="preserve">OZP a jejich potřeby jsou v současnosti řešeny (částečně) pouze v prostorách pro veřejnost, </w:t>
      </w:r>
      <w:r w:rsidR="00745DD9">
        <w:rPr>
          <w:rFonts w:asciiTheme="minorHAnsi" w:hAnsiTheme="minorHAnsi" w:cstheme="minorHAnsi"/>
          <w:bCs/>
          <w:color w:val="auto"/>
        </w:rPr>
        <w:br/>
      </w:r>
      <w:r>
        <w:rPr>
          <w:rFonts w:asciiTheme="minorHAnsi" w:hAnsiTheme="minorHAnsi" w:cstheme="minorHAnsi"/>
          <w:bCs/>
          <w:color w:val="auto"/>
        </w:rPr>
        <w:t xml:space="preserve">resp. v budovách „A“ a „B“. V současné době probíhá celková rekonstrukce budovy „F“, </w:t>
      </w:r>
      <w:r w:rsidR="00745DD9">
        <w:rPr>
          <w:rFonts w:asciiTheme="minorHAnsi" w:hAnsiTheme="minorHAnsi" w:cstheme="minorHAnsi"/>
          <w:bCs/>
          <w:color w:val="auto"/>
        </w:rPr>
        <w:br/>
      </w:r>
      <w:r>
        <w:rPr>
          <w:rFonts w:asciiTheme="minorHAnsi" w:hAnsiTheme="minorHAnsi" w:cstheme="minorHAnsi"/>
          <w:bCs/>
          <w:color w:val="auto"/>
        </w:rPr>
        <w:t>která bude taktéž neveřejná, avšak bude splňovat všechny limity pro bezbariérovost celého objektu vč. všech prvků pro invalidy. Obdobně by měly být řešeny všechny ostatní budovy areálu (B+C+D+E), aby byl umožněn přístup i zaměstnancům se sníženou pohybovou schopností.</w:t>
      </w:r>
    </w:p>
    <w:p w14:paraId="08681369" w14:textId="51CD302B" w:rsidR="004308C2" w:rsidRDefault="004308C2" w:rsidP="005F1BE3">
      <w:pPr>
        <w:pStyle w:val="Default"/>
        <w:spacing w:after="12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auto"/>
        </w:rPr>
        <w:t xml:space="preserve">V budově se nenachází přebalovací pult, </w:t>
      </w:r>
      <w:r w:rsidR="002E2D98">
        <w:rPr>
          <w:rFonts w:asciiTheme="minorHAnsi" w:hAnsiTheme="minorHAnsi" w:cstheme="minorHAnsi"/>
          <w:bCs/>
          <w:color w:val="auto"/>
        </w:rPr>
        <w:t xml:space="preserve">vana ani </w:t>
      </w:r>
      <w:r>
        <w:rPr>
          <w:rFonts w:asciiTheme="minorHAnsi" w:hAnsiTheme="minorHAnsi" w:cstheme="minorHAnsi"/>
          <w:bCs/>
          <w:color w:val="auto"/>
        </w:rPr>
        <w:t>sprcha</w:t>
      </w:r>
      <w:r>
        <w:rPr>
          <w:rFonts w:asciiTheme="minorHAnsi" w:hAnsiTheme="minorHAnsi" w:cstheme="minorHAnsi"/>
        </w:rPr>
        <w:t>.</w:t>
      </w:r>
    </w:p>
    <w:p w14:paraId="2AA21066" w14:textId="00DA3271" w:rsidR="00931ADF" w:rsidRPr="004308C2" w:rsidRDefault="00931ADF" w:rsidP="00033137">
      <w:pPr>
        <w:pStyle w:val="Default"/>
        <w:ind w:left="284"/>
        <w:contextualSpacing/>
        <w:jc w:val="both"/>
        <w:rPr>
          <w:rFonts w:asciiTheme="minorHAnsi" w:hAnsiTheme="minorHAnsi" w:cstheme="minorHAnsi"/>
          <w:bCs/>
          <w:color w:val="auto"/>
          <w:u w:val="single"/>
        </w:rPr>
      </w:pPr>
      <w:r w:rsidRPr="004308C2">
        <w:rPr>
          <w:rFonts w:asciiTheme="minorHAnsi" w:hAnsiTheme="minorHAnsi" w:cstheme="minorHAnsi"/>
          <w:bCs/>
          <w:color w:val="auto"/>
          <w:u w:val="single"/>
        </w:rPr>
        <w:t>Telefonní kontakty</w:t>
      </w:r>
      <w:r w:rsidR="004308C2" w:rsidRPr="004308C2">
        <w:rPr>
          <w:rFonts w:asciiTheme="minorHAnsi" w:hAnsiTheme="minorHAnsi" w:cstheme="minorHAnsi"/>
          <w:bCs/>
          <w:color w:val="auto"/>
          <w:u w:val="single"/>
        </w:rPr>
        <w:t>:</w:t>
      </w:r>
    </w:p>
    <w:p w14:paraId="309ECB92" w14:textId="35CF1054" w:rsidR="00931ADF" w:rsidRDefault="00931ADF" w:rsidP="00033137">
      <w:pPr>
        <w:pStyle w:val="Default"/>
        <w:ind w:left="284"/>
        <w:contextualSpacing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 xml:space="preserve">Justiční stráž </w:t>
      </w:r>
      <w:r w:rsidR="004308C2">
        <w:rPr>
          <w:rFonts w:asciiTheme="minorHAnsi" w:hAnsiTheme="minorHAnsi" w:cstheme="minorHAnsi"/>
          <w:bCs/>
          <w:color w:val="auto"/>
        </w:rPr>
        <w:tab/>
      </w:r>
      <w:r w:rsidR="004308C2">
        <w:rPr>
          <w:rFonts w:asciiTheme="minorHAnsi" w:hAnsiTheme="minorHAnsi" w:cstheme="minorHAnsi"/>
          <w:bCs/>
          <w:color w:val="auto"/>
        </w:rPr>
        <w:tab/>
        <w:t>-</w:t>
      </w:r>
      <w:r>
        <w:rPr>
          <w:rFonts w:asciiTheme="minorHAnsi" w:hAnsiTheme="minorHAnsi" w:cstheme="minorHAnsi"/>
          <w:bCs/>
          <w:color w:val="auto"/>
        </w:rPr>
        <w:t xml:space="preserve"> 257 005 590 – vstup, vje</w:t>
      </w:r>
      <w:r w:rsidR="004308C2">
        <w:rPr>
          <w:rFonts w:asciiTheme="minorHAnsi" w:hAnsiTheme="minorHAnsi" w:cstheme="minorHAnsi"/>
          <w:bCs/>
          <w:color w:val="auto"/>
        </w:rPr>
        <w:t>z</w:t>
      </w:r>
      <w:r>
        <w:rPr>
          <w:rFonts w:asciiTheme="minorHAnsi" w:hAnsiTheme="minorHAnsi" w:cstheme="minorHAnsi"/>
          <w:bCs/>
          <w:color w:val="auto"/>
        </w:rPr>
        <w:t>d</w:t>
      </w:r>
    </w:p>
    <w:p w14:paraId="25362E4E" w14:textId="67E4CE7A" w:rsidR="00931ADF" w:rsidRDefault="00931ADF" w:rsidP="00033137">
      <w:pPr>
        <w:pStyle w:val="Default"/>
        <w:ind w:left="284"/>
        <w:contextualSpacing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Be</w:t>
      </w:r>
      <w:r w:rsidR="004308C2">
        <w:rPr>
          <w:rFonts w:asciiTheme="minorHAnsi" w:hAnsiTheme="minorHAnsi" w:cstheme="minorHAnsi"/>
          <w:bCs/>
          <w:color w:val="auto"/>
        </w:rPr>
        <w:t xml:space="preserve">zpečnostní ředitel </w:t>
      </w:r>
      <w:r w:rsidR="004308C2">
        <w:rPr>
          <w:rFonts w:asciiTheme="minorHAnsi" w:hAnsiTheme="minorHAnsi" w:cstheme="minorHAnsi"/>
          <w:bCs/>
          <w:color w:val="auto"/>
        </w:rPr>
        <w:tab/>
        <w:t>-</w:t>
      </w:r>
      <w:r>
        <w:rPr>
          <w:rFonts w:asciiTheme="minorHAnsi" w:hAnsiTheme="minorHAnsi" w:cstheme="minorHAnsi"/>
          <w:bCs/>
          <w:color w:val="auto"/>
        </w:rPr>
        <w:t xml:space="preserve"> 257 005</w:t>
      </w:r>
      <w:r w:rsidR="004308C2">
        <w:rPr>
          <w:rFonts w:asciiTheme="minorHAnsi" w:hAnsiTheme="minorHAnsi" w:cstheme="minorHAnsi"/>
          <w:bCs/>
          <w:color w:val="auto"/>
        </w:rPr>
        <w:t> 413 – povolení vjezdu</w:t>
      </w:r>
    </w:p>
    <w:p w14:paraId="0C0ED90B" w14:textId="77777777" w:rsidR="00033137" w:rsidRDefault="00033137" w:rsidP="00033137">
      <w:pPr>
        <w:pStyle w:val="Default"/>
        <w:ind w:left="284"/>
        <w:contextualSpacing/>
        <w:jc w:val="both"/>
        <w:rPr>
          <w:rFonts w:asciiTheme="minorHAnsi" w:hAnsiTheme="minorHAnsi" w:cstheme="minorHAnsi"/>
          <w:bCs/>
        </w:rPr>
      </w:pPr>
    </w:p>
    <w:p w14:paraId="2C1306AB" w14:textId="68A904F6" w:rsidR="004308C2" w:rsidRPr="00E90A17" w:rsidRDefault="004308C2" w:rsidP="00E90A17">
      <w:pPr>
        <w:pStyle w:val="Default"/>
        <w:jc w:val="both"/>
        <w:rPr>
          <w:rFonts w:asciiTheme="minorHAnsi" w:hAnsiTheme="minorHAnsi" w:cstheme="minorHAnsi"/>
          <w:b/>
          <w:bCs/>
          <w:color w:val="auto"/>
          <w:u w:val="single"/>
        </w:rPr>
      </w:pPr>
      <w:r w:rsidRPr="00E90A17">
        <w:rPr>
          <w:rFonts w:asciiTheme="minorHAnsi" w:hAnsiTheme="minorHAnsi" w:cstheme="minorHAnsi"/>
          <w:b/>
          <w:bCs/>
          <w:color w:val="auto"/>
          <w:u w:val="single"/>
        </w:rPr>
        <w:t>Vybavení vnitřních prostor:</w:t>
      </w:r>
    </w:p>
    <w:p w14:paraId="4EC736CE" w14:textId="0EF55D27" w:rsidR="004308C2" w:rsidRPr="00E90A17" w:rsidRDefault="004308C2" w:rsidP="00E90A17">
      <w:pPr>
        <w:pStyle w:val="Odstavecseseznamem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90A17">
        <w:rPr>
          <w:rFonts w:asciiTheme="minorHAnsi" w:hAnsiTheme="minorHAnsi" w:cstheme="minorHAnsi"/>
          <w:sz w:val="24"/>
          <w:szCs w:val="24"/>
        </w:rPr>
        <w:t>V objektu se nachází informační přepážka (prostor pro poskytnutí informací, recepce, vrátnice): /NE</w:t>
      </w:r>
    </w:p>
    <w:p w14:paraId="4B8E625D" w14:textId="6F9E788A" w:rsidR="004308C2" w:rsidRPr="00E90A17" w:rsidRDefault="004308C2" w:rsidP="00E90A17">
      <w:pPr>
        <w:pStyle w:val="Odstavecseseznamem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90A17">
        <w:rPr>
          <w:rFonts w:asciiTheme="minorHAnsi" w:hAnsiTheme="minorHAnsi" w:cstheme="minorHAnsi"/>
          <w:sz w:val="24"/>
          <w:szCs w:val="24"/>
        </w:rPr>
        <w:t>umístění informační přepážky/recepce informuje fráze majáčku: NE</w:t>
      </w:r>
    </w:p>
    <w:p w14:paraId="30606859" w14:textId="55754336" w:rsidR="004308C2" w:rsidRPr="00E90A17" w:rsidRDefault="004308C2" w:rsidP="00E90A17">
      <w:pPr>
        <w:pStyle w:val="Odstavecseseznamem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90A17">
        <w:rPr>
          <w:rFonts w:asciiTheme="minorHAnsi" w:hAnsiTheme="minorHAnsi" w:cstheme="minorHAnsi"/>
          <w:sz w:val="24"/>
          <w:szCs w:val="24"/>
        </w:rPr>
        <w:t>Od vchodu vede směrem k recepci / informační přepážce vodicí linie: NE</w:t>
      </w:r>
    </w:p>
    <w:p w14:paraId="7D8FDAA5" w14:textId="29B545DE" w:rsidR="004308C2" w:rsidRPr="00E90A17" w:rsidRDefault="004308C2" w:rsidP="00E90A17">
      <w:pPr>
        <w:pStyle w:val="Odstavecseseznamem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E90A17">
        <w:rPr>
          <w:rFonts w:asciiTheme="minorHAnsi" w:hAnsiTheme="minorHAnsi" w:cstheme="minorHAnsi"/>
          <w:sz w:val="24"/>
          <w:szCs w:val="24"/>
        </w:rPr>
        <w:lastRenderedPageBreak/>
        <w:t>Je možné požádat o zajištění doprovodu po budově: ANO – Justiční stráž</w:t>
      </w:r>
    </w:p>
    <w:p w14:paraId="12C3F49D" w14:textId="4F7CCBE3" w:rsidR="004308C2" w:rsidRPr="00E90A17" w:rsidRDefault="004308C2" w:rsidP="00E90A17">
      <w:pPr>
        <w:pStyle w:val="Odstavecseseznamem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90A17">
        <w:rPr>
          <w:rFonts w:asciiTheme="minorHAnsi" w:hAnsiTheme="minorHAnsi" w:cstheme="minorHAnsi"/>
          <w:sz w:val="24"/>
          <w:szCs w:val="24"/>
        </w:rPr>
        <w:t>Objekt je vybaven informačním a navigačním systémem (orientační plánek apod.): ANO</w:t>
      </w:r>
    </w:p>
    <w:p w14:paraId="028BEA81" w14:textId="05C22384" w:rsidR="004308C2" w:rsidRDefault="004308C2" w:rsidP="005F1BE3">
      <w:pPr>
        <w:pStyle w:val="Odstavecseseznamem"/>
        <w:numPr>
          <w:ilvl w:val="0"/>
          <w:numId w:val="10"/>
        </w:numPr>
        <w:spacing w:after="12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90A17">
        <w:rPr>
          <w:rFonts w:asciiTheme="minorHAnsi" w:hAnsiTheme="minorHAnsi" w:cstheme="minorHAnsi"/>
          <w:sz w:val="24"/>
          <w:szCs w:val="24"/>
        </w:rPr>
        <w:t xml:space="preserve">V objektu se nachází přístupná (bezbariérová) šatna: </w:t>
      </w:r>
      <w:r w:rsidR="00E90A17">
        <w:rPr>
          <w:rFonts w:asciiTheme="minorHAnsi" w:hAnsiTheme="minorHAnsi" w:cstheme="minorHAnsi"/>
          <w:sz w:val="24"/>
          <w:szCs w:val="24"/>
        </w:rPr>
        <w:t>NE</w:t>
      </w:r>
    </w:p>
    <w:p w14:paraId="17AC273E" w14:textId="77777777" w:rsidR="004308C2" w:rsidRPr="00E90A17" w:rsidRDefault="004308C2" w:rsidP="00E90A17">
      <w:pPr>
        <w:pStyle w:val="Nadpis3"/>
        <w:spacing w:before="0"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E90A17">
        <w:rPr>
          <w:rFonts w:asciiTheme="minorHAnsi" w:hAnsiTheme="minorHAnsi" w:cstheme="minorHAnsi"/>
          <w:color w:val="auto"/>
          <w:sz w:val="24"/>
          <w:szCs w:val="24"/>
        </w:rPr>
        <w:t>Klientská zóna:</w:t>
      </w:r>
    </w:p>
    <w:p w14:paraId="426A239B" w14:textId="444876FD" w:rsidR="004308C2" w:rsidRPr="00E90A17" w:rsidRDefault="004308C2" w:rsidP="00E90A17">
      <w:pPr>
        <w:pStyle w:val="Odstavecseseznamem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90A17">
        <w:rPr>
          <w:rFonts w:asciiTheme="minorHAnsi" w:hAnsiTheme="minorHAnsi" w:cstheme="minorHAnsi"/>
          <w:sz w:val="24"/>
          <w:szCs w:val="24"/>
        </w:rPr>
        <w:t>V objektu se nachází klientské přepážky: NE</w:t>
      </w:r>
    </w:p>
    <w:p w14:paraId="7CE4BFFB" w14:textId="60E2B846" w:rsidR="004308C2" w:rsidRPr="00E90A17" w:rsidRDefault="004308C2" w:rsidP="00E90A17">
      <w:pPr>
        <w:pStyle w:val="Odstavecseseznamem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E90A17">
        <w:rPr>
          <w:rFonts w:asciiTheme="minorHAnsi" w:hAnsiTheme="minorHAnsi" w:cstheme="minorHAnsi"/>
          <w:sz w:val="24"/>
          <w:szCs w:val="24"/>
        </w:rPr>
        <w:t>V objektu je klientská přepážka využitelná i osobami na vozíku: NE</w:t>
      </w:r>
    </w:p>
    <w:p w14:paraId="6EA5F5BE" w14:textId="293E8EBC" w:rsidR="004308C2" w:rsidRPr="00E90A17" w:rsidRDefault="004308C2" w:rsidP="00E90A17">
      <w:pPr>
        <w:pStyle w:val="Odstavecseseznamem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90A17">
        <w:rPr>
          <w:rFonts w:asciiTheme="minorHAnsi" w:hAnsiTheme="minorHAnsi" w:cstheme="minorHAnsi"/>
          <w:sz w:val="24"/>
          <w:szCs w:val="24"/>
        </w:rPr>
        <w:t>Od vstupu, příp. od recepce vede k přepážkám vodicí linie: NE</w:t>
      </w:r>
    </w:p>
    <w:p w14:paraId="6FD17A13" w14:textId="1091D641" w:rsidR="004308C2" w:rsidRPr="00E90A17" w:rsidRDefault="004308C2" w:rsidP="00E90A17">
      <w:pPr>
        <w:pStyle w:val="Odstavecseseznamem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90A17">
        <w:rPr>
          <w:rFonts w:asciiTheme="minorHAnsi" w:hAnsiTheme="minorHAnsi" w:cstheme="minorHAnsi"/>
          <w:sz w:val="24"/>
          <w:szCs w:val="24"/>
        </w:rPr>
        <w:t xml:space="preserve">V objektu se nachází přepážka vybavena indukční smyčkou: NE </w:t>
      </w:r>
    </w:p>
    <w:p w14:paraId="52451513" w14:textId="5B9AB0A8" w:rsidR="004308C2" w:rsidRDefault="004308C2" w:rsidP="005F1BE3">
      <w:pPr>
        <w:pStyle w:val="Odstavecseseznamem"/>
        <w:numPr>
          <w:ilvl w:val="0"/>
          <w:numId w:val="11"/>
        </w:numPr>
        <w:spacing w:after="12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90A17">
        <w:rPr>
          <w:rFonts w:asciiTheme="minorHAnsi" w:hAnsiTheme="minorHAnsi" w:cstheme="minorHAnsi"/>
          <w:sz w:val="24"/>
          <w:szCs w:val="24"/>
        </w:rPr>
        <w:t>Ke komunikaci je možné použít interní tablet napojený na tlumočení do českého znakového jazyka či přepis mluveného slova: NE</w:t>
      </w:r>
    </w:p>
    <w:p w14:paraId="3F466294" w14:textId="77777777" w:rsidR="004308C2" w:rsidRPr="00E90A17" w:rsidRDefault="004308C2" w:rsidP="00E90A17">
      <w:pPr>
        <w:pStyle w:val="Nadpis3"/>
        <w:spacing w:before="0"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E90A17">
        <w:rPr>
          <w:rFonts w:asciiTheme="minorHAnsi" w:hAnsiTheme="minorHAnsi" w:cstheme="minorHAnsi"/>
          <w:color w:val="auto"/>
          <w:sz w:val="24"/>
          <w:szCs w:val="24"/>
        </w:rPr>
        <w:t>Vyvolávací systém:</w:t>
      </w:r>
    </w:p>
    <w:p w14:paraId="0A409818" w14:textId="2A0E55CD" w:rsidR="004308C2" w:rsidRPr="00E90A17" w:rsidRDefault="004308C2" w:rsidP="00E90A17">
      <w:pPr>
        <w:pStyle w:val="Odstavecseseznamem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90A17">
        <w:rPr>
          <w:rFonts w:asciiTheme="minorHAnsi" w:hAnsiTheme="minorHAnsi" w:cstheme="minorHAnsi"/>
          <w:sz w:val="24"/>
          <w:szCs w:val="24"/>
        </w:rPr>
        <w:t>V objektu se nachází vyvolávací systém / pořadník: NE</w:t>
      </w:r>
    </w:p>
    <w:p w14:paraId="6B177967" w14:textId="02F36EE6" w:rsidR="004308C2" w:rsidRPr="00E90A17" w:rsidRDefault="004308C2" w:rsidP="00E90A17">
      <w:pPr>
        <w:pStyle w:val="Odstavecseseznamem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E90A17">
        <w:rPr>
          <w:rFonts w:asciiTheme="minorHAnsi" w:hAnsiTheme="minorHAnsi" w:cstheme="minorHAnsi"/>
          <w:sz w:val="24"/>
          <w:szCs w:val="24"/>
        </w:rPr>
        <w:t>Zařízení pro vyvolávací systém je dostupné i pro osobu na vozíku: NE</w:t>
      </w:r>
    </w:p>
    <w:p w14:paraId="7E995675" w14:textId="18F5410B" w:rsidR="004308C2" w:rsidRPr="00E90A17" w:rsidRDefault="004308C2" w:rsidP="00E90A17">
      <w:pPr>
        <w:pStyle w:val="Odstavecseseznamem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90A17">
        <w:rPr>
          <w:rFonts w:asciiTheme="minorHAnsi" w:hAnsiTheme="minorHAnsi" w:cstheme="minorHAnsi"/>
          <w:sz w:val="24"/>
          <w:szCs w:val="24"/>
        </w:rPr>
        <w:t>Vyvolávací systém je vybaven hlasovým výstupem: NE</w:t>
      </w:r>
    </w:p>
    <w:p w14:paraId="5B96B206" w14:textId="499D0694" w:rsidR="004308C2" w:rsidRPr="00E90A17" w:rsidRDefault="004308C2" w:rsidP="005F1BE3">
      <w:pPr>
        <w:pStyle w:val="Odstavecseseznamem"/>
        <w:numPr>
          <w:ilvl w:val="0"/>
          <w:numId w:val="12"/>
        </w:numPr>
        <w:spacing w:after="120" w:line="240" w:lineRule="auto"/>
        <w:ind w:left="714" w:hanging="357"/>
        <w:contextualSpacing w:val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E90A17">
        <w:rPr>
          <w:rFonts w:asciiTheme="minorHAnsi" w:hAnsiTheme="minorHAnsi" w:cstheme="minorHAnsi"/>
          <w:sz w:val="24"/>
          <w:szCs w:val="24"/>
        </w:rPr>
        <w:t xml:space="preserve">K vyvolávacímu systému / pořadníku je možné se připojit přes vzdálený přístup: </w:t>
      </w:r>
      <w:r w:rsidR="00E90A17" w:rsidRPr="00E90A17">
        <w:rPr>
          <w:rFonts w:asciiTheme="minorHAnsi" w:hAnsiTheme="minorHAnsi" w:cstheme="minorHAnsi"/>
          <w:sz w:val="24"/>
          <w:szCs w:val="24"/>
        </w:rPr>
        <w:t>NE</w:t>
      </w:r>
    </w:p>
    <w:p w14:paraId="3F388332" w14:textId="77777777" w:rsidR="004308C2" w:rsidRPr="00E90A17" w:rsidRDefault="004308C2" w:rsidP="00E90A17">
      <w:pPr>
        <w:pStyle w:val="Nadpis3"/>
        <w:spacing w:before="0"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E90A17">
        <w:rPr>
          <w:rFonts w:asciiTheme="minorHAnsi" w:hAnsiTheme="minorHAnsi" w:cstheme="minorHAnsi"/>
          <w:color w:val="auto"/>
          <w:sz w:val="24"/>
          <w:szCs w:val="24"/>
        </w:rPr>
        <w:t>Hygienické zázemí</w:t>
      </w:r>
    </w:p>
    <w:p w14:paraId="760DE808" w14:textId="1803F996" w:rsidR="004308C2" w:rsidRPr="00E90A17" w:rsidRDefault="004308C2" w:rsidP="00E90A17">
      <w:pPr>
        <w:pStyle w:val="Odstavecseseznamem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E90A17">
        <w:rPr>
          <w:rFonts w:asciiTheme="minorHAnsi" w:hAnsiTheme="minorHAnsi" w:cstheme="minorHAnsi"/>
          <w:sz w:val="24"/>
          <w:szCs w:val="24"/>
        </w:rPr>
        <w:t>V objektu se nachází přístupná (bezbariérová)</w:t>
      </w:r>
      <w:r w:rsidR="00E90A17" w:rsidRPr="00E90A17">
        <w:rPr>
          <w:rFonts w:asciiTheme="minorHAnsi" w:hAnsiTheme="minorHAnsi" w:cstheme="minorHAnsi"/>
          <w:sz w:val="24"/>
          <w:szCs w:val="24"/>
        </w:rPr>
        <w:t xml:space="preserve"> toaleta: ANO</w:t>
      </w:r>
    </w:p>
    <w:p w14:paraId="176379E8" w14:textId="107491F2" w:rsidR="004308C2" w:rsidRPr="00E90A17" w:rsidRDefault="004308C2" w:rsidP="00E90A17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E90A17">
        <w:rPr>
          <w:rFonts w:asciiTheme="minorHAnsi" w:hAnsiTheme="minorHAnsi" w:cstheme="minorHAnsi"/>
          <w:sz w:val="24"/>
          <w:szCs w:val="24"/>
        </w:rPr>
        <w:t>volně přístup</w:t>
      </w:r>
      <w:r w:rsidR="00E90A17" w:rsidRPr="00E90A17">
        <w:rPr>
          <w:rFonts w:asciiTheme="minorHAnsi" w:hAnsiTheme="minorHAnsi" w:cstheme="minorHAnsi"/>
          <w:sz w:val="24"/>
          <w:szCs w:val="24"/>
        </w:rPr>
        <w:t>ná: ANO</w:t>
      </w:r>
    </w:p>
    <w:p w14:paraId="5E486BA2" w14:textId="6A4AA030" w:rsidR="004308C2" w:rsidRPr="00E90A17" w:rsidRDefault="004308C2" w:rsidP="00E90A17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E90A17">
        <w:rPr>
          <w:rFonts w:asciiTheme="minorHAnsi" w:hAnsiTheme="minorHAnsi" w:cstheme="minorHAnsi"/>
          <w:sz w:val="24"/>
          <w:szCs w:val="24"/>
        </w:rPr>
        <w:t>odemykatelná prostřednictvím Euroklíče: NE</w:t>
      </w:r>
    </w:p>
    <w:p w14:paraId="1B560217" w14:textId="4BF03DDC" w:rsidR="004308C2" w:rsidRPr="00747C60" w:rsidRDefault="004308C2" w:rsidP="00E90A17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90A17">
        <w:rPr>
          <w:rFonts w:asciiTheme="minorHAnsi" w:hAnsiTheme="minorHAnsi" w:cstheme="minorHAnsi"/>
          <w:sz w:val="24"/>
          <w:szCs w:val="24"/>
        </w:rPr>
        <w:t xml:space="preserve">viditelně označena nápisem, příp. </w:t>
      </w:r>
      <w:r w:rsidRPr="00747C60">
        <w:rPr>
          <w:rFonts w:asciiTheme="minorHAnsi" w:hAnsiTheme="minorHAnsi" w:cstheme="minorHAnsi"/>
          <w:sz w:val="24"/>
          <w:szCs w:val="24"/>
        </w:rPr>
        <w:t>symbolem: ANO</w:t>
      </w:r>
    </w:p>
    <w:p w14:paraId="4D9AF6D5" w14:textId="1ECEFA89" w:rsidR="004308C2" w:rsidRPr="00747C60" w:rsidRDefault="004308C2" w:rsidP="00E90A17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47C60">
        <w:rPr>
          <w:rFonts w:asciiTheme="minorHAnsi" w:hAnsiTheme="minorHAnsi" w:cstheme="minorHAnsi"/>
          <w:sz w:val="24"/>
          <w:szCs w:val="24"/>
        </w:rPr>
        <w:t>označena reliéfním popisem / v Braillově písmu: NE</w:t>
      </w:r>
    </w:p>
    <w:p w14:paraId="4CFC3859" w14:textId="134781F1" w:rsidR="004308C2" w:rsidRPr="00747C60" w:rsidRDefault="004308C2" w:rsidP="00E90A17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47C60">
        <w:rPr>
          <w:rFonts w:asciiTheme="minorHAnsi" w:hAnsiTheme="minorHAnsi" w:cstheme="minorHAnsi"/>
          <w:sz w:val="24"/>
          <w:szCs w:val="24"/>
        </w:rPr>
        <w:t xml:space="preserve">přístupná: přímo z chodby / z předsíně: </w:t>
      </w:r>
      <w:r w:rsidR="00E90A17" w:rsidRPr="00747C60">
        <w:rPr>
          <w:rFonts w:asciiTheme="minorHAnsi" w:hAnsiTheme="minorHAnsi" w:cstheme="minorHAnsi"/>
          <w:sz w:val="24"/>
          <w:szCs w:val="24"/>
        </w:rPr>
        <w:t>ANO</w:t>
      </w:r>
    </w:p>
    <w:p w14:paraId="030A888D" w14:textId="1BB050C0" w:rsidR="004308C2" w:rsidRPr="00747C60" w:rsidRDefault="004308C2" w:rsidP="00E90A1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47C60">
        <w:rPr>
          <w:rFonts w:asciiTheme="minorHAnsi" w:hAnsiTheme="minorHAnsi" w:cstheme="minorHAnsi"/>
          <w:sz w:val="24"/>
          <w:szCs w:val="24"/>
        </w:rPr>
        <w:t xml:space="preserve">Kabina přístupné toalety má rozměry alespoň 160x160cm: </w:t>
      </w:r>
      <w:r w:rsidR="00747C60" w:rsidRPr="00747C60">
        <w:rPr>
          <w:rFonts w:asciiTheme="minorHAnsi" w:hAnsiTheme="minorHAnsi" w:cstheme="minorHAnsi"/>
          <w:sz w:val="24"/>
          <w:szCs w:val="24"/>
        </w:rPr>
        <w:t>ANO</w:t>
      </w:r>
      <w:r w:rsidRPr="00747C6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253102" w14:textId="57FE486B" w:rsidR="004308C2" w:rsidRPr="00747C60" w:rsidRDefault="004308C2" w:rsidP="00E90A1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47C60">
        <w:rPr>
          <w:rFonts w:asciiTheme="minorHAnsi" w:hAnsiTheme="minorHAnsi" w:cstheme="minorHAnsi"/>
          <w:sz w:val="24"/>
          <w:szCs w:val="24"/>
        </w:rPr>
        <w:t>Šířka dveří přístupné toalety je alespoň 80cm: ANO</w:t>
      </w:r>
    </w:p>
    <w:p w14:paraId="1BD604E1" w14:textId="3A1CA1EC" w:rsidR="004308C2" w:rsidRPr="00747C60" w:rsidRDefault="00E90A17" w:rsidP="00E90A1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7C60">
        <w:rPr>
          <w:rFonts w:asciiTheme="minorHAnsi" w:hAnsiTheme="minorHAnsi" w:cstheme="minorHAnsi"/>
          <w:sz w:val="24"/>
          <w:szCs w:val="24"/>
        </w:rPr>
        <w:t xml:space="preserve">Dveře se otevírají ven: </w:t>
      </w:r>
      <w:r w:rsidR="00747C60" w:rsidRPr="00747C60">
        <w:rPr>
          <w:rFonts w:asciiTheme="minorHAnsi" w:hAnsiTheme="minorHAnsi" w:cstheme="minorHAnsi"/>
          <w:sz w:val="24"/>
          <w:szCs w:val="24"/>
        </w:rPr>
        <w:t>NE</w:t>
      </w:r>
    </w:p>
    <w:p w14:paraId="357ABA43" w14:textId="77777777" w:rsidR="00E90A17" w:rsidRPr="00747C60" w:rsidRDefault="004308C2" w:rsidP="00E90A1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7C60">
        <w:rPr>
          <w:rFonts w:asciiTheme="minorHAnsi" w:hAnsiTheme="minorHAnsi" w:cstheme="minorHAnsi"/>
          <w:sz w:val="24"/>
          <w:szCs w:val="24"/>
        </w:rPr>
        <w:t>Uvnitř kabiny přístupné toalety se nachází:</w:t>
      </w:r>
    </w:p>
    <w:p w14:paraId="38CDDBC3" w14:textId="73D99E7C" w:rsidR="004308C2" w:rsidRPr="00747C60" w:rsidRDefault="004308C2" w:rsidP="00E90A17">
      <w:pPr>
        <w:pStyle w:val="Odstavecseseznamem"/>
        <w:numPr>
          <w:ilvl w:val="0"/>
          <w:numId w:val="15"/>
        </w:numPr>
        <w:spacing w:after="0" w:line="240" w:lineRule="auto"/>
        <w:ind w:left="113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47C60">
        <w:rPr>
          <w:rFonts w:asciiTheme="minorHAnsi" w:hAnsiTheme="minorHAnsi" w:cstheme="minorHAnsi"/>
          <w:sz w:val="24"/>
          <w:szCs w:val="24"/>
        </w:rPr>
        <w:t>mísa se sedátkem</w:t>
      </w:r>
      <w:r w:rsidR="00E90A17" w:rsidRPr="00747C60">
        <w:rPr>
          <w:rFonts w:asciiTheme="minorHAnsi" w:hAnsiTheme="minorHAnsi" w:cstheme="minorHAnsi"/>
          <w:sz w:val="24"/>
          <w:szCs w:val="24"/>
        </w:rPr>
        <w:t xml:space="preserve"> ANO</w:t>
      </w:r>
    </w:p>
    <w:p w14:paraId="4C74A0C7" w14:textId="05E49E13" w:rsidR="004308C2" w:rsidRPr="00747C60" w:rsidRDefault="000B5690" w:rsidP="00E90A17">
      <w:pPr>
        <w:pStyle w:val="Odstavecseseznamem"/>
        <w:numPr>
          <w:ilvl w:val="1"/>
          <w:numId w:val="16"/>
        </w:numPr>
        <w:spacing w:after="0" w:line="240" w:lineRule="auto"/>
        <w:ind w:left="1134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47C60">
        <w:rPr>
          <w:rFonts w:asciiTheme="minorHAnsi" w:hAnsiTheme="minorHAnsi" w:cstheme="minorHAnsi"/>
          <w:sz w:val="24"/>
          <w:szCs w:val="24"/>
        </w:rPr>
        <w:t>pevné madlo: ANO</w:t>
      </w:r>
    </w:p>
    <w:p w14:paraId="3148E370" w14:textId="7DE8CACF" w:rsidR="004308C2" w:rsidRPr="00747C60" w:rsidRDefault="000B5690" w:rsidP="00E90A17">
      <w:pPr>
        <w:pStyle w:val="Odstavecseseznamem"/>
        <w:numPr>
          <w:ilvl w:val="1"/>
          <w:numId w:val="16"/>
        </w:numPr>
        <w:spacing w:after="0" w:line="240" w:lineRule="auto"/>
        <w:ind w:left="1134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47C60">
        <w:rPr>
          <w:rFonts w:asciiTheme="minorHAnsi" w:hAnsiTheme="minorHAnsi" w:cstheme="minorHAnsi"/>
          <w:sz w:val="24"/>
          <w:szCs w:val="24"/>
        </w:rPr>
        <w:t>sklopné madlo: ANO</w:t>
      </w:r>
    </w:p>
    <w:p w14:paraId="5449FDCD" w14:textId="2B0CD3D6" w:rsidR="004308C2" w:rsidRPr="00747C60" w:rsidRDefault="004308C2" w:rsidP="00E90A17">
      <w:pPr>
        <w:pStyle w:val="Odstavecseseznamem"/>
        <w:numPr>
          <w:ilvl w:val="1"/>
          <w:numId w:val="16"/>
        </w:numPr>
        <w:spacing w:after="0" w:line="240" w:lineRule="auto"/>
        <w:ind w:left="1134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47C60">
        <w:rPr>
          <w:rFonts w:asciiTheme="minorHAnsi" w:hAnsiTheme="minorHAnsi" w:cstheme="minorHAnsi"/>
          <w:sz w:val="24"/>
          <w:szCs w:val="24"/>
        </w:rPr>
        <w:t>velké umy</w:t>
      </w:r>
      <w:r w:rsidR="000B5690" w:rsidRPr="00747C60">
        <w:rPr>
          <w:rFonts w:asciiTheme="minorHAnsi" w:hAnsiTheme="minorHAnsi" w:cstheme="minorHAnsi"/>
          <w:sz w:val="24"/>
          <w:szCs w:val="24"/>
        </w:rPr>
        <w:t>vadlo: ANO</w:t>
      </w:r>
    </w:p>
    <w:p w14:paraId="359A9191" w14:textId="54B6CC40" w:rsidR="004308C2" w:rsidRPr="00747C60" w:rsidRDefault="004308C2" w:rsidP="00E90A17">
      <w:pPr>
        <w:pStyle w:val="Odstavecseseznamem"/>
        <w:numPr>
          <w:ilvl w:val="1"/>
          <w:numId w:val="16"/>
        </w:numPr>
        <w:spacing w:after="0" w:line="240" w:lineRule="auto"/>
        <w:ind w:left="1134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47C60">
        <w:rPr>
          <w:rFonts w:asciiTheme="minorHAnsi" w:hAnsiTheme="minorHAnsi" w:cstheme="minorHAnsi"/>
          <w:sz w:val="24"/>
          <w:szCs w:val="24"/>
        </w:rPr>
        <w:t>malé umývátko: NE</w:t>
      </w:r>
    </w:p>
    <w:p w14:paraId="05CF3754" w14:textId="56683A5C" w:rsidR="004308C2" w:rsidRPr="00747C60" w:rsidRDefault="000B5690" w:rsidP="00E90A17">
      <w:pPr>
        <w:pStyle w:val="Odstavecseseznamem"/>
        <w:numPr>
          <w:ilvl w:val="1"/>
          <w:numId w:val="16"/>
        </w:numPr>
        <w:spacing w:after="0" w:line="240" w:lineRule="auto"/>
        <w:ind w:left="1134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47C60">
        <w:rPr>
          <w:rFonts w:asciiTheme="minorHAnsi" w:hAnsiTheme="minorHAnsi" w:cstheme="minorHAnsi"/>
          <w:sz w:val="24"/>
          <w:szCs w:val="24"/>
        </w:rPr>
        <w:t xml:space="preserve">zrcadlo: </w:t>
      </w:r>
      <w:r w:rsidR="00747C60" w:rsidRPr="00747C60">
        <w:rPr>
          <w:rFonts w:asciiTheme="minorHAnsi" w:hAnsiTheme="minorHAnsi" w:cstheme="minorHAnsi"/>
          <w:sz w:val="24"/>
          <w:szCs w:val="24"/>
        </w:rPr>
        <w:t>NE</w:t>
      </w:r>
    </w:p>
    <w:p w14:paraId="798A4836" w14:textId="2A6026B0" w:rsidR="004308C2" w:rsidRPr="00747C60" w:rsidRDefault="004308C2" w:rsidP="00E90A17">
      <w:pPr>
        <w:pStyle w:val="Odstavecseseznamem"/>
        <w:numPr>
          <w:ilvl w:val="1"/>
          <w:numId w:val="16"/>
        </w:numPr>
        <w:spacing w:after="0" w:line="240" w:lineRule="auto"/>
        <w:ind w:left="1134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47C60">
        <w:rPr>
          <w:rFonts w:asciiTheme="minorHAnsi" w:hAnsiTheme="minorHAnsi" w:cstheme="minorHAnsi"/>
          <w:sz w:val="24"/>
          <w:szCs w:val="24"/>
        </w:rPr>
        <w:t>ovladač nouzové signalizace: NE</w:t>
      </w:r>
    </w:p>
    <w:p w14:paraId="49013062" w14:textId="64E5408D" w:rsidR="004308C2" w:rsidRPr="00747C60" w:rsidRDefault="004308C2" w:rsidP="00E90A17">
      <w:pPr>
        <w:pStyle w:val="Odstavecseseznamem"/>
        <w:numPr>
          <w:ilvl w:val="1"/>
          <w:numId w:val="16"/>
        </w:numPr>
        <w:spacing w:after="0" w:line="240" w:lineRule="auto"/>
        <w:ind w:left="1134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47C60">
        <w:rPr>
          <w:rFonts w:asciiTheme="minorHAnsi" w:hAnsiTheme="minorHAnsi" w:cstheme="minorHAnsi"/>
          <w:sz w:val="24"/>
          <w:szCs w:val="24"/>
        </w:rPr>
        <w:t>přebalovací pult: NE</w:t>
      </w:r>
    </w:p>
    <w:p w14:paraId="4DAA07AD" w14:textId="77777777" w:rsidR="004308C2" w:rsidRPr="00E90A17" w:rsidRDefault="004308C2" w:rsidP="00E90A1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0F3A9D5" w14:textId="77777777" w:rsidR="004308C2" w:rsidRPr="00FB5224" w:rsidRDefault="004308C2" w:rsidP="00033137">
      <w:pPr>
        <w:pStyle w:val="Default"/>
        <w:ind w:left="284"/>
        <w:contextualSpacing/>
        <w:jc w:val="both"/>
        <w:rPr>
          <w:rFonts w:asciiTheme="minorHAnsi" w:hAnsiTheme="minorHAnsi" w:cstheme="minorHAnsi"/>
          <w:bCs/>
        </w:rPr>
      </w:pPr>
    </w:p>
    <w:sectPr w:rsidR="004308C2" w:rsidRPr="00FB5224" w:rsidSect="00F511BE">
      <w:type w:val="continuous"/>
      <w:pgSz w:w="11906" w:h="16838" w:code="9"/>
      <w:pgMar w:top="1135" w:right="1134" w:bottom="709" w:left="1134" w:header="708" w:footer="1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7221E" w14:textId="77777777" w:rsidR="002869C3" w:rsidRDefault="002869C3" w:rsidP="00617D45">
      <w:pPr>
        <w:spacing w:after="0" w:line="240" w:lineRule="auto"/>
      </w:pPr>
      <w:r>
        <w:separator/>
      </w:r>
    </w:p>
  </w:endnote>
  <w:endnote w:type="continuationSeparator" w:id="0">
    <w:p w14:paraId="07A4C536" w14:textId="77777777" w:rsidR="002869C3" w:rsidRDefault="002869C3" w:rsidP="0061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DDDED" w14:textId="2DD602B2" w:rsidR="00617D45" w:rsidRDefault="00365EC9" w:rsidP="00365EC9">
    <w:pPr>
      <w:pStyle w:val="Zpat"/>
      <w:tabs>
        <w:tab w:val="clear" w:pos="4536"/>
        <w:tab w:val="clear" w:pos="9072"/>
        <w:tab w:val="left" w:pos="337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C2E6A" w14:textId="77777777" w:rsidR="002869C3" w:rsidRDefault="002869C3" w:rsidP="00617D45">
      <w:pPr>
        <w:spacing w:after="0" w:line="240" w:lineRule="auto"/>
      </w:pPr>
      <w:r>
        <w:separator/>
      </w:r>
    </w:p>
  </w:footnote>
  <w:footnote w:type="continuationSeparator" w:id="0">
    <w:p w14:paraId="0ED78ED9" w14:textId="77777777" w:rsidR="002869C3" w:rsidRDefault="002869C3" w:rsidP="00617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15F6A"/>
    <w:multiLevelType w:val="hybridMultilevel"/>
    <w:tmpl w:val="5EB4B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D29F8"/>
    <w:multiLevelType w:val="hybridMultilevel"/>
    <w:tmpl w:val="AA646028"/>
    <w:lvl w:ilvl="0" w:tplc="26724A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30917"/>
    <w:multiLevelType w:val="hybridMultilevel"/>
    <w:tmpl w:val="E95E40C0"/>
    <w:lvl w:ilvl="0" w:tplc="2FFE9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F21B33"/>
    <w:multiLevelType w:val="hybridMultilevel"/>
    <w:tmpl w:val="97FE5D5C"/>
    <w:lvl w:ilvl="0" w:tplc="7924E6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759CC"/>
    <w:multiLevelType w:val="hybridMultilevel"/>
    <w:tmpl w:val="FD0E9CE4"/>
    <w:lvl w:ilvl="0" w:tplc="415E0E0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C2B07"/>
    <w:multiLevelType w:val="hybridMultilevel"/>
    <w:tmpl w:val="5F2A2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F33C5"/>
    <w:multiLevelType w:val="hybridMultilevel"/>
    <w:tmpl w:val="A4E0D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354D1"/>
    <w:multiLevelType w:val="hybridMultilevel"/>
    <w:tmpl w:val="94C604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378AB"/>
    <w:multiLevelType w:val="hybridMultilevel"/>
    <w:tmpl w:val="1A5C8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47314"/>
    <w:multiLevelType w:val="hybridMultilevel"/>
    <w:tmpl w:val="55AE7D12"/>
    <w:lvl w:ilvl="0" w:tplc="430EE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1A0326"/>
    <w:multiLevelType w:val="hybridMultilevel"/>
    <w:tmpl w:val="F7E0D32A"/>
    <w:lvl w:ilvl="0" w:tplc="26724A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53EB2"/>
    <w:multiLevelType w:val="hybridMultilevel"/>
    <w:tmpl w:val="0A34C696"/>
    <w:lvl w:ilvl="0" w:tplc="26724A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6724A6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00A2E"/>
    <w:multiLevelType w:val="hybridMultilevel"/>
    <w:tmpl w:val="68F8827E"/>
    <w:lvl w:ilvl="0" w:tplc="A61855A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BE45F61"/>
    <w:multiLevelType w:val="hybridMultilevel"/>
    <w:tmpl w:val="DF6EFB96"/>
    <w:lvl w:ilvl="0" w:tplc="3F7264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392FCF"/>
    <w:multiLevelType w:val="hybridMultilevel"/>
    <w:tmpl w:val="EBE2C8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11107"/>
    <w:multiLevelType w:val="hybridMultilevel"/>
    <w:tmpl w:val="DAE06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4"/>
  </w:num>
  <w:num w:numId="5">
    <w:abstractNumId w:val="14"/>
  </w:num>
  <w:num w:numId="6">
    <w:abstractNumId w:val="12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  <w:num w:numId="11">
    <w:abstractNumId w:val="15"/>
  </w:num>
  <w:num w:numId="12">
    <w:abstractNumId w:val="0"/>
  </w:num>
  <w:num w:numId="13">
    <w:abstractNumId w:val="6"/>
  </w:num>
  <w:num w:numId="14">
    <w:abstractNumId w:val="1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8E"/>
    <w:rsid w:val="00033137"/>
    <w:rsid w:val="00054A8F"/>
    <w:rsid w:val="000B5690"/>
    <w:rsid w:val="0013530A"/>
    <w:rsid w:val="001436BA"/>
    <w:rsid w:val="00192DDA"/>
    <w:rsid w:val="002407A7"/>
    <w:rsid w:val="00245C0E"/>
    <w:rsid w:val="002869C3"/>
    <w:rsid w:val="002E2D63"/>
    <w:rsid w:val="002E2D98"/>
    <w:rsid w:val="002F4DF8"/>
    <w:rsid w:val="0030744B"/>
    <w:rsid w:val="0035412B"/>
    <w:rsid w:val="00365EC9"/>
    <w:rsid w:val="003948A7"/>
    <w:rsid w:val="00417218"/>
    <w:rsid w:val="00417ADF"/>
    <w:rsid w:val="004308C2"/>
    <w:rsid w:val="00471D14"/>
    <w:rsid w:val="004764B0"/>
    <w:rsid w:val="004C093A"/>
    <w:rsid w:val="004C0C93"/>
    <w:rsid w:val="0053249B"/>
    <w:rsid w:val="0057592E"/>
    <w:rsid w:val="00597DDB"/>
    <w:rsid w:val="005F1BE3"/>
    <w:rsid w:val="00611D9F"/>
    <w:rsid w:val="00617D45"/>
    <w:rsid w:val="00617DCC"/>
    <w:rsid w:val="006A1964"/>
    <w:rsid w:val="006C3778"/>
    <w:rsid w:val="006D4314"/>
    <w:rsid w:val="006F7B7E"/>
    <w:rsid w:val="00745DD9"/>
    <w:rsid w:val="00747C60"/>
    <w:rsid w:val="00760343"/>
    <w:rsid w:val="00824568"/>
    <w:rsid w:val="008D246A"/>
    <w:rsid w:val="0090531C"/>
    <w:rsid w:val="00931ADF"/>
    <w:rsid w:val="00933D88"/>
    <w:rsid w:val="00936DDC"/>
    <w:rsid w:val="00937D8E"/>
    <w:rsid w:val="009B0BB3"/>
    <w:rsid w:val="009B57AA"/>
    <w:rsid w:val="00B01C94"/>
    <w:rsid w:val="00B47E96"/>
    <w:rsid w:val="00BB0AF1"/>
    <w:rsid w:val="00BB0EFD"/>
    <w:rsid w:val="00C55AFA"/>
    <w:rsid w:val="00CA7EC8"/>
    <w:rsid w:val="00CC1536"/>
    <w:rsid w:val="00CC6593"/>
    <w:rsid w:val="00D159D6"/>
    <w:rsid w:val="00D368E3"/>
    <w:rsid w:val="00D51A68"/>
    <w:rsid w:val="00D80442"/>
    <w:rsid w:val="00DD4F9D"/>
    <w:rsid w:val="00E3257D"/>
    <w:rsid w:val="00E341F4"/>
    <w:rsid w:val="00E41EC8"/>
    <w:rsid w:val="00E90A17"/>
    <w:rsid w:val="00F511BE"/>
    <w:rsid w:val="00F67379"/>
    <w:rsid w:val="00FB5224"/>
    <w:rsid w:val="00FB6D2B"/>
    <w:rsid w:val="00FE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68836"/>
  <w15:docId w15:val="{C5C07BEA-E536-414F-8AA9-BA38F045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08C2"/>
    <w:pPr>
      <w:spacing w:after="200" w:line="276" w:lineRule="auto"/>
    </w:pPr>
    <w:rPr>
      <w:rFonts w:ascii="Arial" w:hAnsi="Ari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08C2"/>
    <w:pPr>
      <w:keepNext/>
      <w:keepLines/>
      <w:spacing w:before="360"/>
      <w:outlineLvl w:val="2"/>
    </w:pPr>
    <w:rPr>
      <w:rFonts w:eastAsiaTheme="majorEastAsia" w:cs="Arial"/>
      <w:b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37D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D4F9D"/>
    <w:rPr>
      <w:color w:val="0000FF"/>
      <w:u w:val="single"/>
    </w:rPr>
  </w:style>
  <w:style w:type="character" w:styleId="CittHTML">
    <w:name w:val="HTML Cite"/>
    <w:basedOn w:val="Standardnpsmoodstavce"/>
    <w:uiPriority w:val="99"/>
    <w:semiHidden/>
    <w:unhideWhenUsed/>
    <w:rsid w:val="00DD4F9D"/>
    <w:rPr>
      <w:i/>
      <w:iCs/>
    </w:rPr>
  </w:style>
  <w:style w:type="character" w:customStyle="1" w:styleId="dyjrff">
    <w:name w:val="dyjrff"/>
    <w:basedOn w:val="Standardnpsmoodstavce"/>
    <w:rsid w:val="00DD4F9D"/>
  </w:style>
  <w:style w:type="paragraph" w:styleId="Zhlav">
    <w:name w:val="header"/>
    <w:basedOn w:val="Normln"/>
    <w:link w:val="ZhlavChar"/>
    <w:uiPriority w:val="99"/>
    <w:unhideWhenUsed/>
    <w:rsid w:val="0061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D45"/>
  </w:style>
  <w:style w:type="paragraph" w:styleId="Zpat">
    <w:name w:val="footer"/>
    <w:basedOn w:val="Normln"/>
    <w:link w:val="ZpatChar"/>
    <w:uiPriority w:val="99"/>
    <w:unhideWhenUsed/>
    <w:rsid w:val="0061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D45"/>
  </w:style>
  <w:style w:type="paragraph" w:styleId="Textbubliny">
    <w:name w:val="Balloon Text"/>
    <w:basedOn w:val="Normln"/>
    <w:link w:val="TextbublinyChar"/>
    <w:uiPriority w:val="99"/>
    <w:semiHidden/>
    <w:unhideWhenUsed/>
    <w:rsid w:val="00365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5EC9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4308C2"/>
    <w:rPr>
      <w:rFonts w:ascii="Arial" w:eastAsiaTheme="majorEastAsia" w:hAnsi="Arial" w:cs="Arial"/>
      <w:b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430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ice.cz/web/krajsky-soud-v-praz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EC9C8-2B30-4003-A0CB-0B7FC6180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1306</Words>
  <Characters>7708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8997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Dufek Zbyněk Ing.</dc:creator>
  <cp:lastModifiedBy>Niedermertlová Jana</cp:lastModifiedBy>
  <cp:revision>2</cp:revision>
  <cp:lastPrinted>2023-06-12T09:10:00Z</cp:lastPrinted>
  <dcterms:created xsi:type="dcterms:W3CDTF">2023-06-13T05:41:00Z</dcterms:created>
  <dcterms:modified xsi:type="dcterms:W3CDTF">2023-06-13T05:41:00Z</dcterms:modified>
</cp:coreProperties>
</file>