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FB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 Ř I H L Á Š K A</w:t>
      </w:r>
    </w:p>
    <w:p w:rsidR="00326EFB" w:rsidRDefault="00326EFB" w:rsidP="00326EFB">
      <w:pPr>
        <w:jc w:val="center"/>
        <w:rPr>
          <w:rFonts w:ascii="Times New Roman" w:hAnsi="Times New Roman"/>
          <w:b/>
          <w:sz w:val="22"/>
          <w:szCs w:val="22"/>
        </w:rPr>
      </w:pPr>
    </w:p>
    <w:p w:rsidR="00326EFB" w:rsidRDefault="00326EFB" w:rsidP="00326EFB">
      <w:pPr>
        <w:jc w:val="center"/>
        <w:rPr>
          <w:rFonts w:ascii="Times New Roman" w:hAnsi="Times New Roman"/>
          <w:b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výběrového řízení vyhlášeného </w:t>
      </w:r>
      <w:r w:rsidR="00C37B00">
        <w:rPr>
          <w:rFonts w:ascii="Times New Roman" w:hAnsi="Times New Roman"/>
          <w:sz w:val="24"/>
          <w:szCs w:val="24"/>
        </w:rPr>
        <w:t>ministryní spravedlnosti dne 17</w:t>
      </w:r>
      <w:r>
        <w:rPr>
          <w:rFonts w:ascii="Times New Roman" w:hAnsi="Times New Roman"/>
          <w:sz w:val="24"/>
          <w:szCs w:val="24"/>
        </w:rPr>
        <w:t>.</w:t>
      </w:r>
      <w:r w:rsidR="00C37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ledna 2020 pod č.j. MSP-28/2020-OOJ-SO/1 </w:t>
      </w:r>
    </w:p>
    <w:p w:rsidR="00326EFB" w:rsidRDefault="00326EFB" w:rsidP="00326EFB">
      <w:pPr>
        <w:jc w:val="both"/>
        <w:rPr>
          <w:rFonts w:ascii="Times New Roman" w:hAnsi="Times New Roman"/>
          <w:sz w:val="22"/>
          <w:szCs w:val="22"/>
        </w:rPr>
      </w:pPr>
    </w:p>
    <w:p w:rsidR="00326EFB" w:rsidRDefault="00326EFB" w:rsidP="00326EFB">
      <w:pPr>
        <w:jc w:val="both"/>
        <w:rPr>
          <w:rFonts w:ascii="Times New Roman" w:hAnsi="Times New Roman"/>
        </w:rPr>
      </w:pPr>
    </w:p>
    <w:p w:rsidR="00326EFB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obsazení uvolněné funkce předsedy/předsedkyně:</w:t>
      </w:r>
    </w:p>
    <w:p w:rsidR="00326EFB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Krajského soudu v Ústí nad Labem *</w:t>
      </w:r>
    </w:p>
    <w:p w:rsidR="00326EFB" w:rsidRDefault="00326EFB" w:rsidP="00326E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Krajského soudu v Českých Budějovicích*</w:t>
      </w:r>
    </w:p>
    <w:p w:rsidR="00326EFB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Krajského soudu v Hradci Králové*</w:t>
      </w:r>
    </w:p>
    <w:p w:rsidR="00326EFB" w:rsidRPr="00051C6D" w:rsidRDefault="00326EFB" w:rsidP="00326E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EFB" w:rsidRPr="00FA7348" w:rsidRDefault="00326EFB" w:rsidP="00326EFB">
      <w:pPr>
        <w:jc w:val="center"/>
        <w:rPr>
          <w:rFonts w:ascii="Times New Roman" w:hAnsi="Times New Roman"/>
          <w:sz w:val="24"/>
          <w:szCs w:val="24"/>
        </w:rPr>
      </w:pPr>
      <w:r w:rsidRPr="00FA73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*</w:t>
      </w:r>
      <w:r w:rsidRPr="00FA7348">
        <w:rPr>
          <w:rFonts w:ascii="Times New Roman" w:hAnsi="Times New Roman"/>
          <w:sz w:val="24"/>
          <w:szCs w:val="24"/>
        </w:rPr>
        <w:t>podtržením vyznačte funkci, o níž se ucházíte; nehodící se přeškrtněte)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26EFB" w:rsidRDefault="00326EFB" w:rsidP="00326EFB">
      <w:pPr>
        <w:jc w:val="both"/>
        <w:rPr>
          <w:rFonts w:ascii="Times New Roman" w:hAnsi="Times New Roman"/>
          <w:i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Základní údaje o uchazeči:</w:t>
      </w:r>
    </w:p>
    <w:p w:rsidR="00326EFB" w:rsidRDefault="00326EFB" w:rsidP="00326EFB">
      <w:pPr>
        <w:jc w:val="both"/>
        <w:rPr>
          <w:rFonts w:ascii="Times New Roman" w:hAnsi="Times New Roman"/>
          <w:sz w:val="22"/>
          <w:szCs w:val="22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Titul, jméno, příjmení: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narození: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Rodné číslo: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Označení soudu:</w:t>
      </w:r>
    </w:p>
    <w:p w:rsidR="00326EFB" w:rsidRDefault="00326EFB" w:rsidP="00326EF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 němuž je uchazeč přidělen či přeložen)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Působení ve funkci soudce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od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5E1810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Působení ve funkci dle </w:t>
      </w:r>
      <w:r w:rsidR="00326EFB">
        <w:rPr>
          <w:rFonts w:ascii="Times New Roman" w:hAnsi="Times New Roman"/>
          <w:b/>
          <w:sz w:val="24"/>
          <w:szCs w:val="24"/>
        </w:rPr>
        <w:t>§ 103 – 105 zákona o soudech a soudcích od               do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e-mail, telefon: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bydliště včetně PSČ: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Kontaktní adresa pro zasílání korespondence, je-li od adresy bydliště odlišná:</w:t>
      </w:r>
    </w:p>
    <w:p w:rsidR="00326EFB" w:rsidRDefault="00326EFB" w:rsidP="00326EFB">
      <w:pPr>
        <w:rPr>
          <w:rFonts w:ascii="Times New Roman" w:hAnsi="Times New Roman"/>
          <w:i/>
          <w:sz w:val="24"/>
          <w:szCs w:val="24"/>
        </w:rPr>
      </w:pPr>
    </w:p>
    <w:p w:rsidR="00326EFB" w:rsidRDefault="00326EFB" w:rsidP="00326EFB">
      <w:pPr>
        <w:rPr>
          <w:rFonts w:ascii="Times New Roman" w:hAnsi="Times New Roman"/>
          <w:i/>
          <w:sz w:val="24"/>
          <w:szCs w:val="24"/>
        </w:rPr>
      </w:pPr>
    </w:p>
    <w:p w:rsidR="00326EFB" w:rsidRDefault="00326EFB" w:rsidP="00326E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Další údaje o uchazeči:</w:t>
      </w:r>
    </w:p>
    <w:p w:rsidR="00326EFB" w:rsidRDefault="00326EFB" w:rsidP="00326EFB">
      <w:pPr>
        <w:rPr>
          <w:rFonts w:ascii="Times New Roman" w:hAnsi="Times New Roman"/>
          <w:i/>
          <w:sz w:val="24"/>
          <w:szCs w:val="24"/>
        </w:rPr>
      </w:pPr>
    </w:p>
    <w:p w:rsidR="00326EFB" w:rsidRDefault="00326EFB" w:rsidP="00326E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vysokoškolského vzdělání, získaného řádným skončením studia v magisterském studijním programu v oblasti práva na vysoké škole v ČR – přesné datum, název školy: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Dosavadní právní praxe: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Jazykové znalosti – včetně úspěšného složení státní zkoušky</w:t>
      </w:r>
    </w:p>
    <w:p w:rsidR="00326EFB" w:rsidRDefault="00326EFB" w:rsidP="00326EF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Zahraniční stáže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Stáže u soudu vyššího stupně</w:t>
      </w:r>
    </w:p>
    <w:p w:rsidR="00326EFB" w:rsidRDefault="00326EFB" w:rsidP="00326EF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přihlášce uchazeč přiloží: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Strukturovaný životopis, </w:t>
      </w:r>
      <w:r>
        <w:rPr>
          <w:rFonts w:ascii="Times New Roman" w:hAnsi="Times New Roman"/>
          <w:sz w:val="24"/>
          <w:szCs w:val="24"/>
        </w:rPr>
        <w:t>přehled o publikační, pedagogické, vědecké, řídící nebo jiné tvůrčí či odborné činnosti, která může být významná pro posouzení předpokladů pro výkon obsazované funkce.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Případné doporučení či hodnocení dosavadního výkonu soudcovské funkce</w:t>
      </w:r>
      <w:r>
        <w:rPr>
          <w:rFonts w:ascii="Times New Roman" w:hAnsi="Times New Roman"/>
          <w:sz w:val="24"/>
          <w:szCs w:val="24"/>
        </w:rPr>
        <w:t>.</w:t>
      </w:r>
    </w:p>
    <w:p w:rsidR="00326EFB" w:rsidRDefault="00326EFB" w:rsidP="00326EFB">
      <w:pPr>
        <w:jc w:val="both"/>
        <w:rPr>
          <w:rFonts w:ascii="Times New Roman" w:hAnsi="Times New Roman"/>
          <w:b/>
          <w:sz w:val="24"/>
          <w:szCs w:val="24"/>
        </w:rPr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Záměry spojené s výkonem obsazované funkce, </w:t>
      </w:r>
      <w:r>
        <w:rPr>
          <w:rFonts w:ascii="Times New Roman" w:hAnsi="Times New Roman"/>
          <w:sz w:val="24"/>
          <w:szCs w:val="24"/>
        </w:rPr>
        <w:t>včetně cílů, jichž hodlá uchazeč ve funkci dosáhnout, a konkrétních opatření k jejich dosažení.</w:t>
      </w:r>
    </w:p>
    <w:p w:rsidR="00326EFB" w:rsidRDefault="00326EFB" w:rsidP="00326EFB">
      <w:pPr>
        <w:pStyle w:val="Odstavecseseznamem"/>
        <w:ind w:left="0"/>
        <w:rPr>
          <w:b/>
        </w:rPr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Úředně ověřenou kopii dokladu o ukončeném právnickém vzdělání, o jmenování soudcem a o posledním přidělení k výkonu funkce soudce.</w:t>
      </w: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Výpis z rejstříku</w:t>
      </w:r>
      <w:r>
        <w:rPr>
          <w:rFonts w:ascii="Times New Roman" w:hAnsi="Times New Roman"/>
          <w:sz w:val="24"/>
          <w:szCs w:val="24"/>
        </w:rPr>
        <w:t xml:space="preserve"> trestu nikoliv starší 2 měsíců</w:t>
      </w:r>
    </w:p>
    <w:p w:rsidR="00326EFB" w:rsidRDefault="00326EFB" w:rsidP="00326EFB">
      <w:pPr>
        <w:pStyle w:val="Odstavecseseznamem"/>
      </w:pPr>
    </w:p>
    <w:p w:rsidR="00326EFB" w:rsidRDefault="00326EFB" w:rsidP="00326E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Podepsanou informaci pro uchazeče výběrového řízení o zpracování osobních údajů</w:t>
      </w:r>
    </w:p>
    <w:p w:rsidR="00326EFB" w:rsidRDefault="00326EFB" w:rsidP="00326EF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Prohlášení:</w:t>
      </w: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Beru současně na vědomí, že po skončení výběrového řízení mi budou listiny obsahující osobní údaje vydány pouze na písemnou žádost. </w:t>
      </w: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Prohlašuji, že v posledních pěti letech proti mé osobě bylo – nebylo vedeno kárné řízení (§ </w:t>
      </w:r>
      <w:smartTag w:uri="urn:schemas-microsoft-com:office:smarttags" w:element="metricconverter">
        <w:smartTagPr>
          <w:attr w:name="ProductID" w:val="86 a"/>
        </w:smartTagPr>
        <w:r>
          <w:rPr>
            <w:rFonts w:ascii="Times New Roman" w:hAnsi="Times New Roman"/>
            <w:sz w:val="24"/>
            <w:szCs w:val="24"/>
          </w:rPr>
          <w:t>86 a</w:t>
        </w:r>
      </w:smartTag>
      <w:r>
        <w:rPr>
          <w:rFonts w:ascii="Times New Roman" w:hAnsi="Times New Roman"/>
          <w:sz w:val="24"/>
          <w:szCs w:val="24"/>
        </w:rPr>
        <w:t xml:space="preserve"> násl. zákona č. 6/2002 Sb., o soudech, soudcích, přísedících a státní správě soudů a o změně některých dalších zákonů v platném znění, zákon č. 7/2002 Sb., o řízení ve věcech soudců, státních zástupců a soudních exekutorů), které skončilo pravomocným uznáním viny kárným proviněním, a že proti mé osobě ke dni podání přihlášky je – není vedeno kárné řízení.</w:t>
      </w: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</w:p>
    <w:p w:rsidR="00326EFB" w:rsidRDefault="00326EFB" w:rsidP="0032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……………………………. dne……………..   </w:t>
      </w:r>
    </w:p>
    <w:p w:rsidR="00040209" w:rsidRPr="00326EFB" w:rsidRDefault="00326EFB" w:rsidP="00326EFB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Podpis :</w:t>
      </w:r>
    </w:p>
    <w:sectPr w:rsidR="00040209" w:rsidRPr="003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0FD5"/>
    <w:multiLevelType w:val="hybridMultilevel"/>
    <w:tmpl w:val="B59EDF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1" w15:restartNumberingAfterBreak="0">
    <w:nsid w:val="798067F7"/>
    <w:multiLevelType w:val="hybridMultilevel"/>
    <w:tmpl w:val="2F16E0FE"/>
    <w:lvl w:ilvl="0" w:tplc="0B6A2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B"/>
    <w:rsid w:val="00040209"/>
    <w:rsid w:val="00326EFB"/>
    <w:rsid w:val="005428C7"/>
    <w:rsid w:val="005E1810"/>
    <w:rsid w:val="00C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3DAB-6A17-417D-AA54-F269050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E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26EFB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Bohuslava</dc:creator>
  <cp:keywords/>
  <dc:description/>
  <cp:lastModifiedBy>Aneta Zabloudilová</cp:lastModifiedBy>
  <cp:revision>2</cp:revision>
  <dcterms:created xsi:type="dcterms:W3CDTF">2020-01-21T08:50:00Z</dcterms:created>
  <dcterms:modified xsi:type="dcterms:W3CDTF">2020-01-21T08:50:00Z</dcterms:modified>
</cp:coreProperties>
</file>