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A249" w14:textId="459025A9" w:rsidR="00937D8E" w:rsidRPr="00937D8E" w:rsidRDefault="00937D8E" w:rsidP="00937D8E">
      <w:pPr>
        <w:pStyle w:val="Default"/>
        <w:rPr>
          <w:rFonts w:ascii="Times New Roman" w:hAnsi="Times New Roman" w:cs="Times New Roman"/>
        </w:rPr>
      </w:pPr>
      <w:r w:rsidRPr="00937D8E">
        <w:rPr>
          <w:rFonts w:ascii="Times New Roman" w:hAnsi="Times New Roman" w:cs="Times New Roman"/>
          <w:b/>
          <w:bCs/>
          <w:u w:val="single"/>
        </w:rPr>
        <w:t>Název organizace: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="00C573E8">
        <w:rPr>
          <w:rFonts w:ascii="Times New Roman" w:hAnsi="Times New Roman" w:cs="Times New Roman"/>
        </w:rPr>
        <w:t xml:space="preserve">Ministerstvo spravedlnosti </w:t>
      </w:r>
    </w:p>
    <w:p w14:paraId="70CF1DC9" w14:textId="6FA5DC15" w:rsidR="00937D8E" w:rsidRDefault="00937D8E" w:rsidP="00937D8E">
      <w:pPr>
        <w:pStyle w:val="Default"/>
        <w:rPr>
          <w:rFonts w:ascii="Times New Roman" w:hAnsi="Times New Roman" w:cs="Times New Roman"/>
        </w:rPr>
      </w:pPr>
      <w:r w:rsidRPr="00937D8E">
        <w:rPr>
          <w:rFonts w:ascii="Times New Roman" w:hAnsi="Times New Roman" w:cs="Times New Roman"/>
          <w:b/>
          <w:bCs/>
        </w:rPr>
        <w:t>Adresa budovy:</w:t>
      </w:r>
      <w:r>
        <w:rPr>
          <w:rFonts w:ascii="Times New Roman" w:hAnsi="Times New Roman" w:cs="Times New Roman"/>
        </w:rPr>
        <w:t xml:space="preserve"> </w:t>
      </w:r>
      <w:r w:rsidR="00982622">
        <w:rPr>
          <w:rFonts w:ascii="Times New Roman" w:hAnsi="Times New Roman" w:cs="Times New Roman"/>
        </w:rPr>
        <w:t>Legerova 18</w:t>
      </w:r>
      <w:r w:rsidR="000C3B08">
        <w:rPr>
          <w:rFonts w:ascii="Times New Roman" w:hAnsi="Times New Roman" w:cs="Times New Roman"/>
        </w:rPr>
        <w:t>77</w:t>
      </w:r>
      <w:r w:rsidR="00982622">
        <w:rPr>
          <w:rFonts w:ascii="Times New Roman" w:hAnsi="Times New Roman" w:cs="Times New Roman"/>
        </w:rPr>
        <w:t>/7</w:t>
      </w:r>
      <w:r w:rsidR="00C573E8">
        <w:rPr>
          <w:rFonts w:ascii="Times New Roman" w:hAnsi="Times New Roman" w:cs="Times New Roman"/>
        </w:rPr>
        <w:t>, 128 10 Praha 2</w:t>
      </w:r>
      <w:r w:rsidRPr="00937D8E">
        <w:rPr>
          <w:rFonts w:ascii="Times New Roman" w:hAnsi="Times New Roman" w:cs="Times New Roman"/>
        </w:rPr>
        <w:t xml:space="preserve">, </w:t>
      </w:r>
    </w:p>
    <w:p w14:paraId="6615BAA9" w14:textId="1BBFC74C" w:rsidR="0053249B" w:rsidRDefault="00EA6687" w:rsidP="00937D8E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tel:</w:t>
      </w:r>
      <w:r>
        <w:rPr>
          <w:rFonts w:ascii="Times New Roman" w:hAnsi="Times New Roman" w:cs="Times New Roman"/>
        </w:rPr>
        <w:t xml:space="preserve"> +420 221 997 111, </w:t>
      </w:r>
      <w:r>
        <w:rPr>
          <w:rFonts w:ascii="Times New Roman" w:hAnsi="Times New Roman" w:cs="Times New Roman"/>
          <w:b/>
          <w:bCs/>
        </w:rPr>
        <w:t xml:space="preserve">www. </w:t>
      </w:r>
      <w:proofErr w:type="gramStart"/>
      <w:r>
        <w:rPr>
          <w:rFonts w:ascii="Times New Roman" w:hAnsi="Times New Roman" w:cs="Times New Roman"/>
        </w:rPr>
        <w:t xml:space="preserve">jstice.cz,  </w:t>
      </w:r>
      <w:r>
        <w:rPr>
          <w:rFonts w:ascii="Times New Roman" w:hAnsi="Times New Roman" w:cs="Times New Roman"/>
          <w:b/>
          <w:bCs/>
        </w:rPr>
        <w:t>mail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posta@msp.justice.cz</w:t>
      </w:r>
    </w:p>
    <w:p w14:paraId="1C47D859" w14:textId="77777777" w:rsidR="0053249B" w:rsidRDefault="0053249B" w:rsidP="00937D8E">
      <w:pPr>
        <w:pStyle w:val="Default"/>
        <w:rPr>
          <w:rFonts w:ascii="Times New Roman" w:hAnsi="Times New Roman" w:cs="Times New Roman"/>
          <w:b/>
          <w:bCs/>
        </w:rPr>
      </w:pPr>
    </w:p>
    <w:p w14:paraId="4384CD2B" w14:textId="6AA6CE5E" w:rsidR="00937D8E" w:rsidRPr="00937D8E" w:rsidRDefault="00937D8E" w:rsidP="00937D8E">
      <w:pPr>
        <w:pStyle w:val="Default"/>
        <w:rPr>
          <w:rFonts w:ascii="Times New Roman" w:hAnsi="Times New Roman" w:cs="Times New Roman"/>
        </w:rPr>
      </w:pPr>
      <w:r w:rsidRPr="00937D8E">
        <w:rPr>
          <w:rFonts w:ascii="Times New Roman" w:hAnsi="Times New Roman" w:cs="Times New Roman"/>
          <w:b/>
          <w:bCs/>
        </w:rPr>
        <w:t xml:space="preserve">Uživatelský popis </w:t>
      </w:r>
    </w:p>
    <w:p w14:paraId="58BFC6C8" w14:textId="012D1CCD" w:rsidR="00937D8E" w:rsidRPr="00BB0EFD" w:rsidRDefault="00937D8E" w:rsidP="00937D8E">
      <w:pPr>
        <w:pStyle w:val="Default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 w:rsidRPr="00BB0EFD">
        <w:rPr>
          <w:rFonts w:ascii="Times New Roman" w:hAnsi="Times New Roman" w:cs="Times New Roman"/>
          <w:b/>
          <w:bCs/>
          <w:u w:val="single"/>
        </w:rPr>
        <w:t>Přístup do budovy:</w:t>
      </w:r>
    </w:p>
    <w:p w14:paraId="3AB6891D" w14:textId="3228B1FA" w:rsidR="00937D8E" w:rsidRPr="00937D8E" w:rsidRDefault="00937D8E" w:rsidP="00937D8E">
      <w:pPr>
        <w:pStyle w:val="Defaul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Vyhrazené parkovací stání (VPS)</w:t>
      </w:r>
    </w:p>
    <w:p w14:paraId="631B8776" w14:textId="1227B254" w:rsidR="00937D8E" w:rsidRDefault="001A299B" w:rsidP="001A299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Před vchodem do budovy ministerstva na ulici </w:t>
      </w:r>
      <w:r w:rsidR="00EF132A">
        <w:rPr>
          <w:rFonts w:ascii="Times New Roman" w:hAnsi="Times New Roman" w:cs="Times New Roman"/>
        </w:rPr>
        <w:t xml:space="preserve">Legerova 7 není </w:t>
      </w:r>
      <w:r>
        <w:rPr>
          <w:rFonts w:ascii="Times New Roman" w:hAnsi="Times New Roman" w:cs="Times New Roman"/>
        </w:rPr>
        <w:t xml:space="preserve">VPS. </w:t>
      </w:r>
      <w:r w:rsidR="00EF132A">
        <w:rPr>
          <w:rFonts w:ascii="Times New Roman" w:hAnsi="Times New Roman" w:cs="Times New Roman"/>
        </w:rPr>
        <w:t xml:space="preserve"> Od budovy vlevo jsou dvě parkovací místa, která jsou však vyhrazena pro zásobování hotelu a </w:t>
      </w:r>
      <w:proofErr w:type="spellStart"/>
      <w:r w:rsidR="00EF132A">
        <w:rPr>
          <w:rFonts w:ascii="Times New Roman" w:hAnsi="Times New Roman" w:cs="Times New Roman"/>
        </w:rPr>
        <w:t>a</w:t>
      </w:r>
      <w:proofErr w:type="spellEnd"/>
      <w:r w:rsidR="00EF132A">
        <w:rPr>
          <w:rFonts w:ascii="Times New Roman" w:hAnsi="Times New Roman" w:cs="Times New Roman"/>
        </w:rPr>
        <w:t xml:space="preserve"> pro ostatní platí zákaz zastavení. Lze parkovat u Nuselského mostu v ulici Boženy Němcové, kde má soud vyhrazená dvě parkovací místa. </w:t>
      </w:r>
    </w:p>
    <w:p w14:paraId="72FB180D" w14:textId="77777777" w:rsidR="00937D8E" w:rsidRPr="00937D8E" w:rsidRDefault="00937D8E" w:rsidP="00937D8E">
      <w:pPr>
        <w:pStyle w:val="Default"/>
        <w:rPr>
          <w:rFonts w:ascii="Times New Roman" w:hAnsi="Times New Roman" w:cs="Times New Roman"/>
        </w:rPr>
      </w:pPr>
    </w:p>
    <w:p w14:paraId="0298C45A" w14:textId="29A1C131" w:rsidR="00937D8E" w:rsidRDefault="00937D8E" w:rsidP="00937D8E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 w:rsidRPr="00937D8E">
        <w:rPr>
          <w:rFonts w:ascii="Times New Roman" w:hAnsi="Times New Roman" w:cs="Times New Roman"/>
          <w:b/>
          <w:bCs/>
        </w:rPr>
        <w:t>Přístup ke vstupu do budovy</w:t>
      </w:r>
    </w:p>
    <w:p w14:paraId="349F5FF3" w14:textId="5E4EADF0" w:rsidR="00BB0EFD" w:rsidRDefault="00EF132A" w:rsidP="005C27A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Vstup z ulice je po překonání schodu o výšce 8 cm dvoukřídlími dveřmi o šířce jednoho křídla 75 cm, tlačítko pro přivolání justiční stráže není instalováno. </w:t>
      </w:r>
      <w:r w:rsidR="00B23423">
        <w:rPr>
          <w:rFonts w:ascii="Times New Roman" w:hAnsi="Times New Roman" w:cs="Times New Roman"/>
        </w:rPr>
        <w:t xml:space="preserve">Rampa ani ližiny nejsou u vchodu k dispozici. </w:t>
      </w:r>
      <w:r w:rsidR="00621C8E">
        <w:rPr>
          <w:rFonts w:ascii="Times New Roman" w:hAnsi="Times New Roman" w:cs="Times New Roman"/>
        </w:rPr>
        <w:t>K</w:t>
      </w:r>
      <w:r w:rsidR="00197C1C">
        <w:rPr>
          <w:rFonts w:ascii="Times New Roman" w:hAnsi="Times New Roman" w:cs="Times New Roman"/>
        </w:rPr>
        <w:t> dopravě k</w:t>
      </w:r>
      <w:r w:rsidR="00B23423">
        <w:rPr>
          <w:rFonts w:ascii="Times New Roman" w:hAnsi="Times New Roman" w:cs="Times New Roman"/>
        </w:rPr>
        <w:t> </w:t>
      </w:r>
      <w:r w:rsidR="00621C8E">
        <w:rPr>
          <w:rFonts w:ascii="Times New Roman" w:hAnsi="Times New Roman" w:cs="Times New Roman"/>
        </w:rPr>
        <w:t>budově</w:t>
      </w:r>
      <w:r w:rsidR="00B23423">
        <w:rPr>
          <w:rFonts w:ascii="Times New Roman" w:hAnsi="Times New Roman" w:cs="Times New Roman"/>
        </w:rPr>
        <w:t xml:space="preserve"> </w:t>
      </w:r>
      <w:proofErr w:type="gramStart"/>
      <w:r w:rsidR="00B23423">
        <w:rPr>
          <w:rFonts w:ascii="Times New Roman" w:hAnsi="Times New Roman" w:cs="Times New Roman"/>
        </w:rPr>
        <w:t xml:space="preserve">MHD </w:t>
      </w:r>
      <w:r w:rsidR="00621C8E">
        <w:rPr>
          <w:rFonts w:ascii="Times New Roman" w:hAnsi="Times New Roman" w:cs="Times New Roman"/>
        </w:rPr>
        <w:t xml:space="preserve"> lze</w:t>
      </w:r>
      <w:proofErr w:type="gramEnd"/>
      <w:r w:rsidR="00621C8E">
        <w:rPr>
          <w:rFonts w:ascii="Times New Roman" w:hAnsi="Times New Roman" w:cs="Times New Roman"/>
        </w:rPr>
        <w:t xml:space="preserve"> </w:t>
      </w:r>
      <w:r w:rsidR="00197C1C">
        <w:rPr>
          <w:rFonts w:ascii="Times New Roman" w:hAnsi="Times New Roman" w:cs="Times New Roman"/>
        </w:rPr>
        <w:t xml:space="preserve">využít metro, stanici I.P. Pavlova, která se nachází 700 m od budovy. </w:t>
      </w:r>
      <w:r w:rsidR="00FD63B2">
        <w:rPr>
          <w:rFonts w:ascii="Times New Roman" w:hAnsi="Times New Roman" w:cs="Times New Roman"/>
        </w:rPr>
        <w:t>Povrch chodníku před budovou je z</w:t>
      </w:r>
      <w:r w:rsidR="00197C1C">
        <w:rPr>
          <w:rFonts w:ascii="Times New Roman" w:hAnsi="Times New Roman" w:cs="Times New Roman"/>
        </w:rPr>
        <w:t xml:space="preserve"> malých </w:t>
      </w:r>
      <w:r w:rsidR="00FD63B2">
        <w:rPr>
          <w:rFonts w:ascii="Times New Roman" w:hAnsi="Times New Roman" w:cs="Times New Roman"/>
        </w:rPr>
        <w:t>žulových kostek.</w:t>
      </w:r>
    </w:p>
    <w:p w14:paraId="019B7E19" w14:textId="77777777" w:rsidR="00937D8E" w:rsidRPr="00937D8E" w:rsidRDefault="00937D8E" w:rsidP="005C27A5">
      <w:pPr>
        <w:pStyle w:val="Default"/>
        <w:jc w:val="both"/>
        <w:rPr>
          <w:rFonts w:ascii="Times New Roman" w:hAnsi="Times New Roman" w:cs="Times New Roman"/>
        </w:rPr>
      </w:pPr>
    </w:p>
    <w:p w14:paraId="091A38EA" w14:textId="3CF49FFF" w:rsidR="00937D8E" w:rsidRDefault="00937D8E" w:rsidP="005C27A5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Vstup do budovy</w:t>
      </w:r>
    </w:p>
    <w:p w14:paraId="0FAAC23F" w14:textId="0BB13948" w:rsidR="00937D8E" w:rsidRPr="004C3DAC" w:rsidRDefault="00FD63B2" w:rsidP="005C27A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Hlavní v</w:t>
      </w:r>
      <w:r w:rsidR="004C3DAC" w:rsidRPr="004C3DAC">
        <w:rPr>
          <w:rFonts w:ascii="Times New Roman" w:hAnsi="Times New Roman" w:cs="Times New Roman"/>
        </w:rPr>
        <w:t xml:space="preserve">stup do budovy </w:t>
      </w:r>
      <w:r w:rsidR="00197C1C">
        <w:rPr>
          <w:rFonts w:ascii="Times New Roman" w:hAnsi="Times New Roman" w:cs="Times New Roman"/>
        </w:rPr>
        <w:t xml:space="preserve">vede vstupní chodbou v délce 5 m s navazujícími 2 schody výšky 15 cm.  Navazují automatické skleněné dveře o šířce 140 cm a stanovištěm justiční stráže se schodem o výšce 15 cm.  </w:t>
      </w:r>
      <w:r w:rsidR="002C29AF">
        <w:rPr>
          <w:rFonts w:ascii="Times New Roman" w:hAnsi="Times New Roman" w:cs="Times New Roman"/>
        </w:rPr>
        <w:t>Akustický orientační majáček není v budově instalován.</w:t>
      </w:r>
    </w:p>
    <w:p w14:paraId="58559BCC" w14:textId="77777777" w:rsidR="00BB0EFD" w:rsidRDefault="00BB0EFD" w:rsidP="005C27A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1F811953" w14:textId="586297D9" w:rsidR="00937D8E" w:rsidRPr="00BB0EFD" w:rsidRDefault="00937D8E" w:rsidP="005C27A5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BB0EFD">
        <w:rPr>
          <w:rFonts w:ascii="Times New Roman" w:hAnsi="Times New Roman" w:cs="Times New Roman"/>
          <w:b/>
          <w:bCs/>
          <w:u w:val="single"/>
        </w:rPr>
        <w:t>Pohyb po budově – vertikální</w:t>
      </w:r>
    </w:p>
    <w:p w14:paraId="59684D73" w14:textId="27E914D9" w:rsidR="00937D8E" w:rsidRDefault="00BB0EFD" w:rsidP="005C27A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Schody</w:t>
      </w:r>
    </w:p>
    <w:p w14:paraId="4F8A03A6" w14:textId="7F18A69A" w:rsidR="003204C4" w:rsidRDefault="00C8271C" w:rsidP="005C27A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Budova neumožňuje samostatný a bezpečný pohyb zejména osobám se sníženou schopností pohybu. </w:t>
      </w:r>
      <w:r w:rsidR="00197C1C">
        <w:rPr>
          <w:rFonts w:ascii="Times New Roman" w:hAnsi="Times New Roman" w:cs="Times New Roman"/>
        </w:rPr>
        <w:t>Od stanoviště justiční stráže j</w:t>
      </w:r>
      <w:r w:rsidR="005C27A5">
        <w:rPr>
          <w:rFonts w:ascii="Times New Roman" w:hAnsi="Times New Roman" w:cs="Times New Roman"/>
        </w:rPr>
        <w:t xml:space="preserve">e k výtahu 13 schodů výšky 15 cm. </w:t>
      </w:r>
      <w:r w:rsidR="003204C4">
        <w:rPr>
          <w:rFonts w:ascii="Times New Roman" w:hAnsi="Times New Roman" w:cs="Times New Roman"/>
        </w:rPr>
        <w:t>Kontrastní značení prvního a posledního schodu je provedeno samolepkou.</w:t>
      </w:r>
    </w:p>
    <w:p w14:paraId="55D11BFA" w14:textId="77777777" w:rsidR="00C8271C" w:rsidRPr="00BB0EFD" w:rsidRDefault="00C8271C" w:rsidP="005C27A5">
      <w:pPr>
        <w:pStyle w:val="Default"/>
        <w:jc w:val="both"/>
        <w:rPr>
          <w:rFonts w:ascii="Times New Roman" w:hAnsi="Times New Roman" w:cs="Times New Roman"/>
        </w:rPr>
      </w:pPr>
    </w:p>
    <w:p w14:paraId="7498E71E" w14:textId="13B23EB5" w:rsidR="00BB0EFD" w:rsidRDefault="00BB0EFD" w:rsidP="005C27A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Schodiště</w:t>
      </w:r>
    </w:p>
    <w:p w14:paraId="483B1988" w14:textId="131526FF" w:rsidR="00D45224" w:rsidRDefault="00D45224" w:rsidP="005C27A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budově jsou standardní schody, které neumožňují bezproblémový pohyb osobám se sníženou schopností pohybu. U schodů je zábradlí ve výšce </w:t>
      </w:r>
      <w:r w:rsidR="005C27A5">
        <w:rPr>
          <w:rFonts w:ascii="Times New Roman" w:hAnsi="Times New Roman" w:cs="Times New Roman"/>
        </w:rPr>
        <w:t>95</w:t>
      </w:r>
      <w:r>
        <w:rPr>
          <w:rFonts w:ascii="Times New Roman" w:hAnsi="Times New Roman" w:cs="Times New Roman"/>
        </w:rPr>
        <w:t xml:space="preserve"> cm. </w:t>
      </w:r>
      <w:r w:rsidR="005C27A5">
        <w:rPr>
          <w:rFonts w:ascii="Times New Roman" w:hAnsi="Times New Roman" w:cs="Times New Roman"/>
        </w:rPr>
        <w:t xml:space="preserve">Po překonání prvního ramene schodiště od justiční stráže lze výtahem dojet do jednotlivých poschodí, ale bezbariérový přístup je pouze k zadní části objektu. Do přední části budovy se lze dostat pouze po schodišti. </w:t>
      </w:r>
      <w:r w:rsidRPr="005C27A5">
        <w:rPr>
          <w:rFonts w:ascii="Times New Roman" w:hAnsi="Times New Roman" w:cs="Times New Roman"/>
        </w:rPr>
        <w:t>Kontrastní</w:t>
      </w:r>
      <w:r>
        <w:rPr>
          <w:rFonts w:ascii="Times New Roman" w:hAnsi="Times New Roman" w:cs="Times New Roman"/>
        </w:rPr>
        <w:t xml:space="preserve"> značení prvního a posledního schodu schodiště je provedeno samolepkou.</w:t>
      </w:r>
    </w:p>
    <w:p w14:paraId="6257DE5C" w14:textId="77777777" w:rsidR="00BB0EFD" w:rsidRPr="00BB0EFD" w:rsidRDefault="00BB0EFD" w:rsidP="005C27A5">
      <w:pPr>
        <w:pStyle w:val="Default"/>
        <w:ind w:left="720"/>
        <w:jc w:val="both"/>
        <w:rPr>
          <w:rFonts w:ascii="Times New Roman" w:hAnsi="Times New Roman" w:cs="Times New Roman"/>
        </w:rPr>
      </w:pPr>
    </w:p>
    <w:p w14:paraId="07DAADF7" w14:textId="58DBCA1F" w:rsidR="00BB0EFD" w:rsidRDefault="00BB0EFD" w:rsidP="005C27A5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Plošina</w:t>
      </w:r>
    </w:p>
    <w:p w14:paraId="02E5D99D" w14:textId="2010F386" w:rsidR="00BB0EFD" w:rsidRPr="00D45224" w:rsidRDefault="00D45224" w:rsidP="005C27A5">
      <w:pPr>
        <w:pStyle w:val="Default"/>
        <w:jc w:val="both"/>
        <w:rPr>
          <w:rFonts w:ascii="Times New Roman" w:hAnsi="Times New Roman" w:cs="Times New Roman"/>
        </w:rPr>
      </w:pPr>
      <w:r w:rsidRPr="00D45224">
        <w:rPr>
          <w:rFonts w:ascii="Times New Roman" w:hAnsi="Times New Roman" w:cs="Times New Roman"/>
        </w:rPr>
        <w:t>V budově není instalována žádná plošina</w:t>
      </w:r>
      <w:r w:rsidR="00092457">
        <w:rPr>
          <w:rFonts w:ascii="Times New Roman" w:hAnsi="Times New Roman" w:cs="Times New Roman"/>
        </w:rPr>
        <w:t xml:space="preserve"> k překonávání bariérového vstupu.</w:t>
      </w:r>
    </w:p>
    <w:p w14:paraId="174318C0" w14:textId="3D7628DA" w:rsidR="005D5198" w:rsidRDefault="005D5198" w:rsidP="005C27A5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229A34B" w14:textId="73C7A904" w:rsidR="00BB0EFD" w:rsidRPr="00937D8E" w:rsidRDefault="00BB0EFD" w:rsidP="00BB0EFD">
      <w:pPr>
        <w:pStyle w:val="Default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Výtah</w:t>
      </w:r>
    </w:p>
    <w:p w14:paraId="4EA8737D" w14:textId="2DD9E38F" w:rsidR="00937D8E" w:rsidRPr="00092457" w:rsidRDefault="00092457" w:rsidP="00CE237F">
      <w:pPr>
        <w:pStyle w:val="Default"/>
        <w:jc w:val="both"/>
        <w:rPr>
          <w:rFonts w:ascii="Times New Roman" w:hAnsi="Times New Roman" w:cs="Times New Roman"/>
        </w:rPr>
      </w:pPr>
      <w:r w:rsidRPr="00092457">
        <w:rPr>
          <w:rFonts w:ascii="Times New Roman" w:hAnsi="Times New Roman" w:cs="Times New Roman"/>
        </w:rPr>
        <w:t xml:space="preserve">V budově je instalován výtah nosnosti </w:t>
      </w:r>
      <w:r w:rsidR="005C27A5">
        <w:rPr>
          <w:rFonts w:ascii="Times New Roman" w:hAnsi="Times New Roman" w:cs="Times New Roman"/>
        </w:rPr>
        <w:t>500</w:t>
      </w:r>
      <w:r w:rsidRPr="000924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</w:t>
      </w:r>
      <w:r w:rsidRPr="00092457">
        <w:rPr>
          <w:rFonts w:ascii="Times New Roman" w:hAnsi="Times New Roman" w:cs="Times New Roman"/>
        </w:rPr>
        <w:t xml:space="preserve">g, určený pro </w:t>
      </w:r>
      <w:r w:rsidR="005C27A5">
        <w:rPr>
          <w:rFonts w:ascii="Times New Roman" w:hAnsi="Times New Roman" w:cs="Times New Roman"/>
        </w:rPr>
        <w:t>6</w:t>
      </w:r>
      <w:r w:rsidRPr="00092457">
        <w:rPr>
          <w:rFonts w:ascii="Times New Roman" w:hAnsi="Times New Roman" w:cs="Times New Roman"/>
        </w:rPr>
        <w:t xml:space="preserve"> osob. </w:t>
      </w:r>
      <w:r>
        <w:rPr>
          <w:rFonts w:ascii="Times New Roman" w:hAnsi="Times New Roman" w:cs="Times New Roman"/>
        </w:rPr>
        <w:t xml:space="preserve">Velikost manipulační plochy před výtahem a v jednotlivých stanicích je dostatečná pro nastupování a vystupování osob na vozíku. </w:t>
      </w:r>
      <w:r w:rsidR="005C27A5">
        <w:rPr>
          <w:rFonts w:ascii="Times New Roman" w:hAnsi="Times New Roman" w:cs="Times New Roman"/>
        </w:rPr>
        <w:t>U</w:t>
      </w:r>
      <w:r w:rsidR="00CE237F">
        <w:rPr>
          <w:rFonts w:ascii="Times New Roman" w:hAnsi="Times New Roman" w:cs="Times New Roman"/>
        </w:rPr>
        <w:t xml:space="preserve">místění ovladačů pro přivolání výtahu je ve výšce </w:t>
      </w:r>
      <w:r w:rsidR="005C27A5">
        <w:rPr>
          <w:rFonts w:ascii="Times New Roman" w:hAnsi="Times New Roman" w:cs="Times New Roman"/>
        </w:rPr>
        <w:t>114</w:t>
      </w:r>
      <w:r w:rsidR="00CE237F">
        <w:rPr>
          <w:rFonts w:ascii="Times New Roman" w:hAnsi="Times New Roman" w:cs="Times New Roman"/>
        </w:rPr>
        <w:t xml:space="preserve"> cm, mechanická tlačítka </w:t>
      </w:r>
      <w:r w:rsidR="005C27A5">
        <w:rPr>
          <w:rFonts w:ascii="Times New Roman" w:hAnsi="Times New Roman" w:cs="Times New Roman"/>
        </w:rPr>
        <w:t>ne</w:t>
      </w:r>
      <w:r w:rsidR="00CE237F">
        <w:rPr>
          <w:rFonts w:ascii="Times New Roman" w:hAnsi="Times New Roman" w:cs="Times New Roman"/>
        </w:rPr>
        <w:t xml:space="preserve">jsou označena Braillovým písmem a po rozjezdu klece je </w:t>
      </w:r>
      <w:r w:rsidR="009979DF">
        <w:rPr>
          <w:rFonts w:ascii="Times New Roman" w:hAnsi="Times New Roman" w:cs="Times New Roman"/>
        </w:rPr>
        <w:t>vydáno akustické</w:t>
      </w:r>
      <w:r w:rsidR="00CE237F">
        <w:rPr>
          <w:rFonts w:ascii="Times New Roman" w:hAnsi="Times New Roman" w:cs="Times New Roman"/>
        </w:rPr>
        <w:t xml:space="preserve"> hlášení </w:t>
      </w:r>
      <w:r w:rsidR="005C27A5">
        <w:rPr>
          <w:rFonts w:ascii="Times New Roman" w:hAnsi="Times New Roman" w:cs="Times New Roman"/>
        </w:rPr>
        <w:t xml:space="preserve">o pohybu klece v češtině a angličtině. </w:t>
      </w:r>
      <w:r w:rsidR="00CE237F">
        <w:rPr>
          <w:rFonts w:ascii="Times New Roman" w:hAnsi="Times New Roman" w:cs="Times New Roman"/>
        </w:rPr>
        <w:t xml:space="preserve">Otevírání dveří je automatické o šířce 90 cm, velikost klece je o šířce </w:t>
      </w:r>
      <w:r w:rsidR="005C27A5">
        <w:rPr>
          <w:rFonts w:ascii="Times New Roman" w:hAnsi="Times New Roman" w:cs="Times New Roman"/>
        </w:rPr>
        <w:t>105</w:t>
      </w:r>
      <w:r w:rsidR="00CE237F">
        <w:rPr>
          <w:rFonts w:ascii="Times New Roman" w:hAnsi="Times New Roman" w:cs="Times New Roman"/>
        </w:rPr>
        <w:t xml:space="preserve"> cm a hloubce </w:t>
      </w:r>
      <w:r w:rsidR="005C27A5">
        <w:rPr>
          <w:rFonts w:ascii="Times New Roman" w:hAnsi="Times New Roman" w:cs="Times New Roman"/>
        </w:rPr>
        <w:t>119</w:t>
      </w:r>
      <w:r w:rsidR="00CE237F">
        <w:rPr>
          <w:rFonts w:ascii="Times New Roman" w:hAnsi="Times New Roman" w:cs="Times New Roman"/>
        </w:rPr>
        <w:t xml:space="preserve"> cm. Klec </w:t>
      </w:r>
      <w:r w:rsidR="005C27A5">
        <w:rPr>
          <w:rFonts w:ascii="Times New Roman" w:hAnsi="Times New Roman" w:cs="Times New Roman"/>
        </w:rPr>
        <w:t>nen</w:t>
      </w:r>
      <w:r w:rsidR="009413FF">
        <w:rPr>
          <w:rFonts w:ascii="Times New Roman" w:hAnsi="Times New Roman" w:cs="Times New Roman"/>
        </w:rPr>
        <w:t>í</w:t>
      </w:r>
      <w:r w:rsidR="00CE237F">
        <w:rPr>
          <w:rFonts w:ascii="Times New Roman" w:hAnsi="Times New Roman" w:cs="Times New Roman"/>
        </w:rPr>
        <w:t xml:space="preserve"> vybavena madlem, zrcadlem </w:t>
      </w:r>
      <w:r w:rsidR="009413FF">
        <w:rPr>
          <w:rFonts w:ascii="Times New Roman" w:hAnsi="Times New Roman" w:cs="Times New Roman"/>
        </w:rPr>
        <w:t>ani</w:t>
      </w:r>
      <w:r w:rsidR="00CE237F">
        <w:rPr>
          <w:rFonts w:ascii="Times New Roman" w:hAnsi="Times New Roman" w:cs="Times New Roman"/>
        </w:rPr>
        <w:t xml:space="preserve"> sedátkem.</w:t>
      </w:r>
      <w:r w:rsidRPr="00092457">
        <w:rPr>
          <w:rFonts w:ascii="Times New Roman" w:hAnsi="Times New Roman" w:cs="Times New Roman"/>
        </w:rPr>
        <w:t xml:space="preserve"> </w:t>
      </w:r>
      <w:r w:rsidR="00CE237F">
        <w:rPr>
          <w:rFonts w:ascii="Times New Roman" w:hAnsi="Times New Roman" w:cs="Times New Roman"/>
        </w:rPr>
        <w:t xml:space="preserve">Ovládací prvky uvnitř klece </w:t>
      </w:r>
      <w:r w:rsidR="009979DF">
        <w:rPr>
          <w:rFonts w:ascii="Times New Roman" w:hAnsi="Times New Roman" w:cs="Times New Roman"/>
        </w:rPr>
        <w:t>jsou mechanické</w:t>
      </w:r>
      <w:r w:rsidR="00CE237F">
        <w:rPr>
          <w:rFonts w:ascii="Times New Roman" w:hAnsi="Times New Roman" w:cs="Times New Roman"/>
        </w:rPr>
        <w:t xml:space="preserve"> ve výšce </w:t>
      </w:r>
      <w:r w:rsidR="009413FF">
        <w:rPr>
          <w:rFonts w:ascii="Times New Roman" w:hAnsi="Times New Roman" w:cs="Times New Roman"/>
        </w:rPr>
        <w:t>110</w:t>
      </w:r>
      <w:r w:rsidR="00CE237F">
        <w:rPr>
          <w:rFonts w:ascii="Times New Roman" w:hAnsi="Times New Roman" w:cs="Times New Roman"/>
        </w:rPr>
        <w:t xml:space="preserve"> cm</w:t>
      </w:r>
      <w:r w:rsidR="009979DF">
        <w:rPr>
          <w:rFonts w:ascii="Times New Roman" w:hAnsi="Times New Roman" w:cs="Times New Roman"/>
        </w:rPr>
        <w:t xml:space="preserve"> a</w:t>
      </w:r>
      <w:r w:rsidR="00CE237F">
        <w:rPr>
          <w:rFonts w:ascii="Times New Roman" w:hAnsi="Times New Roman" w:cs="Times New Roman"/>
        </w:rPr>
        <w:t xml:space="preserve"> </w:t>
      </w:r>
      <w:r w:rsidR="009413FF">
        <w:rPr>
          <w:rFonts w:ascii="Times New Roman" w:hAnsi="Times New Roman" w:cs="Times New Roman"/>
        </w:rPr>
        <w:t>nej</w:t>
      </w:r>
      <w:r w:rsidR="00CE237F">
        <w:rPr>
          <w:rFonts w:ascii="Times New Roman" w:hAnsi="Times New Roman" w:cs="Times New Roman"/>
        </w:rPr>
        <w:t>sou označena Braillovým písmem</w:t>
      </w:r>
      <w:r w:rsidR="009979DF">
        <w:rPr>
          <w:rFonts w:ascii="Times New Roman" w:hAnsi="Times New Roman" w:cs="Times New Roman"/>
        </w:rPr>
        <w:t>.</w:t>
      </w:r>
    </w:p>
    <w:p w14:paraId="13AE3FB7" w14:textId="1ECF1132" w:rsidR="00937D8E" w:rsidRDefault="00937D8E" w:rsidP="00CE237F">
      <w:pPr>
        <w:pStyle w:val="Default"/>
        <w:ind w:left="708"/>
        <w:jc w:val="both"/>
        <w:rPr>
          <w:rFonts w:ascii="Times New Roman" w:hAnsi="Times New Roman" w:cs="Times New Roman"/>
          <w:b/>
          <w:bCs/>
        </w:rPr>
      </w:pPr>
    </w:p>
    <w:p w14:paraId="05956AA6" w14:textId="77777777" w:rsidR="00BB0EFD" w:rsidRDefault="00BB0EFD" w:rsidP="00BB0EFD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Pohyb po budově – horizontální</w:t>
      </w:r>
    </w:p>
    <w:p w14:paraId="748CD9F8" w14:textId="6192D991" w:rsidR="00BB0EFD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BB0EFD">
        <w:rPr>
          <w:rFonts w:ascii="Times New Roman" w:hAnsi="Times New Roman" w:cs="Times New Roman"/>
          <w:b/>
          <w:bCs/>
        </w:rPr>
        <w:t>Dveře</w:t>
      </w:r>
    </w:p>
    <w:p w14:paraId="09FE1A6A" w14:textId="46B75B82" w:rsidR="00BB0EFD" w:rsidRPr="009979DF" w:rsidRDefault="009979DF" w:rsidP="009979D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V budově jsou převážně používány dřevěné dveře šířky </w:t>
      </w:r>
      <w:r w:rsidR="009413F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0 cm s prahem o výšce </w:t>
      </w:r>
      <w:proofErr w:type="gramStart"/>
      <w:r>
        <w:rPr>
          <w:rFonts w:ascii="Times New Roman" w:hAnsi="Times New Roman" w:cs="Times New Roman"/>
        </w:rPr>
        <w:t>2</w:t>
      </w:r>
      <w:r w:rsidR="009413FF">
        <w:rPr>
          <w:rFonts w:ascii="Times New Roman" w:hAnsi="Times New Roman" w:cs="Times New Roman"/>
        </w:rPr>
        <w:t xml:space="preserve"> - 8</w:t>
      </w:r>
      <w:proofErr w:type="gramEnd"/>
      <w:r>
        <w:rPr>
          <w:rFonts w:ascii="Times New Roman" w:hAnsi="Times New Roman" w:cs="Times New Roman"/>
        </w:rPr>
        <w:t xml:space="preserve"> cm, otevírání pomocí kliky. Dveře jsou plné. </w:t>
      </w:r>
    </w:p>
    <w:p w14:paraId="427C7BF1" w14:textId="77777777" w:rsidR="00BB0EFD" w:rsidRDefault="00BB0EFD" w:rsidP="0013530A">
      <w:pPr>
        <w:pStyle w:val="Default"/>
        <w:ind w:left="709"/>
        <w:rPr>
          <w:rFonts w:ascii="Times New Roman" w:hAnsi="Times New Roman" w:cs="Times New Roman"/>
        </w:rPr>
      </w:pPr>
    </w:p>
    <w:p w14:paraId="1BAA9DEF" w14:textId="64E3C245" w:rsidR="00937D8E" w:rsidRPr="0013530A" w:rsidRDefault="00BB0EFD" w:rsidP="00D4480F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Zúžený průchod</w:t>
      </w:r>
    </w:p>
    <w:p w14:paraId="09857D12" w14:textId="77777777" w:rsidR="009413FF" w:rsidRDefault="009979DF" w:rsidP="00D4480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Zúžený průchod je u vstupní kontroly v přízemí, kde </w:t>
      </w:r>
      <w:r w:rsidR="009413FF">
        <w:rPr>
          <w:rFonts w:ascii="Times New Roman" w:hAnsi="Times New Roman" w:cs="Times New Roman"/>
        </w:rPr>
        <w:t>jsou skleněné automatické dveře.</w:t>
      </w:r>
    </w:p>
    <w:p w14:paraId="6A7ED8C3" w14:textId="77777777" w:rsidR="0013530A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56338E5F" w14:textId="4DA800BD" w:rsidR="00BB0EFD" w:rsidRPr="0013530A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Kontrastní značení ploch</w:t>
      </w:r>
    </w:p>
    <w:p w14:paraId="249E3416" w14:textId="77777777" w:rsidR="009413FF" w:rsidRDefault="00D4480F" w:rsidP="00064D6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budově </w:t>
      </w:r>
      <w:r w:rsidR="009413FF">
        <w:rPr>
          <w:rFonts w:ascii="Times New Roman" w:hAnsi="Times New Roman" w:cs="Times New Roman"/>
        </w:rPr>
        <w:t xml:space="preserve">nejsou kontrastně značeny žádné plochy, pouze </w:t>
      </w:r>
      <w:proofErr w:type="gramStart"/>
      <w:r w:rsidR="009413FF">
        <w:rPr>
          <w:rFonts w:ascii="Times New Roman" w:hAnsi="Times New Roman" w:cs="Times New Roman"/>
        </w:rPr>
        <w:t>schody  v</w:t>
      </w:r>
      <w:proofErr w:type="gramEnd"/>
      <w:r w:rsidR="009413FF">
        <w:rPr>
          <w:rFonts w:ascii="Times New Roman" w:hAnsi="Times New Roman" w:cs="Times New Roman"/>
        </w:rPr>
        <w:t> chodbách, které vyrovnávají výškový rozdíl podlah budovy.</w:t>
      </w:r>
    </w:p>
    <w:p w14:paraId="61B7B6E0" w14:textId="27074DE5" w:rsidR="0013530A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51FB1BB1" w14:textId="5F472CBC" w:rsidR="00BB0EFD" w:rsidRPr="0013530A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Navigační a orientační systém</w:t>
      </w:r>
    </w:p>
    <w:p w14:paraId="398120BB" w14:textId="62637FCF" w:rsidR="0053249B" w:rsidRDefault="00064D61" w:rsidP="00064D6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budově není instalován systém, který by vydával akustický signál pro osoby se zrakovým postižením. Orientační tabule nemají piktogramy. U jednotlivých dveří kanceláří je uvedeno označení organizační složky a se jménem pracovníků.</w:t>
      </w:r>
    </w:p>
    <w:p w14:paraId="5AF98FCB" w14:textId="77777777" w:rsidR="0013530A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48555DCD" w14:textId="6F801BE7" w:rsidR="00BB0EFD" w:rsidRPr="0013530A" w:rsidRDefault="00BB0EFD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Turnikety</w:t>
      </w:r>
    </w:p>
    <w:p w14:paraId="784AA5A8" w14:textId="77777777" w:rsidR="009413FF" w:rsidRDefault="00064D61" w:rsidP="00064D6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Turnikety </w:t>
      </w:r>
      <w:r w:rsidR="009413FF">
        <w:rPr>
          <w:rFonts w:ascii="Times New Roman" w:hAnsi="Times New Roman" w:cs="Times New Roman"/>
        </w:rPr>
        <w:t>v budově nejsou.</w:t>
      </w:r>
    </w:p>
    <w:p w14:paraId="22AC518F" w14:textId="77777777" w:rsidR="0013530A" w:rsidRDefault="0013530A" w:rsidP="0013530A">
      <w:pPr>
        <w:pStyle w:val="Default"/>
        <w:ind w:left="709"/>
        <w:rPr>
          <w:rFonts w:ascii="Times New Roman" w:hAnsi="Times New Roman" w:cs="Times New Roman"/>
        </w:rPr>
      </w:pPr>
    </w:p>
    <w:p w14:paraId="6EA914FA" w14:textId="1706EBAC" w:rsidR="00BB0EFD" w:rsidRPr="0013530A" w:rsidRDefault="0013530A" w:rsidP="0013530A">
      <w:pPr>
        <w:pStyle w:val="Default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Klientská zóna</w:t>
      </w:r>
    </w:p>
    <w:p w14:paraId="2F723454" w14:textId="77777777" w:rsidR="009413FF" w:rsidRDefault="009413FF" w:rsidP="002C603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budově není žádná klientská zóna, případné jednání probíhají v jednotlivých kancelářích. </w:t>
      </w:r>
    </w:p>
    <w:p w14:paraId="522A2D59" w14:textId="371A8B1F" w:rsidR="0013530A" w:rsidRDefault="0013530A" w:rsidP="0013530A">
      <w:pPr>
        <w:pStyle w:val="Default"/>
        <w:rPr>
          <w:rFonts w:ascii="Times New Roman" w:hAnsi="Times New Roman" w:cs="Times New Roman"/>
        </w:rPr>
      </w:pPr>
    </w:p>
    <w:p w14:paraId="4C510634" w14:textId="2538E6BA" w:rsidR="0013530A" w:rsidRPr="0013530A" w:rsidRDefault="0013530A" w:rsidP="0013530A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Bezbariérové WC</w:t>
      </w:r>
    </w:p>
    <w:p w14:paraId="13F47BAA" w14:textId="4B9CBCD9" w:rsidR="0013530A" w:rsidRPr="0013530A" w:rsidRDefault="0013530A" w:rsidP="0056234B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Popis umístění bezbariérového WC v budově</w:t>
      </w:r>
    </w:p>
    <w:p w14:paraId="7AAABAC4" w14:textId="493BB9BA" w:rsidR="0013530A" w:rsidRDefault="009413FF" w:rsidP="0056234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budově není bezbariérové WC. Na jednotlivých patrech jsou standardní WC pro muže a ženy. </w:t>
      </w:r>
    </w:p>
    <w:p w14:paraId="22133C64" w14:textId="77777777" w:rsidR="0013530A" w:rsidRDefault="0013530A" w:rsidP="0013530A">
      <w:pPr>
        <w:pStyle w:val="Default"/>
        <w:rPr>
          <w:rFonts w:ascii="Times New Roman" w:hAnsi="Times New Roman" w:cs="Times New Roman"/>
        </w:rPr>
      </w:pPr>
    </w:p>
    <w:p w14:paraId="0ACE166B" w14:textId="40EDFEB2" w:rsidR="0013530A" w:rsidRPr="0013530A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Předsíň (pokud je kabina WC přístupná z předsíně)</w:t>
      </w:r>
    </w:p>
    <w:p w14:paraId="0550C8D6" w14:textId="35C23627" w:rsidR="0013530A" w:rsidRDefault="009413FF" w:rsidP="0013530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budově není bezbariérové WC.  </w:t>
      </w:r>
    </w:p>
    <w:p w14:paraId="27051685" w14:textId="77777777" w:rsidR="0013530A" w:rsidRDefault="0013530A" w:rsidP="0013530A">
      <w:pPr>
        <w:pStyle w:val="Default"/>
        <w:rPr>
          <w:rFonts w:ascii="Times New Roman" w:hAnsi="Times New Roman" w:cs="Times New Roman"/>
        </w:rPr>
      </w:pPr>
    </w:p>
    <w:p w14:paraId="3D8D58EB" w14:textId="1D69F1F0" w:rsidR="0013530A" w:rsidRPr="0013530A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Dveře kabiny</w:t>
      </w:r>
    </w:p>
    <w:p w14:paraId="00793D77" w14:textId="14C43AC3" w:rsidR="0013530A" w:rsidRDefault="009413FF" w:rsidP="00072FB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budově není bezbariérové WC. </w:t>
      </w:r>
    </w:p>
    <w:p w14:paraId="04733605" w14:textId="77777777" w:rsidR="0013530A" w:rsidRDefault="0013530A" w:rsidP="0013530A">
      <w:pPr>
        <w:pStyle w:val="Default"/>
        <w:ind w:left="708"/>
        <w:rPr>
          <w:rFonts w:ascii="Times New Roman" w:hAnsi="Times New Roman" w:cs="Times New Roman"/>
        </w:rPr>
      </w:pPr>
    </w:p>
    <w:p w14:paraId="5F37B910" w14:textId="4637A45E" w:rsidR="0013530A" w:rsidRPr="0013530A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 xml:space="preserve">Kabina </w:t>
      </w:r>
    </w:p>
    <w:p w14:paraId="5FA99572" w14:textId="244DC5F7" w:rsidR="0013530A" w:rsidRDefault="009413FF" w:rsidP="0013530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budově není bezbariérové WC. </w:t>
      </w:r>
    </w:p>
    <w:p w14:paraId="62F02441" w14:textId="77777777" w:rsidR="0013530A" w:rsidRDefault="0013530A" w:rsidP="0013530A">
      <w:pPr>
        <w:pStyle w:val="Default"/>
        <w:ind w:left="708"/>
        <w:rPr>
          <w:rFonts w:ascii="Times New Roman" w:hAnsi="Times New Roman" w:cs="Times New Roman"/>
        </w:rPr>
      </w:pPr>
    </w:p>
    <w:p w14:paraId="1506F32C" w14:textId="24F3CF40" w:rsidR="0013530A" w:rsidRPr="0013530A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13530A">
        <w:rPr>
          <w:rFonts w:ascii="Times New Roman" w:hAnsi="Times New Roman" w:cs="Times New Roman"/>
          <w:b/>
          <w:bCs/>
        </w:rPr>
        <w:t>Vybavení kabiny</w:t>
      </w:r>
    </w:p>
    <w:p w14:paraId="4A902F96" w14:textId="43E02A26" w:rsidR="0013530A" w:rsidRDefault="009413FF" w:rsidP="00A84A7C">
      <w:pPr>
        <w:pStyle w:val="Default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budově není bezbariérové WC.</w:t>
      </w:r>
    </w:p>
    <w:p w14:paraId="09BDDAD6" w14:textId="77777777" w:rsidR="009413FF" w:rsidRDefault="009413FF" w:rsidP="00A84A7C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2D1E0F2D" w14:textId="55D60E49" w:rsidR="0013530A" w:rsidRPr="0053249B" w:rsidRDefault="0013530A" w:rsidP="0013530A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 w:rsidRPr="0053249B">
        <w:rPr>
          <w:rFonts w:ascii="Times New Roman" w:hAnsi="Times New Roman" w:cs="Times New Roman"/>
          <w:b/>
          <w:bCs/>
        </w:rPr>
        <w:t>Další vyb</w:t>
      </w:r>
      <w:r w:rsidR="0053249B" w:rsidRPr="0053249B">
        <w:rPr>
          <w:rFonts w:ascii="Times New Roman" w:hAnsi="Times New Roman" w:cs="Times New Roman"/>
          <w:b/>
          <w:bCs/>
        </w:rPr>
        <w:t>avení</w:t>
      </w:r>
    </w:p>
    <w:p w14:paraId="0FEEDC51" w14:textId="1431A12F" w:rsidR="0053249B" w:rsidRDefault="009413FF" w:rsidP="0053249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budově není bezbariérové WC.</w:t>
      </w:r>
    </w:p>
    <w:p w14:paraId="4F014B82" w14:textId="77777777" w:rsidR="009413FF" w:rsidRDefault="009413FF" w:rsidP="0053249B">
      <w:pPr>
        <w:pStyle w:val="Default"/>
        <w:rPr>
          <w:rFonts w:ascii="Times New Roman" w:hAnsi="Times New Roman" w:cs="Times New Roman"/>
        </w:rPr>
      </w:pPr>
    </w:p>
    <w:p w14:paraId="66BE4EDF" w14:textId="14FB736C" w:rsidR="0013530A" w:rsidRDefault="00D80442" w:rsidP="00D80442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D80442">
        <w:rPr>
          <w:rFonts w:ascii="Times New Roman" w:hAnsi="Times New Roman" w:cs="Times New Roman"/>
          <w:b/>
          <w:bCs/>
        </w:rPr>
        <w:t>Ostatní důležitá upozornění pro OZP</w:t>
      </w:r>
    </w:p>
    <w:p w14:paraId="0D87AC90" w14:textId="59F53736" w:rsidR="009F179D" w:rsidRPr="009F179D" w:rsidRDefault="009F179D" w:rsidP="005D5198">
      <w:pPr>
        <w:pStyle w:val="Default"/>
        <w:jc w:val="both"/>
        <w:rPr>
          <w:rFonts w:ascii="Times New Roman" w:hAnsi="Times New Roman" w:cs="Times New Roman"/>
        </w:rPr>
      </w:pPr>
      <w:r w:rsidRPr="009F179D">
        <w:rPr>
          <w:rFonts w:ascii="Times New Roman" w:hAnsi="Times New Roman" w:cs="Times New Roman"/>
        </w:rPr>
        <w:t xml:space="preserve">Pro </w:t>
      </w:r>
      <w:r>
        <w:rPr>
          <w:rFonts w:ascii="Times New Roman" w:hAnsi="Times New Roman" w:cs="Times New Roman"/>
        </w:rPr>
        <w:t>OZP je budov</w:t>
      </w:r>
      <w:r w:rsidR="00B2342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9413FF">
        <w:rPr>
          <w:rFonts w:ascii="Times New Roman" w:hAnsi="Times New Roman" w:cs="Times New Roman"/>
        </w:rPr>
        <w:t xml:space="preserve">velice těžko přístupná, především s ohledem na množství schodů, vyrovnávající výškové rozdíly </w:t>
      </w:r>
      <w:r w:rsidR="00B23423">
        <w:rPr>
          <w:rFonts w:ascii="Times New Roman" w:hAnsi="Times New Roman" w:cs="Times New Roman"/>
        </w:rPr>
        <w:t>m</w:t>
      </w:r>
      <w:r w:rsidR="009413FF">
        <w:rPr>
          <w:rFonts w:ascii="Times New Roman" w:hAnsi="Times New Roman" w:cs="Times New Roman"/>
        </w:rPr>
        <w:t xml:space="preserve">ezi </w:t>
      </w:r>
      <w:r w:rsidR="00B23423">
        <w:rPr>
          <w:rFonts w:ascii="Times New Roman" w:hAnsi="Times New Roman" w:cs="Times New Roman"/>
        </w:rPr>
        <w:t>přední a žádní budovou objektu. Přístup k výtahu není bezbariérový a umožňuje pohyb OZP pouze v zadním objektu budovy.</w:t>
      </w:r>
    </w:p>
    <w:sectPr w:rsidR="009F179D" w:rsidRPr="009F1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30917"/>
    <w:multiLevelType w:val="hybridMultilevel"/>
    <w:tmpl w:val="E95E40C0"/>
    <w:lvl w:ilvl="0" w:tplc="2FFE9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21B33"/>
    <w:multiLevelType w:val="hybridMultilevel"/>
    <w:tmpl w:val="97FE5D5C"/>
    <w:lvl w:ilvl="0" w:tplc="7924E6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59CC"/>
    <w:multiLevelType w:val="hybridMultilevel"/>
    <w:tmpl w:val="FD0E9CE4"/>
    <w:lvl w:ilvl="0" w:tplc="415E0E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C2B07"/>
    <w:multiLevelType w:val="hybridMultilevel"/>
    <w:tmpl w:val="5F2A2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B47314"/>
    <w:multiLevelType w:val="hybridMultilevel"/>
    <w:tmpl w:val="55AE7D12"/>
    <w:lvl w:ilvl="0" w:tplc="430EE6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B00A2E"/>
    <w:multiLevelType w:val="hybridMultilevel"/>
    <w:tmpl w:val="68F8827E"/>
    <w:lvl w:ilvl="0" w:tplc="A61855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E45F61"/>
    <w:multiLevelType w:val="hybridMultilevel"/>
    <w:tmpl w:val="DF6EFB96"/>
    <w:lvl w:ilvl="0" w:tplc="3F7264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92FCF"/>
    <w:multiLevelType w:val="hybridMultilevel"/>
    <w:tmpl w:val="EBE2C8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464050">
    <w:abstractNumId w:val="1"/>
  </w:num>
  <w:num w:numId="2" w16cid:durableId="622229496">
    <w:abstractNumId w:val="6"/>
  </w:num>
  <w:num w:numId="3" w16cid:durableId="822157289">
    <w:abstractNumId w:val="0"/>
  </w:num>
  <w:num w:numId="4" w16cid:durableId="1812668835">
    <w:abstractNumId w:val="2"/>
  </w:num>
  <w:num w:numId="5" w16cid:durableId="774133486">
    <w:abstractNumId w:val="7"/>
  </w:num>
  <w:num w:numId="6" w16cid:durableId="1098451642">
    <w:abstractNumId w:val="5"/>
  </w:num>
  <w:num w:numId="7" w16cid:durableId="1535390481">
    <w:abstractNumId w:val="3"/>
  </w:num>
  <w:num w:numId="8" w16cid:durableId="13705737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8E"/>
    <w:rsid w:val="00064D61"/>
    <w:rsid w:val="00072FB6"/>
    <w:rsid w:val="00092457"/>
    <w:rsid w:val="000C3B08"/>
    <w:rsid w:val="0013530A"/>
    <w:rsid w:val="001436BA"/>
    <w:rsid w:val="00197C1C"/>
    <w:rsid w:val="001A299B"/>
    <w:rsid w:val="002C29AF"/>
    <w:rsid w:val="002C6038"/>
    <w:rsid w:val="003204C4"/>
    <w:rsid w:val="004026FA"/>
    <w:rsid w:val="004C3DAC"/>
    <w:rsid w:val="005053EA"/>
    <w:rsid w:val="0053249B"/>
    <w:rsid w:val="0056234B"/>
    <w:rsid w:val="005C27A5"/>
    <w:rsid w:val="005D5198"/>
    <w:rsid w:val="00621C8E"/>
    <w:rsid w:val="00805D98"/>
    <w:rsid w:val="00937D8E"/>
    <w:rsid w:val="009413FF"/>
    <w:rsid w:val="00982622"/>
    <w:rsid w:val="009979DF"/>
    <w:rsid w:val="009F179D"/>
    <w:rsid w:val="00A84A7C"/>
    <w:rsid w:val="00AC63F4"/>
    <w:rsid w:val="00B02DAD"/>
    <w:rsid w:val="00B23423"/>
    <w:rsid w:val="00BB0EFD"/>
    <w:rsid w:val="00C573E8"/>
    <w:rsid w:val="00C8271C"/>
    <w:rsid w:val="00CE237F"/>
    <w:rsid w:val="00D368E3"/>
    <w:rsid w:val="00D4480F"/>
    <w:rsid w:val="00D45224"/>
    <w:rsid w:val="00D80442"/>
    <w:rsid w:val="00DC411F"/>
    <w:rsid w:val="00EA6687"/>
    <w:rsid w:val="00EB007A"/>
    <w:rsid w:val="00EF132A"/>
    <w:rsid w:val="00FB6BB5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8836"/>
  <w15:chartTrackingRefBased/>
  <w15:docId w15:val="{9E6585D9-8761-4C6E-8D2F-CD299B27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7D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Dufek Zbyněk Ing.</dc:creator>
  <cp:keywords/>
  <dc:description/>
  <cp:lastModifiedBy>Dufek Zbyněk Ing.</cp:lastModifiedBy>
  <cp:revision>2</cp:revision>
  <cp:lastPrinted>2022-11-07T14:23:00Z</cp:lastPrinted>
  <dcterms:created xsi:type="dcterms:W3CDTF">2023-05-25T08:10:00Z</dcterms:created>
  <dcterms:modified xsi:type="dcterms:W3CDTF">2023-05-25T08:10:00Z</dcterms:modified>
</cp:coreProperties>
</file>