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42090F6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1C7D0679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A259AC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A259AC">
              <w:rPr>
                <w:b/>
                <w:bCs/>
              </w:rPr>
              <w:t>1</w:t>
            </w:r>
          </w:p>
          <w:p w14:paraId="302B8499" w14:textId="77777777" w:rsidR="00282D12" w:rsidRDefault="00282D12" w:rsidP="00FD1713">
            <w:pPr>
              <w:autoSpaceDE w:val="0"/>
              <w:spacing w:line="240" w:lineRule="auto"/>
              <w:jc w:val="both"/>
            </w:pPr>
          </w:p>
          <w:p w14:paraId="0916BCBA" w14:textId="55EE4074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282D12" w:rsidRPr="00282D12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75BB9B6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4B3C3401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3234B5B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osob zasažených kampaní cílenou na seznamování veřejnosti s charakterem a projevy korupce a na posilování odmítavého postoje vůči korupčním praktikám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3BB883FA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CC2B83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479FEAE5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1F12BF61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</w:t>
      </w:r>
      <w:r w:rsidR="006A2900">
        <w:t>zahrnuje</w:t>
      </w:r>
      <w:r w:rsidR="006A2900" w:rsidRPr="00037C6A">
        <w:rPr>
          <w:b/>
          <w:bCs/>
        </w:rPr>
        <w:t xml:space="preserve"> </w:t>
      </w:r>
      <w:r w:rsidRPr="00037C6A">
        <w:rPr>
          <w:b/>
          <w:bCs/>
        </w:rPr>
        <w:t>seznamování veřejnosti s charakterem a projevy korupce a na posilování odmítavého postoje vůči korupčním praktikám prostřednictvím moderních komunikačních kanálů a kampaní.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0578D427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076F7D11" w14:textId="493FABD9" w:rsidR="00DE4810" w:rsidRPr="00421E3D" w:rsidRDefault="002F462D" w:rsidP="00037C6A">
      <w:pPr>
        <w:autoSpaceDE w:val="0"/>
        <w:spacing w:line="240" w:lineRule="auto"/>
        <w:rPr>
          <w:b/>
          <w:bCs/>
        </w:rPr>
      </w:pPr>
      <w:r w:rsidRPr="00421E3D">
        <w:rPr>
          <w:b/>
          <w:bCs/>
        </w:rPr>
        <w:t xml:space="preserve">Tabulka 2 – Počet osob zasažených kampaní </w:t>
      </w:r>
    </w:p>
    <w:p w14:paraId="1A5D918B" w14:textId="12A53F8A" w:rsidR="00DE4810" w:rsidRPr="00421E3D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E4810" w14:paraId="77A5288E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421E3D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Druh</w:t>
            </w:r>
            <w:r w:rsidR="00DE4810" w:rsidRPr="00421E3D">
              <w:rPr>
                <w:b/>
                <w:bCs/>
              </w:rPr>
              <w:t xml:space="preserve"> kampaně</w:t>
            </w:r>
            <w:r w:rsidR="009C5CFB" w:rsidRPr="00421E3D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421E3D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Počet osob zasažených touto kampaní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565665">
        <w:tc>
          <w:tcPr>
            <w:tcW w:w="3020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565665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21A9DB43" w14:textId="0520A373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lastRenderedPageBreak/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0B56D44B" w:rsidR="00242F54" w:rsidRPr="000243F9" w:rsidRDefault="00242F54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DD686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43F9"/>
    <w:rsid w:val="00025AA3"/>
    <w:rsid w:val="00027999"/>
    <w:rsid w:val="00037C6A"/>
    <w:rsid w:val="0006094A"/>
    <w:rsid w:val="000662FE"/>
    <w:rsid w:val="000A6D03"/>
    <w:rsid w:val="000B0B71"/>
    <w:rsid w:val="0014074C"/>
    <w:rsid w:val="0016586D"/>
    <w:rsid w:val="00171AD8"/>
    <w:rsid w:val="001869A3"/>
    <w:rsid w:val="001A6EC5"/>
    <w:rsid w:val="001D08A6"/>
    <w:rsid w:val="001F1993"/>
    <w:rsid w:val="002008BF"/>
    <w:rsid w:val="00216F0F"/>
    <w:rsid w:val="00242F54"/>
    <w:rsid w:val="00247346"/>
    <w:rsid w:val="00282D12"/>
    <w:rsid w:val="002C63AD"/>
    <w:rsid w:val="002E3B1C"/>
    <w:rsid w:val="002F462D"/>
    <w:rsid w:val="00380D71"/>
    <w:rsid w:val="003939D4"/>
    <w:rsid w:val="00394B86"/>
    <w:rsid w:val="003B2E9B"/>
    <w:rsid w:val="003D0BD1"/>
    <w:rsid w:val="0042121F"/>
    <w:rsid w:val="00421E3D"/>
    <w:rsid w:val="00461F68"/>
    <w:rsid w:val="004A3700"/>
    <w:rsid w:val="004B4151"/>
    <w:rsid w:val="0050051B"/>
    <w:rsid w:val="00565665"/>
    <w:rsid w:val="005711C3"/>
    <w:rsid w:val="00576AFE"/>
    <w:rsid w:val="005E5653"/>
    <w:rsid w:val="00610ED0"/>
    <w:rsid w:val="00636D01"/>
    <w:rsid w:val="00646ABE"/>
    <w:rsid w:val="006A0974"/>
    <w:rsid w:val="006A2900"/>
    <w:rsid w:val="006D4408"/>
    <w:rsid w:val="007136E7"/>
    <w:rsid w:val="007474C1"/>
    <w:rsid w:val="00747EBE"/>
    <w:rsid w:val="00771579"/>
    <w:rsid w:val="007B4A37"/>
    <w:rsid w:val="007B7BBD"/>
    <w:rsid w:val="007B7F87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61066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B261A"/>
    <w:rsid w:val="00CC2B83"/>
    <w:rsid w:val="00D65EEF"/>
    <w:rsid w:val="00D70EB0"/>
    <w:rsid w:val="00D9594B"/>
    <w:rsid w:val="00DA2DB5"/>
    <w:rsid w:val="00DD6868"/>
    <w:rsid w:val="00DE4810"/>
    <w:rsid w:val="00DF4C48"/>
    <w:rsid w:val="00E2623E"/>
    <w:rsid w:val="00E30AA2"/>
    <w:rsid w:val="00E57EB2"/>
    <w:rsid w:val="00E81EB3"/>
    <w:rsid w:val="00ED2F5D"/>
    <w:rsid w:val="00F04EB8"/>
    <w:rsid w:val="00F25312"/>
    <w:rsid w:val="00F27429"/>
    <w:rsid w:val="00F40E23"/>
    <w:rsid w:val="00F43FD7"/>
    <w:rsid w:val="00F4732A"/>
    <w:rsid w:val="00F65592"/>
    <w:rsid w:val="00F70EE2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2021-07-23T10:48:00Z</dcterms:created>
  <dcterms:modified xsi:type="dcterms:W3CDTF">2021-07-23T10:48:00Z</dcterms:modified>
</cp:coreProperties>
</file>